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A318D0">
        <w:rPr>
          <w:rFonts w:ascii="Arial" w:hAnsi="Arial" w:cs="Arial"/>
          <w:b/>
          <w:sz w:val="24"/>
          <w:szCs w:val="24"/>
          <w:u w:val="single"/>
        </w:rPr>
        <w:t>146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A318D0">
        <w:rPr>
          <w:rFonts w:ascii="Arial" w:hAnsi="Arial" w:cs="Arial"/>
          <w:b/>
          <w:sz w:val="24"/>
          <w:szCs w:val="24"/>
          <w:u w:val="single"/>
        </w:rPr>
        <w:t>57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A318D0" w:rsidRPr="00A318D0">
        <w:t xml:space="preserve"> </w:t>
      </w:r>
      <w:r w:rsidR="00A318D0" w:rsidRPr="00A318D0">
        <w:rPr>
          <w:rFonts w:ascii="Arial" w:hAnsi="Arial" w:cs="Arial"/>
          <w:sz w:val="24"/>
          <w:szCs w:val="24"/>
        </w:rPr>
        <w:t>APLICAÇÃO DE MEDICAMENTO, CONFORME SOLICITAÇÃO DE SERVIÇO N.º 2154/2016/GESAU, PARA ATENDIMENTO AO PACIENTE WILSON LUIZ PEREIRA LEITE, CONFORME DETERMINAÇÃO JUDICIAL, REFERENTE AOS AUTOS DE AÇÃO CIVIL PÚBLICA N.º 0803204-97.2015.8.12.0029, MANDADO N.º 029.2015/010407-6, PODER JUDICIÁRIO, PRIMEIRA VARA CÍVEL, COMARCA DE NAVIRAÍ –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2315B">
        <w:rPr>
          <w:rFonts w:ascii="Arial" w:hAnsi="Arial" w:cs="Arial"/>
          <w:sz w:val="24"/>
          <w:szCs w:val="24"/>
        </w:rPr>
        <w:t>122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02315B">
        <w:rPr>
          <w:rFonts w:ascii="Arial" w:hAnsi="Arial" w:cs="Arial"/>
          <w:sz w:val="24"/>
          <w:szCs w:val="24"/>
        </w:rPr>
        <w:t>11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02315B">
        <w:rPr>
          <w:rFonts w:ascii="Arial" w:hAnsi="Arial" w:cs="Arial"/>
          <w:sz w:val="24"/>
          <w:szCs w:val="24"/>
        </w:rPr>
        <w:t>01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914ECD">
        <w:rPr>
          <w:rFonts w:ascii="Arial" w:hAnsi="Arial" w:cs="Arial"/>
          <w:sz w:val="24"/>
          <w:szCs w:val="24"/>
        </w:rPr>
        <w:t>9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914ECD">
        <w:rPr>
          <w:rFonts w:ascii="Arial" w:hAnsi="Arial" w:cs="Arial"/>
          <w:sz w:val="24"/>
          <w:szCs w:val="24"/>
        </w:rPr>
        <w:t>3388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A318D0" w:rsidRPr="00A318D0">
        <w:rPr>
          <w:rFonts w:ascii="Arial" w:hAnsi="Arial" w:cs="Arial"/>
          <w:sz w:val="24"/>
          <w:szCs w:val="24"/>
        </w:rPr>
        <w:t>CENTRO OFTALMOLOGICO CAMPO GRANDE S/S - EPP</w:t>
      </w:r>
      <w:r w:rsidR="004E1E90" w:rsidRPr="004E1E90">
        <w:rPr>
          <w:rFonts w:ascii="Arial" w:hAnsi="Arial" w:cs="Arial"/>
          <w:sz w:val="24"/>
          <w:szCs w:val="24"/>
        </w:rPr>
        <w:t xml:space="preserve">, CNPJ: </w:t>
      </w:r>
      <w:r w:rsidR="00A318D0" w:rsidRPr="00A318D0">
        <w:rPr>
          <w:rFonts w:ascii="Arial" w:hAnsi="Arial" w:cs="Arial"/>
          <w:sz w:val="24"/>
          <w:szCs w:val="24"/>
        </w:rPr>
        <w:t>01.227.410/0001-32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02315B" w:rsidRPr="007636AD">
        <w:rPr>
          <w:rFonts w:ascii="Arial" w:hAnsi="Arial" w:cs="Arial"/>
          <w:b/>
          <w:sz w:val="24"/>
          <w:szCs w:val="24"/>
        </w:rPr>
        <w:t>TOTA</w:t>
      </w:r>
      <w:r w:rsidR="0002315B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A318D0">
        <w:rPr>
          <w:rFonts w:ascii="Arial" w:hAnsi="Arial" w:cs="Arial"/>
          <w:sz w:val="24"/>
          <w:szCs w:val="24"/>
        </w:rPr>
        <w:t>6.000,00</w:t>
      </w:r>
      <w:r w:rsidR="004E1E90" w:rsidRPr="004E1E90">
        <w:rPr>
          <w:rFonts w:ascii="Arial" w:hAnsi="Arial" w:cs="Arial"/>
          <w:sz w:val="24"/>
          <w:szCs w:val="24"/>
        </w:rPr>
        <w:t xml:space="preserve"> (</w:t>
      </w:r>
      <w:r w:rsidR="00A318D0">
        <w:rPr>
          <w:rFonts w:ascii="Arial" w:hAnsi="Arial" w:cs="Arial"/>
          <w:sz w:val="24"/>
          <w:szCs w:val="24"/>
        </w:rPr>
        <w:t xml:space="preserve">seis mil </w:t>
      </w:r>
      <w:r w:rsidR="00221991">
        <w:rPr>
          <w:rFonts w:ascii="Arial" w:hAnsi="Arial" w:cs="Arial"/>
          <w:sz w:val="24"/>
          <w:szCs w:val="24"/>
        </w:rPr>
        <w:t>reais</w:t>
      </w:r>
      <w:r w:rsidR="004E1E90" w:rsidRPr="004E1E90">
        <w:rPr>
          <w:rFonts w:ascii="Arial" w:hAnsi="Arial" w:cs="Arial"/>
          <w:sz w:val="24"/>
          <w:szCs w:val="24"/>
        </w:rPr>
        <w:t>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482CDA" w:rsidRDefault="00482CDA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A318D0">
        <w:rPr>
          <w:rFonts w:ascii="Arial" w:hAnsi="Arial" w:cs="Arial"/>
          <w:sz w:val="24"/>
          <w:szCs w:val="24"/>
        </w:rPr>
        <w:t>05 de Abril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A318D0" w:rsidRDefault="00A318D0" w:rsidP="00A318D0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ADELVINO FRANCISCO DE FREITAS</w:t>
      </w:r>
    </w:p>
    <w:p w:rsidR="00A318D0" w:rsidRDefault="00A318D0" w:rsidP="00A318D0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Gerente de Saúde e Ordenador de Despesas</w:t>
      </w:r>
    </w:p>
    <w:p w:rsidR="00A318D0" w:rsidRDefault="00A318D0" w:rsidP="00A318D0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em</w:t>
      </w:r>
      <w:proofErr w:type="gramEnd"/>
      <w:r>
        <w:rPr>
          <w:rFonts w:ascii="Arial" w:hAnsi="Arial" w:cs="Arial"/>
          <w:color w:val="000000"/>
        </w:rPr>
        <w:t xml:space="preserve"> Substituição</w:t>
      </w:r>
    </w:p>
    <w:p w:rsidR="00A318D0" w:rsidRDefault="00A318D0" w:rsidP="00A318D0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Conf. Portaria Nº 187/16</w:t>
      </w:r>
    </w:p>
    <w:p w:rsidR="00CE7159" w:rsidRPr="00A54BA8" w:rsidRDefault="00CE7159" w:rsidP="00A318D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CD" w:rsidRDefault="00914ECD">
      <w:r>
        <w:separator/>
      </w:r>
    </w:p>
  </w:endnote>
  <w:endnote w:type="continuationSeparator" w:id="1">
    <w:p w:rsidR="00914ECD" w:rsidRDefault="0091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CF10C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4E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ECD" w:rsidRDefault="00914E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CF10C0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CF10C0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914EC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914ECD">
      <w:rPr>
        <w:rFonts w:ascii="Garamond" w:hAnsi="Garamond"/>
        <w:b/>
        <w:iCs/>
        <w:color w:val="0000FF"/>
        <w:sz w:val="20"/>
      </w:rPr>
      <w:t>Cep</w:t>
    </w:r>
    <w:proofErr w:type="gramEnd"/>
    <w:r w:rsidR="00914EC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14ECD" w:rsidRPr="000C26DA" w:rsidRDefault="00CF10C0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914EC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A318D0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CD" w:rsidRDefault="00914ECD">
      <w:r>
        <w:separator/>
      </w:r>
    </w:p>
  </w:footnote>
  <w:footnote w:type="continuationSeparator" w:id="1">
    <w:p w:rsidR="00914ECD" w:rsidRDefault="0091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Pr="00152E69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914ECD" w:rsidRPr="005D0038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914ECD" w:rsidRPr="005D0038" w:rsidRDefault="00914ECD" w:rsidP="009D0075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914ECD" w:rsidRPr="00F6111F" w:rsidRDefault="00914ECD" w:rsidP="009D0075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914ECD" w:rsidRDefault="00CF10C0" w:rsidP="009D0075">
    <w:pPr>
      <w:pStyle w:val="Cabealho"/>
      <w:jc w:val="center"/>
      <w:rPr>
        <w:noProof/>
      </w:rPr>
    </w:pPr>
    <w:r w:rsidRPr="00CF10C0">
      <w:rPr>
        <w:noProof/>
        <w:color w:val="008000"/>
      </w:rPr>
      <w:pict>
        <v:line id="_x0000_s2052" style="position:absolute;left:0;text-align:left;z-index:251660288" from="-.15pt,4.7pt" to="456.15pt,4.7pt" strokecolor="green" strokeweight="4.5pt">
          <v:stroke linestyle="thickBetweenThin"/>
        </v:line>
      </w:pict>
    </w:r>
  </w:p>
  <w:p w:rsidR="00914ECD" w:rsidRPr="009D0075" w:rsidRDefault="00914ECD" w:rsidP="009D0075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2C92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60158"/>
    <w:rsid w:val="00282379"/>
    <w:rsid w:val="0028361F"/>
    <w:rsid w:val="002855F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2CDA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618E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4ECD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B3F06"/>
    <w:rsid w:val="009D0075"/>
    <w:rsid w:val="009D3A4A"/>
    <w:rsid w:val="00A174E2"/>
    <w:rsid w:val="00A20973"/>
    <w:rsid w:val="00A25608"/>
    <w:rsid w:val="00A318D0"/>
    <w:rsid w:val="00A31C9D"/>
    <w:rsid w:val="00A32C79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CF10C0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557D8"/>
    <w:rsid w:val="00E56761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9D0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2016-03-29T14:49:00Z</cp:lastPrinted>
  <dcterms:created xsi:type="dcterms:W3CDTF">2016-04-11T14:05:00Z</dcterms:created>
  <dcterms:modified xsi:type="dcterms:W3CDTF">2016-04-11T14:05:00Z</dcterms:modified>
</cp:coreProperties>
</file>