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FF0" w:rsidRPr="00396351" w:rsidRDefault="003A3FF0" w:rsidP="003A3FF0">
      <w:pPr>
        <w:overflowPunct w:val="0"/>
        <w:autoSpaceDE w:val="0"/>
        <w:autoSpaceDN w:val="0"/>
        <w:adjustRightInd w:val="0"/>
        <w:ind w:left="0" w:firstLine="0"/>
        <w:jc w:val="center"/>
        <w:textAlignment w:val="baseline"/>
        <w:rPr>
          <w:rFonts w:ascii="Arial" w:hAnsi="Arial" w:cs="Arial"/>
          <w:b/>
          <w:bCs/>
          <w:color w:val="000000"/>
          <w:sz w:val="21"/>
          <w:szCs w:val="21"/>
        </w:rPr>
      </w:pPr>
    </w:p>
    <w:p w:rsidR="003A3FF0" w:rsidRPr="00396351" w:rsidRDefault="003A3FF0" w:rsidP="003A3FF0">
      <w:pPr>
        <w:overflowPunct w:val="0"/>
        <w:autoSpaceDE w:val="0"/>
        <w:autoSpaceDN w:val="0"/>
        <w:adjustRightInd w:val="0"/>
        <w:ind w:left="0" w:firstLine="0"/>
        <w:jc w:val="center"/>
        <w:textAlignment w:val="baseline"/>
        <w:rPr>
          <w:rFonts w:ascii="Arial" w:hAnsi="Arial" w:cs="Arial"/>
          <w:b/>
          <w:bCs/>
          <w:color w:val="000000"/>
          <w:sz w:val="21"/>
          <w:szCs w:val="21"/>
        </w:rPr>
      </w:pPr>
    </w:p>
    <w:p w:rsidR="003A3FF0" w:rsidRPr="00396351" w:rsidRDefault="003A3FF0" w:rsidP="003A3FF0">
      <w:pPr>
        <w:overflowPunct w:val="0"/>
        <w:autoSpaceDE w:val="0"/>
        <w:autoSpaceDN w:val="0"/>
        <w:adjustRightInd w:val="0"/>
        <w:ind w:left="0" w:firstLine="0"/>
        <w:jc w:val="center"/>
        <w:textAlignment w:val="baseline"/>
        <w:rPr>
          <w:rFonts w:ascii="Arial" w:hAnsi="Arial" w:cs="Arial"/>
          <w:b/>
          <w:bCs/>
          <w:color w:val="000000"/>
          <w:sz w:val="21"/>
          <w:szCs w:val="21"/>
        </w:rPr>
      </w:pPr>
    </w:p>
    <w:p w:rsidR="003A3FF0" w:rsidRPr="00396351" w:rsidRDefault="003A3FF0" w:rsidP="003A3FF0">
      <w:pPr>
        <w:overflowPunct w:val="0"/>
        <w:autoSpaceDE w:val="0"/>
        <w:autoSpaceDN w:val="0"/>
        <w:adjustRightInd w:val="0"/>
        <w:ind w:left="0" w:firstLine="0"/>
        <w:jc w:val="center"/>
        <w:textAlignment w:val="baseline"/>
        <w:rPr>
          <w:rFonts w:ascii="Arial" w:hAnsi="Arial" w:cs="Arial"/>
          <w:b/>
          <w:bCs/>
          <w:color w:val="000000"/>
          <w:sz w:val="21"/>
          <w:szCs w:val="21"/>
        </w:rPr>
      </w:pPr>
      <w:r w:rsidRPr="00396351">
        <w:rPr>
          <w:rFonts w:ascii="Arial" w:hAnsi="Arial" w:cs="Arial"/>
          <w:b/>
          <w:bCs/>
          <w:color w:val="000000"/>
          <w:sz w:val="21"/>
          <w:szCs w:val="21"/>
        </w:rPr>
        <w:t>RECIBO DE RETIRADA DE EDITAL</w:t>
      </w:r>
    </w:p>
    <w:p w:rsidR="003A3FF0" w:rsidRPr="00396351" w:rsidRDefault="003A3FF0" w:rsidP="003A3FF0">
      <w:pPr>
        <w:overflowPunct w:val="0"/>
        <w:autoSpaceDE w:val="0"/>
        <w:autoSpaceDN w:val="0"/>
        <w:adjustRightInd w:val="0"/>
        <w:ind w:left="0" w:firstLine="0"/>
        <w:jc w:val="center"/>
        <w:textAlignment w:val="baseline"/>
        <w:rPr>
          <w:rFonts w:ascii="Arial" w:hAnsi="Arial" w:cs="Arial"/>
          <w:b/>
          <w:bCs/>
          <w:color w:val="FF0000"/>
          <w:sz w:val="21"/>
          <w:szCs w:val="21"/>
        </w:rPr>
      </w:pPr>
    </w:p>
    <w:p w:rsidR="003A3FF0" w:rsidRPr="00396351" w:rsidRDefault="003A3FF0" w:rsidP="003A3FF0">
      <w:pPr>
        <w:overflowPunct w:val="0"/>
        <w:autoSpaceDE w:val="0"/>
        <w:autoSpaceDN w:val="0"/>
        <w:adjustRightInd w:val="0"/>
        <w:ind w:left="0" w:firstLine="0"/>
        <w:jc w:val="center"/>
        <w:textAlignment w:val="baseline"/>
        <w:rPr>
          <w:rFonts w:ascii="Arial" w:hAnsi="Arial" w:cs="Arial"/>
          <w:b/>
          <w:bCs/>
          <w:color w:val="FF0000"/>
          <w:sz w:val="21"/>
          <w:szCs w:val="21"/>
        </w:rPr>
      </w:pPr>
      <w:r w:rsidRPr="00396351">
        <w:rPr>
          <w:rFonts w:ascii="Arial" w:hAnsi="Arial" w:cs="Arial"/>
          <w:b/>
          <w:bCs/>
          <w:color w:val="FF0000"/>
          <w:sz w:val="21"/>
          <w:szCs w:val="21"/>
        </w:rPr>
        <w:t>CONCORRÊNCIA N.º</w:t>
      </w:r>
      <w:proofErr w:type="gramStart"/>
      <w:r w:rsidRPr="00396351">
        <w:rPr>
          <w:rFonts w:ascii="Arial" w:hAnsi="Arial" w:cs="Arial"/>
          <w:b/>
          <w:bCs/>
          <w:color w:val="FF0000"/>
          <w:sz w:val="21"/>
          <w:szCs w:val="21"/>
        </w:rPr>
        <w:t xml:space="preserve">  </w:t>
      </w:r>
      <w:proofErr w:type="gramEnd"/>
      <w:r>
        <w:rPr>
          <w:rFonts w:ascii="Arial" w:hAnsi="Arial" w:cs="Arial"/>
          <w:b/>
          <w:bCs/>
          <w:color w:val="FF0000"/>
          <w:sz w:val="21"/>
          <w:szCs w:val="21"/>
        </w:rPr>
        <w:t>2</w:t>
      </w:r>
      <w:r w:rsidRPr="00396351">
        <w:rPr>
          <w:rFonts w:ascii="Arial" w:hAnsi="Arial" w:cs="Arial"/>
          <w:b/>
          <w:bCs/>
          <w:color w:val="FF0000"/>
          <w:sz w:val="21"/>
          <w:szCs w:val="21"/>
        </w:rPr>
        <w:t xml:space="preserve"> / </w:t>
      </w:r>
      <w:r>
        <w:rPr>
          <w:rFonts w:ascii="Arial" w:hAnsi="Arial" w:cs="Arial"/>
          <w:b/>
          <w:bCs/>
          <w:color w:val="FF0000"/>
          <w:sz w:val="21"/>
          <w:szCs w:val="21"/>
        </w:rPr>
        <w:t>2016</w:t>
      </w:r>
    </w:p>
    <w:p w:rsidR="003A3FF0" w:rsidRPr="00396351" w:rsidRDefault="003A3FF0" w:rsidP="003A3FF0">
      <w:pPr>
        <w:overflowPunct w:val="0"/>
        <w:autoSpaceDE w:val="0"/>
        <w:autoSpaceDN w:val="0"/>
        <w:adjustRightInd w:val="0"/>
        <w:ind w:left="0" w:firstLine="0"/>
        <w:jc w:val="center"/>
        <w:textAlignment w:val="baseline"/>
        <w:rPr>
          <w:rFonts w:ascii="Arial" w:hAnsi="Arial" w:cs="Arial"/>
          <w:b/>
          <w:bCs/>
          <w:color w:val="FF0000"/>
          <w:sz w:val="21"/>
          <w:szCs w:val="21"/>
        </w:rPr>
      </w:pPr>
    </w:p>
    <w:p w:rsidR="003A3FF0" w:rsidRPr="00396351" w:rsidRDefault="003A3FF0" w:rsidP="003A3FF0">
      <w:pPr>
        <w:overflowPunct w:val="0"/>
        <w:autoSpaceDE w:val="0"/>
        <w:autoSpaceDN w:val="0"/>
        <w:adjustRightInd w:val="0"/>
        <w:ind w:left="0" w:firstLine="0"/>
        <w:textAlignment w:val="baseline"/>
        <w:rPr>
          <w:rFonts w:ascii="Arial" w:hAnsi="Arial" w:cs="Arial"/>
          <w:b/>
          <w:iCs/>
          <w:sz w:val="21"/>
          <w:szCs w:val="21"/>
        </w:rPr>
      </w:pPr>
      <w:r w:rsidRPr="00396351">
        <w:rPr>
          <w:rFonts w:ascii="Arial" w:hAnsi="Arial" w:cs="Arial"/>
          <w:b/>
          <w:bCs/>
          <w:color w:val="FF0000"/>
          <w:sz w:val="21"/>
          <w:szCs w:val="21"/>
        </w:rPr>
        <w:t>Objeto:</w:t>
      </w:r>
      <w:r w:rsidRPr="00396351">
        <w:rPr>
          <w:rFonts w:ascii="Arial" w:hAnsi="Arial" w:cs="Arial"/>
          <w:b/>
          <w:iCs/>
          <w:sz w:val="21"/>
          <w:szCs w:val="21"/>
        </w:rPr>
        <w:t xml:space="preserve"> </w:t>
      </w:r>
      <w:r>
        <w:rPr>
          <w:rFonts w:ascii="Arial" w:hAnsi="Arial" w:cs="Arial"/>
          <w:b/>
          <w:iCs/>
          <w:sz w:val="21"/>
          <w:szCs w:val="21"/>
        </w:rPr>
        <w:t xml:space="preserve">CONTRATAÇÃO DE EMPRESA ESPECIALIZADA, PARA EXECUÇÃO DE SERVIÇOS DE VARRIÇÃO MANUAL DE VIAS E LOGRADOUROS PÚBLICOS, COLETA E TRANSPORTE DE RESÍDUOS DE VARRIÇÃO, RASPAGENS DE TERRA E AREIA NAS SARJETAS DE VIAS PÚBLICAS, VARRIÇÃO DE PRAÇAS E, DE LIMPEZA </w:t>
      </w:r>
      <w:proofErr w:type="gramStart"/>
      <w:r>
        <w:rPr>
          <w:rFonts w:ascii="Arial" w:hAnsi="Arial" w:cs="Arial"/>
          <w:b/>
          <w:iCs/>
          <w:sz w:val="21"/>
          <w:szCs w:val="21"/>
        </w:rPr>
        <w:t>PÓS EVENTOS</w:t>
      </w:r>
      <w:proofErr w:type="gramEnd"/>
      <w:r>
        <w:rPr>
          <w:rFonts w:ascii="Arial" w:hAnsi="Arial" w:cs="Arial"/>
          <w:b/>
          <w:iCs/>
          <w:sz w:val="21"/>
          <w:szCs w:val="21"/>
        </w:rPr>
        <w:t xml:space="preserve"> E FESTIVIDADES, A SEREM REALIZADOS NO MUNICÍPIO DE NAVIRAÍ – MS, CONFORME TERMO DE REFERÊNCIA.</w:t>
      </w:r>
    </w:p>
    <w:p w:rsidR="003A3FF0" w:rsidRPr="00396351" w:rsidRDefault="003A3FF0" w:rsidP="003A3FF0">
      <w:pPr>
        <w:overflowPunct w:val="0"/>
        <w:autoSpaceDE w:val="0"/>
        <w:autoSpaceDN w:val="0"/>
        <w:adjustRightInd w:val="0"/>
        <w:ind w:left="0" w:firstLine="0"/>
        <w:jc w:val="left"/>
        <w:textAlignment w:val="baseline"/>
        <w:rPr>
          <w:rFonts w:ascii="Arial" w:hAnsi="Arial" w:cs="Arial"/>
          <w:b/>
          <w:bCs/>
          <w:color w:val="000000"/>
          <w:sz w:val="21"/>
          <w:szCs w:val="21"/>
        </w:rPr>
      </w:pPr>
    </w:p>
    <w:p w:rsidR="003A3FF0" w:rsidRPr="00396351" w:rsidRDefault="003A3FF0" w:rsidP="003A3FF0">
      <w:pPr>
        <w:overflowPunct w:val="0"/>
        <w:autoSpaceDE w:val="0"/>
        <w:autoSpaceDN w:val="0"/>
        <w:adjustRightInd w:val="0"/>
        <w:ind w:left="0" w:firstLine="0"/>
        <w:jc w:val="left"/>
        <w:textAlignment w:val="baseline"/>
        <w:rPr>
          <w:rFonts w:ascii="Arial" w:hAnsi="Arial" w:cs="Arial"/>
          <w:color w:val="00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3A3FF0" w:rsidRPr="00396351" w:rsidTr="009F3BC3">
        <w:tc>
          <w:tcPr>
            <w:tcW w:w="9250" w:type="dxa"/>
            <w:vAlign w:val="bottom"/>
          </w:tcPr>
          <w:p w:rsidR="003A3FF0" w:rsidRPr="00396351" w:rsidRDefault="003A3FF0" w:rsidP="009F3BC3">
            <w:pPr>
              <w:overflowPunct w:val="0"/>
              <w:autoSpaceDE w:val="0"/>
              <w:autoSpaceDN w:val="0"/>
              <w:adjustRightInd w:val="0"/>
              <w:spacing w:line="360" w:lineRule="auto"/>
              <w:ind w:left="0" w:firstLine="0"/>
              <w:jc w:val="left"/>
              <w:textAlignment w:val="baseline"/>
              <w:rPr>
                <w:rFonts w:ascii="Arial" w:hAnsi="Arial" w:cs="Arial"/>
                <w:color w:val="000000"/>
                <w:sz w:val="21"/>
                <w:szCs w:val="21"/>
              </w:rPr>
            </w:pPr>
            <w:r w:rsidRPr="00396351">
              <w:rPr>
                <w:rFonts w:ascii="Arial" w:hAnsi="Arial" w:cs="Arial"/>
                <w:color w:val="000000"/>
                <w:sz w:val="21"/>
                <w:szCs w:val="21"/>
              </w:rPr>
              <w:t>Razão Social:</w:t>
            </w:r>
          </w:p>
        </w:tc>
      </w:tr>
      <w:tr w:rsidR="003A3FF0" w:rsidRPr="00396351" w:rsidTr="009F3BC3">
        <w:tc>
          <w:tcPr>
            <w:tcW w:w="9250" w:type="dxa"/>
            <w:vAlign w:val="bottom"/>
          </w:tcPr>
          <w:p w:rsidR="003A3FF0" w:rsidRPr="00396351" w:rsidRDefault="003A3FF0" w:rsidP="009F3BC3">
            <w:pPr>
              <w:overflowPunct w:val="0"/>
              <w:autoSpaceDE w:val="0"/>
              <w:autoSpaceDN w:val="0"/>
              <w:adjustRightInd w:val="0"/>
              <w:spacing w:line="360" w:lineRule="auto"/>
              <w:ind w:left="0" w:firstLine="0"/>
              <w:jc w:val="left"/>
              <w:textAlignment w:val="baseline"/>
              <w:rPr>
                <w:rFonts w:ascii="Arial" w:hAnsi="Arial" w:cs="Arial"/>
                <w:color w:val="000000"/>
                <w:sz w:val="21"/>
                <w:szCs w:val="21"/>
              </w:rPr>
            </w:pPr>
            <w:r w:rsidRPr="00396351">
              <w:rPr>
                <w:rFonts w:ascii="Arial" w:hAnsi="Arial" w:cs="Arial"/>
                <w:color w:val="000000"/>
                <w:sz w:val="21"/>
                <w:szCs w:val="21"/>
              </w:rPr>
              <w:t>CNPJ N.º</w:t>
            </w:r>
          </w:p>
        </w:tc>
      </w:tr>
      <w:tr w:rsidR="003A3FF0" w:rsidRPr="00396351" w:rsidTr="009F3BC3">
        <w:tc>
          <w:tcPr>
            <w:tcW w:w="9250" w:type="dxa"/>
            <w:vAlign w:val="bottom"/>
          </w:tcPr>
          <w:p w:rsidR="003A3FF0" w:rsidRPr="00396351" w:rsidRDefault="003A3FF0" w:rsidP="009F3BC3">
            <w:pPr>
              <w:overflowPunct w:val="0"/>
              <w:autoSpaceDE w:val="0"/>
              <w:autoSpaceDN w:val="0"/>
              <w:adjustRightInd w:val="0"/>
              <w:spacing w:line="360" w:lineRule="auto"/>
              <w:ind w:left="0" w:firstLine="0"/>
              <w:jc w:val="left"/>
              <w:textAlignment w:val="baseline"/>
              <w:rPr>
                <w:rFonts w:ascii="Arial" w:hAnsi="Arial" w:cs="Arial"/>
                <w:color w:val="000000"/>
                <w:sz w:val="21"/>
                <w:szCs w:val="21"/>
              </w:rPr>
            </w:pPr>
            <w:r w:rsidRPr="00396351">
              <w:rPr>
                <w:rFonts w:ascii="Arial" w:hAnsi="Arial" w:cs="Arial"/>
                <w:color w:val="000000"/>
                <w:sz w:val="21"/>
                <w:szCs w:val="21"/>
              </w:rPr>
              <w:t>Endereço:</w:t>
            </w:r>
          </w:p>
        </w:tc>
      </w:tr>
      <w:tr w:rsidR="003A3FF0" w:rsidRPr="00396351" w:rsidTr="009F3BC3">
        <w:tc>
          <w:tcPr>
            <w:tcW w:w="9250" w:type="dxa"/>
            <w:vAlign w:val="bottom"/>
          </w:tcPr>
          <w:p w:rsidR="003A3FF0" w:rsidRPr="00396351" w:rsidRDefault="003A3FF0" w:rsidP="009F3BC3">
            <w:pPr>
              <w:overflowPunct w:val="0"/>
              <w:autoSpaceDE w:val="0"/>
              <w:autoSpaceDN w:val="0"/>
              <w:adjustRightInd w:val="0"/>
              <w:spacing w:line="360" w:lineRule="auto"/>
              <w:ind w:left="0" w:firstLine="0"/>
              <w:jc w:val="left"/>
              <w:textAlignment w:val="baseline"/>
              <w:rPr>
                <w:rFonts w:ascii="Arial" w:hAnsi="Arial" w:cs="Arial"/>
                <w:color w:val="000000"/>
                <w:sz w:val="21"/>
                <w:szCs w:val="21"/>
              </w:rPr>
            </w:pPr>
            <w:proofErr w:type="spellStart"/>
            <w:r w:rsidRPr="00396351">
              <w:rPr>
                <w:rFonts w:ascii="Arial" w:hAnsi="Arial" w:cs="Arial"/>
                <w:color w:val="000000"/>
                <w:sz w:val="21"/>
                <w:szCs w:val="21"/>
              </w:rPr>
              <w:t>E-mail</w:t>
            </w:r>
            <w:proofErr w:type="spellEnd"/>
            <w:r w:rsidRPr="00396351">
              <w:rPr>
                <w:rFonts w:ascii="Arial" w:hAnsi="Arial" w:cs="Arial"/>
                <w:color w:val="000000"/>
                <w:sz w:val="21"/>
                <w:szCs w:val="21"/>
              </w:rPr>
              <w:t>:</w:t>
            </w:r>
          </w:p>
        </w:tc>
      </w:tr>
      <w:tr w:rsidR="003A3FF0" w:rsidRPr="00396351" w:rsidTr="009F3BC3">
        <w:tc>
          <w:tcPr>
            <w:tcW w:w="9250" w:type="dxa"/>
            <w:vAlign w:val="bottom"/>
          </w:tcPr>
          <w:p w:rsidR="003A3FF0" w:rsidRPr="00396351" w:rsidRDefault="003A3FF0" w:rsidP="009F3BC3">
            <w:pPr>
              <w:overflowPunct w:val="0"/>
              <w:autoSpaceDE w:val="0"/>
              <w:autoSpaceDN w:val="0"/>
              <w:adjustRightInd w:val="0"/>
              <w:spacing w:line="360" w:lineRule="auto"/>
              <w:ind w:left="0" w:firstLine="0"/>
              <w:jc w:val="left"/>
              <w:textAlignment w:val="baseline"/>
              <w:rPr>
                <w:rFonts w:ascii="Arial" w:hAnsi="Arial" w:cs="Arial"/>
                <w:color w:val="000000"/>
                <w:sz w:val="21"/>
                <w:szCs w:val="21"/>
              </w:rPr>
            </w:pPr>
            <w:r w:rsidRPr="00396351">
              <w:rPr>
                <w:rFonts w:ascii="Arial" w:hAnsi="Arial" w:cs="Arial"/>
                <w:color w:val="000000"/>
                <w:sz w:val="21"/>
                <w:szCs w:val="21"/>
              </w:rPr>
              <w:t>Cidade:                                                                       Estado:</w:t>
            </w:r>
          </w:p>
        </w:tc>
      </w:tr>
      <w:tr w:rsidR="003A3FF0" w:rsidRPr="00396351" w:rsidTr="009F3BC3">
        <w:tc>
          <w:tcPr>
            <w:tcW w:w="9250" w:type="dxa"/>
            <w:vAlign w:val="bottom"/>
          </w:tcPr>
          <w:p w:rsidR="003A3FF0" w:rsidRPr="00396351" w:rsidRDefault="003A3FF0" w:rsidP="009F3BC3">
            <w:pPr>
              <w:overflowPunct w:val="0"/>
              <w:autoSpaceDE w:val="0"/>
              <w:autoSpaceDN w:val="0"/>
              <w:adjustRightInd w:val="0"/>
              <w:spacing w:line="360" w:lineRule="auto"/>
              <w:ind w:left="0" w:firstLine="0"/>
              <w:jc w:val="left"/>
              <w:textAlignment w:val="baseline"/>
              <w:rPr>
                <w:rFonts w:ascii="Arial" w:hAnsi="Arial" w:cs="Arial"/>
                <w:color w:val="000000"/>
                <w:sz w:val="21"/>
                <w:szCs w:val="21"/>
              </w:rPr>
            </w:pPr>
            <w:r w:rsidRPr="00396351">
              <w:rPr>
                <w:rFonts w:ascii="Arial" w:hAnsi="Arial" w:cs="Arial"/>
                <w:color w:val="000000"/>
                <w:sz w:val="21"/>
                <w:szCs w:val="21"/>
              </w:rPr>
              <w:t xml:space="preserve">Telefone/Fax </w:t>
            </w:r>
          </w:p>
        </w:tc>
      </w:tr>
      <w:tr w:rsidR="003A3FF0" w:rsidRPr="00396351" w:rsidTr="009F3BC3">
        <w:tc>
          <w:tcPr>
            <w:tcW w:w="9250" w:type="dxa"/>
            <w:vAlign w:val="bottom"/>
          </w:tcPr>
          <w:p w:rsidR="003A3FF0" w:rsidRPr="00396351" w:rsidRDefault="003A3FF0" w:rsidP="009F3BC3">
            <w:pPr>
              <w:overflowPunct w:val="0"/>
              <w:autoSpaceDE w:val="0"/>
              <w:autoSpaceDN w:val="0"/>
              <w:adjustRightInd w:val="0"/>
              <w:spacing w:line="360" w:lineRule="auto"/>
              <w:ind w:left="0" w:firstLine="0"/>
              <w:jc w:val="left"/>
              <w:textAlignment w:val="baseline"/>
              <w:rPr>
                <w:rFonts w:ascii="Arial" w:hAnsi="Arial" w:cs="Arial"/>
                <w:color w:val="000000"/>
                <w:sz w:val="21"/>
                <w:szCs w:val="21"/>
              </w:rPr>
            </w:pPr>
            <w:r w:rsidRPr="00396351">
              <w:rPr>
                <w:rFonts w:ascii="Arial" w:hAnsi="Arial" w:cs="Arial"/>
                <w:color w:val="000000"/>
                <w:sz w:val="21"/>
                <w:szCs w:val="21"/>
              </w:rPr>
              <w:t>Pessoa para contato:</w:t>
            </w:r>
          </w:p>
        </w:tc>
      </w:tr>
    </w:tbl>
    <w:p w:rsidR="003A3FF0" w:rsidRPr="00396351" w:rsidRDefault="003A3FF0" w:rsidP="003A3FF0">
      <w:pPr>
        <w:overflowPunct w:val="0"/>
        <w:autoSpaceDE w:val="0"/>
        <w:autoSpaceDN w:val="0"/>
        <w:adjustRightInd w:val="0"/>
        <w:ind w:left="0" w:firstLine="0"/>
        <w:jc w:val="left"/>
        <w:textAlignment w:val="baseline"/>
        <w:rPr>
          <w:rFonts w:ascii="Arial" w:hAnsi="Arial" w:cs="Arial"/>
          <w:color w:val="000000"/>
          <w:sz w:val="21"/>
          <w:szCs w:val="21"/>
        </w:rPr>
      </w:pPr>
    </w:p>
    <w:p w:rsidR="003A3FF0" w:rsidRPr="00396351" w:rsidRDefault="003A3FF0" w:rsidP="003A3FF0">
      <w:pPr>
        <w:overflowPunct w:val="0"/>
        <w:autoSpaceDE w:val="0"/>
        <w:autoSpaceDN w:val="0"/>
        <w:adjustRightInd w:val="0"/>
        <w:ind w:left="0" w:firstLine="0"/>
        <w:jc w:val="left"/>
        <w:textAlignment w:val="baseline"/>
        <w:rPr>
          <w:rFonts w:ascii="Arial" w:hAnsi="Arial" w:cs="Arial"/>
          <w:color w:val="000000"/>
          <w:sz w:val="21"/>
          <w:szCs w:val="21"/>
        </w:rPr>
      </w:pPr>
      <w:r w:rsidRPr="00396351">
        <w:rPr>
          <w:rFonts w:ascii="Arial" w:hAnsi="Arial" w:cs="Arial"/>
          <w:color w:val="000000"/>
          <w:sz w:val="21"/>
          <w:szCs w:val="21"/>
        </w:rPr>
        <w:t>Recebemos, através do Núcleo de Licitações e Contratos, cópia do instrumento convocatório da licitação acima identificada.</w:t>
      </w:r>
    </w:p>
    <w:p w:rsidR="003A3FF0" w:rsidRPr="00396351" w:rsidRDefault="003A3FF0" w:rsidP="003A3FF0">
      <w:pPr>
        <w:overflowPunct w:val="0"/>
        <w:autoSpaceDE w:val="0"/>
        <w:autoSpaceDN w:val="0"/>
        <w:adjustRightInd w:val="0"/>
        <w:ind w:left="0" w:firstLine="0"/>
        <w:jc w:val="left"/>
        <w:textAlignment w:val="baseline"/>
        <w:rPr>
          <w:rFonts w:ascii="Arial" w:hAnsi="Arial" w:cs="Arial"/>
          <w:color w:val="000000"/>
          <w:sz w:val="21"/>
          <w:szCs w:val="21"/>
        </w:rPr>
      </w:pPr>
    </w:p>
    <w:p w:rsidR="003A3FF0" w:rsidRPr="00396351" w:rsidRDefault="003A3FF0" w:rsidP="003A3FF0">
      <w:pPr>
        <w:overflowPunct w:val="0"/>
        <w:autoSpaceDE w:val="0"/>
        <w:autoSpaceDN w:val="0"/>
        <w:adjustRightInd w:val="0"/>
        <w:ind w:left="0" w:firstLine="0"/>
        <w:jc w:val="left"/>
        <w:textAlignment w:val="baseline"/>
        <w:rPr>
          <w:rFonts w:ascii="Arial" w:hAnsi="Arial" w:cs="Arial"/>
          <w:color w:val="000000"/>
          <w:sz w:val="21"/>
          <w:szCs w:val="21"/>
        </w:rPr>
      </w:pPr>
    </w:p>
    <w:p w:rsidR="003A3FF0" w:rsidRPr="00396351" w:rsidRDefault="003A3FF0" w:rsidP="003A3FF0">
      <w:pPr>
        <w:overflowPunct w:val="0"/>
        <w:autoSpaceDE w:val="0"/>
        <w:autoSpaceDN w:val="0"/>
        <w:adjustRightInd w:val="0"/>
        <w:ind w:left="0" w:firstLine="0"/>
        <w:jc w:val="center"/>
        <w:textAlignment w:val="baseline"/>
        <w:rPr>
          <w:rFonts w:ascii="Arial" w:hAnsi="Arial" w:cs="Arial"/>
          <w:color w:val="000000"/>
          <w:sz w:val="21"/>
          <w:szCs w:val="21"/>
        </w:rPr>
      </w:pPr>
      <w:r w:rsidRPr="00396351">
        <w:rPr>
          <w:rFonts w:ascii="Arial" w:hAnsi="Arial" w:cs="Arial"/>
          <w:color w:val="000000"/>
          <w:sz w:val="21"/>
          <w:szCs w:val="21"/>
        </w:rPr>
        <w:t>Local:__________________</w:t>
      </w:r>
      <w:proofErr w:type="gramStart"/>
      <w:r w:rsidRPr="00396351">
        <w:rPr>
          <w:rFonts w:ascii="Arial" w:hAnsi="Arial" w:cs="Arial"/>
          <w:color w:val="000000"/>
          <w:sz w:val="21"/>
          <w:szCs w:val="21"/>
        </w:rPr>
        <w:t xml:space="preserve"> ,</w:t>
      </w:r>
      <w:proofErr w:type="gramEnd"/>
      <w:r w:rsidRPr="00396351">
        <w:rPr>
          <w:rFonts w:ascii="Arial" w:hAnsi="Arial" w:cs="Arial"/>
          <w:color w:val="000000"/>
          <w:sz w:val="21"/>
          <w:szCs w:val="21"/>
        </w:rPr>
        <w:t xml:space="preserve"> ____, de __________________ de </w:t>
      </w:r>
      <w:r>
        <w:rPr>
          <w:rFonts w:ascii="Arial" w:hAnsi="Arial" w:cs="Arial"/>
          <w:color w:val="000000"/>
          <w:sz w:val="21"/>
          <w:szCs w:val="21"/>
        </w:rPr>
        <w:t>2016</w:t>
      </w:r>
    </w:p>
    <w:p w:rsidR="003A3FF0" w:rsidRPr="00396351" w:rsidRDefault="003A3FF0" w:rsidP="003A3FF0">
      <w:pPr>
        <w:overflowPunct w:val="0"/>
        <w:autoSpaceDE w:val="0"/>
        <w:autoSpaceDN w:val="0"/>
        <w:adjustRightInd w:val="0"/>
        <w:ind w:left="0" w:firstLine="0"/>
        <w:jc w:val="left"/>
        <w:textAlignment w:val="baseline"/>
        <w:rPr>
          <w:rFonts w:ascii="Arial" w:hAnsi="Arial" w:cs="Arial"/>
          <w:color w:val="000000"/>
          <w:sz w:val="21"/>
          <w:szCs w:val="21"/>
        </w:rPr>
      </w:pPr>
    </w:p>
    <w:p w:rsidR="003A3FF0" w:rsidRPr="00396351" w:rsidRDefault="003A3FF0" w:rsidP="003A3FF0">
      <w:pPr>
        <w:overflowPunct w:val="0"/>
        <w:autoSpaceDE w:val="0"/>
        <w:autoSpaceDN w:val="0"/>
        <w:adjustRightInd w:val="0"/>
        <w:spacing w:line="360" w:lineRule="auto"/>
        <w:ind w:left="0" w:firstLine="0"/>
        <w:jc w:val="left"/>
        <w:textAlignment w:val="baseline"/>
        <w:rPr>
          <w:rFonts w:ascii="Arial" w:hAnsi="Arial" w:cs="Arial"/>
          <w:color w:val="000000"/>
          <w:sz w:val="21"/>
          <w:szCs w:val="21"/>
        </w:rPr>
      </w:pPr>
      <w:r w:rsidRPr="00396351">
        <w:rPr>
          <w:rFonts w:ascii="Arial" w:hAnsi="Arial" w:cs="Arial"/>
          <w:color w:val="000000"/>
          <w:sz w:val="21"/>
          <w:szCs w:val="21"/>
        </w:rPr>
        <w:t>Nome:_________________________________________________________________</w:t>
      </w:r>
    </w:p>
    <w:p w:rsidR="003A3FF0" w:rsidRPr="00396351" w:rsidRDefault="003A3FF0" w:rsidP="003A3FF0">
      <w:pPr>
        <w:overflowPunct w:val="0"/>
        <w:autoSpaceDE w:val="0"/>
        <w:autoSpaceDN w:val="0"/>
        <w:adjustRightInd w:val="0"/>
        <w:spacing w:line="360" w:lineRule="auto"/>
        <w:ind w:left="0" w:firstLine="0"/>
        <w:jc w:val="left"/>
        <w:textAlignment w:val="baseline"/>
        <w:rPr>
          <w:rFonts w:ascii="Arial" w:hAnsi="Arial" w:cs="Arial"/>
          <w:color w:val="000000"/>
          <w:sz w:val="21"/>
          <w:szCs w:val="21"/>
        </w:rPr>
      </w:pPr>
      <w:r w:rsidRPr="00396351">
        <w:rPr>
          <w:rFonts w:ascii="Arial" w:hAnsi="Arial" w:cs="Arial"/>
          <w:color w:val="000000"/>
          <w:sz w:val="21"/>
          <w:szCs w:val="21"/>
        </w:rPr>
        <w:t>CPF:____________________________</w:t>
      </w:r>
    </w:p>
    <w:p w:rsidR="003A3FF0" w:rsidRPr="00396351" w:rsidRDefault="003A3FF0" w:rsidP="003A3FF0">
      <w:pPr>
        <w:overflowPunct w:val="0"/>
        <w:autoSpaceDE w:val="0"/>
        <w:autoSpaceDN w:val="0"/>
        <w:adjustRightInd w:val="0"/>
        <w:spacing w:line="360" w:lineRule="auto"/>
        <w:ind w:left="0" w:firstLine="0"/>
        <w:jc w:val="left"/>
        <w:textAlignment w:val="baseline"/>
        <w:rPr>
          <w:rFonts w:ascii="Arial" w:hAnsi="Arial" w:cs="Arial"/>
          <w:color w:val="000000"/>
          <w:sz w:val="21"/>
          <w:szCs w:val="21"/>
        </w:rPr>
      </w:pPr>
      <w:r w:rsidRPr="00396351">
        <w:rPr>
          <w:rFonts w:ascii="Arial" w:hAnsi="Arial" w:cs="Arial"/>
          <w:color w:val="000000"/>
          <w:sz w:val="21"/>
          <w:szCs w:val="21"/>
        </w:rPr>
        <w:t>Telefone:_________________________</w:t>
      </w:r>
    </w:p>
    <w:p w:rsidR="003A3FF0" w:rsidRPr="00396351" w:rsidRDefault="003A3FF0" w:rsidP="003A3FF0">
      <w:pPr>
        <w:overflowPunct w:val="0"/>
        <w:autoSpaceDE w:val="0"/>
        <w:autoSpaceDN w:val="0"/>
        <w:adjustRightInd w:val="0"/>
        <w:ind w:left="0" w:firstLine="0"/>
        <w:jc w:val="left"/>
        <w:textAlignment w:val="baseline"/>
        <w:rPr>
          <w:rFonts w:ascii="Arial" w:hAnsi="Arial" w:cs="Arial"/>
          <w:color w:val="000000"/>
          <w:sz w:val="21"/>
          <w:szCs w:val="21"/>
        </w:rPr>
      </w:pPr>
    </w:p>
    <w:p w:rsidR="003A3FF0" w:rsidRPr="00396351" w:rsidRDefault="003A3FF0" w:rsidP="003A3FF0">
      <w:pPr>
        <w:overflowPunct w:val="0"/>
        <w:autoSpaceDE w:val="0"/>
        <w:autoSpaceDN w:val="0"/>
        <w:adjustRightInd w:val="0"/>
        <w:ind w:left="0" w:firstLine="0"/>
        <w:jc w:val="left"/>
        <w:textAlignment w:val="baseline"/>
        <w:rPr>
          <w:rFonts w:ascii="Arial" w:hAnsi="Arial" w:cs="Arial"/>
          <w:color w:val="000000"/>
          <w:sz w:val="21"/>
          <w:szCs w:val="21"/>
        </w:rPr>
      </w:pPr>
    </w:p>
    <w:p w:rsidR="003A3FF0" w:rsidRPr="00396351" w:rsidRDefault="003A3FF0" w:rsidP="003A3FF0">
      <w:pPr>
        <w:overflowPunct w:val="0"/>
        <w:autoSpaceDE w:val="0"/>
        <w:autoSpaceDN w:val="0"/>
        <w:adjustRightInd w:val="0"/>
        <w:ind w:left="0" w:firstLine="0"/>
        <w:jc w:val="left"/>
        <w:textAlignment w:val="baseline"/>
        <w:rPr>
          <w:rFonts w:ascii="Arial" w:hAnsi="Arial" w:cs="Arial"/>
          <w:color w:val="000000"/>
          <w:sz w:val="21"/>
          <w:szCs w:val="21"/>
        </w:rPr>
      </w:pPr>
    </w:p>
    <w:p w:rsidR="003A3FF0" w:rsidRPr="00396351" w:rsidRDefault="003A3FF0" w:rsidP="003A3FF0">
      <w:pPr>
        <w:overflowPunct w:val="0"/>
        <w:autoSpaceDE w:val="0"/>
        <w:autoSpaceDN w:val="0"/>
        <w:adjustRightInd w:val="0"/>
        <w:ind w:left="0" w:firstLine="0"/>
        <w:jc w:val="left"/>
        <w:textAlignment w:val="baseline"/>
        <w:rPr>
          <w:rFonts w:ascii="Arial" w:hAnsi="Arial" w:cs="Arial"/>
          <w:color w:val="000000"/>
          <w:sz w:val="21"/>
          <w:szCs w:val="21"/>
        </w:rPr>
      </w:pPr>
    </w:p>
    <w:p w:rsidR="003A3FF0" w:rsidRPr="00396351" w:rsidRDefault="003A3FF0" w:rsidP="003A3FF0">
      <w:pPr>
        <w:overflowPunct w:val="0"/>
        <w:autoSpaceDE w:val="0"/>
        <w:autoSpaceDN w:val="0"/>
        <w:adjustRightInd w:val="0"/>
        <w:ind w:left="0" w:firstLine="0"/>
        <w:jc w:val="left"/>
        <w:textAlignment w:val="baseline"/>
        <w:rPr>
          <w:rFonts w:ascii="Arial" w:hAnsi="Arial" w:cs="Arial"/>
          <w:color w:val="000000"/>
          <w:sz w:val="21"/>
          <w:szCs w:val="21"/>
        </w:rPr>
      </w:pPr>
    </w:p>
    <w:p w:rsidR="003A3FF0" w:rsidRPr="00396351" w:rsidRDefault="003A3FF0" w:rsidP="003A3FF0">
      <w:pPr>
        <w:overflowPunct w:val="0"/>
        <w:autoSpaceDE w:val="0"/>
        <w:autoSpaceDN w:val="0"/>
        <w:adjustRightInd w:val="0"/>
        <w:ind w:left="0" w:firstLine="0"/>
        <w:jc w:val="center"/>
        <w:textAlignment w:val="baseline"/>
        <w:rPr>
          <w:rFonts w:ascii="Arial" w:hAnsi="Arial" w:cs="Arial"/>
          <w:color w:val="000000"/>
          <w:sz w:val="21"/>
          <w:szCs w:val="21"/>
        </w:rPr>
      </w:pPr>
      <w:r w:rsidRPr="00396351">
        <w:rPr>
          <w:rFonts w:ascii="Arial" w:hAnsi="Arial" w:cs="Arial"/>
          <w:color w:val="000000"/>
          <w:sz w:val="21"/>
          <w:szCs w:val="21"/>
        </w:rPr>
        <w:t>_____________________________________</w:t>
      </w:r>
    </w:p>
    <w:p w:rsidR="003A3FF0" w:rsidRPr="00396351" w:rsidRDefault="003A3FF0" w:rsidP="003A3FF0">
      <w:pPr>
        <w:overflowPunct w:val="0"/>
        <w:autoSpaceDE w:val="0"/>
        <w:autoSpaceDN w:val="0"/>
        <w:adjustRightInd w:val="0"/>
        <w:ind w:left="0" w:firstLine="0"/>
        <w:jc w:val="center"/>
        <w:textAlignment w:val="baseline"/>
        <w:rPr>
          <w:rFonts w:ascii="Arial" w:hAnsi="Arial" w:cs="Arial"/>
          <w:color w:val="000000"/>
          <w:sz w:val="21"/>
          <w:szCs w:val="21"/>
        </w:rPr>
      </w:pPr>
      <w:r w:rsidRPr="00396351">
        <w:rPr>
          <w:rFonts w:ascii="Arial" w:hAnsi="Arial" w:cs="Arial"/>
          <w:color w:val="000000"/>
          <w:sz w:val="21"/>
          <w:szCs w:val="21"/>
        </w:rPr>
        <w:t>Assinatura</w:t>
      </w:r>
    </w:p>
    <w:p w:rsidR="003A3FF0" w:rsidRPr="00396351" w:rsidRDefault="003A3FF0" w:rsidP="003A3FF0">
      <w:pPr>
        <w:overflowPunct w:val="0"/>
        <w:autoSpaceDE w:val="0"/>
        <w:autoSpaceDN w:val="0"/>
        <w:adjustRightInd w:val="0"/>
        <w:ind w:left="142" w:firstLine="0"/>
        <w:jc w:val="center"/>
        <w:textAlignment w:val="baseline"/>
        <w:rPr>
          <w:rFonts w:ascii="Arial" w:hAnsi="Arial" w:cs="Arial"/>
          <w:b/>
          <w:iCs/>
          <w:sz w:val="21"/>
          <w:szCs w:val="21"/>
        </w:rPr>
      </w:pPr>
      <w:r w:rsidRPr="00396351">
        <w:rPr>
          <w:rFonts w:ascii="Arial" w:hAnsi="Arial" w:cs="Arial"/>
          <w:b/>
          <w:iCs/>
          <w:sz w:val="21"/>
          <w:szCs w:val="21"/>
        </w:rPr>
        <w:t xml:space="preserve"> </w:t>
      </w:r>
    </w:p>
    <w:p w:rsidR="003A3FF0" w:rsidRPr="00396351" w:rsidRDefault="003A3FF0" w:rsidP="003A3FF0">
      <w:pPr>
        <w:overflowPunct w:val="0"/>
        <w:autoSpaceDE w:val="0"/>
        <w:autoSpaceDN w:val="0"/>
        <w:adjustRightInd w:val="0"/>
        <w:ind w:left="142" w:firstLine="0"/>
        <w:jc w:val="center"/>
        <w:textAlignment w:val="baseline"/>
        <w:rPr>
          <w:rFonts w:ascii="Arial" w:hAnsi="Arial" w:cs="Arial"/>
          <w:b/>
          <w:iCs/>
          <w:sz w:val="21"/>
          <w:szCs w:val="21"/>
        </w:rPr>
      </w:pPr>
    </w:p>
    <w:p w:rsidR="003A3FF0" w:rsidRPr="00396351" w:rsidRDefault="003A3FF0" w:rsidP="003A3FF0">
      <w:pPr>
        <w:overflowPunct w:val="0"/>
        <w:autoSpaceDE w:val="0"/>
        <w:autoSpaceDN w:val="0"/>
        <w:adjustRightInd w:val="0"/>
        <w:ind w:left="142" w:firstLine="0"/>
        <w:jc w:val="center"/>
        <w:textAlignment w:val="baseline"/>
        <w:rPr>
          <w:rFonts w:ascii="Arial" w:hAnsi="Arial" w:cs="Arial"/>
          <w:b/>
          <w:iCs/>
          <w:sz w:val="21"/>
          <w:szCs w:val="21"/>
        </w:rPr>
      </w:pPr>
    </w:p>
    <w:p w:rsidR="003A3FF0" w:rsidRPr="00396351" w:rsidRDefault="003A3FF0" w:rsidP="003A3FF0">
      <w:pPr>
        <w:overflowPunct w:val="0"/>
        <w:autoSpaceDE w:val="0"/>
        <w:autoSpaceDN w:val="0"/>
        <w:adjustRightInd w:val="0"/>
        <w:ind w:left="142" w:firstLine="0"/>
        <w:jc w:val="center"/>
        <w:textAlignment w:val="baseline"/>
        <w:rPr>
          <w:rFonts w:ascii="Arial" w:hAnsi="Arial" w:cs="Arial"/>
          <w:b/>
          <w:iCs/>
          <w:sz w:val="21"/>
          <w:szCs w:val="21"/>
        </w:rPr>
      </w:pPr>
    </w:p>
    <w:p w:rsidR="003A3FF0" w:rsidRPr="00396351" w:rsidRDefault="003A3FF0" w:rsidP="003A3FF0">
      <w:pPr>
        <w:overflowPunct w:val="0"/>
        <w:autoSpaceDE w:val="0"/>
        <w:autoSpaceDN w:val="0"/>
        <w:adjustRightInd w:val="0"/>
        <w:ind w:left="142" w:firstLine="0"/>
        <w:jc w:val="center"/>
        <w:textAlignment w:val="baseline"/>
        <w:rPr>
          <w:rFonts w:ascii="Arial" w:hAnsi="Arial" w:cs="Arial"/>
          <w:b/>
          <w:iCs/>
          <w:sz w:val="21"/>
          <w:szCs w:val="21"/>
        </w:rPr>
      </w:pPr>
    </w:p>
    <w:p w:rsidR="003A3FF0" w:rsidRPr="00396351" w:rsidRDefault="003A3FF0" w:rsidP="003A3FF0">
      <w:pPr>
        <w:overflowPunct w:val="0"/>
        <w:autoSpaceDE w:val="0"/>
        <w:autoSpaceDN w:val="0"/>
        <w:adjustRightInd w:val="0"/>
        <w:ind w:left="142" w:firstLine="0"/>
        <w:jc w:val="center"/>
        <w:textAlignment w:val="baseline"/>
        <w:rPr>
          <w:rFonts w:ascii="Arial" w:hAnsi="Arial" w:cs="Arial"/>
          <w:b/>
          <w:iCs/>
          <w:sz w:val="21"/>
          <w:szCs w:val="21"/>
        </w:rPr>
      </w:pPr>
    </w:p>
    <w:p w:rsidR="003A3FF0" w:rsidRPr="00396351" w:rsidRDefault="003A3FF0" w:rsidP="003A3FF0">
      <w:pPr>
        <w:overflowPunct w:val="0"/>
        <w:autoSpaceDE w:val="0"/>
        <w:autoSpaceDN w:val="0"/>
        <w:adjustRightInd w:val="0"/>
        <w:ind w:left="142" w:firstLine="0"/>
        <w:jc w:val="center"/>
        <w:textAlignment w:val="baseline"/>
        <w:rPr>
          <w:rFonts w:ascii="Arial" w:hAnsi="Arial" w:cs="Arial"/>
          <w:b/>
          <w:iCs/>
          <w:sz w:val="21"/>
          <w:szCs w:val="21"/>
        </w:rPr>
      </w:pPr>
    </w:p>
    <w:p w:rsidR="003A3FF0" w:rsidRPr="00396351" w:rsidRDefault="003A3FF0" w:rsidP="003A3FF0">
      <w:pPr>
        <w:overflowPunct w:val="0"/>
        <w:autoSpaceDE w:val="0"/>
        <w:autoSpaceDN w:val="0"/>
        <w:adjustRightInd w:val="0"/>
        <w:ind w:left="142" w:firstLine="0"/>
        <w:jc w:val="center"/>
        <w:textAlignment w:val="baseline"/>
        <w:rPr>
          <w:rFonts w:ascii="Arial" w:hAnsi="Arial" w:cs="Arial"/>
          <w:b/>
          <w:iCs/>
          <w:sz w:val="21"/>
          <w:szCs w:val="21"/>
        </w:rPr>
      </w:pPr>
    </w:p>
    <w:p w:rsidR="003A3FF0" w:rsidRPr="00396351" w:rsidRDefault="003A3FF0" w:rsidP="003A3FF0">
      <w:pPr>
        <w:overflowPunct w:val="0"/>
        <w:autoSpaceDE w:val="0"/>
        <w:autoSpaceDN w:val="0"/>
        <w:adjustRightInd w:val="0"/>
        <w:ind w:left="142" w:firstLine="0"/>
        <w:jc w:val="center"/>
        <w:textAlignment w:val="baseline"/>
        <w:rPr>
          <w:rFonts w:ascii="Arial" w:hAnsi="Arial" w:cs="Arial"/>
          <w:b/>
          <w:iCs/>
          <w:sz w:val="21"/>
          <w:szCs w:val="21"/>
        </w:rPr>
      </w:pPr>
    </w:p>
    <w:p w:rsidR="003A3FF0" w:rsidRPr="00396351" w:rsidRDefault="003A3FF0" w:rsidP="003A3FF0">
      <w:pPr>
        <w:overflowPunct w:val="0"/>
        <w:autoSpaceDE w:val="0"/>
        <w:autoSpaceDN w:val="0"/>
        <w:adjustRightInd w:val="0"/>
        <w:ind w:left="142" w:firstLine="0"/>
        <w:jc w:val="center"/>
        <w:textAlignment w:val="baseline"/>
        <w:rPr>
          <w:rFonts w:ascii="Arial" w:hAnsi="Arial" w:cs="Arial"/>
          <w:b/>
          <w:iCs/>
          <w:sz w:val="21"/>
          <w:szCs w:val="21"/>
        </w:rPr>
      </w:pPr>
    </w:p>
    <w:p w:rsidR="003A3FF0" w:rsidRPr="00396351" w:rsidRDefault="003A3FF0" w:rsidP="003A3FF0">
      <w:pPr>
        <w:overflowPunct w:val="0"/>
        <w:autoSpaceDE w:val="0"/>
        <w:autoSpaceDN w:val="0"/>
        <w:adjustRightInd w:val="0"/>
        <w:ind w:left="142" w:firstLine="0"/>
        <w:jc w:val="center"/>
        <w:textAlignment w:val="baseline"/>
        <w:rPr>
          <w:rFonts w:ascii="Arial" w:hAnsi="Arial" w:cs="Arial"/>
          <w:b/>
          <w:iCs/>
          <w:sz w:val="21"/>
          <w:szCs w:val="21"/>
        </w:rPr>
      </w:pPr>
    </w:p>
    <w:p w:rsidR="003A3FF0" w:rsidRPr="00396351" w:rsidRDefault="003A3FF0" w:rsidP="003A3FF0">
      <w:pPr>
        <w:overflowPunct w:val="0"/>
        <w:autoSpaceDE w:val="0"/>
        <w:autoSpaceDN w:val="0"/>
        <w:adjustRightInd w:val="0"/>
        <w:ind w:left="142" w:firstLine="0"/>
        <w:jc w:val="center"/>
        <w:textAlignment w:val="baseline"/>
        <w:rPr>
          <w:rFonts w:ascii="Arial" w:hAnsi="Arial" w:cs="Arial"/>
          <w:b/>
          <w:iCs/>
          <w:sz w:val="21"/>
          <w:szCs w:val="21"/>
        </w:rPr>
      </w:pPr>
    </w:p>
    <w:p w:rsidR="003A3FF0" w:rsidRPr="00396351" w:rsidRDefault="003A3FF0" w:rsidP="003A3FF0">
      <w:pPr>
        <w:overflowPunct w:val="0"/>
        <w:autoSpaceDE w:val="0"/>
        <w:autoSpaceDN w:val="0"/>
        <w:adjustRightInd w:val="0"/>
        <w:ind w:left="142" w:firstLine="0"/>
        <w:jc w:val="center"/>
        <w:textAlignment w:val="baseline"/>
        <w:rPr>
          <w:rFonts w:ascii="Arial" w:hAnsi="Arial" w:cs="Arial"/>
          <w:b/>
          <w:iCs/>
          <w:sz w:val="21"/>
          <w:szCs w:val="21"/>
        </w:rPr>
      </w:pPr>
    </w:p>
    <w:p w:rsidR="003A3FF0" w:rsidRPr="00396351" w:rsidRDefault="003A3FF0" w:rsidP="003A3FF0">
      <w:pPr>
        <w:overflowPunct w:val="0"/>
        <w:autoSpaceDE w:val="0"/>
        <w:autoSpaceDN w:val="0"/>
        <w:adjustRightInd w:val="0"/>
        <w:ind w:left="142" w:firstLine="0"/>
        <w:jc w:val="center"/>
        <w:textAlignment w:val="baseline"/>
        <w:rPr>
          <w:rFonts w:ascii="Arial" w:hAnsi="Arial" w:cs="Arial"/>
          <w:b/>
          <w:iCs/>
          <w:sz w:val="21"/>
          <w:szCs w:val="21"/>
        </w:rPr>
      </w:pPr>
    </w:p>
    <w:p w:rsidR="003A3FF0" w:rsidRPr="00396351" w:rsidRDefault="003A3FF0" w:rsidP="003A3FF0">
      <w:pPr>
        <w:overflowPunct w:val="0"/>
        <w:autoSpaceDE w:val="0"/>
        <w:autoSpaceDN w:val="0"/>
        <w:adjustRightInd w:val="0"/>
        <w:ind w:left="142" w:firstLine="0"/>
        <w:jc w:val="center"/>
        <w:textAlignment w:val="baseline"/>
        <w:rPr>
          <w:rFonts w:ascii="Arial" w:hAnsi="Arial" w:cs="Arial"/>
          <w:b/>
          <w:iCs/>
          <w:sz w:val="21"/>
          <w:szCs w:val="21"/>
        </w:rPr>
      </w:pPr>
    </w:p>
    <w:p w:rsidR="003A3FF0" w:rsidRPr="00396351" w:rsidRDefault="003A3FF0" w:rsidP="003A3FF0">
      <w:pPr>
        <w:overflowPunct w:val="0"/>
        <w:autoSpaceDE w:val="0"/>
        <w:autoSpaceDN w:val="0"/>
        <w:adjustRightInd w:val="0"/>
        <w:ind w:left="142" w:firstLine="0"/>
        <w:jc w:val="center"/>
        <w:textAlignment w:val="baseline"/>
        <w:rPr>
          <w:rFonts w:ascii="Arial" w:hAnsi="Arial" w:cs="Arial"/>
          <w:b/>
          <w:iCs/>
          <w:sz w:val="21"/>
          <w:szCs w:val="21"/>
        </w:rPr>
      </w:pPr>
      <w:r w:rsidRPr="00396351">
        <w:rPr>
          <w:rFonts w:ascii="Arial" w:hAnsi="Arial" w:cs="Arial"/>
          <w:b/>
          <w:iCs/>
          <w:sz w:val="21"/>
          <w:szCs w:val="21"/>
        </w:rPr>
        <w:t xml:space="preserve">CONCORRÊNCIA Nº </w:t>
      </w:r>
      <w:r>
        <w:rPr>
          <w:rFonts w:ascii="Arial" w:hAnsi="Arial" w:cs="Arial"/>
          <w:b/>
          <w:iCs/>
          <w:sz w:val="21"/>
          <w:szCs w:val="21"/>
        </w:rPr>
        <w:t>2</w:t>
      </w:r>
      <w:r w:rsidRPr="00396351">
        <w:rPr>
          <w:rFonts w:ascii="Arial" w:hAnsi="Arial" w:cs="Arial"/>
          <w:b/>
          <w:iCs/>
          <w:sz w:val="21"/>
          <w:szCs w:val="21"/>
        </w:rPr>
        <w:t>/</w:t>
      </w:r>
      <w:r>
        <w:rPr>
          <w:rFonts w:ascii="Arial" w:hAnsi="Arial" w:cs="Arial"/>
          <w:b/>
          <w:iCs/>
          <w:sz w:val="21"/>
          <w:szCs w:val="21"/>
        </w:rPr>
        <w:t>2016</w:t>
      </w:r>
    </w:p>
    <w:p w:rsidR="003A3FF0" w:rsidRPr="00396351" w:rsidRDefault="003A3FF0" w:rsidP="003A3FF0">
      <w:pPr>
        <w:overflowPunct w:val="0"/>
        <w:autoSpaceDE w:val="0"/>
        <w:autoSpaceDN w:val="0"/>
        <w:adjustRightInd w:val="0"/>
        <w:ind w:left="142" w:firstLine="0"/>
        <w:jc w:val="center"/>
        <w:textAlignment w:val="baseline"/>
        <w:rPr>
          <w:rFonts w:ascii="Arial" w:hAnsi="Arial" w:cs="Arial"/>
          <w:b/>
          <w:iCs/>
          <w:color w:val="000000"/>
          <w:sz w:val="21"/>
          <w:szCs w:val="21"/>
        </w:rPr>
      </w:pPr>
      <w:r w:rsidRPr="00396351">
        <w:rPr>
          <w:rFonts w:ascii="Arial" w:hAnsi="Arial" w:cs="Arial"/>
          <w:b/>
          <w:iCs/>
          <w:sz w:val="21"/>
          <w:szCs w:val="21"/>
        </w:rPr>
        <w:t xml:space="preserve">PROCESSO LICITATÓRIO Nº </w:t>
      </w:r>
      <w:r>
        <w:rPr>
          <w:rFonts w:ascii="Arial" w:hAnsi="Arial" w:cs="Arial"/>
          <w:b/>
          <w:iCs/>
          <w:sz w:val="21"/>
          <w:szCs w:val="21"/>
        </w:rPr>
        <w:t>182</w:t>
      </w:r>
      <w:r w:rsidRPr="00396351">
        <w:rPr>
          <w:rFonts w:ascii="Arial" w:hAnsi="Arial" w:cs="Arial"/>
          <w:b/>
          <w:iCs/>
          <w:sz w:val="21"/>
          <w:szCs w:val="21"/>
        </w:rPr>
        <w:t>/</w:t>
      </w:r>
      <w:r>
        <w:rPr>
          <w:rFonts w:ascii="Arial" w:hAnsi="Arial" w:cs="Arial"/>
          <w:b/>
          <w:iCs/>
          <w:sz w:val="21"/>
          <w:szCs w:val="21"/>
        </w:rPr>
        <w:t>2016</w:t>
      </w:r>
    </w:p>
    <w:p w:rsidR="003A3FF0" w:rsidRPr="00396351" w:rsidRDefault="003A3FF0" w:rsidP="003A3FF0">
      <w:pPr>
        <w:overflowPunct w:val="0"/>
        <w:autoSpaceDE w:val="0"/>
        <w:autoSpaceDN w:val="0"/>
        <w:adjustRightInd w:val="0"/>
        <w:ind w:left="142" w:right="-284" w:firstLine="0"/>
        <w:jc w:val="left"/>
        <w:textAlignment w:val="baseline"/>
        <w:rPr>
          <w:rFonts w:ascii="Arial" w:hAnsi="Arial" w:cs="Arial"/>
          <w:b/>
          <w:iCs/>
          <w:sz w:val="21"/>
          <w:szCs w:val="21"/>
        </w:rPr>
      </w:pPr>
    </w:p>
    <w:p w:rsidR="003A3FF0" w:rsidRPr="00396351" w:rsidRDefault="003A3FF0" w:rsidP="00F40312">
      <w:pPr>
        <w:keepNext/>
        <w:keepLines/>
        <w:widowControl w:val="0"/>
        <w:numPr>
          <w:ilvl w:val="0"/>
          <w:numId w:val="8"/>
        </w:numPr>
        <w:shd w:val="clear" w:color="auto" w:fill="E6E6E6"/>
        <w:tabs>
          <w:tab w:val="left" w:pos="426"/>
        </w:tabs>
        <w:overflowPunct w:val="0"/>
        <w:autoSpaceDE w:val="0"/>
        <w:autoSpaceDN w:val="0"/>
        <w:adjustRightInd w:val="0"/>
        <w:spacing w:before="20"/>
        <w:ind w:left="426" w:hanging="426"/>
        <w:contextualSpacing/>
        <w:textAlignment w:val="baseline"/>
        <w:rPr>
          <w:rFonts w:ascii="Arial" w:hAnsi="Arial" w:cs="Arial"/>
          <w:b/>
          <w:sz w:val="21"/>
          <w:szCs w:val="21"/>
        </w:rPr>
      </w:pPr>
      <w:r w:rsidRPr="00396351">
        <w:rPr>
          <w:rFonts w:ascii="Arial" w:hAnsi="Arial" w:cs="Arial"/>
          <w:b/>
          <w:sz w:val="21"/>
          <w:szCs w:val="21"/>
          <w:lang w:eastAsia="en-US"/>
        </w:rPr>
        <w:t>PREÂMBULO</w:t>
      </w:r>
    </w:p>
    <w:p w:rsidR="003A3FF0" w:rsidRPr="00B71160" w:rsidRDefault="003A3FF0" w:rsidP="009F3BC3">
      <w:pPr>
        <w:overflowPunct w:val="0"/>
        <w:autoSpaceDE w:val="0"/>
        <w:autoSpaceDN w:val="0"/>
        <w:adjustRightInd w:val="0"/>
        <w:ind w:left="142" w:right="-284" w:firstLine="0"/>
        <w:textAlignment w:val="baseline"/>
        <w:rPr>
          <w:rFonts w:ascii="Arial" w:hAnsi="Arial" w:cs="Arial"/>
          <w:iCs/>
          <w:sz w:val="18"/>
          <w:szCs w:val="18"/>
        </w:rPr>
      </w:pPr>
    </w:p>
    <w:p w:rsidR="003A3FF0" w:rsidRPr="00396351" w:rsidRDefault="003A3FF0" w:rsidP="009F3BC3">
      <w:pPr>
        <w:numPr>
          <w:ilvl w:val="1"/>
          <w:numId w:val="2"/>
        </w:numPr>
        <w:tabs>
          <w:tab w:val="num" w:pos="-5954"/>
        </w:tabs>
        <w:overflowPunct w:val="0"/>
        <w:autoSpaceDE w:val="0"/>
        <w:autoSpaceDN w:val="0"/>
        <w:adjustRightInd w:val="0"/>
        <w:ind w:left="426" w:right="-1" w:hanging="425"/>
        <w:textAlignment w:val="baseline"/>
        <w:rPr>
          <w:rFonts w:ascii="Arial" w:hAnsi="Arial" w:cs="Arial"/>
          <w:iCs/>
          <w:sz w:val="21"/>
          <w:szCs w:val="21"/>
        </w:rPr>
      </w:pPr>
      <w:r w:rsidRPr="00396351">
        <w:rPr>
          <w:rFonts w:ascii="Arial" w:hAnsi="Arial" w:cs="Arial"/>
          <w:iCs/>
          <w:sz w:val="21"/>
          <w:szCs w:val="21"/>
        </w:rPr>
        <w:t xml:space="preserve">O MUNICÍPIO DE NAVIRAÍ-MS, através de sua Comissão Permanente de Licitação conforme Portaria nº. </w:t>
      </w:r>
      <w:r w:rsidR="009F3BC3">
        <w:rPr>
          <w:rFonts w:ascii="Arial" w:hAnsi="Arial" w:cs="Arial"/>
          <w:iCs/>
          <w:sz w:val="21"/>
          <w:szCs w:val="21"/>
        </w:rPr>
        <w:t>537/2015</w:t>
      </w:r>
      <w:r w:rsidRPr="00396351">
        <w:rPr>
          <w:rFonts w:ascii="Arial" w:hAnsi="Arial" w:cs="Arial"/>
          <w:iCs/>
          <w:sz w:val="21"/>
          <w:szCs w:val="21"/>
        </w:rPr>
        <w:t xml:space="preserve"> de </w:t>
      </w:r>
      <w:r w:rsidR="009F3BC3">
        <w:rPr>
          <w:rFonts w:ascii="Arial" w:hAnsi="Arial" w:cs="Arial"/>
          <w:iCs/>
          <w:sz w:val="21"/>
          <w:szCs w:val="21"/>
        </w:rPr>
        <w:t>27</w:t>
      </w:r>
      <w:r w:rsidRPr="00396351">
        <w:rPr>
          <w:rFonts w:ascii="Arial" w:hAnsi="Arial" w:cs="Arial"/>
          <w:iCs/>
          <w:sz w:val="21"/>
          <w:szCs w:val="21"/>
        </w:rPr>
        <w:t xml:space="preserve"> de Julho de 201</w:t>
      </w:r>
      <w:r w:rsidR="009F3BC3">
        <w:rPr>
          <w:rFonts w:ascii="Arial" w:hAnsi="Arial" w:cs="Arial"/>
          <w:iCs/>
          <w:sz w:val="21"/>
          <w:szCs w:val="21"/>
        </w:rPr>
        <w:t>5</w:t>
      </w:r>
      <w:r w:rsidRPr="00396351">
        <w:rPr>
          <w:rFonts w:ascii="Arial" w:hAnsi="Arial" w:cs="Arial"/>
          <w:iCs/>
          <w:sz w:val="21"/>
          <w:szCs w:val="21"/>
        </w:rPr>
        <w:t xml:space="preserve">, sito na Praça Prefeito Euclides Antônio Fabris, n.º 343, em Naviraí, Estado de Mato Grosso do Sul, pela presente torna público a realização de licitação, na modalidade </w:t>
      </w:r>
      <w:r w:rsidRPr="00396351">
        <w:rPr>
          <w:rFonts w:ascii="Arial" w:hAnsi="Arial" w:cs="Arial"/>
          <w:b/>
          <w:bCs/>
          <w:iCs/>
          <w:sz w:val="21"/>
          <w:szCs w:val="21"/>
        </w:rPr>
        <w:t>CONCORRÊNCIA</w:t>
      </w:r>
      <w:r w:rsidRPr="00396351">
        <w:rPr>
          <w:rFonts w:ascii="Arial" w:hAnsi="Arial" w:cs="Arial"/>
          <w:iCs/>
          <w:sz w:val="21"/>
          <w:szCs w:val="21"/>
        </w:rPr>
        <w:t xml:space="preserve">, tipo </w:t>
      </w:r>
      <w:r w:rsidRPr="00396351">
        <w:rPr>
          <w:rFonts w:ascii="Arial" w:hAnsi="Arial" w:cs="Arial"/>
          <w:b/>
          <w:bCs/>
          <w:iCs/>
          <w:sz w:val="21"/>
          <w:szCs w:val="21"/>
        </w:rPr>
        <w:t>“MENOR PREÇO - GLOBAL”,</w:t>
      </w:r>
      <w:r w:rsidRPr="00396351">
        <w:rPr>
          <w:rFonts w:ascii="Arial" w:hAnsi="Arial" w:cs="Arial"/>
          <w:iCs/>
          <w:sz w:val="21"/>
          <w:szCs w:val="21"/>
        </w:rPr>
        <w:t xml:space="preserve"> o que será processado e julgado em conformidade com os preceitos da Lei Federal no. 8.666, de 21.06.93 e suas posteriores alterações, da Lei Complementar nº. 123 de 14 de dezembro de 2006, sob as seguintes condições:</w:t>
      </w:r>
    </w:p>
    <w:p w:rsidR="003A3FF0" w:rsidRPr="00B71160" w:rsidRDefault="003A3FF0" w:rsidP="009F3BC3">
      <w:pPr>
        <w:tabs>
          <w:tab w:val="num" w:pos="-5954"/>
        </w:tabs>
        <w:overflowPunct w:val="0"/>
        <w:autoSpaceDE w:val="0"/>
        <w:autoSpaceDN w:val="0"/>
        <w:adjustRightInd w:val="0"/>
        <w:ind w:left="426" w:right="-1" w:firstLine="0"/>
        <w:textAlignment w:val="baseline"/>
        <w:rPr>
          <w:rFonts w:ascii="Arial" w:hAnsi="Arial" w:cs="Arial"/>
          <w:iCs/>
          <w:sz w:val="18"/>
          <w:szCs w:val="18"/>
        </w:rPr>
      </w:pPr>
    </w:p>
    <w:p w:rsidR="003A3FF0" w:rsidRPr="00396351" w:rsidRDefault="003A3FF0" w:rsidP="009F3BC3">
      <w:pPr>
        <w:numPr>
          <w:ilvl w:val="1"/>
          <w:numId w:val="2"/>
        </w:numPr>
        <w:tabs>
          <w:tab w:val="num" w:pos="-5954"/>
        </w:tabs>
        <w:overflowPunct w:val="0"/>
        <w:autoSpaceDE w:val="0"/>
        <w:autoSpaceDN w:val="0"/>
        <w:adjustRightInd w:val="0"/>
        <w:ind w:left="426" w:right="-1" w:hanging="425"/>
        <w:textAlignment w:val="baseline"/>
        <w:rPr>
          <w:rFonts w:ascii="Arial" w:hAnsi="Arial" w:cs="Arial"/>
          <w:iCs/>
          <w:sz w:val="21"/>
          <w:szCs w:val="21"/>
        </w:rPr>
      </w:pPr>
      <w:r w:rsidRPr="00396351">
        <w:rPr>
          <w:rFonts w:ascii="Arial" w:hAnsi="Arial" w:cs="Arial"/>
          <w:iCs/>
          <w:snapToGrid w:val="0"/>
          <w:sz w:val="21"/>
          <w:szCs w:val="21"/>
        </w:rPr>
        <w:t xml:space="preserve">A </w:t>
      </w:r>
      <w:r w:rsidRPr="00396351">
        <w:rPr>
          <w:rFonts w:ascii="Arial" w:hAnsi="Arial" w:cs="Arial"/>
          <w:sz w:val="21"/>
          <w:szCs w:val="21"/>
        </w:rPr>
        <w:t xml:space="preserve">Abertura da sessão inicial do processo licitatório acontecerá na sala de reuniões da PREFEITURA MUNICIPAL DE NAVIRAÍ - MS, no dia </w:t>
      </w:r>
      <w:r>
        <w:rPr>
          <w:rFonts w:ascii="Arial" w:hAnsi="Arial" w:cs="Arial"/>
          <w:b/>
          <w:bCs/>
          <w:iCs/>
          <w:snapToGrid w:val="0"/>
          <w:color w:val="000000"/>
          <w:sz w:val="21"/>
          <w:szCs w:val="21"/>
        </w:rPr>
        <w:t>06/06/16</w:t>
      </w:r>
      <w:r w:rsidRPr="00396351">
        <w:rPr>
          <w:rFonts w:ascii="Arial" w:hAnsi="Arial" w:cs="Arial"/>
          <w:b/>
          <w:bCs/>
          <w:iCs/>
          <w:snapToGrid w:val="0"/>
          <w:sz w:val="21"/>
          <w:szCs w:val="21"/>
        </w:rPr>
        <w:t xml:space="preserve"> </w:t>
      </w:r>
      <w:r w:rsidRPr="00396351">
        <w:rPr>
          <w:rFonts w:ascii="Arial" w:hAnsi="Arial" w:cs="Arial"/>
          <w:bCs/>
          <w:color w:val="000000"/>
          <w:sz w:val="21"/>
          <w:szCs w:val="21"/>
        </w:rPr>
        <w:t xml:space="preserve">às </w:t>
      </w:r>
      <w:proofErr w:type="gramStart"/>
      <w:r>
        <w:rPr>
          <w:rFonts w:ascii="Arial" w:hAnsi="Arial" w:cs="Arial"/>
          <w:b/>
          <w:bCs/>
          <w:color w:val="000000"/>
          <w:sz w:val="21"/>
          <w:szCs w:val="21"/>
        </w:rPr>
        <w:t>08:30</w:t>
      </w:r>
      <w:proofErr w:type="gramEnd"/>
      <w:r w:rsidRPr="00396351">
        <w:rPr>
          <w:rFonts w:ascii="Arial" w:hAnsi="Arial" w:cs="Arial"/>
          <w:b/>
          <w:bCs/>
          <w:color w:val="000000"/>
          <w:sz w:val="21"/>
          <w:szCs w:val="21"/>
        </w:rPr>
        <w:t xml:space="preserve"> horas.</w:t>
      </w:r>
    </w:p>
    <w:p w:rsidR="003A3FF0" w:rsidRPr="00396351" w:rsidRDefault="003A3FF0" w:rsidP="009F3BC3">
      <w:pPr>
        <w:tabs>
          <w:tab w:val="num" w:pos="-5954"/>
          <w:tab w:val="left" w:pos="5160"/>
        </w:tabs>
        <w:overflowPunct w:val="0"/>
        <w:autoSpaceDE w:val="0"/>
        <w:autoSpaceDN w:val="0"/>
        <w:adjustRightInd w:val="0"/>
        <w:ind w:left="426" w:right="-1" w:firstLine="0"/>
        <w:textAlignment w:val="baseline"/>
        <w:rPr>
          <w:rFonts w:ascii="Arial" w:hAnsi="Arial" w:cs="Arial"/>
          <w:b/>
          <w:bCs/>
          <w:color w:val="000000"/>
          <w:sz w:val="21"/>
          <w:szCs w:val="21"/>
        </w:rPr>
      </w:pPr>
      <w:r w:rsidRPr="00396351">
        <w:rPr>
          <w:rFonts w:ascii="Arial" w:hAnsi="Arial" w:cs="Arial"/>
          <w:b/>
          <w:bCs/>
          <w:color w:val="000000"/>
          <w:sz w:val="21"/>
          <w:szCs w:val="21"/>
        </w:rPr>
        <w:tab/>
      </w:r>
    </w:p>
    <w:p w:rsidR="003A3FF0" w:rsidRPr="00396351" w:rsidRDefault="003A3FF0" w:rsidP="009F3BC3">
      <w:pPr>
        <w:numPr>
          <w:ilvl w:val="1"/>
          <w:numId w:val="2"/>
        </w:numPr>
        <w:tabs>
          <w:tab w:val="num" w:pos="-5954"/>
        </w:tabs>
        <w:overflowPunct w:val="0"/>
        <w:autoSpaceDE w:val="0"/>
        <w:autoSpaceDN w:val="0"/>
        <w:adjustRightInd w:val="0"/>
        <w:ind w:left="426" w:right="-1" w:hanging="425"/>
        <w:textAlignment w:val="baseline"/>
        <w:rPr>
          <w:rFonts w:ascii="Arial" w:hAnsi="Arial" w:cs="Arial"/>
          <w:iCs/>
          <w:sz w:val="21"/>
          <w:szCs w:val="21"/>
        </w:rPr>
      </w:pPr>
      <w:r w:rsidRPr="00396351">
        <w:rPr>
          <w:rFonts w:ascii="Arial" w:hAnsi="Arial" w:cs="Arial"/>
          <w:sz w:val="21"/>
          <w:szCs w:val="21"/>
        </w:rPr>
        <w:t xml:space="preserve">No caso de impedimento da realização do Certame Licitatório naquela data, o certame ocorrerá no primeiro dia útil posterior ao fato que ensejou o impedimento da realização do Certame Licitatório, no mesmo horário. </w:t>
      </w:r>
    </w:p>
    <w:p w:rsidR="003A3FF0" w:rsidRPr="00B71160" w:rsidRDefault="003A3FF0" w:rsidP="009F3BC3">
      <w:pPr>
        <w:overflowPunct w:val="0"/>
        <w:autoSpaceDE w:val="0"/>
        <w:autoSpaceDN w:val="0"/>
        <w:adjustRightInd w:val="0"/>
        <w:ind w:left="142" w:firstLine="0"/>
        <w:textAlignment w:val="baseline"/>
        <w:rPr>
          <w:rFonts w:ascii="Arial" w:hAnsi="Arial" w:cs="Arial"/>
          <w:iCs/>
          <w:sz w:val="18"/>
          <w:szCs w:val="18"/>
        </w:rPr>
      </w:pPr>
    </w:p>
    <w:p w:rsidR="003A3FF0" w:rsidRPr="00396351" w:rsidRDefault="003A3FF0" w:rsidP="00F40312">
      <w:pPr>
        <w:keepNext/>
        <w:keepLines/>
        <w:widowControl w:val="0"/>
        <w:numPr>
          <w:ilvl w:val="0"/>
          <w:numId w:val="8"/>
        </w:numPr>
        <w:shd w:val="clear" w:color="auto" w:fill="E6E6E6"/>
        <w:tabs>
          <w:tab w:val="left" w:pos="426"/>
        </w:tabs>
        <w:overflowPunct w:val="0"/>
        <w:autoSpaceDE w:val="0"/>
        <w:autoSpaceDN w:val="0"/>
        <w:adjustRightInd w:val="0"/>
        <w:spacing w:before="20"/>
        <w:ind w:left="426" w:hanging="426"/>
        <w:contextualSpacing/>
        <w:textAlignment w:val="baseline"/>
        <w:rPr>
          <w:rFonts w:ascii="Arial" w:hAnsi="Arial" w:cs="Arial"/>
          <w:b/>
          <w:sz w:val="21"/>
          <w:szCs w:val="21"/>
          <w:lang w:eastAsia="en-US"/>
        </w:rPr>
      </w:pPr>
      <w:r w:rsidRPr="00396351">
        <w:rPr>
          <w:rFonts w:ascii="Arial" w:hAnsi="Arial" w:cs="Arial"/>
          <w:b/>
          <w:sz w:val="21"/>
          <w:szCs w:val="21"/>
          <w:lang w:eastAsia="en-US"/>
        </w:rPr>
        <w:t>OBJETO DA LICITAÇÃO</w:t>
      </w:r>
    </w:p>
    <w:p w:rsidR="003A3FF0" w:rsidRPr="00B71160" w:rsidRDefault="003A3FF0" w:rsidP="009F3BC3">
      <w:pPr>
        <w:overflowPunct w:val="0"/>
        <w:autoSpaceDE w:val="0"/>
        <w:autoSpaceDN w:val="0"/>
        <w:adjustRightInd w:val="0"/>
        <w:ind w:left="142" w:firstLine="0"/>
        <w:textAlignment w:val="baseline"/>
        <w:rPr>
          <w:rFonts w:ascii="Arial" w:hAnsi="Arial" w:cs="Arial"/>
          <w:iCs/>
          <w:sz w:val="18"/>
          <w:szCs w:val="18"/>
        </w:rPr>
      </w:pPr>
    </w:p>
    <w:p w:rsidR="003A3FF0" w:rsidRPr="00396351" w:rsidRDefault="003A3FF0" w:rsidP="009F3BC3">
      <w:pPr>
        <w:numPr>
          <w:ilvl w:val="1"/>
          <w:numId w:val="3"/>
        </w:numPr>
        <w:overflowPunct w:val="0"/>
        <w:autoSpaceDE w:val="0"/>
        <w:autoSpaceDN w:val="0"/>
        <w:adjustRightInd w:val="0"/>
        <w:ind w:left="426" w:hanging="425"/>
        <w:contextualSpacing/>
        <w:textAlignment w:val="baseline"/>
        <w:rPr>
          <w:rFonts w:ascii="Arial" w:hAnsi="Arial" w:cs="Arial"/>
          <w:b/>
          <w:iCs/>
          <w:sz w:val="21"/>
          <w:szCs w:val="21"/>
        </w:rPr>
      </w:pPr>
      <w:r w:rsidRPr="00396351">
        <w:rPr>
          <w:rFonts w:ascii="Arial" w:hAnsi="Arial" w:cs="Arial"/>
          <w:iCs/>
          <w:sz w:val="21"/>
          <w:szCs w:val="21"/>
        </w:rPr>
        <w:t>O objeto da presente licitação é a</w:t>
      </w:r>
      <w:r w:rsidRPr="00396351">
        <w:rPr>
          <w:rFonts w:ascii="Arial" w:hAnsi="Arial" w:cs="Arial"/>
          <w:b/>
          <w:iCs/>
          <w:sz w:val="21"/>
          <w:szCs w:val="21"/>
        </w:rPr>
        <w:t xml:space="preserve"> </w:t>
      </w:r>
      <w:r>
        <w:rPr>
          <w:rFonts w:ascii="Arial" w:hAnsi="Arial" w:cs="Arial"/>
          <w:b/>
          <w:iCs/>
          <w:sz w:val="21"/>
          <w:szCs w:val="21"/>
        </w:rPr>
        <w:t xml:space="preserve">CONTRATAÇÃO DE EMPRESA ESPECIALIZADA, PARA EXECUÇÃO DE SERVIÇOS DE VARRIÇÃO MANUAL DE VIAS E LOGRADOUROS PÚBLICOS, COLETA E TRANSPORTE DE RESÍDUOS DE VARRIÇÃO, RASPAGENS DE TERRA E AREIA NAS SARJETAS DE VIAS PÚBLICAS, VARRIÇÃO DE PRAÇAS E, DE LIMPEZA </w:t>
      </w:r>
      <w:proofErr w:type="gramStart"/>
      <w:r>
        <w:rPr>
          <w:rFonts w:ascii="Arial" w:hAnsi="Arial" w:cs="Arial"/>
          <w:b/>
          <w:iCs/>
          <w:sz w:val="21"/>
          <w:szCs w:val="21"/>
        </w:rPr>
        <w:t>PÓS EVENTOS</w:t>
      </w:r>
      <w:proofErr w:type="gramEnd"/>
      <w:r>
        <w:rPr>
          <w:rFonts w:ascii="Arial" w:hAnsi="Arial" w:cs="Arial"/>
          <w:b/>
          <w:iCs/>
          <w:sz w:val="21"/>
          <w:szCs w:val="21"/>
        </w:rPr>
        <w:t xml:space="preserve"> E FESTIVIDADES, A SEREM REALIZADOS NO MUNICÍPIO DE NAVIRAÍ – MS, CONFORME TERMO DE REFERÊNCIA.</w:t>
      </w:r>
    </w:p>
    <w:p w:rsidR="00E34A79" w:rsidRPr="00B71160" w:rsidRDefault="00E34A79" w:rsidP="00E34A79">
      <w:pPr>
        <w:pStyle w:val="PargrafodaLista"/>
        <w:overflowPunct w:val="0"/>
        <w:autoSpaceDE w:val="0"/>
        <w:autoSpaceDN w:val="0"/>
        <w:adjustRightInd w:val="0"/>
        <w:ind w:left="426" w:right="-1"/>
        <w:textAlignment w:val="baseline"/>
        <w:rPr>
          <w:rFonts w:ascii="Arial" w:hAnsi="Arial" w:cs="Arial"/>
          <w:b/>
          <w:iCs/>
          <w:sz w:val="18"/>
          <w:szCs w:val="18"/>
        </w:rPr>
      </w:pPr>
    </w:p>
    <w:p w:rsidR="00E34A79" w:rsidRPr="00EF465A" w:rsidRDefault="00E34A79" w:rsidP="00F40312">
      <w:pPr>
        <w:keepNext/>
        <w:keepLines/>
        <w:widowControl w:val="0"/>
        <w:numPr>
          <w:ilvl w:val="0"/>
          <w:numId w:val="8"/>
        </w:numPr>
        <w:shd w:val="clear" w:color="auto" w:fill="E6E6E6"/>
        <w:tabs>
          <w:tab w:val="left" w:pos="426"/>
        </w:tabs>
        <w:overflowPunct w:val="0"/>
        <w:autoSpaceDE w:val="0"/>
        <w:autoSpaceDN w:val="0"/>
        <w:adjustRightInd w:val="0"/>
        <w:spacing w:before="20"/>
        <w:ind w:left="426" w:hanging="426"/>
        <w:contextualSpacing/>
        <w:textAlignment w:val="baseline"/>
        <w:rPr>
          <w:rFonts w:ascii="Arial" w:hAnsi="Arial" w:cs="Arial"/>
          <w:b/>
          <w:sz w:val="21"/>
          <w:szCs w:val="21"/>
          <w:lang w:eastAsia="en-US"/>
        </w:rPr>
      </w:pPr>
      <w:r w:rsidRPr="00EF465A">
        <w:rPr>
          <w:rFonts w:ascii="Arial" w:hAnsi="Arial" w:cs="Arial"/>
          <w:b/>
          <w:sz w:val="21"/>
          <w:szCs w:val="21"/>
          <w:lang w:eastAsia="en-US"/>
        </w:rPr>
        <w:t>CONDIÇÕES DE PARTICIPAÇÃO</w:t>
      </w:r>
    </w:p>
    <w:p w:rsidR="00E34A79" w:rsidRPr="00B71160" w:rsidRDefault="00E34A79" w:rsidP="00E34A79">
      <w:pPr>
        <w:overflowPunct w:val="0"/>
        <w:autoSpaceDE w:val="0"/>
        <w:autoSpaceDN w:val="0"/>
        <w:adjustRightInd w:val="0"/>
        <w:ind w:left="0" w:right="-1" w:firstLine="0"/>
        <w:textAlignment w:val="baseline"/>
        <w:rPr>
          <w:rFonts w:ascii="Arial" w:hAnsi="Arial" w:cs="Arial"/>
          <w:b/>
          <w:iCs/>
          <w:sz w:val="18"/>
          <w:szCs w:val="18"/>
        </w:rPr>
      </w:pPr>
    </w:p>
    <w:p w:rsidR="00E34A79" w:rsidRPr="00E34A79" w:rsidRDefault="00E34A79" w:rsidP="00F40312">
      <w:pPr>
        <w:pStyle w:val="PargrafodaLista"/>
        <w:numPr>
          <w:ilvl w:val="1"/>
          <w:numId w:val="8"/>
        </w:numPr>
        <w:overflowPunct w:val="0"/>
        <w:autoSpaceDE w:val="0"/>
        <w:autoSpaceDN w:val="0"/>
        <w:adjustRightInd w:val="0"/>
        <w:ind w:left="426" w:right="-1" w:hanging="426"/>
        <w:textAlignment w:val="baseline"/>
        <w:rPr>
          <w:rFonts w:ascii="Arial" w:hAnsi="Arial" w:cs="Arial"/>
          <w:iCs/>
          <w:sz w:val="21"/>
          <w:szCs w:val="21"/>
        </w:rPr>
      </w:pPr>
      <w:r w:rsidRPr="00E34A79">
        <w:rPr>
          <w:rFonts w:ascii="Arial" w:hAnsi="Arial" w:cs="Arial"/>
          <w:sz w:val="21"/>
          <w:szCs w:val="21"/>
        </w:rPr>
        <w:t>Os interessados em participar do presente processo licitatório</w:t>
      </w:r>
      <w:proofErr w:type="gramStart"/>
      <w:r w:rsidRPr="00E34A79">
        <w:rPr>
          <w:rFonts w:ascii="Arial" w:hAnsi="Arial" w:cs="Arial"/>
          <w:sz w:val="21"/>
          <w:szCs w:val="21"/>
        </w:rPr>
        <w:t>, deverão</w:t>
      </w:r>
      <w:proofErr w:type="gramEnd"/>
      <w:r w:rsidRPr="00E34A79">
        <w:rPr>
          <w:rFonts w:ascii="Arial" w:hAnsi="Arial" w:cs="Arial"/>
          <w:sz w:val="21"/>
          <w:szCs w:val="21"/>
        </w:rPr>
        <w:t xml:space="preserve"> adquirir o edital completo.</w:t>
      </w:r>
    </w:p>
    <w:p w:rsidR="00E34A79" w:rsidRPr="00B71160" w:rsidRDefault="00E34A79" w:rsidP="00E34A79">
      <w:pPr>
        <w:pStyle w:val="PargrafodaLista"/>
        <w:rPr>
          <w:rFonts w:ascii="Arial" w:hAnsi="Arial" w:cs="Arial"/>
          <w:sz w:val="18"/>
          <w:szCs w:val="18"/>
        </w:rPr>
      </w:pPr>
    </w:p>
    <w:p w:rsidR="00E34A79" w:rsidRPr="00EF465A" w:rsidRDefault="00E34A79" w:rsidP="00F40312">
      <w:pPr>
        <w:pStyle w:val="PargrafodaLista"/>
        <w:numPr>
          <w:ilvl w:val="1"/>
          <w:numId w:val="8"/>
        </w:numPr>
        <w:overflowPunct w:val="0"/>
        <w:autoSpaceDE w:val="0"/>
        <w:autoSpaceDN w:val="0"/>
        <w:adjustRightInd w:val="0"/>
        <w:ind w:left="426" w:right="-1" w:hanging="426"/>
        <w:textAlignment w:val="baseline"/>
        <w:rPr>
          <w:rFonts w:ascii="Arial" w:hAnsi="Arial" w:cs="Arial"/>
          <w:sz w:val="21"/>
          <w:szCs w:val="21"/>
        </w:rPr>
      </w:pPr>
      <w:r w:rsidRPr="00EF465A">
        <w:rPr>
          <w:rFonts w:ascii="Arial" w:hAnsi="Arial" w:cs="Arial"/>
          <w:sz w:val="21"/>
          <w:szCs w:val="21"/>
        </w:rPr>
        <w:t xml:space="preserve"> Os interessados em adquirir o edital completo, deverão comparecer pessoalmente no Paço Municipal (Núcleo de Licitações e Contratos), de segunda a sexta feira, em horário de expediente, mediante o pagamento através de Guia de Recolhimento a ser emitida pela Gerência de Receita, do Município de Naviraí – MS, no valor de R$ 50,00 (cinqüenta reais), não sendo disponibilizado encaminhamento via correios, e-mail e/ou fax</w:t>
      </w:r>
    </w:p>
    <w:p w:rsidR="00E34A79" w:rsidRPr="00B71160" w:rsidRDefault="00E34A79" w:rsidP="00E34A79">
      <w:pPr>
        <w:pStyle w:val="PargrafodaLista"/>
        <w:overflowPunct w:val="0"/>
        <w:autoSpaceDE w:val="0"/>
        <w:autoSpaceDN w:val="0"/>
        <w:adjustRightInd w:val="0"/>
        <w:ind w:left="426" w:right="-1" w:firstLine="0"/>
        <w:textAlignment w:val="baseline"/>
        <w:rPr>
          <w:rFonts w:ascii="Arial" w:hAnsi="Arial" w:cs="Arial"/>
          <w:sz w:val="18"/>
          <w:szCs w:val="18"/>
        </w:rPr>
      </w:pPr>
    </w:p>
    <w:p w:rsidR="00E34A79" w:rsidRPr="00EF465A" w:rsidRDefault="00E34A79" w:rsidP="00F40312">
      <w:pPr>
        <w:pStyle w:val="PargrafodaLista"/>
        <w:numPr>
          <w:ilvl w:val="1"/>
          <w:numId w:val="8"/>
        </w:numPr>
        <w:overflowPunct w:val="0"/>
        <w:autoSpaceDE w:val="0"/>
        <w:autoSpaceDN w:val="0"/>
        <w:adjustRightInd w:val="0"/>
        <w:ind w:left="426" w:right="-1" w:hanging="426"/>
        <w:textAlignment w:val="baseline"/>
        <w:rPr>
          <w:rFonts w:ascii="Arial" w:hAnsi="Arial" w:cs="Arial"/>
          <w:sz w:val="21"/>
          <w:szCs w:val="21"/>
        </w:rPr>
      </w:pPr>
      <w:r w:rsidRPr="00EF465A">
        <w:rPr>
          <w:rFonts w:ascii="Arial" w:hAnsi="Arial" w:cs="Arial"/>
          <w:sz w:val="21"/>
          <w:szCs w:val="21"/>
        </w:rPr>
        <w:t xml:space="preserve">Só poderão participar desta licitação, empresas do ramo pertinente ao objeto que satisfaçam plenamente todas as condições do presente Edital e seus anexos. </w:t>
      </w:r>
    </w:p>
    <w:p w:rsidR="00E34A79" w:rsidRPr="00B71160" w:rsidRDefault="00E34A79" w:rsidP="00E34A79">
      <w:pPr>
        <w:pStyle w:val="PargrafodaLista"/>
        <w:overflowPunct w:val="0"/>
        <w:autoSpaceDE w:val="0"/>
        <w:autoSpaceDN w:val="0"/>
        <w:adjustRightInd w:val="0"/>
        <w:ind w:left="426" w:right="-1" w:firstLine="0"/>
        <w:textAlignment w:val="baseline"/>
        <w:rPr>
          <w:rFonts w:ascii="Arial" w:hAnsi="Arial" w:cs="Arial"/>
          <w:sz w:val="18"/>
          <w:szCs w:val="18"/>
        </w:rPr>
      </w:pPr>
    </w:p>
    <w:p w:rsidR="00E34A79" w:rsidRPr="00EF465A" w:rsidRDefault="00E34A79" w:rsidP="00F40312">
      <w:pPr>
        <w:pStyle w:val="PargrafodaLista"/>
        <w:numPr>
          <w:ilvl w:val="1"/>
          <w:numId w:val="8"/>
        </w:numPr>
        <w:overflowPunct w:val="0"/>
        <w:autoSpaceDE w:val="0"/>
        <w:autoSpaceDN w:val="0"/>
        <w:adjustRightInd w:val="0"/>
        <w:ind w:left="426" w:right="-1" w:hanging="426"/>
        <w:textAlignment w:val="baseline"/>
        <w:rPr>
          <w:rFonts w:ascii="Arial" w:hAnsi="Arial" w:cs="Arial"/>
          <w:sz w:val="21"/>
          <w:szCs w:val="21"/>
        </w:rPr>
      </w:pPr>
      <w:r w:rsidRPr="00EF465A">
        <w:rPr>
          <w:rFonts w:ascii="Arial" w:hAnsi="Arial" w:cs="Arial"/>
          <w:sz w:val="21"/>
          <w:szCs w:val="21"/>
        </w:rPr>
        <w:t xml:space="preserve">A participação na licitação implica a integral e incondicional aceitação de todos os termos, cláusulas e condições deste Edital e de seus anexos, bem como as observâncias dos regulamentos administrativos e das normas técnicas e </w:t>
      </w:r>
      <w:proofErr w:type="gramStart"/>
      <w:r w:rsidRPr="00EF465A">
        <w:rPr>
          <w:rFonts w:ascii="Arial" w:hAnsi="Arial" w:cs="Arial"/>
          <w:sz w:val="21"/>
          <w:szCs w:val="21"/>
        </w:rPr>
        <w:t>específicas aplicáveis ao caso, ressalvado</w:t>
      </w:r>
      <w:proofErr w:type="gramEnd"/>
      <w:r w:rsidRPr="00EF465A">
        <w:rPr>
          <w:rFonts w:ascii="Arial" w:hAnsi="Arial" w:cs="Arial"/>
          <w:sz w:val="21"/>
          <w:szCs w:val="21"/>
        </w:rPr>
        <w:t xml:space="preserve"> o disposto no § 3º, do art. 41, da Lei n.º 8.666/93.</w:t>
      </w:r>
    </w:p>
    <w:p w:rsidR="00E34A79" w:rsidRPr="00B71160" w:rsidRDefault="00E34A79" w:rsidP="00E34A79">
      <w:pPr>
        <w:overflowPunct w:val="0"/>
        <w:autoSpaceDE w:val="0"/>
        <w:autoSpaceDN w:val="0"/>
        <w:adjustRightInd w:val="0"/>
        <w:ind w:left="426" w:right="-1" w:firstLine="0"/>
        <w:textAlignment w:val="baseline"/>
        <w:rPr>
          <w:rFonts w:ascii="Arial" w:hAnsi="Arial" w:cs="Arial"/>
          <w:iCs/>
          <w:sz w:val="18"/>
          <w:szCs w:val="18"/>
        </w:rPr>
      </w:pPr>
    </w:p>
    <w:p w:rsidR="00E34A79" w:rsidRPr="00E34A79" w:rsidRDefault="00E34A79" w:rsidP="00F40312">
      <w:pPr>
        <w:pStyle w:val="PargrafodaLista"/>
        <w:numPr>
          <w:ilvl w:val="1"/>
          <w:numId w:val="8"/>
        </w:numPr>
        <w:overflowPunct w:val="0"/>
        <w:autoSpaceDE w:val="0"/>
        <w:autoSpaceDN w:val="0"/>
        <w:adjustRightInd w:val="0"/>
        <w:ind w:left="426" w:right="-1" w:hanging="426"/>
        <w:textAlignment w:val="baseline"/>
        <w:rPr>
          <w:rFonts w:ascii="Arial" w:hAnsi="Arial" w:cs="Arial"/>
          <w:sz w:val="21"/>
          <w:szCs w:val="21"/>
        </w:rPr>
      </w:pPr>
      <w:r w:rsidRPr="00EF465A">
        <w:rPr>
          <w:rFonts w:ascii="Arial" w:hAnsi="Arial" w:cs="Arial"/>
          <w:sz w:val="21"/>
          <w:szCs w:val="21"/>
        </w:rPr>
        <w:t>Não será permitida a participação de:</w:t>
      </w:r>
    </w:p>
    <w:p w:rsidR="00E34A79" w:rsidRPr="00B71160" w:rsidRDefault="00E34A79" w:rsidP="00E34A79">
      <w:pPr>
        <w:overflowPunct w:val="0"/>
        <w:autoSpaceDE w:val="0"/>
        <w:autoSpaceDN w:val="0"/>
        <w:adjustRightInd w:val="0"/>
        <w:ind w:left="709" w:right="-1" w:firstLine="0"/>
        <w:textAlignment w:val="baseline"/>
        <w:rPr>
          <w:rFonts w:ascii="Arial" w:hAnsi="Arial" w:cs="Arial"/>
          <w:iCs/>
          <w:sz w:val="10"/>
          <w:szCs w:val="10"/>
        </w:rPr>
      </w:pPr>
    </w:p>
    <w:p w:rsidR="00E34A79" w:rsidRPr="00EF465A" w:rsidRDefault="00E34A79" w:rsidP="00F40312">
      <w:pPr>
        <w:numPr>
          <w:ilvl w:val="0"/>
          <w:numId w:val="36"/>
        </w:numPr>
        <w:overflowPunct w:val="0"/>
        <w:autoSpaceDE w:val="0"/>
        <w:autoSpaceDN w:val="0"/>
        <w:adjustRightInd w:val="0"/>
        <w:ind w:left="709" w:right="-1" w:hanging="300"/>
        <w:textAlignment w:val="baseline"/>
        <w:rPr>
          <w:rFonts w:ascii="Arial" w:hAnsi="Arial" w:cs="Arial"/>
          <w:iCs/>
          <w:sz w:val="21"/>
          <w:szCs w:val="21"/>
        </w:rPr>
      </w:pPr>
      <w:r w:rsidRPr="00EF465A">
        <w:rPr>
          <w:rFonts w:ascii="Arial" w:hAnsi="Arial" w:cs="Arial"/>
          <w:iCs/>
          <w:sz w:val="21"/>
          <w:szCs w:val="21"/>
        </w:rPr>
        <w:t>Consórcios de empresa, qualquer que seja sua forma de constituição;</w:t>
      </w:r>
    </w:p>
    <w:p w:rsidR="00E34A79" w:rsidRPr="00B71160" w:rsidRDefault="00E34A79" w:rsidP="00E34A79">
      <w:pPr>
        <w:overflowPunct w:val="0"/>
        <w:autoSpaceDE w:val="0"/>
        <w:autoSpaceDN w:val="0"/>
        <w:adjustRightInd w:val="0"/>
        <w:ind w:left="709" w:right="-1" w:hanging="300"/>
        <w:textAlignment w:val="baseline"/>
        <w:rPr>
          <w:rFonts w:ascii="Arial" w:hAnsi="Arial" w:cs="Arial"/>
          <w:iCs/>
          <w:sz w:val="10"/>
          <w:szCs w:val="10"/>
        </w:rPr>
      </w:pPr>
    </w:p>
    <w:p w:rsidR="00E34A79" w:rsidRPr="00EF465A" w:rsidRDefault="00E34A79" w:rsidP="00F40312">
      <w:pPr>
        <w:numPr>
          <w:ilvl w:val="0"/>
          <w:numId w:val="36"/>
        </w:numPr>
        <w:overflowPunct w:val="0"/>
        <w:autoSpaceDE w:val="0"/>
        <w:autoSpaceDN w:val="0"/>
        <w:adjustRightInd w:val="0"/>
        <w:ind w:left="709" w:right="-1" w:hanging="300"/>
        <w:textAlignment w:val="baseline"/>
        <w:rPr>
          <w:rFonts w:ascii="Arial" w:hAnsi="Arial" w:cs="Arial"/>
          <w:iCs/>
          <w:sz w:val="21"/>
          <w:szCs w:val="21"/>
        </w:rPr>
      </w:pPr>
      <w:r w:rsidRPr="00EF465A">
        <w:rPr>
          <w:rFonts w:ascii="Arial" w:hAnsi="Arial" w:cs="Arial"/>
          <w:iCs/>
          <w:sz w:val="21"/>
          <w:szCs w:val="21"/>
        </w:rPr>
        <w:t>Concordatárias ou em processo de falência, sob concurso de credores, em dissolução ou em liquidação;</w:t>
      </w:r>
    </w:p>
    <w:p w:rsidR="00E34A79" w:rsidRPr="00B71160" w:rsidRDefault="00E34A79" w:rsidP="00E34A79">
      <w:pPr>
        <w:overflowPunct w:val="0"/>
        <w:autoSpaceDE w:val="0"/>
        <w:autoSpaceDN w:val="0"/>
        <w:adjustRightInd w:val="0"/>
        <w:ind w:left="709" w:right="-1" w:firstLine="0"/>
        <w:textAlignment w:val="baseline"/>
        <w:rPr>
          <w:rFonts w:ascii="Arial" w:hAnsi="Arial" w:cs="Arial"/>
          <w:iCs/>
          <w:sz w:val="10"/>
          <w:szCs w:val="10"/>
        </w:rPr>
      </w:pPr>
    </w:p>
    <w:p w:rsidR="00E34A79" w:rsidRPr="00EF465A" w:rsidRDefault="00E34A79" w:rsidP="00F40312">
      <w:pPr>
        <w:numPr>
          <w:ilvl w:val="0"/>
          <w:numId w:val="36"/>
        </w:numPr>
        <w:overflowPunct w:val="0"/>
        <w:autoSpaceDE w:val="0"/>
        <w:autoSpaceDN w:val="0"/>
        <w:adjustRightInd w:val="0"/>
        <w:ind w:left="709" w:right="-1" w:hanging="300"/>
        <w:textAlignment w:val="baseline"/>
        <w:rPr>
          <w:rFonts w:ascii="Arial" w:hAnsi="Arial" w:cs="Arial"/>
          <w:iCs/>
          <w:sz w:val="21"/>
          <w:szCs w:val="21"/>
        </w:rPr>
      </w:pPr>
      <w:r w:rsidRPr="00EF465A">
        <w:rPr>
          <w:rFonts w:ascii="Arial" w:hAnsi="Arial" w:cs="Arial"/>
          <w:iCs/>
          <w:sz w:val="21"/>
          <w:szCs w:val="21"/>
        </w:rPr>
        <w:t>Que estejam em recuperação judicial em virtude da vigência da Lei n° 11.101/05;</w:t>
      </w:r>
    </w:p>
    <w:p w:rsidR="00E34A79" w:rsidRPr="00B71160" w:rsidRDefault="00E34A79" w:rsidP="00B71160">
      <w:pPr>
        <w:overflowPunct w:val="0"/>
        <w:autoSpaceDE w:val="0"/>
        <w:autoSpaceDN w:val="0"/>
        <w:adjustRightInd w:val="0"/>
        <w:ind w:left="0" w:right="-1" w:firstLine="0"/>
        <w:textAlignment w:val="baseline"/>
        <w:rPr>
          <w:rFonts w:ascii="Arial" w:hAnsi="Arial" w:cs="Arial"/>
          <w:iCs/>
          <w:sz w:val="10"/>
          <w:szCs w:val="10"/>
        </w:rPr>
      </w:pPr>
    </w:p>
    <w:p w:rsidR="00E34A79" w:rsidRPr="00EF465A" w:rsidRDefault="00E34A79" w:rsidP="00F40312">
      <w:pPr>
        <w:numPr>
          <w:ilvl w:val="0"/>
          <w:numId w:val="36"/>
        </w:numPr>
        <w:overflowPunct w:val="0"/>
        <w:autoSpaceDE w:val="0"/>
        <w:autoSpaceDN w:val="0"/>
        <w:adjustRightInd w:val="0"/>
        <w:ind w:left="709" w:right="-1" w:hanging="300"/>
        <w:textAlignment w:val="baseline"/>
        <w:rPr>
          <w:rFonts w:ascii="Arial" w:hAnsi="Arial" w:cs="Arial"/>
          <w:iCs/>
          <w:sz w:val="21"/>
          <w:szCs w:val="21"/>
        </w:rPr>
      </w:pPr>
      <w:r w:rsidRPr="00EF465A">
        <w:rPr>
          <w:rFonts w:ascii="Arial" w:hAnsi="Arial" w:cs="Arial"/>
          <w:iCs/>
          <w:sz w:val="21"/>
          <w:szCs w:val="21"/>
        </w:rPr>
        <w:t>Que estejam com direito de licitar e contratar com o Município de Naviraí suspenso, ou que tenha sido declarada inidônea pela Administração Pública, no âmbito Federal, Estadual ou Municipal;</w:t>
      </w:r>
    </w:p>
    <w:p w:rsidR="00E34A79" w:rsidRPr="00B71160" w:rsidRDefault="00E34A79" w:rsidP="00E34A79">
      <w:pPr>
        <w:overflowPunct w:val="0"/>
        <w:autoSpaceDE w:val="0"/>
        <w:autoSpaceDN w:val="0"/>
        <w:adjustRightInd w:val="0"/>
        <w:ind w:left="709" w:right="-1" w:hanging="300"/>
        <w:textAlignment w:val="baseline"/>
        <w:rPr>
          <w:rFonts w:ascii="Arial" w:hAnsi="Arial" w:cs="Arial"/>
          <w:iCs/>
          <w:sz w:val="14"/>
          <w:szCs w:val="14"/>
        </w:rPr>
      </w:pPr>
    </w:p>
    <w:p w:rsidR="00E34A79" w:rsidRPr="00EF465A" w:rsidRDefault="00E34A79" w:rsidP="00F40312">
      <w:pPr>
        <w:numPr>
          <w:ilvl w:val="0"/>
          <w:numId w:val="36"/>
        </w:numPr>
        <w:overflowPunct w:val="0"/>
        <w:autoSpaceDE w:val="0"/>
        <w:autoSpaceDN w:val="0"/>
        <w:adjustRightInd w:val="0"/>
        <w:ind w:left="709" w:right="-1" w:hanging="300"/>
        <w:textAlignment w:val="baseline"/>
        <w:rPr>
          <w:rFonts w:ascii="Arial" w:hAnsi="Arial" w:cs="Arial"/>
          <w:iCs/>
          <w:sz w:val="21"/>
          <w:szCs w:val="21"/>
        </w:rPr>
      </w:pPr>
      <w:r w:rsidRPr="00EF465A">
        <w:rPr>
          <w:rFonts w:ascii="Arial" w:hAnsi="Arial" w:cs="Arial"/>
          <w:iCs/>
          <w:sz w:val="21"/>
          <w:szCs w:val="21"/>
        </w:rPr>
        <w:t>Da qual tal servidor seja sócio, dirigente ou responsável técnico.</w:t>
      </w:r>
    </w:p>
    <w:p w:rsidR="003A3FF0" w:rsidRDefault="003A3FF0" w:rsidP="009F3BC3">
      <w:pPr>
        <w:ind w:left="426" w:firstLine="0"/>
        <w:contextualSpacing/>
        <w:rPr>
          <w:rFonts w:ascii="Arial" w:hAnsi="Arial" w:cs="Arial"/>
          <w:iCs/>
          <w:sz w:val="21"/>
          <w:szCs w:val="21"/>
        </w:rPr>
      </w:pPr>
    </w:p>
    <w:p w:rsidR="00E44C1F" w:rsidRPr="00396351" w:rsidRDefault="00E44C1F" w:rsidP="00F40312">
      <w:pPr>
        <w:keepNext/>
        <w:keepLines/>
        <w:widowControl w:val="0"/>
        <w:numPr>
          <w:ilvl w:val="0"/>
          <w:numId w:val="8"/>
        </w:numPr>
        <w:shd w:val="clear" w:color="auto" w:fill="E6E6E6"/>
        <w:tabs>
          <w:tab w:val="left" w:pos="426"/>
        </w:tabs>
        <w:overflowPunct w:val="0"/>
        <w:autoSpaceDE w:val="0"/>
        <w:autoSpaceDN w:val="0"/>
        <w:adjustRightInd w:val="0"/>
        <w:spacing w:before="20"/>
        <w:ind w:left="426" w:hanging="426"/>
        <w:contextualSpacing/>
        <w:textAlignment w:val="baseline"/>
        <w:rPr>
          <w:rFonts w:ascii="Arial" w:hAnsi="Arial" w:cs="Arial"/>
          <w:b/>
          <w:sz w:val="21"/>
          <w:szCs w:val="21"/>
          <w:lang w:eastAsia="en-US"/>
        </w:rPr>
      </w:pPr>
      <w:r w:rsidRPr="00396351">
        <w:rPr>
          <w:rFonts w:ascii="Arial" w:hAnsi="Arial" w:cs="Arial"/>
          <w:b/>
          <w:sz w:val="21"/>
          <w:szCs w:val="21"/>
          <w:lang w:eastAsia="en-US"/>
        </w:rPr>
        <w:t>DATA HORA, LOCAL E CONDIÇÕES PARA APRESENTAÇÃO DA</w:t>
      </w:r>
      <w:r w:rsidR="009860B9">
        <w:rPr>
          <w:rFonts w:ascii="Arial" w:hAnsi="Arial" w:cs="Arial"/>
          <w:b/>
          <w:sz w:val="21"/>
          <w:szCs w:val="21"/>
          <w:lang w:eastAsia="en-US"/>
        </w:rPr>
        <w:t>S</w:t>
      </w:r>
      <w:r w:rsidRPr="00396351">
        <w:rPr>
          <w:rFonts w:ascii="Arial" w:hAnsi="Arial" w:cs="Arial"/>
          <w:b/>
          <w:sz w:val="21"/>
          <w:szCs w:val="21"/>
          <w:lang w:eastAsia="en-US"/>
        </w:rPr>
        <w:t xml:space="preserve"> DOCUMENTAÇ</w:t>
      </w:r>
      <w:r w:rsidR="009860B9">
        <w:rPr>
          <w:rFonts w:ascii="Arial" w:hAnsi="Arial" w:cs="Arial"/>
          <w:b/>
          <w:sz w:val="21"/>
          <w:szCs w:val="21"/>
          <w:lang w:eastAsia="en-US"/>
        </w:rPr>
        <w:t>ÕES</w:t>
      </w:r>
      <w:r w:rsidRPr="00396351">
        <w:rPr>
          <w:rFonts w:ascii="Arial" w:hAnsi="Arial" w:cs="Arial"/>
          <w:b/>
          <w:sz w:val="21"/>
          <w:szCs w:val="21"/>
          <w:lang w:eastAsia="en-US"/>
        </w:rPr>
        <w:t xml:space="preserve"> E </w:t>
      </w:r>
      <w:r w:rsidR="009860B9">
        <w:rPr>
          <w:rFonts w:ascii="Arial" w:hAnsi="Arial" w:cs="Arial"/>
          <w:b/>
          <w:sz w:val="21"/>
          <w:szCs w:val="21"/>
          <w:lang w:eastAsia="en-US"/>
        </w:rPr>
        <w:t xml:space="preserve">DA </w:t>
      </w:r>
      <w:r w:rsidRPr="00396351">
        <w:rPr>
          <w:rFonts w:ascii="Arial" w:hAnsi="Arial" w:cs="Arial"/>
          <w:b/>
          <w:sz w:val="21"/>
          <w:szCs w:val="21"/>
          <w:lang w:eastAsia="en-US"/>
        </w:rPr>
        <w:t>PROPOSTA.</w:t>
      </w:r>
    </w:p>
    <w:p w:rsidR="00E44C1F" w:rsidRPr="00396351" w:rsidRDefault="00E44C1F" w:rsidP="00E44C1F">
      <w:pPr>
        <w:overflowPunct w:val="0"/>
        <w:autoSpaceDE w:val="0"/>
        <w:autoSpaceDN w:val="0"/>
        <w:adjustRightInd w:val="0"/>
        <w:ind w:left="142" w:firstLine="0"/>
        <w:textAlignment w:val="baseline"/>
        <w:rPr>
          <w:rFonts w:ascii="Arial" w:hAnsi="Arial" w:cs="Arial"/>
          <w:b/>
          <w:bCs/>
          <w:iCs/>
          <w:sz w:val="21"/>
          <w:szCs w:val="21"/>
        </w:rPr>
      </w:pPr>
      <w:r w:rsidRPr="00396351">
        <w:rPr>
          <w:rFonts w:ascii="Arial" w:hAnsi="Arial" w:cs="Arial"/>
          <w:b/>
          <w:bCs/>
          <w:iCs/>
          <w:sz w:val="21"/>
          <w:szCs w:val="21"/>
        </w:rPr>
        <w:t xml:space="preserve">  </w:t>
      </w:r>
    </w:p>
    <w:p w:rsidR="00E44C1F" w:rsidRDefault="00E44C1F" w:rsidP="00F40312">
      <w:pPr>
        <w:numPr>
          <w:ilvl w:val="1"/>
          <w:numId w:val="8"/>
        </w:numPr>
        <w:overflowPunct w:val="0"/>
        <w:autoSpaceDE w:val="0"/>
        <w:autoSpaceDN w:val="0"/>
        <w:adjustRightInd w:val="0"/>
        <w:ind w:left="426" w:hanging="425"/>
        <w:contextualSpacing/>
        <w:textAlignment w:val="baseline"/>
        <w:rPr>
          <w:rFonts w:ascii="Arial" w:hAnsi="Arial" w:cs="Arial"/>
          <w:iCs/>
          <w:sz w:val="21"/>
          <w:szCs w:val="21"/>
        </w:rPr>
      </w:pPr>
      <w:r w:rsidRPr="00396351">
        <w:rPr>
          <w:rFonts w:ascii="Arial" w:hAnsi="Arial" w:cs="Arial"/>
          <w:iCs/>
          <w:sz w:val="21"/>
          <w:szCs w:val="21"/>
        </w:rPr>
        <w:t>No dia e hora indicados no preâmbulo deste edital, os representantes credenciados das Proponentes deverão entregar, simultaneamente, á Comissão Permanente de Licitação, os documentos e as propostas, exigidos no presente Edital, em 02 (dois) envelopes fechados, distintos e numerados de “</w:t>
      </w:r>
      <w:smartTag w:uri="urn:schemas-microsoft-com:office:smarttags" w:element="metricconverter">
        <w:smartTagPr>
          <w:attr w:name="ProductID" w:val="01”"/>
        </w:smartTagPr>
        <w:smartTag w:uri="urn:schemas-microsoft-com:office:smarttags" w:element="date">
          <w:smartTagPr>
            <w:attr w:name="ProductID" w:val="01”"/>
          </w:smartTagPr>
          <w:r w:rsidRPr="00396351">
            <w:rPr>
              <w:rFonts w:ascii="Arial" w:hAnsi="Arial" w:cs="Arial"/>
              <w:iCs/>
              <w:sz w:val="21"/>
              <w:szCs w:val="21"/>
            </w:rPr>
            <w:t>01”</w:t>
          </w:r>
        </w:smartTag>
      </w:smartTag>
      <w:proofErr w:type="gramStart"/>
      <w:r w:rsidRPr="00396351">
        <w:rPr>
          <w:rFonts w:ascii="Arial" w:hAnsi="Arial" w:cs="Arial"/>
          <w:iCs/>
          <w:sz w:val="21"/>
          <w:szCs w:val="21"/>
        </w:rPr>
        <w:t xml:space="preserve">  </w:t>
      </w:r>
      <w:proofErr w:type="gramEnd"/>
      <w:r w:rsidRPr="00396351">
        <w:rPr>
          <w:rFonts w:ascii="Arial" w:hAnsi="Arial" w:cs="Arial"/>
          <w:iCs/>
          <w:sz w:val="21"/>
          <w:szCs w:val="21"/>
        </w:rPr>
        <w:t>e  “</w:t>
      </w:r>
      <w:smartTag w:uri="urn:schemas-microsoft-com:office:smarttags" w:element="metricconverter">
        <w:smartTagPr>
          <w:attr w:name="ProductID" w:val="02”"/>
        </w:smartTagPr>
        <w:smartTag w:uri="urn:schemas-microsoft-com:office:smarttags" w:element="date">
          <w:smartTagPr>
            <w:attr w:name="ProductID" w:val="02”"/>
          </w:smartTagPr>
          <w:r w:rsidRPr="00396351">
            <w:rPr>
              <w:rFonts w:ascii="Arial" w:hAnsi="Arial" w:cs="Arial"/>
              <w:iCs/>
              <w:sz w:val="21"/>
              <w:szCs w:val="21"/>
            </w:rPr>
            <w:t>02”</w:t>
          </w:r>
        </w:smartTag>
      </w:smartTag>
      <w:r w:rsidRPr="00396351">
        <w:rPr>
          <w:rFonts w:ascii="Arial" w:hAnsi="Arial" w:cs="Arial"/>
          <w:iCs/>
          <w:sz w:val="21"/>
          <w:szCs w:val="21"/>
        </w:rPr>
        <w:t xml:space="preserve"> na forma seguinte:</w:t>
      </w:r>
    </w:p>
    <w:p w:rsidR="00E44C1F" w:rsidRPr="00396351" w:rsidRDefault="005568B5" w:rsidP="00E44C1F">
      <w:pPr>
        <w:overflowPunct w:val="0"/>
        <w:autoSpaceDE w:val="0"/>
        <w:autoSpaceDN w:val="0"/>
        <w:adjustRightInd w:val="0"/>
        <w:ind w:left="0" w:firstLine="0"/>
        <w:jc w:val="left"/>
        <w:textAlignment w:val="baseline"/>
        <w:rPr>
          <w:rFonts w:ascii="Arial" w:hAnsi="Arial" w:cs="Arial"/>
          <w:iCs/>
          <w:sz w:val="21"/>
          <w:szCs w:val="21"/>
        </w:rPr>
      </w:pPr>
      <w:r>
        <w:rPr>
          <w:rFonts w:ascii="Arial" w:hAnsi="Arial" w:cs="Arial"/>
          <w:iCs/>
          <w:noProof/>
          <w:sz w:val="21"/>
          <w:szCs w:val="21"/>
        </w:rPr>
        <w:pict>
          <v:shapetype id="_x0000_t202" coordsize="21600,21600" o:spt="202" path="m,l,21600r21600,l21600,xe">
            <v:stroke joinstyle="miter"/>
            <v:path gradientshapeok="t" o:connecttype="rect"/>
          </v:shapetype>
          <v:shape id="_x0000_s1029" type="#_x0000_t202" style="position:absolute;margin-left:24.55pt;margin-top:8.4pt;width:209.2pt;height:114.85pt;z-index:251660288;mso-width-relative:margin;mso-height-relative:margin" fillcolor="#eaf1dd">
            <v:textbox style="mso-next-textbox:#_x0000_s1029">
              <w:txbxContent>
                <w:p w:rsidR="00574E99" w:rsidRPr="009D20AD" w:rsidRDefault="00574E99" w:rsidP="00E44C1F">
                  <w:pPr>
                    <w:ind w:left="284" w:right="-1" w:firstLine="0"/>
                    <w:rPr>
                      <w:rFonts w:ascii="Arial" w:hAnsi="Arial" w:cs="Arial"/>
                      <w:b/>
                      <w:iCs/>
                      <w:sz w:val="10"/>
                      <w:szCs w:val="10"/>
                    </w:rPr>
                  </w:pPr>
                </w:p>
                <w:p w:rsidR="00574E99" w:rsidRDefault="00574E99" w:rsidP="00E44C1F">
                  <w:pPr>
                    <w:ind w:left="142" w:right="-1" w:firstLine="0"/>
                    <w:rPr>
                      <w:rFonts w:ascii="Arial" w:hAnsi="Arial" w:cs="Arial"/>
                      <w:b/>
                      <w:iCs/>
                    </w:rPr>
                  </w:pPr>
                  <w:r w:rsidRPr="006C6BD8">
                    <w:rPr>
                      <w:rFonts w:ascii="Arial" w:hAnsi="Arial" w:cs="Arial"/>
                      <w:b/>
                      <w:iCs/>
                    </w:rPr>
                    <w:t>ENVELOPE 01 – HABILITAÇÃO</w:t>
                  </w:r>
                </w:p>
                <w:p w:rsidR="00574E99" w:rsidRPr="00EE332F" w:rsidRDefault="00574E99" w:rsidP="00E44C1F">
                  <w:pPr>
                    <w:ind w:left="142" w:right="-1" w:firstLine="0"/>
                    <w:rPr>
                      <w:rFonts w:ascii="Arial" w:hAnsi="Arial" w:cs="Arial"/>
                      <w:iCs/>
                    </w:rPr>
                  </w:pPr>
                  <w:r w:rsidRPr="00EE332F">
                    <w:rPr>
                      <w:rFonts w:ascii="Arial" w:hAnsi="Arial" w:cs="Arial"/>
                      <w:iCs/>
                    </w:rPr>
                    <w:t>Prefeitura Municipal de Naviraí - MS</w:t>
                  </w:r>
                </w:p>
                <w:p w:rsidR="00574E99" w:rsidRPr="00EE332F" w:rsidRDefault="00574E99" w:rsidP="00E44C1F">
                  <w:pPr>
                    <w:ind w:left="142" w:right="-1" w:firstLine="0"/>
                    <w:rPr>
                      <w:rFonts w:ascii="Arial" w:hAnsi="Arial" w:cs="Arial"/>
                      <w:iCs/>
                    </w:rPr>
                  </w:pPr>
                  <w:r w:rsidRPr="00EE332F">
                    <w:rPr>
                      <w:rFonts w:ascii="Arial" w:hAnsi="Arial" w:cs="Arial"/>
                      <w:iCs/>
                    </w:rPr>
                    <w:t>Comissão Permanente de Licitação</w:t>
                  </w:r>
                </w:p>
                <w:p w:rsidR="00574E99" w:rsidRDefault="00574E99" w:rsidP="00E44C1F">
                  <w:pPr>
                    <w:ind w:left="142" w:right="-1" w:firstLine="0"/>
                    <w:rPr>
                      <w:rFonts w:ascii="Arial" w:hAnsi="Arial" w:cs="Arial"/>
                      <w:b/>
                      <w:iCs/>
                      <w:sz w:val="10"/>
                      <w:szCs w:val="10"/>
                    </w:rPr>
                  </w:pPr>
                </w:p>
                <w:p w:rsidR="00574E99" w:rsidRPr="00396351" w:rsidRDefault="00574E99" w:rsidP="00E44C1F">
                  <w:pPr>
                    <w:overflowPunct w:val="0"/>
                    <w:autoSpaceDE w:val="0"/>
                    <w:autoSpaceDN w:val="0"/>
                    <w:adjustRightInd w:val="0"/>
                    <w:ind w:left="142" w:firstLine="0"/>
                    <w:jc w:val="left"/>
                    <w:textAlignment w:val="baseline"/>
                    <w:rPr>
                      <w:rFonts w:ascii="Arial" w:hAnsi="Arial" w:cs="Arial"/>
                      <w:b/>
                      <w:iCs/>
                      <w:sz w:val="21"/>
                      <w:szCs w:val="21"/>
                    </w:rPr>
                  </w:pPr>
                  <w:r w:rsidRPr="00396351">
                    <w:rPr>
                      <w:rFonts w:ascii="Arial" w:hAnsi="Arial" w:cs="Arial"/>
                      <w:b/>
                      <w:iCs/>
                      <w:sz w:val="21"/>
                      <w:szCs w:val="21"/>
                    </w:rPr>
                    <w:t xml:space="preserve">CONCORRÊNCIA Nº. </w:t>
                  </w:r>
                  <w:r>
                    <w:rPr>
                      <w:rFonts w:ascii="Arial" w:hAnsi="Arial" w:cs="Arial"/>
                      <w:b/>
                      <w:iCs/>
                      <w:sz w:val="21"/>
                      <w:szCs w:val="21"/>
                    </w:rPr>
                    <w:t>2</w:t>
                  </w:r>
                  <w:r w:rsidRPr="00396351">
                    <w:rPr>
                      <w:rFonts w:ascii="Arial" w:hAnsi="Arial" w:cs="Arial"/>
                      <w:b/>
                      <w:iCs/>
                      <w:sz w:val="21"/>
                      <w:szCs w:val="21"/>
                    </w:rPr>
                    <w:t>/</w:t>
                  </w:r>
                  <w:r>
                    <w:rPr>
                      <w:rFonts w:ascii="Arial" w:hAnsi="Arial" w:cs="Arial"/>
                      <w:b/>
                      <w:iCs/>
                      <w:sz w:val="21"/>
                      <w:szCs w:val="21"/>
                    </w:rPr>
                    <w:t>2016</w:t>
                  </w:r>
                </w:p>
                <w:p w:rsidR="00574E99" w:rsidRPr="00396351" w:rsidRDefault="00574E99" w:rsidP="00E44C1F">
                  <w:pPr>
                    <w:overflowPunct w:val="0"/>
                    <w:autoSpaceDE w:val="0"/>
                    <w:autoSpaceDN w:val="0"/>
                    <w:adjustRightInd w:val="0"/>
                    <w:ind w:left="142" w:firstLine="0"/>
                    <w:jc w:val="left"/>
                    <w:textAlignment w:val="baseline"/>
                    <w:rPr>
                      <w:rFonts w:ascii="Arial" w:hAnsi="Arial" w:cs="Arial"/>
                      <w:b/>
                      <w:iCs/>
                      <w:sz w:val="21"/>
                      <w:szCs w:val="21"/>
                    </w:rPr>
                  </w:pPr>
                  <w:r w:rsidRPr="00396351">
                    <w:rPr>
                      <w:rFonts w:ascii="Arial" w:hAnsi="Arial" w:cs="Arial"/>
                      <w:b/>
                      <w:iCs/>
                      <w:sz w:val="21"/>
                      <w:szCs w:val="21"/>
                    </w:rPr>
                    <w:t xml:space="preserve">DATA DE ABERTURA: </w:t>
                  </w:r>
                  <w:r>
                    <w:rPr>
                      <w:rFonts w:ascii="Arial" w:hAnsi="Arial" w:cs="Arial"/>
                      <w:b/>
                      <w:iCs/>
                      <w:sz w:val="21"/>
                      <w:szCs w:val="21"/>
                    </w:rPr>
                    <w:t>06/06/16</w:t>
                  </w:r>
                </w:p>
                <w:p w:rsidR="00574E99" w:rsidRPr="00396351" w:rsidRDefault="00574E99" w:rsidP="00E44C1F">
                  <w:pPr>
                    <w:overflowPunct w:val="0"/>
                    <w:autoSpaceDE w:val="0"/>
                    <w:autoSpaceDN w:val="0"/>
                    <w:adjustRightInd w:val="0"/>
                    <w:ind w:left="142" w:right="-1" w:firstLine="0"/>
                    <w:jc w:val="left"/>
                    <w:textAlignment w:val="baseline"/>
                    <w:rPr>
                      <w:rFonts w:ascii="Arial" w:hAnsi="Arial" w:cs="Arial"/>
                      <w:b/>
                      <w:iCs/>
                      <w:sz w:val="21"/>
                      <w:szCs w:val="21"/>
                    </w:rPr>
                  </w:pPr>
                  <w:r w:rsidRPr="00396351">
                    <w:rPr>
                      <w:rFonts w:ascii="Arial" w:hAnsi="Arial" w:cs="Arial"/>
                      <w:b/>
                      <w:iCs/>
                      <w:sz w:val="21"/>
                      <w:szCs w:val="21"/>
                    </w:rPr>
                    <w:t xml:space="preserve">HORÁRIO: </w:t>
                  </w:r>
                  <w:proofErr w:type="gramStart"/>
                  <w:r>
                    <w:rPr>
                      <w:rFonts w:ascii="Arial" w:hAnsi="Arial" w:cs="Arial"/>
                      <w:b/>
                      <w:iCs/>
                      <w:sz w:val="21"/>
                      <w:szCs w:val="21"/>
                    </w:rPr>
                    <w:t>08:30</w:t>
                  </w:r>
                  <w:proofErr w:type="gramEnd"/>
                  <w:r w:rsidRPr="00396351">
                    <w:rPr>
                      <w:rFonts w:ascii="Arial" w:hAnsi="Arial" w:cs="Arial"/>
                      <w:b/>
                      <w:iCs/>
                      <w:sz w:val="21"/>
                      <w:szCs w:val="21"/>
                    </w:rPr>
                    <w:t xml:space="preserve"> HORAS</w:t>
                  </w:r>
                </w:p>
                <w:p w:rsidR="00574E99" w:rsidRPr="00167ECF" w:rsidRDefault="00574E99" w:rsidP="00E44C1F">
                  <w:pPr>
                    <w:overflowPunct w:val="0"/>
                    <w:autoSpaceDE w:val="0"/>
                    <w:autoSpaceDN w:val="0"/>
                    <w:adjustRightInd w:val="0"/>
                    <w:ind w:left="142" w:right="-1" w:firstLine="0"/>
                    <w:jc w:val="left"/>
                    <w:textAlignment w:val="baseline"/>
                    <w:rPr>
                      <w:rFonts w:ascii="Arial" w:hAnsi="Arial" w:cs="Arial"/>
                      <w:b/>
                      <w:iCs/>
                      <w:sz w:val="10"/>
                      <w:szCs w:val="10"/>
                    </w:rPr>
                  </w:pPr>
                </w:p>
                <w:p w:rsidR="00574E99" w:rsidRPr="00396351" w:rsidRDefault="00574E99" w:rsidP="00E44C1F">
                  <w:pPr>
                    <w:overflowPunct w:val="0"/>
                    <w:autoSpaceDE w:val="0"/>
                    <w:autoSpaceDN w:val="0"/>
                    <w:adjustRightInd w:val="0"/>
                    <w:ind w:left="142" w:right="-1" w:firstLine="0"/>
                    <w:jc w:val="left"/>
                    <w:textAlignment w:val="baseline"/>
                    <w:rPr>
                      <w:rFonts w:ascii="Arial" w:hAnsi="Arial" w:cs="Arial"/>
                      <w:iCs/>
                      <w:color w:val="FF0000"/>
                      <w:sz w:val="21"/>
                      <w:szCs w:val="21"/>
                    </w:rPr>
                  </w:pPr>
                  <w:r w:rsidRPr="00396351">
                    <w:rPr>
                      <w:rFonts w:ascii="Arial" w:hAnsi="Arial" w:cs="Arial"/>
                      <w:iCs/>
                      <w:sz w:val="21"/>
                      <w:szCs w:val="21"/>
                    </w:rPr>
                    <w:t>NOME COMPLETO DO LICITANTE</w:t>
                  </w:r>
                </w:p>
                <w:p w:rsidR="00574E99" w:rsidRPr="00EE332F" w:rsidRDefault="00574E99" w:rsidP="00E44C1F">
                  <w:pPr>
                    <w:ind w:left="284" w:right="-1" w:firstLine="0"/>
                    <w:rPr>
                      <w:rFonts w:ascii="Arial" w:hAnsi="Arial" w:cs="Arial"/>
                      <w:b/>
                      <w:iCs/>
                      <w:sz w:val="10"/>
                      <w:szCs w:val="10"/>
                    </w:rPr>
                  </w:pPr>
                </w:p>
              </w:txbxContent>
            </v:textbox>
          </v:shape>
        </w:pict>
      </w:r>
      <w:r w:rsidRPr="005568B5">
        <w:rPr>
          <w:rFonts w:ascii="Arial" w:hAnsi="Arial" w:cs="Arial"/>
          <w:noProof/>
          <w:sz w:val="21"/>
          <w:szCs w:val="21"/>
        </w:rPr>
        <w:pict>
          <v:shape id="_x0000_s1030" type="#_x0000_t202" style="position:absolute;margin-left:244.45pt;margin-top:8.4pt;width:209.2pt;height:114.85pt;z-index:251661312;mso-width-relative:margin;mso-height-relative:margin" fillcolor="#eaf1dd">
            <v:textbox style="mso-next-textbox:#_x0000_s1030">
              <w:txbxContent>
                <w:p w:rsidR="00574E99" w:rsidRPr="00EE332F" w:rsidRDefault="00574E99" w:rsidP="00E44C1F">
                  <w:pPr>
                    <w:ind w:left="284" w:right="-1" w:firstLine="0"/>
                    <w:rPr>
                      <w:rFonts w:ascii="Arial" w:hAnsi="Arial" w:cs="Arial"/>
                      <w:b/>
                      <w:iCs/>
                      <w:sz w:val="10"/>
                      <w:szCs w:val="10"/>
                    </w:rPr>
                  </w:pPr>
                </w:p>
                <w:p w:rsidR="00574E99" w:rsidRDefault="00574E99" w:rsidP="00E44C1F">
                  <w:pPr>
                    <w:ind w:left="142" w:right="-1" w:firstLine="0"/>
                    <w:rPr>
                      <w:rFonts w:ascii="Arial" w:hAnsi="Arial" w:cs="Arial"/>
                      <w:b/>
                      <w:iCs/>
                    </w:rPr>
                  </w:pPr>
                  <w:r w:rsidRPr="006C6BD8">
                    <w:rPr>
                      <w:rFonts w:ascii="Arial" w:hAnsi="Arial" w:cs="Arial"/>
                      <w:b/>
                      <w:iCs/>
                    </w:rPr>
                    <w:t>ENVELOPE 0</w:t>
                  </w:r>
                  <w:r>
                    <w:rPr>
                      <w:rFonts w:ascii="Arial" w:hAnsi="Arial" w:cs="Arial"/>
                      <w:b/>
                      <w:iCs/>
                    </w:rPr>
                    <w:t>2</w:t>
                  </w:r>
                  <w:r w:rsidRPr="006C6BD8">
                    <w:rPr>
                      <w:rFonts w:ascii="Arial" w:hAnsi="Arial" w:cs="Arial"/>
                      <w:b/>
                      <w:iCs/>
                    </w:rPr>
                    <w:t xml:space="preserve"> – </w:t>
                  </w:r>
                  <w:r>
                    <w:rPr>
                      <w:rFonts w:ascii="Arial" w:hAnsi="Arial" w:cs="Arial"/>
                      <w:b/>
                      <w:iCs/>
                    </w:rPr>
                    <w:t>PROPOSTA</w:t>
                  </w:r>
                </w:p>
                <w:p w:rsidR="00574E99" w:rsidRPr="00EE332F" w:rsidRDefault="00574E99" w:rsidP="00E44C1F">
                  <w:pPr>
                    <w:ind w:left="142" w:right="-1" w:firstLine="0"/>
                    <w:rPr>
                      <w:rFonts w:ascii="Arial" w:hAnsi="Arial" w:cs="Arial"/>
                      <w:iCs/>
                    </w:rPr>
                  </w:pPr>
                  <w:r w:rsidRPr="00036D29">
                    <w:rPr>
                      <w:rFonts w:ascii="Arial" w:hAnsi="Arial" w:cs="Arial"/>
                      <w:iCs/>
                    </w:rPr>
                    <w:t>Prefeitura</w:t>
                  </w:r>
                  <w:r w:rsidRPr="00EE332F">
                    <w:rPr>
                      <w:rFonts w:ascii="Arial" w:hAnsi="Arial" w:cs="Arial"/>
                      <w:iCs/>
                    </w:rPr>
                    <w:t xml:space="preserve"> Municipal de Naviraí - MS</w:t>
                  </w:r>
                </w:p>
                <w:p w:rsidR="00574E99" w:rsidRPr="00EE332F" w:rsidRDefault="00574E99" w:rsidP="00E44C1F">
                  <w:pPr>
                    <w:ind w:left="142" w:right="-1" w:firstLine="0"/>
                    <w:rPr>
                      <w:rFonts w:ascii="Arial" w:hAnsi="Arial" w:cs="Arial"/>
                      <w:iCs/>
                    </w:rPr>
                  </w:pPr>
                  <w:r w:rsidRPr="00EE332F">
                    <w:rPr>
                      <w:rFonts w:ascii="Arial" w:hAnsi="Arial" w:cs="Arial"/>
                      <w:iCs/>
                    </w:rPr>
                    <w:t>Comissão Permanente de Licitação</w:t>
                  </w:r>
                </w:p>
                <w:p w:rsidR="00574E99" w:rsidRDefault="00574E99" w:rsidP="00E44C1F">
                  <w:pPr>
                    <w:ind w:left="284" w:right="-1" w:firstLine="0"/>
                    <w:rPr>
                      <w:rFonts w:ascii="Arial" w:hAnsi="Arial" w:cs="Arial"/>
                      <w:b/>
                      <w:iCs/>
                      <w:sz w:val="10"/>
                      <w:szCs w:val="10"/>
                    </w:rPr>
                  </w:pPr>
                </w:p>
                <w:p w:rsidR="00574E99" w:rsidRPr="00396351" w:rsidRDefault="00574E99" w:rsidP="00E44C1F">
                  <w:pPr>
                    <w:overflowPunct w:val="0"/>
                    <w:autoSpaceDE w:val="0"/>
                    <w:autoSpaceDN w:val="0"/>
                    <w:adjustRightInd w:val="0"/>
                    <w:ind w:left="142" w:firstLine="0"/>
                    <w:jc w:val="left"/>
                    <w:textAlignment w:val="baseline"/>
                    <w:rPr>
                      <w:rFonts w:ascii="Arial" w:hAnsi="Arial" w:cs="Arial"/>
                      <w:b/>
                      <w:iCs/>
                      <w:sz w:val="21"/>
                      <w:szCs w:val="21"/>
                    </w:rPr>
                  </w:pPr>
                  <w:r w:rsidRPr="00396351">
                    <w:rPr>
                      <w:rFonts w:ascii="Arial" w:hAnsi="Arial" w:cs="Arial"/>
                      <w:b/>
                      <w:iCs/>
                      <w:sz w:val="21"/>
                      <w:szCs w:val="21"/>
                    </w:rPr>
                    <w:t xml:space="preserve">CONCORRÊNCIA Nº. </w:t>
                  </w:r>
                  <w:r>
                    <w:rPr>
                      <w:rFonts w:ascii="Arial" w:hAnsi="Arial" w:cs="Arial"/>
                      <w:b/>
                      <w:iCs/>
                      <w:sz w:val="21"/>
                      <w:szCs w:val="21"/>
                    </w:rPr>
                    <w:t>2</w:t>
                  </w:r>
                  <w:r w:rsidRPr="00396351">
                    <w:rPr>
                      <w:rFonts w:ascii="Arial" w:hAnsi="Arial" w:cs="Arial"/>
                      <w:b/>
                      <w:iCs/>
                      <w:sz w:val="21"/>
                      <w:szCs w:val="21"/>
                    </w:rPr>
                    <w:t>/</w:t>
                  </w:r>
                  <w:r>
                    <w:rPr>
                      <w:rFonts w:ascii="Arial" w:hAnsi="Arial" w:cs="Arial"/>
                      <w:b/>
                      <w:iCs/>
                      <w:sz w:val="21"/>
                      <w:szCs w:val="21"/>
                    </w:rPr>
                    <w:t>2016</w:t>
                  </w:r>
                </w:p>
                <w:p w:rsidR="00574E99" w:rsidRPr="00396351" w:rsidRDefault="00574E99" w:rsidP="00E44C1F">
                  <w:pPr>
                    <w:overflowPunct w:val="0"/>
                    <w:autoSpaceDE w:val="0"/>
                    <w:autoSpaceDN w:val="0"/>
                    <w:adjustRightInd w:val="0"/>
                    <w:ind w:left="142" w:firstLine="0"/>
                    <w:jc w:val="left"/>
                    <w:textAlignment w:val="baseline"/>
                    <w:rPr>
                      <w:rFonts w:ascii="Arial" w:hAnsi="Arial" w:cs="Arial"/>
                      <w:b/>
                      <w:iCs/>
                      <w:sz w:val="21"/>
                      <w:szCs w:val="21"/>
                    </w:rPr>
                  </w:pPr>
                  <w:r w:rsidRPr="00396351">
                    <w:rPr>
                      <w:rFonts w:ascii="Arial" w:hAnsi="Arial" w:cs="Arial"/>
                      <w:b/>
                      <w:iCs/>
                      <w:sz w:val="21"/>
                      <w:szCs w:val="21"/>
                    </w:rPr>
                    <w:t xml:space="preserve">DATA DE ABERTURA: </w:t>
                  </w:r>
                  <w:r>
                    <w:rPr>
                      <w:rFonts w:ascii="Arial" w:hAnsi="Arial" w:cs="Arial"/>
                      <w:b/>
                      <w:iCs/>
                      <w:sz w:val="21"/>
                      <w:szCs w:val="21"/>
                    </w:rPr>
                    <w:t>06/06/16</w:t>
                  </w:r>
                </w:p>
                <w:p w:rsidR="00574E99" w:rsidRPr="00396351" w:rsidRDefault="00574E99" w:rsidP="00E44C1F">
                  <w:pPr>
                    <w:overflowPunct w:val="0"/>
                    <w:autoSpaceDE w:val="0"/>
                    <w:autoSpaceDN w:val="0"/>
                    <w:adjustRightInd w:val="0"/>
                    <w:ind w:left="142" w:right="-1" w:firstLine="0"/>
                    <w:jc w:val="left"/>
                    <w:textAlignment w:val="baseline"/>
                    <w:rPr>
                      <w:rFonts w:ascii="Arial" w:hAnsi="Arial" w:cs="Arial"/>
                      <w:b/>
                      <w:iCs/>
                      <w:sz w:val="21"/>
                      <w:szCs w:val="21"/>
                    </w:rPr>
                  </w:pPr>
                  <w:r w:rsidRPr="00396351">
                    <w:rPr>
                      <w:rFonts w:ascii="Arial" w:hAnsi="Arial" w:cs="Arial"/>
                      <w:b/>
                      <w:iCs/>
                      <w:sz w:val="21"/>
                      <w:szCs w:val="21"/>
                    </w:rPr>
                    <w:t xml:space="preserve">HORÁRIO: </w:t>
                  </w:r>
                  <w:proofErr w:type="gramStart"/>
                  <w:r>
                    <w:rPr>
                      <w:rFonts w:ascii="Arial" w:hAnsi="Arial" w:cs="Arial"/>
                      <w:b/>
                      <w:iCs/>
                      <w:sz w:val="21"/>
                      <w:szCs w:val="21"/>
                    </w:rPr>
                    <w:t>08:30</w:t>
                  </w:r>
                  <w:proofErr w:type="gramEnd"/>
                  <w:r w:rsidRPr="00396351">
                    <w:rPr>
                      <w:rFonts w:ascii="Arial" w:hAnsi="Arial" w:cs="Arial"/>
                      <w:b/>
                      <w:iCs/>
                      <w:sz w:val="21"/>
                      <w:szCs w:val="21"/>
                    </w:rPr>
                    <w:t xml:space="preserve"> HORAS</w:t>
                  </w:r>
                </w:p>
                <w:p w:rsidR="00574E99" w:rsidRPr="00167ECF" w:rsidRDefault="00574E99" w:rsidP="00E44C1F">
                  <w:pPr>
                    <w:overflowPunct w:val="0"/>
                    <w:autoSpaceDE w:val="0"/>
                    <w:autoSpaceDN w:val="0"/>
                    <w:adjustRightInd w:val="0"/>
                    <w:ind w:left="142" w:right="-1" w:firstLine="0"/>
                    <w:jc w:val="left"/>
                    <w:textAlignment w:val="baseline"/>
                    <w:rPr>
                      <w:rFonts w:ascii="Arial" w:hAnsi="Arial" w:cs="Arial"/>
                      <w:b/>
                      <w:iCs/>
                      <w:sz w:val="10"/>
                      <w:szCs w:val="10"/>
                    </w:rPr>
                  </w:pPr>
                </w:p>
                <w:p w:rsidR="00574E99" w:rsidRPr="00396351" w:rsidRDefault="00574E99" w:rsidP="00E44C1F">
                  <w:pPr>
                    <w:overflowPunct w:val="0"/>
                    <w:autoSpaceDE w:val="0"/>
                    <w:autoSpaceDN w:val="0"/>
                    <w:adjustRightInd w:val="0"/>
                    <w:ind w:left="142" w:right="-1" w:firstLine="0"/>
                    <w:jc w:val="left"/>
                    <w:textAlignment w:val="baseline"/>
                    <w:rPr>
                      <w:rFonts w:ascii="Arial" w:hAnsi="Arial" w:cs="Arial"/>
                      <w:iCs/>
                      <w:color w:val="FF0000"/>
                      <w:sz w:val="21"/>
                      <w:szCs w:val="21"/>
                    </w:rPr>
                  </w:pPr>
                  <w:r w:rsidRPr="00396351">
                    <w:rPr>
                      <w:rFonts w:ascii="Arial" w:hAnsi="Arial" w:cs="Arial"/>
                      <w:iCs/>
                      <w:sz w:val="21"/>
                      <w:szCs w:val="21"/>
                    </w:rPr>
                    <w:t>NOME COMPLETO DO LICITANTE</w:t>
                  </w:r>
                </w:p>
                <w:p w:rsidR="00574E99" w:rsidRPr="009D20AD" w:rsidRDefault="00574E99" w:rsidP="00E44C1F">
                  <w:pPr>
                    <w:ind w:left="284" w:right="-1" w:firstLine="0"/>
                    <w:rPr>
                      <w:rFonts w:ascii="Arial" w:hAnsi="Arial" w:cs="Arial"/>
                      <w:b/>
                      <w:iCs/>
                      <w:sz w:val="10"/>
                      <w:szCs w:val="10"/>
                    </w:rPr>
                  </w:pPr>
                </w:p>
                <w:p w:rsidR="00574E99" w:rsidRPr="006C6BD8" w:rsidRDefault="00574E99" w:rsidP="00E44C1F">
                  <w:pPr>
                    <w:ind w:left="284" w:right="-1" w:firstLine="0"/>
                    <w:rPr>
                      <w:rFonts w:ascii="Arial" w:hAnsi="Arial" w:cs="Arial"/>
                      <w:b/>
                      <w:iCs/>
                      <w:sz w:val="14"/>
                      <w:szCs w:val="14"/>
                    </w:rPr>
                  </w:pPr>
                </w:p>
              </w:txbxContent>
            </v:textbox>
          </v:shape>
        </w:pict>
      </w:r>
    </w:p>
    <w:p w:rsidR="00E44C1F" w:rsidRPr="00396351" w:rsidRDefault="00E44C1F" w:rsidP="00E44C1F">
      <w:pPr>
        <w:overflowPunct w:val="0"/>
        <w:autoSpaceDE w:val="0"/>
        <w:autoSpaceDN w:val="0"/>
        <w:adjustRightInd w:val="0"/>
        <w:ind w:left="0" w:firstLine="0"/>
        <w:jc w:val="left"/>
        <w:textAlignment w:val="baseline"/>
        <w:rPr>
          <w:rFonts w:ascii="Arial" w:hAnsi="Arial" w:cs="Arial"/>
          <w:iCs/>
          <w:sz w:val="21"/>
          <w:szCs w:val="21"/>
        </w:rPr>
      </w:pPr>
    </w:p>
    <w:p w:rsidR="00E44C1F" w:rsidRPr="00396351" w:rsidRDefault="00E44C1F" w:rsidP="00E44C1F">
      <w:pPr>
        <w:overflowPunct w:val="0"/>
        <w:autoSpaceDE w:val="0"/>
        <w:autoSpaceDN w:val="0"/>
        <w:adjustRightInd w:val="0"/>
        <w:ind w:left="0" w:firstLine="0"/>
        <w:jc w:val="left"/>
        <w:textAlignment w:val="baseline"/>
        <w:rPr>
          <w:rFonts w:ascii="Arial" w:hAnsi="Arial" w:cs="Arial"/>
          <w:iCs/>
          <w:sz w:val="21"/>
          <w:szCs w:val="21"/>
        </w:rPr>
      </w:pPr>
    </w:p>
    <w:p w:rsidR="00E44C1F" w:rsidRPr="00396351" w:rsidRDefault="00E44C1F" w:rsidP="00E44C1F">
      <w:pPr>
        <w:overflowPunct w:val="0"/>
        <w:autoSpaceDE w:val="0"/>
        <w:autoSpaceDN w:val="0"/>
        <w:adjustRightInd w:val="0"/>
        <w:ind w:left="0" w:firstLine="0"/>
        <w:jc w:val="left"/>
        <w:textAlignment w:val="baseline"/>
        <w:rPr>
          <w:rFonts w:ascii="Arial" w:hAnsi="Arial" w:cs="Arial"/>
          <w:iCs/>
          <w:sz w:val="21"/>
          <w:szCs w:val="21"/>
        </w:rPr>
      </w:pPr>
    </w:p>
    <w:p w:rsidR="00E44C1F" w:rsidRPr="00396351" w:rsidRDefault="00E44C1F" w:rsidP="00E44C1F">
      <w:pPr>
        <w:overflowPunct w:val="0"/>
        <w:autoSpaceDE w:val="0"/>
        <w:autoSpaceDN w:val="0"/>
        <w:adjustRightInd w:val="0"/>
        <w:ind w:left="0" w:firstLine="0"/>
        <w:jc w:val="left"/>
        <w:textAlignment w:val="baseline"/>
        <w:rPr>
          <w:rFonts w:ascii="Arial" w:hAnsi="Arial" w:cs="Arial"/>
          <w:iCs/>
          <w:sz w:val="21"/>
          <w:szCs w:val="21"/>
        </w:rPr>
      </w:pPr>
    </w:p>
    <w:p w:rsidR="00E44C1F" w:rsidRPr="00396351" w:rsidRDefault="00E44C1F" w:rsidP="00E44C1F">
      <w:pPr>
        <w:overflowPunct w:val="0"/>
        <w:autoSpaceDE w:val="0"/>
        <w:autoSpaceDN w:val="0"/>
        <w:adjustRightInd w:val="0"/>
        <w:ind w:left="0" w:firstLine="0"/>
        <w:jc w:val="left"/>
        <w:textAlignment w:val="baseline"/>
        <w:rPr>
          <w:rFonts w:ascii="Arial" w:hAnsi="Arial" w:cs="Arial"/>
          <w:iCs/>
          <w:sz w:val="21"/>
          <w:szCs w:val="21"/>
        </w:rPr>
      </w:pPr>
    </w:p>
    <w:p w:rsidR="00E44C1F" w:rsidRPr="00396351" w:rsidRDefault="00E44C1F" w:rsidP="00E44C1F">
      <w:pPr>
        <w:overflowPunct w:val="0"/>
        <w:autoSpaceDE w:val="0"/>
        <w:autoSpaceDN w:val="0"/>
        <w:adjustRightInd w:val="0"/>
        <w:ind w:left="0" w:firstLine="0"/>
        <w:jc w:val="left"/>
        <w:textAlignment w:val="baseline"/>
        <w:rPr>
          <w:rFonts w:ascii="Arial" w:hAnsi="Arial" w:cs="Arial"/>
          <w:iCs/>
          <w:sz w:val="21"/>
          <w:szCs w:val="21"/>
        </w:rPr>
      </w:pPr>
    </w:p>
    <w:p w:rsidR="00E44C1F" w:rsidRPr="00396351" w:rsidRDefault="00E44C1F" w:rsidP="00E44C1F">
      <w:pPr>
        <w:overflowPunct w:val="0"/>
        <w:autoSpaceDE w:val="0"/>
        <w:autoSpaceDN w:val="0"/>
        <w:adjustRightInd w:val="0"/>
        <w:ind w:left="0" w:firstLine="0"/>
        <w:jc w:val="left"/>
        <w:textAlignment w:val="baseline"/>
        <w:rPr>
          <w:rFonts w:ascii="Arial" w:hAnsi="Arial" w:cs="Arial"/>
          <w:iCs/>
          <w:sz w:val="21"/>
          <w:szCs w:val="21"/>
        </w:rPr>
      </w:pPr>
    </w:p>
    <w:p w:rsidR="00E44C1F" w:rsidRPr="00396351" w:rsidRDefault="00E44C1F" w:rsidP="00E44C1F">
      <w:pPr>
        <w:overflowPunct w:val="0"/>
        <w:autoSpaceDE w:val="0"/>
        <w:autoSpaceDN w:val="0"/>
        <w:adjustRightInd w:val="0"/>
        <w:ind w:left="0" w:firstLine="0"/>
        <w:jc w:val="left"/>
        <w:textAlignment w:val="baseline"/>
        <w:rPr>
          <w:rFonts w:ascii="Arial" w:hAnsi="Arial" w:cs="Arial"/>
          <w:iCs/>
          <w:sz w:val="21"/>
          <w:szCs w:val="21"/>
        </w:rPr>
      </w:pPr>
    </w:p>
    <w:p w:rsidR="00E44C1F" w:rsidRPr="00396351" w:rsidRDefault="00E44C1F" w:rsidP="00E44C1F">
      <w:pPr>
        <w:overflowPunct w:val="0"/>
        <w:autoSpaceDE w:val="0"/>
        <w:autoSpaceDN w:val="0"/>
        <w:adjustRightInd w:val="0"/>
        <w:ind w:left="0" w:firstLine="0"/>
        <w:jc w:val="left"/>
        <w:textAlignment w:val="baseline"/>
        <w:rPr>
          <w:rFonts w:ascii="Arial" w:hAnsi="Arial" w:cs="Arial"/>
          <w:iCs/>
          <w:sz w:val="21"/>
          <w:szCs w:val="21"/>
        </w:rPr>
      </w:pPr>
    </w:p>
    <w:p w:rsidR="00E44C1F" w:rsidRPr="00396351" w:rsidRDefault="00E44C1F" w:rsidP="00E44C1F">
      <w:pPr>
        <w:overflowPunct w:val="0"/>
        <w:autoSpaceDE w:val="0"/>
        <w:autoSpaceDN w:val="0"/>
        <w:adjustRightInd w:val="0"/>
        <w:ind w:left="0" w:firstLine="0"/>
        <w:jc w:val="left"/>
        <w:textAlignment w:val="baseline"/>
        <w:rPr>
          <w:rFonts w:ascii="Arial" w:hAnsi="Arial" w:cs="Arial"/>
          <w:iCs/>
          <w:sz w:val="21"/>
          <w:szCs w:val="21"/>
        </w:rPr>
      </w:pPr>
    </w:p>
    <w:p w:rsidR="00E44C1F" w:rsidRPr="00396351" w:rsidRDefault="00E44C1F" w:rsidP="00F40312">
      <w:pPr>
        <w:numPr>
          <w:ilvl w:val="1"/>
          <w:numId w:val="8"/>
        </w:numPr>
        <w:shd w:val="clear" w:color="auto" w:fill="EAF1DD"/>
        <w:overflowPunct w:val="0"/>
        <w:autoSpaceDE w:val="0"/>
        <w:autoSpaceDN w:val="0"/>
        <w:adjustRightInd w:val="0"/>
        <w:ind w:left="426" w:hanging="425"/>
        <w:contextualSpacing/>
        <w:textAlignment w:val="baseline"/>
        <w:rPr>
          <w:rFonts w:ascii="Arial" w:hAnsi="Arial" w:cs="Arial"/>
          <w:iCs/>
          <w:sz w:val="21"/>
          <w:szCs w:val="21"/>
        </w:rPr>
      </w:pPr>
      <w:r w:rsidRPr="00396351">
        <w:rPr>
          <w:rFonts w:ascii="Arial" w:hAnsi="Arial" w:cs="Arial"/>
          <w:iCs/>
          <w:sz w:val="21"/>
          <w:szCs w:val="21"/>
        </w:rPr>
        <w:t xml:space="preserve">Os documentos exigidos no </w:t>
      </w:r>
      <w:r w:rsidR="009860B9" w:rsidRPr="009860B9">
        <w:rPr>
          <w:rFonts w:ascii="Arial" w:hAnsi="Arial" w:cs="Arial"/>
          <w:b/>
          <w:iCs/>
          <w:sz w:val="21"/>
          <w:szCs w:val="21"/>
          <w:u w:val="single"/>
        </w:rPr>
        <w:t>CREDENCIAMENTO</w:t>
      </w:r>
      <w:r w:rsidR="009860B9">
        <w:rPr>
          <w:rFonts w:ascii="Arial" w:hAnsi="Arial" w:cs="Arial"/>
          <w:iCs/>
          <w:sz w:val="21"/>
          <w:szCs w:val="21"/>
        </w:rPr>
        <w:t xml:space="preserve"> e no </w:t>
      </w:r>
      <w:r w:rsidR="009860B9" w:rsidRPr="009860B9">
        <w:rPr>
          <w:rFonts w:ascii="Arial" w:hAnsi="Arial" w:cs="Arial"/>
          <w:b/>
          <w:iCs/>
          <w:sz w:val="21"/>
          <w:szCs w:val="21"/>
          <w:u w:val="single"/>
        </w:rPr>
        <w:t>ENVELOPE 01 – HABILITAÇÃO,</w:t>
      </w:r>
      <w:r w:rsidRPr="00396351">
        <w:rPr>
          <w:rFonts w:ascii="Arial" w:hAnsi="Arial" w:cs="Arial"/>
          <w:iCs/>
          <w:sz w:val="21"/>
          <w:szCs w:val="21"/>
        </w:rPr>
        <w:t xml:space="preserve"> deverão ser apresentados em original, ou por cópia com autenticação procedida por tabelião, ou por servidor lotado na Gerência de Finanças da Administração Municipal de NAVIRAÍ – MS, ou ainda pela juntada da (s) folha (s) de órgão da imprensa oficial onde tenha(m) sido publicado(s).</w:t>
      </w:r>
    </w:p>
    <w:p w:rsidR="00E44C1F" w:rsidRPr="00396351" w:rsidRDefault="00E44C1F" w:rsidP="00E44C1F">
      <w:pPr>
        <w:overflowPunct w:val="0"/>
        <w:autoSpaceDE w:val="0"/>
        <w:autoSpaceDN w:val="0"/>
        <w:adjustRightInd w:val="0"/>
        <w:ind w:left="426" w:firstLine="0"/>
        <w:textAlignment w:val="baseline"/>
        <w:rPr>
          <w:rFonts w:ascii="Arial" w:hAnsi="Arial" w:cs="Arial"/>
          <w:iCs/>
          <w:sz w:val="21"/>
          <w:szCs w:val="21"/>
        </w:rPr>
      </w:pPr>
    </w:p>
    <w:p w:rsidR="00E44C1F" w:rsidRPr="00396351" w:rsidRDefault="00E44C1F" w:rsidP="00F40312">
      <w:pPr>
        <w:numPr>
          <w:ilvl w:val="1"/>
          <w:numId w:val="8"/>
        </w:numPr>
        <w:shd w:val="clear" w:color="auto" w:fill="EAF1DD"/>
        <w:overflowPunct w:val="0"/>
        <w:autoSpaceDE w:val="0"/>
        <w:autoSpaceDN w:val="0"/>
        <w:adjustRightInd w:val="0"/>
        <w:ind w:left="426" w:hanging="425"/>
        <w:contextualSpacing/>
        <w:textAlignment w:val="baseline"/>
        <w:rPr>
          <w:rFonts w:ascii="Arial" w:hAnsi="Arial" w:cs="Arial"/>
          <w:iCs/>
          <w:sz w:val="21"/>
          <w:szCs w:val="21"/>
        </w:rPr>
      </w:pPr>
      <w:r w:rsidRPr="00396351">
        <w:rPr>
          <w:rFonts w:ascii="Arial" w:hAnsi="Arial" w:cs="Arial"/>
          <w:iCs/>
          <w:sz w:val="21"/>
          <w:szCs w:val="21"/>
        </w:rPr>
        <w:t>Caberá a Comissão Permanente de Licitação solicitar, a qualquer momento, os originais para confrontação.</w:t>
      </w:r>
    </w:p>
    <w:p w:rsidR="00E44C1F" w:rsidRPr="00396351" w:rsidRDefault="00E44C1F" w:rsidP="00E44C1F">
      <w:pPr>
        <w:overflowPunct w:val="0"/>
        <w:autoSpaceDE w:val="0"/>
        <w:autoSpaceDN w:val="0"/>
        <w:adjustRightInd w:val="0"/>
        <w:ind w:left="426" w:firstLine="0"/>
        <w:contextualSpacing/>
        <w:textAlignment w:val="baseline"/>
        <w:rPr>
          <w:rFonts w:ascii="Arial" w:hAnsi="Arial" w:cs="Arial"/>
          <w:iCs/>
          <w:sz w:val="21"/>
          <w:szCs w:val="21"/>
        </w:rPr>
      </w:pPr>
    </w:p>
    <w:p w:rsidR="00E44C1F" w:rsidRPr="00396351" w:rsidRDefault="00E44C1F" w:rsidP="00F40312">
      <w:pPr>
        <w:numPr>
          <w:ilvl w:val="1"/>
          <w:numId w:val="8"/>
        </w:numPr>
        <w:overflowPunct w:val="0"/>
        <w:autoSpaceDE w:val="0"/>
        <w:autoSpaceDN w:val="0"/>
        <w:adjustRightInd w:val="0"/>
        <w:ind w:left="426" w:hanging="425"/>
        <w:contextualSpacing/>
        <w:textAlignment w:val="baseline"/>
        <w:rPr>
          <w:rFonts w:ascii="Arial" w:hAnsi="Arial" w:cs="Arial"/>
          <w:iCs/>
          <w:sz w:val="21"/>
          <w:szCs w:val="21"/>
        </w:rPr>
      </w:pPr>
      <w:r w:rsidRPr="00396351">
        <w:rPr>
          <w:rFonts w:ascii="Arial" w:hAnsi="Arial" w:cs="Arial"/>
          <w:iCs/>
          <w:sz w:val="21"/>
          <w:szCs w:val="21"/>
        </w:rPr>
        <w:t>Não serão consideradas as propostas que deixarem de atender, no todo ou em parte quaisquer das disposições deste edital, bem como aqueles manifestamente inexeqüíveis, presumindo-se como tais, as que contiverem preços vis ou excessivos.</w:t>
      </w:r>
    </w:p>
    <w:p w:rsidR="00E44C1F" w:rsidRPr="00396351" w:rsidRDefault="00E44C1F" w:rsidP="00E44C1F">
      <w:pPr>
        <w:overflowPunct w:val="0"/>
        <w:autoSpaceDE w:val="0"/>
        <w:autoSpaceDN w:val="0"/>
        <w:adjustRightInd w:val="0"/>
        <w:ind w:left="426" w:firstLine="0"/>
        <w:contextualSpacing/>
        <w:textAlignment w:val="baseline"/>
        <w:rPr>
          <w:rFonts w:ascii="Arial" w:hAnsi="Arial" w:cs="Arial"/>
          <w:iCs/>
          <w:sz w:val="21"/>
          <w:szCs w:val="21"/>
        </w:rPr>
      </w:pPr>
    </w:p>
    <w:p w:rsidR="00E44C1F" w:rsidRPr="00396351" w:rsidRDefault="00E44C1F" w:rsidP="00F40312">
      <w:pPr>
        <w:numPr>
          <w:ilvl w:val="1"/>
          <w:numId w:val="8"/>
        </w:numPr>
        <w:overflowPunct w:val="0"/>
        <w:autoSpaceDE w:val="0"/>
        <w:autoSpaceDN w:val="0"/>
        <w:adjustRightInd w:val="0"/>
        <w:ind w:left="426" w:hanging="425"/>
        <w:contextualSpacing/>
        <w:textAlignment w:val="baseline"/>
        <w:rPr>
          <w:rFonts w:ascii="Arial" w:hAnsi="Arial" w:cs="Arial"/>
          <w:iCs/>
          <w:sz w:val="21"/>
          <w:szCs w:val="21"/>
        </w:rPr>
      </w:pPr>
      <w:r w:rsidRPr="00396351">
        <w:rPr>
          <w:rFonts w:ascii="Arial" w:hAnsi="Arial" w:cs="Arial"/>
          <w:iCs/>
          <w:sz w:val="21"/>
          <w:szCs w:val="21"/>
        </w:rPr>
        <w:t>Não serão admitidas, sob qualquer motivo, modificações ou substituições da proposta ou de quaisquer documentos, exceto aqueles previstos na Lei Complementar 123/2006.</w:t>
      </w:r>
    </w:p>
    <w:p w:rsidR="00E44C1F" w:rsidRDefault="00E44C1F" w:rsidP="009F3BC3">
      <w:pPr>
        <w:ind w:left="426" w:firstLine="0"/>
        <w:contextualSpacing/>
        <w:rPr>
          <w:rFonts w:ascii="Arial" w:hAnsi="Arial" w:cs="Arial"/>
          <w:iCs/>
          <w:sz w:val="21"/>
          <w:szCs w:val="21"/>
        </w:rPr>
      </w:pPr>
    </w:p>
    <w:p w:rsidR="009F3BC3" w:rsidRPr="00396351" w:rsidRDefault="009F3BC3" w:rsidP="00F40312">
      <w:pPr>
        <w:keepNext/>
        <w:keepLines/>
        <w:widowControl w:val="0"/>
        <w:numPr>
          <w:ilvl w:val="0"/>
          <w:numId w:val="8"/>
        </w:numPr>
        <w:shd w:val="clear" w:color="auto" w:fill="E6E6E6"/>
        <w:tabs>
          <w:tab w:val="left" w:pos="426"/>
        </w:tabs>
        <w:overflowPunct w:val="0"/>
        <w:autoSpaceDE w:val="0"/>
        <w:autoSpaceDN w:val="0"/>
        <w:adjustRightInd w:val="0"/>
        <w:spacing w:before="20"/>
        <w:ind w:left="426" w:hanging="426"/>
        <w:contextualSpacing/>
        <w:textAlignment w:val="baseline"/>
        <w:rPr>
          <w:rFonts w:ascii="Arial" w:hAnsi="Arial" w:cs="Arial"/>
          <w:b/>
          <w:sz w:val="21"/>
          <w:szCs w:val="21"/>
          <w:lang w:eastAsia="en-US"/>
        </w:rPr>
      </w:pPr>
      <w:r>
        <w:rPr>
          <w:rFonts w:ascii="Arial" w:hAnsi="Arial" w:cs="Arial"/>
          <w:b/>
          <w:sz w:val="21"/>
          <w:szCs w:val="21"/>
          <w:lang w:eastAsia="en-US"/>
        </w:rPr>
        <w:t>CREDENCIMENTO</w:t>
      </w:r>
    </w:p>
    <w:p w:rsidR="009F3BC3" w:rsidRPr="00396351" w:rsidRDefault="009F3BC3" w:rsidP="009F3BC3">
      <w:pPr>
        <w:ind w:left="426" w:firstLine="0"/>
        <w:contextualSpacing/>
        <w:rPr>
          <w:rFonts w:ascii="Arial" w:hAnsi="Arial" w:cs="Arial"/>
          <w:iCs/>
          <w:sz w:val="21"/>
          <w:szCs w:val="21"/>
        </w:rPr>
      </w:pPr>
    </w:p>
    <w:p w:rsidR="00E34A79" w:rsidRPr="000D0AC9" w:rsidRDefault="00E34A79" w:rsidP="00F40312">
      <w:pPr>
        <w:numPr>
          <w:ilvl w:val="1"/>
          <w:numId w:val="8"/>
        </w:numPr>
        <w:overflowPunct w:val="0"/>
        <w:autoSpaceDE w:val="0"/>
        <w:autoSpaceDN w:val="0"/>
        <w:adjustRightInd w:val="0"/>
        <w:ind w:left="426" w:hanging="425"/>
        <w:contextualSpacing/>
        <w:textAlignment w:val="baseline"/>
        <w:rPr>
          <w:rFonts w:ascii="Arial" w:hAnsi="Arial" w:cs="Arial"/>
          <w:bCs/>
          <w:sz w:val="21"/>
          <w:szCs w:val="21"/>
        </w:rPr>
      </w:pPr>
      <w:r w:rsidRPr="000D0AC9">
        <w:rPr>
          <w:rFonts w:ascii="Arial" w:hAnsi="Arial" w:cs="Arial"/>
          <w:bCs/>
          <w:sz w:val="21"/>
          <w:szCs w:val="21"/>
        </w:rPr>
        <w:t xml:space="preserve">No local, dia e hora, marcados no preâmbulo deste edital, os representantes de cada empresa licitante </w:t>
      </w:r>
      <w:r w:rsidRPr="000D0AC9">
        <w:rPr>
          <w:rFonts w:ascii="Arial" w:hAnsi="Arial" w:cs="Arial"/>
          <w:iCs/>
          <w:sz w:val="21"/>
          <w:szCs w:val="21"/>
        </w:rPr>
        <w:t xml:space="preserve">deverão entregar, simultaneamente, </w:t>
      </w:r>
      <w:r w:rsidRPr="000D0AC9">
        <w:rPr>
          <w:rFonts w:ascii="Arial" w:hAnsi="Arial" w:cs="Arial"/>
          <w:bCs/>
          <w:sz w:val="21"/>
          <w:szCs w:val="21"/>
        </w:rPr>
        <w:t>à Comissão Permanente de Licitação, para seu respectivo credenciamento</w:t>
      </w:r>
      <w:r w:rsidRPr="000D0AC9">
        <w:rPr>
          <w:rFonts w:ascii="Arial" w:hAnsi="Arial" w:cs="Arial"/>
          <w:sz w:val="21"/>
          <w:szCs w:val="21"/>
        </w:rPr>
        <w:t xml:space="preserve">, </w:t>
      </w:r>
      <w:r w:rsidRPr="000D0AC9">
        <w:rPr>
          <w:rFonts w:ascii="Arial" w:hAnsi="Arial" w:cs="Arial"/>
          <w:bCs/>
          <w:sz w:val="21"/>
          <w:szCs w:val="21"/>
        </w:rPr>
        <w:t>os seguintes documentos</w:t>
      </w:r>
      <w:r w:rsidR="00A82F98">
        <w:rPr>
          <w:rFonts w:ascii="Arial" w:hAnsi="Arial" w:cs="Arial"/>
          <w:bCs/>
          <w:sz w:val="21"/>
          <w:szCs w:val="21"/>
        </w:rPr>
        <w:t>, conforme o caso</w:t>
      </w:r>
      <w:r w:rsidRPr="000D0AC9">
        <w:rPr>
          <w:rFonts w:ascii="Arial" w:hAnsi="Arial" w:cs="Arial"/>
          <w:bCs/>
          <w:sz w:val="21"/>
          <w:szCs w:val="21"/>
        </w:rPr>
        <w:t>:</w:t>
      </w:r>
    </w:p>
    <w:p w:rsidR="00E34A79" w:rsidRDefault="00E34A79" w:rsidP="00E34A79">
      <w:pPr>
        <w:pStyle w:val="PargrafodaLista"/>
        <w:ind w:left="786"/>
        <w:rPr>
          <w:rFonts w:ascii="Arial" w:hAnsi="Arial" w:cs="Arial"/>
          <w:bCs/>
          <w:sz w:val="21"/>
          <w:szCs w:val="21"/>
        </w:rPr>
      </w:pPr>
    </w:p>
    <w:p w:rsidR="005A1547" w:rsidRPr="00F6139D" w:rsidRDefault="005A1547" w:rsidP="00F40312">
      <w:pPr>
        <w:pStyle w:val="PargrafodaLista"/>
        <w:numPr>
          <w:ilvl w:val="0"/>
          <w:numId w:val="39"/>
        </w:numPr>
        <w:shd w:val="clear" w:color="auto" w:fill="EAF1DD" w:themeFill="accent3" w:themeFillTint="33"/>
        <w:overflowPunct w:val="0"/>
        <w:autoSpaceDE w:val="0"/>
        <w:autoSpaceDN w:val="0"/>
        <w:adjustRightInd w:val="0"/>
        <w:spacing w:after="200" w:line="276" w:lineRule="auto"/>
        <w:ind w:right="-1"/>
        <w:jc w:val="left"/>
        <w:textAlignment w:val="baseline"/>
        <w:rPr>
          <w:rFonts w:ascii="Arial" w:hAnsi="Arial" w:cs="Arial"/>
          <w:b/>
          <w:iCs/>
          <w:sz w:val="21"/>
          <w:szCs w:val="21"/>
        </w:rPr>
      </w:pPr>
      <w:r w:rsidRPr="00F6139D">
        <w:rPr>
          <w:rFonts w:ascii="Arial" w:hAnsi="Arial" w:cs="Arial"/>
          <w:b/>
          <w:iCs/>
          <w:sz w:val="21"/>
          <w:szCs w:val="21"/>
        </w:rPr>
        <w:t>Sócio:</w:t>
      </w:r>
    </w:p>
    <w:p w:rsidR="005A1547" w:rsidRPr="00F6139D" w:rsidRDefault="005A1547" w:rsidP="00F40312">
      <w:pPr>
        <w:pStyle w:val="PargrafodaLista"/>
        <w:numPr>
          <w:ilvl w:val="0"/>
          <w:numId w:val="37"/>
        </w:numPr>
        <w:shd w:val="clear" w:color="auto" w:fill="EAF1DD" w:themeFill="accent3" w:themeFillTint="33"/>
        <w:overflowPunct w:val="0"/>
        <w:autoSpaceDE w:val="0"/>
        <w:autoSpaceDN w:val="0"/>
        <w:adjustRightInd w:val="0"/>
        <w:ind w:right="-1"/>
        <w:jc w:val="left"/>
        <w:textAlignment w:val="baseline"/>
        <w:rPr>
          <w:rFonts w:ascii="Arial" w:hAnsi="Arial" w:cs="Arial"/>
          <w:iCs/>
          <w:sz w:val="21"/>
          <w:szCs w:val="21"/>
        </w:rPr>
      </w:pPr>
      <w:r w:rsidRPr="00F6139D">
        <w:rPr>
          <w:rFonts w:ascii="Arial" w:hAnsi="Arial" w:cs="Arial"/>
          <w:iCs/>
          <w:sz w:val="21"/>
          <w:szCs w:val="21"/>
        </w:rPr>
        <w:t xml:space="preserve">Documento </w:t>
      </w:r>
      <w:r w:rsidR="009A79DB">
        <w:rPr>
          <w:rFonts w:ascii="Arial" w:hAnsi="Arial" w:cs="Arial"/>
          <w:iCs/>
          <w:sz w:val="21"/>
          <w:szCs w:val="21"/>
        </w:rPr>
        <w:t xml:space="preserve">Oficial </w:t>
      </w:r>
      <w:r w:rsidRPr="00F6139D">
        <w:rPr>
          <w:rFonts w:ascii="Arial" w:hAnsi="Arial" w:cs="Arial"/>
          <w:iCs/>
          <w:sz w:val="21"/>
          <w:szCs w:val="21"/>
        </w:rPr>
        <w:t>com foto e;</w:t>
      </w:r>
    </w:p>
    <w:p w:rsidR="005A1547" w:rsidRPr="00F6139D" w:rsidRDefault="005A1547" w:rsidP="00F40312">
      <w:pPr>
        <w:numPr>
          <w:ilvl w:val="0"/>
          <w:numId w:val="37"/>
        </w:numPr>
        <w:shd w:val="clear" w:color="auto" w:fill="EAF1DD" w:themeFill="accent3" w:themeFillTint="33"/>
        <w:overflowPunct w:val="0"/>
        <w:autoSpaceDE w:val="0"/>
        <w:autoSpaceDN w:val="0"/>
        <w:adjustRightInd w:val="0"/>
        <w:ind w:right="-1"/>
        <w:textAlignment w:val="baseline"/>
        <w:rPr>
          <w:rFonts w:ascii="Arial" w:hAnsi="Arial" w:cs="Arial"/>
          <w:bCs/>
          <w:iCs/>
          <w:sz w:val="21"/>
          <w:szCs w:val="21"/>
        </w:rPr>
      </w:pPr>
      <w:r w:rsidRPr="00F6139D">
        <w:rPr>
          <w:rFonts w:ascii="Arial" w:hAnsi="Arial" w:cs="Arial"/>
          <w:bCs/>
          <w:iCs/>
          <w:sz w:val="21"/>
          <w:szCs w:val="21"/>
        </w:rPr>
        <w:t xml:space="preserve">Registro comercial, no caso de </w:t>
      </w:r>
      <w:r w:rsidRPr="00F6139D">
        <w:rPr>
          <w:rFonts w:ascii="Arial" w:hAnsi="Arial" w:cs="Arial"/>
          <w:bCs/>
          <w:iCs/>
          <w:sz w:val="21"/>
          <w:szCs w:val="21"/>
          <w:u w:val="single"/>
        </w:rPr>
        <w:t>empresa individual,</w:t>
      </w:r>
      <w:r w:rsidRPr="00F6139D">
        <w:rPr>
          <w:rFonts w:ascii="Arial" w:hAnsi="Arial" w:cs="Arial"/>
          <w:bCs/>
          <w:iCs/>
          <w:sz w:val="21"/>
          <w:szCs w:val="21"/>
        </w:rPr>
        <w:t xml:space="preserve"> ou Ato constitutivo, estatuto ou contrato social em vigor, devidamente registrado, em se tratando de </w:t>
      </w:r>
      <w:r w:rsidRPr="00F6139D">
        <w:rPr>
          <w:rFonts w:ascii="Arial" w:hAnsi="Arial" w:cs="Arial"/>
          <w:bCs/>
          <w:iCs/>
          <w:sz w:val="21"/>
          <w:szCs w:val="21"/>
          <w:u w:val="single"/>
        </w:rPr>
        <w:t>sociedades comerciais</w:t>
      </w:r>
      <w:r w:rsidRPr="00F6139D">
        <w:rPr>
          <w:rFonts w:ascii="Arial" w:hAnsi="Arial" w:cs="Arial"/>
          <w:bCs/>
          <w:iCs/>
          <w:sz w:val="21"/>
          <w:szCs w:val="21"/>
        </w:rPr>
        <w:t xml:space="preserve">, e no caso de </w:t>
      </w:r>
      <w:r w:rsidRPr="00F6139D">
        <w:rPr>
          <w:rFonts w:ascii="Arial" w:hAnsi="Arial" w:cs="Arial"/>
          <w:bCs/>
          <w:iCs/>
          <w:sz w:val="21"/>
          <w:szCs w:val="21"/>
          <w:u w:val="single"/>
        </w:rPr>
        <w:t>sociedades por ações</w:t>
      </w:r>
      <w:r w:rsidRPr="00F6139D">
        <w:rPr>
          <w:rFonts w:ascii="Arial" w:hAnsi="Arial" w:cs="Arial"/>
          <w:bCs/>
          <w:iCs/>
          <w:sz w:val="21"/>
          <w:szCs w:val="21"/>
        </w:rPr>
        <w:t xml:space="preserve">, acompanhado de documentos de eleição de seus administradores, ou Inscrição do ato constitutivo, no caso de </w:t>
      </w:r>
      <w:r w:rsidRPr="00F6139D">
        <w:rPr>
          <w:rFonts w:ascii="Arial" w:hAnsi="Arial" w:cs="Arial"/>
          <w:bCs/>
          <w:iCs/>
          <w:sz w:val="21"/>
          <w:szCs w:val="21"/>
          <w:u w:val="single"/>
        </w:rPr>
        <w:t>sociedades civis</w:t>
      </w:r>
      <w:r w:rsidRPr="00F6139D">
        <w:rPr>
          <w:rFonts w:ascii="Arial" w:hAnsi="Arial" w:cs="Arial"/>
          <w:bCs/>
          <w:iCs/>
          <w:sz w:val="21"/>
          <w:szCs w:val="21"/>
        </w:rPr>
        <w:t xml:space="preserve">, acompanhada de prova de diretoria em exercício, ou ainda Decreto de autorização, em se tratando de </w:t>
      </w:r>
      <w:r w:rsidRPr="00F6139D">
        <w:rPr>
          <w:rFonts w:ascii="Arial" w:hAnsi="Arial" w:cs="Arial"/>
          <w:bCs/>
          <w:iCs/>
          <w:sz w:val="21"/>
          <w:szCs w:val="21"/>
          <w:u w:val="single"/>
        </w:rPr>
        <w:t>empresa ou sociedade estrangeira</w:t>
      </w:r>
      <w:r w:rsidRPr="00F6139D">
        <w:rPr>
          <w:rFonts w:ascii="Arial" w:hAnsi="Arial" w:cs="Arial"/>
          <w:bCs/>
          <w:iCs/>
          <w:sz w:val="21"/>
          <w:szCs w:val="21"/>
        </w:rPr>
        <w:t xml:space="preserve"> em funcionamento no País, e ato registro ou autorização para funcionamento expedido pelo órgão competente, quando a atividade assim exigir.</w:t>
      </w:r>
    </w:p>
    <w:p w:rsidR="005A1547" w:rsidRPr="00F6139D" w:rsidRDefault="005A1547" w:rsidP="005A1547">
      <w:pPr>
        <w:overflowPunct w:val="0"/>
        <w:autoSpaceDE w:val="0"/>
        <w:autoSpaceDN w:val="0"/>
        <w:adjustRightInd w:val="0"/>
        <w:ind w:left="0" w:right="-1" w:firstLine="0"/>
        <w:textAlignment w:val="baseline"/>
        <w:rPr>
          <w:rFonts w:ascii="Arial" w:hAnsi="Arial" w:cs="Arial"/>
          <w:iCs/>
          <w:sz w:val="21"/>
          <w:szCs w:val="21"/>
        </w:rPr>
      </w:pPr>
    </w:p>
    <w:p w:rsidR="005A1547" w:rsidRPr="00F6139D" w:rsidRDefault="005A1547" w:rsidP="00F40312">
      <w:pPr>
        <w:pStyle w:val="PargrafodaLista"/>
        <w:numPr>
          <w:ilvl w:val="0"/>
          <w:numId w:val="39"/>
        </w:numPr>
        <w:shd w:val="clear" w:color="auto" w:fill="EAF1DD" w:themeFill="accent3" w:themeFillTint="33"/>
        <w:overflowPunct w:val="0"/>
        <w:autoSpaceDE w:val="0"/>
        <w:autoSpaceDN w:val="0"/>
        <w:adjustRightInd w:val="0"/>
        <w:spacing w:after="200" w:line="276" w:lineRule="auto"/>
        <w:ind w:right="-1"/>
        <w:jc w:val="left"/>
        <w:textAlignment w:val="baseline"/>
        <w:rPr>
          <w:rFonts w:ascii="Arial" w:hAnsi="Arial" w:cs="Arial"/>
          <w:b/>
          <w:iCs/>
          <w:sz w:val="21"/>
          <w:szCs w:val="21"/>
        </w:rPr>
      </w:pPr>
      <w:r w:rsidRPr="00F6139D">
        <w:rPr>
          <w:rFonts w:ascii="Arial" w:hAnsi="Arial" w:cs="Arial"/>
          <w:b/>
          <w:iCs/>
          <w:sz w:val="21"/>
          <w:szCs w:val="21"/>
        </w:rPr>
        <w:t>Representante</w:t>
      </w:r>
    </w:p>
    <w:p w:rsidR="005A1547" w:rsidRPr="00F6139D" w:rsidRDefault="005A1547" w:rsidP="00F40312">
      <w:pPr>
        <w:pStyle w:val="PargrafodaLista"/>
        <w:numPr>
          <w:ilvl w:val="0"/>
          <w:numId w:val="38"/>
        </w:numPr>
        <w:shd w:val="clear" w:color="auto" w:fill="EAF1DD" w:themeFill="accent3" w:themeFillTint="33"/>
        <w:overflowPunct w:val="0"/>
        <w:autoSpaceDE w:val="0"/>
        <w:autoSpaceDN w:val="0"/>
        <w:adjustRightInd w:val="0"/>
        <w:spacing w:after="200"/>
        <w:ind w:right="-1"/>
        <w:jc w:val="left"/>
        <w:textAlignment w:val="baseline"/>
        <w:rPr>
          <w:rFonts w:ascii="Arial" w:hAnsi="Arial" w:cs="Arial"/>
          <w:iCs/>
          <w:sz w:val="21"/>
          <w:szCs w:val="21"/>
        </w:rPr>
      </w:pPr>
      <w:r w:rsidRPr="00F6139D">
        <w:rPr>
          <w:rFonts w:ascii="Arial" w:hAnsi="Arial" w:cs="Arial"/>
          <w:iCs/>
          <w:sz w:val="21"/>
          <w:szCs w:val="21"/>
          <w:shd w:val="clear" w:color="auto" w:fill="EAF1DD" w:themeFill="accent3" w:themeFillTint="33"/>
        </w:rPr>
        <w:t>Procuração</w:t>
      </w:r>
      <w:r w:rsidRPr="00F6139D">
        <w:rPr>
          <w:rFonts w:ascii="Arial" w:hAnsi="Arial" w:cs="Arial"/>
          <w:iCs/>
          <w:sz w:val="21"/>
          <w:szCs w:val="21"/>
        </w:rPr>
        <w:t xml:space="preserve"> </w:t>
      </w:r>
    </w:p>
    <w:p w:rsidR="005A1547" w:rsidRPr="00F6139D" w:rsidRDefault="005A1547" w:rsidP="00F40312">
      <w:pPr>
        <w:pStyle w:val="PargrafodaLista"/>
        <w:numPr>
          <w:ilvl w:val="0"/>
          <w:numId w:val="38"/>
        </w:numPr>
        <w:shd w:val="clear" w:color="auto" w:fill="EAF1DD" w:themeFill="accent3" w:themeFillTint="33"/>
        <w:overflowPunct w:val="0"/>
        <w:autoSpaceDE w:val="0"/>
        <w:autoSpaceDN w:val="0"/>
        <w:adjustRightInd w:val="0"/>
        <w:ind w:right="-1"/>
        <w:jc w:val="left"/>
        <w:textAlignment w:val="baseline"/>
        <w:rPr>
          <w:rFonts w:ascii="Arial" w:hAnsi="Arial" w:cs="Arial"/>
          <w:iCs/>
          <w:sz w:val="21"/>
          <w:szCs w:val="21"/>
        </w:rPr>
      </w:pPr>
      <w:r w:rsidRPr="00F6139D">
        <w:rPr>
          <w:rFonts w:ascii="Arial" w:hAnsi="Arial" w:cs="Arial"/>
          <w:iCs/>
          <w:sz w:val="21"/>
          <w:szCs w:val="21"/>
        </w:rPr>
        <w:t xml:space="preserve">Documento </w:t>
      </w:r>
      <w:r w:rsidR="009A79DB">
        <w:rPr>
          <w:rFonts w:ascii="Arial" w:hAnsi="Arial" w:cs="Arial"/>
          <w:iCs/>
          <w:sz w:val="21"/>
          <w:szCs w:val="21"/>
        </w:rPr>
        <w:t xml:space="preserve">Oficial </w:t>
      </w:r>
      <w:r w:rsidRPr="00F6139D">
        <w:rPr>
          <w:rFonts w:ascii="Arial" w:hAnsi="Arial" w:cs="Arial"/>
          <w:iCs/>
          <w:sz w:val="21"/>
          <w:szCs w:val="21"/>
        </w:rPr>
        <w:t>com foto e;</w:t>
      </w:r>
    </w:p>
    <w:p w:rsidR="005A1547" w:rsidRPr="00F6139D" w:rsidRDefault="005A1547" w:rsidP="00F40312">
      <w:pPr>
        <w:numPr>
          <w:ilvl w:val="0"/>
          <w:numId w:val="38"/>
        </w:numPr>
        <w:shd w:val="clear" w:color="auto" w:fill="EAF1DD" w:themeFill="accent3" w:themeFillTint="33"/>
        <w:overflowPunct w:val="0"/>
        <w:autoSpaceDE w:val="0"/>
        <w:autoSpaceDN w:val="0"/>
        <w:adjustRightInd w:val="0"/>
        <w:ind w:right="-1"/>
        <w:textAlignment w:val="baseline"/>
        <w:rPr>
          <w:rFonts w:ascii="Arial" w:hAnsi="Arial" w:cs="Arial"/>
          <w:bCs/>
          <w:iCs/>
          <w:sz w:val="21"/>
          <w:szCs w:val="21"/>
        </w:rPr>
      </w:pPr>
      <w:r w:rsidRPr="00F6139D">
        <w:rPr>
          <w:rFonts w:ascii="Arial" w:hAnsi="Arial" w:cs="Arial"/>
          <w:bCs/>
          <w:iCs/>
          <w:sz w:val="21"/>
          <w:szCs w:val="21"/>
        </w:rPr>
        <w:lastRenderedPageBreak/>
        <w:t xml:space="preserve">Registro comercial, no caso de </w:t>
      </w:r>
      <w:r w:rsidRPr="00F6139D">
        <w:rPr>
          <w:rFonts w:ascii="Arial" w:hAnsi="Arial" w:cs="Arial"/>
          <w:bCs/>
          <w:iCs/>
          <w:sz w:val="21"/>
          <w:szCs w:val="21"/>
          <w:u w:val="single"/>
        </w:rPr>
        <w:t>empresa individual,</w:t>
      </w:r>
      <w:r w:rsidRPr="00F6139D">
        <w:rPr>
          <w:rFonts w:ascii="Arial" w:hAnsi="Arial" w:cs="Arial"/>
          <w:bCs/>
          <w:iCs/>
          <w:sz w:val="21"/>
          <w:szCs w:val="21"/>
        </w:rPr>
        <w:t xml:space="preserve"> ou Ato constitutivo, estatuto ou contrato social em vigor, devidamente registrado, em se tratando de </w:t>
      </w:r>
      <w:r w:rsidRPr="00F6139D">
        <w:rPr>
          <w:rFonts w:ascii="Arial" w:hAnsi="Arial" w:cs="Arial"/>
          <w:bCs/>
          <w:iCs/>
          <w:sz w:val="21"/>
          <w:szCs w:val="21"/>
          <w:u w:val="single"/>
        </w:rPr>
        <w:t>sociedades comerciais</w:t>
      </w:r>
      <w:r w:rsidRPr="00F6139D">
        <w:rPr>
          <w:rFonts w:ascii="Arial" w:hAnsi="Arial" w:cs="Arial"/>
          <w:bCs/>
          <w:iCs/>
          <w:sz w:val="21"/>
          <w:szCs w:val="21"/>
        </w:rPr>
        <w:t xml:space="preserve">, e no caso de </w:t>
      </w:r>
      <w:r w:rsidRPr="00F6139D">
        <w:rPr>
          <w:rFonts w:ascii="Arial" w:hAnsi="Arial" w:cs="Arial"/>
          <w:bCs/>
          <w:iCs/>
          <w:sz w:val="21"/>
          <w:szCs w:val="21"/>
          <w:u w:val="single"/>
        </w:rPr>
        <w:t>sociedades por ações</w:t>
      </w:r>
      <w:r w:rsidRPr="00F6139D">
        <w:rPr>
          <w:rFonts w:ascii="Arial" w:hAnsi="Arial" w:cs="Arial"/>
          <w:bCs/>
          <w:iCs/>
          <w:sz w:val="21"/>
          <w:szCs w:val="21"/>
        </w:rPr>
        <w:t xml:space="preserve">, acompanhado de documentos de eleição de seus administradores, ou Inscrição do ato constitutivo, no caso de </w:t>
      </w:r>
      <w:r w:rsidRPr="00F6139D">
        <w:rPr>
          <w:rFonts w:ascii="Arial" w:hAnsi="Arial" w:cs="Arial"/>
          <w:bCs/>
          <w:iCs/>
          <w:sz w:val="21"/>
          <w:szCs w:val="21"/>
          <w:u w:val="single"/>
        </w:rPr>
        <w:t>sociedades civis</w:t>
      </w:r>
      <w:r w:rsidRPr="00F6139D">
        <w:rPr>
          <w:rFonts w:ascii="Arial" w:hAnsi="Arial" w:cs="Arial"/>
          <w:bCs/>
          <w:iCs/>
          <w:sz w:val="21"/>
          <w:szCs w:val="21"/>
        </w:rPr>
        <w:t xml:space="preserve">, acompanhada de prova de diretoria em exercício, ou ainda Decreto de autorização, em se tratando de </w:t>
      </w:r>
      <w:r w:rsidRPr="00F6139D">
        <w:rPr>
          <w:rFonts w:ascii="Arial" w:hAnsi="Arial" w:cs="Arial"/>
          <w:bCs/>
          <w:iCs/>
          <w:sz w:val="21"/>
          <w:szCs w:val="21"/>
          <w:u w:val="single"/>
        </w:rPr>
        <w:t>empresa ou sociedade estrangeira</w:t>
      </w:r>
      <w:r w:rsidRPr="00F6139D">
        <w:rPr>
          <w:rFonts w:ascii="Arial" w:hAnsi="Arial" w:cs="Arial"/>
          <w:bCs/>
          <w:iCs/>
          <w:sz w:val="21"/>
          <w:szCs w:val="21"/>
        </w:rPr>
        <w:t xml:space="preserve"> em funcionamento no País, e ato registro ou autorização para funcionamento expedido pelo órgão competente, quando a atividade assim exigir.</w:t>
      </w:r>
    </w:p>
    <w:p w:rsidR="00E34A79" w:rsidRPr="00EF465A" w:rsidRDefault="00E34A79" w:rsidP="00E34A79">
      <w:pPr>
        <w:overflowPunct w:val="0"/>
        <w:autoSpaceDE w:val="0"/>
        <w:autoSpaceDN w:val="0"/>
        <w:adjustRightInd w:val="0"/>
        <w:ind w:left="862" w:right="-1" w:firstLine="0"/>
        <w:textAlignment w:val="baseline"/>
        <w:rPr>
          <w:rFonts w:ascii="Arial" w:hAnsi="Arial" w:cs="Arial"/>
          <w:iCs/>
          <w:sz w:val="18"/>
          <w:szCs w:val="18"/>
        </w:rPr>
      </w:pPr>
    </w:p>
    <w:p w:rsidR="00E34A79" w:rsidRPr="00EF465A" w:rsidRDefault="00E34A79" w:rsidP="00F40312">
      <w:pPr>
        <w:numPr>
          <w:ilvl w:val="1"/>
          <w:numId w:val="8"/>
        </w:numPr>
        <w:shd w:val="clear" w:color="auto" w:fill="EAF1DD" w:themeFill="accent3" w:themeFillTint="33"/>
        <w:overflowPunct w:val="0"/>
        <w:autoSpaceDE w:val="0"/>
        <w:autoSpaceDN w:val="0"/>
        <w:adjustRightInd w:val="0"/>
        <w:ind w:left="426" w:hanging="425"/>
        <w:contextualSpacing/>
        <w:textAlignment w:val="baseline"/>
        <w:rPr>
          <w:rFonts w:ascii="Arial" w:hAnsi="Arial" w:cs="Arial"/>
          <w:bCs/>
          <w:sz w:val="21"/>
          <w:szCs w:val="21"/>
        </w:rPr>
      </w:pPr>
      <w:r w:rsidRPr="00EF465A">
        <w:rPr>
          <w:rFonts w:ascii="Arial" w:hAnsi="Arial" w:cs="Arial"/>
          <w:b/>
          <w:bCs/>
          <w:sz w:val="21"/>
          <w:szCs w:val="21"/>
        </w:rPr>
        <w:t>Os documentos para o credenciamento referidos nos subitens anteriores deverão ser apresentados em sobrecarta (FORA DOS ENVELOPES).</w:t>
      </w:r>
    </w:p>
    <w:p w:rsidR="00E34A79" w:rsidRPr="00EF465A" w:rsidRDefault="00E34A79" w:rsidP="00E34A79">
      <w:pPr>
        <w:overflowPunct w:val="0"/>
        <w:autoSpaceDE w:val="0"/>
        <w:autoSpaceDN w:val="0"/>
        <w:adjustRightInd w:val="0"/>
        <w:ind w:left="862" w:right="-1" w:firstLine="0"/>
        <w:textAlignment w:val="baseline"/>
        <w:rPr>
          <w:rFonts w:ascii="Arial" w:hAnsi="Arial" w:cs="Arial"/>
          <w:iCs/>
          <w:sz w:val="18"/>
          <w:szCs w:val="18"/>
        </w:rPr>
      </w:pPr>
    </w:p>
    <w:p w:rsidR="00E34A79" w:rsidRPr="005A1547" w:rsidRDefault="00E34A79" w:rsidP="00F40312">
      <w:pPr>
        <w:numPr>
          <w:ilvl w:val="1"/>
          <w:numId w:val="8"/>
        </w:numPr>
        <w:overflowPunct w:val="0"/>
        <w:autoSpaceDE w:val="0"/>
        <w:autoSpaceDN w:val="0"/>
        <w:adjustRightInd w:val="0"/>
        <w:ind w:left="426" w:hanging="425"/>
        <w:contextualSpacing/>
        <w:textAlignment w:val="baseline"/>
        <w:rPr>
          <w:rFonts w:ascii="Arial" w:hAnsi="Arial" w:cs="Arial"/>
          <w:bCs/>
          <w:sz w:val="21"/>
          <w:szCs w:val="21"/>
        </w:rPr>
      </w:pPr>
      <w:r w:rsidRPr="005A1547">
        <w:rPr>
          <w:rFonts w:ascii="Arial" w:hAnsi="Arial" w:cs="Arial"/>
          <w:bCs/>
          <w:sz w:val="21"/>
          <w:szCs w:val="21"/>
        </w:rPr>
        <w:t>Será credenciado apenas um representante legal para cada licitante.</w:t>
      </w:r>
    </w:p>
    <w:p w:rsidR="00E34A79" w:rsidRPr="005A1547" w:rsidRDefault="00E34A79" w:rsidP="005A1547">
      <w:pPr>
        <w:overflowPunct w:val="0"/>
        <w:autoSpaceDE w:val="0"/>
        <w:autoSpaceDN w:val="0"/>
        <w:adjustRightInd w:val="0"/>
        <w:ind w:left="426" w:firstLine="0"/>
        <w:contextualSpacing/>
        <w:textAlignment w:val="baseline"/>
        <w:rPr>
          <w:rFonts w:ascii="Arial" w:hAnsi="Arial" w:cs="Arial"/>
          <w:bCs/>
          <w:sz w:val="21"/>
          <w:szCs w:val="21"/>
        </w:rPr>
      </w:pPr>
    </w:p>
    <w:p w:rsidR="00E34A79" w:rsidRPr="005A1547" w:rsidRDefault="00E34A79" w:rsidP="00F40312">
      <w:pPr>
        <w:numPr>
          <w:ilvl w:val="1"/>
          <w:numId w:val="8"/>
        </w:numPr>
        <w:overflowPunct w:val="0"/>
        <w:autoSpaceDE w:val="0"/>
        <w:autoSpaceDN w:val="0"/>
        <w:adjustRightInd w:val="0"/>
        <w:ind w:left="426" w:hanging="425"/>
        <w:contextualSpacing/>
        <w:textAlignment w:val="baseline"/>
        <w:rPr>
          <w:rFonts w:ascii="Arial" w:hAnsi="Arial" w:cs="Arial"/>
          <w:bCs/>
          <w:sz w:val="21"/>
          <w:szCs w:val="21"/>
        </w:rPr>
      </w:pPr>
      <w:r w:rsidRPr="005A1547">
        <w:rPr>
          <w:rFonts w:ascii="Arial" w:hAnsi="Arial" w:cs="Arial"/>
          <w:bCs/>
          <w:sz w:val="21"/>
          <w:szCs w:val="21"/>
        </w:rPr>
        <w:t>A participação de representante não credenciado da empresa, na forma deste edital, não implica a inabilitação da mesma.</w:t>
      </w:r>
    </w:p>
    <w:p w:rsidR="00E34A79" w:rsidRPr="005A1547" w:rsidRDefault="00E34A79" w:rsidP="005A1547">
      <w:pPr>
        <w:overflowPunct w:val="0"/>
        <w:autoSpaceDE w:val="0"/>
        <w:autoSpaceDN w:val="0"/>
        <w:adjustRightInd w:val="0"/>
        <w:ind w:left="426" w:firstLine="0"/>
        <w:contextualSpacing/>
        <w:textAlignment w:val="baseline"/>
        <w:rPr>
          <w:rFonts w:ascii="Arial" w:hAnsi="Arial" w:cs="Arial"/>
          <w:bCs/>
          <w:sz w:val="21"/>
          <w:szCs w:val="21"/>
        </w:rPr>
      </w:pPr>
    </w:p>
    <w:p w:rsidR="00E34A79" w:rsidRPr="005A1547" w:rsidRDefault="00E34A79" w:rsidP="00F40312">
      <w:pPr>
        <w:numPr>
          <w:ilvl w:val="1"/>
          <w:numId w:val="8"/>
        </w:numPr>
        <w:shd w:val="clear" w:color="auto" w:fill="EAF1DD" w:themeFill="accent3" w:themeFillTint="33"/>
        <w:overflowPunct w:val="0"/>
        <w:autoSpaceDE w:val="0"/>
        <w:autoSpaceDN w:val="0"/>
        <w:adjustRightInd w:val="0"/>
        <w:ind w:left="426" w:hanging="425"/>
        <w:contextualSpacing/>
        <w:textAlignment w:val="baseline"/>
        <w:rPr>
          <w:rFonts w:ascii="Arial" w:hAnsi="Arial" w:cs="Arial"/>
          <w:bCs/>
          <w:sz w:val="21"/>
          <w:szCs w:val="21"/>
        </w:rPr>
      </w:pPr>
      <w:r w:rsidRPr="005A1547">
        <w:rPr>
          <w:rFonts w:ascii="Arial" w:hAnsi="Arial" w:cs="Arial"/>
          <w:bCs/>
          <w:sz w:val="21"/>
          <w:szCs w:val="21"/>
        </w:rPr>
        <w:t>Só terão direito de usar a palavra, rubricar, ter acesso à documentação e às propostas, apresentar reclamações ou recursos e assinar ata, representantes legais dos concorrentes habilitados para o ato e os membros da Comissão Permanente de Licitação.</w:t>
      </w:r>
    </w:p>
    <w:p w:rsidR="00E34A79" w:rsidRPr="005A1547" w:rsidRDefault="00E34A79" w:rsidP="005A1547">
      <w:pPr>
        <w:overflowPunct w:val="0"/>
        <w:autoSpaceDE w:val="0"/>
        <w:autoSpaceDN w:val="0"/>
        <w:adjustRightInd w:val="0"/>
        <w:ind w:left="426" w:firstLine="0"/>
        <w:contextualSpacing/>
        <w:textAlignment w:val="baseline"/>
        <w:rPr>
          <w:rFonts w:ascii="Arial" w:hAnsi="Arial" w:cs="Arial"/>
          <w:bCs/>
          <w:sz w:val="21"/>
          <w:szCs w:val="21"/>
        </w:rPr>
      </w:pPr>
    </w:p>
    <w:p w:rsidR="00E34A79" w:rsidRPr="005A1547" w:rsidRDefault="00E34A79" w:rsidP="00F40312">
      <w:pPr>
        <w:numPr>
          <w:ilvl w:val="1"/>
          <w:numId w:val="8"/>
        </w:numPr>
        <w:overflowPunct w:val="0"/>
        <w:autoSpaceDE w:val="0"/>
        <w:autoSpaceDN w:val="0"/>
        <w:adjustRightInd w:val="0"/>
        <w:ind w:left="426" w:hanging="425"/>
        <w:contextualSpacing/>
        <w:textAlignment w:val="baseline"/>
        <w:rPr>
          <w:rFonts w:ascii="Arial" w:hAnsi="Arial" w:cs="Arial"/>
          <w:bCs/>
          <w:sz w:val="21"/>
          <w:szCs w:val="21"/>
        </w:rPr>
      </w:pPr>
      <w:r w:rsidRPr="005A1547">
        <w:rPr>
          <w:rFonts w:ascii="Arial" w:hAnsi="Arial" w:cs="Arial"/>
          <w:bCs/>
          <w:sz w:val="21"/>
          <w:szCs w:val="21"/>
        </w:rPr>
        <w:t>A participação do licitante a este procedimento implica em expressa concordância aos termos deste edital, ressalvando-se o direito recursal.</w:t>
      </w:r>
    </w:p>
    <w:p w:rsidR="00E34A79" w:rsidRPr="005A1547" w:rsidRDefault="00E34A79" w:rsidP="005A1547">
      <w:pPr>
        <w:overflowPunct w:val="0"/>
        <w:autoSpaceDE w:val="0"/>
        <w:autoSpaceDN w:val="0"/>
        <w:adjustRightInd w:val="0"/>
        <w:ind w:left="426" w:firstLine="0"/>
        <w:contextualSpacing/>
        <w:textAlignment w:val="baseline"/>
        <w:rPr>
          <w:rFonts w:ascii="Arial" w:hAnsi="Arial" w:cs="Arial"/>
          <w:bCs/>
          <w:sz w:val="21"/>
          <w:szCs w:val="21"/>
        </w:rPr>
      </w:pPr>
    </w:p>
    <w:p w:rsidR="00E34A79" w:rsidRPr="005A1547" w:rsidRDefault="00E34A79" w:rsidP="00F40312">
      <w:pPr>
        <w:numPr>
          <w:ilvl w:val="1"/>
          <w:numId w:val="8"/>
        </w:numPr>
        <w:overflowPunct w:val="0"/>
        <w:autoSpaceDE w:val="0"/>
        <w:autoSpaceDN w:val="0"/>
        <w:adjustRightInd w:val="0"/>
        <w:ind w:left="426" w:hanging="425"/>
        <w:contextualSpacing/>
        <w:textAlignment w:val="baseline"/>
        <w:rPr>
          <w:rFonts w:ascii="Arial" w:hAnsi="Arial" w:cs="Arial"/>
          <w:bCs/>
          <w:sz w:val="21"/>
          <w:szCs w:val="21"/>
        </w:rPr>
      </w:pPr>
      <w:r w:rsidRPr="005A1547">
        <w:rPr>
          <w:rFonts w:ascii="Arial" w:hAnsi="Arial" w:cs="Arial"/>
          <w:bCs/>
          <w:sz w:val="21"/>
          <w:szCs w:val="21"/>
        </w:rPr>
        <w:t>O não comparecimento de qualquer dos participantes na reunião em que serão recebidos os envelopes de documentação e proposta, não impedirá que ela se realize.</w:t>
      </w:r>
    </w:p>
    <w:p w:rsidR="003A3FF0" w:rsidRPr="00396351" w:rsidRDefault="003A3FF0" w:rsidP="009F3BC3">
      <w:pPr>
        <w:overflowPunct w:val="0"/>
        <w:autoSpaceDE w:val="0"/>
        <w:autoSpaceDN w:val="0"/>
        <w:adjustRightInd w:val="0"/>
        <w:ind w:left="0" w:firstLine="0"/>
        <w:textAlignment w:val="baseline"/>
        <w:rPr>
          <w:rFonts w:ascii="Arial" w:hAnsi="Arial" w:cs="Arial"/>
          <w:iCs/>
          <w:sz w:val="21"/>
          <w:szCs w:val="21"/>
        </w:rPr>
      </w:pPr>
    </w:p>
    <w:p w:rsidR="003A3FF0" w:rsidRPr="00396351" w:rsidRDefault="003A3FF0" w:rsidP="00F40312">
      <w:pPr>
        <w:keepNext/>
        <w:keepLines/>
        <w:widowControl w:val="0"/>
        <w:numPr>
          <w:ilvl w:val="0"/>
          <w:numId w:val="8"/>
        </w:numPr>
        <w:shd w:val="clear" w:color="auto" w:fill="E6E6E6"/>
        <w:tabs>
          <w:tab w:val="left" w:pos="426"/>
        </w:tabs>
        <w:overflowPunct w:val="0"/>
        <w:autoSpaceDE w:val="0"/>
        <w:autoSpaceDN w:val="0"/>
        <w:adjustRightInd w:val="0"/>
        <w:spacing w:before="20"/>
        <w:ind w:left="426" w:hanging="426"/>
        <w:contextualSpacing/>
        <w:textAlignment w:val="baseline"/>
        <w:rPr>
          <w:rFonts w:ascii="Arial" w:hAnsi="Arial" w:cs="Arial"/>
          <w:b/>
          <w:sz w:val="21"/>
          <w:szCs w:val="21"/>
          <w:lang w:eastAsia="en-US"/>
        </w:rPr>
      </w:pPr>
      <w:r w:rsidRPr="00396351">
        <w:rPr>
          <w:rFonts w:ascii="Arial" w:hAnsi="Arial" w:cs="Arial"/>
          <w:b/>
          <w:sz w:val="21"/>
          <w:szCs w:val="21"/>
          <w:lang w:eastAsia="en-US"/>
        </w:rPr>
        <w:t>DA HABILITAÇÃO</w:t>
      </w:r>
    </w:p>
    <w:p w:rsidR="003A3FF0" w:rsidRPr="00396351" w:rsidRDefault="003A3FF0" w:rsidP="009F3BC3">
      <w:pPr>
        <w:overflowPunct w:val="0"/>
        <w:autoSpaceDE w:val="0"/>
        <w:autoSpaceDN w:val="0"/>
        <w:adjustRightInd w:val="0"/>
        <w:ind w:left="142" w:firstLine="0"/>
        <w:textAlignment w:val="baseline"/>
        <w:rPr>
          <w:rFonts w:ascii="Arial" w:hAnsi="Arial" w:cs="Arial"/>
          <w:b/>
          <w:bCs/>
          <w:iCs/>
          <w:sz w:val="21"/>
          <w:szCs w:val="21"/>
        </w:rPr>
      </w:pPr>
    </w:p>
    <w:p w:rsidR="003A3FF0" w:rsidRPr="00396351" w:rsidRDefault="003A3FF0" w:rsidP="00F40312">
      <w:pPr>
        <w:numPr>
          <w:ilvl w:val="1"/>
          <w:numId w:val="8"/>
        </w:numPr>
        <w:overflowPunct w:val="0"/>
        <w:autoSpaceDE w:val="0"/>
        <w:autoSpaceDN w:val="0"/>
        <w:adjustRightInd w:val="0"/>
        <w:ind w:left="426" w:hanging="425"/>
        <w:contextualSpacing/>
        <w:textAlignment w:val="baseline"/>
        <w:rPr>
          <w:rFonts w:ascii="Arial" w:hAnsi="Arial" w:cs="Arial"/>
          <w:iCs/>
          <w:sz w:val="21"/>
          <w:szCs w:val="21"/>
        </w:rPr>
      </w:pPr>
      <w:r w:rsidRPr="00396351">
        <w:rPr>
          <w:rFonts w:ascii="Arial" w:hAnsi="Arial" w:cs="Arial"/>
          <w:iCs/>
          <w:sz w:val="21"/>
          <w:szCs w:val="21"/>
        </w:rPr>
        <w:t xml:space="preserve">A documentação do envelope nº 01, com o subtítulo “Documentação de Habilitação” </w:t>
      </w:r>
      <w:proofErr w:type="gramStart"/>
      <w:r w:rsidRPr="00396351">
        <w:rPr>
          <w:rFonts w:ascii="Arial" w:hAnsi="Arial" w:cs="Arial"/>
          <w:iCs/>
          <w:sz w:val="21"/>
          <w:szCs w:val="21"/>
        </w:rPr>
        <w:t>deverá ser apresentado</w:t>
      </w:r>
      <w:proofErr w:type="gramEnd"/>
      <w:r w:rsidRPr="00396351">
        <w:rPr>
          <w:rFonts w:ascii="Arial" w:hAnsi="Arial" w:cs="Arial"/>
          <w:iCs/>
          <w:sz w:val="21"/>
          <w:szCs w:val="21"/>
        </w:rPr>
        <w:t xml:space="preserve"> de acordo com o disposto neste edital e conter obrigatoriamente, toda a documentação relacionada nos </w:t>
      </w:r>
      <w:r w:rsidRPr="00396351">
        <w:rPr>
          <w:rFonts w:ascii="Arial" w:hAnsi="Arial" w:cs="Arial"/>
          <w:b/>
          <w:iCs/>
          <w:color w:val="FF0000"/>
          <w:sz w:val="21"/>
          <w:szCs w:val="21"/>
        </w:rPr>
        <w:t>itens 6.2 ao 6.8.21</w:t>
      </w:r>
      <w:r w:rsidRPr="00396351">
        <w:rPr>
          <w:rFonts w:ascii="Arial" w:hAnsi="Arial" w:cs="Arial"/>
          <w:iCs/>
          <w:sz w:val="21"/>
          <w:szCs w:val="21"/>
        </w:rPr>
        <w:t>, sob pena de inabilitação:</w:t>
      </w:r>
    </w:p>
    <w:p w:rsidR="003A3FF0" w:rsidRPr="00396351" w:rsidRDefault="003A3FF0" w:rsidP="009F3BC3">
      <w:pPr>
        <w:overflowPunct w:val="0"/>
        <w:autoSpaceDE w:val="0"/>
        <w:autoSpaceDN w:val="0"/>
        <w:adjustRightInd w:val="0"/>
        <w:ind w:left="426" w:firstLine="0"/>
        <w:contextualSpacing/>
        <w:textAlignment w:val="baseline"/>
        <w:rPr>
          <w:rFonts w:ascii="Arial" w:hAnsi="Arial" w:cs="Arial"/>
          <w:iCs/>
          <w:sz w:val="21"/>
          <w:szCs w:val="21"/>
        </w:rPr>
      </w:pPr>
    </w:p>
    <w:p w:rsidR="003A3FF0" w:rsidRPr="00396351" w:rsidRDefault="003A3FF0" w:rsidP="00F40312">
      <w:pPr>
        <w:numPr>
          <w:ilvl w:val="1"/>
          <w:numId w:val="8"/>
        </w:numPr>
        <w:overflowPunct w:val="0"/>
        <w:autoSpaceDE w:val="0"/>
        <w:autoSpaceDN w:val="0"/>
        <w:adjustRightInd w:val="0"/>
        <w:ind w:left="426" w:hanging="425"/>
        <w:contextualSpacing/>
        <w:textAlignment w:val="baseline"/>
        <w:rPr>
          <w:rFonts w:ascii="Arial" w:hAnsi="Arial" w:cs="Arial"/>
          <w:iCs/>
          <w:sz w:val="21"/>
          <w:szCs w:val="21"/>
        </w:rPr>
      </w:pPr>
      <w:r w:rsidRPr="00396351">
        <w:rPr>
          <w:rFonts w:ascii="Arial" w:hAnsi="Arial" w:cs="Arial"/>
          <w:bCs/>
          <w:iCs/>
          <w:sz w:val="21"/>
          <w:szCs w:val="21"/>
        </w:rPr>
        <w:t>HABILITAÇÃO JURÍDICA</w:t>
      </w:r>
    </w:p>
    <w:p w:rsidR="003A3FF0" w:rsidRPr="00396351" w:rsidRDefault="003A3FF0" w:rsidP="009F3BC3">
      <w:pPr>
        <w:overflowPunct w:val="0"/>
        <w:autoSpaceDE w:val="0"/>
        <w:autoSpaceDN w:val="0"/>
        <w:adjustRightInd w:val="0"/>
        <w:ind w:left="360" w:firstLine="0"/>
        <w:textAlignment w:val="baseline"/>
        <w:rPr>
          <w:rFonts w:ascii="Arial" w:hAnsi="Arial" w:cs="Arial"/>
          <w:bCs/>
          <w:iCs/>
          <w:sz w:val="21"/>
          <w:szCs w:val="21"/>
        </w:rPr>
      </w:pPr>
    </w:p>
    <w:p w:rsidR="00167ECF" w:rsidRDefault="00167ECF" w:rsidP="00F40312">
      <w:pPr>
        <w:numPr>
          <w:ilvl w:val="0"/>
          <w:numId w:val="34"/>
        </w:numPr>
        <w:shd w:val="clear" w:color="auto" w:fill="EAF1DD"/>
        <w:suppressAutoHyphens/>
        <w:overflowPunct w:val="0"/>
        <w:autoSpaceDE w:val="0"/>
        <w:textAlignment w:val="baseline"/>
        <w:rPr>
          <w:rFonts w:ascii="Arial" w:hAnsi="Arial" w:cs="Arial"/>
          <w:iCs/>
          <w:color w:val="000000"/>
          <w:sz w:val="21"/>
          <w:szCs w:val="21"/>
        </w:rPr>
      </w:pPr>
      <w:r>
        <w:rPr>
          <w:rFonts w:ascii="Arial" w:hAnsi="Arial" w:cs="Arial"/>
          <w:iCs/>
          <w:sz w:val="21"/>
          <w:szCs w:val="21"/>
        </w:rPr>
        <w:t xml:space="preserve">A comprovação já se confirmou através dos documentos apresentados anteriormente no </w:t>
      </w:r>
      <w:proofErr w:type="gramStart"/>
      <w:r>
        <w:rPr>
          <w:rFonts w:ascii="Arial" w:hAnsi="Arial" w:cs="Arial"/>
          <w:iCs/>
          <w:sz w:val="21"/>
          <w:szCs w:val="21"/>
        </w:rPr>
        <w:t>sub item</w:t>
      </w:r>
      <w:proofErr w:type="gramEnd"/>
      <w:r>
        <w:rPr>
          <w:rFonts w:ascii="Arial" w:hAnsi="Arial" w:cs="Arial"/>
          <w:iCs/>
          <w:sz w:val="21"/>
          <w:szCs w:val="21"/>
        </w:rPr>
        <w:t xml:space="preserve"> </w:t>
      </w:r>
      <w:r>
        <w:rPr>
          <w:rFonts w:ascii="Arial" w:hAnsi="Arial" w:cs="Arial"/>
          <w:b/>
          <w:iCs/>
          <w:color w:val="FF0000"/>
          <w:sz w:val="21"/>
          <w:szCs w:val="21"/>
        </w:rPr>
        <w:t>5.1</w:t>
      </w:r>
      <w:r>
        <w:rPr>
          <w:rFonts w:ascii="Arial" w:hAnsi="Arial" w:cs="Arial"/>
          <w:iCs/>
          <w:sz w:val="21"/>
          <w:szCs w:val="21"/>
        </w:rPr>
        <w:t xml:space="preserve">. </w:t>
      </w:r>
    </w:p>
    <w:p w:rsidR="003A3FF0" w:rsidRPr="00A575E2" w:rsidRDefault="003A3FF0" w:rsidP="009F3BC3">
      <w:pPr>
        <w:overflowPunct w:val="0"/>
        <w:autoSpaceDE w:val="0"/>
        <w:autoSpaceDN w:val="0"/>
        <w:adjustRightInd w:val="0"/>
        <w:ind w:left="360" w:firstLine="0"/>
        <w:textAlignment w:val="baseline"/>
        <w:rPr>
          <w:rFonts w:ascii="Arial" w:hAnsi="Arial" w:cs="Arial"/>
          <w:bCs/>
          <w:iCs/>
          <w:sz w:val="18"/>
          <w:szCs w:val="18"/>
        </w:rPr>
      </w:pPr>
    </w:p>
    <w:p w:rsidR="003A3FF0" w:rsidRPr="00396351" w:rsidRDefault="003A3FF0" w:rsidP="00F40312">
      <w:pPr>
        <w:numPr>
          <w:ilvl w:val="1"/>
          <w:numId w:val="8"/>
        </w:numPr>
        <w:overflowPunct w:val="0"/>
        <w:autoSpaceDE w:val="0"/>
        <w:autoSpaceDN w:val="0"/>
        <w:adjustRightInd w:val="0"/>
        <w:ind w:left="426" w:hanging="425"/>
        <w:contextualSpacing/>
        <w:textAlignment w:val="baseline"/>
        <w:rPr>
          <w:rFonts w:ascii="Arial" w:hAnsi="Arial" w:cs="Arial"/>
          <w:bCs/>
          <w:iCs/>
          <w:sz w:val="21"/>
          <w:szCs w:val="21"/>
        </w:rPr>
      </w:pPr>
      <w:r w:rsidRPr="00396351">
        <w:rPr>
          <w:rFonts w:ascii="Arial" w:hAnsi="Arial" w:cs="Arial"/>
          <w:bCs/>
          <w:iCs/>
          <w:sz w:val="21"/>
          <w:szCs w:val="21"/>
        </w:rPr>
        <w:t>REGULARIDADE FISCAL</w:t>
      </w:r>
    </w:p>
    <w:p w:rsidR="003A3FF0" w:rsidRPr="00B71160" w:rsidRDefault="003A3FF0" w:rsidP="009F3BC3">
      <w:pPr>
        <w:overflowPunct w:val="0"/>
        <w:autoSpaceDE w:val="0"/>
        <w:autoSpaceDN w:val="0"/>
        <w:adjustRightInd w:val="0"/>
        <w:ind w:left="142" w:firstLine="0"/>
        <w:textAlignment w:val="baseline"/>
        <w:rPr>
          <w:rFonts w:ascii="Arial" w:hAnsi="Arial" w:cs="Arial"/>
          <w:iCs/>
          <w:sz w:val="18"/>
          <w:szCs w:val="18"/>
        </w:rPr>
      </w:pPr>
    </w:p>
    <w:p w:rsidR="003A3FF0" w:rsidRPr="00396351" w:rsidRDefault="003A3FF0" w:rsidP="00F40312">
      <w:pPr>
        <w:numPr>
          <w:ilvl w:val="0"/>
          <w:numId w:val="9"/>
        </w:numPr>
        <w:shd w:val="clear" w:color="auto" w:fill="EAF1DD"/>
        <w:overflowPunct w:val="0"/>
        <w:autoSpaceDE w:val="0"/>
        <w:autoSpaceDN w:val="0"/>
        <w:adjustRightInd w:val="0"/>
        <w:ind w:left="851" w:right="-1" w:hanging="142"/>
        <w:textAlignment w:val="baseline"/>
        <w:rPr>
          <w:rFonts w:ascii="Arial" w:hAnsi="Arial" w:cs="Arial"/>
          <w:bCs/>
          <w:iCs/>
          <w:sz w:val="21"/>
          <w:szCs w:val="21"/>
        </w:rPr>
      </w:pPr>
      <w:r w:rsidRPr="00396351">
        <w:rPr>
          <w:rFonts w:ascii="Arial" w:hAnsi="Arial" w:cs="Arial"/>
          <w:bCs/>
          <w:iCs/>
          <w:sz w:val="21"/>
          <w:szCs w:val="21"/>
        </w:rPr>
        <w:t>Comprovante de Inscrição no Cadastro Nacional de Pessoa Jurídica (CNPJ)</w:t>
      </w:r>
    </w:p>
    <w:p w:rsidR="003A3FF0" w:rsidRPr="00B71160" w:rsidRDefault="003A3FF0" w:rsidP="009F3BC3">
      <w:pPr>
        <w:overflowPunct w:val="0"/>
        <w:autoSpaceDE w:val="0"/>
        <w:autoSpaceDN w:val="0"/>
        <w:adjustRightInd w:val="0"/>
        <w:ind w:left="851" w:right="-1" w:firstLine="0"/>
        <w:textAlignment w:val="baseline"/>
        <w:rPr>
          <w:rFonts w:ascii="Arial" w:hAnsi="Arial" w:cs="Arial"/>
          <w:bCs/>
          <w:iCs/>
          <w:sz w:val="18"/>
          <w:szCs w:val="18"/>
        </w:rPr>
      </w:pPr>
    </w:p>
    <w:p w:rsidR="003A3FF0" w:rsidRPr="00396351" w:rsidRDefault="003A3FF0" w:rsidP="00F40312">
      <w:pPr>
        <w:numPr>
          <w:ilvl w:val="0"/>
          <w:numId w:val="9"/>
        </w:numPr>
        <w:shd w:val="clear" w:color="auto" w:fill="EAF1DD"/>
        <w:overflowPunct w:val="0"/>
        <w:autoSpaceDE w:val="0"/>
        <w:autoSpaceDN w:val="0"/>
        <w:adjustRightInd w:val="0"/>
        <w:ind w:left="851" w:right="-1" w:hanging="142"/>
        <w:textAlignment w:val="baseline"/>
        <w:rPr>
          <w:rFonts w:ascii="Arial" w:hAnsi="Arial" w:cs="Arial"/>
          <w:bCs/>
          <w:iCs/>
          <w:sz w:val="21"/>
          <w:szCs w:val="21"/>
        </w:rPr>
      </w:pPr>
      <w:r w:rsidRPr="00396351">
        <w:rPr>
          <w:rFonts w:ascii="Arial" w:hAnsi="Arial" w:cs="Arial"/>
          <w:bCs/>
          <w:iCs/>
          <w:sz w:val="21"/>
          <w:szCs w:val="21"/>
        </w:rPr>
        <w:t>Prova de regularidade relativa ao Fundo de Garantia por Tempo de Serviços (FGTS);</w:t>
      </w:r>
    </w:p>
    <w:p w:rsidR="003A3FF0" w:rsidRPr="00B71160" w:rsidRDefault="003A3FF0" w:rsidP="009F3BC3">
      <w:pPr>
        <w:overflowPunct w:val="0"/>
        <w:autoSpaceDE w:val="0"/>
        <w:autoSpaceDN w:val="0"/>
        <w:adjustRightInd w:val="0"/>
        <w:ind w:left="851" w:right="-1" w:firstLine="0"/>
        <w:textAlignment w:val="baseline"/>
        <w:rPr>
          <w:rFonts w:ascii="Arial" w:hAnsi="Arial" w:cs="Arial"/>
          <w:bCs/>
          <w:iCs/>
          <w:sz w:val="18"/>
          <w:szCs w:val="18"/>
        </w:rPr>
      </w:pPr>
    </w:p>
    <w:p w:rsidR="003A3FF0" w:rsidRPr="00396351" w:rsidRDefault="003A3FF0" w:rsidP="00F40312">
      <w:pPr>
        <w:numPr>
          <w:ilvl w:val="0"/>
          <w:numId w:val="9"/>
        </w:numPr>
        <w:shd w:val="clear" w:color="auto" w:fill="EAF1DD"/>
        <w:tabs>
          <w:tab w:val="num" w:pos="-5954"/>
        </w:tabs>
        <w:overflowPunct w:val="0"/>
        <w:autoSpaceDE w:val="0"/>
        <w:autoSpaceDN w:val="0"/>
        <w:adjustRightInd w:val="0"/>
        <w:ind w:left="851" w:right="-1" w:hanging="142"/>
        <w:textAlignment w:val="baseline"/>
        <w:rPr>
          <w:rFonts w:ascii="Arial" w:hAnsi="Arial" w:cs="Arial"/>
          <w:bCs/>
          <w:iCs/>
          <w:sz w:val="21"/>
          <w:szCs w:val="21"/>
        </w:rPr>
      </w:pPr>
      <w:r w:rsidRPr="00396351">
        <w:rPr>
          <w:rFonts w:ascii="Arial" w:hAnsi="Arial" w:cs="Arial"/>
          <w:bCs/>
          <w:iCs/>
          <w:sz w:val="21"/>
          <w:szCs w:val="21"/>
        </w:rPr>
        <w:t>Certidão Conjunta Negativa ou Certidão Conjunta Positiva com Efeito de Negativa de Débitos relativos aos Tributos Federais e à Dívida Ativa da União, abrangendo às Contribuições Sociais, de acordo com a Portaria MF 358, de 05 de setembro de 2014.</w:t>
      </w:r>
    </w:p>
    <w:p w:rsidR="003A3FF0" w:rsidRPr="00B71160" w:rsidRDefault="003A3FF0" w:rsidP="009F3BC3">
      <w:pPr>
        <w:overflowPunct w:val="0"/>
        <w:autoSpaceDE w:val="0"/>
        <w:autoSpaceDN w:val="0"/>
        <w:adjustRightInd w:val="0"/>
        <w:ind w:left="851" w:right="-1" w:firstLine="0"/>
        <w:textAlignment w:val="baseline"/>
        <w:rPr>
          <w:rFonts w:ascii="Arial" w:hAnsi="Arial" w:cs="Arial"/>
          <w:bCs/>
          <w:iCs/>
          <w:sz w:val="18"/>
          <w:szCs w:val="18"/>
        </w:rPr>
      </w:pPr>
    </w:p>
    <w:p w:rsidR="003A3FF0" w:rsidRPr="00396351" w:rsidRDefault="003A3FF0" w:rsidP="00F40312">
      <w:pPr>
        <w:numPr>
          <w:ilvl w:val="0"/>
          <w:numId w:val="9"/>
        </w:numPr>
        <w:shd w:val="clear" w:color="auto" w:fill="EAF1DD"/>
        <w:overflowPunct w:val="0"/>
        <w:autoSpaceDE w:val="0"/>
        <w:autoSpaceDN w:val="0"/>
        <w:adjustRightInd w:val="0"/>
        <w:ind w:left="851" w:right="-1" w:hanging="142"/>
        <w:textAlignment w:val="baseline"/>
        <w:rPr>
          <w:rFonts w:ascii="Arial" w:hAnsi="Arial" w:cs="Arial"/>
          <w:bCs/>
          <w:iCs/>
          <w:sz w:val="21"/>
          <w:szCs w:val="21"/>
        </w:rPr>
      </w:pPr>
      <w:r w:rsidRPr="00396351">
        <w:rPr>
          <w:rFonts w:ascii="Arial" w:hAnsi="Arial" w:cs="Arial"/>
          <w:bCs/>
          <w:iCs/>
          <w:sz w:val="21"/>
          <w:szCs w:val="21"/>
        </w:rPr>
        <w:t>Certidão Negativa de Débitos ou Certidão Positiva com Efeito de Negativa</w:t>
      </w:r>
      <w:proofErr w:type="gramStart"/>
      <w:r w:rsidRPr="00396351">
        <w:rPr>
          <w:rFonts w:ascii="Arial" w:hAnsi="Arial" w:cs="Arial"/>
          <w:bCs/>
          <w:iCs/>
          <w:sz w:val="21"/>
          <w:szCs w:val="21"/>
        </w:rPr>
        <w:t xml:space="preserve">  </w:t>
      </w:r>
      <w:proofErr w:type="gramEnd"/>
      <w:r w:rsidRPr="00396351">
        <w:rPr>
          <w:rFonts w:ascii="Arial" w:hAnsi="Arial" w:cs="Arial"/>
          <w:bCs/>
          <w:iCs/>
          <w:sz w:val="21"/>
          <w:szCs w:val="21"/>
        </w:rPr>
        <w:t>de Débitos de Tributos Estaduais;</w:t>
      </w:r>
    </w:p>
    <w:p w:rsidR="003A3FF0" w:rsidRPr="00B71160" w:rsidRDefault="003A3FF0" w:rsidP="009F3BC3">
      <w:pPr>
        <w:overflowPunct w:val="0"/>
        <w:autoSpaceDE w:val="0"/>
        <w:autoSpaceDN w:val="0"/>
        <w:adjustRightInd w:val="0"/>
        <w:ind w:left="851" w:right="-1" w:firstLine="0"/>
        <w:textAlignment w:val="baseline"/>
        <w:rPr>
          <w:rFonts w:ascii="Arial" w:hAnsi="Arial" w:cs="Arial"/>
          <w:bCs/>
          <w:iCs/>
          <w:sz w:val="18"/>
          <w:szCs w:val="18"/>
        </w:rPr>
      </w:pPr>
    </w:p>
    <w:p w:rsidR="003A3FF0" w:rsidRPr="00396351" w:rsidRDefault="003A3FF0" w:rsidP="00F40312">
      <w:pPr>
        <w:numPr>
          <w:ilvl w:val="0"/>
          <w:numId w:val="9"/>
        </w:numPr>
        <w:shd w:val="clear" w:color="auto" w:fill="EAF1DD"/>
        <w:overflowPunct w:val="0"/>
        <w:autoSpaceDE w:val="0"/>
        <w:autoSpaceDN w:val="0"/>
        <w:adjustRightInd w:val="0"/>
        <w:ind w:left="851" w:right="-1" w:hanging="142"/>
        <w:textAlignment w:val="baseline"/>
        <w:rPr>
          <w:rFonts w:ascii="Arial" w:hAnsi="Arial" w:cs="Arial"/>
          <w:bCs/>
          <w:iCs/>
          <w:sz w:val="21"/>
          <w:szCs w:val="21"/>
        </w:rPr>
      </w:pPr>
      <w:r w:rsidRPr="00396351">
        <w:rPr>
          <w:rFonts w:ascii="Arial" w:hAnsi="Arial" w:cs="Arial"/>
          <w:bCs/>
          <w:iCs/>
          <w:sz w:val="21"/>
          <w:szCs w:val="21"/>
        </w:rPr>
        <w:t>Certidão Negativa de Débitos ou Certidão Positiva com Efeito de Negativa</w:t>
      </w:r>
      <w:proofErr w:type="gramStart"/>
      <w:r w:rsidRPr="00396351">
        <w:rPr>
          <w:rFonts w:ascii="Arial" w:hAnsi="Arial" w:cs="Arial"/>
          <w:bCs/>
          <w:iCs/>
          <w:sz w:val="21"/>
          <w:szCs w:val="21"/>
        </w:rPr>
        <w:t xml:space="preserve">  </w:t>
      </w:r>
      <w:proofErr w:type="gramEnd"/>
      <w:r w:rsidRPr="00396351">
        <w:rPr>
          <w:rFonts w:ascii="Arial" w:hAnsi="Arial" w:cs="Arial"/>
          <w:bCs/>
          <w:iCs/>
          <w:sz w:val="21"/>
          <w:szCs w:val="21"/>
        </w:rPr>
        <w:t>de Débito Municipal da sede do licitante;</w:t>
      </w:r>
    </w:p>
    <w:p w:rsidR="003A3FF0" w:rsidRPr="00A575E2" w:rsidRDefault="003A3FF0" w:rsidP="009F3BC3">
      <w:pPr>
        <w:overflowPunct w:val="0"/>
        <w:autoSpaceDE w:val="0"/>
        <w:autoSpaceDN w:val="0"/>
        <w:adjustRightInd w:val="0"/>
        <w:ind w:left="851" w:right="-1" w:firstLine="0"/>
        <w:textAlignment w:val="baseline"/>
        <w:rPr>
          <w:rFonts w:ascii="Arial" w:hAnsi="Arial" w:cs="Arial"/>
          <w:bCs/>
          <w:iCs/>
          <w:sz w:val="18"/>
          <w:szCs w:val="18"/>
        </w:rPr>
      </w:pPr>
    </w:p>
    <w:p w:rsidR="003A3FF0" w:rsidRPr="00396351" w:rsidRDefault="003A3FF0" w:rsidP="00F40312">
      <w:pPr>
        <w:numPr>
          <w:ilvl w:val="0"/>
          <w:numId w:val="9"/>
        </w:numPr>
        <w:shd w:val="clear" w:color="auto" w:fill="EAF1DD"/>
        <w:overflowPunct w:val="0"/>
        <w:autoSpaceDE w:val="0"/>
        <w:autoSpaceDN w:val="0"/>
        <w:adjustRightInd w:val="0"/>
        <w:ind w:left="851" w:right="-1" w:hanging="142"/>
        <w:textAlignment w:val="baseline"/>
        <w:rPr>
          <w:rFonts w:ascii="Arial" w:hAnsi="Arial" w:cs="Arial"/>
          <w:bCs/>
          <w:iCs/>
          <w:sz w:val="21"/>
          <w:szCs w:val="21"/>
        </w:rPr>
      </w:pPr>
      <w:r w:rsidRPr="00396351">
        <w:rPr>
          <w:rFonts w:ascii="Arial" w:hAnsi="Arial" w:cs="Arial"/>
          <w:bCs/>
          <w:iCs/>
          <w:sz w:val="21"/>
          <w:szCs w:val="21"/>
        </w:rPr>
        <w:t>Certidão Negativa de Débitos ou Certidão P</w:t>
      </w:r>
      <w:r w:rsidR="00282607">
        <w:rPr>
          <w:rFonts w:ascii="Arial" w:hAnsi="Arial" w:cs="Arial"/>
          <w:bCs/>
          <w:iCs/>
          <w:sz w:val="21"/>
          <w:szCs w:val="21"/>
        </w:rPr>
        <w:t xml:space="preserve">ositiva com Efeito de Negativa </w:t>
      </w:r>
      <w:r w:rsidRPr="00396351">
        <w:rPr>
          <w:rFonts w:ascii="Arial" w:hAnsi="Arial" w:cs="Arial"/>
          <w:bCs/>
          <w:iCs/>
          <w:sz w:val="21"/>
          <w:szCs w:val="21"/>
        </w:rPr>
        <w:t>de Débito Trabalhistas - CNDT;</w:t>
      </w:r>
    </w:p>
    <w:p w:rsidR="003A3FF0" w:rsidRPr="00A575E2" w:rsidRDefault="003A3FF0" w:rsidP="009F3BC3">
      <w:pPr>
        <w:overflowPunct w:val="0"/>
        <w:autoSpaceDE w:val="0"/>
        <w:autoSpaceDN w:val="0"/>
        <w:adjustRightInd w:val="0"/>
        <w:ind w:left="142" w:firstLine="0"/>
        <w:textAlignment w:val="baseline"/>
        <w:rPr>
          <w:rFonts w:ascii="Arial" w:hAnsi="Arial" w:cs="Arial"/>
          <w:iCs/>
          <w:sz w:val="18"/>
          <w:szCs w:val="18"/>
        </w:rPr>
      </w:pPr>
    </w:p>
    <w:p w:rsidR="003A3FF0" w:rsidRPr="00396351" w:rsidRDefault="003A3FF0" w:rsidP="00F40312">
      <w:pPr>
        <w:numPr>
          <w:ilvl w:val="1"/>
          <w:numId w:val="8"/>
        </w:numPr>
        <w:overflowPunct w:val="0"/>
        <w:autoSpaceDE w:val="0"/>
        <w:autoSpaceDN w:val="0"/>
        <w:adjustRightInd w:val="0"/>
        <w:ind w:left="426" w:hanging="425"/>
        <w:contextualSpacing/>
        <w:textAlignment w:val="baseline"/>
        <w:rPr>
          <w:rFonts w:ascii="Arial" w:hAnsi="Arial" w:cs="Arial"/>
          <w:bCs/>
          <w:iCs/>
          <w:sz w:val="21"/>
          <w:szCs w:val="21"/>
        </w:rPr>
      </w:pPr>
      <w:proofErr w:type="gramStart"/>
      <w:r w:rsidRPr="00396351">
        <w:rPr>
          <w:rFonts w:ascii="Arial" w:hAnsi="Arial" w:cs="Arial"/>
          <w:bCs/>
          <w:iCs/>
          <w:sz w:val="21"/>
          <w:szCs w:val="21"/>
        </w:rPr>
        <w:t>As micro</w:t>
      </w:r>
      <w:proofErr w:type="gramEnd"/>
      <w:r w:rsidRPr="00396351">
        <w:rPr>
          <w:rFonts w:ascii="Arial" w:hAnsi="Arial" w:cs="Arial"/>
          <w:bCs/>
          <w:iCs/>
          <w:sz w:val="21"/>
          <w:szCs w:val="21"/>
        </w:rPr>
        <w:t xml:space="preserve"> empresas e empresas de pequeno porte deverão apresentar toda a documentação exigida para efeito de comprovação da regularidade fiscal, mesmo que esta apresente alguma restrição.</w:t>
      </w:r>
    </w:p>
    <w:p w:rsidR="003A3FF0" w:rsidRPr="00164CD1" w:rsidRDefault="003A3FF0" w:rsidP="009F3BC3">
      <w:pPr>
        <w:overflowPunct w:val="0"/>
        <w:autoSpaceDE w:val="0"/>
        <w:autoSpaceDN w:val="0"/>
        <w:adjustRightInd w:val="0"/>
        <w:ind w:left="426" w:right="-1" w:firstLine="0"/>
        <w:textAlignment w:val="baseline"/>
        <w:rPr>
          <w:rFonts w:ascii="Arial" w:hAnsi="Arial" w:cs="Arial"/>
          <w:sz w:val="10"/>
          <w:szCs w:val="10"/>
        </w:rPr>
      </w:pPr>
    </w:p>
    <w:p w:rsidR="003A3FF0" w:rsidRPr="00396351" w:rsidRDefault="003A3FF0" w:rsidP="00F40312">
      <w:pPr>
        <w:numPr>
          <w:ilvl w:val="1"/>
          <w:numId w:val="8"/>
        </w:numPr>
        <w:overflowPunct w:val="0"/>
        <w:autoSpaceDE w:val="0"/>
        <w:autoSpaceDN w:val="0"/>
        <w:adjustRightInd w:val="0"/>
        <w:ind w:left="426" w:hanging="425"/>
        <w:contextualSpacing/>
        <w:textAlignment w:val="baseline"/>
        <w:rPr>
          <w:rFonts w:ascii="Arial" w:hAnsi="Arial" w:cs="Arial"/>
          <w:b/>
          <w:bCs/>
          <w:sz w:val="21"/>
          <w:szCs w:val="21"/>
        </w:rPr>
      </w:pPr>
      <w:r w:rsidRPr="00396351">
        <w:rPr>
          <w:rFonts w:ascii="Arial" w:hAnsi="Arial" w:cs="Arial"/>
          <w:sz w:val="21"/>
          <w:szCs w:val="21"/>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 conforme Lei Complementar nº. 147/2014, que alterou a Lei Complementar nº. 123, de 14/12/2006.</w:t>
      </w:r>
    </w:p>
    <w:p w:rsidR="003A3FF0" w:rsidRPr="00396351" w:rsidRDefault="003A3FF0" w:rsidP="009F3BC3">
      <w:pPr>
        <w:overflowPunct w:val="0"/>
        <w:autoSpaceDE w:val="0"/>
        <w:autoSpaceDN w:val="0"/>
        <w:adjustRightInd w:val="0"/>
        <w:ind w:left="142" w:right="-1" w:firstLine="0"/>
        <w:textAlignment w:val="baseline"/>
        <w:rPr>
          <w:rFonts w:ascii="Arial" w:hAnsi="Arial" w:cs="Arial"/>
          <w:sz w:val="21"/>
          <w:szCs w:val="21"/>
        </w:rPr>
      </w:pPr>
    </w:p>
    <w:p w:rsidR="003A3FF0" w:rsidRPr="00396351" w:rsidRDefault="003A3FF0" w:rsidP="009F3BC3">
      <w:pPr>
        <w:overflowPunct w:val="0"/>
        <w:autoSpaceDE w:val="0"/>
        <w:autoSpaceDN w:val="0"/>
        <w:adjustRightInd w:val="0"/>
        <w:ind w:left="0" w:right="-1" w:firstLine="0"/>
        <w:textAlignment w:val="baseline"/>
        <w:rPr>
          <w:rFonts w:ascii="Arial" w:hAnsi="Arial" w:cs="Arial"/>
          <w:sz w:val="21"/>
          <w:szCs w:val="21"/>
        </w:rPr>
      </w:pPr>
      <w:r w:rsidRPr="00396351">
        <w:rPr>
          <w:rFonts w:ascii="Arial" w:hAnsi="Arial" w:cs="Arial"/>
          <w:b/>
          <w:bCs/>
          <w:sz w:val="21"/>
          <w:szCs w:val="21"/>
        </w:rPr>
        <w:t>Parágrafo Único</w:t>
      </w:r>
      <w:r w:rsidRPr="00396351">
        <w:rPr>
          <w:rFonts w:ascii="Arial" w:hAnsi="Arial" w:cs="Arial"/>
          <w:sz w:val="21"/>
          <w:szCs w:val="21"/>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3A3FF0" w:rsidRPr="00396351" w:rsidRDefault="003A3FF0" w:rsidP="009F3BC3">
      <w:pPr>
        <w:overflowPunct w:val="0"/>
        <w:autoSpaceDE w:val="0"/>
        <w:autoSpaceDN w:val="0"/>
        <w:adjustRightInd w:val="0"/>
        <w:ind w:left="142" w:right="-1" w:firstLine="0"/>
        <w:textAlignment w:val="baseline"/>
        <w:rPr>
          <w:rFonts w:ascii="Arial" w:hAnsi="Arial" w:cs="Arial"/>
          <w:sz w:val="21"/>
          <w:szCs w:val="21"/>
        </w:rPr>
      </w:pPr>
    </w:p>
    <w:p w:rsidR="003A3FF0" w:rsidRPr="00396351" w:rsidRDefault="003A3FF0" w:rsidP="00F40312">
      <w:pPr>
        <w:numPr>
          <w:ilvl w:val="1"/>
          <w:numId w:val="8"/>
        </w:numPr>
        <w:shd w:val="clear" w:color="auto" w:fill="EAF1DD"/>
        <w:overflowPunct w:val="0"/>
        <w:autoSpaceDE w:val="0"/>
        <w:autoSpaceDN w:val="0"/>
        <w:adjustRightInd w:val="0"/>
        <w:ind w:left="426" w:hanging="425"/>
        <w:contextualSpacing/>
        <w:textAlignment w:val="baseline"/>
        <w:rPr>
          <w:rFonts w:ascii="Arial" w:hAnsi="Arial" w:cs="Arial"/>
          <w:sz w:val="21"/>
          <w:szCs w:val="21"/>
        </w:rPr>
      </w:pPr>
      <w:r w:rsidRPr="00396351">
        <w:rPr>
          <w:rFonts w:ascii="Arial" w:hAnsi="Arial" w:cs="Arial"/>
          <w:sz w:val="21"/>
          <w:szCs w:val="21"/>
        </w:rPr>
        <w:t>O licitante que se enquadra em micro empresa, ou empresa de pequeno porte que desejar usufruir do regime diferenciado e favorecido disciplinado na Lei Complementar nº 123/06, deverá apresentar a seguinte documentação:</w:t>
      </w:r>
    </w:p>
    <w:p w:rsidR="003A3FF0" w:rsidRPr="00396351" w:rsidRDefault="003A3FF0" w:rsidP="009F3BC3">
      <w:pPr>
        <w:overflowPunct w:val="0"/>
        <w:autoSpaceDE w:val="0"/>
        <w:autoSpaceDN w:val="0"/>
        <w:adjustRightInd w:val="0"/>
        <w:ind w:left="0" w:right="-1" w:firstLine="0"/>
        <w:textAlignment w:val="baseline"/>
        <w:rPr>
          <w:rFonts w:ascii="Arial" w:hAnsi="Arial" w:cs="Arial"/>
          <w:sz w:val="21"/>
          <w:szCs w:val="21"/>
        </w:rPr>
      </w:pPr>
      <w:r w:rsidRPr="00396351">
        <w:rPr>
          <w:rFonts w:ascii="Arial" w:hAnsi="Arial" w:cs="Arial"/>
          <w:sz w:val="21"/>
          <w:szCs w:val="21"/>
        </w:rPr>
        <w:tab/>
      </w:r>
    </w:p>
    <w:p w:rsidR="003A3FF0" w:rsidRPr="00396351" w:rsidRDefault="003A3FF0" w:rsidP="00F40312">
      <w:pPr>
        <w:numPr>
          <w:ilvl w:val="0"/>
          <w:numId w:val="10"/>
        </w:numPr>
        <w:shd w:val="clear" w:color="auto" w:fill="EAF1DD"/>
        <w:overflowPunct w:val="0"/>
        <w:autoSpaceDE w:val="0"/>
        <w:autoSpaceDN w:val="0"/>
        <w:adjustRightInd w:val="0"/>
        <w:ind w:left="851" w:right="-1" w:hanging="284"/>
        <w:textAlignment w:val="baseline"/>
        <w:rPr>
          <w:rFonts w:ascii="Arial" w:hAnsi="Arial" w:cs="Arial"/>
          <w:sz w:val="21"/>
          <w:szCs w:val="21"/>
        </w:rPr>
      </w:pPr>
      <w:r w:rsidRPr="00396351">
        <w:rPr>
          <w:rFonts w:ascii="Arial" w:hAnsi="Arial" w:cs="Arial"/>
          <w:sz w:val="21"/>
          <w:szCs w:val="21"/>
        </w:rPr>
        <w:t xml:space="preserve">Declaração firmada pelo Responsável Técnico devidamente registrado no CRC (Conselho Regional de Contabilidade), </w:t>
      </w:r>
      <w:r w:rsidRPr="00396351">
        <w:rPr>
          <w:rFonts w:ascii="Arial" w:hAnsi="Arial" w:cs="Arial"/>
          <w:b/>
          <w:sz w:val="21"/>
          <w:szCs w:val="21"/>
          <w:u w:val="single"/>
        </w:rPr>
        <w:t>com reconhecimento de firma</w:t>
      </w:r>
      <w:r w:rsidRPr="00396351">
        <w:rPr>
          <w:rFonts w:ascii="Arial" w:hAnsi="Arial" w:cs="Arial"/>
          <w:sz w:val="21"/>
          <w:szCs w:val="21"/>
        </w:rPr>
        <w:t xml:space="preserve">, de que a mesma se enquadra nos Termos da Lei 123/06 na condição de Micro Empresa ou Empresa de Pequeno Porte, </w:t>
      </w:r>
      <w:r w:rsidRPr="00396351">
        <w:rPr>
          <w:rFonts w:ascii="Arial" w:hAnsi="Arial" w:cs="Arial"/>
          <w:sz w:val="21"/>
          <w:szCs w:val="21"/>
          <w:u w:val="single"/>
        </w:rPr>
        <w:t>com data de emissão não superior a 30 (trinta) dias da abertura da licitação</w:t>
      </w:r>
      <w:r w:rsidRPr="00396351">
        <w:rPr>
          <w:rFonts w:ascii="Arial" w:hAnsi="Arial" w:cs="Arial"/>
          <w:sz w:val="21"/>
          <w:szCs w:val="21"/>
        </w:rPr>
        <w:t>.</w:t>
      </w:r>
    </w:p>
    <w:p w:rsidR="003A3FF0" w:rsidRPr="00396351" w:rsidRDefault="003A3FF0" w:rsidP="009F3BC3">
      <w:pPr>
        <w:shd w:val="clear" w:color="auto" w:fill="EAF1DD"/>
        <w:overflowPunct w:val="0"/>
        <w:autoSpaceDE w:val="0"/>
        <w:autoSpaceDN w:val="0"/>
        <w:adjustRightInd w:val="0"/>
        <w:ind w:left="851" w:right="-1" w:hanging="284"/>
        <w:textAlignment w:val="baseline"/>
        <w:rPr>
          <w:rFonts w:ascii="Arial" w:hAnsi="Arial" w:cs="Arial"/>
          <w:sz w:val="21"/>
          <w:szCs w:val="21"/>
        </w:rPr>
      </w:pPr>
    </w:p>
    <w:p w:rsidR="003A3FF0" w:rsidRPr="00396351" w:rsidRDefault="003A3FF0" w:rsidP="00F40312">
      <w:pPr>
        <w:numPr>
          <w:ilvl w:val="0"/>
          <w:numId w:val="10"/>
        </w:numPr>
        <w:shd w:val="clear" w:color="auto" w:fill="EAF1DD"/>
        <w:overflowPunct w:val="0"/>
        <w:autoSpaceDE w:val="0"/>
        <w:autoSpaceDN w:val="0"/>
        <w:adjustRightInd w:val="0"/>
        <w:ind w:left="851" w:right="-1" w:hanging="284"/>
        <w:textAlignment w:val="baseline"/>
        <w:rPr>
          <w:rFonts w:ascii="Arial" w:hAnsi="Arial" w:cs="Arial"/>
          <w:sz w:val="21"/>
          <w:szCs w:val="21"/>
        </w:rPr>
      </w:pPr>
      <w:r w:rsidRPr="00396351">
        <w:rPr>
          <w:rFonts w:ascii="Arial" w:hAnsi="Arial" w:cs="Arial"/>
          <w:sz w:val="21"/>
          <w:szCs w:val="21"/>
        </w:rPr>
        <w:t xml:space="preserve">Declaração firmada pelo representante legal da empresa, de não haver nenhum dos impedimentos previstos nos incisos do § 4º do Artigo 3º da Lei Complementar nº. 123/06, com </w:t>
      </w:r>
      <w:r w:rsidRPr="00396351">
        <w:rPr>
          <w:rFonts w:ascii="Arial" w:hAnsi="Arial" w:cs="Arial"/>
          <w:sz w:val="21"/>
          <w:szCs w:val="21"/>
          <w:u w:val="single"/>
        </w:rPr>
        <w:t>data de emissão não superior a 30 (trinta) dias da abertura da licitação.</w:t>
      </w:r>
    </w:p>
    <w:p w:rsidR="003A3FF0" w:rsidRPr="00396351" w:rsidRDefault="003A3FF0" w:rsidP="009F3BC3">
      <w:pPr>
        <w:overflowPunct w:val="0"/>
        <w:autoSpaceDE w:val="0"/>
        <w:autoSpaceDN w:val="0"/>
        <w:adjustRightInd w:val="0"/>
        <w:ind w:left="0" w:firstLine="0"/>
        <w:textAlignment w:val="baseline"/>
        <w:rPr>
          <w:rFonts w:ascii="Arial" w:hAnsi="Arial" w:cs="Arial"/>
          <w:iCs/>
          <w:sz w:val="21"/>
          <w:szCs w:val="21"/>
        </w:rPr>
      </w:pPr>
    </w:p>
    <w:p w:rsidR="003A3FF0" w:rsidRPr="00396351" w:rsidRDefault="003A3FF0" w:rsidP="00F40312">
      <w:pPr>
        <w:numPr>
          <w:ilvl w:val="1"/>
          <w:numId w:val="8"/>
        </w:numPr>
        <w:overflowPunct w:val="0"/>
        <w:autoSpaceDE w:val="0"/>
        <w:autoSpaceDN w:val="0"/>
        <w:adjustRightInd w:val="0"/>
        <w:ind w:left="426" w:hanging="425"/>
        <w:contextualSpacing/>
        <w:textAlignment w:val="baseline"/>
        <w:rPr>
          <w:rFonts w:ascii="Arial" w:hAnsi="Arial" w:cs="Arial"/>
          <w:bCs/>
          <w:iCs/>
          <w:sz w:val="21"/>
          <w:szCs w:val="21"/>
        </w:rPr>
      </w:pPr>
      <w:r w:rsidRPr="00396351">
        <w:rPr>
          <w:rFonts w:ascii="Arial" w:hAnsi="Arial" w:cs="Arial"/>
          <w:bCs/>
          <w:iCs/>
          <w:sz w:val="21"/>
          <w:szCs w:val="21"/>
        </w:rPr>
        <w:t xml:space="preserve">DA DOCUMENTAÇÃO RELATIVA À QUALIFICAÇÃO </w:t>
      </w:r>
      <w:proofErr w:type="gramStart"/>
      <w:r w:rsidRPr="00396351">
        <w:rPr>
          <w:rFonts w:ascii="Arial" w:hAnsi="Arial" w:cs="Arial"/>
          <w:bCs/>
          <w:iCs/>
          <w:sz w:val="21"/>
          <w:szCs w:val="21"/>
        </w:rPr>
        <w:t>ECONÔMICA/FINANCEIRA</w:t>
      </w:r>
      <w:proofErr w:type="gramEnd"/>
    </w:p>
    <w:p w:rsidR="003A3FF0" w:rsidRPr="00396351" w:rsidRDefault="003A3FF0" w:rsidP="009F3BC3">
      <w:pPr>
        <w:overflowPunct w:val="0"/>
        <w:autoSpaceDE w:val="0"/>
        <w:autoSpaceDN w:val="0"/>
        <w:adjustRightInd w:val="0"/>
        <w:ind w:left="426" w:right="-1" w:firstLine="0"/>
        <w:textAlignment w:val="baseline"/>
        <w:rPr>
          <w:rFonts w:ascii="Arial" w:hAnsi="Arial" w:cs="Arial"/>
          <w:sz w:val="21"/>
          <w:szCs w:val="21"/>
        </w:rPr>
      </w:pPr>
    </w:p>
    <w:p w:rsidR="003A3FF0" w:rsidRPr="00396351" w:rsidRDefault="003A3FF0" w:rsidP="00F40312">
      <w:pPr>
        <w:numPr>
          <w:ilvl w:val="2"/>
          <w:numId w:val="8"/>
        </w:numPr>
        <w:shd w:val="clear" w:color="auto" w:fill="EAF1DD"/>
        <w:overflowPunct w:val="0"/>
        <w:autoSpaceDE w:val="0"/>
        <w:autoSpaceDN w:val="0"/>
        <w:adjustRightInd w:val="0"/>
        <w:ind w:left="567" w:right="-1" w:hanging="567"/>
        <w:contextualSpacing/>
        <w:textAlignment w:val="baseline"/>
        <w:rPr>
          <w:rFonts w:ascii="Arial" w:hAnsi="Arial" w:cs="Arial"/>
          <w:color w:val="000000"/>
          <w:sz w:val="21"/>
          <w:szCs w:val="21"/>
        </w:rPr>
      </w:pPr>
      <w:r w:rsidRPr="00396351">
        <w:rPr>
          <w:rFonts w:ascii="Arial" w:hAnsi="Arial" w:cs="Arial"/>
          <w:color w:val="000000"/>
          <w:sz w:val="21"/>
          <w:szCs w:val="21"/>
        </w:rPr>
        <w:t xml:space="preserve">Possuir Capital Social igual ou superior a 10% (dez por cento) do valor estimado para contratação, </w:t>
      </w:r>
      <w:r w:rsidRPr="00396351">
        <w:rPr>
          <w:rFonts w:ascii="Arial" w:hAnsi="Arial" w:cs="Arial"/>
          <w:b/>
          <w:color w:val="000000"/>
          <w:sz w:val="21"/>
          <w:szCs w:val="21"/>
          <w:u w:val="single"/>
        </w:rPr>
        <w:t>comprovando através de Certidão da Junta Comercial</w:t>
      </w:r>
      <w:r w:rsidRPr="00396351">
        <w:rPr>
          <w:rFonts w:ascii="Arial" w:hAnsi="Arial" w:cs="Arial"/>
          <w:color w:val="000000"/>
          <w:sz w:val="21"/>
          <w:szCs w:val="21"/>
        </w:rPr>
        <w:t xml:space="preserve"> da sede do licitante;</w:t>
      </w:r>
    </w:p>
    <w:p w:rsidR="003A3FF0" w:rsidRPr="00396351" w:rsidRDefault="003A3FF0" w:rsidP="009F3BC3">
      <w:pPr>
        <w:overflowPunct w:val="0"/>
        <w:autoSpaceDE w:val="0"/>
        <w:autoSpaceDN w:val="0"/>
        <w:adjustRightInd w:val="0"/>
        <w:ind w:left="567" w:right="-1" w:firstLine="0"/>
        <w:textAlignment w:val="baseline"/>
        <w:rPr>
          <w:rFonts w:ascii="Arial" w:hAnsi="Arial" w:cs="Arial"/>
          <w:color w:val="000000"/>
          <w:sz w:val="21"/>
          <w:szCs w:val="21"/>
        </w:rPr>
      </w:pPr>
    </w:p>
    <w:p w:rsidR="003A3FF0" w:rsidRPr="00396351" w:rsidRDefault="003A3FF0" w:rsidP="00F40312">
      <w:pPr>
        <w:numPr>
          <w:ilvl w:val="2"/>
          <w:numId w:val="8"/>
        </w:numPr>
        <w:shd w:val="clear" w:color="auto" w:fill="EAF1DD"/>
        <w:overflowPunct w:val="0"/>
        <w:autoSpaceDE w:val="0"/>
        <w:autoSpaceDN w:val="0"/>
        <w:adjustRightInd w:val="0"/>
        <w:ind w:left="567" w:right="-1" w:hanging="567"/>
        <w:contextualSpacing/>
        <w:textAlignment w:val="baseline"/>
        <w:rPr>
          <w:rFonts w:ascii="Arial" w:hAnsi="Arial" w:cs="Arial"/>
          <w:color w:val="000000"/>
          <w:sz w:val="21"/>
          <w:szCs w:val="21"/>
        </w:rPr>
      </w:pPr>
      <w:r w:rsidRPr="00396351">
        <w:rPr>
          <w:rFonts w:ascii="Arial" w:hAnsi="Arial" w:cs="Arial"/>
          <w:sz w:val="21"/>
          <w:szCs w:val="21"/>
        </w:rPr>
        <w:t>Balanço Patrimonial e demonstrações contábeis do</w:t>
      </w:r>
      <w:r w:rsidRPr="00574E99">
        <w:rPr>
          <w:rFonts w:ascii="Arial" w:hAnsi="Arial" w:cs="Arial"/>
          <w:color w:val="FF0000"/>
          <w:sz w:val="21"/>
          <w:szCs w:val="21"/>
        </w:rPr>
        <w:t xml:space="preserve"> </w:t>
      </w:r>
      <w:r w:rsidRPr="00574E99">
        <w:rPr>
          <w:rFonts w:ascii="Arial" w:hAnsi="Arial" w:cs="Arial"/>
          <w:color w:val="FF0000"/>
          <w:sz w:val="21"/>
          <w:szCs w:val="21"/>
          <w:u w:val="single"/>
        </w:rPr>
        <w:t>exercício social</w:t>
      </w:r>
      <w:r w:rsidR="00574E99" w:rsidRPr="00574E99">
        <w:rPr>
          <w:rFonts w:ascii="Arial" w:hAnsi="Arial" w:cs="Arial"/>
          <w:color w:val="FF0000"/>
          <w:sz w:val="21"/>
          <w:szCs w:val="21"/>
          <w:u w:val="single"/>
        </w:rPr>
        <w:t xml:space="preserve"> 2015</w:t>
      </w:r>
      <w:r w:rsidRPr="00396351">
        <w:rPr>
          <w:rFonts w:ascii="Arial" w:hAnsi="Arial" w:cs="Arial"/>
          <w:sz w:val="21"/>
          <w:szCs w:val="21"/>
        </w:rPr>
        <w:t>, já exigíveis e apresentados na forma da lei, que comprovem a boa situação financeira da empresa, vedada a sua substituição por balancetes ou balanços provisórios, podendo ser atualizados, quando encerrados há mais de 03 (três) meses da data da apresentação da proposta, tomando como base a variação ocorrida no período, do INDICE GERAL DE PREÇOS – DISPONIBILIDADE INTERNA – IGP-DI, publicado pela Fundação Getúlio Vargas – FGV ou de outro indicador que o venha substituir.</w:t>
      </w:r>
    </w:p>
    <w:p w:rsidR="003A3FF0" w:rsidRPr="00396351" w:rsidRDefault="003A3FF0" w:rsidP="009F3BC3">
      <w:pPr>
        <w:tabs>
          <w:tab w:val="left" w:pos="2835"/>
        </w:tabs>
        <w:overflowPunct w:val="0"/>
        <w:autoSpaceDE w:val="0"/>
        <w:autoSpaceDN w:val="0"/>
        <w:adjustRightInd w:val="0"/>
        <w:ind w:left="120" w:right="-1" w:firstLine="0"/>
        <w:textAlignment w:val="baseline"/>
        <w:rPr>
          <w:rFonts w:ascii="Arial" w:hAnsi="Arial" w:cs="Arial"/>
          <w:sz w:val="21"/>
          <w:szCs w:val="21"/>
        </w:rPr>
      </w:pPr>
    </w:p>
    <w:p w:rsidR="003A3FF0" w:rsidRPr="00396351" w:rsidRDefault="003A3FF0" w:rsidP="009F3BC3">
      <w:pPr>
        <w:shd w:val="clear" w:color="auto" w:fill="EAF1DD"/>
        <w:tabs>
          <w:tab w:val="left" w:pos="2835"/>
        </w:tabs>
        <w:overflowPunct w:val="0"/>
        <w:autoSpaceDE w:val="0"/>
        <w:autoSpaceDN w:val="0"/>
        <w:adjustRightInd w:val="0"/>
        <w:ind w:left="0" w:right="-1" w:firstLine="0"/>
        <w:textAlignment w:val="baseline"/>
        <w:rPr>
          <w:rFonts w:ascii="Arial" w:hAnsi="Arial" w:cs="Arial"/>
          <w:sz w:val="21"/>
          <w:szCs w:val="21"/>
        </w:rPr>
      </w:pPr>
      <w:r w:rsidRPr="00396351">
        <w:rPr>
          <w:rFonts w:ascii="Arial" w:hAnsi="Arial" w:cs="Arial"/>
          <w:b/>
          <w:bCs/>
          <w:sz w:val="21"/>
          <w:szCs w:val="21"/>
        </w:rPr>
        <w:t xml:space="preserve">Observação: </w:t>
      </w:r>
      <w:r w:rsidRPr="00396351">
        <w:rPr>
          <w:rFonts w:ascii="Arial" w:hAnsi="Arial" w:cs="Arial"/>
          <w:sz w:val="21"/>
          <w:szCs w:val="21"/>
        </w:rPr>
        <w:t xml:space="preserve">serão considerados aceitos como </w:t>
      </w:r>
      <w:r w:rsidRPr="00396351">
        <w:rPr>
          <w:rFonts w:ascii="Arial" w:hAnsi="Arial" w:cs="Arial"/>
          <w:b/>
          <w:bCs/>
          <w:sz w:val="21"/>
          <w:szCs w:val="21"/>
          <w:u w:val="single"/>
        </w:rPr>
        <w:t>na forma da lei</w:t>
      </w:r>
      <w:r w:rsidRPr="00396351">
        <w:rPr>
          <w:rFonts w:ascii="Arial" w:hAnsi="Arial" w:cs="Arial"/>
          <w:b/>
          <w:bCs/>
          <w:sz w:val="21"/>
          <w:szCs w:val="21"/>
        </w:rPr>
        <w:t xml:space="preserve"> </w:t>
      </w:r>
      <w:r w:rsidRPr="00396351">
        <w:rPr>
          <w:rFonts w:ascii="Arial" w:hAnsi="Arial" w:cs="Arial"/>
          <w:sz w:val="21"/>
          <w:szCs w:val="21"/>
        </w:rPr>
        <w:t>o balanço patrimonial e demonstrações contábeis assim apresentados:</w:t>
      </w:r>
    </w:p>
    <w:p w:rsidR="003A3FF0" w:rsidRPr="00396351" w:rsidRDefault="003A3FF0" w:rsidP="009F3BC3">
      <w:pPr>
        <w:tabs>
          <w:tab w:val="left" w:pos="2835"/>
        </w:tabs>
        <w:overflowPunct w:val="0"/>
        <w:autoSpaceDE w:val="0"/>
        <w:autoSpaceDN w:val="0"/>
        <w:adjustRightInd w:val="0"/>
        <w:ind w:left="0" w:right="-1" w:firstLine="0"/>
        <w:textAlignment w:val="baseline"/>
        <w:rPr>
          <w:rFonts w:ascii="Arial" w:hAnsi="Arial" w:cs="Arial"/>
          <w:b/>
          <w:bCs/>
          <w:sz w:val="21"/>
          <w:szCs w:val="21"/>
        </w:rPr>
      </w:pPr>
    </w:p>
    <w:p w:rsidR="003A3FF0" w:rsidRPr="00396351" w:rsidRDefault="003A3FF0" w:rsidP="009F3BC3">
      <w:pPr>
        <w:numPr>
          <w:ilvl w:val="0"/>
          <w:numId w:val="5"/>
        </w:numPr>
        <w:shd w:val="clear" w:color="auto" w:fill="EAF1DD"/>
        <w:tabs>
          <w:tab w:val="num" w:pos="-5954"/>
        </w:tabs>
        <w:overflowPunct w:val="0"/>
        <w:autoSpaceDE w:val="0"/>
        <w:autoSpaceDN w:val="0"/>
        <w:adjustRightInd w:val="0"/>
        <w:ind w:left="284" w:right="-1" w:hanging="284"/>
        <w:textAlignment w:val="baseline"/>
        <w:rPr>
          <w:rFonts w:ascii="Arial" w:hAnsi="Arial" w:cs="Arial"/>
          <w:sz w:val="21"/>
          <w:szCs w:val="21"/>
        </w:rPr>
      </w:pPr>
      <w:r w:rsidRPr="00396351">
        <w:rPr>
          <w:rFonts w:ascii="Arial" w:hAnsi="Arial" w:cs="Arial"/>
          <w:sz w:val="21"/>
          <w:szCs w:val="21"/>
        </w:rPr>
        <w:t>Sociedades regidas pela Lei nº. 6.404/76 (sociedade anônima):</w:t>
      </w:r>
    </w:p>
    <w:p w:rsidR="003A3FF0" w:rsidRPr="00396351" w:rsidRDefault="003A3FF0" w:rsidP="00F40312">
      <w:pPr>
        <w:numPr>
          <w:ilvl w:val="0"/>
          <w:numId w:val="12"/>
        </w:numPr>
        <w:shd w:val="clear" w:color="auto" w:fill="EAF1DD"/>
        <w:overflowPunct w:val="0"/>
        <w:autoSpaceDE w:val="0"/>
        <w:autoSpaceDN w:val="0"/>
        <w:adjustRightInd w:val="0"/>
        <w:ind w:left="567" w:right="-1" w:hanging="284"/>
        <w:textAlignment w:val="baseline"/>
        <w:rPr>
          <w:rFonts w:ascii="Arial" w:hAnsi="Arial" w:cs="Arial"/>
          <w:sz w:val="21"/>
          <w:szCs w:val="21"/>
        </w:rPr>
      </w:pPr>
      <w:r w:rsidRPr="00396351">
        <w:rPr>
          <w:rFonts w:ascii="Arial" w:hAnsi="Arial" w:cs="Arial"/>
          <w:sz w:val="21"/>
          <w:szCs w:val="21"/>
        </w:rPr>
        <w:t>Publicadas em Diário Oficial ou, Publicadas em jornal de grande circulação ou, Fotocópia do registro na Junta Comercial da sede ou domicílio da licitante, devidamente autenticada.</w:t>
      </w:r>
    </w:p>
    <w:p w:rsidR="003A3FF0" w:rsidRPr="00396351" w:rsidRDefault="003A3FF0" w:rsidP="009F3BC3">
      <w:pPr>
        <w:tabs>
          <w:tab w:val="left" w:pos="2835"/>
        </w:tabs>
        <w:overflowPunct w:val="0"/>
        <w:autoSpaceDE w:val="0"/>
        <w:autoSpaceDN w:val="0"/>
        <w:adjustRightInd w:val="0"/>
        <w:ind w:left="1080" w:right="-1" w:hanging="120"/>
        <w:textAlignment w:val="baseline"/>
        <w:rPr>
          <w:rFonts w:ascii="Arial" w:hAnsi="Arial" w:cs="Arial"/>
          <w:sz w:val="21"/>
          <w:szCs w:val="21"/>
        </w:rPr>
      </w:pPr>
    </w:p>
    <w:p w:rsidR="003A3FF0" w:rsidRPr="00396351" w:rsidRDefault="003A3FF0" w:rsidP="009F3BC3">
      <w:pPr>
        <w:numPr>
          <w:ilvl w:val="0"/>
          <w:numId w:val="5"/>
        </w:numPr>
        <w:shd w:val="clear" w:color="auto" w:fill="EAF1DD"/>
        <w:tabs>
          <w:tab w:val="num" w:pos="-5954"/>
        </w:tabs>
        <w:overflowPunct w:val="0"/>
        <w:autoSpaceDE w:val="0"/>
        <w:autoSpaceDN w:val="0"/>
        <w:adjustRightInd w:val="0"/>
        <w:ind w:left="284" w:right="-1" w:hanging="284"/>
        <w:textAlignment w:val="baseline"/>
        <w:rPr>
          <w:rFonts w:ascii="Arial" w:hAnsi="Arial" w:cs="Arial"/>
          <w:sz w:val="21"/>
          <w:szCs w:val="21"/>
        </w:rPr>
      </w:pPr>
      <w:r w:rsidRPr="00396351">
        <w:rPr>
          <w:rFonts w:ascii="Arial" w:hAnsi="Arial" w:cs="Arial"/>
          <w:sz w:val="21"/>
          <w:szCs w:val="21"/>
        </w:rPr>
        <w:t>Sociedade por cota de responsabilidade limitada (LTDA.):</w:t>
      </w:r>
    </w:p>
    <w:p w:rsidR="003A3FF0" w:rsidRPr="00396351" w:rsidRDefault="003A3FF0" w:rsidP="00F40312">
      <w:pPr>
        <w:numPr>
          <w:ilvl w:val="0"/>
          <w:numId w:val="12"/>
        </w:numPr>
        <w:shd w:val="clear" w:color="auto" w:fill="EAF1DD"/>
        <w:overflowPunct w:val="0"/>
        <w:autoSpaceDE w:val="0"/>
        <w:autoSpaceDN w:val="0"/>
        <w:adjustRightInd w:val="0"/>
        <w:ind w:left="567" w:right="-1" w:hanging="284"/>
        <w:textAlignment w:val="baseline"/>
        <w:rPr>
          <w:rFonts w:ascii="Arial" w:hAnsi="Arial" w:cs="Arial"/>
          <w:sz w:val="21"/>
          <w:szCs w:val="21"/>
        </w:rPr>
      </w:pPr>
      <w:r w:rsidRPr="00396351">
        <w:rPr>
          <w:rFonts w:ascii="Arial" w:hAnsi="Arial" w:cs="Arial"/>
          <w:sz w:val="21"/>
          <w:szCs w:val="21"/>
        </w:rPr>
        <w:t>Fotocópia do Balanço Patrimonial e das Demonstrações Contábeis registrados na Junta Comercial da sede ou domicílio da licitante, devidamente autenticados.</w:t>
      </w:r>
    </w:p>
    <w:p w:rsidR="003A3FF0" w:rsidRPr="00396351" w:rsidRDefault="003A3FF0" w:rsidP="00F40312">
      <w:pPr>
        <w:numPr>
          <w:ilvl w:val="0"/>
          <w:numId w:val="12"/>
        </w:numPr>
        <w:shd w:val="clear" w:color="auto" w:fill="EAF1DD"/>
        <w:overflowPunct w:val="0"/>
        <w:autoSpaceDE w:val="0"/>
        <w:autoSpaceDN w:val="0"/>
        <w:adjustRightInd w:val="0"/>
        <w:ind w:left="567" w:right="-1" w:hanging="284"/>
        <w:textAlignment w:val="baseline"/>
        <w:rPr>
          <w:rFonts w:ascii="Arial" w:hAnsi="Arial" w:cs="Arial"/>
          <w:sz w:val="21"/>
          <w:szCs w:val="21"/>
        </w:rPr>
      </w:pPr>
      <w:r w:rsidRPr="00396351">
        <w:rPr>
          <w:rFonts w:ascii="Arial" w:hAnsi="Arial" w:cs="Arial"/>
          <w:sz w:val="21"/>
          <w:szCs w:val="21"/>
        </w:rPr>
        <w:t xml:space="preserve">O balanço patrimonial e as demonstrações contábeis deverão estar </w:t>
      </w:r>
      <w:proofErr w:type="gramStart"/>
      <w:r w:rsidRPr="00396351">
        <w:rPr>
          <w:rFonts w:ascii="Arial" w:hAnsi="Arial" w:cs="Arial"/>
          <w:sz w:val="21"/>
          <w:szCs w:val="21"/>
        </w:rPr>
        <w:t>assinadas</w:t>
      </w:r>
      <w:proofErr w:type="gramEnd"/>
      <w:r w:rsidRPr="00396351">
        <w:rPr>
          <w:rFonts w:ascii="Arial" w:hAnsi="Arial" w:cs="Arial"/>
          <w:sz w:val="21"/>
          <w:szCs w:val="21"/>
        </w:rPr>
        <w:t xml:space="preserve"> pelo técnico contábil ou contabilista responsável devidamente registrado no Conselho Regional de Contabilidade.</w:t>
      </w:r>
    </w:p>
    <w:p w:rsidR="003A3FF0" w:rsidRPr="00396351" w:rsidRDefault="003A3FF0" w:rsidP="009F3BC3">
      <w:pPr>
        <w:tabs>
          <w:tab w:val="left" w:pos="2835"/>
        </w:tabs>
        <w:overflowPunct w:val="0"/>
        <w:autoSpaceDE w:val="0"/>
        <w:autoSpaceDN w:val="0"/>
        <w:adjustRightInd w:val="0"/>
        <w:ind w:left="1276" w:right="-1" w:firstLine="0"/>
        <w:textAlignment w:val="baseline"/>
        <w:rPr>
          <w:rFonts w:ascii="Arial" w:hAnsi="Arial" w:cs="Arial"/>
          <w:sz w:val="21"/>
          <w:szCs w:val="21"/>
        </w:rPr>
      </w:pPr>
    </w:p>
    <w:p w:rsidR="003A3FF0" w:rsidRPr="00396351" w:rsidRDefault="003A3FF0" w:rsidP="009F3BC3">
      <w:pPr>
        <w:numPr>
          <w:ilvl w:val="0"/>
          <w:numId w:val="5"/>
        </w:numPr>
        <w:shd w:val="clear" w:color="auto" w:fill="EAF1DD"/>
        <w:tabs>
          <w:tab w:val="num" w:pos="-5954"/>
        </w:tabs>
        <w:overflowPunct w:val="0"/>
        <w:autoSpaceDE w:val="0"/>
        <w:autoSpaceDN w:val="0"/>
        <w:adjustRightInd w:val="0"/>
        <w:ind w:left="284" w:right="-1" w:hanging="284"/>
        <w:textAlignment w:val="baseline"/>
        <w:rPr>
          <w:rFonts w:ascii="Arial" w:hAnsi="Arial" w:cs="Arial"/>
          <w:sz w:val="21"/>
          <w:szCs w:val="21"/>
        </w:rPr>
      </w:pPr>
      <w:r w:rsidRPr="00396351">
        <w:rPr>
          <w:rFonts w:ascii="Arial" w:hAnsi="Arial" w:cs="Arial"/>
          <w:sz w:val="21"/>
          <w:szCs w:val="21"/>
        </w:rPr>
        <w:t>Sociedade criada no exercício em curso:</w:t>
      </w:r>
    </w:p>
    <w:p w:rsidR="003A3FF0" w:rsidRPr="00396351" w:rsidRDefault="003A3FF0" w:rsidP="00F40312">
      <w:pPr>
        <w:numPr>
          <w:ilvl w:val="0"/>
          <w:numId w:val="12"/>
        </w:numPr>
        <w:shd w:val="clear" w:color="auto" w:fill="EAF1DD"/>
        <w:overflowPunct w:val="0"/>
        <w:autoSpaceDE w:val="0"/>
        <w:autoSpaceDN w:val="0"/>
        <w:adjustRightInd w:val="0"/>
        <w:ind w:left="567" w:right="-1" w:hanging="284"/>
        <w:textAlignment w:val="baseline"/>
        <w:rPr>
          <w:rFonts w:ascii="Arial" w:hAnsi="Arial" w:cs="Arial"/>
          <w:sz w:val="21"/>
          <w:szCs w:val="21"/>
        </w:rPr>
      </w:pPr>
      <w:r w:rsidRPr="00396351">
        <w:rPr>
          <w:rFonts w:ascii="Arial" w:hAnsi="Arial" w:cs="Arial"/>
          <w:sz w:val="21"/>
          <w:szCs w:val="21"/>
        </w:rPr>
        <w:t>Fotocópia do Balanço de Abertura, devidamente registrado ou autenticado na Junta Comercial de sede ou domicílio da licitante;</w:t>
      </w:r>
    </w:p>
    <w:p w:rsidR="003A3FF0" w:rsidRPr="00FD1DC4" w:rsidRDefault="003A3FF0" w:rsidP="009F3BC3">
      <w:pPr>
        <w:overflowPunct w:val="0"/>
        <w:autoSpaceDE w:val="0"/>
        <w:autoSpaceDN w:val="0"/>
        <w:adjustRightInd w:val="0"/>
        <w:ind w:left="142" w:right="-1" w:firstLine="0"/>
        <w:textAlignment w:val="baseline"/>
        <w:rPr>
          <w:rFonts w:ascii="Arial" w:hAnsi="Arial" w:cs="Arial"/>
          <w:b/>
          <w:bCs/>
          <w:sz w:val="16"/>
          <w:szCs w:val="16"/>
        </w:rPr>
      </w:pPr>
    </w:p>
    <w:p w:rsidR="003A3FF0" w:rsidRPr="00396351" w:rsidRDefault="003A3FF0" w:rsidP="00F40312">
      <w:pPr>
        <w:numPr>
          <w:ilvl w:val="2"/>
          <w:numId w:val="8"/>
        </w:numPr>
        <w:overflowPunct w:val="0"/>
        <w:autoSpaceDE w:val="0"/>
        <w:autoSpaceDN w:val="0"/>
        <w:adjustRightInd w:val="0"/>
        <w:ind w:left="567" w:right="-1" w:hanging="567"/>
        <w:contextualSpacing/>
        <w:textAlignment w:val="baseline"/>
        <w:rPr>
          <w:rFonts w:ascii="Arial" w:hAnsi="Arial" w:cs="Arial"/>
          <w:sz w:val="21"/>
          <w:szCs w:val="21"/>
        </w:rPr>
      </w:pPr>
      <w:r w:rsidRPr="00396351">
        <w:rPr>
          <w:rFonts w:ascii="Arial" w:hAnsi="Arial" w:cs="Arial"/>
          <w:sz w:val="21"/>
          <w:szCs w:val="21"/>
        </w:rPr>
        <w:t>Comprovação da boa situação financeira da empresa através dos seguintes índices contábeis:</w:t>
      </w:r>
    </w:p>
    <w:p w:rsidR="003A3FF0" w:rsidRPr="00396351" w:rsidRDefault="003A3FF0" w:rsidP="009F3BC3">
      <w:pPr>
        <w:overflowPunct w:val="0"/>
        <w:autoSpaceDE w:val="0"/>
        <w:autoSpaceDN w:val="0"/>
        <w:adjustRightInd w:val="0"/>
        <w:ind w:left="1418" w:right="-1" w:firstLine="0"/>
        <w:contextualSpacing/>
        <w:textAlignment w:val="baseline"/>
        <w:rPr>
          <w:rFonts w:ascii="Arial" w:hAnsi="Arial" w:cs="Arial"/>
          <w:sz w:val="21"/>
          <w:szCs w:val="21"/>
        </w:rPr>
      </w:pPr>
    </w:p>
    <w:p w:rsidR="003A3FF0" w:rsidRDefault="003A3FF0" w:rsidP="00F40312">
      <w:pPr>
        <w:numPr>
          <w:ilvl w:val="0"/>
          <w:numId w:val="15"/>
        </w:numPr>
        <w:shd w:val="clear" w:color="auto" w:fill="EAF1DD"/>
        <w:overflowPunct w:val="0"/>
        <w:autoSpaceDE w:val="0"/>
        <w:autoSpaceDN w:val="0"/>
        <w:adjustRightInd w:val="0"/>
        <w:ind w:left="284" w:right="-1" w:hanging="284"/>
        <w:textAlignment w:val="baseline"/>
        <w:rPr>
          <w:rFonts w:ascii="Arial" w:hAnsi="Arial" w:cs="Arial"/>
          <w:sz w:val="21"/>
          <w:szCs w:val="21"/>
        </w:rPr>
      </w:pPr>
      <w:r w:rsidRPr="00396351">
        <w:rPr>
          <w:rFonts w:ascii="Arial" w:hAnsi="Arial" w:cs="Arial"/>
          <w:sz w:val="21"/>
          <w:szCs w:val="21"/>
        </w:rPr>
        <w:t>Índice de Liquidez Corrente (ILC) =</w:t>
      </w:r>
      <w:proofErr w:type="gramStart"/>
      <w:r w:rsidRPr="00396351">
        <w:rPr>
          <w:rFonts w:ascii="Arial" w:hAnsi="Arial" w:cs="Arial"/>
          <w:sz w:val="21"/>
          <w:szCs w:val="21"/>
        </w:rPr>
        <w:t xml:space="preserve">  </w:t>
      </w:r>
      <w:proofErr w:type="gramEnd"/>
      <w:r w:rsidRPr="00396351">
        <w:rPr>
          <w:rFonts w:ascii="Arial" w:hAnsi="Arial" w:cs="Arial"/>
          <w:sz w:val="21"/>
          <w:szCs w:val="21"/>
        </w:rPr>
        <w:t>igual ou superior a 1,00 a ser obtido pela seguinte fórmula:</w:t>
      </w:r>
    </w:p>
    <w:p w:rsidR="00164CD1" w:rsidRPr="00164CD1" w:rsidRDefault="00164CD1" w:rsidP="00164CD1">
      <w:pPr>
        <w:overflowPunct w:val="0"/>
        <w:autoSpaceDE w:val="0"/>
        <w:autoSpaceDN w:val="0"/>
        <w:adjustRightInd w:val="0"/>
        <w:ind w:left="284" w:right="-1" w:firstLine="0"/>
        <w:textAlignment w:val="baseline"/>
        <w:rPr>
          <w:rFonts w:ascii="Arial" w:hAnsi="Arial" w:cs="Arial"/>
          <w:sz w:val="14"/>
          <w:szCs w:val="14"/>
        </w:rPr>
      </w:pPr>
    </w:p>
    <w:p w:rsidR="003A3FF0" w:rsidRPr="00396351" w:rsidRDefault="003A3FF0" w:rsidP="009F3BC3">
      <w:pPr>
        <w:shd w:val="clear" w:color="auto" w:fill="EAF1DD"/>
        <w:overflowPunct w:val="0"/>
        <w:autoSpaceDE w:val="0"/>
        <w:autoSpaceDN w:val="0"/>
        <w:adjustRightInd w:val="0"/>
        <w:ind w:left="2835" w:right="-1" w:firstLine="0"/>
        <w:textAlignment w:val="baseline"/>
        <w:rPr>
          <w:rFonts w:ascii="Arial" w:hAnsi="Arial" w:cs="Arial"/>
          <w:b/>
          <w:bCs/>
          <w:sz w:val="21"/>
          <w:szCs w:val="21"/>
          <w:u w:val="single"/>
        </w:rPr>
      </w:pPr>
      <w:r w:rsidRPr="00396351">
        <w:rPr>
          <w:rFonts w:ascii="Arial" w:hAnsi="Arial" w:cs="Arial"/>
          <w:b/>
          <w:bCs/>
          <w:sz w:val="21"/>
          <w:szCs w:val="21"/>
        </w:rPr>
        <w:t xml:space="preserve">I LC =     </w:t>
      </w:r>
      <w:r w:rsidRPr="00396351">
        <w:rPr>
          <w:rFonts w:ascii="Arial" w:hAnsi="Arial" w:cs="Arial"/>
          <w:b/>
          <w:bCs/>
          <w:sz w:val="21"/>
          <w:szCs w:val="21"/>
          <w:u w:val="single"/>
        </w:rPr>
        <w:t xml:space="preserve">  AC (Ativo Circulante)</w:t>
      </w:r>
    </w:p>
    <w:p w:rsidR="003A3FF0" w:rsidRPr="00396351" w:rsidRDefault="003A3FF0" w:rsidP="009F3BC3">
      <w:pPr>
        <w:shd w:val="clear" w:color="auto" w:fill="EAF1DD"/>
        <w:overflowPunct w:val="0"/>
        <w:autoSpaceDE w:val="0"/>
        <w:autoSpaceDN w:val="0"/>
        <w:adjustRightInd w:val="0"/>
        <w:ind w:left="2835" w:right="-1" w:firstLine="0"/>
        <w:textAlignment w:val="baseline"/>
        <w:rPr>
          <w:rFonts w:ascii="Arial" w:hAnsi="Arial" w:cs="Arial"/>
          <w:b/>
          <w:bCs/>
          <w:sz w:val="21"/>
          <w:szCs w:val="21"/>
        </w:rPr>
      </w:pPr>
      <w:r w:rsidRPr="00396351">
        <w:rPr>
          <w:rFonts w:ascii="Arial" w:hAnsi="Arial" w:cs="Arial"/>
          <w:b/>
          <w:bCs/>
          <w:sz w:val="21"/>
          <w:szCs w:val="21"/>
        </w:rPr>
        <w:t xml:space="preserve">               PC (Passivo Circulante)</w:t>
      </w:r>
    </w:p>
    <w:p w:rsidR="003A3FF0" w:rsidRPr="00396351" w:rsidRDefault="003A3FF0" w:rsidP="009F3BC3">
      <w:pPr>
        <w:overflowPunct w:val="0"/>
        <w:autoSpaceDE w:val="0"/>
        <w:autoSpaceDN w:val="0"/>
        <w:adjustRightInd w:val="0"/>
        <w:ind w:left="142" w:right="-1" w:firstLine="0"/>
        <w:textAlignment w:val="baseline"/>
        <w:rPr>
          <w:rFonts w:ascii="Arial" w:hAnsi="Arial" w:cs="Arial"/>
          <w:bCs/>
          <w:sz w:val="21"/>
          <w:szCs w:val="21"/>
        </w:rPr>
      </w:pPr>
    </w:p>
    <w:p w:rsidR="003A3FF0" w:rsidRPr="00396351" w:rsidRDefault="003A3FF0" w:rsidP="00F40312">
      <w:pPr>
        <w:numPr>
          <w:ilvl w:val="0"/>
          <w:numId w:val="15"/>
        </w:numPr>
        <w:shd w:val="clear" w:color="auto" w:fill="EAF1DD"/>
        <w:overflowPunct w:val="0"/>
        <w:autoSpaceDE w:val="0"/>
        <w:autoSpaceDN w:val="0"/>
        <w:adjustRightInd w:val="0"/>
        <w:ind w:left="284" w:right="-1" w:hanging="284"/>
        <w:textAlignment w:val="baseline"/>
        <w:rPr>
          <w:rFonts w:ascii="Arial" w:hAnsi="Arial" w:cs="Arial"/>
          <w:sz w:val="21"/>
          <w:szCs w:val="21"/>
        </w:rPr>
      </w:pPr>
      <w:r w:rsidRPr="00396351">
        <w:rPr>
          <w:rFonts w:ascii="Arial" w:hAnsi="Arial" w:cs="Arial"/>
          <w:sz w:val="21"/>
          <w:szCs w:val="21"/>
        </w:rPr>
        <w:t xml:space="preserve">Índice de Liquidez Geral (ILG) igual ou superior a </w:t>
      </w:r>
      <w:smartTag w:uri="urn:schemas-microsoft-com:office:smarttags" w:element="metricconverter">
        <w:smartTagPr>
          <w:attr w:name="ProductID" w:val="1,00 a"/>
        </w:smartTagPr>
        <w:smartTag w:uri="urn:schemas-microsoft-com:office:smarttags" w:element="date">
          <w:smartTagPr>
            <w:attr w:name="ProductID" w:val="1,00 a"/>
          </w:smartTagPr>
          <w:r w:rsidRPr="00396351">
            <w:rPr>
              <w:rFonts w:ascii="Arial" w:hAnsi="Arial" w:cs="Arial"/>
              <w:sz w:val="21"/>
              <w:szCs w:val="21"/>
            </w:rPr>
            <w:t>1,00 a</w:t>
          </w:r>
        </w:smartTag>
      </w:smartTag>
      <w:r w:rsidRPr="00396351">
        <w:rPr>
          <w:rFonts w:ascii="Arial" w:hAnsi="Arial" w:cs="Arial"/>
          <w:sz w:val="21"/>
          <w:szCs w:val="21"/>
        </w:rPr>
        <w:t xml:space="preserve"> ser obtido pela seguinte fórmula:</w:t>
      </w:r>
    </w:p>
    <w:p w:rsidR="003A3FF0" w:rsidRPr="00396351" w:rsidRDefault="003A3FF0" w:rsidP="009F3BC3">
      <w:pPr>
        <w:overflowPunct w:val="0"/>
        <w:autoSpaceDE w:val="0"/>
        <w:autoSpaceDN w:val="0"/>
        <w:adjustRightInd w:val="0"/>
        <w:ind w:left="142" w:right="-1" w:firstLine="0"/>
        <w:textAlignment w:val="baseline"/>
        <w:rPr>
          <w:rFonts w:ascii="Arial" w:hAnsi="Arial" w:cs="Arial"/>
          <w:b/>
          <w:bCs/>
          <w:sz w:val="21"/>
          <w:szCs w:val="21"/>
        </w:rPr>
      </w:pPr>
    </w:p>
    <w:p w:rsidR="003A3FF0" w:rsidRPr="00396351" w:rsidRDefault="003A3FF0" w:rsidP="009F3BC3">
      <w:pPr>
        <w:shd w:val="clear" w:color="auto" w:fill="EAF1DD"/>
        <w:overflowPunct w:val="0"/>
        <w:autoSpaceDE w:val="0"/>
        <w:autoSpaceDN w:val="0"/>
        <w:adjustRightInd w:val="0"/>
        <w:ind w:left="1701" w:right="-1" w:hanging="141"/>
        <w:textAlignment w:val="baseline"/>
        <w:rPr>
          <w:rFonts w:ascii="Arial" w:hAnsi="Arial" w:cs="Arial"/>
          <w:b/>
          <w:bCs/>
          <w:sz w:val="21"/>
          <w:szCs w:val="21"/>
          <w:u w:val="single"/>
        </w:rPr>
      </w:pPr>
      <w:r w:rsidRPr="00396351">
        <w:rPr>
          <w:rFonts w:ascii="Arial" w:hAnsi="Arial" w:cs="Arial"/>
          <w:b/>
          <w:bCs/>
          <w:sz w:val="21"/>
          <w:szCs w:val="21"/>
        </w:rPr>
        <w:t xml:space="preserve">LG =      </w:t>
      </w:r>
      <w:r w:rsidRPr="00396351">
        <w:rPr>
          <w:rFonts w:ascii="Arial" w:hAnsi="Arial" w:cs="Arial"/>
          <w:b/>
          <w:bCs/>
          <w:sz w:val="21"/>
          <w:szCs w:val="21"/>
          <w:u w:val="single"/>
        </w:rPr>
        <w:t xml:space="preserve"> </w:t>
      </w:r>
      <w:proofErr w:type="gramStart"/>
      <w:r w:rsidRPr="00396351">
        <w:rPr>
          <w:rFonts w:ascii="Arial" w:hAnsi="Arial" w:cs="Arial"/>
          <w:b/>
          <w:bCs/>
          <w:sz w:val="21"/>
          <w:szCs w:val="21"/>
          <w:u w:val="single"/>
        </w:rPr>
        <w:t>AC(</w:t>
      </w:r>
      <w:proofErr w:type="gramEnd"/>
      <w:r w:rsidRPr="00396351">
        <w:rPr>
          <w:rFonts w:ascii="Arial" w:hAnsi="Arial" w:cs="Arial"/>
          <w:b/>
          <w:bCs/>
          <w:sz w:val="21"/>
          <w:szCs w:val="21"/>
          <w:u w:val="single"/>
        </w:rPr>
        <w:t xml:space="preserve"> Ativo Circulante) + RLP (Realizável a Longo Prazo)</w:t>
      </w:r>
    </w:p>
    <w:p w:rsidR="003A3FF0" w:rsidRPr="00396351" w:rsidRDefault="003A3FF0" w:rsidP="009F3BC3">
      <w:pPr>
        <w:shd w:val="clear" w:color="auto" w:fill="EAF1DD"/>
        <w:overflowPunct w:val="0"/>
        <w:autoSpaceDE w:val="0"/>
        <w:autoSpaceDN w:val="0"/>
        <w:adjustRightInd w:val="0"/>
        <w:ind w:left="1701" w:right="-1" w:hanging="141"/>
        <w:textAlignment w:val="baseline"/>
        <w:rPr>
          <w:rFonts w:ascii="Arial" w:hAnsi="Arial" w:cs="Arial"/>
          <w:b/>
          <w:bCs/>
          <w:sz w:val="21"/>
          <w:szCs w:val="21"/>
        </w:rPr>
      </w:pPr>
      <w:r w:rsidRPr="00396351">
        <w:rPr>
          <w:rFonts w:ascii="Arial" w:hAnsi="Arial" w:cs="Arial"/>
          <w:b/>
          <w:bCs/>
          <w:sz w:val="21"/>
          <w:szCs w:val="21"/>
        </w:rPr>
        <w:t xml:space="preserve">                 PC (Passivo Circulante)</w:t>
      </w:r>
      <w:proofErr w:type="gramStart"/>
      <w:r w:rsidRPr="00396351">
        <w:rPr>
          <w:rFonts w:ascii="Arial" w:hAnsi="Arial" w:cs="Arial"/>
          <w:b/>
          <w:bCs/>
          <w:sz w:val="21"/>
          <w:szCs w:val="21"/>
        </w:rPr>
        <w:t xml:space="preserve">  </w:t>
      </w:r>
      <w:proofErr w:type="gramEnd"/>
      <w:r w:rsidRPr="00396351">
        <w:rPr>
          <w:rFonts w:ascii="Arial" w:hAnsi="Arial" w:cs="Arial"/>
          <w:b/>
          <w:bCs/>
          <w:sz w:val="21"/>
          <w:szCs w:val="21"/>
        </w:rPr>
        <w:t>+  ELP (Exigível a Longo Prazo)</w:t>
      </w:r>
    </w:p>
    <w:p w:rsidR="003A3FF0" w:rsidRPr="00396351" w:rsidRDefault="003A3FF0" w:rsidP="009F3BC3">
      <w:pPr>
        <w:overflowPunct w:val="0"/>
        <w:autoSpaceDE w:val="0"/>
        <w:autoSpaceDN w:val="0"/>
        <w:adjustRightInd w:val="0"/>
        <w:ind w:left="142" w:right="-1" w:firstLine="0"/>
        <w:textAlignment w:val="baseline"/>
        <w:rPr>
          <w:rFonts w:ascii="Arial" w:hAnsi="Arial" w:cs="Arial"/>
          <w:bCs/>
          <w:sz w:val="21"/>
          <w:szCs w:val="21"/>
        </w:rPr>
      </w:pPr>
    </w:p>
    <w:p w:rsidR="003A3FF0" w:rsidRPr="00396351" w:rsidRDefault="003A3FF0" w:rsidP="00F40312">
      <w:pPr>
        <w:numPr>
          <w:ilvl w:val="0"/>
          <w:numId w:val="15"/>
        </w:numPr>
        <w:shd w:val="clear" w:color="auto" w:fill="EAF1DD"/>
        <w:overflowPunct w:val="0"/>
        <w:autoSpaceDE w:val="0"/>
        <w:autoSpaceDN w:val="0"/>
        <w:adjustRightInd w:val="0"/>
        <w:ind w:left="284" w:right="-1" w:hanging="284"/>
        <w:textAlignment w:val="baseline"/>
        <w:rPr>
          <w:rFonts w:ascii="Arial" w:hAnsi="Arial" w:cs="Arial"/>
          <w:sz w:val="21"/>
          <w:szCs w:val="21"/>
        </w:rPr>
      </w:pPr>
      <w:r w:rsidRPr="00396351">
        <w:rPr>
          <w:rFonts w:ascii="Arial" w:hAnsi="Arial" w:cs="Arial"/>
          <w:sz w:val="21"/>
          <w:szCs w:val="21"/>
        </w:rPr>
        <w:t>Capacidade de Endividamento (CE) menor ou igual a 0,70 a ser calculado pela seguinte fórmula:</w:t>
      </w:r>
    </w:p>
    <w:p w:rsidR="00164CD1" w:rsidRPr="00164CD1" w:rsidRDefault="00164CD1" w:rsidP="00164CD1">
      <w:pPr>
        <w:overflowPunct w:val="0"/>
        <w:autoSpaceDE w:val="0"/>
        <w:autoSpaceDN w:val="0"/>
        <w:adjustRightInd w:val="0"/>
        <w:ind w:left="1985" w:right="-1" w:firstLine="0"/>
        <w:textAlignment w:val="baseline"/>
        <w:rPr>
          <w:rFonts w:ascii="Arial" w:hAnsi="Arial" w:cs="Arial"/>
          <w:b/>
          <w:bCs/>
          <w:sz w:val="14"/>
          <w:szCs w:val="14"/>
        </w:rPr>
      </w:pPr>
    </w:p>
    <w:p w:rsidR="003A3FF0" w:rsidRPr="00396351" w:rsidRDefault="003A3FF0" w:rsidP="009F3BC3">
      <w:pPr>
        <w:shd w:val="clear" w:color="auto" w:fill="EAF1DD"/>
        <w:overflowPunct w:val="0"/>
        <w:autoSpaceDE w:val="0"/>
        <w:autoSpaceDN w:val="0"/>
        <w:adjustRightInd w:val="0"/>
        <w:ind w:left="1985" w:right="-1" w:firstLine="0"/>
        <w:textAlignment w:val="baseline"/>
        <w:rPr>
          <w:rFonts w:ascii="Arial" w:hAnsi="Arial" w:cs="Arial"/>
          <w:b/>
          <w:bCs/>
          <w:sz w:val="21"/>
          <w:szCs w:val="21"/>
        </w:rPr>
      </w:pPr>
      <w:r w:rsidRPr="00396351">
        <w:rPr>
          <w:rFonts w:ascii="Arial" w:hAnsi="Arial" w:cs="Arial"/>
          <w:b/>
          <w:bCs/>
          <w:sz w:val="21"/>
          <w:szCs w:val="21"/>
        </w:rPr>
        <w:t>CE =</w:t>
      </w:r>
      <w:proofErr w:type="gramStart"/>
      <w:r w:rsidRPr="00396351">
        <w:rPr>
          <w:rFonts w:ascii="Arial" w:hAnsi="Arial" w:cs="Arial"/>
          <w:b/>
          <w:bCs/>
          <w:sz w:val="21"/>
          <w:szCs w:val="21"/>
        </w:rPr>
        <w:t xml:space="preserve">    </w:t>
      </w:r>
      <w:proofErr w:type="gramEnd"/>
      <w:r w:rsidRPr="00396351">
        <w:rPr>
          <w:rFonts w:ascii="Arial" w:hAnsi="Arial" w:cs="Arial"/>
          <w:b/>
          <w:bCs/>
          <w:sz w:val="21"/>
          <w:szCs w:val="21"/>
          <w:u w:val="single"/>
        </w:rPr>
        <w:t>PC (Passivo Circulante) + ELP (Exigível a Longo Prazo)</w:t>
      </w:r>
    </w:p>
    <w:p w:rsidR="003A3FF0" w:rsidRPr="00396351" w:rsidRDefault="003A3FF0" w:rsidP="00164CD1">
      <w:pPr>
        <w:shd w:val="clear" w:color="auto" w:fill="EAF1DD"/>
        <w:overflowPunct w:val="0"/>
        <w:autoSpaceDE w:val="0"/>
        <w:autoSpaceDN w:val="0"/>
        <w:adjustRightInd w:val="0"/>
        <w:ind w:left="4817" w:right="-1" w:firstLine="139"/>
        <w:textAlignment w:val="baseline"/>
        <w:rPr>
          <w:rFonts w:ascii="Arial" w:hAnsi="Arial" w:cs="Arial"/>
          <w:iCs/>
          <w:sz w:val="21"/>
          <w:szCs w:val="21"/>
        </w:rPr>
      </w:pPr>
      <w:r w:rsidRPr="00396351">
        <w:rPr>
          <w:rFonts w:ascii="Arial" w:hAnsi="Arial" w:cs="Arial"/>
          <w:b/>
          <w:bCs/>
          <w:sz w:val="21"/>
          <w:szCs w:val="21"/>
        </w:rPr>
        <w:t xml:space="preserve">AT </w:t>
      </w:r>
      <w:proofErr w:type="gramStart"/>
      <w:r w:rsidRPr="00396351">
        <w:rPr>
          <w:rFonts w:ascii="Arial" w:hAnsi="Arial" w:cs="Arial"/>
          <w:b/>
          <w:bCs/>
          <w:sz w:val="21"/>
          <w:szCs w:val="21"/>
        </w:rPr>
        <w:t xml:space="preserve">( </w:t>
      </w:r>
      <w:proofErr w:type="gramEnd"/>
      <w:r w:rsidRPr="00396351">
        <w:rPr>
          <w:rFonts w:ascii="Arial" w:hAnsi="Arial" w:cs="Arial"/>
          <w:b/>
          <w:bCs/>
          <w:sz w:val="21"/>
          <w:szCs w:val="21"/>
        </w:rPr>
        <w:t>Ativo Total)</w:t>
      </w:r>
    </w:p>
    <w:p w:rsidR="003A3FF0" w:rsidRPr="00396351" w:rsidRDefault="003A3FF0" w:rsidP="009F3BC3">
      <w:pPr>
        <w:overflowPunct w:val="0"/>
        <w:autoSpaceDE w:val="0"/>
        <w:autoSpaceDN w:val="0"/>
        <w:adjustRightInd w:val="0"/>
        <w:ind w:left="0" w:right="-1" w:firstLine="0"/>
        <w:textAlignment w:val="baseline"/>
        <w:rPr>
          <w:rFonts w:ascii="Arial" w:hAnsi="Arial" w:cs="Arial"/>
          <w:b/>
          <w:bCs/>
          <w:iCs/>
          <w:color w:val="000000"/>
          <w:sz w:val="21"/>
          <w:szCs w:val="21"/>
        </w:rPr>
      </w:pPr>
    </w:p>
    <w:p w:rsidR="003A3FF0" w:rsidRPr="00396351" w:rsidRDefault="003A3FF0" w:rsidP="00F40312">
      <w:pPr>
        <w:numPr>
          <w:ilvl w:val="2"/>
          <w:numId w:val="8"/>
        </w:numPr>
        <w:overflowPunct w:val="0"/>
        <w:autoSpaceDE w:val="0"/>
        <w:autoSpaceDN w:val="0"/>
        <w:adjustRightInd w:val="0"/>
        <w:ind w:left="709" w:right="-1"/>
        <w:textAlignment w:val="baseline"/>
        <w:rPr>
          <w:rFonts w:ascii="Arial" w:hAnsi="Arial" w:cs="Arial"/>
          <w:sz w:val="21"/>
          <w:szCs w:val="21"/>
        </w:rPr>
      </w:pPr>
      <w:r w:rsidRPr="00396351">
        <w:rPr>
          <w:rFonts w:ascii="Arial" w:hAnsi="Arial" w:cs="Arial"/>
          <w:sz w:val="21"/>
          <w:szCs w:val="21"/>
        </w:rPr>
        <w:t xml:space="preserve">As fórmulas deverão estar devidamente aplicadas em memorial de cálculos juntado ao balanço, como mencionado no item </w:t>
      </w:r>
      <w:r w:rsidRPr="00396351">
        <w:rPr>
          <w:rFonts w:ascii="Arial" w:hAnsi="Arial" w:cs="Arial"/>
          <w:b/>
          <w:color w:val="FF0000"/>
          <w:sz w:val="21"/>
          <w:szCs w:val="21"/>
        </w:rPr>
        <w:t>6.7.3</w:t>
      </w:r>
      <w:r w:rsidRPr="00396351">
        <w:rPr>
          <w:rFonts w:ascii="Arial" w:hAnsi="Arial" w:cs="Arial"/>
          <w:sz w:val="21"/>
          <w:szCs w:val="21"/>
        </w:rPr>
        <w:t>, assinadas pelo técnico contábil ou contabilista responsável, devidamente registrado no CRC.</w:t>
      </w:r>
    </w:p>
    <w:p w:rsidR="003A3FF0" w:rsidRPr="00396351" w:rsidRDefault="003A3FF0" w:rsidP="009F3BC3">
      <w:pPr>
        <w:overflowPunct w:val="0"/>
        <w:autoSpaceDE w:val="0"/>
        <w:autoSpaceDN w:val="0"/>
        <w:adjustRightInd w:val="0"/>
        <w:ind w:left="709" w:right="-1"/>
        <w:textAlignment w:val="baseline"/>
        <w:rPr>
          <w:rFonts w:ascii="Arial" w:hAnsi="Arial" w:cs="Arial"/>
          <w:sz w:val="21"/>
          <w:szCs w:val="21"/>
        </w:rPr>
      </w:pPr>
    </w:p>
    <w:p w:rsidR="003A3FF0" w:rsidRPr="00396351" w:rsidRDefault="003A3FF0" w:rsidP="00F40312">
      <w:pPr>
        <w:numPr>
          <w:ilvl w:val="2"/>
          <w:numId w:val="8"/>
        </w:numPr>
        <w:overflowPunct w:val="0"/>
        <w:autoSpaceDE w:val="0"/>
        <w:autoSpaceDN w:val="0"/>
        <w:adjustRightInd w:val="0"/>
        <w:ind w:left="709" w:right="-1"/>
        <w:textAlignment w:val="baseline"/>
        <w:rPr>
          <w:rFonts w:ascii="Arial" w:hAnsi="Arial" w:cs="Arial"/>
          <w:sz w:val="21"/>
          <w:szCs w:val="21"/>
        </w:rPr>
      </w:pPr>
      <w:r w:rsidRPr="00396351">
        <w:rPr>
          <w:rFonts w:ascii="Arial" w:hAnsi="Arial" w:cs="Arial"/>
          <w:sz w:val="21"/>
          <w:szCs w:val="21"/>
        </w:rPr>
        <w:t>Se necessária à atualização do balanço e do capital social, deverá ser apresentado, juntamente com os documentos em apreço, o memorial de cálculo correspondente.</w:t>
      </w:r>
    </w:p>
    <w:p w:rsidR="003A3FF0" w:rsidRPr="00396351" w:rsidRDefault="003A3FF0" w:rsidP="009F3BC3">
      <w:pPr>
        <w:overflowPunct w:val="0"/>
        <w:autoSpaceDE w:val="0"/>
        <w:autoSpaceDN w:val="0"/>
        <w:adjustRightInd w:val="0"/>
        <w:ind w:left="709" w:right="-1"/>
        <w:textAlignment w:val="baseline"/>
        <w:rPr>
          <w:rFonts w:ascii="Arial" w:hAnsi="Arial" w:cs="Arial"/>
          <w:sz w:val="21"/>
          <w:szCs w:val="21"/>
        </w:rPr>
      </w:pPr>
    </w:p>
    <w:p w:rsidR="003A3FF0" w:rsidRPr="00396351" w:rsidRDefault="003A3FF0" w:rsidP="00F40312">
      <w:pPr>
        <w:numPr>
          <w:ilvl w:val="2"/>
          <w:numId w:val="8"/>
        </w:numPr>
        <w:overflowPunct w:val="0"/>
        <w:autoSpaceDE w:val="0"/>
        <w:autoSpaceDN w:val="0"/>
        <w:adjustRightInd w:val="0"/>
        <w:ind w:left="709" w:right="-1"/>
        <w:textAlignment w:val="baseline"/>
        <w:rPr>
          <w:rFonts w:ascii="Arial" w:hAnsi="Arial" w:cs="Arial"/>
          <w:sz w:val="21"/>
          <w:szCs w:val="21"/>
        </w:rPr>
      </w:pPr>
      <w:r w:rsidRPr="00396351">
        <w:rPr>
          <w:rFonts w:ascii="Arial" w:hAnsi="Arial" w:cs="Arial"/>
          <w:sz w:val="21"/>
          <w:szCs w:val="21"/>
        </w:rPr>
        <w:t>A empresa licitante será inabilitada se não atingir os índices acima, conforme demonstração das formulas, que devem ser apresentadas em documento anexo ao balanço patrimonial e devidamente assinado por técnico competente;</w:t>
      </w:r>
    </w:p>
    <w:p w:rsidR="003A3FF0" w:rsidRPr="00396351" w:rsidRDefault="003A3FF0" w:rsidP="009F3BC3">
      <w:pPr>
        <w:tabs>
          <w:tab w:val="left" w:pos="2835"/>
        </w:tabs>
        <w:overflowPunct w:val="0"/>
        <w:autoSpaceDE w:val="0"/>
        <w:autoSpaceDN w:val="0"/>
        <w:adjustRightInd w:val="0"/>
        <w:ind w:left="709" w:right="-1"/>
        <w:textAlignment w:val="baseline"/>
        <w:rPr>
          <w:rFonts w:ascii="Arial" w:hAnsi="Arial" w:cs="Arial"/>
          <w:b/>
          <w:bCs/>
          <w:sz w:val="21"/>
          <w:szCs w:val="21"/>
        </w:rPr>
      </w:pPr>
    </w:p>
    <w:p w:rsidR="003A3FF0" w:rsidRPr="00396351" w:rsidRDefault="003A3FF0" w:rsidP="00F40312">
      <w:pPr>
        <w:numPr>
          <w:ilvl w:val="2"/>
          <w:numId w:val="8"/>
        </w:numPr>
        <w:shd w:val="clear" w:color="auto" w:fill="EAF1DD"/>
        <w:overflowPunct w:val="0"/>
        <w:autoSpaceDE w:val="0"/>
        <w:autoSpaceDN w:val="0"/>
        <w:adjustRightInd w:val="0"/>
        <w:ind w:left="709" w:right="-1"/>
        <w:textAlignment w:val="baseline"/>
        <w:rPr>
          <w:rFonts w:ascii="Arial" w:hAnsi="Arial" w:cs="Arial"/>
          <w:iCs/>
          <w:sz w:val="21"/>
          <w:szCs w:val="21"/>
        </w:rPr>
      </w:pPr>
      <w:r w:rsidRPr="00396351">
        <w:rPr>
          <w:rFonts w:ascii="Arial" w:hAnsi="Arial" w:cs="Arial"/>
          <w:sz w:val="21"/>
          <w:szCs w:val="21"/>
        </w:rPr>
        <w:t>Certidão negativa de falência e concordata, expedida pelo cartório distribuidor da sede da licitante (caso na certidão não conste prazo de validade, será considerada válida por até 30 (trinta) dias a contar da data da sua expedição)</w:t>
      </w:r>
      <w:r w:rsidRPr="00396351">
        <w:rPr>
          <w:rFonts w:ascii="Arial" w:hAnsi="Arial" w:cs="Arial"/>
          <w:iCs/>
          <w:sz w:val="21"/>
          <w:szCs w:val="21"/>
        </w:rPr>
        <w:t>.</w:t>
      </w:r>
    </w:p>
    <w:p w:rsidR="003A3FF0" w:rsidRPr="00396351" w:rsidRDefault="003A3FF0" w:rsidP="009F3BC3">
      <w:pPr>
        <w:overflowPunct w:val="0"/>
        <w:autoSpaceDE w:val="0"/>
        <w:autoSpaceDN w:val="0"/>
        <w:adjustRightInd w:val="0"/>
        <w:ind w:left="709" w:right="-1"/>
        <w:textAlignment w:val="baseline"/>
        <w:rPr>
          <w:rFonts w:ascii="Arial" w:hAnsi="Arial" w:cs="Arial"/>
          <w:iCs/>
          <w:sz w:val="21"/>
          <w:szCs w:val="21"/>
        </w:rPr>
      </w:pPr>
    </w:p>
    <w:p w:rsidR="003A3FF0" w:rsidRPr="00396351" w:rsidRDefault="003A3FF0" w:rsidP="00F40312">
      <w:pPr>
        <w:numPr>
          <w:ilvl w:val="2"/>
          <w:numId w:val="8"/>
        </w:numPr>
        <w:overflowPunct w:val="0"/>
        <w:autoSpaceDE w:val="0"/>
        <w:autoSpaceDN w:val="0"/>
        <w:adjustRightInd w:val="0"/>
        <w:ind w:left="709" w:right="-1"/>
        <w:textAlignment w:val="baseline"/>
        <w:rPr>
          <w:rFonts w:ascii="Arial" w:hAnsi="Arial" w:cs="Arial"/>
          <w:iCs/>
          <w:sz w:val="21"/>
          <w:szCs w:val="21"/>
        </w:rPr>
      </w:pPr>
      <w:r w:rsidRPr="00396351">
        <w:rPr>
          <w:rFonts w:ascii="Arial" w:hAnsi="Arial" w:cs="Arial"/>
          <w:snapToGrid w:val="0"/>
          <w:sz w:val="21"/>
          <w:szCs w:val="21"/>
        </w:rPr>
        <w:t>Poderá, ainda, ser exigida a relação dos compromissos assumidos pelos licitantes que repercutam sobre sua capacidade financeira ou operacional.</w:t>
      </w:r>
    </w:p>
    <w:p w:rsidR="003A3FF0" w:rsidRPr="00396351" w:rsidRDefault="003A3FF0" w:rsidP="009F3BC3">
      <w:pPr>
        <w:tabs>
          <w:tab w:val="left" w:pos="284"/>
          <w:tab w:val="left" w:pos="426"/>
        </w:tabs>
        <w:overflowPunct w:val="0"/>
        <w:autoSpaceDE w:val="0"/>
        <w:autoSpaceDN w:val="0"/>
        <w:adjustRightInd w:val="0"/>
        <w:ind w:left="142" w:right="-1" w:firstLine="0"/>
        <w:textAlignment w:val="baseline"/>
        <w:rPr>
          <w:rFonts w:ascii="Arial" w:hAnsi="Arial" w:cs="Arial"/>
          <w:sz w:val="21"/>
          <w:szCs w:val="21"/>
        </w:rPr>
      </w:pPr>
    </w:p>
    <w:p w:rsidR="003A3FF0" w:rsidRPr="00396351" w:rsidRDefault="003A3FF0" w:rsidP="009F3BC3">
      <w:pPr>
        <w:overflowPunct w:val="0"/>
        <w:autoSpaceDE w:val="0"/>
        <w:autoSpaceDN w:val="0"/>
        <w:adjustRightInd w:val="0"/>
        <w:ind w:left="0" w:right="-1" w:firstLine="0"/>
        <w:textAlignment w:val="baseline"/>
        <w:rPr>
          <w:rFonts w:ascii="Arial" w:hAnsi="Arial" w:cs="Arial"/>
          <w:iCs/>
          <w:sz w:val="21"/>
          <w:szCs w:val="21"/>
        </w:rPr>
      </w:pPr>
      <w:r w:rsidRPr="00396351">
        <w:rPr>
          <w:rFonts w:ascii="Arial" w:hAnsi="Arial" w:cs="Arial"/>
          <w:b/>
          <w:bCs/>
          <w:iCs/>
          <w:sz w:val="21"/>
          <w:szCs w:val="21"/>
        </w:rPr>
        <w:t>Parágrafo Único -</w:t>
      </w:r>
      <w:r w:rsidRPr="00396351">
        <w:rPr>
          <w:rFonts w:ascii="Arial" w:hAnsi="Arial" w:cs="Arial"/>
          <w:iCs/>
          <w:sz w:val="21"/>
          <w:szCs w:val="21"/>
        </w:rPr>
        <w:t xml:space="preserve"> Não serão aceit</w:t>
      </w:r>
      <w:r w:rsidR="00B71160">
        <w:rPr>
          <w:rFonts w:ascii="Arial" w:hAnsi="Arial" w:cs="Arial"/>
          <w:iCs/>
          <w:sz w:val="21"/>
          <w:szCs w:val="21"/>
        </w:rPr>
        <w:t>as documentações via fac-símile.</w:t>
      </w:r>
    </w:p>
    <w:p w:rsidR="003A3FF0" w:rsidRPr="00396351" w:rsidRDefault="003A3FF0" w:rsidP="009F3BC3">
      <w:pPr>
        <w:overflowPunct w:val="0"/>
        <w:autoSpaceDE w:val="0"/>
        <w:autoSpaceDN w:val="0"/>
        <w:adjustRightInd w:val="0"/>
        <w:ind w:left="142" w:right="-1" w:firstLine="0"/>
        <w:textAlignment w:val="baseline"/>
        <w:rPr>
          <w:rFonts w:ascii="Arial" w:hAnsi="Arial" w:cs="Arial"/>
          <w:b/>
          <w:bCs/>
          <w:iCs/>
          <w:color w:val="000000"/>
          <w:sz w:val="21"/>
          <w:szCs w:val="21"/>
        </w:rPr>
      </w:pPr>
    </w:p>
    <w:p w:rsidR="003A3FF0" w:rsidRPr="00396351" w:rsidRDefault="003A3FF0" w:rsidP="00F40312">
      <w:pPr>
        <w:numPr>
          <w:ilvl w:val="1"/>
          <w:numId w:val="8"/>
        </w:numPr>
        <w:overflowPunct w:val="0"/>
        <w:autoSpaceDE w:val="0"/>
        <w:autoSpaceDN w:val="0"/>
        <w:adjustRightInd w:val="0"/>
        <w:ind w:left="426" w:hanging="425"/>
        <w:contextualSpacing/>
        <w:textAlignment w:val="baseline"/>
        <w:rPr>
          <w:rFonts w:ascii="Arial" w:hAnsi="Arial" w:cs="Arial"/>
          <w:bCs/>
          <w:iCs/>
          <w:sz w:val="21"/>
          <w:szCs w:val="21"/>
        </w:rPr>
      </w:pPr>
      <w:r w:rsidRPr="00396351">
        <w:rPr>
          <w:rFonts w:ascii="Arial" w:hAnsi="Arial" w:cs="Arial"/>
          <w:bCs/>
          <w:iCs/>
          <w:sz w:val="21"/>
          <w:szCs w:val="21"/>
        </w:rPr>
        <w:t>DA DOCUMENTAÇÃO RELATIVA À QUALIFICAÇÃO TÉCNICA</w:t>
      </w:r>
    </w:p>
    <w:p w:rsidR="003A3FF0" w:rsidRPr="005D24A2" w:rsidRDefault="003A3FF0" w:rsidP="005D24A2">
      <w:pPr>
        <w:ind w:left="0" w:firstLine="0"/>
        <w:rPr>
          <w:rFonts w:ascii="Arial" w:hAnsi="Arial" w:cs="Arial"/>
          <w:iCs/>
          <w:color w:val="FF0000"/>
          <w:sz w:val="21"/>
          <w:szCs w:val="21"/>
        </w:rPr>
      </w:pPr>
    </w:p>
    <w:p w:rsidR="003A3FF0" w:rsidRPr="00396351" w:rsidRDefault="003A3FF0" w:rsidP="00F40312">
      <w:pPr>
        <w:numPr>
          <w:ilvl w:val="2"/>
          <w:numId w:val="8"/>
        </w:numPr>
        <w:shd w:val="clear" w:color="auto" w:fill="EAF1DD"/>
        <w:overflowPunct w:val="0"/>
        <w:autoSpaceDE w:val="0"/>
        <w:autoSpaceDN w:val="0"/>
        <w:adjustRightInd w:val="0"/>
        <w:ind w:left="709" w:right="-1"/>
        <w:textAlignment w:val="baseline"/>
        <w:rPr>
          <w:rFonts w:ascii="Arial" w:hAnsi="Arial" w:cs="Arial"/>
          <w:iCs/>
          <w:sz w:val="21"/>
          <w:szCs w:val="21"/>
        </w:rPr>
      </w:pPr>
      <w:r w:rsidRPr="00396351">
        <w:rPr>
          <w:rFonts w:ascii="Arial" w:hAnsi="Arial" w:cs="Arial"/>
          <w:iCs/>
          <w:sz w:val="21"/>
          <w:szCs w:val="21"/>
        </w:rPr>
        <w:t>Certidão/Registro junto ao CREA - Conselho Regional de Engenharia e Agronomia e/ou no CAU – Conselho de Arquitetura e Urbanismo, da região sede da licitante, de:</w:t>
      </w:r>
    </w:p>
    <w:p w:rsidR="003A3FF0" w:rsidRPr="00164CD1" w:rsidRDefault="003A3FF0" w:rsidP="009F3BC3">
      <w:pPr>
        <w:overflowPunct w:val="0"/>
        <w:autoSpaceDE w:val="0"/>
        <w:autoSpaceDN w:val="0"/>
        <w:adjustRightInd w:val="0"/>
        <w:ind w:left="0" w:right="-1" w:firstLine="0"/>
        <w:textAlignment w:val="baseline"/>
        <w:rPr>
          <w:rFonts w:ascii="Arial" w:hAnsi="Arial" w:cs="Arial"/>
          <w:iCs/>
          <w:sz w:val="21"/>
          <w:szCs w:val="21"/>
        </w:rPr>
      </w:pPr>
    </w:p>
    <w:p w:rsidR="003A3FF0" w:rsidRPr="00164CD1" w:rsidRDefault="003A3FF0" w:rsidP="00F40312">
      <w:pPr>
        <w:numPr>
          <w:ilvl w:val="0"/>
          <w:numId w:val="16"/>
        </w:numPr>
        <w:shd w:val="clear" w:color="auto" w:fill="EAF1DD"/>
        <w:overflowPunct w:val="0"/>
        <w:autoSpaceDE w:val="0"/>
        <w:autoSpaceDN w:val="0"/>
        <w:adjustRightInd w:val="0"/>
        <w:ind w:left="1134" w:right="-1"/>
        <w:textAlignment w:val="baseline"/>
        <w:rPr>
          <w:rFonts w:ascii="Arial" w:hAnsi="Arial" w:cs="Arial"/>
          <w:iCs/>
          <w:sz w:val="21"/>
          <w:szCs w:val="21"/>
        </w:rPr>
      </w:pPr>
      <w:r w:rsidRPr="00164CD1">
        <w:rPr>
          <w:rFonts w:ascii="Arial" w:hAnsi="Arial" w:cs="Arial"/>
          <w:iCs/>
          <w:sz w:val="21"/>
          <w:szCs w:val="21"/>
        </w:rPr>
        <w:t>Pessoa Jurídica, constando o nome do Responsável Técnico;</w:t>
      </w:r>
    </w:p>
    <w:p w:rsidR="003A3FF0" w:rsidRPr="00164CD1" w:rsidRDefault="003A3FF0" w:rsidP="009F3BC3">
      <w:pPr>
        <w:shd w:val="clear" w:color="auto" w:fill="EAF1DD"/>
        <w:overflowPunct w:val="0"/>
        <w:autoSpaceDE w:val="0"/>
        <w:autoSpaceDN w:val="0"/>
        <w:adjustRightInd w:val="0"/>
        <w:ind w:left="1134" w:right="-1" w:firstLine="0"/>
        <w:textAlignment w:val="baseline"/>
        <w:rPr>
          <w:rFonts w:ascii="Arial" w:hAnsi="Arial" w:cs="Arial"/>
          <w:iCs/>
          <w:sz w:val="21"/>
          <w:szCs w:val="21"/>
        </w:rPr>
      </w:pPr>
      <w:r w:rsidRPr="00164CD1">
        <w:rPr>
          <w:rFonts w:ascii="Arial" w:hAnsi="Arial" w:cs="Arial"/>
          <w:iCs/>
          <w:sz w:val="21"/>
          <w:szCs w:val="21"/>
        </w:rPr>
        <w:t xml:space="preserve">(Deverá constar em seu quadro técnico, no mínimo um </w:t>
      </w:r>
      <w:proofErr w:type="gramStart"/>
      <w:r w:rsidR="005D24A2" w:rsidRPr="00164CD1">
        <w:rPr>
          <w:rFonts w:ascii="Arial" w:hAnsi="Arial" w:cs="Arial"/>
          <w:iCs/>
          <w:sz w:val="21"/>
          <w:szCs w:val="21"/>
        </w:rPr>
        <w:t>1</w:t>
      </w:r>
      <w:proofErr w:type="gramEnd"/>
      <w:r w:rsidR="005D24A2" w:rsidRPr="00164CD1">
        <w:rPr>
          <w:rFonts w:ascii="Arial" w:hAnsi="Arial" w:cs="Arial"/>
          <w:iCs/>
          <w:sz w:val="21"/>
          <w:szCs w:val="21"/>
        </w:rPr>
        <w:t xml:space="preserve"> (um) Engenheiro Sanitarista, ou 1 (um) Engenheiro Ambientalista com especialização na área sanitária, ou 1 (um) Engenheiro Civil com especialização na área sanitária</w:t>
      </w:r>
      <w:r w:rsidRPr="00164CD1">
        <w:rPr>
          <w:rFonts w:ascii="Arial" w:hAnsi="Arial" w:cs="Arial"/>
          <w:iCs/>
          <w:sz w:val="21"/>
          <w:szCs w:val="21"/>
        </w:rPr>
        <w:t>).</w:t>
      </w:r>
    </w:p>
    <w:p w:rsidR="003A3FF0" w:rsidRPr="00164CD1" w:rsidRDefault="003A3FF0" w:rsidP="009F3BC3">
      <w:pPr>
        <w:overflowPunct w:val="0"/>
        <w:autoSpaceDE w:val="0"/>
        <w:autoSpaceDN w:val="0"/>
        <w:adjustRightInd w:val="0"/>
        <w:ind w:left="1134" w:right="-1" w:firstLine="0"/>
        <w:textAlignment w:val="baseline"/>
        <w:rPr>
          <w:rFonts w:ascii="Arial" w:hAnsi="Arial" w:cs="Arial"/>
          <w:iCs/>
          <w:sz w:val="21"/>
          <w:szCs w:val="21"/>
        </w:rPr>
      </w:pPr>
    </w:p>
    <w:p w:rsidR="003A3FF0" w:rsidRPr="00164CD1" w:rsidRDefault="003A3FF0" w:rsidP="00F40312">
      <w:pPr>
        <w:numPr>
          <w:ilvl w:val="0"/>
          <w:numId w:val="16"/>
        </w:numPr>
        <w:shd w:val="clear" w:color="auto" w:fill="EAF1DD"/>
        <w:overflowPunct w:val="0"/>
        <w:autoSpaceDE w:val="0"/>
        <w:autoSpaceDN w:val="0"/>
        <w:adjustRightInd w:val="0"/>
        <w:ind w:left="1134" w:right="-1"/>
        <w:textAlignment w:val="baseline"/>
        <w:rPr>
          <w:rFonts w:ascii="Arial" w:hAnsi="Arial" w:cs="Arial"/>
          <w:iCs/>
          <w:sz w:val="21"/>
          <w:szCs w:val="21"/>
        </w:rPr>
      </w:pPr>
      <w:r w:rsidRPr="00164CD1">
        <w:rPr>
          <w:rFonts w:ascii="Arial" w:hAnsi="Arial" w:cs="Arial"/>
          <w:iCs/>
          <w:sz w:val="21"/>
          <w:szCs w:val="21"/>
        </w:rPr>
        <w:t>Pessoa Física, do Responsável Técnico pela execução da obra.</w:t>
      </w:r>
    </w:p>
    <w:p w:rsidR="003A3FF0" w:rsidRPr="00164CD1" w:rsidRDefault="003A3FF0" w:rsidP="009F3BC3">
      <w:pPr>
        <w:overflowPunct w:val="0"/>
        <w:autoSpaceDE w:val="0"/>
        <w:autoSpaceDN w:val="0"/>
        <w:adjustRightInd w:val="0"/>
        <w:ind w:left="1134" w:right="-1" w:firstLine="0"/>
        <w:textAlignment w:val="baseline"/>
        <w:rPr>
          <w:rFonts w:ascii="Arial" w:hAnsi="Arial" w:cs="Arial"/>
          <w:iCs/>
          <w:sz w:val="21"/>
          <w:szCs w:val="21"/>
        </w:rPr>
      </w:pPr>
    </w:p>
    <w:p w:rsidR="003A3FF0" w:rsidRPr="00164CD1" w:rsidRDefault="003A3FF0" w:rsidP="00F40312">
      <w:pPr>
        <w:numPr>
          <w:ilvl w:val="2"/>
          <w:numId w:val="8"/>
        </w:numPr>
        <w:shd w:val="clear" w:color="auto" w:fill="EAF1DD"/>
        <w:overflowPunct w:val="0"/>
        <w:autoSpaceDE w:val="0"/>
        <w:autoSpaceDN w:val="0"/>
        <w:adjustRightInd w:val="0"/>
        <w:ind w:left="567" w:right="-1" w:hanging="567"/>
        <w:textAlignment w:val="baseline"/>
        <w:rPr>
          <w:rFonts w:ascii="Arial" w:hAnsi="Arial" w:cs="Arial"/>
          <w:iCs/>
          <w:sz w:val="21"/>
          <w:szCs w:val="21"/>
        </w:rPr>
      </w:pPr>
      <w:r w:rsidRPr="00164CD1">
        <w:rPr>
          <w:rFonts w:ascii="Arial" w:hAnsi="Arial" w:cs="Arial"/>
          <w:iCs/>
          <w:sz w:val="21"/>
          <w:szCs w:val="21"/>
        </w:rPr>
        <w:t xml:space="preserve">Atestado fornecido por Pessoa Jurídica de Direito Público ou Privado, com a(s) planilha(s) de serviço(s) devidamente registrado no CREA, acompanhado da Certidão de Acervo Técnico (CAT) comprovando que o </w:t>
      </w:r>
      <w:r w:rsidRPr="00164CD1">
        <w:rPr>
          <w:rFonts w:ascii="Arial" w:hAnsi="Arial" w:cs="Arial"/>
          <w:b/>
          <w:iCs/>
          <w:sz w:val="21"/>
          <w:szCs w:val="21"/>
        </w:rPr>
        <w:t xml:space="preserve">seu responsável técnico, </w:t>
      </w:r>
      <w:r w:rsidRPr="00164CD1">
        <w:rPr>
          <w:rFonts w:ascii="Arial" w:hAnsi="Arial" w:cs="Arial"/>
          <w:iCs/>
          <w:sz w:val="21"/>
          <w:szCs w:val="21"/>
        </w:rPr>
        <w:t xml:space="preserve">já executou obras ou serviços compatíveis com os itens, relativos </w:t>
      </w:r>
      <w:proofErr w:type="gramStart"/>
      <w:r w:rsidRPr="00164CD1">
        <w:rPr>
          <w:rFonts w:ascii="Arial" w:hAnsi="Arial" w:cs="Arial"/>
          <w:iCs/>
          <w:sz w:val="21"/>
          <w:szCs w:val="21"/>
        </w:rPr>
        <w:t>as</w:t>
      </w:r>
      <w:proofErr w:type="gramEnd"/>
      <w:r w:rsidRPr="00164CD1">
        <w:rPr>
          <w:rFonts w:ascii="Arial" w:hAnsi="Arial" w:cs="Arial"/>
          <w:iCs/>
          <w:sz w:val="21"/>
          <w:szCs w:val="21"/>
        </w:rPr>
        <w:t xml:space="preserve"> parcelas de maior relevância que são: </w:t>
      </w:r>
    </w:p>
    <w:p w:rsidR="003A3FF0" w:rsidRPr="00164CD1" w:rsidRDefault="003A3FF0" w:rsidP="009F3BC3">
      <w:pPr>
        <w:overflowPunct w:val="0"/>
        <w:autoSpaceDE w:val="0"/>
        <w:autoSpaceDN w:val="0"/>
        <w:adjustRightInd w:val="0"/>
        <w:ind w:left="2410" w:right="-1" w:firstLine="0"/>
        <w:textAlignment w:val="baseline"/>
        <w:rPr>
          <w:rFonts w:ascii="Arial" w:hAnsi="Arial" w:cs="Arial"/>
          <w:iCs/>
          <w:sz w:val="14"/>
          <w:szCs w:val="14"/>
        </w:rPr>
      </w:pPr>
    </w:p>
    <w:p w:rsidR="003A3FF0" w:rsidRPr="00164CD1" w:rsidRDefault="005D24A2" w:rsidP="00F40312">
      <w:pPr>
        <w:numPr>
          <w:ilvl w:val="0"/>
          <w:numId w:val="11"/>
        </w:numPr>
        <w:shd w:val="clear" w:color="auto" w:fill="EAF1DD"/>
        <w:overflowPunct w:val="0"/>
        <w:autoSpaceDE w:val="0"/>
        <w:autoSpaceDN w:val="0"/>
        <w:adjustRightInd w:val="0"/>
        <w:ind w:left="1276" w:right="-1"/>
        <w:textAlignment w:val="baseline"/>
        <w:rPr>
          <w:rFonts w:ascii="Arial" w:hAnsi="Arial" w:cs="Arial"/>
          <w:iCs/>
          <w:sz w:val="21"/>
          <w:szCs w:val="21"/>
        </w:rPr>
      </w:pPr>
      <w:r w:rsidRPr="00164CD1">
        <w:rPr>
          <w:rFonts w:ascii="Arial" w:hAnsi="Arial" w:cs="Arial"/>
          <w:b/>
          <w:iCs/>
          <w:sz w:val="21"/>
          <w:szCs w:val="21"/>
        </w:rPr>
        <w:t>Varrição Manual de Vias Públicas</w:t>
      </w:r>
    </w:p>
    <w:p w:rsidR="003A3FF0" w:rsidRPr="00396351" w:rsidRDefault="003A3FF0" w:rsidP="009F3BC3">
      <w:pPr>
        <w:overflowPunct w:val="0"/>
        <w:autoSpaceDE w:val="0"/>
        <w:autoSpaceDN w:val="0"/>
        <w:adjustRightInd w:val="0"/>
        <w:ind w:left="0" w:right="-1" w:firstLine="0"/>
        <w:textAlignment w:val="baseline"/>
        <w:rPr>
          <w:rFonts w:ascii="Arial" w:eastAsia="Calibri" w:hAnsi="Arial" w:cs="Arial"/>
          <w:b/>
          <w:iCs/>
          <w:sz w:val="21"/>
          <w:szCs w:val="21"/>
          <w:u w:val="single"/>
          <w:lang w:eastAsia="en-US"/>
        </w:rPr>
      </w:pPr>
    </w:p>
    <w:p w:rsidR="003A3FF0" w:rsidRPr="00396351" w:rsidRDefault="003A3FF0" w:rsidP="00F40312">
      <w:pPr>
        <w:numPr>
          <w:ilvl w:val="2"/>
          <w:numId w:val="8"/>
        </w:numPr>
        <w:overflowPunct w:val="0"/>
        <w:autoSpaceDE w:val="0"/>
        <w:autoSpaceDN w:val="0"/>
        <w:adjustRightInd w:val="0"/>
        <w:ind w:left="567" w:right="-1" w:hanging="567"/>
        <w:textAlignment w:val="baseline"/>
        <w:rPr>
          <w:rFonts w:ascii="Arial" w:hAnsi="Arial" w:cs="Arial"/>
          <w:iCs/>
          <w:sz w:val="21"/>
          <w:szCs w:val="21"/>
        </w:rPr>
      </w:pPr>
      <w:r w:rsidRPr="00396351">
        <w:rPr>
          <w:rFonts w:ascii="Arial" w:hAnsi="Arial" w:cs="Arial"/>
          <w:iCs/>
          <w:sz w:val="21"/>
          <w:szCs w:val="21"/>
        </w:rPr>
        <w:lastRenderedPageBreak/>
        <w:t xml:space="preserve">Somente será (ao) aceito (s) atestado (s) e/ou </w:t>
      </w:r>
      <w:proofErr w:type="gramStart"/>
      <w:r w:rsidRPr="00396351">
        <w:rPr>
          <w:rFonts w:ascii="Arial" w:hAnsi="Arial" w:cs="Arial"/>
          <w:iCs/>
          <w:sz w:val="21"/>
          <w:szCs w:val="21"/>
        </w:rPr>
        <w:t>Certidão (</w:t>
      </w:r>
      <w:proofErr w:type="spellStart"/>
      <w:r w:rsidRPr="00396351">
        <w:rPr>
          <w:rFonts w:ascii="Arial" w:hAnsi="Arial" w:cs="Arial"/>
          <w:iCs/>
          <w:sz w:val="21"/>
          <w:szCs w:val="21"/>
        </w:rPr>
        <w:t>ões</w:t>
      </w:r>
      <w:proofErr w:type="spellEnd"/>
      <w:r w:rsidRPr="00396351">
        <w:rPr>
          <w:rFonts w:ascii="Arial" w:hAnsi="Arial" w:cs="Arial"/>
          <w:iCs/>
          <w:sz w:val="21"/>
          <w:szCs w:val="21"/>
        </w:rPr>
        <w:t>) fornecidos</w:t>
      </w:r>
      <w:proofErr w:type="gramEnd"/>
      <w:r w:rsidRPr="00396351">
        <w:rPr>
          <w:rFonts w:ascii="Arial" w:hAnsi="Arial" w:cs="Arial"/>
          <w:iCs/>
          <w:sz w:val="21"/>
          <w:szCs w:val="21"/>
        </w:rPr>
        <w:t xml:space="preserve"> por pessoas jurídicas de direito público ou privado, devidamente certificados pelo CREA da região onde foram executados os serviços;</w:t>
      </w:r>
    </w:p>
    <w:p w:rsidR="003A3FF0" w:rsidRPr="00396351" w:rsidRDefault="003A3FF0" w:rsidP="009F3BC3">
      <w:pPr>
        <w:overflowPunct w:val="0"/>
        <w:autoSpaceDE w:val="0"/>
        <w:autoSpaceDN w:val="0"/>
        <w:adjustRightInd w:val="0"/>
        <w:ind w:left="567" w:right="-1" w:hanging="567"/>
        <w:textAlignment w:val="baseline"/>
        <w:rPr>
          <w:rFonts w:ascii="Arial" w:hAnsi="Arial" w:cs="Arial"/>
          <w:iCs/>
          <w:sz w:val="21"/>
          <w:szCs w:val="21"/>
        </w:rPr>
      </w:pPr>
    </w:p>
    <w:p w:rsidR="003A3FF0" w:rsidRPr="00396351" w:rsidRDefault="003A3FF0" w:rsidP="00F40312">
      <w:pPr>
        <w:numPr>
          <w:ilvl w:val="2"/>
          <w:numId w:val="8"/>
        </w:numPr>
        <w:overflowPunct w:val="0"/>
        <w:autoSpaceDE w:val="0"/>
        <w:autoSpaceDN w:val="0"/>
        <w:adjustRightInd w:val="0"/>
        <w:ind w:left="567" w:right="-1" w:hanging="567"/>
        <w:textAlignment w:val="baseline"/>
        <w:rPr>
          <w:rFonts w:ascii="Arial" w:hAnsi="Arial" w:cs="Arial"/>
          <w:iCs/>
          <w:sz w:val="21"/>
          <w:szCs w:val="21"/>
        </w:rPr>
      </w:pPr>
      <w:r w:rsidRPr="00396351">
        <w:rPr>
          <w:rFonts w:ascii="Arial" w:hAnsi="Arial" w:cs="Arial"/>
          <w:iCs/>
          <w:sz w:val="21"/>
          <w:szCs w:val="21"/>
        </w:rPr>
        <w:t>Atestados e certidões que tenha responsável técnico por supervisão, coordenação, fiscalização, preposto, não serão considerados no cumprimento da exigência deste subitem.</w:t>
      </w:r>
    </w:p>
    <w:p w:rsidR="003A3FF0" w:rsidRPr="00396351" w:rsidRDefault="003A3FF0" w:rsidP="009F3BC3">
      <w:pPr>
        <w:overflowPunct w:val="0"/>
        <w:autoSpaceDE w:val="0"/>
        <w:autoSpaceDN w:val="0"/>
        <w:adjustRightInd w:val="0"/>
        <w:ind w:left="567" w:right="-1" w:hanging="567"/>
        <w:textAlignment w:val="baseline"/>
        <w:rPr>
          <w:rFonts w:ascii="Arial" w:hAnsi="Arial" w:cs="Arial"/>
          <w:iCs/>
          <w:sz w:val="21"/>
          <w:szCs w:val="21"/>
        </w:rPr>
      </w:pPr>
    </w:p>
    <w:p w:rsidR="003A3FF0" w:rsidRPr="00396351" w:rsidRDefault="003A3FF0" w:rsidP="00F40312">
      <w:pPr>
        <w:numPr>
          <w:ilvl w:val="2"/>
          <w:numId w:val="8"/>
        </w:numPr>
        <w:overflowPunct w:val="0"/>
        <w:autoSpaceDE w:val="0"/>
        <w:autoSpaceDN w:val="0"/>
        <w:adjustRightInd w:val="0"/>
        <w:ind w:left="567" w:right="-1" w:hanging="567"/>
        <w:textAlignment w:val="baseline"/>
        <w:rPr>
          <w:rFonts w:ascii="Arial" w:hAnsi="Arial" w:cs="Arial"/>
          <w:iCs/>
          <w:sz w:val="21"/>
          <w:szCs w:val="21"/>
        </w:rPr>
      </w:pPr>
      <w:r w:rsidRPr="00396351">
        <w:rPr>
          <w:rFonts w:ascii="Arial" w:hAnsi="Arial" w:cs="Arial"/>
          <w:iCs/>
          <w:sz w:val="21"/>
          <w:szCs w:val="21"/>
        </w:rPr>
        <w:t xml:space="preserve">Será considerado integrante do quadro permanente da licitante o profissional que for sócio, empregado de caráter permanente ou prestador de serviços, responsável técnico da empresa perante o CREA. </w:t>
      </w:r>
    </w:p>
    <w:p w:rsidR="003A3FF0" w:rsidRPr="00396351" w:rsidRDefault="003A3FF0" w:rsidP="009F3BC3">
      <w:pPr>
        <w:overflowPunct w:val="0"/>
        <w:autoSpaceDE w:val="0"/>
        <w:autoSpaceDN w:val="0"/>
        <w:adjustRightInd w:val="0"/>
        <w:ind w:left="567" w:right="-1" w:hanging="567"/>
        <w:textAlignment w:val="baseline"/>
        <w:rPr>
          <w:rFonts w:ascii="Arial" w:hAnsi="Arial" w:cs="Arial"/>
          <w:iCs/>
          <w:sz w:val="21"/>
          <w:szCs w:val="21"/>
        </w:rPr>
      </w:pPr>
    </w:p>
    <w:p w:rsidR="003A3FF0" w:rsidRPr="00396351" w:rsidRDefault="003A3FF0" w:rsidP="00F40312">
      <w:pPr>
        <w:numPr>
          <w:ilvl w:val="2"/>
          <w:numId w:val="8"/>
        </w:numPr>
        <w:shd w:val="clear" w:color="auto" w:fill="EAF1DD"/>
        <w:overflowPunct w:val="0"/>
        <w:autoSpaceDE w:val="0"/>
        <w:autoSpaceDN w:val="0"/>
        <w:adjustRightInd w:val="0"/>
        <w:ind w:left="567" w:right="-1" w:hanging="567"/>
        <w:textAlignment w:val="baseline"/>
        <w:rPr>
          <w:rFonts w:ascii="Arial" w:hAnsi="Arial" w:cs="Arial"/>
          <w:iCs/>
          <w:sz w:val="21"/>
          <w:szCs w:val="21"/>
        </w:rPr>
      </w:pPr>
      <w:r w:rsidRPr="00396351">
        <w:rPr>
          <w:rFonts w:ascii="Arial" w:hAnsi="Arial" w:cs="Arial"/>
          <w:iCs/>
          <w:sz w:val="21"/>
          <w:szCs w:val="21"/>
        </w:rPr>
        <w:t xml:space="preserve">A comprovação de que integra o quadro permanente da licitante será feita: </w:t>
      </w:r>
    </w:p>
    <w:p w:rsidR="003A3FF0" w:rsidRPr="00396351" w:rsidRDefault="003A3FF0" w:rsidP="009F3BC3">
      <w:pPr>
        <w:tabs>
          <w:tab w:val="num" w:pos="240"/>
        </w:tabs>
        <w:overflowPunct w:val="0"/>
        <w:autoSpaceDE w:val="0"/>
        <w:autoSpaceDN w:val="0"/>
        <w:adjustRightInd w:val="0"/>
        <w:ind w:left="142" w:firstLine="0"/>
        <w:textAlignment w:val="baseline"/>
        <w:rPr>
          <w:rFonts w:ascii="Arial" w:hAnsi="Arial" w:cs="Arial"/>
          <w:iCs/>
          <w:sz w:val="21"/>
          <w:szCs w:val="21"/>
        </w:rPr>
      </w:pPr>
    </w:p>
    <w:p w:rsidR="00AB5E01" w:rsidRDefault="00AB5E01" w:rsidP="00F40312">
      <w:pPr>
        <w:numPr>
          <w:ilvl w:val="0"/>
          <w:numId w:val="40"/>
        </w:numPr>
        <w:shd w:val="clear" w:color="auto" w:fill="EAF1DD"/>
        <w:suppressAutoHyphens/>
        <w:overflowPunct w:val="0"/>
        <w:autoSpaceDE w:val="0"/>
        <w:ind w:left="993" w:hanging="284"/>
        <w:textAlignment w:val="baseline"/>
        <w:rPr>
          <w:rFonts w:ascii="Arial" w:hAnsi="Arial" w:cs="Arial"/>
          <w:iCs/>
          <w:color w:val="000000"/>
          <w:sz w:val="21"/>
          <w:szCs w:val="21"/>
        </w:rPr>
      </w:pPr>
      <w:r w:rsidRPr="00916F7D">
        <w:rPr>
          <w:rFonts w:ascii="Arial" w:hAnsi="Arial" w:cs="Arial"/>
          <w:b/>
          <w:iCs/>
          <w:sz w:val="21"/>
          <w:szCs w:val="21"/>
          <w:u w:val="single"/>
        </w:rPr>
        <w:t>Caso sócio</w:t>
      </w:r>
      <w:r>
        <w:rPr>
          <w:rFonts w:ascii="Arial" w:hAnsi="Arial" w:cs="Arial"/>
          <w:iCs/>
          <w:sz w:val="21"/>
          <w:szCs w:val="21"/>
        </w:rPr>
        <w:t xml:space="preserve">, a comprovação já se confirmou através dos documentos apresentados anteriormente nos </w:t>
      </w:r>
      <w:proofErr w:type="gramStart"/>
      <w:r>
        <w:rPr>
          <w:rFonts w:ascii="Arial" w:hAnsi="Arial" w:cs="Arial"/>
          <w:iCs/>
          <w:sz w:val="21"/>
          <w:szCs w:val="21"/>
        </w:rPr>
        <w:t>sub itens</w:t>
      </w:r>
      <w:proofErr w:type="gramEnd"/>
      <w:r>
        <w:rPr>
          <w:rFonts w:ascii="Arial" w:hAnsi="Arial" w:cs="Arial"/>
          <w:iCs/>
          <w:sz w:val="21"/>
          <w:szCs w:val="21"/>
        </w:rPr>
        <w:t xml:space="preserve"> </w:t>
      </w:r>
      <w:r w:rsidR="00A82F98">
        <w:rPr>
          <w:rFonts w:ascii="Arial" w:hAnsi="Arial" w:cs="Arial"/>
          <w:b/>
          <w:iCs/>
          <w:color w:val="FF0000"/>
          <w:sz w:val="21"/>
          <w:szCs w:val="21"/>
        </w:rPr>
        <w:t>5.1</w:t>
      </w:r>
      <w:r>
        <w:rPr>
          <w:rFonts w:ascii="Arial" w:hAnsi="Arial" w:cs="Arial"/>
          <w:b/>
          <w:iCs/>
          <w:color w:val="FF0000"/>
          <w:sz w:val="21"/>
          <w:szCs w:val="21"/>
        </w:rPr>
        <w:t xml:space="preserve"> </w:t>
      </w:r>
      <w:r>
        <w:rPr>
          <w:rFonts w:ascii="Arial" w:hAnsi="Arial" w:cs="Arial"/>
          <w:iCs/>
          <w:sz w:val="21"/>
          <w:szCs w:val="21"/>
        </w:rPr>
        <w:t>e</w:t>
      </w:r>
      <w:r>
        <w:rPr>
          <w:rFonts w:ascii="Arial" w:hAnsi="Arial" w:cs="Arial"/>
          <w:b/>
          <w:iCs/>
          <w:color w:val="FF0000"/>
          <w:sz w:val="21"/>
          <w:szCs w:val="21"/>
        </w:rPr>
        <w:t xml:space="preserve"> 6.8.1</w:t>
      </w:r>
      <w:r>
        <w:rPr>
          <w:rFonts w:ascii="Arial" w:hAnsi="Arial" w:cs="Arial"/>
          <w:iCs/>
          <w:sz w:val="21"/>
          <w:szCs w:val="21"/>
        </w:rPr>
        <w:t xml:space="preserve">. </w:t>
      </w:r>
    </w:p>
    <w:p w:rsidR="00AB5E01" w:rsidRPr="008F3C7F" w:rsidRDefault="00AB5E01" w:rsidP="00AB5E01">
      <w:pPr>
        <w:overflowPunct w:val="0"/>
        <w:autoSpaceDE w:val="0"/>
        <w:ind w:left="993" w:hanging="284"/>
        <w:textAlignment w:val="baseline"/>
        <w:rPr>
          <w:rFonts w:ascii="Arial" w:hAnsi="Arial" w:cs="Arial"/>
          <w:iCs/>
          <w:color w:val="000000"/>
          <w:sz w:val="18"/>
          <w:szCs w:val="18"/>
        </w:rPr>
      </w:pPr>
    </w:p>
    <w:p w:rsidR="00AB5E01" w:rsidRDefault="00AB5E01" w:rsidP="00F40312">
      <w:pPr>
        <w:numPr>
          <w:ilvl w:val="0"/>
          <w:numId w:val="40"/>
        </w:numPr>
        <w:shd w:val="clear" w:color="auto" w:fill="EAF1DD"/>
        <w:suppressAutoHyphens/>
        <w:overflowPunct w:val="0"/>
        <w:autoSpaceDE w:val="0"/>
        <w:ind w:left="993" w:hanging="284"/>
        <w:textAlignment w:val="baseline"/>
        <w:rPr>
          <w:rFonts w:ascii="Arial" w:hAnsi="Arial" w:cs="Arial"/>
          <w:iCs/>
          <w:sz w:val="21"/>
          <w:szCs w:val="21"/>
        </w:rPr>
      </w:pPr>
      <w:r w:rsidRPr="00916F7D">
        <w:rPr>
          <w:rFonts w:ascii="Arial" w:hAnsi="Arial" w:cs="Arial"/>
          <w:b/>
          <w:iCs/>
          <w:sz w:val="21"/>
          <w:szCs w:val="21"/>
          <w:u w:val="single"/>
        </w:rPr>
        <w:t>Caso empregado permanente da empresa</w:t>
      </w:r>
      <w:r>
        <w:rPr>
          <w:rFonts w:ascii="Arial" w:hAnsi="Arial" w:cs="Arial"/>
          <w:iCs/>
          <w:sz w:val="21"/>
          <w:szCs w:val="21"/>
        </w:rPr>
        <w:t xml:space="preserve">, </w:t>
      </w:r>
      <w:r w:rsidRPr="00AB5E01">
        <w:rPr>
          <w:rFonts w:ascii="Arial" w:hAnsi="Arial" w:cs="Arial"/>
          <w:iCs/>
          <w:sz w:val="21"/>
          <w:szCs w:val="21"/>
        </w:rPr>
        <w:t>través de</w:t>
      </w:r>
      <w:r>
        <w:rPr>
          <w:rFonts w:ascii="Arial" w:hAnsi="Arial" w:cs="Arial"/>
          <w:iCs/>
          <w:sz w:val="21"/>
          <w:szCs w:val="21"/>
        </w:rPr>
        <w:t>:</w:t>
      </w:r>
    </w:p>
    <w:p w:rsidR="00AB5E01" w:rsidRDefault="00AB5E01" w:rsidP="00F40312">
      <w:pPr>
        <w:pStyle w:val="PargrafodaLista"/>
        <w:numPr>
          <w:ilvl w:val="0"/>
          <w:numId w:val="41"/>
        </w:numPr>
        <w:shd w:val="clear" w:color="auto" w:fill="EAF1DD"/>
        <w:suppressAutoHyphens/>
        <w:overflowPunct w:val="0"/>
        <w:autoSpaceDE w:val="0"/>
        <w:ind w:left="1276" w:hanging="283"/>
        <w:textAlignment w:val="baseline"/>
        <w:rPr>
          <w:rFonts w:ascii="Arial" w:hAnsi="Arial" w:cs="Arial"/>
          <w:iCs/>
          <w:sz w:val="21"/>
          <w:szCs w:val="21"/>
        </w:rPr>
      </w:pPr>
      <w:r w:rsidRPr="00AB5E01">
        <w:rPr>
          <w:rFonts w:ascii="Arial" w:hAnsi="Arial" w:cs="Arial"/>
          <w:iCs/>
          <w:sz w:val="21"/>
          <w:szCs w:val="21"/>
        </w:rPr>
        <w:t xml:space="preserve">Carteira de Trabalho </w:t>
      </w:r>
    </w:p>
    <w:p w:rsidR="00AB5E01" w:rsidRDefault="00AB5E01" w:rsidP="00F40312">
      <w:pPr>
        <w:pStyle w:val="PargrafodaLista"/>
        <w:numPr>
          <w:ilvl w:val="0"/>
          <w:numId w:val="41"/>
        </w:numPr>
        <w:shd w:val="clear" w:color="auto" w:fill="EAF1DD"/>
        <w:suppressAutoHyphens/>
        <w:overflowPunct w:val="0"/>
        <w:autoSpaceDE w:val="0"/>
        <w:ind w:left="1276" w:hanging="283"/>
        <w:textAlignment w:val="baseline"/>
        <w:rPr>
          <w:rFonts w:ascii="Arial" w:hAnsi="Arial" w:cs="Arial"/>
          <w:iCs/>
          <w:sz w:val="21"/>
          <w:szCs w:val="21"/>
        </w:rPr>
      </w:pPr>
      <w:r w:rsidRPr="00AB5E01">
        <w:rPr>
          <w:rFonts w:ascii="Arial" w:hAnsi="Arial" w:cs="Arial"/>
          <w:iCs/>
          <w:sz w:val="21"/>
          <w:szCs w:val="21"/>
        </w:rPr>
        <w:t xml:space="preserve">Previdência Social, </w:t>
      </w:r>
    </w:p>
    <w:p w:rsidR="00AB5E01" w:rsidRDefault="00AB5E01" w:rsidP="00F40312">
      <w:pPr>
        <w:pStyle w:val="PargrafodaLista"/>
        <w:numPr>
          <w:ilvl w:val="0"/>
          <w:numId w:val="41"/>
        </w:numPr>
        <w:shd w:val="clear" w:color="auto" w:fill="EAF1DD"/>
        <w:suppressAutoHyphens/>
        <w:overflowPunct w:val="0"/>
        <w:autoSpaceDE w:val="0"/>
        <w:ind w:left="1276" w:hanging="283"/>
        <w:textAlignment w:val="baseline"/>
        <w:rPr>
          <w:rFonts w:ascii="Arial" w:hAnsi="Arial" w:cs="Arial"/>
          <w:iCs/>
          <w:sz w:val="21"/>
          <w:szCs w:val="21"/>
        </w:rPr>
      </w:pPr>
      <w:proofErr w:type="gramStart"/>
      <w:r w:rsidRPr="00AB5E01">
        <w:rPr>
          <w:rFonts w:ascii="Arial" w:hAnsi="Arial" w:cs="Arial"/>
          <w:iCs/>
          <w:sz w:val="21"/>
          <w:szCs w:val="21"/>
        </w:rPr>
        <w:t>ficha</w:t>
      </w:r>
      <w:proofErr w:type="gramEnd"/>
      <w:r w:rsidRPr="00AB5E01">
        <w:rPr>
          <w:rFonts w:ascii="Arial" w:hAnsi="Arial" w:cs="Arial"/>
          <w:iCs/>
          <w:sz w:val="21"/>
          <w:szCs w:val="21"/>
        </w:rPr>
        <w:t xml:space="preserve"> de registro de empregado, </w:t>
      </w:r>
    </w:p>
    <w:p w:rsidR="00AB5E01" w:rsidRPr="00AB5E01" w:rsidRDefault="00AB5E01" w:rsidP="00F40312">
      <w:pPr>
        <w:pStyle w:val="PargrafodaLista"/>
        <w:numPr>
          <w:ilvl w:val="0"/>
          <w:numId w:val="41"/>
        </w:numPr>
        <w:shd w:val="clear" w:color="auto" w:fill="EAF1DD"/>
        <w:suppressAutoHyphens/>
        <w:overflowPunct w:val="0"/>
        <w:autoSpaceDE w:val="0"/>
        <w:ind w:left="1276" w:hanging="283"/>
        <w:textAlignment w:val="baseline"/>
        <w:rPr>
          <w:rFonts w:ascii="Arial" w:hAnsi="Arial" w:cs="Arial"/>
          <w:iCs/>
          <w:sz w:val="21"/>
          <w:szCs w:val="21"/>
        </w:rPr>
      </w:pPr>
      <w:proofErr w:type="gramStart"/>
      <w:r w:rsidRPr="00AB5E01">
        <w:rPr>
          <w:rFonts w:ascii="Arial" w:hAnsi="Arial" w:cs="Arial"/>
          <w:iCs/>
          <w:sz w:val="21"/>
          <w:szCs w:val="21"/>
        </w:rPr>
        <w:t>e</w:t>
      </w:r>
      <w:proofErr w:type="gramEnd"/>
      <w:r w:rsidRPr="00AB5E01">
        <w:rPr>
          <w:rFonts w:ascii="Arial" w:hAnsi="Arial" w:cs="Arial"/>
          <w:iCs/>
          <w:sz w:val="21"/>
          <w:szCs w:val="21"/>
        </w:rPr>
        <w:t xml:space="preserve"> </w:t>
      </w:r>
      <w:r w:rsidRPr="00AB5E01">
        <w:rPr>
          <w:rFonts w:ascii="Arial" w:hAnsi="Arial" w:cs="Arial"/>
          <w:sz w:val="21"/>
          <w:szCs w:val="21"/>
        </w:rPr>
        <w:t>a Relação dos Trabalhadores da GFIP onde conste o nome do profissional.</w:t>
      </w:r>
    </w:p>
    <w:p w:rsidR="00AB5E01" w:rsidRPr="008F3C7F" w:rsidRDefault="00AB5E01" w:rsidP="00AB5E01">
      <w:pPr>
        <w:overflowPunct w:val="0"/>
        <w:autoSpaceDE w:val="0"/>
        <w:ind w:left="993" w:hanging="284"/>
        <w:textAlignment w:val="baseline"/>
        <w:rPr>
          <w:rFonts w:ascii="Arial" w:hAnsi="Arial" w:cs="Arial"/>
          <w:iCs/>
          <w:color w:val="000000"/>
          <w:sz w:val="18"/>
          <w:szCs w:val="18"/>
        </w:rPr>
      </w:pPr>
    </w:p>
    <w:p w:rsidR="00AB5E01" w:rsidRDefault="00AB5E01" w:rsidP="00F40312">
      <w:pPr>
        <w:numPr>
          <w:ilvl w:val="0"/>
          <w:numId w:val="40"/>
        </w:numPr>
        <w:shd w:val="clear" w:color="auto" w:fill="EAF1DD"/>
        <w:suppressAutoHyphens/>
        <w:overflowPunct w:val="0"/>
        <w:autoSpaceDE w:val="0"/>
        <w:ind w:left="993" w:hanging="284"/>
        <w:textAlignment w:val="baseline"/>
        <w:rPr>
          <w:rFonts w:ascii="Arial" w:hAnsi="Arial" w:cs="Arial"/>
          <w:iCs/>
          <w:sz w:val="21"/>
          <w:szCs w:val="21"/>
        </w:rPr>
      </w:pPr>
      <w:r w:rsidRPr="00916F7D">
        <w:rPr>
          <w:rFonts w:ascii="Arial" w:hAnsi="Arial" w:cs="Arial"/>
          <w:b/>
          <w:iCs/>
          <w:sz w:val="21"/>
          <w:szCs w:val="21"/>
          <w:u w:val="single"/>
        </w:rPr>
        <w:t>Caso prestador de serviço</w:t>
      </w:r>
      <w:r>
        <w:rPr>
          <w:rFonts w:ascii="Arial" w:hAnsi="Arial" w:cs="Arial"/>
          <w:iCs/>
          <w:sz w:val="21"/>
          <w:szCs w:val="21"/>
        </w:rPr>
        <w:t>, através de:</w:t>
      </w:r>
    </w:p>
    <w:p w:rsidR="00AB5E01" w:rsidRDefault="00AB5E01" w:rsidP="00F40312">
      <w:pPr>
        <w:pStyle w:val="PargrafodaLista"/>
        <w:numPr>
          <w:ilvl w:val="0"/>
          <w:numId w:val="41"/>
        </w:numPr>
        <w:shd w:val="clear" w:color="auto" w:fill="EAF1DD"/>
        <w:suppressAutoHyphens/>
        <w:overflowPunct w:val="0"/>
        <w:autoSpaceDE w:val="0"/>
        <w:ind w:left="1276" w:hanging="283"/>
        <w:textAlignment w:val="baseline"/>
        <w:rPr>
          <w:rFonts w:ascii="Arial" w:hAnsi="Arial" w:cs="Arial"/>
          <w:iCs/>
          <w:sz w:val="21"/>
          <w:szCs w:val="21"/>
        </w:rPr>
      </w:pPr>
      <w:r>
        <w:rPr>
          <w:rFonts w:ascii="Arial" w:hAnsi="Arial" w:cs="Arial"/>
          <w:iCs/>
          <w:sz w:val="21"/>
          <w:szCs w:val="21"/>
        </w:rPr>
        <w:t>Contrato de prestação de serviço, regido pela legislação civil comum, que constem a indicação do cargo ou função técnica, o inicio e descrição das atividades a serem desenvolvidas pelo profissional.</w:t>
      </w:r>
    </w:p>
    <w:p w:rsidR="003A3FF0" w:rsidRDefault="003A3FF0" w:rsidP="009F3BC3">
      <w:pPr>
        <w:overflowPunct w:val="0"/>
        <w:autoSpaceDE w:val="0"/>
        <w:autoSpaceDN w:val="0"/>
        <w:adjustRightInd w:val="0"/>
        <w:ind w:left="142" w:right="-1" w:firstLine="0"/>
        <w:textAlignment w:val="baseline"/>
        <w:rPr>
          <w:rFonts w:ascii="Arial" w:hAnsi="Arial" w:cs="Arial"/>
          <w:iCs/>
          <w:sz w:val="21"/>
          <w:szCs w:val="21"/>
        </w:rPr>
      </w:pPr>
    </w:p>
    <w:p w:rsidR="003A3FF0" w:rsidRPr="00396351" w:rsidRDefault="003A3FF0" w:rsidP="00F40312">
      <w:pPr>
        <w:numPr>
          <w:ilvl w:val="2"/>
          <w:numId w:val="8"/>
        </w:numPr>
        <w:shd w:val="clear" w:color="auto" w:fill="EAF1DD"/>
        <w:overflowPunct w:val="0"/>
        <w:autoSpaceDE w:val="0"/>
        <w:autoSpaceDN w:val="0"/>
        <w:adjustRightInd w:val="0"/>
        <w:ind w:left="709" w:right="-1"/>
        <w:textAlignment w:val="baseline"/>
        <w:rPr>
          <w:rFonts w:ascii="Arial" w:hAnsi="Arial" w:cs="Arial"/>
          <w:iCs/>
          <w:sz w:val="21"/>
          <w:szCs w:val="21"/>
        </w:rPr>
      </w:pPr>
      <w:proofErr w:type="gramStart"/>
      <w:r w:rsidRPr="00396351">
        <w:rPr>
          <w:rFonts w:ascii="Arial" w:hAnsi="Arial" w:cs="Arial"/>
          <w:iCs/>
          <w:sz w:val="21"/>
          <w:szCs w:val="21"/>
        </w:rPr>
        <w:t>Declaração(</w:t>
      </w:r>
      <w:proofErr w:type="spellStart"/>
      <w:proofErr w:type="gramEnd"/>
      <w:r w:rsidRPr="00396351">
        <w:rPr>
          <w:rFonts w:ascii="Arial" w:hAnsi="Arial" w:cs="Arial"/>
          <w:iCs/>
          <w:sz w:val="21"/>
          <w:szCs w:val="21"/>
        </w:rPr>
        <w:t>ões</w:t>
      </w:r>
      <w:proofErr w:type="spellEnd"/>
      <w:r w:rsidRPr="00396351">
        <w:rPr>
          <w:rFonts w:ascii="Arial" w:hAnsi="Arial" w:cs="Arial"/>
          <w:iCs/>
          <w:sz w:val="21"/>
          <w:szCs w:val="21"/>
        </w:rPr>
        <w:t xml:space="preserve">) individual(is) do(s) profissional(is) apresentado(s) para atendimento do item </w:t>
      </w:r>
      <w:r w:rsidRPr="00396351">
        <w:rPr>
          <w:rFonts w:ascii="Arial" w:hAnsi="Arial" w:cs="Arial"/>
          <w:b/>
          <w:iCs/>
          <w:color w:val="FF0000"/>
          <w:sz w:val="22"/>
          <w:szCs w:val="22"/>
        </w:rPr>
        <w:t>6.8.2</w:t>
      </w:r>
      <w:r w:rsidRPr="00396351">
        <w:rPr>
          <w:rFonts w:ascii="Arial" w:hAnsi="Arial" w:cs="Arial"/>
          <w:iCs/>
          <w:sz w:val="21"/>
          <w:szCs w:val="21"/>
        </w:rPr>
        <w:t xml:space="preserve"> autorizando sua(s) inclusão(</w:t>
      </w:r>
      <w:proofErr w:type="spellStart"/>
      <w:r w:rsidRPr="00396351">
        <w:rPr>
          <w:rFonts w:ascii="Arial" w:hAnsi="Arial" w:cs="Arial"/>
          <w:iCs/>
          <w:sz w:val="21"/>
          <w:szCs w:val="21"/>
        </w:rPr>
        <w:t>ões</w:t>
      </w:r>
      <w:proofErr w:type="spellEnd"/>
      <w:r w:rsidRPr="00396351">
        <w:rPr>
          <w:rFonts w:ascii="Arial" w:hAnsi="Arial" w:cs="Arial"/>
          <w:iCs/>
          <w:sz w:val="21"/>
          <w:szCs w:val="21"/>
        </w:rPr>
        <w:t>) na equipe técnica, e que irá participar na execução dos trabalhos.</w:t>
      </w:r>
    </w:p>
    <w:p w:rsidR="003A3FF0" w:rsidRPr="00396351" w:rsidRDefault="003A3FF0" w:rsidP="009F3BC3">
      <w:pPr>
        <w:tabs>
          <w:tab w:val="num" w:pos="240"/>
        </w:tabs>
        <w:overflowPunct w:val="0"/>
        <w:autoSpaceDE w:val="0"/>
        <w:autoSpaceDN w:val="0"/>
        <w:adjustRightInd w:val="0"/>
        <w:ind w:left="709" w:right="-1" w:hanging="567"/>
        <w:textAlignment w:val="baseline"/>
        <w:rPr>
          <w:rFonts w:ascii="Arial" w:hAnsi="Arial" w:cs="Arial"/>
          <w:iCs/>
          <w:sz w:val="21"/>
          <w:szCs w:val="21"/>
        </w:rPr>
      </w:pPr>
    </w:p>
    <w:p w:rsidR="003A3FF0" w:rsidRPr="00396351" w:rsidRDefault="003A3FF0" w:rsidP="00F40312">
      <w:pPr>
        <w:numPr>
          <w:ilvl w:val="2"/>
          <w:numId w:val="8"/>
        </w:numPr>
        <w:overflowPunct w:val="0"/>
        <w:autoSpaceDE w:val="0"/>
        <w:autoSpaceDN w:val="0"/>
        <w:adjustRightInd w:val="0"/>
        <w:ind w:left="709" w:right="-1"/>
        <w:textAlignment w:val="baseline"/>
        <w:rPr>
          <w:rFonts w:ascii="Arial" w:hAnsi="Arial" w:cs="Arial"/>
          <w:iCs/>
          <w:color w:val="000000"/>
          <w:sz w:val="21"/>
          <w:szCs w:val="21"/>
        </w:rPr>
      </w:pPr>
      <w:r w:rsidRPr="00396351">
        <w:rPr>
          <w:rFonts w:ascii="Arial" w:hAnsi="Arial" w:cs="Arial"/>
          <w:iCs/>
          <w:color w:val="000000"/>
          <w:sz w:val="21"/>
          <w:szCs w:val="21"/>
        </w:rPr>
        <w:t xml:space="preserve">A(s) </w:t>
      </w:r>
      <w:proofErr w:type="gramStart"/>
      <w:r w:rsidRPr="00396351">
        <w:rPr>
          <w:rFonts w:ascii="Arial" w:hAnsi="Arial" w:cs="Arial"/>
          <w:iCs/>
          <w:color w:val="000000"/>
          <w:sz w:val="21"/>
          <w:szCs w:val="21"/>
        </w:rPr>
        <w:t>certidão(</w:t>
      </w:r>
      <w:proofErr w:type="spellStart"/>
      <w:proofErr w:type="gramEnd"/>
      <w:r w:rsidRPr="00396351">
        <w:rPr>
          <w:rFonts w:ascii="Arial" w:hAnsi="Arial" w:cs="Arial"/>
          <w:iCs/>
          <w:color w:val="000000"/>
          <w:sz w:val="21"/>
          <w:szCs w:val="21"/>
        </w:rPr>
        <w:t>ões</w:t>
      </w:r>
      <w:proofErr w:type="spellEnd"/>
      <w:r w:rsidRPr="00396351">
        <w:rPr>
          <w:rFonts w:ascii="Arial" w:hAnsi="Arial" w:cs="Arial"/>
          <w:iCs/>
          <w:color w:val="000000"/>
          <w:sz w:val="21"/>
          <w:szCs w:val="21"/>
        </w:rPr>
        <w:t>) e/ou atestado(s) apresentado(s) deverá(ao) conter as seguintes informações básicas:</w:t>
      </w:r>
    </w:p>
    <w:p w:rsidR="003A3FF0" w:rsidRPr="00396351" w:rsidRDefault="003A3FF0" w:rsidP="009F3BC3">
      <w:pPr>
        <w:overflowPunct w:val="0"/>
        <w:autoSpaceDE w:val="0"/>
        <w:autoSpaceDN w:val="0"/>
        <w:adjustRightInd w:val="0"/>
        <w:ind w:left="720"/>
        <w:contextualSpacing/>
        <w:textAlignment w:val="baseline"/>
        <w:rPr>
          <w:rFonts w:ascii="Arial" w:hAnsi="Arial" w:cs="Arial"/>
          <w:iCs/>
          <w:color w:val="000000"/>
          <w:sz w:val="21"/>
          <w:szCs w:val="21"/>
        </w:rPr>
      </w:pPr>
    </w:p>
    <w:p w:rsidR="003A3FF0" w:rsidRPr="00396351" w:rsidRDefault="003A3FF0" w:rsidP="009F3BC3">
      <w:pPr>
        <w:numPr>
          <w:ilvl w:val="1"/>
          <w:numId w:val="4"/>
        </w:numPr>
        <w:tabs>
          <w:tab w:val="num" w:pos="-5954"/>
          <w:tab w:val="num" w:pos="-3544"/>
        </w:tabs>
        <w:overflowPunct w:val="0"/>
        <w:autoSpaceDE w:val="0"/>
        <w:autoSpaceDN w:val="0"/>
        <w:adjustRightInd w:val="0"/>
        <w:ind w:right="-1" w:firstLine="403"/>
        <w:textAlignment w:val="baseline"/>
        <w:rPr>
          <w:rFonts w:ascii="Arial" w:hAnsi="Arial" w:cs="Arial"/>
          <w:iCs/>
          <w:color w:val="000000"/>
          <w:sz w:val="21"/>
          <w:szCs w:val="21"/>
        </w:rPr>
      </w:pPr>
      <w:r w:rsidRPr="00396351">
        <w:rPr>
          <w:rFonts w:ascii="Arial" w:hAnsi="Arial" w:cs="Arial"/>
          <w:iCs/>
          <w:color w:val="000000"/>
          <w:sz w:val="21"/>
          <w:szCs w:val="21"/>
        </w:rPr>
        <w:t>Nome do contratado e do contratante</w:t>
      </w:r>
    </w:p>
    <w:p w:rsidR="003A3FF0" w:rsidRPr="00164CD1" w:rsidRDefault="003A3FF0" w:rsidP="009F3BC3">
      <w:pPr>
        <w:numPr>
          <w:ilvl w:val="1"/>
          <w:numId w:val="4"/>
        </w:numPr>
        <w:tabs>
          <w:tab w:val="num" w:pos="-5954"/>
          <w:tab w:val="num" w:pos="-3544"/>
        </w:tabs>
        <w:overflowPunct w:val="0"/>
        <w:autoSpaceDE w:val="0"/>
        <w:autoSpaceDN w:val="0"/>
        <w:adjustRightInd w:val="0"/>
        <w:ind w:right="-1" w:firstLine="403"/>
        <w:textAlignment w:val="baseline"/>
        <w:rPr>
          <w:rFonts w:ascii="Arial" w:hAnsi="Arial" w:cs="Arial"/>
          <w:iCs/>
          <w:sz w:val="21"/>
          <w:szCs w:val="21"/>
        </w:rPr>
      </w:pPr>
      <w:r w:rsidRPr="00396351">
        <w:rPr>
          <w:rFonts w:ascii="Arial" w:hAnsi="Arial" w:cs="Arial"/>
          <w:iCs/>
          <w:color w:val="000000"/>
          <w:sz w:val="21"/>
          <w:szCs w:val="21"/>
        </w:rPr>
        <w:t xml:space="preserve">Identificação do objeto </w:t>
      </w:r>
      <w:r w:rsidRPr="00164CD1">
        <w:rPr>
          <w:rFonts w:ascii="Arial" w:hAnsi="Arial" w:cs="Arial"/>
          <w:iCs/>
          <w:sz w:val="21"/>
          <w:szCs w:val="21"/>
        </w:rPr>
        <w:t>contratado (tipo ou natureza da obra)</w:t>
      </w:r>
    </w:p>
    <w:p w:rsidR="003A3FF0" w:rsidRPr="00164CD1" w:rsidRDefault="003A3FF0" w:rsidP="009F3BC3">
      <w:pPr>
        <w:numPr>
          <w:ilvl w:val="1"/>
          <w:numId w:val="4"/>
        </w:numPr>
        <w:tabs>
          <w:tab w:val="num" w:pos="-5954"/>
          <w:tab w:val="num" w:pos="-3544"/>
        </w:tabs>
        <w:overflowPunct w:val="0"/>
        <w:autoSpaceDE w:val="0"/>
        <w:autoSpaceDN w:val="0"/>
        <w:adjustRightInd w:val="0"/>
        <w:ind w:right="-1" w:firstLine="403"/>
        <w:textAlignment w:val="baseline"/>
        <w:rPr>
          <w:rFonts w:ascii="Arial" w:hAnsi="Arial" w:cs="Arial"/>
          <w:iCs/>
          <w:sz w:val="21"/>
          <w:szCs w:val="21"/>
        </w:rPr>
      </w:pPr>
      <w:r w:rsidRPr="00164CD1">
        <w:rPr>
          <w:rFonts w:ascii="Arial" w:hAnsi="Arial" w:cs="Arial"/>
          <w:iCs/>
          <w:sz w:val="21"/>
          <w:szCs w:val="21"/>
        </w:rPr>
        <w:t>Localização da Obra</w:t>
      </w:r>
    </w:p>
    <w:p w:rsidR="003A3FF0" w:rsidRPr="00164CD1" w:rsidRDefault="003A3FF0" w:rsidP="009F3BC3">
      <w:pPr>
        <w:numPr>
          <w:ilvl w:val="1"/>
          <w:numId w:val="4"/>
        </w:numPr>
        <w:tabs>
          <w:tab w:val="num" w:pos="-5954"/>
          <w:tab w:val="num" w:pos="-3544"/>
        </w:tabs>
        <w:overflowPunct w:val="0"/>
        <w:autoSpaceDE w:val="0"/>
        <w:autoSpaceDN w:val="0"/>
        <w:adjustRightInd w:val="0"/>
        <w:ind w:right="-1" w:firstLine="403"/>
        <w:textAlignment w:val="baseline"/>
        <w:rPr>
          <w:rFonts w:ascii="Arial" w:hAnsi="Arial" w:cs="Arial"/>
          <w:iCs/>
          <w:sz w:val="21"/>
          <w:szCs w:val="21"/>
        </w:rPr>
      </w:pPr>
      <w:r w:rsidRPr="00164CD1">
        <w:rPr>
          <w:rFonts w:ascii="Arial" w:hAnsi="Arial" w:cs="Arial"/>
          <w:iCs/>
          <w:sz w:val="21"/>
          <w:szCs w:val="21"/>
        </w:rPr>
        <w:t>Serviços executados</w:t>
      </w:r>
    </w:p>
    <w:p w:rsidR="003A3FF0" w:rsidRPr="00164CD1" w:rsidRDefault="003A3FF0" w:rsidP="009F3BC3">
      <w:pPr>
        <w:tabs>
          <w:tab w:val="num" w:pos="0"/>
        </w:tabs>
        <w:overflowPunct w:val="0"/>
        <w:autoSpaceDE w:val="0"/>
        <w:autoSpaceDN w:val="0"/>
        <w:adjustRightInd w:val="0"/>
        <w:ind w:left="0" w:right="-1" w:firstLine="0"/>
        <w:textAlignment w:val="baseline"/>
        <w:rPr>
          <w:rFonts w:ascii="Arial" w:hAnsi="Arial" w:cs="Arial"/>
          <w:iCs/>
          <w:sz w:val="16"/>
          <w:szCs w:val="16"/>
        </w:rPr>
      </w:pPr>
    </w:p>
    <w:p w:rsidR="003A3FF0" w:rsidRPr="00164CD1" w:rsidRDefault="003A3FF0" w:rsidP="00F40312">
      <w:pPr>
        <w:numPr>
          <w:ilvl w:val="2"/>
          <w:numId w:val="8"/>
        </w:numPr>
        <w:overflowPunct w:val="0"/>
        <w:autoSpaceDE w:val="0"/>
        <w:autoSpaceDN w:val="0"/>
        <w:adjustRightInd w:val="0"/>
        <w:ind w:left="709" w:right="-1"/>
        <w:textAlignment w:val="baseline"/>
        <w:rPr>
          <w:rFonts w:ascii="Arial" w:hAnsi="Arial" w:cs="Arial"/>
          <w:iCs/>
          <w:sz w:val="21"/>
          <w:szCs w:val="21"/>
        </w:rPr>
      </w:pPr>
      <w:r w:rsidRPr="00164CD1">
        <w:rPr>
          <w:rFonts w:ascii="Arial" w:hAnsi="Arial" w:cs="Arial"/>
          <w:iCs/>
          <w:sz w:val="21"/>
          <w:szCs w:val="21"/>
        </w:rPr>
        <w:t>A empresa Licitante deverá apresentar somente o(s) atestado(s) e/ou certidão (</w:t>
      </w:r>
      <w:proofErr w:type="spellStart"/>
      <w:r w:rsidRPr="00164CD1">
        <w:rPr>
          <w:rFonts w:ascii="Arial" w:hAnsi="Arial" w:cs="Arial"/>
          <w:iCs/>
          <w:sz w:val="21"/>
          <w:szCs w:val="21"/>
        </w:rPr>
        <w:t>ões</w:t>
      </w:r>
      <w:proofErr w:type="spellEnd"/>
      <w:r w:rsidRPr="00164CD1">
        <w:rPr>
          <w:rFonts w:ascii="Arial" w:hAnsi="Arial" w:cs="Arial"/>
          <w:iCs/>
          <w:sz w:val="21"/>
          <w:szCs w:val="21"/>
        </w:rPr>
        <w:t>) necessário(s) e suficiente(s) para a comprovação do exigido, e, indicar com marca texto os itens que comprovem as exigências;</w:t>
      </w:r>
    </w:p>
    <w:p w:rsidR="003A3FF0" w:rsidRPr="00164CD1" w:rsidRDefault="003A3FF0" w:rsidP="009F3BC3">
      <w:pPr>
        <w:overflowPunct w:val="0"/>
        <w:autoSpaceDE w:val="0"/>
        <w:autoSpaceDN w:val="0"/>
        <w:adjustRightInd w:val="0"/>
        <w:ind w:left="709" w:right="-1" w:firstLine="0"/>
        <w:textAlignment w:val="baseline"/>
        <w:rPr>
          <w:rFonts w:ascii="Arial" w:hAnsi="Arial" w:cs="Arial"/>
          <w:iCs/>
          <w:sz w:val="21"/>
          <w:szCs w:val="21"/>
        </w:rPr>
      </w:pPr>
    </w:p>
    <w:p w:rsidR="003A3FF0" w:rsidRPr="00164CD1" w:rsidRDefault="003A3FF0" w:rsidP="00F40312">
      <w:pPr>
        <w:numPr>
          <w:ilvl w:val="2"/>
          <w:numId w:val="8"/>
        </w:numPr>
        <w:overflowPunct w:val="0"/>
        <w:autoSpaceDE w:val="0"/>
        <w:autoSpaceDN w:val="0"/>
        <w:adjustRightInd w:val="0"/>
        <w:ind w:left="709" w:right="-1"/>
        <w:textAlignment w:val="baseline"/>
        <w:rPr>
          <w:rFonts w:ascii="Arial" w:hAnsi="Arial" w:cs="Arial"/>
          <w:iCs/>
          <w:sz w:val="21"/>
          <w:szCs w:val="21"/>
        </w:rPr>
      </w:pPr>
      <w:r w:rsidRPr="00164CD1">
        <w:rPr>
          <w:rFonts w:ascii="Arial" w:hAnsi="Arial" w:cs="Arial"/>
          <w:iCs/>
          <w:sz w:val="21"/>
          <w:szCs w:val="21"/>
        </w:rPr>
        <w:t>O atestado ou certidão que não atender a todas as características citadas nas condições acima, não será considerado.</w:t>
      </w:r>
    </w:p>
    <w:p w:rsidR="00AB5E01" w:rsidRPr="00164CD1" w:rsidRDefault="00AB5E01" w:rsidP="00AB5E01">
      <w:pPr>
        <w:pStyle w:val="PargrafodaLista"/>
        <w:rPr>
          <w:rFonts w:ascii="Arial" w:hAnsi="Arial" w:cs="Arial"/>
          <w:iCs/>
          <w:sz w:val="21"/>
          <w:szCs w:val="21"/>
        </w:rPr>
      </w:pPr>
    </w:p>
    <w:p w:rsidR="00367990" w:rsidRPr="00164CD1" w:rsidRDefault="00367990" w:rsidP="00F40312">
      <w:pPr>
        <w:numPr>
          <w:ilvl w:val="2"/>
          <w:numId w:val="8"/>
        </w:numPr>
        <w:shd w:val="clear" w:color="auto" w:fill="EAF1DD"/>
        <w:overflowPunct w:val="0"/>
        <w:autoSpaceDE w:val="0"/>
        <w:autoSpaceDN w:val="0"/>
        <w:adjustRightInd w:val="0"/>
        <w:ind w:left="709" w:right="-1"/>
        <w:textAlignment w:val="baseline"/>
        <w:rPr>
          <w:rFonts w:ascii="Arial" w:hAnsi="Arial" w:cs="Arial"/>
          <w:iCs/>
          <w:sz w:val="21"/>
          <w:szCs w:val="21"/>
        </w:rPr>
      </w:pPr>
      <w:r w:rsidRPr="00164CD1">
        <w:rPr>
          <w:rFonts w:ascii="Arial" w:hAnsi="Arial" w:cs="Arial"/>
          <w:iCs/>
          <w:sz w:val="21"/>
          <w:szCs w:val="21"/>
        </w:rPr>
        <w:t xml:space="preserve">Deverá ser apresentado Plano de Trabalho, atendendo ao Projeto Básico – Especificações Técnicas dos Serviços, contendo descrição e planejamento dos serviços a serem contratados, com métodos a empregar, suas localizações, mapas, setores, </w:t>
      </w:r>
      <w:proofErr w:type="spellStart"/>
      <w:r w:rsidRPr="00164CD1">
        <w:rPr>
          <w:rFonts w:ascii="Arial" w:hAnsi="Arial" w:cs="Arial"/>
          <w:iCs/>
          <w:sz w:val="21"/>
          <w:szCs w:val="21"/>
        </w:rPr>
        <w:t>frequências</w:t>
      </w:r>
      <w:proofErr w:type="spellEnd"/>
      <w:r w:rsidRPr="00164CD1">
        <w:rPr>
          <w:rFonts w:ascii="Arial" w:hAnsi="Arial" w:cs="Arial"/>
          <w:iCs/>
          <w:sz w:val="21"/>
          <w:szCs w:val="21"/>
        </w:rPr>
        <w:t>, programação da execução, demonstração do dimensionamento dos setores, equipamentos e mão-de-obra necessária, de acordo com as especificações do Anexo VI deste edital.</w:t>
      </w:r>
    </w:p>
    <w:p w:rsidR="003A3FF0" w:rsidRPr="00164CD1" w:rsidRDefault="003A3FF0" w:rsidP="00367990">
      <w:pPr>
        <w:overflowPunct w:val="0"/>
        <w:autoSpaceDE w:val="0"/>
        <w:autoSpaceDN w:val="0"/>
        <w:adjustRightInd w:val="0"/>
        <w:ind w:left="709" w:right="-1" w:firstLine="0"/>
        <w:textAlignment w:val="baseline"/>
        <w:rPr>
          <w:rFonts w:ascii="Arial" w:hAnsi="Arial" w:cs="Arial"/>
          <w:iCs/>
          <w:sz w:val="21"/>
          <w:szCs w:val="21"/>
        </w:rPr>
      </w:pPr>
    </w:p>
    <w:p w:rsidR="003A3FF0" w:rsidRPr="00164CD1" w:rsidRDefault="003A3FF0" w:rsidP="00F40312">
      <w:pPr>
        <w:numPr>
          <w:ilvl w:val="2"/>
          <w:numId w:val="8"/>
        </w:numPr>
        <w:shd w:val="clear" w:color="auto" w:fill="EAF1DD"/>
        <w:overflowPunct w:val="0"/>
        <w:autoSpaceDE w:val="0"/>
        <w:autoSpaceDN w:val="0"/>
        <w:adjustRightInd w:val="0"/>
        <w:ind w:left="709" w:right="-1"/>
        <w:textAlignment w:val="baseline"/>
        <w:rPr>
          <w:rFonts w:ascii="Arial" w:hAnsi="Arial" w:cs="Arial"/>
          <w:iCs/>
          <w:sz w:val="21"/>
          <w:szCs w:val="21"/>
        </w:rPr>
      </w:pPr>
      <w:r w:rsidRPr="00164CD1">
        <w:rPr>
          <w:rFonts w:ascii="Arial" w:hAnsi="Arial" w:cs="Arial"/>
          <w:iCs/>
          <w:sz w:val="21"/>
          <w:szCs w:val="21"/>
        </w:rPr>
        <w:t xml:space="preserve">Apresentação de </w:t>
      </w:r>
      <w:r w:rsidRPr="00164CD1">
        <w:rPr>
          <w:rFonts w:ascii="Arial" w:hAnsi="Arial" w:cs="Arial"/>
          <w:b/>
          <w:iCs/>
          <w:sz w:val="21"/>
          <w:szCs w:val="21"/>
          <w:u w:val="single"/>
        </w:rPr>
        <w:t>Atestado de Visita</w:t>
      </w:r>
      <w:r w:rsidRPr="00164CD1">
        <w:rPr>
          <w:rFonts w:ascii="Arial" w:hAnsi="Arial" w:cs="Arial"/>
          <w:iCs/>
          <w:sz w:val="21"/>
          <w:szCs w:val="21"/>
        </w:rPr>
        <w:t xml:space="preserve"> ao local da obra a ser fornecido pela Administração Pública Municipal de Naviraí - MS, através da Gerência de Obras, podendo ser </w:t>
      </w:r>
      <w:r w:rsidRPr="00164CD1">
        <w:rPr>
          <w:rFonts w:ascii="Arial" w:hAnsi="Arial" w:cs="Arial"/>
          <w:b/>
          <w:iCs/>
          <w:sz w:val="21"/>
          <w:szCs w:val="21"/>
          <w:u w:val="single"/>
        </w:rPr>
        <w:t xml:space="preserve">expedido até o dia </w:t>
      </w:r>
      <w:r w:rsidR="00884E79" w:rsidRPr="00164CD1">
        <w:rPr>
          <w:rFonts w:ascii="Arial" w:hAnsi="Arial" w:cs="Arial"/>
          <w:b/>
          <w:iCs/>
          <w:sz w:val="21"/>
          <w:szCs w:val="21"/>
          <w:u w:val="single"/>
        </w:rPr>
        <w:t>02 de junho de 2016.</w:t>
      </w:r>
      <w:r w:rsidRPr="00164CD1">
        <w:rPr>
          <w:rFonts w:ascii="Arial" w:hAnsi="Arial" w:cs="Arial"/>
          <w:iCs/>
          <w:sz w:val="21"/>
          <w:szCs w:val="21"/>
        </w:rPr>
        <w:t xml:space="preserve"> A visita deverá ser procedida pelo profissional que será o responsável técnico pela obra, conforme indicado pela empresa para cumprimento do </w:t>
      </w:r>
      <w:r w:rsidRPr="00164CD1">
        <w:rPr>
          <w:rFonts w:ascii="Arial" w:hAnsi="Arial" w:cs="Arial"/>
          <w:iCs/>
          <w:sz w:val="21"/>
          <w:szCs w:val="21"/>
        </w:rPr>
        <w:lastRenderedPageBreak/>
        <w:t xml:space="preserve">item </w:t>
      </w:r>
      <w:r w:rsidRPr="00164CD1">
        <w:rPr>
          <w:rFonts w:ascii="Arial" w:hAnsi="Arial" w:cs="Arial"/>
          <w:b/>
          <w:iCs/>
          <w:sz w:val="21"/>
          <w:szCs w:val="21"/>
        </w:rPr>
        <w:t>6.8.</w:t>
      </w:r>
      <w:r w:rsidR="00367990" w:rsidRPr="00164CD1">
        <w:rPr>
          <w:rFonts w:ascii="Arial" w:hAnsi="Arial" w:cs="Arial"/>
          <w:b/>
          <w:iCs/>
          <w:sz w:val="21"/>
          <w:szCs w:val="21"/>
        </w:rPr>
        <w:t>1</w:t>
      </w:r>
      <w:r w:rsidRPr="00164CD1">
        <w:rPr>
          <w:rFonts w:ascii="Arial" w:hAnsi="Arial" w:cs="Arial"/>
          <w:iCs/>
          <w:sz w:val="21"/>
          <w:szCs w:val="21"/>
        </w:rPr>
        <w:t xml:space="preserve">, sendo que, ao comparecer ao local para efetuar a visita, o profissional indicado deverá apresentar cédula de identidade profissional emitida pelo CREA. </w:t>
      </w:r>
    </w:p>
    <w:p w:rsidR="003A3FF0" w:rsidRPr="00164CD1" w:rsidRDefault="003A3FF0" w:rsidP="009F3BC3">
      <w:pPr>
        <w:ind w:left="709"/>
        <w:contextualSpacing/>
        <w:rPr>
          <w:rFonts w:ascii="Arial" w:hAnsi="Arial" w:cs="Arial"/>
          <w:iCs/>
          <w:sz w:val="21"/>
          <w:szCs w:val="21"/>
        </w:rPr>
      </w:pPr>
    </w:p>
    <w:p w:rsidR="003A3FF0" w:rsidRPr="00164CD1" w:rsidRDefault="003A3FF0" w:rsidP="00F40312">
      <w:pPr>
        <w:numPr>
          <w:ilvl w:val="3"/>
          <w:numId w:val="8"/>
        </w:numPr>
        <w:shd w:val="clear" w:color="auto" w:fill="EAF1DD"/>
        <w:overflowPunct w:val="0"/>
        <w:autoSpaceDE w:val="0"/>
        <w:autoSpaceDN w:val="0"/>
        <w:adjustRightInd w:val="0"/>
        <w:ind w:left="709" w:right="-1" w:hanging="850"/>
        <w:textAlignment w:val="baseline"/>
        <w:rPr>
          <w:rFonts w:ascii="Arial" w:hAnsi="Arial" w:cs="Arial"/>
          <w:iCs/>
          <w:sz w:val="21"/>
          <w:szCs w:val="21"/>
        </w:rPr>
      </w:pPr>
      <w:r w:rsidRPr="00164CD1">
        <w:rPr>
          <w:rFonts w:ascii="Arial" w:hAnsi="Arial" w:cs="Arial"/>
          <w:iCs/>
          <w:sz w:val="21"/>
          <w:szCs w:val="21"/>
        </w:rPr>
        <w:t xml:space="preserve">O Atestado de Visita deverá ser assinado pelo </w:t>
      </w:r>
      <w:r w:rsidR="00367990" w:rsidRPr="00164CD1">
        <w:rPr>
          <w:rFonts w:ascii="Arial" w:hAnsi="Arial" w:cs="Arial"/>
          <w:iCs/>
          <w:sz w:val="21"/>
          <w:szCs w:val="21"/>
        </w:rPr>
        <w:t xml:space="preserve">gerente de Serviços Público, o </w:t>
      </w:r>
      <w:r w:rsidRPr="00164CD1">
        <w:rPr>
          <w:rFonts w:ascii="Arial" w:hAnsi="Arial" w:cs="Arial"/>
          <w:iCs/>
          <w:sz w:val="21"/>
          <w:szCs w:val="21"/>
        </w:rPr>
        <w:t xml:space="preserve">Sr. </w:t>
      </w:r>
      <w:proofErr w:type="spellStart"/>
      <w:r w:rsidR="00367990" w:rsidRPr="00164CD1">
        <w:rPr>
          <w:rFonts w:ascii="Arial" w:hAnsi="Arial" w:cs="Arial"/>
          <w:iCs/>
          <w:sz w:val="21"/>
          <w:szCs w:val="21"/>
        </w:rPr>
        <w:t>Denilson</w:t>
      </w:r>
      <w:proofErr w:type="spellEnd"/>
      <w:r w:rsidR="00367990" w:rsidRPr="00164CD1">
        <w:rPr>
          <w:rFonts w:ascii="Arial" w:hAnsi="Arial" w:cs="Arial"/>
          <w:iCs/>
          <w:sz w:val="21"/>
          <w:szCs w:val="21"/>
        </w:rPr>
        <w:t xml:space="preserve"> Aurélio de Souza Barbosa</w:t>
      </w:r>
      <w:r w:rsidRPr="00164CD1">
        <w:rPr>
          <w:rFonts w:ascii="Arial" w:hAnsi="Arial" w:cs="Arial"/>
          <w:iCs/>
          <w:sz w:val="21"/>
          <w:szCs w:val="21"/>
        </w:rPr>
        <w:t xml:space="preserve">, sendo que, na sua ausência poderá ser assinado por </w:t>
      </w:r>
      <w:r w:rsidR="00B175C2" w:rsidRPr="00164CD1">
        <w:rPr>
          <w:rFonts w:ascii="Arial" w:hAnsi="Arial" w:cs="Arial"/>
          <w:iCs/>
          <w:sz w:val="21"/>
          <w:szCs w:val="21"/>
        </w:rPr>
        <w:t>Flávio</w:t>
      </w:r>
      <w:r w:rsidR="00152120" w:rsidRPr="00164CD1">
        <w:rPr>
          <w:rFonts w:ascii="Arial" w:hAnsi="Arial" w:cs="Arial"/>
          <w:iCs/>
          <w:sz w:val="21"/>
          <w:szCs w:val="21"/>
        </w:rPr>
        <w:t xml:space="preserve"> Venda </w:t>
      </w:r>
      <w:proofErr w:type="spellStart"/>
      <w:r w:rsidR="00152120" w:rsidRPr="00164CD1">
        <w:rPr>
          <w:rFonts w:ascii="Arial" w:hAnsi="Arial" w:cs="Arial"/>
          <w:iCs/>
          <w:sz w:val="21"/>
          <w:szCs w:val="21"/>
        </w:rPr>
        <w:t>Tânus</w:t>
      </w:r>
      <w:proofErr w:type="spellEnd"/>
      <w:r w:rsidR="00152120" w:rsidRPr="00164CD1">
        <w:rPr>
          <w:rFonts w:ascii="Arial" w:hAnsi="Arial" w:cs="Arial"/>
          <w:iCs/>
          <w:sz w:val="21"/>
          <w:szCs w:val="21"/>
        </w:rPr>
        <w:t xml:space="preserve"> (Gerente de Obras).</w:t>
      </w:r>
    </w:p>
    <w:p w:rsidR="003A3FF0" w:rsidRPr="00164CD1" w:rsidRDefault="003A3FF0" w:rsidP="009F3BC3">
      <w:pPr>
        <w:tabs>
          <w:tab w:val="num" w:pos="240"/>
        </w:tabs>
        <w:overflowPunct w:val="0"/>
        <w:autoSpaceDE w:val="0"/>
        <w:autoSpaceDN w:val="0"/>
        <w:adjustRightInd w:val="0"/>
        <w:ind w:left="709" w:right="-1" w:firstLine="0"/>
        <w:textAlignment w:val="baseline"/>
        <w:rPr>
          <w:rFonts w:ascii="Arial" w:hAnsi="Arial" w:cs="Arial"/>
          <w:iCs/>
          <w:sz w:val="21"/>
          <w:szCs w:val="21"/>
        </w:rPr>
      </w:pPr>
    </w:p>
    <w:p w:rsidR="003A3FF0" w:rsidRPr="00164CD1" w:rsidRDefault="003A3FF0" w:rsidP="00F40312">
      <w:pPr>
        <w:numPr>
          <w:ilvl w:val="2"/>
          <w:numId w:val="8"/>
        </w:numPr>
        <w:overflowPunct w:val="0"/>
        <w:autoSpaceDE w:val="0"/>
        <w:autoSpaceDN w:val="0"/>
        <w:adjustRightInd w:val="0"/>
        <w:ind w:left="709" w:right="-1"/>
        <w:textAlignment w:val="baseline"/>
        <w:rPr>
          <w:rFonts w:ascii="Arial" w:hAnsi="Arial" w:cs="Arial"/>
          <w:sz w:val="21"/>
          <w:szCs w:val="21"/>
        </w:rPr>
      </w:pPr>
      <w:r w:rsidRPr="00164CD1">
        <w:rPr>
          <w:rFonts w:ascii="Arial" w:hAnsi="Arial" w:cs="Arial"/>
          <w:sz w:val="21"/>
          <w:szCs w:val="21"/>
        </w:rPr>
        <w:t>Em se tratando de empresa não registrada no CREA do Estado de Mato Grosso do Sul, deverá apresentar o registro do CREA do estado de origem, ficando a licitante vencedora obrigada a apresentar o visto do CREA – MS para a emissão da Ordem de Inicio de Serviços.</w:t>
      </w:r>
    </w:p>
    <w:p w:rsidR="003A3FF0" w:rsidRPr="00164CD1" w:rsidRDefault="003A3FF0" w:rsidP="009F3BC3">
      <w:pPr>
        <w:tabs>
          <w:tab w:val="num" w:pos="-120"/>
          <w:tab w:val="num" w:pos="240"/>
          <w:tab w:val="left" w:pos="480"/>
        </w:tabs>
        <w:overflowPunct w:val="0"/>
        <w:autoSpaceDE w:val="0"/>
        <w:autoSpaceDN w:val="0"/>
        <w:adjustRightInd w:val="0"/>
        <w:ind w:left="709" w:right="-1" w:firstLine="0"/>
        <w:textAlignment w:val="baseline"/>
        <w:rPr>
          <w:rFonts w:ascii="Arial" w:hAnsi="Arial" w:cs="Arial"/>
          <w:b/>
          <w:sz w:val="21"/>
          <w:szCs w:val="21"/>
        </w:rPr>
      </w:pPr>
    </w:p>
    <w:p w:rsidR="003A3FF0" w:rsidRPr="00164CD1" w:rsidRDefault="003A3FF0" w:rsidP="00F40312">
      <w:pPr>
        <w:numPr>
          <w:ilvl w:val="2"/>
          <w:numId w:val="8"/>
        </w:numPr>
        <w:overflowPunct w:val="0"/>
        <w:autoSpaceDE w:val="0"/>
        <w:autoSpaceDN w:val="0"/>
        <w:adjustRightInd w:val="0"/>
        <w:ind w:left="709" w:right="-1"/>
        <w:textAlignment w:val="baseline"/>
        <w:rPr>
          <w:rFonts w:ascii="Arial" w:hAnsi="Arial" w:cs="Arial"/>
          <w:sz w:val="21"/>
          <w:szCs w:val="21"/>
        </w:rPr>
      </w:pPr>
      <w:r w:rsidRPr="00164CD1">
        <w:rPr>
          <w:rFonts w:ascii="Arial" w:hAnsi="Arial" w:cs="Arial"/>
          <w:sz w:val="21"/>
          <w:szCs w:val="21"/>
        </w:rPr>
        <w:t>Somente será admitida a substituição de algum membro da equipe técnica, no curso da execução do contrato, por outro profissional de comprovada experiência equivalente ou superior, e desde que previamente aprovado pela Administração.</w:t>
      </w:r>
    </w:p>
    <w:p w:rsidR="003A3FF0" w:rsidRPr="00164CD1" w:rsidRDefault="003A3FF0" w:rsidP="009F3BC3">
      <w:pPr>
        <w:overflowPunct w:val="0"/>
        <w:autoSpaceDE w:val="0"/>
        <w:autoSpaceDN w:val="0"/>
        <w:adjustRightInd w:val="0"/>
        <w:ind w:left="709" w:right="-1" w:firstLine="0"/>
        <w:textAlignment w:val="baseline"/>
        <w:rPr>
          <w:rFonts w:ascii="Arial" w:hAnsi="Arial" w:cs="Arial"/>
          <w:b/>
          <w:sz w:val="21"/>
          <w:szCs w:val="21"/>
        </w:rPr>
      </w:pPr>
    </w:p>
    <w:p w:rsidR="00EA7595" w:rsidRPr="00164CD1" w:rsidRDefault="00EA7595" w:rsidP="00F40312">
      <w:pPr>
        <w:pStyle w:val="PargrafodaLista"/>
        <w:numPr>
          <w:ilvl w:val="1"/>
          <w:numId w:val="8"/>
        </w:numPr>
        <w:overflowPunct w:val="0"/>
        <w:autoSpaceDE w:val="0"/>
        <w:autoSpaceDN w:val="0"/>
        <w:adjustRightInd w:val="0"/>
        <w:ind w:left="567"/>
        <w:textAlignment w:val="baseline"/>
        <w:rPr>
          <w:rFonts w:ascii="Arial" w:hAnsi="Arial" w:cs="Arial"/>
          <w:bCs/>
          <w:iCs/>
          <w:sz w:val="21"/>
          <w:szCs w:val="21"/>
        </w:rPr>
      </w:pPr>
      <w:r w:rsidRPr="00164CD1">
        <w:rPr>
          <w:rFonts w:ascii="Arial" w:hAnsi="Arial" w:cs="Arial"/>
          <w:bCs/>
          <w:iCs/>
          <w:sz w:val="21"/>
          <w:szCs w:val="21"/>
        </w:rPr>
        <w:t>DECLARAÇÕES</w:t>
      </w:r>
    </w:p>
    <w:p w:rsidR="00EA7595" w:rsidRPr="00164CD1" w:rsidRDefault="00EA7595" w:rsidP="009F3BC3">
      <w:pPr>
        <w:tabs>
          <w:tab w:val="num" w:pos="-120"/>
          <w:tab w:val="num" w:pos="240"/>
          <w:tab w:val="left" w:pos="480"/>
        </w:tabs>
        <w:overflowPunct w:val="0"/>
        <w:autoSpaceDE w:val="0"/>
        <w:autoSpaceDN w:val="0"/>
        <w:adjustRightInd w:val="0"/>
        <w:ind w:left="120" w:right="-1" w:firstLine="0"/>
        <w:textAlignment w:val="baseline"/>
        <w:rPr>
          <w:rFonts w:ascii="Arial" w:hAnsi="Arial" w:cs="Arial"/>
          <w:iCs/>
          <w:sz w:val="21"/>
          <w:szCs w:val="21"/>
        </w:rPr>
      </w:pPr>
    </w:p>
    <w:p w:rsidR="00152120" w:rsidRPr="00164CD1" w:rsidRDefault="00152120" w:rsidP="00F40312">
      <w:pPr>
        <w:numPr>
          <w:ilvl w:val="2"/>
          <w:numId w:val="8"/>
        </w:numPr>
        <w:shd w:val="clear" w:color="auto" w:fill="EAF1DD"/>
        <w:overflowPunct w:val="0"/>
        <w:autoSpaceDE w:val="0"/>
        <w:autoSpaceDN w:val="0"/>
        <w:adjustRightInd w:val="0"/>
        <w:ind w:left="709" w:right="-1"/>
        <w:textAlignment w:val="baseline"/>
        <w:rPr>
          <w:rFonts w:ascii="Arial" w:hAnsi="Arial" w:cs="Arial"/>
          <w:iCs/>
          <w:sz w:val="21"/>
          <w:szCs w:val="21"/>
        </w:rPr>
      </w:pPr>
      <w:r w:rsidRPr="00164CD1">
        <w:rPr>
          <w:rFonts w:ascii="Arial" w:hAnsi="Arial" w:cs="Arial"/>
          <w:iCs/>
          <w:sz w:val="21"/>
          <w:szCs w:val="21"/>
        </w:rPr>
        <w:t xml:space="preserve">Declaração emitida pela empresa, que atende a Lei no 6.514/77 e Portaria no 3.214, de 08/06/78 do Ministério do Trabalho – (NR </w:t>
      </w:r>
      <w:proofErr w:type="gramStart"/>
      <w:r w:rsidRPr="00164CD1">
        <w:rPr>
          <w:rFonts w:ascii="Arial" w:hAnsi="Arial" w:cs="Arial"/>
          <w:iCs/>
          <w:sz w:val="21"/>
          <w:szCs w:val="21"/>
        </w:rPr>
        <w:t>7</w:t>
      </w:r>
      <w:proofErr w:type="gramEnd"/>
      <w:r w:rsidRPr="00164CD1">
        <w:rPr>
          <w:rFonts w:ascii="Arial" w:hAnsi="Arial" w:cs="Arial"/>
          <w:iCs/>
          <w:sz w:val="21"/>
          <w:szCs w:val="21"/>
        </w:rPr>
        <w:t xml:space="preserve"> e 9) – PCMSO e PPRA.</w:t>
      </w:r>
    </w:p>
    <w:p w:rsidR="00152120" w:rsidRDefault="00152120" w:rsidP="009F3BC3">
      <w:pPr>
        <w:tabs>
          <w:tab w:val="num" w:pos="-120"/>
          <w:tab w:val="num" w:pos="240"/>
          <w:tab w:val="left" w:pos="480"/>
        </w:tabs>
        <w:overflowPunct w:val="0"/>
        <w:autoSpaceDE w:val="0"/>
        <w:autoSpaceDN w:val="0"/>
        <w:adjustRightInd w:val="0"/>
        <w:ind w:left="120" w:right="-1" w:firstLine="0"/>
        <w:textAlignment w:val="baseline"/>
        <w:rPr>
          <w:rFonts w:ascii="Arial" w:hAnsi="Arial" w:cs="Arial"/>
          <w:iCs/>
          <w:color w:val="FF0000"/>
          <w:sz w:val="21"/>
          <w:szCs w:val="21"/>
        </w:rPr>
      </w:pPr>
    </w:p>
    <w:p w:rsidR="00AB5E01" w:rsidRPr="00396351" w:rsidRDefault="00AB5E01" w:rsidP="00F40312">
      <w:pPr>
        <w:numPr>
          <w:ilvl w:val="2"/>
          <w:numId w:val="8"/>
        </w:numPr>
        <w:shd w:val="clear" w:color="auto" w:fill="EAF1DD"/>
        <w:overflowPunct w:val="0"/>
        <w:autoSpaceDE w:val="0"/>
        <w:autoSpaceDN w:val="0"/>
        <w:adjustRightInd w:val="0"/>
        <w:ind w:left="709" w:right="-1"/>
        <w:textAlignment w:val="baseline"/>
        <w:rPr>
          <w:rFonts w:ascii="Arial" w:hAnsi="Arial" w:cs="Arial"/>
          <w:iCs/>
          <w:color w:val="000000"/>
          <w:sz w:val="21"/>
          <w:szCs w:val="21"/>
        </w:rPr>
      </w:pPr>
      <w:r w:rsidRPr="00396351">
        <w:rPr>
          <w:rFonts w:ascii="Arial" w:hAnsi="Arial" w:cs="Arial"/>
          <w:iCs/>
          <w:sz w:val="21"/>
          <w:szCs w:val="21"/>
        </w:rPr>
        <w:t xml:space="preserve">Declaração, assinada por quem de direito, que não emprega menores de dezoito anos em trabalho noturno, </w:t>
      </w:r>
      <w:proofErr w:type="gramStart"/>
      <w:r w:rsidRPr="00396351">
        <w:rPr>
          <w:rFonts w:ascii="Arial" w:hAnsi="Arial" w:cs="Arial"/>
          <w:iCs/>
          <w:sz w:val="21"/>
          <w:szCs w:val="21"/>
        </w:rPr>
        <w:t>perigoso ou insalubre, ou menores de dezesseis anos</w:t>
      </w:r>
      <w:proofErr w:type="gramEnd"/>
      <w:r w:rsidRPr="00396351">
        <w:rPr>
          <w:rFonts w:ascii="Arial" w:hAnsi="Arial" w:cs="Arial"/>
          <w:iCs/>
          <w:sz w:val="21"/>
          <w:szCs w:val="21"/>
        </w:rPr>
        <w:t xml:space="preserve">, em qualquer trabalho, salvo na condição de aprendiz, a partir de catorze anos; </w:t>
      </w:r>
      <w:r w:rsidRPr="00396351">
        <w:rPr>
          <w:rFonts w:ascii="Arial" w:hAnsi="Arial" w:cs="Arial"/>
          <w:b/>
          <w:iCs/>
          <w:color w:val="FF0000"/>
          <w:sz w:val="21"/>
          <w:szCs w:val="21"/>
        </w:rPr>
        <w:t>(ANEXO VI)</w:t>
      </w:r>
      <w:r w:rsidRPr="00396351">
        <w:rPr>
          <w:rFonts w:ascii="Arial" w:hAnsi="Arial" w:cs="Arial"/>
          <w:iCs/>
          <w:sz w:val="21"/>
          <w:szCs w:val="21"/>
        </w:rPr>
        <w:t>.</w:t>
      </w:r>
    </w:p>
    <w:p w:rsidR="00AB5E01" w:rsidRPr="00396351" w:rsidRDefault="00AB5E01" w:rsidP="00AB5E01">
      <w:pPr>
        <w:tabs>
          <w:tab w:val="num" w:pos="1134"/>
        </w:tabs>
        <w:overflowPunct w:val="0"/>
        <w:autoSpaceDE w:val="0"/>
        <w:autoSpaceDN w:val="0"/>
        <w:adjustRightInd w:val="0"/>
        <w:ind w:left="709" w:right="-1" w:firstLine="0"/>
        <w:textAlignment w:val="baseline"/>
        <w:rPr>
          <w:rFonts w:ascii="Arial" w:hAnsi="Arial" w:cs="Arial"/>
          <w:iCs/>
          <w:sz w:val="21"/>
          <w:szCs w:val="21"/>
        </w:rPr>
      </w:pPr>
    </w:p>
    <w:p w:rsidR="00AB5E01" w:rsidRPr="00396351" w:rsidRDefault="00AB5E01" w:rsidP="00F40312">
      <w:pPr>
        <w:numPr>
          <w:ilvl w:val="2"/>
          <w:numId w:val="8"/>
        </w:numPr>
        <w:shd w:val="clear" w:color="auto" w:fill="EAF1DD"/>
        <w:overflowPunct w:val="0"/>
        <w:autoSpaceDE w:val="0"/>
        <w:autoSpaceDN w:val="0"/>
        <w:adjustRightInd w:val="0"/>
        <w:ind w:left="709" w:right="-1"/>
        <w:textAlignment w:val="baseline"/>
        <w:rPr>
          <w:rFonts w:ascii="Arial" w:hAnsi="Arial" w:cs="Arial"/>
          <w:iCs/>
          <w:color w:val="000000"/>
          <w:sz w:val="21"/>
          <w:szCs w:val="21"/>
        </w:rPr>
      </w:pPr>
      <w:r w:rsidRPr="00396351">
        <w:rPr>
          <w:rFonts w:ascii="Arial" w:hAnsi="Arial" w:cs="Arial"/>
          <w:iCs/>
          <w:sz w:val="21"/>
          <w:szCs w:val="21"/>
        </w:rPr>
        <w:t xml:space="preserve">Declaração expressa do licitante de que tem pleno conhecimento da natureza </w:t>
      </w:r>
      <w:r w:rsidR="003221A2">
        <w:rPr>
          <w:rFonts w:ascii="Arial" w:hAnsi="Arial" w:cs="Arial"/>
          <w:iCs/>
          <w:sz w:val="21"/>
          <w:szCs w:val="21"/>
        </w:rPr>
        <w:t>dos serviços a serem executados</w:t>
      </w:r>
      <w:r w:rsidRPr="00396351">
        <w:rPr>
          <w:rFonts w:ascii="Arial" w:hAnsi="Arial" w:cs="Arial"/>
          <w:iCs/>
          <w:sz w:val="21"/>
          <w:szCs w:val="21"/>
        </w:rPr>
        <w:t xml:space="preserve">, bem como de que recebeu todos os documentos e informações necessárias para o cumprimento integral das obrigações objeto desta licitação; </w:t>
      </w:r>
      <w:r w:rsidRPr="00396351">
        <w:rPr>
          <w:rFonts w:ascii="Arial" w:hAnsi="Arial" w:cs="Arial"/>
          <w:b/>
          <w:iCs/>
          <w:color w:val="FF0000"/>
          <w:sz w:val="21"/>
          <w:szCs w:val="21"/>
        </w:rPr>
        <w:t>(ANEXO VII)</w:t>
      </w:r>
    </w:p>
    <w:p w:rsidR="00AB5E01" w:rsidRPr="00396351" w:rsidRDefault="00AB5E01" w:rsidP="00AB5E01">
      <w:pPr>
        <w:overflowPunct w:val="0"/>
        <w:autoSpaceDE w:val="0"/>
        <w:autoSpaceDN w:val="0"/>
        <w:adjustRightInd w:val="0"/>
        <w:ind w:left="709" w:firstLine="0"/>
        <w:contextualSpacing/>
        <w:textAlignment w:val="baseline"/>
        <w:rPr>
          <w:rFonts w:ascii="Arial" w:eastAsia="Calibri" w:hAnsi="Arial" w:cs="Arial"/>
          <w:iCs/>
          <w:sz w:val="21"/>
          <w:szCs w:val="21"/>
          <w:lang w:eastAsia="en-US"/>
        </w:rPr>
      </w:pPr>
    </w:p>
    <w:p w:rsidR="00AB5E01" w:rsidRPr="00396351" w:rsidRDefault="00AB5E01" w:rsidP="00F40312">
      <w:pPr>
        <w:numPr>
          <w:ilvl w:val="2"/>
          <w:numId w:val="8"/>
        </w:numPr>
        <w:shd w:val="clear" w:color="auto" w:fill="EAF1DD"/>
        <w:overflowPunct w:val="0"/>
        <w:autoSpaceDE w:val="0"/>
        <w:autoSpaceDN w:val="0"/>
        <w:adjustRightInd w:val="0"/>
        <w:ind w:left="709" w:right="-1"/>
        <w:textAlignment w:val="baseline"/>
        <w:rPr>
          <w:rFonts w:ascii="Arial" w:hAnsi="Arial" w:cs="Arial"/>
          <w:iCs/>
          <w:color w:val="000000"/>
          <w:sz w:val="21"/>
          <w:szCs w:val="21"/>
        </w:rPr>
      </w:pPr>
      <w:r w:rsidRPr="00396351">
        <w:rPr>
          <w:rFonts w:ascii="Arial" w:hAnsi="Arial" w:cs="Arial"/>
          <w:iCs/>
          <w:sz w:val="21"/>
          <w:szCs w:val="21"/>
        </w:rPr>
        <w:t xml:space="preserve">Declaração da proponente de que conhece e aceita o teor completo do Edital, ressalvando-se o direito recursal; </w:t>
      </w:r>
      <w:r w:rsidRPr="00396351">
        <w:rPr>
          <w:rFonts w:ascii="Arial" w:hAnsi="Arial" w:cs="Arial"/>
          <w:b/>
          <w:iCs/>
          <w:color w:val="FF0000"/>
          <w:sz w:val="21"/>
          <w:szCs w:val="21"/>
        </w:rPr>
        <w:t>(ANEXO VIII)</w:t>
      </w:r>
    </w:p>
    <w:p w:rsidR="00AB5E01" w:rsidRPr="00396351" w:rsidRDefault="00AB5E01" w:rsidP="00AB5E01">
      <w:pPr>
        <w:tabs>
          <w:tab w:val="num" w:pos="862"/>
        </w:tabs>
        <w:overflowPunct w:val="0"/>
        <w:autoSpaceDE w:val="0"/>
        <w:autoSpaceDN w:val="0"/>
        <w:adjustRightInd w:val="0"/>
        <w:ind w:left="709" w:right="-1" w:firstLine="0"/>
        <w:textAlignment w:val="baseline"/>
        <w:rPr>
          <w:rFonts w:ascii="Arial" w:hAnsi="Arial" w:cs="Arial"/>
          <w:iCs/>
          <w:color w:val="000000"/>
          <w:sz w:val="21"/>
          <w:szCs w:val="21"/>
        </w:rPr>
      </w:pPr>
    </w:p>
    <w:p w:rsidR="00AB5E01" w:rsidRPr="00396351" w:rsidRDefault="00AB5E01" w:rsidP="00F40312">
      <w:pPr>
        <w:numPr>
          <w:ilvl w:val="2"/>
          <w:numId w:val="8"/>
        </w:numPr>
        <w:shd w:val="clear" w:color="auto" w:fill="EAF1DD"/>
        <w:overflowPunct w:val="0"/>
        <w:autoSpaceDE w:val="0"/>
        <w:autoSpaceDN w:val="0"/>
        <w:adjustRightInd w:val="0"/>
        <w:ind w:left="709" w:right="-1"/>
        <w:textAlignment w:val="baseline"/>
        <w:rPr>
          <w:rFonts w:ascii="Arial" w:hAnsi="Arial" w:cs="Arial"/>
          <w:iCs/>
          <w:sz w:val="21"/>
          <w:szCs w:val="21"/>
        </w:rPr>
      </w:pPr>
      <w:r w:rsidRPr="00396351">
        <w:rPr>
          <w:rFonts w:ascii="Arial" w:hAnsi="Arial" w:cs="Arial"/>
          <w:iCs/>
          <w:sz w:val="21"/>
          <w:szCs w:val="21"/>
        </w:rPr>
        <w:t>Declaração do licitante de que tem em disponibilidade, no mínimo, todo o equipamento e pessoal técnico especializado, necessários e essenciais para o fiel cumprimento do objeto desta licitação;</w:t>
      </w:r>
    </w:p>
    <w:p w:rsidR="00AB5E01" w:rsidRDefault="00AB5E01" w:rsidP="009F3BC3">
      <w:pPr>
        <w:tabs>
          <w:tab w:val="num" w:pos="-120"/>
          <w:tab w:val="num" w:pos="240"/>
          <w:tab w:val="left" w:pos="480"/>
        </w:tabs>
        <w:overflowPunct w:val="0"/>
        <w:autoSpaceDE w:val="0"/>
        <w:autoSpaceDN w:val="0"/>
        <w:adjustRightInd w:val="0"/>
        <w:ind w:left="120" w:right="-1" w:firstLine="0"/>
        <w:textAlignment w:val="baseline"/>
        <w:rPr>
          <w:rFonts w:ascii="Arial" w:hAnsi="Arial" w:cs="Arial"/>
          <w:iCs/>
          <w:color w:val="FF0000"/>
          <w:sz w:val="21"/>
          <w:szCs w:val="21"/>
        </w:rPr>
      </w:pPr>
    </w:p>
    <w:p w:rsidR="00EA7595" w:rsidRPr="00EA7595" w:rsidRDefault="00EA7595" w:rsidP="00F40312">
      <w:pPr>
        <w:pStyle w:val="PargrafodaLista"/>
        <w:numPr>
          <w:ilvl w:val="1"/>
          <w:numId w:val="8"/>
        </w:numPr>
        <w:overflowPunct w:val="0"/>
        <w:autoSpaceDE w:val="0"/>
        <w:autoSpaceDN w:val="0"/>
        <w:adjustRightInd w:val="0"/>
        <w:ind w:left="567" w:right="-1"/>
        <w:textAlignment w:val="baseline"/>
        <w:rPr>
          <w:rFonts w:ascii="Arial" w:hAnsi="Arial" w:cs="Arial"/>
          <w:sz w:val="21"/>
          <w:szCs w:val="21"/>
        </w:rPr>
      </w:pPr>
      <w:r w:rsidRPr="00EA7595">
        <w:rPr>
          <w:rFonts w:ascii="Arial" w:hAnsi="Arial" w:cs="Arial"/>
          <w:sz w:val="21"/>
          <w:szCs w:val="21"/>
        </w:rPr>
        <w:t xml:space="preserve">As licitantes que deixarem de apresentar quaisquer dos documentos exigidos para a habilitação na presente licitação, ou os apresentarem em desacordo com o estabelecido neste Edital, ou com irregularidades, serão </w:t>
      </w:r>
      <w:r w:rsidRPr="00EA7595">
        <w:rPr>
          <w:rFonts w:ascii="Arial" w:hAnsi="Arial" w:cs="Arial"/>
          <w:b/>
          <w:sz w:val="21"/>
          <w:szCs w:val="21"/>
        </w:rPr>
        <w:t>inabilitadas</w:t>
      </w:r>
      <w:r w:rsidRPr="00EA7595">
        <w:rPr>
          <w:rFonts w:ascii="Arial" w:hAnsi="Arial" w:cs="Arial"/>
          <w:sz w:val="21"/>
          <w:szCs w:val="21"/>
        </w:rPr>
        <w:t>, não se admitindo complementação posterior.</w:t>
      </w:r>
    </w:p>
    <w:p w:rsidR="00EA7595" w:rsidRPr="00396351" w:rsidRDefault="00EA7595" w:rsidP="00EA7595">
      <w:pPr>
        <w:overflowPunct w:val="0"/>
        <w:autoSpaceDE w:val="0"/>
        <w:autoSpaceDN w:val="0"/>
        <w:adjustRightInd w:val="0"/>
        <w:ind w:left="709" w:right="-1" w:firstLine="0"/>
        <w:textAlignment w:val="baseline"/>
        <w:rPr>
          <w:rFonts w:ascii="Arial" w:hAnsi="Arial" w:cs="Arial"/>
          <w:sz w:val="21"/>
          <w:szCs w:val="21"/>
        </w:rPr>
      </w:pPr>
    </w:p>
    <w:p w:rsidR="00EA7595" w:rsidRPr="00396351" w:rsidRDefault="00EA7595" w:rsidP="00F40312">
      <w:pPr>
        <w:pStyle w:val="PargrafodaLista"/>
        <w:numPr>
          <w:ilvl w:val="1"/>
          <w:numId w:val="8"/>
        </w:numPr>
        <w:overflowPunct w:val="0"/>
        <w:autoSpaceDE w:val="0"/>
        <w:autoSpaceDN w:val="0"/>
        <w:adjustRightInd w:val="0"/>
        <w:ind w:left="567" w:right="-1"/>
        <w:textAlignment w:val="baseline"/>
        <w:rPr>
          <w:rFonts w:ascii="Arial" w:hAnsi="Arial" w:cs="Arial"/>
          <w:sz w:val="21"/>
          <w:szCs w:val="21"/>
        </w:rPr>
      </w:pPr>
      <w:r w:rsidRPr="00396351">
        <w:rPr>
          <w:rFonts w:ascii="Arial" w:hAnsi="Arial" w:cs="Arial"/>
          <w:sz w:val="21"/>
          <w:szCs w:val="21"/>
        </w:rPr>
        <w:t>A Comissão Permanente de Licitação poderá ser auxiliada por técnicos pertencentes ao quadro de servidores (Engenheiros Civis, Arquitetos e demais profissionais devidamente qualificados) na avaliação dos documentos de qualificação técnica.</w:t>
      </w:r>
    </w:p>
    <w:p w:rsidR="00EA7595" w:rsidRPr="00396351" w:rsidRDefault="00EA7595" w:rsidP="00EA7595">
      <w:pPr>
        <w:overflowPunct w:val="0"/>
        <w:autoSpaceDE w:val="0"/>
        <w:autoSpaceDN w:val="0"/>
        <w:adjustRightInd w:val="0"/>
        <w:ind w:left="709" w:right="-1" w:firstLine="0"/>
        <w:textAlignment w:val="baseline"/>
        <w:rPr>
          <w:rFonts w:ascii="Arial" w:hAnsi="Arial" w:cs="Arial"/>
          <w:sz w:val="21"/>
          <w:szCs w:val="21"/>
        </w:rPr>
      </w:pPr>
    </w:p>
    <w:p w:rsidR="00EA7595" w:rsidRPr="00396351" w:rsidRDefault="00EA7595" w:rsidP="00F40312">
      <w:pPr>
        <w:pStyle w:val="PargrafodaLista"/>
        <w:numPr>
          <w:ilvl w:val="1"/>
          <w:numId w:val="8"/>
        </w:numPr>
        <w:overflowPunct w:val="0"/>
        <w:autoSpaceDE w:val="0"/>
        <w:autoSpaceDN w:val="0"/>
        <w:adjustRightInd w:val="0"/>
        <w:ind w:left="567" w:right="-1"/>
        <w:textAlignment w:val="baseline"/>
        <w:rPr>
          <w:rFonts w:ascii="Arial" w:hAnsi="Arial" w:cs="Arial"/>
          <w:sz w:val="21"/>
          <w:szCs w:val="21"/>
        </w:rPr>
      </w:pPr>
      <w:r w:rsidRPr="00396351">
        <w:rPr>
          <w:rFonts w:ascii="Arial" w:hAnsi="Arial" w:cs="Arial"/>
          <w:sz w:val="21"/>
          <w:szCs w:val="21"/>
        </w:rPr>
        <w:t xml:space="preserve">A Comissão Permanente de Licitação poderá a seu critério efetuar consultas sobre a idoneidade da empresa utilizando para isso recursos de tecnologia da informação (Portal da Transparência) ou fazendo consultas a outros órgãos da Administração Federal, Estadual ou Municipal. </w:t>
      </w:r>
    </w:p>
    <w:p w:rsidR="00EA7595" w:rsidRPr="003221A2" w:rsidRDefault="00EA7595" w:rsidP="00EA7595">
      <w:pPr>
        <w:overflowPunct w:val="0"/>
        <w:autoSpaceDE w:val="0"/>
        <w:autoSpaceDN w:val="0"/>
        <w:adjustRightInd w:val="0"/>
        <w:ind w:left="709" w:right="-1" w:firstLine="0"/>
        <w:textAlignment w:val="baseline"/>
        <w:rPr>
          <w:rFonts w:ascii="Arial" w:hAnsi="Arial" w:cs="Arial"/>
          <w:sz w:val="18"/>
          <w:szCs w:val="18"/>
        </w:rPr>
      </w:pPr>
    </w:p>
    <w:p w:rsidR="00EA7595" w:rsidRPr="00396351" w:rsidRDefault="00EA7595" w:rsidP="00F40312">
      <w:pPr>
        <w:pStyle w:val="PargrafodaLista"/>
        <w:numPr>
          <w:ilvl w:val="1"/>
          <w:numId w:val="8"/>
        </w:numPr>
        <w:overflowPunct w:val="0"/>
        <w:autoSpaceDE w:val="0"/>
        <w:autoSpaceDN w:val="0"/>
        <w:adjustRightInd w:val="0"/>
        <w:ind w:left="567" w:right="-1"/>
        <w:textAlignment w:val="baseline"/>
        <w:rPr>
          <w:rFonts w:ascii="Arial" w:hAnsi="Arial" w:cs="Arial"/>
          <w:sz w:val="21"/>
          <w:szCs w:val="21"/>
        </w:rPr>
      </w:pPr>
      <w:r w:rsidRPr="00396351">
        <w:rPr>
          <w:rFonts w:ascii="Arial" w:hAnsi="Arial" w:cs="Arial"/>
          <w:snapToGrid w:val="0"/>
          <w:sz w:val="21"/>
          <w:szCs w:val="21"/>
        </w:rPr>
        <w:t>As certidões e/ou Declarações que não apresentarem prazo de validade, serão consideradas válidas por até 60 (sessenta) dias, contados a partir da data de sua expedição.</w:t>
      </w:r>
    </w:p>
    <w:p w:rsidR="00EA7595" w:rsidRPr="003221A2" w:rsidRDefault="00EA7595" w:rsidP="009F3BC3">
      <w:pPr>
        <w:tabs>
          <w:tab w:val="num" w:pos="-120"/>
          <w:tab w:val="num" w:pos="240"/>
          <w:tab w:val="left" w:pos="480"/>
        </w:tabs>
        <w:overflowPunct w:val="0"/>
        <w:autoSpaceDE w:val="0"/>
        <w:autoSpaceDN w:val="0"/>
        <w:adjustRightInd w:val="0"/>
        <w:ind w:left="120" w:right="-1" w:firstLine="0"/>
        <w:textAlignment w:val="baseline"/>
        <w:rPr>
          <w:rFonts w:ascii="Arial" w:hAnsi="Arial" w:cs="Arial"/>
          <w:iCs/>
          <w:color w:val="FF0000"/>
          <w:sz w:val="18"/>
          <w:szCs w:val="18"/>
        </w:rPr>
      </w:pPr>
    </w:p>
    <w:p w:rsidR="003A3FF0" w:rsidRPr="00396351" w:rsidRDefault="003A3FF0" w:rsidP="00F40312">
      <w:pPr>
        <w:keepNext/>
        <w:keepLines/>
        <w:widowControl w:val="0"/>
        <w:numPr>
          <w:ilvl w:val="0"/>
          <w:numId w:val="8"/>
        </w:numPr>
        <w:shd w:val="clear" w:color="auto" w:fill="E6E6E6"/>
        <w:overflowPunct w:val="0"/>
        <w:autoSpaceDE w:val="0"/>
        <w:autoSpaceDN w:val="0"/>
        <w:adjustRightInd w:val="0"/>
        <w:spacing w:before="20"/>
        <w:ind w:left="426" w:hanging="426"/>
        <w:textAlignment w:val="baseline"/>
        <w:rPr>
          <w:rFonts w:ascii="Arial" w:hAnsi="Arial" w:cs="Arial"/>
          <w:b/>
          <w:sz w:val="21"/>
          <w:szCs w:val="21"/>
          <w:lang w:eastAsia="en-US"/>
        </w:rPr>
      </w:pPr>
      <w:r w:rsidRPr="00396351">
        <w:rPr>
          <w:rFonts w:ascii="Arial" w:hAnsi="Arial" w:cs="Arial"/>
          <w:b/>
          <w:sz w:val="21"/>
          <w:szCs w:val="21"/>
          <w:lang w:eastAsia="en-US"/>
        </w:rPr>
        <w:t xml:space="preserve">PROPOSTA  </w:t>
      </w:r>
    </w:p>
    <w:p w:rsidR="00E34A79" w:rsidRPr="003221A2" w:rsidRDefault="00E34A79" w:rsidP="009F3BC3">
      <w:pPr>
        <w:overflowPunct w:val="0"/>
        <w:autoSpaceDE w:val="0"/>
        <w:autoSpaceDN w:val="0"/>
        <w:adjustRightInd w:val="0"/>
        <w:ind w:left="142" w:right="-1" w:firstLine="0"/>
        <w:textAlignment w:val="baseline"/>
        <w:rPr>
          <w:rFonts w:ascii="Arial" w:hAnsi="Arial" w:cs="Arial"/>
          <w:b/>
          <w:bCs/>
          <w:iCs/>
          <w:sz w:val="18"/>
          <w:szCs w:val="18"/>
        </w:rPr>
      </w:pPr>
    </w:p>
    <w:p w:rsidR="003A3FF0" w:rsidRPr="00396351" w:rsidRDefault="003A3FF0" w:rsidP="00F40312">
      <w:pPr>
        <w:numPr>
          <w:ilvl w:val="1"/>
          <w:numId w:val="8"/>
        </w:numPr>
        <w:shd w:val="clear" w:color="auto" w:fill="EAF1DD"/>
        <w:overflowPunct w:val="0"/>
        <w:autoSpaceDE w:val="0"/>
        <w:autoSpaceDN w:val="0"/>
        <w:adjustRightInd w:val="0"/>
        <w:ind w:left="426" w:right="-1" w:hanging="425"/>
        <w:textAlignment w:val="baseline"/>
        <w:rPr>
          <w:rFonts w:ascii="Arial" w:hAnsi="Arial" w:cs="Arial"/>
          <w:bCs/>
          <w:iCs/>
          <w:sz w:val="21"/>
          <w:szCs w:val="21"/>
        </w:rPr>
      </w:pPr>
      <w:r w:rsidRPr="00396351">
        <w:rPr>
          <w:rFonts w:ascii="Arial" w:hAnsi="Arial" w:cs="Arial"/>
          <w:bCs/>
          <w:iCs/>
          <w:sz w:val="21"/>
          <w:szCs w:val="21"/>
        </w:rPr>
        <w:t xml:space="preserve">A proposta deverá ser apresentada nas condições do “Item </w:t>
      </w:r>
      <w:smartTag w:uri="urn:schemas-microsoft-com:office:smarttags" w:element="metricconverter">
        <w:smartTagPr>
          <w:attr w:name="ProductID" w:val="04”"/>
        </w:smartTagPr>
        <w:smartTag w:uri="urn:schemas-microsoft-com:office:smarttags" w:element="date">
          <w:smartTagPr>
            <w:attr w:name="ProductID" w:val="04”"/>
          </w:smartTagPr>
          <w:r w:rsidRPr="00396351">
            <w:rPr>
              <w:rFonts w:ascii="Arial" w:hAnsi="Arial" w:cs="Arial"/>
              <w:bCs/>
              <w:iCs/>
              <w:sz w:val="21"/>
              <w:szCs w:val="21"/>
            </w:rPr>
            <w:t>04”</w:t>
          </w:r>
        </w:smartTag>
      </w:smartTag>
      <w:r w:rsidRPr="00396351">
        <w:rPr>
          <w:rFonts w:ascii="Arial" w:hAnsi="Arial" w:cs="Arial"/>
          <w:bCs/>
          <w:iCs/>
          <w:sz w:val="21"/>
          <w:szCs w:val="21"/>
        </w:rPr>
        <w:t xml:space="preserve"> e respectivos </w:t>
      </w:r>
      <w:proofErr w:type="gramStart"/>
      <w:r w:rsidRPr="00396351">
        <w:rPr>
          <w:rFonts w:ascii="Arial" w:hAnsi="Arial" w:cs="Arial"/>
          <w:bCs/>
          <w:iCs/>
          <w:sz w:val="21"/>
          <w:szCs w:val="21"/>
        </w:rPr>
        <w:t>sub-itens</w:t>
      </w:r>
      <w:proofErr w:type="gramEnd"/>
      <w:r w:rsidRPr="00396351">
        <w:rPr>
          <w:rFonts w:ascii="Arial" w:hAnsi="Arial" w:cs="Arial"/>
          <w:bCs/>
          <w:iCs/>
          <w:sz w:val="21"/>
          <w:szCs w:val="21"/>
        </w:rPr>
        <w:t xml:space="preserve"> e conterá basicamente:</w:t>
      </w:r>
    </w:p>
    <w:p w:rsidR="003A3FF0" w:rsidRDefault="003A3FF0" w:rsidP="009F3BC3">
      <w:pPr>
        <w:overflowPunct w:val="0"/>
        <w:autoSpaceDE w:val="0"/>
        <w:autoSpaceDN w:val="0"/>
        <w:adjustRightInd w:val="0"/>
        <w:ind w:left="142" w:right="-1" w:firstLine="0"/>
        <w:textAlignment w:val="baseline"/>
        <w:rPr>
          <w:rFonts w:ascii="Arial" w:hAnsi="Arial" w:cs="Arial"/>
          <w:iCs/>
          <w:sz w:val="21"/>
          <w:szCs w:val="21"/>
        </w:rPr>
      </w:pPr>
    </w:p>
    <w:p w:rsidR="003A3FF0" w:rsidRPr="00396351" w:rsidRDefault="003A3FF0" w:rsidP="00F40312">
      <w:pPr>
        <w:numPr>
          <w:ilvl w:val="0"/>
          <w:numId w:val="35"/>
        </w:numPr>
        <w:shd w:val="clear" w:color="auto" w:fill="EAF1DD"/>
        <w:overflowPunct w:val="0"/>
        <w:autoSpaceDE w:val="0"/>
        <w:autoSpaceDN w:val="0"/>
        <w:adjustRightInd w:val="0"/>
        <w:ind w:left="851" w:right="-1" w:hanging="142"/>
        <w:textAlignment w:val="baseline"/>
        <w:rPr>
          <w:rFonts w:ascii="Arial" w:hAnsi="Arial" w:cs="Arial"/>
          <w:bCs/>
          <w:iCs/>
          <w:sz w:val="21"/>
          <w:szCs w:val="21"/>
        </w:rPr>
      </w:pPr>
      <w:r w:rsidRPr="00396351">
        <w:rPr>
          <w:rFonts w:ascii="Arial" w:hAnsi="Arial" w:cs="Arial"/>
          <w:bCs/>
          <w:iCs/>
          <w:sz w:val="21"/>
          <w:szCs w:val="21"/>
        </w:rPr>
        <w:t>Apresentação da proposta, destinada ao Município de Naviraí, onde constará, obrigatoriamente, o nome do proponente, número de inscrição no CNPJ-MF, endereço completo, valor total da proposta (em algarismo e por extenso) e assinatura do representante legal da empresa;</w:t>
      </w:r>
    </w:p>
    <w:p w:rsidR="003A3FF0" w:rsidRPr="00396351" w:rsidRDefault="003A3FF0" w:rsidP="009F3BC3">
      <w:pPr>
        <w:overflowPunct w:val="0"/>
        <w:autoSpaceDE w:val="0"/>
        <w:autoSpaceDN w:val="0"/>
        <w:adjustRightInd w:val="0"/>
        <w:ind w:left="851" w:right="-1" w:hanging="142"/>
        <w:textAlignment w:val="baseline"/>
        <w:rPr>
          <w:rFonts w:ascii="Arial" w:hAnsi="Arial" w:cs="Arial"/>
          <w:bCs/>
          <w:iCs/>
          <w:sz w:val="21"/>
          <w:szCs w:val="21"/>
        </w:rPr>
      </w:pPr>
    </w:p>
    <w:p w:rsidR="003A3FF0" w:rsidRPr="00396351" w:rsidRDefault="003A3FF0" w:rsidP="00F40312">
      <w:pPr>
        <w:numPr>
          <w:ilvl w:val="0"/>
          <w:numId w:val="35"/>
        </w:numPr>
        <w:shd w:val="clear" w:color="auto" w:fill="E2EFD9"/>
        <w:overflowPunct w:val="0"/>
        <w:autoSpaceDE w:val="0"/>
        <w:autoSpaceDN w:val="0"/>
        <w:adjustRightInd w:val="0"/>
        <w:ind w:left="851" w:right="-1" w:hanging="142"/>
        <w:textAlignment w:val="baseline"/>
        <w:rPr>
          <w:rFonts w:ascii="Arial" w:hAnsi="Arial" w:cs="Arial"/>
          <w:bCs/>
          <w:iCs/>
          <w:sz w:val="21"/>
          <w:szCs w:val="21"/>
        </w:rPr>
      </w:pPr>
      <w:r w:rsidRPr="00396351">
        <w:rPr>
          <w:rFonts w:ascii="Arial" w:hAnsi="Arial" w:cs="Arial"/>
          <w:b/>
          <w:bCs/>
          <w:iCs/>
          <w:sz w:val="21"/>
          <w:szCs w:val="21"/>
        </w:rPr>
        <w:t xml:space="preserve"> </w:t>
      </w:r>
      <w:r w:rsidRPr="00396351">
        <w:rPr>
          <w:rFonts w:ascii="Arial" w:hAnsi="Arial" w:cs="Arial"/>
          <w:bCs/>
          <w:iCs/>
          <w:sz w:val="21"/>
          <w:szCs w:val="21"/>
        </w:rPr>
        <w:t>Havendo divergência entre o valor global em algarismo e o valor global por extenso, prevalecerá o valor global por extenso, desde que em conformidade com o valor apresentado na Planilha. Caso contrário, a Proposta será considerada desclassificada.</w:t>
      </w:r>
    </w:p>
    <w:p w:rsidR="003A3FF0" w:rsidRPr="00396351" w:rsidRDefault="003A3FF0" w:rsidP="009F3BC3">
      <w:pPr>
        <w:overflowPunct w:val="0"/>
        <w:autoSpaceDE w:val="0"/>
        <w:autoSpaceDN w:val="0"/>
        <w:adjustRightInd w:val="0"/>
        <w:ind w:left="851" w:right="-1" w:hanging="142"/>
        <w:textAlignment w:val="baseline"/>
        <w:rPr>
          <w:rFonts w:ascii="Arial" w:hAnsi="Arial" w:cs="Arial"/>
          <w:bCs/>
          <w:iCs/>
          <w:sz w:val="21"/>
          <w:szCs w:val="21"/>
        </w:rPr>
      </w:pPr>
    </w:p>
    <w:p w:rsidR="003A3FF0" w:rsidRPr="00396351" w:rsidRDefault="003A3FF0" w:rsidP="00F40312">
      <w:pPr>
        <w:numPr>
          <w:ilvl w:val="0"/>
          <w:numId w:val="35"/>
        </w:numPr>
        <w:shd w:val="clear" w:color="auto" w:fill="EAF1DD"/>
        <w:overflowPunct w:val="0"/>
        <w:autoSpaceDE w:val="0"/>
        <w:autoSpaceDN w:val="0"/>
        <w:adjustRightInd w:val="0"/>
        <w:ind w:left="851" w:right="-1" w:hanging="142"/>
        <w:textAlignment w:val="baseline"/>
        <w:rPr>
          <w:rFonts w:ascii="Arial" w:hAnsi="Arial" w:cs="Arial"/>
          <w:bCs/>
          <w:iCs/>
          <w:sz w:val="21"/>
          <w:szCs w:val="21"/>
        </w:rPr>
      </w:pPr>
      <w:r w:rsidRPr="00396351">
        <w:rPr>
          <w:rFonts w:ascii="Arial" w:hAnsi="Arial" w:cs="Arial"/>
          <w:bCs/>
          <w:iCs/>
          <w:sz w:val="21"/>
          <w:szCs w:val="21"/>
        </w:rPr>
        <w:t>O Prazo de validade da proposta não poderá ser inferior a 60 (sessenta) dias contados da data da abertura da mesma, conforme parágrafo 3º do art. 64 da Lei Federal nº. 8.666/93;</w:t>
      </w:r>
    </w:p>
    <w:p w:rsidR="003A3FF0" w:rsidRPr="00396351" w:rsidRDefault="003A3FF0" w:rsidP="009F3BC3">
      <w:pPr>
        <w:tabs>
          <w:tab w:val="left" w:pos="1560"/>
        </w:tabs>
        <w:overflowPunct w:val="0"/>
        <w:autoSpaceDE w:val="0"/>
        <w:autoSpaceDN w:val="0"/>
        <w:adjustRightInd w:val="0"/>
        <w:ind w:left="1560" w:right="-1" w:firstLine="0"/>
        <w:textAlignment w:val="baseline"/>
        <w:rPr>
          <w:rFonts w:ascii="Arial" w:hAnsi="Arial" w:cs="Arial"/>
          <w:bCs/>
          <w:iCs/>
          <w:sz w:val="21"/>
          <w:szCs w:val="21"/>
        </w:rPr>
      </w:pPr>
    </w:p>
    <w:p w:rsidR="003A3FF0" w:rsidRPr="00396351" w:rsidRDefault="003A3FF0" w:rsidP="00F40312">
      <w:pPr>
        <w:numPr>
          <w:ilvl w:val="1"/>
          <w:numId w:val="8"/>
        </w:numPr>
        <w:shd w:val="clear" w:color="auto" w:fill="EAF1DD"/>
        <w:overflowPunct w:val="0"/>
        <w:autoSpaceDE w:val="0"/>
        <w:autoSpaceDN w:val="0"/>
        <w:adjustRightInd w:val="0"/>
        <w:ind w:left="426" w:right="-1" w:hanging="425"/>
        <w:textAlignment w:val="baseline"/>
        <w:rPr>
          <w:rFonts w:ascii="Arial" w:hAnsi="Arial" w:cs="Arial"/>
          <w:iCs/>
          <w:sz w:val="21"/>
          <w:szCs w:val="21"/>
        </w:rPr>
      </w:pPr>
      <w:r w:rsidRPr="00396351">
        <w:rPr>
          <w:rFonts w:ascii="Arial" w:hAnsi="Arial" w:cs="Arial"/>
          <w:iCs/>
          <w:sz w:val="21"/>
          <w:szCs w:val="21"/>
        </w:rPr>
        <w:t>Planilha de preços e quantitativos;</w:t>
      </w:r>
    </w:p>
    <w:p w:rsidR="003A3FF0" w:rsidRPr="00B7661E" w:rsidRDefault="003A3FF0" w:rsidP="009F3BC3">
      <w:pPr>
        <w:overflowPunct w:val="0"/>
        <w:autoSpaceDE w:val="0"/>
        <w:autoSpaceDN w:val="0"/>
        <w:adjustRightInd w:val="0"/>
        <w:ind w:left="426" w:right="-1" w:firstLine="0"/>
        <w:textAlignment w:val="baseline"/>
        <w:rPr>
          <w:rFonts w:ascii="Arial" w:hAnsi="Arial" w:cs="Arial"/>
          <w:b/>
          <w:bCs/>
          <w:iCs/>
          <w:sz w:val="21"/>
          <w:szCs w:val="21"/>
        </w:rPr>
      </w:pPr>
    </w:p>
    <w:p w:rsidR="003A3FF0" w:rsidRPr="00B7661E" w:rsidRDefault="003A3FF0" w:rsidP="00F40312">
      <w:pPr>
        <w:numPr>
          <w:ilvl w:val="1"/>
          <w:numId w:val="8"/>
        </w:numPr>
        <w:shd w:val="clear" w:color="auto" w:fill="EAF1DD"/>
        <w:overflowPunct w:val="0"/>
        <w:autoSpaceDE w:val="0"/>
        <w:autoSpaceDN w:val="0"/>
        <w:adjustRightInd w:val="0"/>
        <w:ind w:left="426" w:right="-1" w:hanging="425"/>
        <w:textAlignment w:val="baseline"/>
        <w:rPr>
          <w:rFonts w:ascii="Arial" w:hAnsi="Arial" w:cs="Arial"/>
          <w:iCs/>
          <w:sz w:val="21"/>
          <w:szCs w:val="21"/>
        </w:rPr>
      </w:pPr>
      <w:r w:rsidRPr="00B7661E">
        <w:rPr>
          <w:rFonts w:ascii="Arial" w:hAnsi="Arial" w:cs="Arial"/>
          <w:iCs/>
          <w:sz w:val="21"/>
          <w:szCs w:val="21"/>
        </w:rPr>
        <w:t>Cronograma Físico Financeiro;</w:t>
      </w:r>
    </w:p>
    <w:p w:rsidR="003A3FF0" w:rsidRPr="00B7661E" w:rsidRDefault="003A3FF0" w:rsidP="009F3BC3">
      <w:pPr>
        <w:overflowPunct w:val="0"/>
        <w:autoSpaceDE w:val="0"/>
        <w:autoSpaceDN w:val="0"/>
        <w:adjustRightInd w:val="0"/>
        <w:ind w:left="426" w:right="-1" w:firstLine="0"/>
        <w:textAlignment w:val="baseline"/>
        <w:rPr>
          <w:rFonts w:ascii="Arial" w:hAnsi="Arial" w:cs="Arial"/>
          <w:iCs/>
          <w:sz w:val="21"/>
          <w:szCs w:val="21"/>
        </w:rPr>
      </w:pPr>
    </w:p>
    <w:p w:rsidR="003A3FF0" w:rsidRPr="00B7661E" w:rsidRDefault="003A3FF0" w:rsidP="00F40312">
      <w:pPr>
        <w:numPr>
          <w:ilvl w:val="1"/>
          <w:numId w:val="8"/>
        </w:numPr>
        <w:shd w:val="clear" w:color="auto" w:fill="EAF1DD"/>
        <w:overflowPunct w:val="0"/>
        <w:autoSpaceDE w:val="0"/>
        <w:autoSpaceDN w:val="0"/>
        <w:adjustRightInd w:val="0"/>
        <w:ind w:left="426" w:right="-1" w:hanging="425"/>
        <w:textAlignment w:val="baseline"/>
        <w:rPr>
          <w:rFonts w:ascii="Arial" w:hAnsi="Arial" w:cs="Arial"/>
          <w:iCs/>
          <w:sz w:val="21"/>
          <w:szCs w:val="21"/>
        </w:rPr>
      </w:pPr>
      <w:r w:rsidRPr="00B7661E">
        <w:rPr>
          <w:rFonts w:ascii="Arial" w:hAnsi="Arial" w:cs="Arial"/>
          <w:iCs/>
          <w:sz w:val="21"/>
          <w:szCs w:val="21"/>
        </w:rPr>
        <w:t>O valor máximo estimado para a execução total da obra, objeto deste Edital, é de</w:t>
      </w:r>
      <w:r w:rsidR="00F81E96" w:rsidRPr="00B7661E">
        <w:rPr>
          <w:rFonts w:ascii="Arial" w:hAnsi="Arial" w:cs="Arial"/>
          <w:iCs/>
          <w:sz w:val="21"/>
          <w:szCs w:val="21"/>
        </w:rPr>
        <w:t xml:space="preserve"> </w:t>
      </w:r>
      <w:r w:rsidR="00367990" w:rsidRPr="00B7661E">
        <w:rPr>
          <w:rFonts w:ascii="Arial" w:hAnsi="Arial" w:cs="Arial"/>
          <w:iCs/>
          <w:sz w:val="21"/>
          <w:szCs w:val="21"/>
        </w:rPr>
        <w:t xml:space="preserve">              </w:t>
      </w:r>
      <w:r w:rsidRPr="00B7661E">
        <w:rPr>
          <w:rFonts w:ascii="Arial" w:hAnsi="Arial" w:cs="Arial"/>
          <w:b/>
          <w:bCs/>
          <w:iCs/>
          <w:sz w:val="21"/>
          <w:szCs w:val="21"/>
        </w:rPr>
        <w:t xml:space="preserve">R$ 1.345.855,00 (um milhão, trezentos e quarenta e cinco mil oitocentos e </w:t>
      </w:r>
      <w:proofErr w:type="spellStart"/>
      <w:r w:rsidRPr="00B7661E">
        <w:rPr>
          <w:rFonts w:ascii="Arial" w:hAnsi="Arial" w:cs="Arial"/>
          <w:b/>
          <w:bCs/>
          <w:iCs/>
          <w:sz w:val="21"/>
          <w:szCs w:val="21"/>
        </w:rPr>
        <w:t>cinquenta</w:t>
      </w:r>
      <w:proofErr w:type="spellEnd"/>
      <w:r w:rsidRPr="00B7661E">
        <w:rPr>
          <w:rFonts w:ascii="Arial" w:hAnsi="Arial" w:cs="Arial"/>
          <w:b/>
          <w:bCs/>
          <w:iCs/>
          <w:sz w:val="21"/>
          <w:szCs w:val="21"/>
        </w:rPr>
        <w:t xml:space="preserve"> e cinco reais).</w:t>
      </w:r>
    </w:p>
    <w:p w:rsidR="003A3FF0" w:rsidRPr="00B7661E" w:rsidRDefault="003A3FF0" w:rsidP="009F3BC3">
      <w:pPr>
        <w:overflowPunct w:val="0"/>
        <w:autoSpaceDE w:val="0"/>
        <w:autoSpaceDN w:val="0"/>
        <w:adjustRightInd w:val="0"/>
        <w:spacing w:line="276" w:lineRule="auto"/>
        <w:ind w:left="426" w:firstLine="0"/>
        <w:contextualSpacing/>
        <w:textAlignment w:val="baseline"/>
        <w:rPr>
          <w:rFonts w:ascii="Arial" w:eastAsia="Calibri" w:hAnsi="Arial" w:cs="Arial"/>
          <w:iCs/>
          <w:sz w:val="21"/>
          <w:szCs w:val="21"/>
          <w:lang w:eastAsia="en-US"/>
        </w:rPr>
      </w:pPr>
    </w:p>
    <w:p w:rsidR="003A3FF0" w:rsidRPr="00B7661E" w:rsidRDefault="003A3FF0" w:rsidP="00F40312">
      <w:pPr>
        <w:numPr>
          <w:ilvl w:val="1"/>
          <w:numId w:val="8"/>
        </w:numPr>
        <w:shd w:val="clear" w:color="auto" w:fill="EAF1DD"/>
        <w:overflowPunct w:val="0"/>
        <w:autoSpaceDE w:val="0"/>
        <w:autoSpaceDN w:val="0"/>
        <w:adjustRightInd w:val="0"/>
        <w:ind w:left="426" w:right="-1" w:hanging="425"/>
        <w:textAlignment w:val="baseline"/>
        <w:rPr>
          <w:rFonts w:ascii="Arial" w:hAnsi="Arial" w:cs="Arial"/>
          <w:iCs/>
          <w:sz w:val="21"/>
          <w:szCs w:val="21"/>
        </w:rPr>
      </w:pPr>
      <w:r w:rsidRPr="00B7661E">
        <w:rPr>
          <w:rFonts w:ascii="Arial" w:hAnsi="Arial" w:cs="Arial"/>
          <w:iCs/>
          <w:sz w:val="21"/>
          <w:szCs w:val="21"/>
        </w:rPr>
        <w:t>Apresentar documento formal demonstrando os itens de composição do BDI conforme disposto no Acórdão TCU 2622/13.</w:t>
      </w:r>
    </w:p>
    <w:p w:rsidR="003A3FF0" w:rsidRPr="00B7661E" w:rsidRDefault="003A3FF0" w:rsidP="009F3BC3">
      <w:pPr>
        <w:overflowPunct w:val="0"/>
        <w:autoSpaceDE w:val="0"/>
        <w:autoSpaceDN w:val="0"/>
        <w:adjustRightInd w:val="0"/>
        <w:spacing w:line="276" w:lineRule="auto"/>
        <w:ind w:left="426" w:firstLine="0"/>
        <w:contextualSpacing/>
        <w:textAlignment w:val="baseline"/>
        <w:rPr>
          <w:rFonts w:ascii="Arial" w:eastAsia="Calibri" w:hAnsi="Arial" w:cs="Arial"/>
          <w:b/>
          <w:iCs/>
          <w:sz w:val="21"/>
          <w:szCs w:val="21"/>
          <w:lang w:eastAsia="en-US"/>
        </w:rPr>
      </w:pPr>
    </w:p>
    <w:p w:rsidR="003A3FF0" w:rsidRPr="00B7661E" w:rsidRDefault="003A3FF0" w:rsidP="00F40312">
      <w:pPr>
        <w:numPr>
          <w:ilvl w:val="1"/>
          <w:numId w:val="8"/>
        </w:numPr>
        <w:overflowPunct w:val="0"/>
        <w:autoSpaceDE w:val="0"/>
        <w:autoSpaceDN w:val="0"/>
        <w:adjustRightInd w:val="0"/>
        <w:ind w:left="426" w:right="-1" w:hanging="425"/>
        <w:textAlignment w:val="baseline"/>
        <w:rPr>
          <w:rFonts w:ascii="Arial" w:hAnsi="Arial" w:cs="Arial"/>
          <w:iCs/>
          <w:sz w:val="21"/>
          <w:szCs w:val="21"/>
        </w:rPr>
      </w:pPr>
      <w:r w:rsidRPr="00B7661E">
        <w:rPr>
          <w:rFonts w:ascii="Arial" w:hAnsi="Arial" w:cs="Arial"/>
          <w:iCs/>
          <w:sz w:val="21"/>
          <w:szCs w:val="21"/>
        </w:rPr>
        <w:t>Dos critérios da avaliação da proposta:</w:t>
      </w:r>
    </w:p>
    <w:p w:rsidR="003A3FF0" w:rsidRPr="00B7661E" w:rsidRDefault="003A3FF0" w:rsidP="009F3BC3">
      <w:pPr>
        <w:overflowPunct w:val="0"/>
        <w:autoSpaceDE w:val="0"/>
        <w:autoSpaceDN w:val="0"/>
        <w:adjustRightInd w:val="0"/>
        <w:ind w:left="142" w:right="-1" w:firstLine="0"/>
        <w:textAlignment w:val="baseline"/>
        <w:rPr>
          <w:rFonts w:ascii="Arial" w:hAnsi="Arial" w:cs="Arial"/>
          <w:iCs/>
          <w:sz w:val="21"/>
          <w:szCs w:val="21"/>
        </w:rPr>
      </w:pPr>
    </w:p>
    <w:p w:rsidR="003A3FF0" w:rsidRPr="00B7661E" w:rsidRDefault="003A3FF0" w:rsidP="00F40312">
      <w:pPr>
        <w:numPr>
          <w:ilvl w:val="0"/>
          <w:numId w:val="13"/>
        </w:numPr>
        <w:overflowPunct w:val="0"/>
        <w:autoSpaceDE w:val="0"/>
        <w:autoSpaceDN w:val="0"/>
        <w:adjustRightInd w:val="0"/>
        <w:ind w:left="851" w:right="-1" w:hanging="284"/>
        <w:textAlignment w:val="baseline"/>
        <w:rPr>
          <w:rFonts w:ascii="Arial" w:hAnsi="Arial" w:cs="Arial"/>
          <w:bCs/>
          <w:iCs/>
          <w:sz w:val="21"/>
          <w:szCs w:val="21"/>
        </w:rPr>
      </w:pPr>
      <w:r w:rsidRPr="00B7661E">
        <w:rPr>
          <w:rFonts w:ascii="Arial" w:hAnsi="Arial" w:cs="Arial"/>
          <w:bCs/>
          <w:iCs/>
          <w:sz w:val="21"/>
          <w:szCs w:val="21"/>
        </w:rPr>
        <w:t xml:space="preserve">A Comissão de Licitação analisará as propostas de preços dos licitantes tomando-se como referência o orçamento divulgado no subitem </w:t>
      </w:r>
      <w:r w:rsidRPr="0070028E">
        <w:rPr>
          <w:rFonts w:ascii="Arial" w:hAnsi="Arial" w:cs="Arial"/>
          <w:b/>
          <w:bCs/>
          <w:iCs/>
          <w:color w:val="FF0000"/>
          <w:sz w:val="21"/>
          <w:szCs w:val="21"/>
        </w:rPr>
        <w:t>7.4</w:t>
      </w:r>
      <w:r w:rsidRPr="0070028E">
        <w:rPr>
          <w:rFonts w:ascii="Arial" w:hAnsi="Arial" w:cs="Arial"/>
          <w:bCs/>
          <w:iCs/>
          <w:color w:val="FF0000"/>
          <w:sz w:val="21"/>
          <w:szCs w:val="21"/>
        </w:rPr>
        <w:t>.</w:t>
      </w:r>
    </w:p>
    <w:p w:rsidR="003A3FF0" w:rsidRPr="00B7661E" w:rsidRDefault="003A3FF0" w:rsidP="009F3BC3">
      <w:pPr>
        <w:overflowPunct w:val="0"/>
        <w:autoSpaceDE w:val="0"/>
        <w:autoSpaceDN w:val="0"/>
        <w:adjustRightInd w:val="0"/>
        <w:ind w:left="851" w:right="-1" w:firstLine="0"/>
        <w:textAlignment w:val="baseline"/>
        <w:rPr>
          <w:rFonts w:ascii="Arial" w:hAnsi="Arial" w:cs="Arial"/>
          <w:bCs/>
          <w:iCs/>
          <w:sz w:val="21"/>
          <w:szCs w:val="21"/>
        </w:rPr>
      </w:pPr>
    </w:p>
    <w:p w:rsidR="003A3FF0" w:rsidRPr="00396351" w:rsidRDefault="003A3FF0" w:rsidP="00F40312">
      <w:pPr>
        <w:numPr>
          <w:ilvl w:val="0"/>
          <w:numId w:val="13"/>
        </w:numPr>
        <w:overflowPunct w:val="0"/>
        <w:autoSpaceDE w:val="0"/>
        <w:autoSpaceDN w:val="0"/>
        <w:adjustRightInd w:val="0"/>
        <w:ind w:left="851" w:right="-1" w:hanging="284"/>
        <w:textAlignment w:val="baseline"/>
        <w:rPr>
          <w:rFonts w:ascii="Arial" w:hAnsi="Arial" w:cs="Arial"/>
          <w:bCs/>
          <w:iCs/>
          <w:sz w:val="21"/>
          <w:szCs w:val="21"/>
        </w:rPr>
      </w:pPr>
      <w:r w:rsidRPr="00B7661E">
        <w:rPr>
          <w:rFonts w:ascii="Arial" w:hAnsi="Arial" w:cs="Arial"/>
          <w:iCs/>
          <w:sz w:val="21"/>
          <w:szCs w:val="21"/>
        </w:rPr>
        <w:t>Serão consideradas manifestamente inexeqüíveis as propostas cujos valores sejam inferiores a 70% (setenta por cento) do menor</w:t>
      </w:r>
      <w:r w:rsidRPr="00396351">
        <w:rPr>
          <w:rFonts w:ascii="Arial" w:hAnsi="Arial" w:cs="Arial"/>
          <w:iCs/>
          <w:sz w:val="21"/>
          <w:szCs w:val="21"/>
        </w:rPr>
        <w:t xml:space="preserve"> dos seguintes valores:</w:t>
      </w:r>
    </w:p>
    <w:p w:rsidR="003A3FF0" w:rsidRPr="00396351" w:rsidRDefault="003A3FF0" w:rsidP="009F3BC3">
      <w:pPr>
        <w:overflowPunct w:val="0"/>
        <w:autoSpaceDE w:val="0"/>
        <w:autoSpaceDN w:val="0"/>
        <w:adjustRightInd w:val="0"/>
        <w:ind w:left="851" w:right="-1" w:firstLine="0"/>
        <w:textAlignment w:val="baseline"/>
        <w:rPr>
          <w:rFonts w:ascii="Arial" w:hAnsi="Arial" w:cs="Arial"/>
          <w:iCs/>
          <w:sz w:val="21"/>
          <w:szCs w:val="21"/>
        </w:rPr>
      </w:pPr>
    </w:p>
    <w:p w:rsidR="003A3FF0" w:rsidRPr="00396351" w:rsidRDefault="003A3FF0" w:rsidP="00F40312">
      <w:pPr>
        <w:numPr>
          <w:ilvl w:val="0"/>
          <w:numId w:val="14"/>
        </w:numPr>
        <w:overflowPunct w:val="0"/>
        <w:autoSpaceDE w:val="0"/>
        <w:autoSpaceDN w:val="0"/>
        <w:adjustRightInd w:val="0"/>
        <w:ind w:left="993" w:right="-1" w:hanging="284"/>
        <w:textAlignment w:val="baseline"/>
        <w:rPr>
          <w:rFonts w:ascii="Arial" w:hAnsi="Arial" w:cs="Arial"/>
          <w:iCs/>
          <w:sz w:val="21"/>
          <w:szCs w:val="21"/>
        </w:rPr>
      </w:pPr>
      <w:proofErr w:type="gramStart"/>
      <w:r w:rsidRPr="00396351">
        <w:rPr>
          <w:rFonts w:ascii="Arial" w:hAnsi="Arial" w:cs="Arial"/>
          <w:iCs/>
          <w:sz w:val="21"/>
          <w:szCs w:val="21"/>
        </w:rPr>
        <w:t>média</w:t>
      </w:r>
      <w:proofErr w:type="gramEnd"/>
      <w:r w:rsidRPr="00396351">
        <w:rPr>
          <w:rFonts w:ascii="Arial" w:hAnsi="Arial" w:cs="Arial"/>
          <w:iCs/>
          <w:sz w:val="21"/>
          <w:szCs w:val="21"/>
        </w:rPr>
        <w:t xml:space="preserve"> aritmética dos valores das propostas superiores a 50% (</w:t>
      </w:r>
      <w:proofErr w:type="spellStart"/>
      <w:r w:rsidRPr="00396351">
        <w:rPr>
          <w:rFonts w:ascii="Arial" w:hAnsi="Arial" w:cs="Arial"/>
          <w:iCs/>
          <w:sz w:val="21"/>
          <w:szCs w:val="21"/>
        </w:rPr>
        <w:t>cinquenta</w:t>
      </w:r>
      <w:proofErr w:type="spellEnd"/>
      <w:r w:rsidRPr="00396351">
        <w:rPr>
          <w:rFonts w:ascii="Arial" w:hAnsi="Arial" w:cs="Arial"/>
          <w:iCs/>
          <w:sz w:val="21"/>
          <w:szCs w:val="21"/>
        </w:rPr>
        <w:t xml:space="preserve"> por cento) do valor orçado pela administração, ou valor orçado pela administração.</w:t>
      </w:r>
    </w:p>
    <w:p w:rsidR="003A3FF0" w:rsidRPr="00396351" w:rsidRDefault="003A3FF0" w:rsidP="009F3BC3">
      <w:pPr>
        <w:overflowPunct w:val="0"/>
        <w:autoSpaceDE w:val="0"/>
        <w:autoSpaceDN w:val="0"/>
        <w:adjustRightInd w:val="0"/>
        <w:ind w:left="0" w:right="-1" w:firstLine="0"/>
        <w:textAlignment w:val="baseline"/>
        <w:rPr>
          <w:rFonts w:ascii="Arial" w:hAnsi="Arial" w:cs="Arial"/>
          <w:iCs/>
          <w:sz w:val="21"/>
          <w:szCs w:val="21"/>
        </w:rPr>
      </w:pPr>
    </w:p>
    <w:p w:rsidR="003A3FF0" w:rsidRPr="00396351" w:rsidRDefault="003A3FF0" w:rsidP="00F40312">
      <w:pPr>
        <w:numPr>
          <w:ilvl w:val="1"/>
          <w:numId w:val="8"/>
        </w:numPr>
        <w:overflowPunct w:val="0"/>
        <w:autoSpaceDE w:val="0"/>
        <w:autoSpaceDN w:val="0"/>
        <w:adjustRightInd w:val="0"/>
        <w:ind w:left="426" w:right="-1" w:hanging="425"/>
        <w:textAlignment w:val="baseline"/>
        <w:rPr>
          <w:rFonts w:ascii="Arial" w:hAnsi="Arial" w:cs="Arial"/>
          <w:iCs/>
          <w:sz w:val="21"/>
          <w:szCs w:val="21"/>
        </w:rPr>
      </w:pPr>
      <w:r w:rsidRPr="00396351">
        <w:rPr>
          <w:rFonts w:ascii="Arial" w:hAnsi="Arial" w:cs="Arial"/>
          <w:iCs/>
          <w:sz w:val="21"/>
          <w:szCs w:val="21"/>
        </w:rPr>
        <w:t>Será considerada vencedora do certame a licitante que apresentar o menor preço, fazendo-se a classificação das demais em ordem crescente do valor proposto.</w:t>
      </w:r>
    </w:p>
    <w:p w:rsidR="003A3FF0" w:rsidRDefault="003A3FF0" w:rsidP="009F3BC3">
      <w:pPr>
        <w:tabs>
          <w:tab w:val="num" w:pos="-120"/>
          <w:tab w:val="num" w:pos="240"/>
          <w:tab w:val="left" w:pos="480"/>
        </w:tabs>
        <w:overflowPunct w:val="0"/>
        <w:autoSpaceDE w:val="0"/>
        <w:autoSpaceDN w:val="0"/>
        <w:adjustRightInd w:val="0"/>
        <w:ind w:left="120" w:firstLine="0"/>
        <w:textAlignment w:val="baseline"/>
        <w:rPr>
          <w:rFonts w:ascii="Arial" w:hAnsi="Arial" w:cs="Arial"/>
          <w:iCs/>
          <w:color w:val="FF0000"/>
          <w:sz w:val="21"/>
          <w:szCs w:val="21"/>
        </w:rPr>
      </w:pPr>
    </w:p>
    <w:p w:rsidR="001F6BED" w:rsidRPr="001F6BED" w:rsidRDefault="001F6BED" w:rsidP="00F40312">
      <w:pPr>
        <w:numPr>
          <w:ilvl w:val="1"/>
          <w:numId w:val="8"/>
        </w:numPr>
        <w:overflowPunct w:val="0"/>
        <w:autoSpaceDE w:val="0"/>
        <w:autoSpaceDN w:val="0"/>
        <w:adjustRightInd w:val="0"/>
        <w:ind w:left="426" w:right="-1" w:hanging="425"/>
        <w:textAlignment w:val="baseline"/>
        <w:rPr>
          <w:rFonts w:ascii="Arial" w:hAnsi="Arial" w:cs="Arial"/>
          <w:iCs/>
          <w:sz w:val="21"/>
          <w:szCs w:val="21"/>
        </w:rPr>
      </w:pPr>
      <w:r w:rsidRPr="001F6BED">
        <w:rPr>
          <w:rFonts w:ascii="Arial" w:hAnsi="Arial" w:cs="Arial"/>
          <w:iCs/>
          <w:sz w:val="21"/>
          <w:szCs w:val="21"/>
        </w:rPr>
        <w:t>As especificações constantes da Proposta de Preço, não poderão ser alteradas, podendo o proponente oferecer esclarecimento à Comissão Permanente de Licitação, por meio de carta, que anexará à proposta.</w:t>
      </w:r>
    </w:p>
    <w:p w:rsidR="001F6BED" w:rsidRPr="00396351" w:rsidRDefault="001F6BED" w:rsidP="009F3BC3">
      <w:pPr>
        <w:tabs>
          <w:tab w:val="num" w:pos="-120"/>
          <w:tab w:val="num" w:pos="240"/>
          <w:tab w:val="left" w:pos="480"/>
        </w:tabs>
        <w:overflowPunct w:val="0"/>
        <w:autoSpaceDE w:val="0"/>
        <w:autoSpaceDN w:val="0"/>
        <w:adjustRightInd w:val="0"/>
        <w:ind w:left="120" w:firstLine="0"/>
        <w:textAlignment w:val="baseline"/>
        <w:rPr>
          <w:rFonts w:ascii="Arial" w:hAnsi="Arial" w:cs="Arial"/>
          <w:iCs/>
          <w:color w:val="FF0000"/>
          <w:sz w:val="21"/>
          <w:szCs w:val="21"/>
        </w:rPr>
      </w:pPr>
    </w:p>
    <w:p w:rsidR="003A3FF0" w:rsidRPr="00396351" w:rsidRDefault="003A3FF0" w:rsidP="00F40312">
      <w:pPr>
        <w:keepNext/>
        <w:keepLines/>
        <w:widowControl w:val="0"/>
        <w:numPr>
          <w:ilvl w:val="0"/>
          <w:numId w:val="8"/>
        </w:numPr>
        <w:shd w:val="clear" w:color="auto" w:fill="E6E6E6"/>
        <w:tabs>
          <w:tab w:val="left" w:pos="426"/>
        </w:tabs>
        <w:overflowPunct w:val="0"/>
        <w:autoSpaceDE w:val="0"/>
        <w:autoSpaceDN w:val="0"/>
        <w:adjustRightInd w:val="0"/>
        <w:spacing w:before="20"/>
        <w:ind w:left="426" w:hanging="426"/>
        <w:contextualSpacing/>
        <w:textAlignment w:val="baseline"/>
        <w:rPr>
          <w:rFonts w:ascii="Arial" w:hAnsi="Arial" w:cs="Arial"/>
          <w:b/>
          <w:sz w:val="21"/>
          <w:szCs w:val="21"/>
          <w:lang w:eastAsia="en-US"/>
        </w:rPr>
      </w:pPr>
      <w:r w:rsidRPr="00396351">
        <w:rPr>
          <w:rFonts w:ascii="Arial" w:hAnsi="Arial" w:cs="Arial"/>
          <w:b/>
          <w:sz w:val="21"/>
          <w:szCs w:val="21"/>
          <w:lang w:eastAsia="en-US"/>
        </w:rPr>
        <w:t xml:space="preserve"> PROCESSO DE JULGAMENTO DA LICITAÇÃO</w:t>
      </w:r>
    </w:p>
    <w:p w:rsidR="003A3FF0" w:rsidRPr="00396351" w:rsidRDefault="003A3FF0" w:rsidP="009F3BC3">
      <w:pPr>
        <w:overflowPunct w:val="0"/>
        <w:autoSpaceDE w:val="0"/>
        <w:autoSpaceDN w:val="0"/>
        <w:adjustRightInd w:val="0"/>
        <w:ind w:left="851" w:firstLine="0"/>
        <w:textAlignment w:val="baseline"/>
        <w:rPr>
          <w:rFonts w:ascii="Arial" w:hAnsi="Arial" w:cs="Arial"/>
          <w:b/>
          <w:bCs/>
          <w:sz w:val="21"/>
          <w:szCs w:val="21"/>
        </w:rPr>
      </w:pPr>
    </w:p>
    <w:p w:rsidR="003A3FF0" w:rsidRPr="00396351" w:rsidRDefault="003A3FF0" w:rsidP="00F40312">
      <w:pPr>
        <w:numPr>
          <w:ilvl w:val="1"/>
          <w:numId w:val="8"/>
        </w:numPr>
        <w:overflowPunct w:val="0"/>
        <w:autoSpaceDE w:val="0"/>
        <w:autoSpaceDN w:val="0"/>
        <w:adjustRightInd w:val="0"/>
        <w:ind w:left="426" w:right="-1" w:hanging="425"/>
        <w:contextualSpacing/>
        <w:textAlignment w:val="baseline"/>
        <w:rPr>
          <w:rFonts w:ascii="Arial" w:hAnsi="Arial" w:cs="Arial"/>
          <w:iCs/>
          <w:sz w:val="21"/>
          <w:szCs w:val="21"/>
        </w:rPr>
      </w:pPr>
      <w:r w:rsidRPr="00396351">
        <w:rPr>
          <w:rFonts w:ascii="Arial" w:hAnsi="Arial" w:cs="Arial"/>
          <w:iCs/>
          <w:sz w:val="21"/>
          <w:szCs w:val="21"/>
        </w:rPr>
        <w:t>No local, dia e hora estabelecidos neste Edital, a Comissão Permanente de Licitação receberá os envelopes “</w:t>
      </w:r>
      <w:smartTag w:uri="urn:schemas-microsoft-com:office:smarttags" w:element="metricconverter">
        <w:smartTagPr>
          <w:attr w:name="ProductID" w:val="01”"/>
        </w:smartTagPr>
        <w:smartTag w:uri="urn:schemas-microsoft-com:office:smarttags" w:element="date">
          <w:smartTagPr>
            <w:attr w:name="ProductID" w:val="01”"/>
          </w:smartTagPr>
          <w:r w:rsidRPr="00396351">
            <w:rPr>
              <w:rFonts w:ascii="Arial" w:hAnsi="Arial" w:cs="Arial"/>
              <w:iCs/>
              <w:sz w:val="21"/>
              <w:szCs w:val="21"/>
            </w:rPr>
            <w:t>01”</w:t>
          </w:r>
        </w:smartTag>
      </w:smartTag>
      <w:r w:rsidRPr="00396351">
        <w:rPr>
          <w:rFonts w:ascii="Arial" w:hAnsi="Arial" w:cs="Arial"/>
          <w:iCs/>
          <w:sz w:val="21"/>
          <w:szCs w:val="21"/>
        </w:rPr>
        <w:t xml:space="preserve"> e “</w:t>
      </w:r>
      <w:smartTag w:uri="urn:schemas-microsoft-com:office:smarttags" w:element="metricconverter">
        <w:smartTagPr>
          <w:attr w:name="ProductID" w:val="02”"/>
        </w:smartTagPr>
        <w:smartTag w:uri="urn:schemas-microsoft-com:office:smarttags" w:element="date">
          <w:smartTagPr>
            <w:attr w:name="ProductID" w:val="02”"/>
          </w:smartTagPr>
          <w:r w:rsidRPr="00396351">
            <w:rPr>
              <w:rFonts w:ascii="Arial" w:hAnsi="Arial" w:cs="Arial"/>
              <w:iCs/>
              <w:sz w:val="21"/>
              <w:szCs w:val="21"/>
            </w:rPr>
            <w:t>02”</w:t>
          </w:r>
        </w:smartTag>
      </w:smartTag>
      <w:r w:rsidRPr="00396351">
        <w:rPr>
          <w:rFonts w:ascii="Arial" w:hAnsi="Arial" w:cs="Arial"/>
          <w:iCs/>
          <w:sz w:val="21"/>
          <w:szCs w:val="21"/>
        </w:rPr>
        <w:t xml:space="preserve"> na Sala de Licitações da Prefeitura Municipal de Naviraí/MS.</w:t>
      </w:r>
    </w:p>
    <w:p w:rsidR="003A3FF0" w:rsidRPr="00396351" w:rsidRDefault="003A3FF0" w:rsidP="009F3BC3">
      <w:pPr>
        <w:overflowPunct w:val="0"/>
        <w:autoSpaceDE w:val="0"/>
        <w:autoSpaceDN w:val="0"/>
        <w:adjustRightInd w:val="0"/>
        <w:ind w:left="426" w:right="-1" w:firstLine="0"/>
        <w:textAlignment w:val="baseline"/>
        <w:rPr>
          <w:rFonts w:ascii="Arial" w:hAnsi="Arial" w:cs="Arial"/>
          <w:iCs/>
          <w:sz w:val="21"/>
          <w:szCs w:val="21"/>
        </w:rPr>
      </w:pPr>
    </w:p>
    <w:p w:rsidR="003A3FF0" w:rsidRPr="00396351" w:rsidRDefault="003A3FF0" w:rsidP="00F40312">
      <w:pPr>
        <w:numPr>
          <w:ilvl w:val="1"/>
          <w:numId w:val="8"/>
        </w:numPr>
        <w:overflowPunct w:val="0"/>
        <w:autoSpaceDE w:val="0"/>
        <w:autoSpaceDN w:val="0"/>
        <w:adjustRightInd w:val="0"/>
        <w:ind w:left="426" w:right="-1" w:hanging="425"/>
        <w:contextualSpacing/>
        <w:textAlignment w:val="baseline"/>
        <w:rPr>
          <w:rFonts w:ascii="Arial" w:hAnsi="Arial" w:cs="Arial"/>
          <w:iCs/>
          <w:sz w:val="21"/>
          <w:szCs w:val="21"/>
        </w:rPr>
      </w:pPr>
      <w:r w:rsidRPr="00396351">
        <w:rPr>
          <w:rFonts w:ascii="Arial" w:hAnsi="Arial" w:cs="Arial"/>
          <w:iCs/>
          <w:sz w:val="21"/>
          <w:szCs w:val="21"/>
        </w:rPr>
        <w:t xml:space="preserve">Na fase de habilitação preliminar, após o exame acurado da documentação, não havendo intenção recursal e com desistência expressa do prazo recursal por todos os licitantes, o presidente da Comissão Permanente de Licitação, poderá nesse caso específico, proceder </w:t>
      </w:r>
      <w:proofErr w:type="gramStart"/>
      <w:r w:rsidRPr="00396351">
        <w:rPr>
          <w:rFonts w:ascii="Arial" w:hAnsi="Arial" w:cs="Arial"/>
          <w:iCs/>
          <w:sz w:val="21"/>
          <w:szCs w:val="21"/>
        </w:rPr>
        <w:t>a</w:t>
      </w:r>
      <w:proofErr w:type="gramEnd"/>
      <w:r w:rsidRPr="00396351">
        <w:rPr>
          <w:rFonts w:ascii="Arial" w:hAnsi="Arial" w:cs="Arial"/>
          <w:iCs/>
          <w:sz w:val="21"/>
          <w:szCs w:val="21"/>
        </w:rPr>
        <w:t xml:space="preserve"> abertura da proposta das empresas habilitadas, dando conhecimento aos presentes do teor das mesmas. Caso haja intenção das empresas em recorrerem nesta fase, não será procedida a abertura das propostas acima mencionadas, devendo a sessão </w:t>
      </w:r>
      <w:proofErr w:type="gramStart"/>
      <w:r w:rsidRPr="00396351">
        <w:rPr>
          <w:rFonts w:ascii="Arial" w:hAnsi="Arial" w:cs="Arial"/>
          <w:iCs/>
          <w:sz w:val="21"/>
          <w:szCs w:val="21"/>
        </w:rPr>
        <w:t>ser</w:t>
      </w:r>
      <w:proofErr w:type="gramEnd"/>
      <w:r w:rsidRPr="00396351">
        <w:rPr>
          <w:rFonts w:ascii="Arial" w:hAnsi="Arial" w:cs="Arial"/>
          <w:iCs/>
          <w:sz w:val="21"/>
          <w:szCs w:val="21"/>
        </w:rPr>
        <w:t xml:space="preserve"> suspensa, concedendo o prazo recursal de Lei, e então será designada nova data para reunião de abertura dos aludidos envelopes das propostas, devendo constar em ata circunstanciada;</w:t>
      </w:r>
    </w:p>
    <w:p w:rsidR="00164CD1" w:rsidRPr="00FD1DC4" w:rsidRDefault="00164CD1" w:rsidP="009F3BC3">
      <w:pPr>
        <w:overflowPunct w:val="0"/>
        <w:autoSpaceDE w:val="0"/>
        <w:autoSpaceDN w:val="0"/>
        <w:adjustRightInd w:val="0"/>
        <w:ind w:left="426" w:right="-1" w:firstLine="0"/>
        <w:contextualSpacing/>
        <w:textAlignment w:val="baseline"/>
        <w:rPr>
          <w:rFonts w:ascii="Arial" w:hAnsi="Arial" w:cs="Arial"/>
          <w:iCs/>
          <w:sz w:val="16"/>
          <w:szCs w:val="16"/>
        </w:rPr>
      </w:pPr>
    </w:p>
    <w:p w:rsidR="003A3FF0" w:rsidRPr="00396351" w:rsidRDefault="003A3FF0" w:rsidP="00F40312">
      <w:pPr>
        <w:numPr>
          <w:ilvl w:val="1"/>
          <w:numId w:val="8"/>
        </w:numPr>
        <w:overflowPunct w:val="0"/>
        <w:autoSpaceDE w:val="0"/>
        <w:autoSpaceDN w:val="0"/>
        <w:adjustRightInd w:val="0"/>
        <w:ind w:left="426" w:right="-1" w:hanging="425"/>
        <w:contextualSpacing/>
        <w:textAlignment w:val="baseline"/>
        <w:rPr>
          <w:rFonts w:ascii="Arial" w:hAnsi="Arial" w:cs="Arial"/>
          <w:iCs/>
          <w:sz w:val="21"/>
          <w:szCs w:val="21"/>
        </w:rPr>
      </w:pPr>
      <w:r w:rsidRPr="00396351">
        <w:rPr>
          <w:rFonts w:ascii="Arial" w:hAnsi="Arial" w:cs="Arial"/>
          <w:iCs/>
          <w:sz w:val="21"/>
          <w:szCs w:val="21"/>
        </w:rPr>
        <w:lastRenderedPageBreak/>
        <w:t xml:space="preserve">Os recursos referentes </w:t>
      </w:r>
      <w:proofErr w:type="gramStart"/>
      <w:r w:rsidRPr="00396351">
        <w:rPr>
          <w:rFonts w:ascii="Arial" w:hAnsi="Arial" w:cs="Arial"/>
          <w:iCs/>
          <w:sz w:val="21"/>
          <w:szCs w:val="21"/>
        </w:rPr>
        <w:t>a</w:t>
      </w:r>
      <w:proofErr w:type="gramEnd"/>
      <w:r w:rsidRPr="00396351">
        <w:rPr>
          <w:rFonts w:ascii="Arial" w:hAnsi="Arial" w:cs="Arial"/>
          <w:iCs/>
          <w:sz w:val="21"/>
          <w:szCs w:val="21"/>
        </w:rPr>
        <w:t xml:space="preserve"> fase de habilitação e de julgamento das propostas, bem como, nos casos de revogação ou anulação da licitação, deverão ser interpostas sob pena de preclusão, dentro do prazo de 5 (cinco) dias úteis a contar da intimação do ato ou lavratura da ata;</w:t>
      </w:r>
    </w:p>
    <w:p w:rsidR="003A3FF0" w:rsidRPr="00396351" w:rsidRDefault="003A3FF0" w:rsidP="009F3BC3">
      <w:pPr>
        <w:overflowPunct w:val="0"/>
        <w:autoSpaceDE w:val="0"/>
        <w:autoSpaceDN w:val="0"/>
        <w:adjustRightInd w:val="0"/>
        <w:ind w:left="426" w:right="-1" w:firstLine="0"/>
        <w:contextualSpacing/>
        <w:textAlignment w:val="baseline"/>
        <w:rPr>
          <w:rFonts w:ascii="Arial" w:hAnsi="Arial" w:cs="Arial"/>
          <w:iCs/>
          <w:sz w:val="21"/>
          <w:szCs w:val="21"/>
        </w:rPr>
      </w:pPr>
    </w:p>
    <w:p w:rsidR="003A3FF0" w:rsidRPr="00396351" w:rsidRDefault="003A3FF0" w:rsidP="00F40312">
      <w:pPr>
        <w:numPr>
          <w:ilvl w:val="1"/>
          <w:numId w:val="8"/>
        </w:numPr>
        <w:overflowPunct w:val="0"/>
        <w:autoSpaceDE w:val="0"/>
        <w:autoSpaceDN w:val="0"/>
        <w:adjustRightInd w:val="0"/>
        <w:ind w:left="426" w:right="-1" w:hanging="425"/>
        <w:contextualSpacing/>
        <w:textAlignment w:val="baseline"/>
        <w:rPr>
          <w:rFonts w:ascii="Arial" w:hAnsi="Arial" w:cs="Arial"/>
          <w:iCs/>
          <w:sz w:val="21"/>
          <w:szCs w:val="21"/>
        </w:rPr>
      </w:pPr>
      <w:r w:rsidRPr="00396351">
        <w:rPr>
          <w:rFonts w:ascii="Arial" w:hAnsi="Arial" w:cs="Arial"/>
          <w:iCs/>
          <w:sz w:val="21"/>
          <w:szCs w:val="21"/>
        </w:rPr>
        <w:t>À Comissão Permanente de Licitação Competirá:</w:t>
      </w:r>
    </w:p>
    <w:p w:rsidR="003A3FF0" w:rsidRPr="00396351" w:rsidRDefault="003A3FF0" w:rsidP="009F3BC3">
      <w:pPr>
        <w:overflowPunct w:val="0"/>
        <w:autoSpaceDE w:val="0"/>
        <w:autoSpaceDN w:val="0"/>
        <w:adjustRightInd w:val="0"/>
        <w:ind w:left="142" w:right="-1" w:firstLine="0"/>
        <w:textAlignment w:val="baseline"/>
        <w:rPr>
          <w:rFonts w:ascii="Arial" w:hAnsi="Arial" w:cs="Arial"/>
          <w:sz w:val="21"/>
          <w:szCs w:val="21"/>
        </w:rPr>
      </w:pPr>
    </w:p>
    <w:p w:rsidR="003A3FF0" w:rsidRPr="00396351" w:rsidRDefault="003A3FF0" w:rsidP="00F40312">
      <w:pPr>
        <w:numPr>
          <w:ilvl w:val="0"/>
          <w:numId w:val="17"/>
        </w:numPr>
        <w:overflowPunct w:val="0"/>
        <w:autoSpaceDE w:val="0"/>
        <w:autoSpaceDN w:val="0"/>
        <w:adjustRightInd w:val="0"/>
        <w:ind w:left="709" w:right="-1" w:hanging="283"/>
        <w:textAlignment w:val="baseline"/>
        <w:rPr>
          <w:rFonts w:ascii="Arial" w:hAnsi="Arial" w:cs="Arial"/>
          <w:sz w:val="21"/>
          <w:szCs w:val="21"/>
        </w:rPr>
      </w:pPr>
      <w:r w:rsidRPr="00396351">
        <w:rPr>
          <w:rFonts w:ascii="Arial" w:hAnsi="Arial" w:cs="Arial"/>
          <w:sz w:val="21"/>
          <w:szCs w:val="21"/>
        </w:rPr>
        <w:t>Examinar os documentos apresentados pelas empresas concorrentes e oferecê-los a rubrica dos licitantes presentes ao ato;</w:t>
      </w:r>
    </w:p>
    <w:p w:rsidR="003A3FF0" w:rsidRPr="00164CD1" w:rsidRDefault="003A3FF0" w:rsidP="009F3BC3">
      <w:pPr>
        <w:overflowPunct w:val="0"/>
        <w:autoSpaceDE w:val="0"/>
        <w:autoSpaceDN w:val="0"/>
        <w:adjustRightInd w:val="0"/>
        <w:ind w:left="709" w:right="-1" w:hanging="283"/>
        <w:textAlignment w:val="baseline"/>
        <w:rPr>
          <w:rFonts w:ascii="Arial" w:hAnsi="Arial" w:cs="Arial"/>
          <w:sz w:val="10"/>
          <w:szCs w:val="10"/>
        </w:rPr>
      </w:pPr>
    </w:p>
    <w:p w:rsidR="003A3FF0" w:rsidRDefault="003A3FF0" w:rsidP="00F40312">
      <w:pPr>
        <w:numPr>
          <w:ilvl w:val="0"/>
          <w:numId w:val="17"/>
        </w:numPr>
        <w:overflowPunct w:val="0"/>
        <w:autoSpaceDE w:val="0"/>
        <w:autoSpaceDN w:val="0"/>
        <w:adjustRightInd w:val="0"/>
        <w:ind w:left="709" w:right="-1" w:hanging="283"/>
        <w:textAlignment w:val="baseline"/>
        <w:rPr>
          <w:rFonts w:ascii="Arial" w:hAnsi="Arial" w:cs="Arial"/>
          <w:sz w:val="21"/>
          <w:szCs w:val="21"/>
        </w:rPr>
      </w:pPr>
      <w:r w:rsidRPr="00396351">
        <w:rPr>
          <w:rFonts w:ascii="Arial" w:hAnsi="Arial" w:cs="Arial"/>
          <w:sz w:val="21"/>
          <w:szCs w:val="21"/>
        </w:rPr>
        <w:t>Inabilitar ou desqualificar qualquer licitante que deixar de atender quaisquer exigências referentes ao Item “</w:t>
      </w:r>
      <w:smartTag w:uri="urn:schemas-microsoft-com:office:smarttags" w:element="metricconverter">
        <w:smartTagPr>
          <w:attr w:name="ProductID" w:val="5”"/>
        </w:smartTagPr>
        <w:r w:rsidRPr="00396351">
          <w:rPr>
            <w:rFonts w:ascii="Arial" w:hAnsi="Arial" w:cs="Arial"/>
            <w:sz w:val="21"/>
            <w:szCs w:val="21"/>
          </w:rPr>
          <w:t>5”</w:t>
        </w:r>
      </w:smartTag>
      <w:r w:rsidRPr="00396351">
        <w:rPr>
          <w:rFonts w:ascii="Arial" w:hAnsi="Arial" w:cs="Arial"/>
          <w:sz w:val="21"/>
          <w:szCs w:val="21"/>
        </w:rPr>
        <w:t xml:space="preserve"> (cinco) deste Edital;</w:t>
      </w:r>
    </w:p>
    <w:p w:rsidR="00164CD1" w:rsidRPr="00164CD1" w:rsidRDefault="00164CD1" w:rsidP="00164CD1">
      <w:pPr>
        <w:pStyle w:val="PargrafodaLista"/>
        <w:rPr>
          <w:rFonts w:ascii="Arial" w:hAnsi="Arial" w:cs="Arial"/>
          <w:sz w:val="10"/>
          <w:szCs w:val="10"/>
        </w:rPr>
      </w:pPr>
    </w:p>
    <w:p w:rsidR="003A3FF0" w:rsidRPr="00396351" w:rsidRDefault="003A3FF0" w:rsidP="00F40312">
      <w:pPr>
        <w:numPr>
          <w:ilvl w:val="0"/>
          <w:numId w:val="17"/>
        </w:numPr>
        <w:overflowPunct w:val="0"/>
        <w:autoSpaceDE w:val="0"/>
        <w:autoSpaceDN w:val="0"/>
        <w:adjustRightInd w:val="0"/>
        <w:ind w:left="709" w:right="-1" w:hanging="283"/>
        <w:textAlignment w:val="baseline"/>
        <w:rPr>
          <w:rFonts w:ascii="Arial" w:hAnsi="Arial" w:cs="Arial"/>
          <w:sz w:val="21"/>
          <w:szCs w:val="21"/>
        </w:rPr>
      </w:pPr>
      <w:r w:rsidRPr="00396351">
        <w:rPr>
          <w:rFonts w:ascii="Arial" w:hAnsi="Arial" w:cs="Arial"/>
          <w:sz w:val="21"/>
          <w:szCs w:val="21"/>
        </w:rPr>
        <w:t>Verificar se as propostas atendem as condições estabelecidas neste edital;</w:t>
      </w:r>
    </w:p>
    <w:p w:rsidR="003A3FF0" w:rsidRPr="00164CD1" w:rsidRDefault="003A3FF0" w:rsidP="009F3BC3">
      <w:pPr>
        <w:tabs>
          <w:tab w:val="left" w:pos="993"/>
        </w:tabs>
        <w:overflowPunct w:val="0"/>
        <w:autoSpaceDE w:val="0"/>
        <w:autoSpaceDN w:val="0"/>
        <w:adjustRightInd w:val="0"/>
        <w:ind w:left="709" w:right="-1" w:hanging="283"/>
        <w:textAlignment w:val="baseline"/>
        <w:rPr>
          <w:rFonts w:ascii="Arial" w:hAnsi="Arial" w:cs="Arial"/>
          <w:sz w:val="10"/>
          <w:szCs w:val="10"/>
        </w:rPr>
      </w:pPr>
    </w:p>
    <w:p w:rsidR="003A3FF0" w:rsidRPr="00396351" w:rsidRDefault="003A3FF0" w:rsidP="00F40312">
      <w:pPr>
        <w:numPr>
          <w:ilvl w:val="0"/>
          <w:numId w:val="17"/>
        </w:numPr>
        <w:overflowPunct w:val="0"/>
        <w:autoSpaceDE w:val="0"/>
        <w:autoSpaceDN w:val="0"/>
        <w:adjustRightInd w:val="0"/>
        <w:ind w:left="709" w:right="-1" w:hanging="283"/>
        <w:textAlignment w:val="baseline"/>
        <w:rPr>
          <w:rFonts w:ascii="Arial" w:hAnsi="Arial" w:cs="Arial"/>
          <w:sz w:val="21"/>
          <w:szCs w:val="21"/>
        </w:rPr>
      </w:pPr>
      <w:r w:rsidRPr="00396351">
        <w:rPr>
          <w:rFonts w:ascii="Arial" w:hAnsi="Arial" w:cs="Arial"/>
          <w:sz w:val="21"/>
          <w:szCs w:val="21"/>
        </w:rPr>
        <w:t>Rubricar as propostas, lê-las e oferecê-las a rubrica dos representantes dos concorrentes presentes ao ato;</w:t>
      </w:r>
    </w:p>
    <w:p w:rsidR="003A3FF0" w:rsidRPr="00164CD1" w:rsidRDefault="003A3FF0" w:rsidP="009F3BC3">
      <w:pPr>
        <w:tabs>
          <w:tab w:val="left" w:pos="993"/>
        </w:tabs>
        <w:overflowPunct w:val="0"/>
        <w:autoSpaceDE w:val="0"/>
        <w:autoSpaceDN w:val="0"/>
        <w:adjustRightInd w:val="0"/>
        <w:ind w:left="709" w:right="-1" w:hanging="283"/>
        <w:textAlignment w:val="baseline"/>
        <w:rPr>
          <w:rFonts w:ascii="Arial" w:hAnsi="Arial" w:cs="Arial"/>
          <w:sz w:val="10"/>
          <w:szCs w:val="10"/>
        </w:rPr>
      </w:pPr>
    </w:p>
    <w:p w:rsidR="003A3FF0" w:rsidRPr="00396351" w:rsidRDefault="003A3FF0" w:rsidP="00F40312">
      <w:pPr>
        <w:numPr>
          <w:ilvl w:val="0"/>
          <w:numId w:val="17"/>
        </w:numPr>
        <w:overflowPunct w:val="0"/>
        <w:autoSpaceDE w:val="0"/>
        <w:autoSpaceDN w:val="0"/>
        <w:adjustRightInd w:val="0"/>
        <w:ind w:left="709" w:right="-1" w:hanging="283"/>
        <w:textAlignment w:val="baseline"/>
        <w:rPr>
          <w:rFonts w:ascii="Arial" w:hAnsi="Arial" w:cs="Arial"/>
          <w:sz w:val="21"/>
          <w:szCs w:val="21"/>
        </w:rPr>
      </w:pPr>
      <w:r w:rsidRPr="00396351">
        <w:rPr>
          <w:rFonts w:ascii="Arial" w:hAnsi="Arial" w:cs="Arial"/>
          <w:sz w:val="21"/>
          <w:szCs w:val="21"/>
        </w:rPr>
        <w:t>Fazer constar dos envelopes contendo a propostas, rubrica dos concorrentes e da Comissão Permanente de Licitação;</w:t>
      </w:r>
    </w:p>
    <w:p w:rsidR="003A3FF0" w:rsidRPr="00164CD1" w:rsidRDefault="003A3FF0" w:rsidP="009F3BC3">
      <w:pPr>
        <w:tabs>
          <w:tab w:val="left" w:pos="993"/>
        </w:tabs>
        <w:overflowPunct w:val="0"/>
        <w:autoSpaceDE w:val="0"/>
        <w:autoSpaceDN w:val="0"/>
        <w:adjustRightInd w:val="0"/>
        <w:ind w:left="709" w:right="-1" w:hanging="283"/>
        <w:textAlignment w:val="baseline"/>
        <w:rPr>
          <w:rFonts w:ascii="Arial" w:hAnsi="Arial" w:cs="Arial"/>
          <w:sz w:val="10"/>
          <w:szCs w:val="10"/>
        </w:rPr>
      </w:pPr>
    </w:p>
    <w:p w:rsidR="003A3FF0" w:rsidRPr="00396351" w:rsidRDefault="003A3FF0" w:rsidP="00F40312">
      <w:pPr>
        <w:numPr>
          <w:ilvl w:val="0"/>
          <w:numId w:val="17"/>
        </w:numPr>
        <w:overflowPunct w:val="0"/>
        <w:autoSpaceDE w:val="0"/>
        <w:autoSpaceDN w:val="0"/>
        <w:adjustRightInd w:val="0"/>
        <w:ind w:left="709" w:right="-1" w:hanging="283"/>
        <w:textAlignment w:val="baseline"/>
        <w:rPr>
          <w:rFonts w:ascii="Arial" w:hAnsi="Arial" w:cs="Arial"/>
          <w:sz w:val="21"/>
          <w:szCs w:val="21"/>
        </w:rPr>
      </w:pPr>
      <w:r w:rsidRPr="00396351">
        <w:rPr>
          <w:rFonts w:ascii="Arial" w:hAnsi="Arial" w:cs="Arial"/>
          <w:sz w:val="21"/>
          <w:szCs w:val="21"/>
        </w:rPr>
        <w:t xml:space="preserve">Lavrar Ata circunstanciada das reuniões, </w:t>
      </w:r>
      <w:proofErr w:type="gramStart"/>
      <w:r w:rsidRPr="00396351">
        <w:rPr>
          <w:rFonts w:ascii="Arial" w:hAnsi="Arial" w:cs="Arial"/>
          <w:sz w:val="21"/>
          <w:szCs w:val="21"/>
        </w:rPr>
        <w:t>ler</w:t>
      </w:r>
      <w:proofErr w:type="gramEnd"/>
      <w:r w:rsidRPr="00396351">
        <w:rPr>
          <w:rFonts w:ascii="Arial" w:hAnsi="Arial" w:cs="Arial"/>
          <w:sz w:val="21"/>
          <w:szCs w:val="21"/>
        </w:rPr>
        <w:t>, assinar e colher as assinaturas dos representantes dos licitantes presentes ao ato;</w:t>
      </w:r>
    </w:p>
    <w:p w:rsidR="003A3FF0" w:rsidRPr="00164CD1" w:rsidRDefault="003A3FF0" w:rsidP="009F3BC3">
      <w:pPr>
        <w:tabs>
          <w:tab w:val="left" w:pos="993"/>
        </w:tabs>
        <w:overflowPunct w:val="0"/>
        <w:autoSpaceDE w:val="0"/>
        <w:autoSpaceDN w:val="0"/>
        <w:adjustRightInd w:val="0"/>
        <w:ind w:left="709" w:right="-1" w:hanging="283"/>
        <w:textAlignment w:val="baseline"/>
        <w:rPr>
          <w:rFonts w:ascii="Arial" w:hAnsi="Arial" w:cs="Arial"/>
          <w:sz w:val="10"/>
          <w:szCs w:val="10"/>
        </w:rPr>
      </w:pPr>
    </w:p>
    <w:p w:rsidR="003A3FF0" w:rsidRPr="00396351" w:rsidRDefault="003A3FF0" w:rsidP="00F40312">
      <w:pPr>
        <w:numPr>
          <w:ilvl w:val="0"/>
          <w:numId w:val="17"/>
        </w:numPr>
        <w:overflowPunct w:val="0"/>
        <w:autoSpaceDE w:val="0"/>
        <w:autoSpaceDN w:val="0"/>
        <w:adjustRightInd w:val="0"/>
        <w:ind w:left="709" w:right="-1" w:hanging="283"/>
        <w:textAlignment w:val="baseline"/>
        <w:rPr>
          <w:rFonts w:ascii="Arial" w:hAnsi="Arial" w:cs="Arial"/>
          <w:sz w:val="21"/>
          <w:szCs w:val="21"/>
        </w:rPr>
      </w:pPr>
      <w:r w:rsidRPr="00396351">
        <w:rPr>
          <w:rFonts w:ascii="Arial" w:hAnsi="Arial" w:cs="Arial"/>
          <w:sz w:val="21"/>
          <w:szCs w:val="21"/>
        </w:rPr>
        <w:t>Desclassificar as propostas que não satisfaçam as exigências deste edital, no todo ou em parte, bem como as propostas com preços excessivos ou manifestamente inexeqüíveis, nos termos do artigo 48, inciso I e II da Lei 8.666/93;</w:t>
      </w:r>
    </w:p>
    <w:p w:rsidR="003A3FF0" w:rsidRPr="00164CD1" w:rsidRDefault="003A3FF0" w:rsidP="009F3BC3">
      <w:pPr>
        <w:tabs>
          <w:tab w:val="left" w:pos="993"/>
        </w:tabs>
        <w:overflowPunct w:val="0"/>
        <w:autoSpaceDE w:val="0"/>
        <w:autoSpaceDN w:val="0"/>
        <w:adjustRightInd w:val="0"/>
        <w:ind w:left="709" w:right="-1" w:hanging="283"/>
        <w:textAlignment w:val="baseline"/>
        <w:rPr>
          <w:rFonts w:ascii="Arial" w:hAnsi="Arial" w:cs="Arial"/>
          <w:sz w:val="10"/>
          <w:szCs w:val="10"/>
        </w:rPr>
      </w:pPr>
    </w:p>
    <w:p w:rsidR="003A3FF0" w:rsidRPr="00396351" w:rsidRDefault="003A3FF0" w:rsidP="00F40312">
      <w:pPr>
        <w:numPr>
          <w:ilvl w:val="0"/>
          <w:numId w:val="17"/>
        </w:numPr>
        <w:overflowPunct w:val="0"/>
        <w:autoSpaceDE w:val="0"/>
        <w:autoSpaceDN w:val="0"/>
        <w:adjustRightInd w:val="0"/>
        <w:ind w:left="709" w:right="-1" w:hanging="283"/>
        <w:textAlignment w:val="baseline"/>
        <w:rPr>
          <w:rFonts w:ascii="Arial" w:hAnsi="Arial" w:cs="Arial"/>
          <w:sz w:val="21"/>
          <w:szCs w:val="21"/>
        </w:rPr>
      </w:pPr>
      <w:r w:rsidRPr="00396351">
        <w:rPr>
          <w:rFonts w:ascii="Arial" w:hAnsi="Arial" w:cs="Arial"/>
          <w:sz w:val="21"/>
          <w:szCs w:val="21"/>
        </w:rPr>
        <w:t>Organizar o Mapa Geral da Concorrência e emitir parecer, indicando a proposta mais vantajosa, para fins de homologação do Ordenador de Despesas;</w:t>
      </w:r>
    </w:p>
    <w:p w:rsidR="003A3FF0" w:rsidRPr="00396351" w:rsidRDefault="003A3FF0" w:rsidP="009F3BC3">
      <w:pPr>
        <w:overflowPunct w:val="0"/>
        <w:autoSpaceDE w:val="0"/>
        <w:autoSpaceDN w:val="0"/>
        <w:adjustRightInd w:val="0"/>
        <w:ind w:left="142" w:right="-1" w:firstLine="0"/>
        <w:textAlignment w:val="baseline"/>
        <w:rPr>
          <w:rFonts w:ascii="Arial" w:hAnsi="Arial" w:cs="Arial"/>
          <w:sz w:val="21"/>
          <w:szCs w:val="21"/>
        </w:rPr>
      </w:pPr>
    </w:p>
    <w:p w:rsidR="003A3FF0" w:rsidRPr="00396351" w:rsidRDefault="003A3FF0" w:rsidP="00F40312">
      <w:pPr>
        <w:numPr>
          <w:ilvl w:val="1"/>
          <w:numId w:val="8"/>
        </w:numPr>
        <w:overflowPunct w:val="0"/>
        <w:autoSpaceDE w:val="0"/>
        <w:autoSpaceDN w:val="0"/>
        <w:adjustRightInd w:val="0"/>
        <w:ind w:left="426" w:right="-1" w:hanging="425"/>
        <w:textAlignment w:val="baseline"/>
        <w:rPr>
          <w:rFonts w:ascii="Arial" w:hAnsi="Arial" w:cs="Arial"/>
          <w:sz w:val="21"/>
          <w:szCs w:val="21"/>
        </w:rPr>
      </w:pPr>
      <w:r w:rsidRPr="00396351">
        <w:rPr>
          <w:rFonts w:ascii="Arial" w:hAnsi="Arial" w:cs="Arial"/>
          <w:sz w:val="21"/>
          <w:szCs w:val="21"/>
        </w:rPr>
        <w:t>CRITÉRIOS DE JULGAMENTO:</w:t>
      </w:r>
    </w:p>
    <w:p w:rsidR="003A3FF0" w:rsidRPr="00396351" w:rsidRDefault="003A3FF0" w:rsidP="009F3BC3">
      <w:pPr>
        <w:overflowPunct w:val="0"/>
        <w:autoSpaceDE w:val="0"/>
        <w:autoSpaceDN w:val="0"/>
        <w:adjustRightInd w:val="0"/>
        <w:ind w:left="142" w:right="-1" w:firstLine="0"/>
        <w:textAlignment w:val="baseline"/>
        <w:rPr>
          <w:rFonts w:ascii="Arial" w:hAnsi="Arial" w:cs="Arial"/>
          <w:sz w:val="21"/>
          <w:szCs w:val="21"/>
        </w:rPr>
      </w:pPr>
    </w:p>
    <w:p w:rsidR="003A3FF0" w:rsidRPr="00396351" w:rsidRDefault="003A3FF0" w:rsidP="00F40312">
      <w:pPr>
        <w:numPr>
          <w:ilvl w:val="2"/>
          <w:numId w:val="8"/>
        </w:numPr>
        <w:overflowPunct w:val="0"/>
        <w:autoSpaceDE w:val="0"/>
        <w:autoSpaceDN w:val="0"/>
        <w:adjustRightInd w:val="0"/>
        <w:ind w:left="567" w:right="-1" w:hanging="567"/>
        <w:textAlignment w:val="baseline"/>
        <w:rPr>
          <w:rFonts w:ascii="Arial" w:hAnsi="Arial" w:cs="Arial"/>
          <w:sz w:val="21"/>
          <w:szCs w:val="21"/>
        </w:rPr>
      </w:pPr>
      <w:r w:rsidRPr="00396351">
        <w:rPr>
          <w:rFonts w:ascii="Arial" w:hAnsi="Arial" w:cs="Arial"/>
          <w:sz w:val="21"/>
          <w:szCs w:val="21"/>
        </w:rPr>
        <w:t>Para julgamento da presente Concorrência, atendidas as condições deste edital, considerar-se-á vencedora, a empresa que apresentar “menor valor”, valor que será obtido pela soma dos produtos dos quantitativos pelos respectivos preços unitários propostos para cada fase e que será considerado como valor contratual a preços iniciais, em cumprimento ao disposto no inciso “I” do artigo 45 da Lei 8.666/93;</w:t>
      </w:r>
    </w:p>
    <w:p w:rsidR="003A3FF0" w:rsidRPr="00396351" w:rsidRDefault="003A3FF0" w:rsidP="009F3BC3">
      <w:pPr>
        <w:overflowPunct w:val="0"/>
        <w:autoSpaceDE w:val="0"/>
        <w:autoSpaceDN w:val="0"/>
        <w:adjustRightInd w:val="0"/>
        <w:ind w:left="142" w:right="-1" w:firstLine="0"/>
        <w:textAlignment w:val="baseline"/>
        <w:rPr>
          <w:rFonts w:ascii="Arial" w:hAnsi="Arial" w:cs="Arial"/>
          <w:iCs/>
          <w:sz w:val="21"/>
          <w:szCs w:val="21"/>
        </w:rPr>
      </w:pPr>
    </w:p>
    <w:p w:rsidR="003A3FF0" w:rsidRPr="00396351" w:rsidRDefault="003A3FF0" w:rsidP="00F40312">
      <w:pPr>
        <w:numPr>
          <w:ilvl w:val="1"/>
          <w:numId w:val="8"/>
        </w:numPr>
        <w:overflowPunct w:val="0"/>
        <w:autoSpaceDE w:val="0"/>
        <w:autoSpaceDN w:val="0"/>
        <w:adjustRightInd w:val="0"/>
        <w:ind w:left="426" w:right="-1" w:hanging="425"/>
        <w:textAlignment w:val="baseline"/>
        <w:rPr>
          <w:rFonts w:ascii="Arial" w:hAnsi="Arial" w:cs="Arial"/>
          <w:sz w:val="21"/>
          <w:szCs w:val="21"/>
        </w:rPr>
      </w:pPr>
      <w:r w:rsidRPr="00396351">
        <w:rPr>
          <w:rFonts w:ascii="Arial" w:hAnsi="Arial" w:cs="Arial"/>
          <w:sz w:val="21"/>
          <w:szCs w:val="21"/>
        </w:rPr>
        <w:t>CRITÉRIO DE DESEMPATE:</w:t>
      </w:r>
    </w:p>
    <w:p w:rsidR="003A3FF0" w:rsidRPr="00396351" w:rsidRDefault="003A3FF0" w:rsidP="009F3BC3">
      <w:pPr>
        <w:tabs>
          <w:tab w:val="num" w:pos="1222"/>
        </w:tabs>
        <w:overflowPunct w:val="0"/>
        <w:autoSpaceDE w:val="0"/>
        <w:autoSpaceDN w:val="0"/>
        <w:adjustRightInd w:val="0"/>
        <w:ind w:left="142" w:right="-1" w:firstLine="0"/>
        <w:textAlignment w:val="baseline"/>
        <w:rPr>
          <w:rFonts w:ascii="Arial" w:hAnsi="Arial" w:cs="Arial"/>
          <w:iCs/>
          <w:sz w:val="21"/>
          <w:szCs w:val="21"/>
        </w:rPr>
      </w:pPr>
    </w:p>
    <w:p w:rsidR="003A3FF0" w:rsidRPr="00396351" w:rsidRDefault="003A3FF0" w:rsidP="00F40312">
      <w:pPr>
        <w:numPr>
          <w:ilvl w:val="2"/>
          <w:numId w:val="8"/>
        </w:numPr>
        <w:overflowPunct w:val="0"/>
        <w:autoSpaceDE w:val="0"/>
        <w:autoSpaceDN w:val="0"/>
        <w:adjustRightInd w:val="0"/>
        <w:ind w:left="567" w:right="-1" w:hanging="567"/>
        <w:textAlignment w:val="baseline"/>
        <w:rPr>
          <w:rFonts w:ascii="Arial" w:hAnsi="Arial" w:cs="Arial"/>
          <w:sz w:val="21"/>
          <w:szCs w:val="21"/>
        </w:rPr>
      </w:pPr>
      <w:r w:rsidRPr="00396351">
        <w:rPr>
          <w:rFonts w:ascii="Arial" w:hAnsi="Arial" w:cs="Arial"/>
          <w:sz w:val="21"/>
          <w:szCs w:val="21"/>
        </w:rPr>
        <w:t>Para a aplicação dos Art. 44 e 45 da Lei Complementar nº 123/06, será observado:</w:t>
      </w:r>
    </w:p>
    <w:p w:rsidR="003A3FF0" w:rsidRPr="00396351" w:rsidRDefault="003A3FF0" w:rsidP="009F3BC3">
      <w:pPr>
        <w:overflowPunct w:val="0"/>
        <w:autoSpaceDE w:val="0"/>
        <w:autoSpaceDN w:val="0"/>
        <w:adjustRightInd w:val="0"/>
        <w:ind w:left="142" w:right="-1" w:firstLine="0"/>
        <w:textAlignment w:val="baseline"/>
        <w:rPr>
          <w:rFonts w:ascii="Arial" w:hAnsi="Arial" w:cs="Arial"/>
          <w:iCs/>
          <w:sz w:val="21"/>
          <w:szCs w:val="21"/>
        </w:rPr>
      </w:pPr>
    </w:p>
    <w:p w:rsidR="003A3FF0" w:rsidRPr="00396351" w:rsidRDefault="003A3FF0" w:rsidP="00F40312">
      <w:pPr>
        <w:numPr>
          <w:ilvl w:val="0"/>
          <w:numId w:val="18"/>
        </w:numPr>
        <w:tabs>
          <w:tab w:val="left" w:pos="-5670"/>
        </w:tabs>
        <w:overflowPunct w:val="0"/>
        <w:autoSpaceDE w:val="0"/>
        <w:autoSpaceDN w:val="0"/>
        <w:adjustRightInd w:val="0"/>
        <w:ind w:left="851" w:right="-1" w:hanging="283"/>
        <w:textAlignment w:val="baseline"/>
        <w:rPr>
          <w:rFonts w:ascii="Arial" w:hAnsi="Arial" w:cs="Arial"/>
          <w:sz w:val="21"/>
          <w:szCs w:val="21"/>
        </w:rPr>
      </w:pPr>
      <w:r w:rsidRPr="00396351">
        <w:rPr>
          <w:rFonts w:ascii="Arial" w:hAnsi="Arial" w:cs="Arial"/>
          <w:sz w:val="21"/>
          <w:szCs w:val="21"/>
        </w:rPr>
        <w:t>Será assegurada preferência de contratação para as microempresas e empresas de pequeno porte, entendendo-se por empate aquela situação em que as propostas apresentadas pela microempresa e empresa de pequeno porte sejam iguais ou até 10% (dez por cento) superiores a proposta melhor classificada apresentada por empresa que não estiver amparada por esta lei complementar.</w:t>
      </w:r>
    </w:p>
    <w:p w:rsidR="003A3FF0" w:rsidRPr="00396351" w:rsidRDefault="003A3FF0" w:rsidP="009F3BC3">
      <w:pPr>
        <w:tabs>
          <w:tab w:val="left" w:pos="-5670"/>
        </w:tabs>
        <w:overflowPunct w:val="0"/>
        <w:autoSpaceDE w:val="0"/>
        <w:autoSpaceDN w:val="0"/>
        <w:adjustRightInd w:val="0"/>
        <w:ind w:left="851" w:right="-1" w:hanging="283"/>
        <w:textAlignment w:val="baseline"/>
        <w:rPr>
          <w:rFonts w:ascii="Arial" w:hAnsi="Arial" w:cs="Arial"/>
          <w:sz w:val="21"/>
          <w:szCs w:val="21"/>
        </w:rPr>
      </w:pPr>
    </w:p>
    <w:p w:rsidR="003A3FF0" w:rsidRPr="00396351" w:rsidRDefault="003A3FF0" w:rsidP="00F40312">
      <w:pPr>
        <w:numPr>
          <w:ilvl w:val="0"/>
          <w:numId w:val="18"/>
        </w:numPr>
        <w:tabs>
          <w:tab w:val="left" w:pos="-5670"/>
        </w:tabs>
        <w:overflowPunct w:val="0"/>
        <w:autoSpaceDE w:val="0"/>
        <w:autoSpaceDN w:val="0"/>
        <w:adjustRightInd w:val="0"/>
        <w:ind w:left="851" w:right="-1" w:hanging="283"/>
        <w:textAlignment w:val="baseline"/>
        <w:rPr>
          <w:rFonts w:ascii="Arial" w:hAnsi="Arial" w:cs="Arial"/>
          <w:sz w:val="21"/>
          <w:szCs w:val="21"/>
        </w:rPr>
      </w:pPr>
      <w:r w:rsidRPr="00396351">
        <w:rPr>
          <w:rFonts w:ascii="Arial" w:hAnsi="Arial" w:cs="Arial"/>
          <w:sz w:val="21"/>
          <w:szCs w:val="21"/>
        </w:rPr>
        <w:t>A microempresa ou empresa de pequeno porte mais bem classificada terá a oportunidade de apresentar nova proposta de preços no prazo máximo de 24 (vinte e quatro) horas após a notificação por parte do Presidente da CPL, sob pena de preclusão.</w:t>
      </w:r>
    </w:p>
    <w:p w:rsidR="003A3FF0" w:rsidRPr="00396351" w:rsidRDefault="003A3FF0" w:rsidP="009F3BC3">
      <w:pPr>
        <w:tabs>
          <w:tab w:val="left" w:pos="-5670"/>
        </w:tabs>
        <w:overflowPunct w:val="0"/>
        <w:autoSpaceDE w:val="0"/>
        <w:autoSpaceDN w:val="0"/>
        <w:adjustRightInd w:val="0"/>
        <w:ind w:left="851" w:right="-1" w:hanging="283"/>
        <w:textAlignment w:val="baseline"/>
        <w:rPr>
          <w:rFonts w:ascii="Arial" w:hAnsi="Arial" w:cs="Arial"/>
          <w:sz w:val="21"/>
          <w:szCs w:val="21"/>
        </w:rPr>
      </w:pPr>
    </w:p>
    <w:p w:rsidR="003A3FF0" w:rsidRPr="00396351" w:rsidRDefault="003A3FF0" w:rsidP="00F40312">
      <w:pPr>
        <w:numPr>
          <w:ilvl w:val="0"/>
          <w:numId w:val="18"/>
        </w:numPr>
        <w:tabs>
          <w:tab w:val="left" w:pos="-5670"/>
        </w:tabs>
        <w:overflowPunct w:val="0"/>
        <w:autoSpaceDE w:val="0"/>
        <w:autoSpaceDN w:val="0"/>
        <w:adjustRightInd w:val="0"/>
        <w:ind w:left="851" w:right="-1" w:hanging="283"/>
        <w:textAlignment w:val="baseline"/>
        <w:rPr>
          <w:rFonts w:ascii="Arial" w:hAnsi="Arial" w:cs="Arial"/>
          <w:sz w:val="21"/>
          <w:szCs w:val="21"/>
        </w:rPr>
      </w:pPr>
      <w:r w:rsidRPr="00396351">
        <w:rPr>
          <w:rFonts w:ascii="Arial" w:hAnsi="Arial" w:cs="Arial"/>
          <w:sz w:val="21"/>
          <w:szCs w:val="21"/>
        </w:rPr>
        <w:t xml:space="preserve">Não ocorrendo </w:t>
      </w:r>
      <w:proofErr w:type="gramStart"/>
      <w:r w:rsidRPr="00396351">
        <w:rPr>
          <w:rFonts w:ascii="Arial" w:hAnsi="Arial" w:cs="Arial"/>
          <w:sz w:val="21"/>
          <w:szCs w:val="21"/>
        </w:rPr>
        <w:t>a</w:t>
      </w:r>
      <w:proofErr w:type="gramEnd"/>
      <w:r w:rsidRPr="00396351">
        <w:rPr>
          <w:rFonts w:ascii="Arial" w:hAnsi="Arial" w:cs="Arial"/>
          <w:sz w:val="21"/>
          <w:szCs w:val="21"/>
        </w:rPr>
        <w:t xml:space="preserve"> contratação da microempresa ou empresa de pequeno porte, na forma da alínea anterior, serão convocadas as </w:t>
      </w:r>
      <w:proofErr w:type="spellStart"/>
      <w:r w:rsidRPr="00396351">
        <w:rPr>
          <w:rFonts w:ascii="Arial" w:hAnsi="Arial" w:cs="Arial"/>
          <w:sz w:val="21"/>
          <w:szCs w:val="21"/>
        </w:rPr>
        <w:t>MEs</w:t>
      </w:r>
      <w:proofErr w:type="spellEnd"/>
      <w:r w:rsidRPr="00396351">
        <w:rPr>
          <w:rFonts w:ascii="Arial" w:hAnsi="Arial" w:cs="Arial"/>
          <w:sz w:val="21"/>
          <w:szCs w:val="21"/>
        </w:rPr>
        <w:t xml:space="preserve"> ou </w:t>
      </w:r>
      <w:proofErr w:type="spellStart"/>
      <w:r w:rsidRPr="00396351">
        <w:rPr>
          <w:rFonts w:ascii="Arial" w:hAnsi="Arial" w:cs="Arial"/>
          <w:sz w:val="21"/>
          <w:szCs w:val="21"/>
        </w:rPr>
        <w:t>EPPs</w:t>
      </w:r>
      <w:proofErr w:type="spellEnd"/>
      <w:r w:rsidRPr="00396351">
        <w:rPr>
          <w:rFonts w:ascii="Arial" w:hAnsi="Arial" w:cs="Arial"/>
          <w:sz w:val="21"/>
          <w:szCs w:val="21"/>
        </w:rPr>
        <w:t xml:space="preserve"> remanescentes, na ordem classificatória, para o exercício do mesmo direito</w:t>
      </w:r>
    </w:p>
    <w:p w:rsidR="003A3FF0" w:rsidRPr="00396351" w:rsidRDefault="003A3FF0" w:rsidP="009F3BC3">
      <w:pPr>
        <w:tabs>
          <w:tab w:val="left" w:pos="-5670"/>
        </w:tabs>
        <w:overflowPunct w:val="0"/>
        <w:autoSpaceDE w:val="0"/>
        <w:autoSpaceDN w:val="0"/>
        <w:adjustRightInd w:val="0"/>
        <w:ind w:left="851" w:right="-1" w:hanging="283"/>
        <w:textAlignment w:val="baseline"/>
        <w:rPr>
          <w:rFonts w:ascii="Arial" w:hAnsi="Arial" w:cs="Arial"/>
          <w:sz w:val="21"/>
          <w:szCs w:val="21"/>
        </w:rPr>
      </w:pPr>
    </w:p>
    <w:p w:rsidR="003A3FF0" w:rsidRPr="00396351" w:rsidRDefault="003A3FF0" w:rsidP="00F40312">
      <w:pPr>
        <w:numPr>
          <w:ilvl w:val="0"/>
          <w:numId w:val="18"/>
        </w:numPr>
        <w:tabs>
          <w:tab w:val="left" w:pos="-5670"/>
        </w:tabs>
        <w:overflowPunct w:val="0"/>
        <w:autoSpaceDE w:val="0"/>
        <w:autoSpaceDN w:val="0"/>
        <w:adjustRightInd w:val="0"/>
        <w:ind w:left="851" w:right="-1" w:hanging="283"/>
        <w:textAlignment w:val="baseline"/>
        <w:rPr>
          <w:rFonts w:ascii="Arial" w:hAnsi="Arial" w:cs="Arial"/>
          <w:sz w:val="21"/>
          <w:szCs w:val="21"/>
        </w:rPr>
      </w:pPr>
      <w:r w:rsidRPr="00396351">
        <w:rPr>
          <w:rFonts w:ascii="Arial" w:hAnsi="Arial" w:cs="Arial"/>
          <w:sz w:val="21"/>
          <w:szCs w:val="21"/>
        </w:rPr>
        <w:t>No caso de equivalência de valores apresentados pelas microempresas e empresas de pequeno porte que se enquadrem no disposto na alínea “b”, será realizado sorteio entre elas para que se identifique àquela que primeiro poderá apresentar a melhor oferta.</w:t>
      </w:r>
    </w:p>
    <w:p w:rsidR="003A3FF0" w:rsidRDefault="003A3FF0" w:rsidP="009F3BC3">
      <w:pPr>
        <w:tabs>
          <w:tab w:val="left" w:pos="-5670"/>
        </w:tabs>
        <w:overflowPunct w:val="0"/>
        <w:autoSpaceDE w:val="0"/>
        <w:autoSpaceDN w:val="0"/>
        <w:adjustRightInd w:val="0"/>
        <w:ind w:left="851" w:right="-1" w:hanging="283"/>
        <w:textAlignment w:val="baseline"/>
        <w:rPr>
          <w:rFonts w:ascii="Arial" w:hAnsi="Arial" w:cs="Arial"/>
          <w:sz w:val="16"/>
          <w:szCs w:val="16"/>
        </w:rPr>
      </w:pPr>
    </w:p>
    <w:p w:rsidR="00FD1DC4" w:rsidRPr="00FD1DC4" w:rsidRDefault="00FD1DC4" w:rsidP="009F3BC3">
      <w:pPr>
        <w:tabs>
          <w:tab w:val="left" w:pos="-5670"/>
        </w:tabs>
        <w:overflowPunct w:val="0"/>
        <w:autoSpaceDE w:val="0"/>
        <w:autoSpaceDN w:val="0"/>
        <w:adjustRightInd w:val="0"/>
        <w:ind w:left="851" w:right="-1" w:hanging="283"/>
        <w:textAlignment w:val="baseline"/>
        <w:rPr>
          <w:rFonts w:ascii="Arial" w:hAnsi="Arial" w:cs="Arial"/>
          <w:sz w:val="16"/>
          <w:szCs w:val="16"/>
        </w:rPr>
      </w:pPr>
    </w:p>
    <w:p w:rsidR="003A3FF0" w:rsidRPr="00396351" w:rsidRDefault="003A3FF0" w:rsidP="00F40312">
      <w:pPr>
        <w:numPr>
          <w:ilvl w:val="0"/>
          <w:numId w:val="18"/>
        </w:numPr>
        <w:tabs>
          <w:tab w:val="left" w:pos="-5670"/>
        </w:tabs>
        <w:overflowPunct w:val="0"/>
        <w:autoSpaceDE w:val="0"/>
        <w:autoSpaceDN w:val="0"/>
        <w:adjustRightInd w:val="0"/>
        <w:ind w:left="851" w:right="-1" w:hanging="283"/>
        <w:textAlignment w:val="baseline"/>
        <w:rPr>
          <w:rFonts w:ascii="Arial" w:hAnsi="Arial" w:cs="Arial"/>
          <w:sz w:val="21"/>
          <w:szCs w:val="21"/>
        </w:rPr>
      </w:pPr>
      <w:r w:rsidRPr="00396351">
        <w:rPr>
          <w:rFonts w:ascii="Arial" w:hAnsi="Arial" w:cs="Arial"/>
          <w:sz w:val="21"/>
          <w:szCs w:val="21"/>
        </w:rPr>
        <w:lastRenderedPageBreak/>
        <w:t>Na hipótese da não contratação nos termos previstos na alínea “b”, o objeto licitado será adjudicado em favor da proposta originalmente vencedora do certame.</w:t>
      </w:r>
    </w:p>
    <w:p w:rsidR="003A3FF0" w:rsidRPr="00396351" w:rsidRDefault="003A3FF0" w:rsidP="009F3BC3">
      <w:pPr>
        <w:ind w:left="720"/>
        <w:contextualSpacing/>
        <w:rPr>
          <w:rFonts w:ascii="Arial" w:hAnsi="Arial" w:cs="Arial"/>
          <w:sz w:val="21"/>
          <w:szCs w:val="21"/>
        </w:rPr>
      </w:pPr>
    </w:p>
    <w:p w:rsidR="003A3FF0" w:rsidRPr="00396351" w:rsidRDefault="003A3FF0" w:rsidP="00F40312">
      <w:pPr>
        <w:numPr>
          <w:ilvl w:val="2"/>
          <w:numId w:val="8"/>
        </w:numPr>
        <w:overflowPunct w:val="0"/>
        <w:autoSpaceDE w:val="0"/>
        <w:autoSpaceDN w:val="0"/>
        <w:adjustRightInd w:val="0"/>
        <w:ind w:left="567" w:right="-1" w:hanging="567"/>
        <w:textAlignment w:val="baseline"/>
        <w:rPr>
          <w:rFonts w:ascii="Arial" w:hAnsi="Arial" w:cs="Arial"/>
          <w:sz w:val="21"/>
          <w:szCs w:val="21"/>
        </w:rPr>
      </w:pPr>
      <w:r w:rsidRPr="00396351">
        <w:rPr>
          <w:rFonts w:ascii="Arial" w:hAnsi="Arial" w:cs="Arial"/>
          <w:sz w:val="21"/>
          <w:szCs w:val="21"/>
        </w:rPr>
        <w:t>Em caso de absoluta igualdade de condições entre duas ou mais propostas de empresas que não se enquadrem como micro empresa e empresa de pequeno porte, será a licitação decidida por sorteio, nos termos do parágrafo 2º do Artigo 45 da Lei 8.666/93.</w:t>
      </w:r>
    </w:p>
    <w:p w:rsidR="003A3FF0" w:rsidRPr="00396351" w:rsidRDefault="003A3FF0" w:rsidP="009F3BC3">
      <w:pPr>
        <w:overflowPunct w:val="0"/>
        <w:autoSpaceDE w:val="0"/>
        <w:autoSpaceDN w:val="0"/>
        <w:adjustRightInd w:val="0"/>
        <w:ind w:left="142" w:firstLine="0"/>
        <w:textAlignment w:val="baseline"/>
        <w:rPr>
          <w:rFonts w:ascii="Arial" w:hAnsi="Arial" w:cs="Arial"/>
          <w:b/>
          <w:bCs/>
          <w:iCs/>
          <w:sz w:val="21"/>
          <w:szCs w:val="21"/>
        </w:rPr>
      </w:pPr>
    </w:p>
    <w:p w:rsidR="003A3FF0" w:rsidRPr="00396351" w:rsidRDefault="003A3FF0" w:rsidP="00F40312">
      <w:pPr>
        <w:keepNext/>
        <w:keepLines/>
        <w:widowControl w:val="0"/>
        <w:numPr>
          <w:ilvl w:val="0"/>
          <w:numId w:val="8"/>
        </w:numPr>
        <w:shd w:val="clear" w:color="auto" w:fill="E6E6E6"/>
        <w:tabs>
          <w:tab w:val="left" w:pos="426"/>
        </w:tabs>
        <w:overflowPunct w:val="0"/>
        <w:autoSpaceDE w:val="0"/>
        <w:autoSpaceDN w:val="0"/>
        <w:adjustRightInd w:val="0"/>
        <w:spacing w:before="20"/>
        <w:ind w:left="426" w:hanging="426"/>
        <w:contextualSpacing/>
        <w:textAlignment w:val="baseline"/>
        <w:rPr>
          <w:rFonts w:ascii="Arial" w:hAnsi="Arial" w:cs="Arial"/>
          <w:b/>
          <w:sz w:val="21"/>
          <w:szCs w:val="21"/>
          <w:lang w:eastAsia="en-US"/>
        </w:rPr>
      </w:pPr>
      <w:r w:rsidRPr="00396351">
        <w:rPr>
          <w:rFonts w:ascii="Arial" w:hAnsi="Arial" w:cs="Arial"/>
          <w:b/>
          <w:sz w:val="21"/>
          <w:szCs w:val="21"/>
          <w:lang w:eastAsia="en-US"/>
        </w:rPr>
        <w:t>DA CAUÇÃO</w:t>
      </w:r>
    </w:p>
    <w:p w:rsidR="003A3FF0" w:rsidRPr="00396351" w:rsidRDefault="003A3FF0" w:rsidP="009F3BC3">
      <w:pPr>
        <w:overflowPunct w:val="0"/>
        <w:autoSpaceDE w:val="0"/>
        <w:autoSpaceDN w:val="0"/>
        <w:adjustRightInd w:val="0"/>
        <w:ind w:left="142" w:firstLine="0"/>
        <w:textAlignment w:val="baseline"/>
        <w:rPr>
          <w:rFonts w:ascii="Arial" w:hAnsi="Arial" w:cs="Arial"/>
          <w:b/>
          <w:bCs/>
          <w:iCs/>
          <w:sz w:val="21"/>
          <w:szCs w:val="21"/>
        </w:rPr>
      </w:pPr>
    </w:p>
    <w:p w:rsidR="003A3FF0" w:rsidRPr="00396351" w:rsidRDefault="003A3FF0" w:rsidP="00F40312">
      <w:pPr>
        <w:numPr>
          <w:ilvl w:val="1"/>
          <w:numId w:val="8"/>
        </w:numPr>
        <w:overflowPunct w:val="0"/>
        <w:autoSpaceDE w:val="0"/>
        <w:autoSpaceDN w:val="0"/>
        <w:adjustRightInd w:val="0"/>
        <w:ind w:left="426" w:hanging="425"/>
        <w:contextualSpacing/>
        <w:textAlignment w:val="baseline"/>
        <w:rPr>
          <w:rFonts w:ascii="Arial" w:hAnsi="Arial" w:cs="Arial"/>
          <w:iCs/>
          <w:sz w:val="21"/>
          <w:szCs w:val="21"/>
        </w:rPr>
      </w:pPr>
      <w:r w:rsidRPr="00396351">
        <w:rPr>
          <w:rFonts w:ascii="Arial" w:hAnsi="Arial" w:cs="Arial"/>
          <w:iCs/>
          <w:sz w:val="21"/>
          <w:szCs w:val="21"/>
        </w:rPr>
        <w:t>A título de garantia de execução da obra, a adjudicada deverá apresentar em 10 (dez) dias úteis após a assinatura do contrato, caução, no valor de 5% (cinco por cento) do valor do Contrato, nos termos do Artigo 56 da Lei 8.666/93.</w:t>
      </w:r>
    </w:p>
    <w:p w:rsidR="003A3FF0" w:rsidRPr="00396351" w:rsidRDefault="003A3FF0" w:rsidP="009F3BC3">
      <w:pPr>
        <w:overflowPunct w:val="0"/>
        <w:autoSpaceDE w:val="0"/>
        <w:autoSpaceDN w:val="0"/>
        <w:adjustRightInd w:val="0"/>
        <w:ind w:left="426" w:firstLine="0"/>
        <w:textAlignment w:val="baseline"/>
        <w:rPr>
          <w:rFonts w:ascii="Arial" w:hAnsi="Arial" w:cs="Arial"/>
          <w:iCs/>
          <w:sz w:val="21"/>
          <w:szCs w:val="21"/>
        </w:rPr>
      </w:pPr>
    </w:p>
    <w:p w:rsidR="003A3FF0" w:rsidRPr="00396351" w:rsidRDefault="003A3FF0" w:rsidP="00F40312">
      <w:pPr>
        <w:numPr>
          <w:ilvl w:val="1"/>
          <w:numId w:val="8"/>
        </w:numPr>
        <w:overflowPunct w:val="0"/>
        <w:autoSpaceDE w:val="0"/>
        <w:autoSpaceDN w:val="0"/>
        <w:adjustRightInd w:val="0"/>
        <w:ind w:left="426" w:hanging="425"/>
        <w:contextualSpacing/>
        <w:textAlignment w:val="baseline"/>
        <w:rPr>
          <w:rFonts w:ascii="Arial" w:hAnsi="Arial" w:cs="Arial"/>
          <w:iCs/>
          <w:sz w:val="21"/>
          <w:szCs w:val="21"/>
        </w:rPr>
      </w:pPr>
      <w:r w:rsidRPr="00396351">
        <w:rPr>
          <w:rFonts w:ascii="Arial" w:hAnsi="Arial" w:cs="Arial"/>
          <w:iCs/>
          <w:sz w:val="21"/>
          <w:szCs w:val="21"/>
        </w:rPr>
        <w:t>A Caução poderá ser realizada através de:</w:t>
      </w:r>
    </w:p>
    <w:p w:rsidR="003A3FF0" w:rsidRPr="00396351" w:rsidRDefault="003A3FF0" w:rsidP="009F3BC3">
      <w:pPr>
        <w:overflowPunct w:val="0"/>
        <w:autoSpaceDE w:val="0"/>
        <w:autoSpaceDN w:val="0"/>
        <w:adjustRightInd w:val="0"/>
        <w:ind w:left="142" w:firstLine="0"/>
        <w:textAlignment w:val="baseline"/>
        <w:rPr>
          <w:rFonts w:ascii="Arial" w:hAnsi="Arial" w:cs="Arial"/>
          <w:iCs/>
          <w:sz w:val="21"/>
          <w:szCs w:val="21"/>
        </w:rPr>
      </w:pPr>
    </w:p>
    <w:p w:rsidR="003A3FF0" w:rsidRPr="00396351" w:rsidRDefault="003A3FF0" w:rsidP="009F3BC3">
      <w:pPr>
        <w:numPr>
          <w:ilvl w:val="0"/>
          <w:numId w:val="6"/>
        </w:numPr>
        <w:overflowPunct w:val="0"/>
        <w:autoSpaceDE w:val="0"/>
        <w:autoSpaceDN w:val="0"/>
        <w:adjustRightInd w:val="0"/>
        <w:ind w:left="709" w:hanging="283"/>
        <w:textAlignment w:val="baseline"/>
        <w:rPr>
          <w:rFonts w:ascii="Arial" w:hAnsi="Arial" w:cs="Arial"/>
          <w:iCs/>
          <w:sz w:val="21"/>
          <w:szCs w:val="21"/>
        </w:rPr>
      </w:pPr>
      <w:r w:rsidRPr="00396351">
        <w:rPr>
          <w:rFonts w:ascii="Arial" w:hAnsi="Arial" w:cs="Arial"/>
          <w:iCs/>
          <w:sz w:val="21"/>
          <w:szCs w:val="21"/>
        </w:rPr>
        <w:t>Caução em dinheiro ou títulos da divida Publica;</w:t>
      </w:r>
    </w:p>
    <w:p w:rsidR="003A3FF0" w:rsidRPr="00396351" w:rsidRDefault="003A3FF0" w:rsidP="009F3BC3">
      <w:pPr>
        <w:numPr>
          <w:ilvl w:val="0"/>
          <w:numId w:val="6"/>
        </w:numPr>
        <w:overflowPunct w:val="0"/>
        <w:autoSpaceDE w:val="0"/>
        <w:autoSpaceDN w:val="0"/>
        <w:adjustRightInd w:val="0"/>
        <w:ind w:left="709" w:hanging="283"/>
        <w:textAlignment w:val="baseline"/>
        <w:rPr>
          <w:rFonts w:ascii="Arial" w:hAnsi="Arial" w:cs="Arial"/>
          <w:iCs/>
          <w:sz w:val="21"/>
          <w:szCs w:val="21"/>
        </w:rPr>
      </w:pPr>
      <w:r w:rsidRPr="00396351">
        <w:rPr>
          <w:rFonts w:ascii="Arial" w:hAnsi="Arial" w:cs="Arial"/>
          <w:iCs/>
          <w:sz w:val="21"/>
          <w:szCs w:val="21"/>
        </w:rPr>
        <w:t>Seguro-garantia;</w:t>
      </w:r>
    </w:p>
    <w:p w:rsidR="003A3FF0" w:rsidRPr="00396351" w:rsidRDefault="003A3FF0" w:rsidP="009F3BC3">
      <w:pPr>
        <w:numPr>
          <w:ilvl w:val="0"/>
          <w:numId w:val="6"/>
        </w:numPr>
        <w:overflowPunct w:val="0"/>
        <w:autoSpaceDE w:val="0"/>
        <w:autoSpaceDN w:val="0"/>
        <w:adjustRightInd w:val="0"/>
        <w:ind w:left="709" w:hanging="283"/>
        <w:textAlignment w:val="baseline"/>
        <w:rPr>
          <w:rFonts w:ascii="Arial" w:hAnsi="Arial" w:cs="Arial"/>
          <w:iCs/>
          <w:sz w:val="21"/>
          <w:szCs w:val="21"/>
        </w:rPr>
      </w:pPr>
      <w:r w:rsidRPr="00396351">
        <w:rPr>
          <w:rFonts w:ascii="Arial" w:hAnsi="Arial" w:cs="Arial"/>
          <w:iCs/>
          <w:sz w:val="21"/>
          <w:szCs w:val="21"/>
        </w:rPr>
        <w:t>Fiança bancaria;</w:t>
      </w:r>
    </w:p>
    <w:p w:rsidR="003A3FF0" w:rsidRPr="00396351" w:rsidRDefault="003A3FF0" w:rsidP="009F3BC3">
      <w:pPr>
        <w:overflowPunct w:val="0"/>
        <w:autoSpaceDE w:val="0"/>
        <w:autoSpaceDN w:val="0"/>
        <w:adjustRightInd w:val="0"/>
        <w:ind w:left="1134" w:firstLine="0"/>
        <w:textAlignment w:val="baseline"/>
        <w:rPr>
          <w:rFonts w:ascii="Arial" w:hAnsi="Arial" w:cs="Arial"/>
          <w:iCs/>
          <w:sz w:val="21"/>
          <w:szCs w:val="21"/>
        </w:rPr>
      </w:pPr>
    </w:p>
    <w:p w:rsidR="003A3FF0" w:rsidRPr="00396351" w:rsidRDefault="003A3FF0" w:rsidP="00F40312">
      <w:pPr>
        <w:numPr>
          <w:ilvl w:val="2"/>
          <w:numId w:val="8"/>
        </w:numPr>
        <w:overflowPunct w:val="0"/>
        <w:autoSpaceDE w:val="0"/>
        <w:autoSpaceDN w:val="0"/>
        <w:adjustRightInd w:val="0"/>
        <w:ind w:left="567" w:hanging="567"/>
        <w:contextualSpacing/>
        <w:textAlignment w:val="baseline"/>
        <w:rPr>
          <w:rFonts w:ascii="Arial" w:hAnsi="Arial" w:cs="Arial"/>
          <w:iCs/>
          <w:sz w:val="21"/>
          <w:szCs w:val="21"/>
        </w:rPr>
      </w:pPr>
      <w:r w:rsidRPr="00396351">
        <w:rPr>
          <w:rFonts w:ascii="Arial" w:hAnsi="Arial" w:cs="Arial"/>
          <w:iCs/>
          <w:sz w:val="21"/>
          <w:szCs w:val="21"/>
        </w:rPr>
        <w:t>No caso de caução em dinheiro a licitante deverá efetuar o depósito identificado em nome da empresa no banco Caixa Econômica Federal – Agencia 0787 – Operação 006 – Conta Corrente 00000047-6.</w:t>
      </w:r>
    </w:p>
    <w:p w:rsidR="003A3FF0" w:rsidRPr="00396351" w:rsidRDefault="003A3FF0" w:rsidP="009F3BC3">
      <w:pPr>
        <w:overflowPunct w:val="0"/>
        <w:autoSpaceDE w:val="0"/>
        <w:autoSpaceDN w:val="0"/>
        <w:adjustRightInd w:val="0"/>
        <w:ind w:left="142" w:firstLine="0"/>
        <w:textAlignment w:val="baseline"/>
        <w:rPr>
          <w:rFonts w:ascii="Arial" w:hAnsi="Arial" w:cs="Arial"/>
          <w:iCs/>
          <w:sz w:val="21"/>
          <w:szCs w:val="21"/>
        </w:rPr>
      </w:pPr>
    </w:p>
    <w:p w:rsidR="003A3FF0" w:rsidRPr="00396351" w:rsidRDefault="003A3FF0" w:rsidP="00F40312">
      <w:pPr>
        <w:numPr>
          <w:ilvl w:val="1"/>
          <w:numId w:val="8"/>
        </w:numPr>
        <w:overflowPunct w:val="0"/>
        <w:autoSpaceDE w:val="0"/>
        <w:autoSpaceDN w:val="0"/>
        <w:adjustRightInd w:val="0"/>
        <w:ind w:left="426" w:hanging="425"/>
        <w:contextualSpacing/>
        <w:textAlignment w:val="baseline"/>
        <w:rPr>
          <w:rFonts w:ascii="Arial" w:hAnsi="Arial" w:cs="Arial"/>
          <w:iCs/>
          <w:sz w:val="21"/>
          <w:szCs w:val="21"/>
        </w:rPr>
      </w:pPr>
      <w:r w:rsidRPr="00396351">
        <w:rPr>
          <w:rFonts w:ascii="Arial" w:hAnsi="Arial" w:cs="Arial"/>
          <w:iCs/>
          <w:sz w:val="21"/>
          <w:szCs w:val="21"/>
        </w:rPr>
        <w:t>No caso de rescisão contratual pelo inadimplemento das cláusulas contratuais pela empresa contratada não será devolvida a caução que será apropriada pela Prefeitura sob título de “Indenização e Restituição”;</w:t>
      </w:r>
    </w:p>
    <w:p w:rsidR="003A3FF0" w:rsidRPr="00396351" w:rsidRDefault="003A3FF0" w:rsidP="009F3BC3">
      <w:pPr>
        <w:ind w:left="426" w:firstLine="0"/>
        <w:contextualSpacing/>
        <w:rPr>
          <w:rFonts w:ascii="Arial" w:hAnsi="Arial" w:cs="Arial"/>
          <w:iCs/>
          <w:sz w:val="21"/>
          <w:szCs w:val="21"/>
        </w:rPr>
      </w:pPr>
    </w:p>
    <w:p w:rsidR="003A3FF0" w:rsidRPr="00396351" w:rsidRDefault="002D1A30" w:rsidP="00F40312">
      <w:pPr>
        <w:numPr>
          <w:ilvl w:val="1"/>
          <w:numId w:val="8"/>
        </w:numPr>
        <w:overflowPunct w:val="0"/>
        <w:autoSpaceDE w:val="0"/>
        <w:autoSpaceDN w:val="0"/>
        <w:adjustRightInd w:val="0"/>
        <w:ind w:left="426" w:hanging="425"/>
        <w:contextualSpacing/>
        <w:textAlignment w:val="baseline"/>
        <w:rPr>
          <w:rFonts w:ascii="Arial" w:hAnsi="Arial" w:cs="Arial"/>
          <w:iCs/>
          <w:sz w:val="21"/>
          <w:szCs w:val="21"/>
        </w:rPr>
      </w:pPr>
      <w:r>
        <w:rPr>
          <w:rFonts w:ascii="Arial" w:hAnsi="Arial" w:cs="Arial"/>
          <w:iCs/>
          <w:sz w:val="21"/>
          <w:szCs w:val="21"/>
        </w:rPr>
        <w:t>É</w:t>
      </w:r>
      <w:r w:rsidR="003A3FF0" w:rsidRPr="00396351">
        <w:rPr>
          <w:rFonts w:ascii="Arial" w:hAnsi="Arial" w:cs="Arial"/>
          <w:iCs/>
          <w:sz w:val="21"/>
          <w:szCs w:val="21"/>
        </w:rPr>
        <w:t xml:space="preserve"> vedada a substituição dos valores caucionados sobre os quais não incidirão juros;</w:t>
      </w:r>
    </w:p>
    <w:p w:rsidR="003A3FF0" w:rsidRPr="00396351" w:rsidRDefault="003A3FF0" w:rsidP="009F3BC3">
      <w:pPr>
        <w:overflowPunct w:val="0"/>
        <w:autoSpaceDE w:val="0"/>
        <w:autoSpaceDN w:val="0"/>
        <w:adjustRightInd w:val="0"/>
        <w:ind w:left="426" w:firstLine="0"/>
        <w:textAlignment w:val="baseline"/>
        <w:rPr>
          <w:rFonts w:ascii="Arial" w:hAnsi="Arial" w:cs="Arial"/>
          <w:iCs/>
          <w:sz w:val="21"/>
          <w:szCs w:val="21"/>
        </w:rPr>
      </w:pPr>
    </w:p>
    <w:p w:rsidR="003A3FF0" w:rsidRPr="00396351" w:rsidRDefault="003A3FF0" w:rsidP="00F40312">
      <w:pPr>
        <w:numPr>
          <w:ilvl w:val="1"/>
          <w:numId w:val="8"/>
        </w:numPr>
        <w:overflowPunct w:val="0"/>
        <w:autoSpaceDE w:val="0"/>
        <w:autoSpaceDN w:val="0"/>
        <w:adjustRightInd w:val="0"/>
        <w:ind w:left="426" w:hanging="425"/>
        <w:contextualSpacing/>
        <w:textAlignment w:val="baseline"/>
        <w:rPr>
          <w:rFonts w:ascii="Arial" w:hAnsi="Arial" w:cs="Arial"/>
          <w:iCs/>
          <w:sz w:val="21"/>
          <w:szCs w:val="21"/>
        </w:rPr>
      </w:pPr>
      <w:r w:rsidRPr="00396351">
        <w:rPr>
          <w:rFonts w:ascii="Arial" w:hAnsi="Arial" w:cs="Arial"/>
          <w:iCs/>
          <w:sz w:val="21"/>
          <w:szCs w:val="21"/>
        </w:rPr>
        <w:t>No caso de licitante optar por fiança bancária, ou seguro garantia a cobertura deverá compreender todo o período contratual, até e recebimento definitivo da obra;</w:t>
      </w:r>
    </w:p>
    <w:p w:rsidR="003A3FF0" w:rsidRPr="00396351" w:rsidRDefault="003A3FF0" w:rsidP="009F3BC3">
      <w:pPr>
        <w:ind w:left="426" w:firstLine="0"/>
        <w:contextualSpacing/>
        <w:rPr>
          <w:rFonts w:ascii="Arial" w:hAnsi="Arial" w:cs="Arial"/>
          <w:iCs/>
          <w:sz w:val="21"/>
          <w:szCs w:val="21"/>
        </w:rPr>
      </w:pPr>
    </w:p>
    <w:p w:rsidR="003A3FF0" w:rsidRPr="00396351" w:rsidRDefault="003A3FF0" w:rsidP="00F40312">
      <w:pPr>
        <w:numPr>
          <w:ilvl w:val="1"/>
          <w:numId w:val="8"/>
        </w:numPr>
        <w:overflowPunct w:val="0"/>
        <w:autoSpaceDE w:val="0"/>
        <w:autoSpaceDN w:val="0"/>
        <w:adjustRightInd w:val="0"/>
        <w:ind w:left="426" w:hanging="425"/>
        <w:contextualSpacing/>
        <w:textAlignment w:val="baseline"/>
        <w:rPr>
          <w:rFonts w:ascii="Arial" w:hAnsi="Arial" w:cs="Arial"/>
          <w:iCs/>
          <w:sz w:val="21"/>
          <w:szCs w:val="21"/>
        </w:rPr>
      </w:pPr>
      <w:r w:rsidRPr="00396351">
        <w:rPr>
          <w:rFonts w:ascii="Arial" w:hAnsi="Arial" w:cs="Arial"/>
          <w:iCs/>
          <w:sz w:val="21"/>
          <w:szCs w:val="21"/>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rsidR="003A3FF0" w:rsidRPr="00396351" w:rsidRDefault="003A3FF0" w:rsidP="009F3BC3">
      <w:pPr>
        <w:ind w:left="426" w:firstLine="0"/>
        <w:contextualSpacing/>
        <w:rPr>
          <w:rFonts w:ascii="Arial" w:hAnsi="Arial" w:cs="Arial"/>
          <w:iCs/>
          <w:sz w:val="21"/>
          <w:szCs w:val="21"/>
        </w:rPr>
      </w:pPr>
    </w:p>
    <w:p w:rsidR="003A3FF0" w:rsidRPr="00396351" w:rsidRDefault="003A3FF0" w:rsidP="00F40312">
      <w:pPr>
        <w:numPr>
          <w:ilvl w:val="1"/>
          <w:numId w:val="8"/>
        </w:numPr>
        <w:overflowPunct w:val="0"/>
        <w:autoSpaceDE w:val="0"/>
        <w:autoSpaceDN w:val="0"/>
        <w:adjustRightInd w:val="0"/>
        <w:ind w:left="426" w:hanging="425"/>
        <w:contextualSpacing/>
        <w:textAlignment w:val="baseline"/>
        <w:rPr>
          <w:rFonts w:ascii="Arial" w:hAnsi="Arial" w:cs="Arial"/>
          <w:iCs/>
          <w:sz w:val="21"/>
          <w:szCs w:val="21"/>
        </w:rPr>
      </w:pPr>
      <w:r w:rsidRPr="00396351">
        <w:rPr>
          <w:rFonts w:ascii="Arial" w:hAnsi="Arial" w:cs="Arial"/>
          <w:iCs/>
          <w:sz w:val="21"/>
          <w:szCs w:val="21"/>
        </w:rPr>
        <w:t>A Garantia de execução do contrato ou seu saldo se houver, somente será devolvida à Contratada, após o cumprimento integral das obrigações contratuais por ela assumidas.</w:t>
      </w:r>
    </w:p>
    <w:p w:rsidR="003A3FF0" w:rsidRPr="00396351" w:rsidRDefault="003A3FF0" w:rsidP="009F3BC3">
      <w:pPr>
        <w:overflowPunct w:val="0"/>
        <w:autoSpaceDE w:val="0"/>
        <w:autoSpaceDN w:val="0"/>
        <w:adjustRightInd w:val="0"/>
        <w:ind w:left="120" w:firstLine="0"/>
        <w:textAlignment w:val="baseline"/>
        <w:rPr>
          <w:rFonts w:ascii="Arial" w:hAnsi="Arial"/>
          <w:sz w:val="21"/>
          <w:szCs w:val="21"/>
        </w:rPr>
      </w:pPr>
    </w:p>
    <w:p w:rsidR="003A3FF0" w:rsidRPr="00396351" w:rsidRDefault="003A3FF0" w:rsidP="00F40312">
      <w:pPr>
        <w:keepNext/>
        <w:keepLines/>
        <w:widowControl w:val="0"/>
        <w:numPr>
          <w:ilvl w:val="0"/>
          <w:numId w:val="8"/>
        </w:numPr>
        <w:shd w:val="clear" w:color="auto" w:fill="E6E6E6"/>
        <w:tabs>
          <w:tab w:val="left" w:pos="426"/>
        </w:tabs>
        <w:overflowPunct w:val="0"/>
        <w:autoSpaceDE w:val="0"/>
        <w:autoSpaceDN w:val="0"/>
        <w:adjustRightInd w:val="0"/>
        <w:spacing w:before="20"/>
        <w:ind w:left="426" w:hanging="426"/>
        <w:contextualSpacing/>
        <w:textAlignment w:val="baseline"/>
        <w:rPr>
          <w:rFonts w:ascii="Arial" w:hAnsi="Arial" w:cs="Arial"/>
          <w:b/>
          <w:sz w:val="21"/>
          <w:szCs w:val="21"/>
          <w:lang w:eastAsia="en-US"/>
        </w:rPr>
      </w:pPr>
      <w:r w:rsidRPr="00396351">
        <w:rPr>
          <w:rFonts w:ascii="Arial" w:hAnsi="Arial" w:cs="Arial"/>
          <w:b/>
          <w:sz w:val="21"/>
          <w:szCs w:val="21"/>
          <w:lang w:eastAsia="en-US"/>
        </w:rPr>
        <w:t>PRAZOS DE INÍCIO E EXECUÇÃO DE SERVIÇOS</w:t>
      </w:r>
    </w:p>
    <w:p w:rsidR="003A3FF0" w:rsidRPr="00396351" w:rsidRDefault="003A3FF0" w:rsidP="009F3BC3">
      <w:pPr>
        <w:overflowPunct w:val="0"/>
        <w:autoSpaceDE w:val="0"/>
        <w:autoSpaceDN w:val="0"/>
        <w:adjustRightInd w:val="0"/>
        <w:ind w:left="142" w:firstLine="0"/>
        <w:textAlignment w:val="baseline"/>
        <w:rPr>
          <w:rFonts w:ascii="Arial" w:hAnsi="Arial" w:cs="Arial"/>
          <w:b/>
          <w:bCs/>
          <w:iCs/>
          <w:sz w:val="21"/>
          <w:szCs w:val="21"/>
        </w:rPr>
      </w:pPr>
    </w:p>
    <w:p w:rsidR="003A3FF0" w:rsidRPr="00396351" w:rsidRDefault="003A3FF0" w:rsidP="00F40312">
      <w:pPr>
        <w:numPr>
          <w:ilvl w:val="1"/>
          <w:numId w:val="8"/>
        </w:numPr>
        <w:overflowPunct w:val="0"/>
        <w:autoSpaceDE w:val="0"/>
        <w:autoSpaceDN w:val="0"/>
        <w:adjustRightInd w:val="0"/>
        <w:ind w:left="567" w:hanging="567"/>
        <w:contextualSpacing/>
        <w:textAlignment w:val="baseline"/>
        <w:rPr>
          <w:rFonts w:ascii="Arial" w:hAnsi="Arial" w:cs="Arial"/>
          <w:iCs/>
          <w:sz w:val="21"/>
          <w:szCs w:val="21"/>
        </w:rPr>
      </w:pPr>
      <w:r w:rsidRPr="00396351">
        <w:rPr>
          <w:rFonts w:ascii="Arial" w:hAnsi="Arial" w:cs="Arial"/>
          <w:iCs/>
          <w:sz w:val="21"/>
          <w:szCs w:val="21"/>
        </w:rPr>
        <w:t xml:space="preserve">O prazo para a realização da obra, objeto desta licitação, será de </w:t>
      </w:r>
      <w:r>
        <w:rPr>
          <w:rFonts w:ascii="Arial" w:hAnsi="Arial" w:cs="Arial"/>
          <w:b/>
          <w:iCs/>
          <w:sz w:val="21"/>
          <w:szCs w:val="21"/>
        </w:rPr>
        <w:t>12 (DOZE) MESES</w:t>
      </w:r>
      <w:r w:rsidRPr="00396351">
        <w:rPr>
          <w:rFonts w:ascii="Arial" w:hAnsi="Arial" w:cs="Arial"/>
          <w:iCs/>
          <w:sz w:val="21"/>
          <w:szCs w:val="21"/>
        </w:rPr>
        <w:t xml:space="preserve"> contados da data de expedição da ordem de serviços, podendo ser prorrogado por igual período, desde que haja interesse entre as partes e nos termos da Lei nº 8.666/93;</w:t>
      </w:r>
    </w:p>
    <w:p w:rsidR="003A3FF0" w:rsidRPr="00396351" w:rsidRDefault="003A3FF0" w:rsidP="009F3BC3">
      <w:pPr>
        <w:ind w:left="851" w:firstLine="0"/>
        <w:contextualSpacing/>
        <w:rPr>
          <w:rFonts w:ascii="Arial" w:hAnsi="Arial" w:cs="Arial"/>
          <w:iCs/>
          <w:sz w:val="21"/>
          <w:szCs w:val="21"/>
        </w:rPr>
      </w:pPr>
    </w:p>
    <w:p w:rsidR="003A3FF0" w:rsidRPr="00396351" w:rsidRDefault="003A3FF0" w:rsidP="00F40312">
      <w:pPr>
        <w:numPr>
          <w:ilvl w:val="1"/>
          <w:numId w:val="8"/>
        </w:numPr>
        <w:overflowPunct w:val="0"/>
        <w:autoSpaceDE w:val="0"/>
        <w:autoSpaceDN w:val="0"/>
        <w:adjustRightInd w:val="0"/>
        <w:ind w:left="567" w:hanging="567"/>
        <w:contextualSpacing/>
        <w:textAlignment w:val="baseline"/>
        <w:rPr>
          <w:rFonts w:ascii="Arial" w:hAnsi="Arial" w:cs="Arial"/>
          <w:iCs/>
          <w:sz w:val="21"/>
          <w:szCs w:val="21"/>
        </w:rPr>
      </w:pPr>
      <w:r w:rsidRPr="00396351">
        <w:rPr>
          <w:rFonts w:ascii="Arial" w:hAnsi="Arial" w:cs="Arial"/>
          <w:iCs/>
          <w:sz w:val="21"/>
          <w:szCs w:val="21"/>
        </w:rPr>
        <w:t xml:space="preserve">O prazo do Contrato a ser firmado com a adjudicatária será de </w:t>
      </w:r>
      <w:r w:rsidR="002D1A30">
        <w:rPr>
          <w:rFonts w:ascii="Arial" w:hAnsi="Arial" w:cs="Arial"/>
          <w:b/>
          <w:iCs/>
          <w:sz w:val="21"/>
          <w:szCs w:val="21"/>
        </w:rPr>
        <w:t>13 (TREZE) MESES</w:t>
      </w:r>
      <w:proofErr w:type="gramStart"/>
      <w:r w:rsidR="002D1A30" w:rsidRPr="00396351">
        <w:rPr>
          <w:rFonts w:ascii="Arial" w:hAnsi="Arial" w:cs="Arial"/>
          <w:iCs/>
          <w:sz w:val="21"/>
          <w:szCs w:val="21"/>
        </w:rPr>
        <w:t xml:space="preserve"> </w:t>
      </w:r>
      <w:r w:rsidRPr="00396351">
        <w:rPr>
          <w:rFonts w:ascii="Arial" w:hAnsi="Arial" w:cs="Arial"/>
          <w:iCs/>
          <w:sz w:val="21"/>
          <w:szCs w:val="21"/>
        </w:rPr>
        <w:t xml:space="preserve"> </w:t>
      </w:r>
      <w:proofErr w:type="gramEnd"/>
      <w:r w:rsidRPr="00396351">
        <w:rPr>
          <w:rFonts w:ascii="Arial" w:hAnsi="Arial" w:cs="Arial"/>
          <w:iCs/>
          <w:sz w:val="21"/>
          <w:szCs w:val="21"/>
        </w:rPr>
        <w:t>a contar da data da sua assinatura, podendo ser prorrogado por igual período, desde que haja interesse entre as partes e nos termos da Lei nº 8.666/93;</w:t>
      </w:r>
    </w:p>
    <w:p w:rsidR="003A3FF0" w:rsidRPr="00396351" w:rsidRDefault="003A3FF0" w:rsidP="009F3BC3">
      <w:pPr>
        <w:ind w:left="567" w:hanging="567"/>
        <w:contextualSpacing/>
        <w:rPr>
          <w:rFonts w:ascii="Arial" w:hAnsi="Arial" w:cs="Arial"/>
          <w:iCs/>
          <w:sz w:val="21"/>
          <w:szCs w:val="21"/>
        </w:rPr>
      </w:pPr>
    </w:p>
    <w:p w:rsidR="003A3FF0" w:rsidRPr="00396351" w:rsidRDefault="003A3FF0" w:rsidP="00F40312">
      <w:pPr>
        <w:numPr>
          <w:ilvl w:val="1"/>
          <w:numId w:val="8"/>
        </w:numPr>
        <w:overflowPunct w:val="0"/>
        <w:autoSpaceDE w:val="0"/>
        <w:autoSpaceDN w:val="0"/>
        <w:adjustRightInd w:val="0"/>
        <w:ind w:left="567" w:hanging="567"/>
        <w:contextualSpacing/>
        <w:textAlignment w:val="baseline"/>
        <w:rPr>
          <w:rFonts w:ascii="Arial" w:hAnsi="Arial" w:cs="Arial"/>
          <w:iCs/>
          <w:sz w:val="21"/>
          <w:szCs w:val="21"/>
        </w:rPr>
      </w:pPr>
      <w:r w:rsidRPr="00396351">
        <w:rPr>
          <w:rFonts w:ascii="Arial" w:hAnsi="Arial" w:cs="Arial"/>
          <w:iCs/>
          <w:sz w:val="21"/>
          <w:szCs w:val="21"/>
        </w:rPr>
        <w:t>A obra só poderá ser iniciada após a emissão da ordem de serviços emitida pela Gerência de Obras e Serviços Públicos.</w:t>
      </w:r>
    </w:p>
    <w:p w:rsidR="003A3FF0" w:rsidRPr="00396351" w:rsidRDefault="003A3FF0" w:rsidP="009F3BC3">
      <w:pPr>
        <w:overflowPunct w:val="0"/>
        <w:autoSpaceDE w:val="0"/>
        <w:autoSpaceDN w:val="0"/>
        <w:adjustRightInd w:val="0"/>
        <w:ind w:left="142" w:right="-1" w:firstLine="0"/>
        <w:textAlignment w:val="baseline"/>
        <w:rPr>
          <w:rFonts w:ascii="Arial" w:hAnsi="Arial" w:cs="Arial"/>
          <w:iCs/>
          <w:sz w:val="21"/>
          <w:szCs w:val="21"/>
        </w:rPr>
      </w:pPr>
    </w:p>
    <w:p w:rsidR="003A3FF0" w:rsidRPr="00396351" w:rsidRDefault="003A3FF0" w:rsidP="00F40312">
      <w:pPr>
        <w:keepNext/>
        <w:keepLines/>
        <w:widowControl w:val="0"/>
        <w:numPr>
          <w:ilvl w:val="0"/>
          <w:numId w:val="8"/>
        </w:numPr>
        <w:shd w:val="clear" w:color="auto" w:fill="E6E6E6"/>
        <w:tabs>
          <w:tab w:val="left" w:pos="426"/>
        </w:tabs>
        <w:overflowPunct w:val="0"/>
        <w:autoSpaceDE w:val="0"/>
        <w:autoSpaceDN w:val="0"/>
        <w:adjustRightInd w:val="0"/>
        <w:spacing w:before="20"/>
        <w:ind w:left="426" w:hanging="426"/>
        <w:contextualSpacing/>
        <w:textAlignment w:val="baseline"/>
        <w:rPr>
          <w:rFonts w:ascii="Arial" w:hAnsi="Arial" w:cs="Arial"/>
          <w:b/>
          <w:sz w:val="21"/>
          <w:szCs w:val="21"/>
          <w:lang w:eastAsia="en-US"/>
        </w:rPr>
      </w:pPr>
      <w:r w:rsidRPr="00396351">
        <w:rPr>
          <w:rFonts w:ascii="Arial" w:hAnsi="Arial" w:cs="Arial"/>
          <w:b/>
          <w:sz w:val="21"/>
          <w:szCs w:val="21"/>
          <w:lang w:eastAsia="en-US"/>
        </w:rPr>
        <w:t>NATUREZA E FORMA DE EXECUÇÃO DOS SERVIÇOS</w:t>
      </w:r>
    </w:p>
    <w:p w:rsidR="003A3FF0" w:rsidRPr="00396351" w:rsidRDefault="003A3FF0" w:rsidP="009F3BC3">
      <w:pPr>
        <w:overflowPunct w:val="0"/>
        <w:autoSpaceDE w:val="0"/>
        <w:autoSpaceDN w:val="0"/>
        <w:adjustRightInd w:val="0"/>
        <w:ind w:left="142" w:right="-1" w:firstLine="0"/>
        <w:textAlignment w:val="baseline"/>
        <w:rPr>
          <w:rFonts w:ascii="Arial" w:hAnsi="Arial" w:cs="Arial"/>
          <w:b/>
          <w:bCs/>
          <w:iCs/>
          <w:sz w:val="21"/>
          <w:szCs w:val="21"/>
        </w:rPr>
      </w:pPr>
    </w:p>
    <w:p w:rsidR="00211663" w:rsidRPr="00211663" w:rsidRDefault="00211663" w:rsidP="00F40312">
      <w:pPr>
        <w:numPr>
          <w:ilvl w:val="1"/>
          <w:numId w:val="8"/>
        </w:numPr>
        <w:overflowPunct w:val="0"/>
        <w:autoSpaceDE w:val="0"/>
        <w:autoSpaceDN w:val="0"/>
        <w:adjustRightInd w:val="0"/>
        <w:ind w:left="567" w:right="-1" w:hanging="567"/>
        <w:contextualSpacing/>
        <w:textAlignment w:val="baseline"/>
        <w:rPr>
          <w:rFonts w:ascii="Arial" w:hAnsi="Arial" w:cs="Arial"/>
          <w:iCs/>
          <w:sz w:val="21"/>
          <w:szCs w:val="21"/>
        </w:rPr>
      </w:pPr>
      <w:r w:rsidRPr="00211663">
        <w:rPr>
          <w:rFonts w:ascii="Arial" w:hAnsi="Arial" w:cs="Arial"/>
          <w:iCs/>
          <w:sz w:val="21"/>
          <w:szCs w:val="21"/>
        </w:rPr>
        <w:t xml:space="preserve">Os serviços de VARRIÇÃO MANUAL DE VIAS E LOGRADOUROS PÚBLICOS, COM RETIRADA DOS RESÍDUOS, objeto da presente </w:t>
      </w:r>
      <w:proofErr w:type="gramStart"/>
      <w:r w:rsidRPr="00211663">
        <w:rPr>
          <w:rFonts w:ascii="Arial" w:hAnsi="Arial" w:cs="Arial"/>
          <w:iCs/>
          <w:sz w:val="21"/>
          <w:szCs w:val="21"/>
        </w:rPr>
        <w:t>licitação ,</w:t>
      </w:r>
      <w:proofErr w:type="gramEnd"/>
      <w:r w:rsidRPr="00211663">
        <w:rPr>
          <w:rFonts w:ascii="Arial" w:hAnsi="Arial" w:cs="Arial"/>
          <w:iCs/>
          <w:sz w:val="21"/>
          <w:szCs w:val="21"/>
        </w:rPr>
        <w:t xml:space="preserve"> deverão ser realizados de acordo com o </w:t>
      </w:r>
      <w:r w:rsidR="00962609">
        <w:rPr>
          <w:rFonts w:ascii="Arial" w:hAnsi="Arial" w:cs="Arial"/>
          <w:iCs/>
          <w:sz w:val="21"/>
          <w:szCs w:val="21"/>
        </w:rPr>
        <w:t>Termo de Referência</w:t>
      </w:r>
      <w:r w:rsidRPr="00211663">
        <w:rPr>
          <w:rFonts w:ascii="Arial" w:hAnsi="Arial" w:cs="Arial"/>
          <w:iCs/>
          <w:sz w:val="21"/>
          <w:szCs w:val="21"/>
        </w:rPr>
        <w:t xml:space="preserve">, Cronograma Físico-financeiro e Mapa de </w:t>
      </w:r>
      <w:r w:rsidRPr="00211663">
        <w:rPr>
          <w:rFonts w:ascii="Arial" w:hAnsi="Arial" w:cs="Arial"/>
          <w:iCs/>
          <w:sz w:val="21"/>
          <w:szCs w:val="21"/>
        </w:rPr>
        <w:lastRenderedPageBreak/>
        <w:t>Detalhamento de Varrição, anexo que faz parte integrante deste Edital independente de transcrição.</w:t>
      </w:r>
    </w:p>
    <w:p w:rsidR="00211663" w:rsidRPr="00211663" w:rsidRDefault="00211663" w:rsidP="00211663">
      <w:pPr>
        <w:overflowPunct w:val="0"/>
        <w:autoSpaceDE w:val="0"/>
        <w:autoSpaceDN w:val="0"/>
        <w:adjustRightInd w:val="0"/>
        <w:ind w:left="567" w:right="-1" w:firstLine="0"/>
        <w:contextualSpacing/>
        <w:textAlignment w:val="baseline"/>
        <w:rPr>
          <w:rFonts w:ascii="Arial" w:hAnsi="Arial" w:cs="Arial"/>
          <w:iCs/>
          <w:sz w:val="21"/>
          <w:szCs w:val="21"/>
        </w:rPr>
      </w:pPr>
    </w:p>
    <w:p w:rsidR="00211663" w:rsidRPr="00211663" w:rsidRDefault="00211663" w:rsidP="00F40312">
      <w:pPr>
        <w:numPr>
          <w:ilvl w:val="1"/>
          <w:numId w:val="8"/>
        </w:numPr>
        <w:overflowPunct w:val="0"/>
        <w:autoSpaceDE w:val="0"/>
        <w:autoSpaceDN w:val="0"/>
        <w:adjustRightInd w:val="0"/>
        <w:ind w:left="567" w:right="-1" w:hanging="567"/>
        <w:contextualSpacing/>
        <w:textAlignment w:val="baseline"/>
        <w:rPr>
          <w:rFonts w:ascii="Arial" w:hAnsi="Arial" w:cs="Arial"/>
          <w:iCs/>
          <w:sz w:val="21"/>
          <w:szCs w:val="21"/>
        </w:rPr>
      </w:pPr>
      <w:r w:rsidRPr="00211663">
        <w:rPr>
          <w:rFonts w:ascii="Arial" w:hAnsi="Arial" w:cs="Arial"/>
          <w:iCs/>
          <w:sz w:val="21"/>
          <w:szCs w:val="21"/>
        </w:rPr>
        <w:t xml:space="preserve">As Normas, Manuais, Instruções e Especificações vigentes na ABNT (Associação Brasileira de Normas Técnicas) deverão ser obedecidas. </w:t>
      </w:r>
      <w:proofErr w:type="gramStart"/>
      <w:r w:rsidRPr="00211663">
        <w:rPr>
          <w:rFonts w:ascii="Arial" w:hAnsi="Arial" w:cs="Arial"/>
          <w:iCs/>
          <w:sz w:val="21"/>
          <w:szCs w:val="21"/>
        </w:rPr>
        <w:t>Qualquer alteração na sistemática por elas estabelecidas com a respectiva justificativa</w:t>
      </w:r>
      <w:proofErr w:type="gramEnd"/>
      <w:r w:rsidRPr="00211663">
        <w:rPr>
          <w:rFonts w:ascii="Arial" w:hAnsi="Arial" w:cs="Arial"/>
          <w:iCs/>
          <w:sz w:val="21"/>
          <w:szCs w:val="21"/>
        </w:rPr>
        <w:t xml:space="preserve"> será submetida à consideração da Prefeitura, a quem caberá decidir a orientação a ser adotada.</w:t>
      </w:r>
    </w:p>
    <w:p w:rsidR="00211663" w:rsidRPr="00211663" w:rsidRDefault="00211663" w:rsidP="00211663">
      <w:pPr>
        <w:overflowPunct w:val="0"/>
        <w:autoSpaceDE w:val="0"/>
        <w:autoSpaceDN w:val="0"/>
        <w:adjustRightInd w:val="0"/>
        <w:ind w:left="567" w:right="-1" w:firstLine="0"/>
        <w:contextualSpacing/>
        <w:textAlignment w:val="baseline"/>
        <w:rPr>
          <w:rFonts w:ascii="Arial" w:hAnsi="Arial" w:cs="Arial"/>
          <w:iCs/>
          <w:sz w:val="21"/>
          <w:szCs w:val="21"/>
        </w:rPr>
      </w:pPr>
    </w:p>
    <w:p w:rsidR="00211663" w:rsidRPr="00211663" w:rsidRDefault="00211663" w:rsidP="00F40312">
      <w:pPr>
        <w:numPr>
          <w:ilvl w:val="1"/>
          <w:numId w:val="8"/>
        </w:numPr>
        <w:overflowPunct w:val="0"/>
        <w:autoSpaceDE w:val="0"/>
        <w:autoSpaceDN w:val="0"/>
        <w:adjustRightInd w:val="0"/>
        <w:ind w:left="567" w:right="-1" w:hanging="567"/>
        <w:contextualSpacing/>
        <w:textAlignment w:val="baseline"/>
        <w:rPr>
          <w:rFonts w:ascii="Arial" w:hAnsi="Arial" w:cs="Arial"/>
          <w:iCs/>
          <w:sz w:val="21"/>
          <w:szCs w:val="21"/>
        </w:rPr>
      </w:pPr>
      <w:r w:rsidRPr="00211663">
        <w:rPr>
          <w:rFonts w:ascii="Arial" w:hAnsi="Arial" w:cs="Arial"/>
          <w:iCs/>
          <w:sz w:val="21"/>
          <w:szCs w:val="21"/>
        </w:rPr>
        <w:t xml:space="preserve">Todo pessoal da contratada deverá possuir habilitação e experiência para executar adequadamente os serviços que lhes forem atribuídos.   </w:t>
      </w:r>
    </w:p>
    <w:p w:rsidR="00211663" w:rsidRPr="00211663" w:rsidRDefault="00211663" w:rsidP="00211663">
      <w:pPr>
        <w:overflowPunct w:val="0"/>
        <w:autoSpaceDE w:val="0"/>
        <w:autoSpaceDN w:val="0"/>
        <w:adjustRightInd w:val="0"/>
        <w:ind w:left="567" w:right="-1" w:firstLine="0"/>
        <w:contextualSpacing/>
        <w:textAlignment w:val="baseline"/>
        <w:rPr>
          <w:rFonts w:ascii="Arial" w:hAnsi="Arial" w:cs="Arial"/>
          <w:iCs/>
          <w:sz w:val="21"/>
          <w:szCs w:val="21"/>
        </w:rPr>
      </w:pPr>
    </w:p>
    <w:p w:rsidR="00211663" w:rsidRPr="00211663" w:rsidRDefault="00211663" w:rsidP="00F40312">
      <w:pPr>
        <w:numPr>
          <w:ilvl w:val="1"/>
          <w:numId w:val="8"/>
        </w:numPr>
        <w:overflowPunct w:val="0"/>
        <w:autoSpaceDE w:val="0"/>
        <w:autoSpaceDN w:val="0"/>
        <w:adjustRightInd w:val="0"/>
        <w:ind w:left="567" w:right="-1" w:hanging="567"/>
        <w:contextualSpacing/>
        <w:textAlignment w:val="baseline"/>
        <w:rPr>
          <w:rFonts w:ascii="Arial" w:hAnsi="Arial" w:cs="Arial"/>
          <w:iCs/>
          <w:sz w:val="21"/>
          <w:szCs w:val="21"/>
        </w:rPr>
      </w:pPr>
      <w:r w:rsidRPr="00211663">
        <w:rPr>
          <w:rFonts w:ascii="Arial" w:hAnsi="Arial" w:cs="Arial"/>
          <w:iCs/>
          <w:sz w:val="21"/>
          <w:szCs w:val="21"/>
        </w:rPr>
        <w:t>Qualquer operário ou empregado da empresa, que na opinião da fiscalização não executar o seu trabalho de maneira correta e adequada, deverá, mediante solicitação por escrito da fiscalização, ser afastado imediatamente pela contratada.</w:t>
      </w:r>
    </w:p>
    <w:p w:rsidR="00211663" w:rsidRPr="00211663" w:rsidRDefault="00211663" w:rsidP="00211663">
      <w:pPr>
        <w:overflowPunct w:val="0"/>
        <w:autoSpaceDE w:val="0"/>
        <w:autoSpaceDN w:val="0"/>
        <w:adjustRightInd w:val="0"/>
        <w:ind w:left="567" w:right="-1" w:firstLine="0"/>
        <w:contextualSpacing/>
        <w:textAlignment w:val="baseline"/>
        <w:rPr>
          <w:rFonts w:ascii="Arial" w:hAnsi="Arial" w:cs="Arial"/>
          <w:iCs/>
          <w:sz w:val="21"/>
          <w:szCs w:val="21"/>
        </w:rPr>
      </w:pPr>
    </w:p>
    <w:p w:rsidR="00211663" w:rsidRPr="00211663" w:rsidRDefault="00211663" w:rsidP="00F40312">
      <w:pPr>
        <w:numPr>
          <w:ilvl w:val="1"/>
          <w:numId w:val="8"/>
        </w:numPr>
        <w:overflowPunct w:val="0"/>
        <w:autoSpaceDE w:val="0"/>
        <w:autoSpaceDN w:val="0"/>
        <w:adjustRightInd w:val="0"/>
        <w:ind w:left="567" w:right="-1" w:hanging="567"/>
        <w:contextualSpacing/>
        <w:textAlignment w:val="baseline"/>
        <w:rPr>
          <w:rFonts w:ascii="Arial" w:hAnsi="Arial" w:cs="Arial"/>
          <w:iCs/>
          <w:sz w:val="21"/>
          <w:szCs w:val="21"/>
        </w:rPr>
      </w:pPr>
      <w:r w:rsidRPr="00211663">
        <w:rPr>
          <w:rFonts w:ascii="Arial" w:hAnsi="Arial" w:cs="Arial"/>
          <w:iCs/>
          <w:sz w:val="21"/>
          <w:szCs w:val="21"/>
        </w:rPr>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rsidR="003A3FF0" w:rsidRPr="00396351" w:rsidRDefault="003A3FF0" w:rsidP="009F3BC3">
      <w:pPr>
        <w:overflowPunct w:val="0"/>
        <w:autoSpaceDE w:val="0"/>
        <w:autoSpaceDN w:val="0"/>
        <w:adjustRightInd w:val="0"/>
        <w:ind w:left="142" w:right="-1" w:firstLine="0"/>
        <w:textAlignment w:val="baseline"/>
        <w:rPr>
          <w:rFonts w:ascii="Arial" w:hAnsi="Arial" w:cs="Arial"/>
          <w:b/>
          <w:bCs/>
          <w:iCs/>
          <w:sz w:val="21"/>
          <w:szCs w:val="21"/>
        </w:rPr>
      </w:pPr>
    </w:p>
    <w:p w:rsidR="003A3FF0" w:rsidRPr="00396351" w:rsidRDefault="003A3FF0" w:rsidP="00F40312">
      <w:pPr>
        <w:keepNext/>
        <w:keepLines/>
        <w:widowControl w:val="0"/>
        <w:numPr>
          <w:ilvl w:val="0"/>
          <w:numId w:val="8"/>
        </w:numPr>
        <w:shd w:val="clear" w:color="auto" w:fill="E6E6E6"/>
        <w:tabs>
          <w:tab w:val="left" w:pos="426"/>
        </w:tabs>
        <w:overflowPunct w:val="0"/>
        <w:autoSpaceDE w:val="0"/>
        <w:autoSpaceDN w:val="0"/>
        <w:adjustRightInd w:val="0"/>
        <w:spacing w:before="20"/>
        <w:ind w:left="426" w:hanging="426"/>
        <w:contextualSpacing/>
        <w:textAlignment w:val="baseline"/>
        <w:rPr>
          <w:rFonts w:ascii="Arial" w:hAnsi="Arial" w:cs="Arial"/>
          <w:b/>
          <w:sz w:val="21"/>
          <w:szCs w:val="21"/>
          <w:lang w:eastAsia="en-US"/>
        </w:rPr>
      </w:pPr>
      <w:r w:rsidRPr="00396351">
        <w:rPr>
          <w:rFonts w:ascii="Arial" w:hAnsi="Arial" w:cs="Arial"/>
          <w:b/>
          <w:sz w:val="21"/>
          <w:szCs w:val="21"/>
          <w:lang w:eastAsia="en-US"/>
        </w:rPr>
        <w:t>MEDIÇÃO, PAGAMENTO E RECEBIMENTO DOS SERVIÇOS</w:t>
      </w:r>
    </w:p>
    <w:p w:rsidR="003A3FF0" w:rsidRDefault="003A3FF0" w:rsidP="009F3BC3">
      <w:pPr>
        <w:overflowPunct w:val="0"/>
        <w:autoSpaceDE w:val="0"/>
        <w:autoSpaceDN w:val="0"/>
        <w:adjustRightInd w:val="0"/>
        <w:ind w:left="142" w:right="-1" w:firstLine="0"/>
        <w:textAlignment w:val="baseline"/>
        <w:rPr>
          <w:rFonts w:ascii="Arial" w:hAnsi="Arial" w:cs="Arial"/>
          <w:b/>
          <w:bCs/>
          <w:iCs/>
          <w:sz w:val="21"/>
          <w:szCs w:val="21"/>
        </w:rPr>
      </w:pPr>
    </w:p>
    <w:p w:rsidR="00962609" w:rsidRPr="00962609" w:rsidRDefault="00962609" w:rsidP="00F40312">
      <w:pPr>
        <w:numPr>
          <w:ilvl w:val="1"/>
          <w:numId w:val="8"/>
        </w:numPr>
        <w:overflowPunct w:val="0"/>
        <w:autoSpaceDE w:val="0"/>
        <w:autoSpaceDN w:val="0"/>
        <w:adjustRightInd w:val="0"/>
        <w:ind w:left="567" w:right="-1" w:hanging="567"/>
        <w:textAlignment w:val="baseline"/>
        <w:rPr>
          <w:rFonts w:ascii="Arial" w:hAnsi="Arial" w:cs="Arial"/>
          <w:iCs/>
          <w:sz w:val="21"/>
          <w:szCs w:val="21"/>
        </w:rPr>
      </w:pPr>
      <w:r w:rsidRPr="00962609">
        <w:rPr>
          <w:rFonts w:ascii="Arial" w:hAnsi="Arial" w:cs="Arial"/>
          <w:iCs/>
          <w:sz w:val="21"/>
          <w:szCs w:val="21"/>
        </w:rPr>
        <w:t>Os pagamentos serão efetuados conforme medições mensais dos serviços executados e aprovados pela Gerência de Serviços Públicos;</w:t>
      </w:r>
    </w:p>
    <w:p w:rsidR="00962609" w:rsidRPr="00962609" w:rsidRDefault="00962609" w:rsidP="00962609">
      <w:pPr>
        <w:overflowPunct w:val="0"/>
        <w:autoSpaceDE w:val="0"/>
        <w:autoSpaceDN w:val="0"/>
        <w:adjustRightInd w:val="0"/>
        <w:ind w:left="567" w:right="-1" w:firstLine="0"/>
        <w:textAlignment w:val="baseline"/>
        <w:rPr>
          <w:rFonts w:ascii="Arial" w:hAnsi="Arial" w:cs="Arial"/>
          <w:iCs/>
          <w:sz w:val="21"/>
          <w:szCs w:val="21"/>
        </w:rPr>
      </w:pPr>
    </w:p>
    <w:p w:rsidR="00962609" w:rsidRPr="00962609" w:rsidRDefault="00962609" w:rsidP="00F40312">
      <w:pPr>
        <w:pStyle w:val="PargrafodaLista"/>
        <w:numPr>
          <w:ilvl w:val="1"/>
          <w:numId w:val="43"/>
        </w:numPr>
        <w:overflowPunct w:val="0"/>
        <w:autoSpaceDE w:val="0"/>
        <w:autoSpaceDN w:val="0"/>
        <w:adjustRightInd w:val="0"/>
        <w:ind w:left="993" w:right="-1"/>
        <w:textAlignment w:val="baseline"/>
        <w:rPr>
          <w:rFonts w:ascii="Arial" w:hAnsi="Arial" w:cs="Arial"/>
          <w:iCs/>
          <w:sz w:val="21"/>
          <w:szCs w:val="21"/>
        </w:rPr>
      </w:pPr>
      <w:r w:rsidRPr="00962609">
        <w:rPr>
          <w:rFonts w:ascii="Arial" w:hAnsi="Arial" w:cs="Arial"/>
          <w:iCs/>
          <w:sz w:val="21"/>
          <w:szCs w:val="21"/>
        </w:rPr>
        <w:t>Não serão considerados, nas medições, quaisquer serviços executados sem a expedição da respectiva Ordem de Serviço;</w:t>
      </w:r>
    </w:p>
    <w:p w:rsidR="00962609" w:rsidRPr="00962609" w:rsidRDefault="00962609" w:rsidP="00962609">
      <w:pPr>
        <w:overflowPunct w:val="0"/>
        <w:autoSpaceDE w:val="0"/>
        <w:autoSpaceDN w:val="0"/>
        <w:adjustRightInd w:val="0"/>
        <w:ind w:left="567" w:right="-1" w:firstLine="0"/>
        <w:textAlignment w:val="baseline"/>
        <w:rPr>
          <w:rFonts w:ascii="Arial" w:hAnsi="Arial" w:cs="Arial"/>
          <w:iCs/>
          <w:sz w:val="21"/>
          <w:szCs w:val="21"/>
        </w:rPr>
      </w:pPr>
    </w:p>
    <w:p w:rsidR="00962609" w:rsidRPr="00962609" w:rsidRDefault="00962609" w:rsidP="00F40312">
      <w:pPr>
        <w:pStyle w:val="PargrafodaLista"/>
        <w:numPr>
          <w:ilvl w:val="1"/>
          <w:numId w:val="43"/>
        </w:numPr>
        <w:overflowPunct w:val="0"/>
        <w:autoSpaceDE w:val="0"/>
        <w:autoSpaceDN w:val="0"/>
        <w:adjustRightInd w:val="0"/>
        <w:ind w:left="993" w:right="-1"/>
        <w:textAlignment w:val="baseline"/>
        <w:rPr>
          <w:rFonts w:ascii="Arial" w:hAnsi="Arial" w:cs="Arial"/>
          <w:iCs/>
          <w:sz w:val="21"/>
          <w:szCs w:val="21"/>
        </w:rPr>
      </w:pPr>
      <w:r w:rsidRPr="00962609">
        <w:rPr>
          <w:rFonts w:ascii="Arial" w:hAnsi="Arial" w:cs="Arial"/>
          <w:iCs/>
          <w:sz w:val="21"/>
          <w:szCs w:val="21"/>
        </w:rPr>
        <w:t>O pagamento será efetuado no prazo de 10 (dez) dias úteis, contados da emissão do atestado de execução de cada parcela, com a apresentação regular da respectiva fatura liquidada, sem que haja pendência a ser regularizada pela contratante.</w:t>
      </w:r>
    </w:p>
    <w:p w:rsidR="00962609" w:rsidRPr="00962609" w:rsidRDefault="00962609" w:rsidP="00962609">
      <w:pPr>
        <w:overflowPunct w:val="0"/>
        <w:autoSpaceDE w:val="0"/>
        <w:autoSpaceDN w:val="0"/>
        <w:adjustRightInd w:val="0"/>
        <w:ind w:left="567" w:right="-1" w:firstLine="0"/>
        <w:textAlignment w:val="baseline"/>
        <w:rPr>
          <w:rFonts w:ascii="Arial" w:hAnsi="Arial" w:cs="Arial"/>
          <w:iCs/>
          <w:sz w:val="21"/>
          <w:szCs w:val="21"/>
        </w:rPr>
      </w:pPr>
    </w:p>
    <w:p w:rsidR="00962609" w:rsidRPr="00962609" w:rsidRDefault="00962609" w:rsidP="00F40312">
      <w:pPr>
        <w:numPr>
          <w:ilvl w:val="1"/>
          <w:numId w:val="8"/>
        </w:numPr>
        <w:overflowPunct w:val="0"/>
        <w:autoSpaceDE w:val="0"/>
        <w:autoSpaceDN w:val="0"/>
        <w:adjustRightInd w:val="0"/>
        <w:ind w:left="567" w:right="-1" w:hanging="567"/>
        <w:textAlignment w:val="baseline"/>
        <w:rPr>
          <w:rFonts w:ascii="Arial" w:hAnsi="Arial" w:cs="Arial"/>
          <w:iCs/>
          <w:sz w:val="21"/>
          <w:szCs w:val="21"/>
        </w:rPr>
      </w:pPr>
      <w:r w:rsidRPr="00962609">
        <w:rPr>
          <w:rFonts w:ascii="Arial" w:hAnsi="Arial" w:cs="Arial"/>
          <w:iCs/>
          <w:sz w:val="21"/>
          <w:szCs w:val="21"/>
        </w:rPr>
        <w:t>O pagamento será encaminhado após a apresentação dos seguintes documentos:</w:t>
      </w:r>
    </w:p>
    <w:p w:rsidR="00962609" w:rsidRPr="00962609" w:rsidRDefault="00962609" w:rsidP="00962609">
      <w:pPr>
        <w:overflowPunct w:val="0"/>
        <w:autoSpaceDE w:val="0"/>
        <w:autoSpaceDN w:val="0"/>
        <w:adjustRightInd w:val="0"/>
        <w:ind w:left="567" w:right="-1" w:firstLine="0"/>
        <w:textAlignment w:val="baseline"/>
        <w:rPr>
          <w:rFonts w:ascii="Arial" w:hAnsi="Arial" w:cs="Arial"/>
          <w:iCs/>
          <w:sz w:val="21"/>
          <w:szCs w:val="21"/>
        </w:rPr>
      </w:pPr>
    </w:p>
    <w:p w:rsidR="00962609" w:rsidRPr="00962609" w:rsidRDefault="00962609" w:rsidP="00F40312">
      <w:pPr>
        <w:pStyle w:val="PargrafodaLista"/>
        <w:numPr>
          <w:ilvl w:val="0"/>
          <w:numId w:val="44"/>
        </w:numPr>
        <w:overflowPunct w:val="0"/>
        <w:autoSpaceDE w:val="0"/>
        <w:autoSpaceDN w:val="0"/>
        <w:adjustRightInd w:val="0"/>
        <w:ind w:left="993" w:right="-1"/>
        <w:textAlignment w:val="baseline"/>
        <w:rPr>
          <w:rFonts w:ascii="Arial" w:hAnsi="Arial" w:cs="Arial"/>
          <w:iCs/>
          <w:sz w:val="21"/>
          <w:szCs w:val="21"/>
        </w:rPr>
      </w:pPr>
      <w:r w:rsidRPr="00962609">
        <w:rPr>
          <w:rFonts w:ascii="Arial" w:hAnsi="Arial" w:cs="Arial"/>
          <w:iCs/>
          <w:sz w:val="21"/>
          <w:szCs w:val="21"/>
        </w:rPr>
        <w:t>Nota Fiscal de Prestação de Serviços, contendo a discriminação dos serviços executados.</w:t>
      </w:r>
    </w:p>
    <w:p w:rsidR="00962609" w:rsidRDefault="00962609" w:rsidP="00962609">
      <w:pPr>
        <w:pStyle w:val="PargrafodaLista"/>
        <w:overflowPunct w:val="0"/>
        <w:autoSpaceDE w:val="0"/>
        <w:autoSpaceDN w:val="0"/>
        <w:adjustRightInd w:val="0"/>
        <w:ind w:left="993" w:right="-1" w:firstLine="0"/>
        <w:textAlignment w:val="baseline"/>
        <w:rPr>
          <w:rFonts w:ascii="Arial" w:hAnsi="Arial" w:cs="Arial"/>
          <w:iCs/>
          <w:sz w:val="21"/>
          <w:szCs w:val="21"/>
        </w:rPr>
      </w:pPr>
    </w:p>
    <w:p w:rsidR="00962609" w:rsidRPr="00962609" w:rsidRDefault="00962609" w:rsidP="00F40312">
      <w:pPr>
        <w:pStyle w:val="PargrafodaLista"/>
        <w:numPr>
          <w:ilvl w:val="0"/>
          <w:numId w:val="44"/>
        </w:numPr>
        <w:overflowPunct w:val="0"/>
        <w:autoSpaceDE w:val="0"/>
        <w:autoSpaceDN w:val="0"/>
        <w:adjustRightInd w:val="0"/>
        <w:ind w:left="993" w:right="-1"/>
        <w:textAlignment w:val="baseline"/>
        <w:rPr>
          <w:rFonts w:ascii="Arial" w:hAnsi="Arial" w:cs="Arial"/>
          <w:iCs/>
          <w:sz w:val="21"/>
          <w:szCs w:val="21"/>
        </w:rPr>
      </w:pPr>
      <w:r w:rsidRPr="00962609">
        <w:rPr>
          <w:rFonts w:ascii="Arial" w:hAnsi="Arial" w:cs="Arial"/>
          <w:iCs/>
          <w:sz w:val="21"/>
          <w:szCs w:val="21"/>
        </w:rPr>
        <w:t>Comprovação pela contratada de que se encontra em dia com suas obrigações para com o Sistema de Seguridade Social, mediante a apresentação das Certidões Negativas de Débitos com o INSS, com o FGTS e com a Justiça do Trabalho (CNDT), da comprovação do recolhimento das contribuições sociais (FGTS e Previdência Social) correspondentes ao mês da última competência vencida, referente a todos os trabalhadores envolvidos nos serviços.</w:t>
      </w:r>
    </w:p>
    <w:p w:rsidR="00962609" w:rsidRPr="00962609" w:rsidRDefault="00962609" w:rsidP="00962609">
      <w:pPr>
        <w:overflowPunct w:val="0"/>
        <w:autoSpaceDE w:val="0"/>
        <w:autoSpaceDN w:val="0"/>
        <w:adjustRightInd w:val="0"/>
        <w:ind w:left="567" w:right="-1" w:firstLine="0"/>
        <w:textAlignment w:val="baseline"/>
        <w:rPr>
          <w:rFonts w:ascii="Arial" w:hAnsi="Arial" w:cs="Arial"/>
          <w:iCs/>
          <w:sz w:val="21"/>
          <w:szCs w:val="21"/>
        </w:rPr>
      </w:pPr>
    </w:p>
    <w:p w:rsidR="00962609" w:rsidRPr="00962609" w:rsidRDefault="00962609" w:rsidP="00F40312">
      <w:pPr>
        <w:numPr>
          <w:ilvl w:val="1"/>
          <w:numId w:val="8"/>
        </w:numPr>
        <w:overflowPunct w:val="0"/>
        <w:autoSpaceDE w:val="0"/>
        <w:autoSpaceDN w:val="0"/>
        <w:adjustRightInd w:val="0"/>
        <w:ind w:left="567" w:right="-1" w:hanging="567"/>
        <w:textAlignment w:val="baseline"/>
        <w:rPr>
          <w:rFonts w:ascii="Arial" w:hAnsi="Arial" w:cs="Arial"/>
          <w:iCs/>
          <w:sz w:val="21"/>
          <w:szCs w:val="21"/>
        </w:rPr>
      </w:pPr>
      <w:r w:rsidRPr="00962609">
        <w:rPr>
          <w:rFonts w:ascii="Arial" w:hAnsi="Arial" w:cs="Arial"/>
          <w:iCs/>
          <w:sz w:val="21"/>
          <w:szCs w:val="21"/>
        </w:rPr>
        <w:t>Deverá apresentar também a folha de pagamento, recibos de pagamento e as guias de recolhimentos dos encargos sociais e trabalhistas devidamente quitadas, de seus empregados, pertinente ao objeto deste contrato e ao mês imediatamente anterior ao da execução dos serviços.</w:t>
      </w:r>
    </w:p>
    <w:p w:rsidR="00962609" w:rsidRPr="00962609" w:rsidRDefault="00962609" w:rsidP="00962609">
      <w:pPr>
        <w:overflowPunct w:val="0"/>
        <w:autoSpaceDE w:val="0"/>
        <w:autoSpaceDN w:val="0"/>
        <w:adjustRightInd w:val="0"/>
        <w:ind w:left="567" w:right="-1" w:firstLine="0"/>
        <w:textAlignment w:val="baseline"/>
        <w:rPr>
          <w:rFonts w:ascii="Arial" w:hAnsi="Arial" w:cs="Arial"/>
          <w:iCs/>
          <w:sz w:val="21"/>
          <w:szCs w:val="21"/>
        </w:rPr>
      </w:pPr>
    </w:p>
    <w:p w:rsidR="00962609" w:rsidRPr="00962609" w:rsidRDefault="00962609" w:rsidP="00F40312">
      <w:pPr>
        <w:numPr>
          <w:ilvl w:val="1"/>
          <w:numId w:val="8"/>
        </w:numPr>
        <w:overflowPunct w:val="0"/>
        <w:autoSpaceDE w:val="0"/>
        <w:autoSpaceDN w:val="0"/>
        <w:adjustRightInd w:val="0"/>
        <w:ind w:left="567" w:right="-1" w:hanging="567"/>
        <w:textAlignment w:val="baseline"/>
        <w:rPr>
          <w:rFonts w:ascii="Arial" w:hAnsi="Arial" w:cs="Arial"/>
          <w:iCs/>
          <w:sz w:val="21"/>
          <w:szCs w:val="21"/>
        </w:rPr>
      </w:pPr>
      <w:r w:rsidRPr="00962609">
        <w:rPr>
          <w:rFonts w:ascii="Arial" w:hAnsi="Arial" w:cs="Arial"/>
          <w:iCs/>
          <w:sz w:val="21"/>
          <w:szCs w:val="21"/>
        </w:rPr>
        <w:t>A CONTRATADA deverá destacar na nota fiscal/fatura, o número e a data de assinatura do instrumento contratual, o mês da execução do serviço e o número da medição. O CONTRATANTE irá reter 11 % (onze por cento) do valor relativo à mão-de-obra, nos termos do que estatui a lei No 9.711/98 e demais legislações complementares.</w:t>
      </w:r>
    </w:p>
    <w:p w:rsidR="00962609" w:rsidRPr="00962609" w:rsidRDefault="00962609" w:rsidP="00962609">
      <w:pPr>
        <w:overflowPunct w:val="0"/>
        <w:autoSpaceDE w:val="0"/>
        <w:autoSpaceDN w:val="0"/>
        <w:adjustRightInd w:val="0"/>
        <w:ind w:left="567" w:right="-1" w:firstLine="0"/>
        <w:textAlignment w:val="baseline"/>
        <w:rPr>
          <w:rFonts w:ascii="Arial" w:hAnsi="Arial" w:cs="Arial"/>
          <w:iCs/>
          <w:sz w:val="21"/>
          <w:szCs w:val="21"/>
        </w:rPr>
      </w:pPr>
    </w:p>
    <w:p w:rsidR="00962609" w:rsidRPr="00962609" w:rsidRDefault="00962609" w:rsidP="00F40312">
      <w:pPr>
        <w:numPr>
          <w:ilvl w:val="1"/>
          <w:numId w:val="8"/>
        </w:numPr>
        <w:overflowPunct w:val="0"/>
        <w:autoSpaceDE w:val="0"/>
        <w:autoSpaceDN w:val="0"/>
        <w:adjustRightInd w:val="0"/>
        <w:ind w:left="567" w:right="-1" w:hanging="567"/>
        <w:textAlignment w:val="baseline"/>
        <w:rPr>
          <w:rFonts w:ascii="Arial" w:hAnsi="Arial" w:cs="Arial"/>
          <w:iCs/>
          <w:sz w:val="21"/>
          <w:szCs w:val="21"/>
        </w:rPr>
      </w:pPr>
      <w:r w:rsidRPr="00962609">
        <w:rPr>
          <w:rFonts w:ascii="Arial" w:hAnsi="Arial" w:cs="Arial"/>
          <w:iCs/>
          <w:sz w:val="21"/>
          <w:szCs w:val="21"/>
        </w:rPr>
        <w:t xml:space="preserve">Nenhum pagamento será efetuado à contratada antes de paga(s) ou relevada(s) a(s) multa(s) que lhe tenha(m) sido aplicada(s) e/ou sem que antes tenha sido comprovado o recolhimento da ART (Anotação de Responsabilidade Técnica) dos serviços e recolhimento da garantia do contrato, conforme o caso - Os documentos </w:t>
      </w:r>
      <w:proofErr w:type="gramStart"/>
      <w:r w:rsidRPr="00962609">
        <w:rPr>
          <w:rFonts w:ascii="Arial" w:hAnsi="Arial" w:cs="Arial"/>
          <w:iCs/>
          <w:sz w:val="21"/>
          <w:szCs w:val="21"/>
        </w:rPr>
        <w:t xml:space="preserve">referentes às </w:t>
      </w:r>
      <w:r w:rsidRPr="00962609">
        <w:rPr>
          <w:rFonts w:ascii="Arial" w:hAnsi="Arial" w:cs="Arial"/>
          <w:iCs/>
          <w:sz w:val="21"/>
          <w:szCs w:val="21"/>
        </w:rPr>
        <w:lastRenderedPageBreak/>
        <w:t>Guias Previdência Social</w:t>
      </w:r>
      <w:proofErr w:type="gramEnd"/>
      <w:r w:rsidRPr="00962609">
        <w:rPr>
          <w:rFonts w:ascii="Arial" w:hAnsi="Arial" w:cs="Arial"/>
          <w:iCs/>
          <w:sz w:val="21"/>
          <w:szCs w:val="21"/>
        </w:rPr>
        <w:t xml:space="preserve"> - GPS e do FGTS poderão ser apresentados por cópia autenticada em cartório ou por servidor da unidade fiscalizadora.</w:t>
      </w:r>
    </w:p>
    <w:p w:rsidR="00962609" w:rsidRPr="00962609" w:rsidRDefault="00962609" w:rsidP="00962609">
      <w:pPr>
        <w:overflowPunct w:val="0"/>
        <w:autoSpaceDE w:val="0"/>
        <w:autoSpaceDN w:val="0"/>
        <w:adjustRightInd w:val="0"/>
        <w:ind w:left="567" w:right="-1" w:firstLine="0"/>
        <w:textAlignment w:val="baseline"/>
        <w:rPr>
          <w:rFonts w:ascii="Arial" w:hAnsi="Arial" w:cs="Arial"/>
          <w:iCs/>
          <w:sz w:val="21"/>
          <w:szCs w:val="21"/>
        </w:rPr>
      </w:pPr>
    </w:p>
    <w:p w:rsidR="00962609" w:rsidRPr="00962609" w:rsidRDefault="00962609" w:rsidP="00F40312">
      <w:pPr>
        <w:numPr>
          <w:ilvl w:val="1"/>
          <w:numId w:val="8"/>
        </w:numPr>
        <w:overflowPunct w:val="0"/>
        <w:autoSpaceDE w:val="0"/>
        <w:autoSpaceDN w:val="0"/>
        <w:adjustRightInd w:val="0"/>
        <w:ind w:left="567" w:right="-1" w:hanging="567"/>
        <w:textAlignment w:val="baseline"/>
        <w:rPr>
          <w:rFonts w:ascii="Arial" w:hAnsi="Arial" w:cs="Arial"/>
          <w:iCs/>
          <w:sz w:val="21"/>
          <w:szCs w:val="21"/>
        </w:rPr>
      </w:pPr>
      <w:r w:rsidRPr="00962609">
        <w:rPr>
          <w:rFonts w:ascii="Arial" w:hAnsi="Arial" w:cs="Arial"/>
          <w:iCs/>
          <w:sz w:val="21"/>
          <w:szCs w:val="21"/>
        </w:rPr>
        <w:t xml:space="preserve">Conforme o disposto na Lista de Serviços constantes no item </w:t>
      </w:r>
      <w:proofErr w:type="gramStart"/>
      <w:r w:rsidRPr="00962609">
        <w:rPr>
          <w:rFonts w:ascii="Arial" w:hAnsi="Arial" w:cs="Arial"/>
          <w:iCs/>
          <w:sz w:val="21"/>
          <w:szCs w:val="21"/>
        </w:rPr>
        <w:t>6</w:t>
      </w:r>
      <w:proofErr w:type="gramEnd"/>
      <w:r w:rsidRPr="00962609">
        <w:rPr>
          <w:rFonts w:ascii="Arial" w:hAnsi="Arial" w:cs="Arial"/>
          <w:iCs/>
          <w:sz w:val="21"/>
          <w:szCs w:val="21"/>
        </w:rPr>
        <w:t>, subitem 6.2 da Lei Complementar Federal nº. 116/2003 e Lei Complementar Municipal nº. 045/2003</w:t>
      </w:r>
      <w:proofErr w:type="gramStart"/>
      <w:r w:rsidRPr="00962609">
        <w:rPr>
          <w:rFonts w:ascii="Arial" w:hAnsi="Arial" w:cs="Arial"/>
          <w:iCs/>
          <w:sz w:val="21"/>
          <w:szCs w:val="21"/>
        </w:rPr>
        <w:t>, incidirá</w:t>
      </w:r>
      <w:proofErr w:type="gramEnd"/>
      <w:r w:rsidRPr="00962609">
        <w:rPr>
          <w:rFonts w:ascii="Arial" w:hAnsi="Arial" w:cs="Arial"/>
          <w:iCs/>
          <w:sz w:val="21"/>
          <w:szCs w:val="21"/>
        </w:rPr>
        <w:t xml:space="preserve"> sobre o valor global do contrato o ISSQN (Imposto Sobre Serviços de Qualquer Natureza), que serão Retidos na Fonte no ato de cada pagamento; </w:t>
      </w:r>
    </w:p>
    <w:p w:rsidR="00962609" w:rsidRPr="00962609" w:rsidRDefault="00962609" w:rsidP="00962609">
      <w:pPr>
        <w:overflowPunct w:val="0"/>
        <w:autoSpaceDE w:val="0"/>
        <w:autoSpaceDN w:val="0"/>
        <w:adjustRightInd w:val="0"/>
        <w:ind w:left="567" w:right="-1" w:firstLine="0"/>
        <w:textAlignment w:val="baseline"/>
        <w:rPr>
          <w:rFonts w:ascii="Arial" w:hAnsi="Arial" w:cs="Arial"/>
          <w:iCs/>
          <w:sz w:val="21"/>
          <w:szCs w:val="21"/>
        </w:rPr>
      </w:pPr>
    </w:p>
    <w:p w:rsidR="00962609" w:rsidRPr="00962609" w:rsidRDefault="00962609" w:rsidP="00F40312">
      <w:pPr>
        <w:numPr>
          <w:ilvl w:val="1"/>
          <w:numId w:val="8"/>
        </w:numPr>
        <w:overflowPunct w:val="0"/>
        <w:autoSpaceDE w:val="0"/>
        <w:autoSpaceDN w:val="0"/>
        <w:adjustRightInd w:val="0"/>
        <w:ind w:left="567" w:right="-1" w:hanging="567"/>
        <w:textAlignment w:val="baseline"/>
        <w:rPr>
          <w:rFonts w:ascii="Arial" w:hAnsi="Arial" w:cs="Arial"/>
          <w:iCs/>
          <w:sz w:val="21"/>
          <w:szCs w:val="21"/>
        </w:rPr>
      </w:pPr>
      <w:r w:rsidRPr="00962609">
        <w:rPr>
          <w:rFonts w:ascii="Arial" w:hAnsi="Arial" w:cs="Arial"/>
          <w:iCs/>
          <w:sz w:val="21"/>
          <w:szCs w:val="21"/>
        </w:rPr>
        <w:t>Salvo as disposições em contrário, constante do Edital, os ensaios, testes e demais provas exigidas por normas técnicas oficiais para boa execução do objeto de contrato, correm por conta e responsabilidade da Contratada;</w:t>
      </w:r>
    </w:p>
    <w:p w:rsidR="00962609" w:rsidRPr="00962609" w:rsidRDefault="00962609" w:rsidP="00962609">
      <w:pPr>
        <w:overflowPunct w:val="0"/>
        <w:autoSpaceDE w:val="0"/>
        <w:autoSpaceDN w:val="0"/>
        <w:adjustRightInd w:val="0"/>
        <w:ind w:left="567" w:right="-1" w:firstLine="0"/>
        <w:textAlignment w:val="baseline"/>
        <w:rPr>
          <w:rFonts w:ascii="Arial" w:hAnsi="Arial" w:cs="Arial"/>
          <w:iCs/>
          <w:sz w:val="21"/>
          <w:szCs w:val="21"/>
        </w:rPr>
      </w:pPr>
    </w:p>
    <w:p w:rsidR="00962609" w:rsidRPr="00962609" w:rsidRDefault="00962609" w:rsidP="00F40312">
      <w:pPr>
        <w:numPr>
          <w:ilvl w:val="1"/>
          <w:numId w:val="8"/>
        </w:numPr>
        <w:overflowPunct w:val="0"/>
        <w:autoSpaceDE w:val="0"/>
        <w:autoSpaceDN w:val="0"/>
        <w:adjustRightInd w:val="0"/>
        <w:ind w:left="567" w:right="-1" w:hanging="567"/>
        <w:textAlignment w:val="baseline"/>
        <w:rPr>
          <w:rFonts w:ascii="Arial" w:hAnsi="Arial" w:cs="Arial"/>
          <w:iCs/>
          <w:sz w:val="21"/>
          <w:szCs w:val="21"/>
        </w:rPr>
      </w:pPr>
      <w:r w:rsidRPr="00962609">
        <w:rPr>
          <w:rFonts w:ascii="Arial" w:hAnsi="Arial" w:cs="Arial"/>
          <w:iCs/>
          <w:sz w:val="21"/>
          <w:szCs w:val="21"/>
        </w:rPr>
        <w:t xml:space="preserve">A contratada obriga-se a refazer as suas expensas os serviços que vierem a </w:t>
      </w:r>
      <w:proofErr w:type="gramStart"/>
      <w:r w:rsidRPr="00962609">
        <w:rPr>
          <w:rFonts w:ascii="Arial" w:hAnsi="Arial" w:cs="Arial"/>
          <w:iCs/>
          <w:sz w:val="21"/>
          <w:szCs w:val="21"/>
        </w:rPr>
        <w:t>ser recusados</w:t>
      </w:r>
      <w:proofErr w:type="gramEnd"/>
      <w:r w:rsidRPr="00962609">
        <w:rPr>
          <w:rFonts w:ascii="Arial" w:hAnsi="Arial" w:cs="Arial"/>
          <w:iCs/>
          <w:sz w:val="21"/>
          <w:szCs w:val="21"/>
        </w:rPr>
        <w:t xml:space="preserve"> pela Comissão de Fiscalização dos serviços, designada pelo município, respeitando o prazo estipulado pela comissão;</w:t>
      </w:r>
    </w:p>
    <w:p w:rsidR="003A3FF0" w:rsidRPr="00396351" w:rsidRDefault="003A3FF0" w:rsidP="009F3BC3">
      <w:pPr>
        <w:ind w:left="720"/>
        <w:contextualSpacing/>
        <w:rPr>
          <w:rFonts w:ascii="Arial" w:hAnsi="Arial" w:cs="Arial"/>
          <w:iCs/>
          <w:sz w:val="21"/>
          <w:szCs w:val="21"/>
        </w:rPr>
      </w:pPr>
    </w:p>
    <w:p w:rsidR="003A3FF0" w:rsidRPr="00396351" w:rsidRDefault="003A3FF0" w:rsidP="00F40312">
      <w:pPr>
        <w:keepNext/>
        <w:keepLines/>
        <w:widowControl w:val="0"/>
        <w:numPr>
          <w:ilvl w:val="0"/>
          <w:numId w:val="8"/>
        </w:numPr>
        <w:shd w:val="clear" w:color="auto" w:fill="E6E6E6"/>
        <w:tabs>
          <w:tab w:val="left" w:pos="426"/>
        </w:tabs>
        <w:overflowPunct w:val="0"/>
        <w:autoSpaceDE w:val="0"/>
        <w:autoSpaceDN w:val="0"/>
        <w:adjustRightInd w:val="0"/>
        <w:spacing w:before="20"/>
        <w:ind w:left="426" w:hanging="426"/>
        <w:contextualSpacing/>
        <w:textAlignment w:val="baseline"/>
        <w:rPr>
          <w:rFonts w:ascii="Arial" w:hAnsi="Arial" w:cs="Arial"/>
          <w:b/>
          <w:sz w:val="21"/>
          <w:szCs w:val="21"/>
          <w:lang w:eastAsia="en-US"/>
        </w:rPr>
      </w:pPr>
      <w:r w:rsidRPr="00396351">
        <w:rPr>
          <w:rFonts w:ascii="Arial" w:hAnsi="Arial" w:cs="Arial"/>
          <w:b/>
          <w:sz w:val="21"/>
          <w:szCs w:val="21"/>
          <w:lang w:eastAsia="en-US"/>
        </w:rPr>
        <w:t>RECURSO ORÇAMENTÁRIO</w:t>
      </w:r>
    </w:p>
    <w:p w:rsidR="003A3FF0" w:rsidRPr="00396351" w:rsidRDefault="003A3FF0" w:rsidP="009F3BC3">
      <w:pPr>
        <w:overflowPunct w:val="0"/>
        <w:autoSpaceDE w:val="0"/>
        <w:autoSpaceDN w:val="0"/>
        <w:adjustRightInd w:val="0"/>
        <w:ind w:left="142" w:firstLine="0"/>
        <w:textAlignment w:val="baseline"/>
        <w:rPr>
          <w:rFonts w:ascii="Arial" w:hAnsi="Arial" w:cs="Arial"/>
          <w:iCs/>
          <w:sz w:val="21"/>
          <w:szCs w:val="21"/>
        </w:rPr>
      </w:pPr>
      <w:r w:rsidRPr="00396351">
        <w:rPr>
          <w:rFonts w:ascii="Arial" w:hAnsi="Arial" w:cs="Arial"/>
          <w:iCs/>
          <w:sz w:val="21"/>
          <w:szCs w:val="21"/>
        </w:rPr>
        <w:t xml:space="preserve">  </w:t>
      </w:r>
    </w:p>
    <w:p w:rsidR="003A3FF0" w:rsidRPr="00396351" w:rsidRDefault="003A3FF0" w:rsidP="00F40312">
      <w:pPr>
        <w:numPr>
          <w:ilvl w:val="1"/>
          <w:numId w:val="8"/>
        </w:numPr>
        <w:overflowPunct w:val="0"/>
        <w:autoSpaceDE w:val="0"/>
        <w:autoSpaceDN w:val="0"/>
        <w:adjustRightInd w:val="0"/>
        <w:ind w:left="567" w:hanging="566"/>
        <w:contextualSpacing/>
        <w:textAlignment w:val="baseline"/>
        <w:rPr>
          <w:rFonts w:ascii="Arial" w:hAnsi="Arial" w:cs="Arial"/>
          <w:b/>
          <w:iCs/>
          <w:sz w:val="21"/>
          <w:szCs w:val="21"/>
        </w:rPr>
      </w:pPr>
      <w:r w:rsidRPr="00396351">
        <w:rPr>
          <w:rFonts w:ascii="Arial" w:hAnsi="Arial" w:cs="Arial"/>
          <w:iCs/>
          <w:sz w:val="21"/>
          <w:szCs w:val="21"/>
        </w:rPr>
        <w:t>Os recursos financeiros para o cumprimento das obrigações constantes neste edital serão oriundos de recursos próprios</w:t>
      </w:r>
      <w:r w:rsidRPr="00396351">
        <w:rPr>
          <w:rFonts w:ascii="Arial" w:hAnsi="Arial" w:cs="Arial"/>
          <w:b/>
          <w:iCs/>
          <w:sz w:val="21"/>
          <w:szCs w:val="21"/>
        </w:rPr>
        <w:t>,</w:t>
      </w:r>
      <w:r w:rsidRPr="00396351">
        <w:rPr>
          <w:rFonts w:ascii="Arial" w:hAnsi="Arial" w:cs="Arial"/>
          <w:b/>
          <w:bCs/>
          <w:iCs/>
          <w:sz w:val="21"/>
          <w:szCs w:val="21"/>
        </w:rPr>
        <w:t xml:space="preserve"> </w:t>
      </w:r>
      <w:r w:rsidRPr="00396351">
        <w:rPr>
          <w:rFonts w:ascii="Arial" w:hAnsi="Arial" w:cs="Arial"/>
          <w:iCs/>
          <w:sz w:val="21"/>
          <w:szCs w:val="21"/>
        </w:rPr>
        <w:t xml:space="preserve">sendo que as despesas decorrentes da execução do objeto da presente licitação correrão a cargo da seguinte dotação orçamentária: </w:t>
      </w:r>
      <w:r w:rsidR="00962609">
        <w:rPr>
          <w:rFonts w:ascii="Arial" w:hAnsi="Arial" w:cs="Arial"/>
          <w:b/>
          <w:iCs/>
          <w:sz w:val="21"/>
          <w:szCs w:val="21"/>
        </w:rPr>
        <w:t xml:space="preserve">GERÊNCIA DE SERVIÇOS PÚBLICOS </w:t>
      </w:r>
      <w:r w:rsidR="00152120">
        <w:rPr>
          <w:rFonts w:ascii="Arial" w:hAnsi="Arial" w:cs="Arial"/>
          <w:b/>
          <w:iCs/>
          <w:sz w:val="21"/>
          <w:szCs w:val="21"/>
        </w:rPr>
        <w:t>–</w:t>
      </w:r>
      <w:r w:rsidR="00962609">
        <w:rPr>
          <w:rFonts w:ascii="Arial" w:hAnsi="Arial" w:cs="Arial"/>
          <w:b/>
          <w:iCs/>
          <w:sz w:val="21"/>
          <w:szCs w:val="21"/>
        </w:rPr>
        <w:t xml:space="preserve"> DOTAÇÃO</w:t>
      </w:r>
      <w:r w:rsidR="00152120">
        <w:rPr>
          <w:rFonts w:ascii="Arial" w:hAnsi="Arial" w:cs="Arial"/>
          <w:b/>
          <w:iCs/>
          <w:sz w:val="21"/>
          <w:szCs w:val="21"/>
        </w:rPr>
        <w:t>: 01.14.04.122.0401.2.072-33.90.39 (R 2439)</w:t>
      </w:r>
    </w:p>
    <w:p w:rsidR="003A3FF0" w:rsidRPr="00396351" w:rsidRDefault="003A3FF0" w:rsidP="009F3BC3">
      <w:pPr>
        <w:overflowPunct w:val="0"/>
        <w:autoSpaceDE w:val="0"/>
        <w:autoSpaceDN w:val="0"/>
        <w:adjustRightInd w:val="0"/>
        <w:ind w:left="142" w:firstLine="0"/>
        <w:textAlignment w:val="baseline"/>
        <w:rPr>
          <w:rFonts w:ascii="Arial" w:hAnsi="Arial" w:cs="Arial"/>
          <w:iCs/>
          <w:sz w:val="21"/>
          <w:szCs w:val="21"/>
        </w:rPr>
      </w:pPr>
    </w:p>
    <w:p w:rsidR="003A3FF0" w:rsidRPr="00396351" w:rsidRDefault="003A3FF0" w:rsidP="00F40312">
      <w:pPr>
        <w:keepNext/>
        <w:keepLines/>
        <w:widowControl w:val="0"/>
        <w:numPr>
          <w:ilvl w:val="0"/>
          <w:numId w:val="8"/>
        </w:numPr>
        <w:shd w:val="clear" w:color="auto" w:fill="E6E6E6"/>
        <w:tabs>
          <w:tab w:val="left" w:pos="426"/>
        </w:tabs>
        <w:overflowPunct w:val="0"/>
        <w:autoSpaceDE w:val="0"/>
        <w:autoSpaceDN w:val="0"/>
        <w:adjustRightInd w:val="0"/>
        <w:spacing w:before="20"/>
        <w:ind w:left="426" w:hanging="426"/>
        <w:contextualSpacing/>
        <w:textAlignment w:val="baseline"/>
        <w:rPr>
          <w:rFonts w:ascii="Arial" w:hAnsi="Arial" w:cs="Arial"/>
          <w:b/>
          <w:sz w:val="21"/>
          <w:szCs w:val="21"/>
          <w:lang w:eastAsia="en-US"/>
        </w:rPr>
      </w:pPr>
      <w:r w:rsidRPr="00396351">
        <w:rPr>
          <w:rFonts w:ascii="Arial" w:hAnsi="Arial" w:cs="Arial"/>
          <w:b/>
          <w:sz w:val="21"/>
          <w:szCs w:val="21"/>
          <w:lang w:eastAsia="en-US"/>
        </w:rPr>
        <w:t>PREÇOS E DO REAJUSTE</w:t>
      </w:r>
    </w:p>
    <w:p w:rsidR="003A3FF0" w:rsidRPr="00396351" w:rsidRDefault="003A3FF0" w:rsidP="009F3BC3">
      <w:pPr>
        <w:tabs>
          <w:tab w:val="num" w:pos="1134"/>
        </w:tabs>
        <w:overflowPunct w:val="0"/>
        <w:autoSpaceDE w:val="0"/>
        <w:autoSpaceDN w:val="0"/>
        <w:adjustRightInd w:val="0"/>
        <w:ind w:left="1134" w:right="-1" w:firstLine="0"/>
        <w:textAlignment w:val="baseline"/>
        <w:rPr>
          <w:rFonts w:ascii="Arial" w:hAnsi="Arial" w:cs="Arial"/>
          <w:iCs/>
          <w:sz w:val="21"/>
          <w:szCs w:val="21"/>
        </w:rPr>
      </w:pPr>
    </w:p>
    <w:p w:rsidR="003A3FF0" w:rsidRPr="00396351" w:rsidRDefault="003A3FF0" w:rsidP="00F40312">
      <w:pPr>
        <w:numPr>
          <w:ilvl w:val="1"/>
          <w:numId w:val="8"/>
        </w:numPr>
        <w:overflowPunct w:val="0"/>
        <w:autoSpaceDE w:val="0"/>
        <w:autoSpaceDN w:val="0"/>
        <w:adjustRightInd w:val="0"/>
        <w:ind w:left="567" w:right="-1" w:hanging="566"/>
        <w:textAlignment w:val="baseline"/>
        <w:rPr>
          <w:rFonts w:ascii="Arial" w:hAnsi="Arial" w:cs="Arial"/>
          <w:iCs/>
          <w:sz w:val="21"/>
          <w:szCs w:val="21"/>
        </w:rPr>
      </w:pPr>
      <w:r w:rsidRPr="00396351">
        <w:rPr>
          <w:rFonts w:ascii="Arial" w:hAnsi="Arial" w:cs="Arial"/>
          <w:iCs/>
          <w:sz w:val="21"/>
          <w:szCs w:val="21"/>
        </w:rPr>
        <w:t xml:space="preserve">Os preços são fixos e irreajustáveis. </w:t>
      </w:r>
    </w:p>
    <w:p w:rsidR="003A3FF0" w:rsidRPr="00396351" w:rsidRDefault="003A3FF0" w:rsidP="009F3BC3">
      <w:pPr>
        <w:tabs>
          <w:tab w:val="num" w:pos="-5954"/>
        </w:tabs>
        <w:overflowPunct w:val="0"/>
        <w:autoSpaceDE w:val="0"/>
        <w:autoSpaceDN w:val="0"/>
        <w:adjustRightInd w:val="0"/>
        <w:ind w:left="567" w:right="-1" w:hanging="566"/>
        <w:textAlignment w:val="baseline"/>
        <w:rPr>
          <w:rFonts w:ascii="Arial" w:hAnsi="Arial" w:cs="Arial"/>
          <w:iCs/>
          <w:sz w:val="21"/>
          <w:szCs w:val="21"/>
        </w:rPr>
      </w:pPr>
    </w:p>
    <w:p w:rsidR="003A3FF0" w:rsidRPr="00396351" w:rsidRDefault="003A3FF0" w:rsidP="00F40312">
      <w:pPr>
        <w:numPr>
          <w:ilvl w:val="1"/>
          <w:numId w:val="8"/>
        </w:numPr>
        <w:overflowPunct w:val="0"/>
        <w:autoSpaceDE w:val="0"/>
        <w:autoSpaceDN w:val="0"/>
        <w:adjustRightInd w:val="0"/>
        <w:ind w:left="567" w:right="-1" w:hanging="566"/>
        <w:textAlignment w:val="baseline"/>
        <w:rPr>
          <w:rFonts w:ascii="Arial" w:hAnsi="Arial" w:cs="Arial"/>
          <w:iCs/>
          <w:sz w:val="21"/>
          <w:szCs w:val="21"/>
        </w:rPr>
      </w:pPr>
      <w:r w:rsidRPr="00396351">
        <w:rPr>
          <w:rFonts w:ascii="Arial" w:hAnsi="Arial" w:cs="Arial"/>
          <w:iCs/>
          <w:sz w:val="21"/>
          <w:szCs w:val="21"/>
        </w:rPr>
        <w:t xml:space="preserve">Fica ressalvada a possibilidade de alteração dos preços, caso ocorra o desequilíbrio econômico físico-financeiro do contrato conforme disposto no Art. 65 alínea “d” da Lei 8.666/93. </w:t>
      </w:r>
      <w:proofErr w:type="gramStart"/>
      <w:r w:rsidRPr="00396351">
        <w:rPr>
          <w:rFonts w:ascii="Arial" w:hAnsi="Arial" w:cs="Arial"/>
          <w:iCs/>
          <w:sz w:val="21"/>
          <w:szCs w:val="21"/>
        </w:rPr>
        <w:t>e</w:t>
      </w:r>
      <w:proofErr w:type="gramEnd"/>
      <w:r w:rsidRPr="00396351">
        <w:rPr>
          <w:rFonts w:ascii="Arial" w:hAnsi="Arial" w:cs="Arial"/>
          <w:iCs/>
          <w:sz w:val="21"/>
          <w:szCs w:val="21"/>
        </w:rPr>
        <w:t xml:space="preserve"> eleito o índice oficial setorial que melhor reflita a variação ponderada dos custos da contratada, desde que publicamente divulgado.</w:t>
      </w:r>
    </w:p>
    <w:p w:rsidR="003A3FF0" w:rsidRPr="00396351" w:rsidRDefault="003A3FF0" w:rsidP="009F3BC3">
      <w:pPr>
        <w:tabs>
          <w:tab w:val="num" w:pos="-5954"/>
        </w:tabs>
        <w:overflowPunct w:val="0"/>
        <w:autoSpaceDE w:val="0"/>
        <w:autoSpaceDN w:val="0"/>
        <w:adjustRightInd w:val="0"/>
        <w:ind w:left="567" w:right="-1" w:hanging="566"/>
        <w:textAlignment w:val="baseline"/>
        <w:rPr>
          <w:rFonts w:ascii="Arial" w:hAnsi="Arial" w:cs="Arial"/>
          <w:iCs/>
          <w:sz w:val="21"/>
          <w:szCs w:val="21"/>
        </w:rPr>
      </w:pPr>
    </w:p>
    <w:p w:rsidR="003A3FF0" w:rsidRPr="00396351" w:rsidRDefault="003A3FF0" w:rsidP="00F40312">
      <w:pPr>
        <w:numPr>
          <w:ilvl w:val="1"/>
          <w:numId w:val="8"/>
        </w:numPr>
        <w:overflowPunct w:val="0"/>
        <w:autoSpaceDE w:val="0"/>
        <w:autoSpaceDN w:val="0"/>
        <w:adjustRightInd w:val="0"/>
        <w:ind w:left="567" w:right="-1" w:hanging="566"/>
        <w:textAlignment w:val="baseline"/>
        <w:rPr>
          <w:rFonts w:ascii="Arial" w:hAnsi="Arial" w:cs="Arial"/>
          <w:iCs/>
          <w:sz w:val="21"/>
          <w:szCs w:val="21"/>
        </w:rPr>
      </w:pPr>
      <w:r w:rsidRPr="00396351">
        <w:rPr>
          <w:rFonts w:ascii="Arial" w:hAnsi="Arial" w:cs="Arial"/>
          <w:iCs/>
          <w:sz w:val="21"/>
          <w:szCs w:val="21"/>
        </w:rPr>
        <w:t>Caso ocorra à variação nos preços, o contratado deverá solicitar formalmente a Administração Municipal, devidamente acompanhada de documentos que comprovem a procedência do pedido.</w:t>
      </w:r>
    </w:p>
    <w:p w:rsidR="003A3FF0" w:rsidRPr="00396351" w:rsidRDefault="003A3FF0" w:rsidP="009F3BC3">
      <w:pPr>
        <w:tabs>
          <w:tab w:val="num" w:pos="-5954"/>
        </w:tabs>
        <w:overflowPunct w:val="0"/>
        <w:autoSpaceDE w:val="0"/>
        <w:autoSpaceDN w:val="0"/>
        <w:adjustRightInd w:val="0"/>
        <w:ind w:left="567" w:right="-1" w:hanging="566"/>
        <w:textAlignment w:val="baseline"/>
        <w:rPr>
          <w:rFonts w:ascii="Arial" w:hAnsi="Arial" w:cs="Arial"/>
          <w:iCs/>
          <w:sz w:val="21"/>
          <w:szCs w:val="21"/>
        </w:rPr>
      </w:pPr>
    </w:p>
    <w:p w:rsidR="003A3FF0" w:rsidRPr="00396351" w:rsidRDefault="003A3FF0" w:rsidP="00F40312">
      <w:pPr>
        <w:numPr>
          <w:ilvl w:val="1"/>
          <w:numId w:val="8"/>
        </w:numPr>
        <w:overflowPunct w:val="0"/>
        <w:autoSpaceDE w:val="0"/>
        <w:autoSpaceDN w:val="0"/>
        <w:adjustRightInd w:val="0"/>
        <w:ind w:left="567" w:right="-1" w:hanging="566"/>
        <w:textAlignment w:val="baseline"/>
        <w:rPr>
          <w:rFonts w:ascii="Arial" w:hAnsi="Arial" w:cs="Arial"/>
          <w:iCs/>
          <w:sz w:val="21"/>
          <w:szCs w:val="21"/>
        </w:rPr>
      </w:pPr>
      <w:r w:rsidRPr="00396351">
        <w:rPr>
          <w:rFonts w:ascii="Arial" w:hAnsi="Arial" w:cs="Arial"/>
          <w:iCs/>
          <w:sz w:val="21"/>
          <w:szCs w:val="21"/>
        </w:rPr>
        <w:t>Nos preços deverão estar incluídos todos os tributos e encargos sociais ou seguros, incidentes ou que venham a incidir sobre a obra, objeto da presente licitação;</w:t>
      </w:r>
    </w:p>
    <w:p w:rsidR="003A3FF0" w:rsidRPr="00396351" w:rsidRDefault="003A3FF0" w:rsidP="009F3BC3">
      <w:pPr>
        <w:overflowPunct w:val="0"/>
        <w:autoSpaceDE w:val="0"/>
        <w:autoSpaceDN w:val="0"/>
        <w:adjustRightInd w:val="0"/>
        <w:ind w:left="142" w:firstLine="0"/>
        <w:textAlignment w:val="baseline"/>
        <w:rPr>
          <w:rFonts w:ascii="Arial" w:hAnsi="Arial" w:cs="Arial"/>
          <w:b/>
          <w:bCs/>
          <w:iCs/>
          <w:sz w:val="21"/>
          <w:szCs w:val="21"/>
        </w:rPr>
      </w:pPr>
    </w:p>
    <w:p w:rsidR="003A3FF0" w:rsidRPr="00396351" w:rsidRDefault="003A3FF0" w:rsidP="00F40312">
      <w:pPr>
        <w:keepNext/>
        <w:keepLines/>
        <w:widowControl w:val="0"/>
        <w:numPr>
          <w:ilvl w:val="0"/>
          <w:numId w:val="8"/>
        </w:numPr>
        <w:shd w:val="clear" w:color="auto" w:fill="E6E6E6"/>
        <w:tabs>
          <w:tab w:val="left" w:pos="426"/>
        </w:tabs>
        <w:overflowPunct w:val="0"/>
        <w:autoSpaceDE w:val="0"/>
        <w:autoSpaceDN w:val="0"/>
        <w:adjustRightInd w:val="0"/>
        <w:spacing w:before="20"/>
        <w:ind w:left="426" w:hanging="426"/>
        <w:contextualSpacing/>
        <w:textAlignment w:val="baseline"/>
        <w:rPr>
          <w:rFonts w:ascii="Arial" w:hAnsi="Arial" w:cs="Arial"/>
          <w:b/>
          <w:bCs/>
          <w:iCs/>
          <w:sz w:val="21"/>
          <w:szCs w:val="21"/>
        </w:rPr>
      </w:pPr>
      <w:r w:rsidRPr="00396351">
        <w:rPr>
          <w:rFonts w:ascii="Arial" w:hAnsi="Arial" w:cs="Arial"/>
          <w:b/>
          <w:sz w:val="21"/>
          <w:szCs w:val="21"/>
          <w:lang w:eastAsia="en-US"/>
        </w:rPr>
        <w:t>DO CONTRATO</w:t>
      </w:r>
    </w:p>
    <w:p w:rsidR="003A3FF0" w:rsidRPr="00396351" w:rsidRDefault="003A3FF0" w:rsidP="009F3BC3">
      <w:pPr>
        <w:widowControl w:val="0"/>
        <w:overflowPunct w:val="0"/>
        <w:autoSpaceDE w:val="0"/>
        <w:autoSpaceDN w:val="0"/>
        <w:adjustRightInd w:val="0"/>
        <w:ind w:left="0" w:right="-241" w:firstLine="0"/>
        <w:textAlignment w:val="baseline"/>
        <w:rPr>
          <w:rFonts w:ascii="Arial" w:hAnsi="Arial" w:cs="Arial"/>
          <w:b/>
          <w:bCs/>
          <w:iCs/>
          <w:sz w:val="21"/>
          <w:szCs w:val="21"/>
        </w:rPr>
      </w:pPr>
      <w:r w:rsidRPr="00396351">
        <w:rPr>
          <w:rFonts w:ascii="Arial" w:hAnsi="Arial" w:cs="Arial"/>
          <w:b/>
          <w:bCs/>
          <w:iCs/>
          <w:sz w:val="21"/>
          <w:szCs w:val="21"/>
        </w:rPr>
        <w:t xml:space="preserve"> </w:t>
      </w:r>
    </w:p>
    <w:p w:rsidR="003A3FF0" w:rsidRPr="00396351" w:rsidRDefault="003A3FF0" w:rsidP="00F40312">
      <w:pPr>
        <w:numPr>
          <w:ilvl w:val="1"/>
          <w:numId w:val="8"/>
        </w:numPr>
        <w:overflowPunct w:val="0"/>
        <w:autoSpaceDE w:val="0"/>
        <w:autoSpaceDN w:val="0"/>
        <w:adjustRightInd w:val="0"/>
        <w:ind w:left="567" w:right="-1" w:hanging="566"/>
        <w:contextualSpacing/>
        <w:textAlignment w:val="baseline"/>
        <w:rPr>
          <w:rFonts w:ascii="Arial" w:hAnsi="Arial" w:cs="Arial"/>
          <w:iCs/>
          <w:sz w:val="21"/>
          <w:szCs w:val="21"/>
        </w:rPr>
      </w:pPr>
      <w:r w:rsidRPr="00396351">
        <w:rPr>
          <w:rFonts w:ascii="Arial" w:hAnsi="Arial" w:cs="Arial"/>
          <w:iCs/>
          <w:sz w:val="21"/>
          <w:szCs w:val="21"/>
        </w:rPr>
        <w:t>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3A3FF0" w:rsidRPr="00396351" w:rsidRDefault="003A3FF0" w:rsidP="009F3BC3">
      <w:pPr>
        <w:tabs>
          <w:tab w:val="num" w:pos="-5954"/>
        </w:tabs>
        <w:overflowPunct w:val="0"/>
        <w:autoSpaceDE w:val="0"/>
        <w:autoSpaceDN w:val="0"/>
        <w:adjustRightInd w:val="0"/>
        <w:ind w:left="567" w:right="-1" w:hanging="566"/>
        <w:textAlignment w:val="baseline"/>
        <w:rPr>
          <w:rFonts w:ascii="Arial" w:hAnsi="Arial" w:cs="Arial"/>
          <w:iCs/>
          <w:sz w:val="21"/>
          <w:szCs w:val="21"/>
        </w:rPr>
      </w:pPr>
    </w:p>
    <w:p w:rsidR="003A3FF0" w:rsidRPr="00396351" w:rsidRDefault="003A3FF0" w:rsidP="00F40312">
      <w:pPr>
        <w:numPr>
          <w:ilvl w:val="1"/>
          <w:numId w:val="8"/>
        </w:numPr>
        <w:overflowPunct w:val="0"/>
        <w:autoSpaceDE w:val="0"/>
        <w:autoSpaceDN w:val="0"/>
        <w:adjustRightInd w:val="0"/>
        <w:ind w:left="567" w:right="-1" w:hanging="566"/>
        <w:contextualSpacing/>
        <w:textAlignment w:val="baseline"/>
        <w:rPr>
          <w:rFonts w:ascii="Arial" w:hAnsi="Arial" w:cs="Arial"/>
          <w:iCs/>
          <w:sz w:val="21"/>
          <w:szCs w:val="21"/>
        </w:rPr>
      </w:pPr>
      <w:r w:rsidRPr="00396351">
        <w:rPr>
          <w:rFonts w:ascii="Arial" w:hAnsi="Arial" w:cs="Arial"/>
          <w:iCs/>
          <w:sz w:val="21"/>
          <w:szCs w:val="21"/>
        </w:rPr>
        <w:t>A Administração Municipal convocará formalmente a licitante vencedora para assinar o Contrato, que deverá comparecer dentro do prazo de 03 (três) dias úteis, contados a partir da convocação.</w:t>
      </w:r>
    </w:p>
    <w:p w:rsidR="003A3FF0" w:rsidRPr="00396351" w:rsidRDefault="003A3FF0" w:rsidP="009F3BC3">
      <w:pPr>
        <w:tabs>
          <w:tab w:val="num" w:pos="-5954"/>
        </w:tabs>
        <w:overflowPunct w:val="0"/>
        <w:autoSpaceDE w:val="0"/>
        <w:autoSpaceDN w:val="0"/>
        <w:adjustRightInd w:val="0"/>
        <w:ind w:left="567" w:right="-1" w:hanging="566"/>
        <w:contextualSpacing/>
        <w:textAlignment w:val="baseline"/>
        <w:rPr>
          <w:rFonts w:ascii="Arial" w:hAnsi="Arial" w:cs="Arial"/>
          <w:iCs/>
          <w:sz w:val="21"/>
          <w:szCs w:val="21"/>
        </w:rPr>
      </w:pPr>
    </w:p>
    <w:p w:rsidR="003A3FF0" w:rsidRPr="00396351" w:rsidRDefault="003A3FF0" w:rsidP="00F40312">
      <w:pPr>
        <w:numPr>
          <w:ilvl w:val="1"/>
          <w:numId w:val="8"/>
        </w:numPr>
        <w:overflowPunct w:val="0"/>
        <w:autoSpaceDE w:val="0"/>
        <w:autoSpaceDN w:val="0"/>
        <w:adjustRightInd w:val="0"/>
        <w:ind w:left="567" w:right="-1" w:hanging="566"/>
        <w:contextualSpacing/>
        <w:textAlignment w:val="baseline"/>
        <w:rPr>
          <w:rFonts w:ascii="Arial" w:hAnsi="Arial" w:cs="Arial"/>
          <w:iCs/>
          <w:sz w:val="21"/>
          <w:szCs w:val="21"/>
        </w:rPr>
      </w:pPr>
      <w:r w:rsidRPr="00396351">
        <w:rPr>
          <w:rFonts w:ascii="Arial" w:hAnsi="Arial" w:cs="Arial"/>
          <w:iCs/>
          <w:sz w:val="21"/>
          <w:szCs w:val="21"/>
        </w:rPr>
        <w:t xml:space="preserve">O prazo estipulado no </w:t>
      </w:r>
      <w:r w:rsidRPr="00396351">
        <w:rPr>
          <w:rFonts w:ascii="Arial" w:hAnsi="Arial" w:cs="Arial"/>
          <w:b/>
          <w:iCs/>
          <w:color w:val="FF0000"/>
          <w:sz w:val="21"/>
          <w:szCs w:val="21"/>
        </w:rPr>
        <w:t>subitem 15.2</w:t>
      </w:r>
      <w:r w:rsidRPr="00396351">
        <w:rPr>
          <w:rFonts w:ascii="Arial" w:hAnsi="Arial" w:cs="Arial"/>
          <w:iCs/>
          <w:sz w:val="21"/>
          <w:szCs w:val="21"/>
        </w:rPr>
        <w:t xml:space="preserve"> poderá ser prorrogado uma vez, por igual período, quando solicitado pela licitante vencedora, durante o seu transcurso e desde que ocorra motivo justificado aceito pela Administração Municipal.</w:t>
      </w:r>
    </w:p>
    <w:p w:rsidR="003A3FF0" w:rsidRPr="00396351" w:rsidRDefault="003A3FF0" w:rsidP="009F3BC3">
      <w:pPr>
        <w:tabs>
          <w:tab w:val="num" w:pos="-5954"/>
        </w:tabs>
        <w:overflowPunct w:val="0"/>
        <w:autoSpaceDE w:val="0"/>
        <w:autoSpaceDN w:val="0"/>
        <w:adjustRightInd w:val="0"/>
        <w:ind w:left="567" w:right="-1" w:hanging="566"/>
        <w:contextualSpacing/>
        <w:textAlignment w:val="baseline"/>
        <w:rPr>
          <w:rFonts w:ascii="Arial" w:hAnsi="Arial" w:cs="Arial"/>
          <w:iCs/>
          <w:sz w:val="21"/>
          <w:szCs w:val="21"/>
        </w:rPr>
      </w:pPr>
    </w:p>
    <w:p w:rsidR="003A3FF0" w:rsidRPr="00396351" w:rsidRDefault="003A3FF0" w:rsidP="00F40312">
      <w:pPr>
        <w:numPr>
          <w:ilvl w:val="1"/>
          <w:numId w:val="8"/>
        </w:numPr>
        <w:overflowPunct w:val="0"/>
        <w:autoSpaceDE w:val="0"/>
        <w:autoSpaceDN w:val="0"/>
        <w:adjustRightInd w:val="0"/>
        <w:ind w:left="567" w:right="-1" w:hanging="566"/>
        <w:contextualSpacing/>
        <w:textAlignment w:val="baseline"/>
        <w:rPr>
          <w:rFonts w:ascii="Arial" w:hAnsi="Arial" w:cs="Arial"/>
          <w:iCs/>
          <w:sz w:val="21"/>
          <w:szCs w:val="21"/>
        </w:rPr>
      </w:pPr>
      <w:r w:rsidRPr="00396351">
        <w:rPr>
          <w:rFonts w:ascii="Arial" w:hAnsi="Arial" w:cs="Arial"/>
          <w:iCs/>
          <w:sz w:val="21"/>
          <w:szCs w:val="21"/>
        </w:rPr>
        <w:t xml:space="preserve">A Administração Municipal poderá, quando a convocada não assinar o Contrato no prazo e condições estabelecidas neste Edital, convidar as demais proponentes classificadas, seguindo a ordem de classificação, para fazê-lo em igual prazo e nas mesmas condições </w:t>
      </w:r>
      <w:r w:rsidRPr="00396351">
        <w:rPr>
          <w:rFonts w:ascii="Arial" w:hAnsi="Arial" w:cs="Arial"/>
          <w:iCs/>
          <w:sz w:val="21"/>
          <w:szCs w:val="21"/>
        </w:rPr>
        <w:lastRenderedPageBreak/>
        <w:t>propostas pela primeira classificada, ou revogar a licitação independentemente da cominação do art. 81 da Lei n.º 8.666/93.</w:t>
      </w:r>
    </w:p>
    <w:p w:rsidR="003A3FF0" w:rsidRPr="00164CD1" w:rsidRDefault="003A3FF0" w:rsidP="009F3BC3">
      <w:pPr>
        <w:overflowPunct w:val="0"/>
        <w:autoSpaceDE w:val="0"/>
        <w:autoSpaceDN w:val="0"/>
        <w:adjustRightInd w:val="0"/>
        <w:ind w:left="1134" w:right="-1" w:firstLine="0"/>
        <w:contextualSpacing/>
        <w:textAlignment w:val="baseline"/>
        <w:rPr>
          <w:rFonts w:ascii="Arial" w:hAnsi="Arial" w:cs="Arial"/>
          <w:iCs/>
          <w:sz w:val="14"/>
          <w:szCs w:val="14"/>
        </w:rPr>
      </w:pPr>
    </w:p>
    <w:p w:rsidR="003A3FF0" w:rsidRPr="00396351" w:rsidRDefault="003A3FF0" w:rsidP="00F40312">
      <w:pPr>
        <w:numPr>
          <w:ilvl w:val="1"/>
          <w:numId w:val="8"/>
        </w:numPr>
        <w:overflowPunct w:val="0"/>
        <w:autoSpaceDE w:val="0"/>
        <w:autoSpaceDN w:val="0"/>
        <w:adjustRightInd w:val="0"/>
        <w:ind w:left="567" w:right="-1" w:hanging="567"/>
        <w:contextualSpacing/>
        <w:textAlignment w:val="baseline"/>
        <w:rPr>
          <w:rFonts w:ascii="Arial" w:hAnsi="Arial" w:cs="Arial"/>
          <w:iCs/>
          <w:sz w:val="21"/>
          <w:szCs w:val="21"/>
        </w:rPr>
      </w:pPr>
      <w:r w:rsidRPr="00396351">
        <w:rPr>
          <w:rFonts w:ascii="Arial" w:hAnsi="Arial" w:cs="Arial"/>
          <w:iCs/>
          <w:sz w:val="21"/>
          <w:szCs w:val="21"/>
        </w:rPr>
        <w:t>A obra será contratada por “empreitada por preço Global” mediante Contrato de execução de obras, observando-se as condições do Edital, e as condições que constam da minuta do contrato anexa ao presente instrumento convocatório;</w:t>
      </w:r>
    </w:p>
    <w:p w:rsidR="003A3FF0" w:rsidRPr="00164CD1" w:rsidRDefault="003A3FF0" w:rsidP="009F3BC3">
      <w:pPr>
        <w:overflowPunct w:val="0"/>
        <w:autoSpaceDE w:val="0"/>
        <w:autoSpaceDN w:val="0"/>
        <w:adjustRightInd w:val="0"/>
        <w:ind w:left="567" w:right="-1" w:hanging="567"/>
        <w:contextualSpacing/>
        <w:textAlignment w:val="baseline"/>
        <w:rPr>
          <w:rFonts w:ascii="Arial" w:hAnsi="Arial" w:cs="Arial"/>
          <w:iCs/>
          <w:sz w:val="18"/>
          <w:szCs w:val="18"/>
        </w:rPr>
      </w:pPr>
    </w:p>
    <w:p w:rsidR="003A3FF0" w:rsidRPr="00396351" w:rsidRDefault="003A3FF0" w:rsidP="00F40312">
      <w:pPr>
        <w:numPr>
          <w:ilvl w:val="1"/>
          <w:numId w:val="8"/>
        </w:numPr>
        <w:overflowPunct w:val="0"/>
        <w:autoSpaceDE w:val="0"/>
        <w:autoSpaceDN w:val="0"/>
        <w:adjustRightInd w:val="0"/>
        <w:ind w:left="567" w:right="-1" w:hanging="567"/>
        <w:contextualSpacing/>
        <w:textAlignment w:val="baseline"/>
        <w:rPr>
          <w:rFonts w:ascii="Arial" w:hAnsi="Arial" w:cs="Arial"/>
          <w:iCs/>
          <w:sz w:val="21"/>
          <w:szCs w:val="21"/>
        </w:rPr>
      </w:pPr>
      <w:r w:rsidRPr="00396351">
        <w:rPr>
          <w:rFonts w:ascii="Arial" w:hAnsi="Arial" w:cs="Arial"/>
          <w:iCs/>
          <w:sz w:val="21"/>
          <w:szCs w:val="21"/>
        </w:rPr>
        <w:t>A empresa contratada fica obrigada a aceitar, pelos mesmos preços e mesmas condições de contrato, os acréscimos ou supressões dos serviços até o limite de 25% (vinte e cinco por cento) do valor inicial atualizado do contrato, conforme dispõe o parágrafo 1º do art. 65 da Lei 8.666/93;</w:t>
      </w:r>
    </w:p>
    <w:p w:rsidR="003A3FF0" w:rsidRPr="00164CD1" w:rsidRDefault="003A3FF0" w:rsidP="009F3BC3">
      <w:pPr>
        <w:overflowPunct w:val="0"/>
        <w:autoSpaceDE w:val="0"/>
        <w:autoSpaceDN w:val="0"/>
        <w:adjustRightInd w:val="0"/>
        <w:ind w:left="567" w:right="-1" w:hanging="567"/>
        <w:contextualSpacing/>
        <w:textAlignment w:val="baseline"/>
        <w:rPr>
          <w:rFonts w:ascii="Arial" w:hAnsi="Arial" w:cs="Arial"/>
          <w:iCs/>
          <w:sz w:val="18"/>
          <w:szCs w:val="18"/>
        </w:rPr>
      </w:pPr>
    </w:p>
    <w:p w:rsidR="003A3FF0" w:rsidRPr="00396351" w:rsidRDefault="003A3FF0" w:rsidP="00F40312">
      <w:pPr>
        <w:numPr>
          <w:ilvl w:val="1"/>
          <w:numId w:val="8"/>
        </w:numPr>
        <w:overflowPunct w:val="0"/>
        <w:autoSpaceDE w:val="0"/>
        <w:autoSpaceDN w:val="0"/>
        <w:adjustRightInd w:val="0"/>
        <w:ind w:left="567" w:right="-1" w:hanging="567"/>
        <w:contextualSpacing/>
        <w:textAlignment w:val="baseline"/>
        <w:rPr>
          <w:rFonts w:ascii="Arial" w:hAnsi="Arial" w:cs="Arial"/>
          <w:iCs/>
          <w:sz w:val="21"/>
          <w:szCs w:val="21"/>
        </w:rPr>
      </w:pPr>
      <w:r w:rsidRPr="00396351">
        <w:rPr>
          <w:rFonts w:ascii="Arial" w:hAnsi="Arial" w:cs="Arial"/>
          <w:iCs/>
          <w:sz w:val="21"/>
          <w:szCs w:val="21"/>
        </w:rPr>
        <w:t>As alterações do valor do contrato decorrente de modificação dos quantitativos previstos, revisão de preços, bem como as prorrogações de prazos, serão formalizados por lavratura do Termo de Aditamento;</w:t>
      </w:r>
    </w:p>
    <w:p w:rsidR="003A3FF0" w:rsidRPr="00164CD1" w:rsidRDefault="003A3FF0" w:rsidP="009F3BC3">
      <w:pPr>
        <w:overflowPunct w:val="0"/>
        <w:autoSpaceDE w:val="0"/>
        <w:autoSpaceDN w:val="0"/>
        <w:adjustRightInd w:val="0"/>
        <w:ind w:left="142" w:firstLine="0"/>
        <w:textAlignment w:val="baseline"/>
        <w:rPr>
          <w:rFonts w:ascii="Arial" w:hAnsi="Arial" w:cs="Arial"/>
          <w:iCs/>
          <w:sz w:val="18"/>
          <w:szCs w:val="18"/>
        </w:rPr>
      </w:pPr>
    </w:p>
    <w:p w:rsidR="003A3FF0" w:rsidRPr="00396351" w:rsidRDefault="003A3FF0" w:rsidP="00F40312">
      <w:pPr>
        <w:keepNext/>
        <w:keepLines/>
        <w:widowControl w:val="0"/>
        <w:numPr>
          <w:ilvl w:val="0"/>
          <w:numId w:val="8"/>
        </w:numPr>
        <w:shd w:val="clear" w:color="auto" w:fill="E6E6E6"/>
        <w:tabs>
          <w:tab w:val="left" w:pos="426"/>
        </w:tabs>
        <w:overflowPunct w:val="0"/>
        <w:autoSpaceDE w:val="0"/>
        <w:autoSpaceDN w:val="0"/>
        <w:adjustRightInd w:val="0"/>
        <w:spacing w:before="20"/>
        <w:ind w:left="426" w:hanging="426"/>
        <w:contextualSpacing/>
        <w:textAlignment w:val="baseline"/>
        <w:rPr>
          <w:rFonts w:ascii="Arial" w:hAnsi="Arial" w:cs="Arial"/>
          <w:b/>
          <w:sz w:val="21"/>
          <w:szCs w:val="21"/>
          <w:lang w:eastAsia="en-US"/>
        </w:rPr>
      </w:pPr>
      <w:r w:rsidRPr="00396351">
        <w:rPr>
          <w:rFonts w:ascii="Arial" w:hAnsi="Arial" w:cs="Arial"/>
          <w:b/>
          <w:sz w:val="21"/>
          <w:szCs w:val="21"/>
          <w:lang w:eastAsia="en-US"/>
        </w:rPr>
        <w:t>DAS PENALIDADES:</w:t>
      </w:r>
    </w:p>
    <w:p w:rsidR="003A3FF0" w:rsidRPr="00164CD1" w:rsidRDefault="003A3FF0" w:rsidP="009F3BC3">
      <w:pPr>
        <w:overflowPunct w:val="0"/>
        <w:autoSpaceDE w:val="0"/>
        <w:autoSpaceDN w:val="0"/>
        <w:adjustRightInd w:val="0"/>
        <w:ind w:left="142" w:right="-1" w:firstLine="0"/>
        <w:textAlignment w:val="baseline"/>
        <w:rPr>
          <w:rFonts w:ascii="Arial" w:hAnsi="Arial" w:cs="Arial"/>
          <w:b/>
          <w:bCs/>
          <w:iCs/>
          <w:sz w:val="18"/>
          <w:szCs w:val="18"/>
        </w:rPr>
      </w:pPr>
    </w:p>
    <w:p w:rsidR="003A3FF0" w:rsidRPr="00396351" w:rsidRDefault="003A3FF0" w:rsidP="00F40312">
      <w:pPr>
        <w:numPr>
          <w:ilvl w:val="1"/>
          <w:numId w:val="8"/>
        </w:numPr>
        <w:overflowPunct w:val="0"/>
        <w:autoSpaceDE w:val="0"/>
        <w:autoSpaceDN w:val="0"/>
        <w:adjustRightInd w:val="0"/>
        <w:ind w:left="567" w:right="-1" w:hanging="567"/>
        <w:contextualSpacing/>
        <w:textAlignment w:val="baseline"/>
        <w:rPr>
          <w:rFonts w:ascii="Arial" w:hAnsi="Arial" w:cs="Arial"/>
          <w:iCs/>
          <w:sz w:val="21"/>
          <w:szCs w:val="21"/>
        </w:rPr>
      </w:pPr>
      <w:r w:rsidRPr="00396351">
        <w:rPr>
          <w:rFonts w:ascii="Arial" w:hAnsi="Arial" w:cs="Arial"/>
          <w:iCs/>
          <w:sz w:val="21"/>
          <w:szCs w:val="21"/>
        </w:rPr>
        <w:t>O atraso injustificado na execução da obra sujeitará o contratado à multa de mora, de acordo com os seguintes percentuais, garantida prévia defesa:</w:t>
      </w:r>
    </w:p>
    <w:p w:rsidR="003A3FF0" w:rsidRPr="00396351" w:rsidRDefault="003A3FF0" w:rsidP="009F3BC3">
      <w:pPr>
        <w:overflowPunct w:val="0"/>
        <w:autoSpaceDE w:val="0"/>
        <w:autoSpaceDN w:val="0"/>
        <w:adjustRightInd w:val="0"/>
        <w:ind w:left="142" w:right="-1" w:firstLine="0"/>
        <w:textAlignment w:val="baseline"/>
        <w:rPr>
          <w:rFonts w:ascii="Arial" w:hAnsi="Arial" w:cs="Arial"/>
          <w:iCs/>
          <w:sz w:val="21"/>
          <w:szCs w:val="21"/>
        </w:rPr>
      </w:pPr>
    </w:p>
    <w:p w:rsidR="003A3FF0" w:rsidRPr="00396351" w:rsidRDefault="003A3FF0" w:rsidP="00F40312">
      <w:pPr>
        <w:numPr>
          <w:ilvl w:val="0"/>
          <w:numId w:val="20"/>
        </w:numPr>
        <w:tabs>
          <w:tab w:val="num" w:pos="-5103"/>
        </w:tabs>
        <w:overflowPunct w:val="0"/>
        <w:autoSpaceDE w:val="0"/>
        <w:autoSpaceDN w:val="0"/>
        <w:adjustRightInd w:val="0"/>
        <w:ind w:left="851" w:right="-1" w:hanging="284"/>
        <w:textAlignment w:val="baseline"/>
        <w:rPr>
          <w:rFonts w:ascii="Arial" w:hAnsi="Arial" w:cs="Arial"/>
          <w:iCs/>
          <w:sz w:val="21"/>
          <w:szCs w:val="21"/>
        </w:rPr>
      </w:pPr>
      <w:r w:rsidRPr="00396351">
        <w:rPr>
          <w:rFonts w:ascii="Arial" w:hAnsi="Arial" w:cs="Arial"/>
          <w:iCs/>
          <w:sz w:val="21"/>
          <w:szCs w:val="21"/>
        </w:rPr>
        <w:t>De 0,3% (três décimos por cento) ao dia sobre o valor do contrato, quando o adjudicatário, sem justa causa, cumprir a obrigação assumida com atraso de até 30 (trinta) dias após o prazo estabelecido;</w:t>
      </w:r>
    </w:p>
    <w:p w:rsidR="003A3FF0" w:rsidRPr="00396351" w:rsidRDefault="003A3FF0" w:rsidP="009F3BC3">
      <w:pPr>
        <w:tabs>
          <w:tab w:val="num" w:pos="-5103"/>
        </w:tabs>
        <w:overflowPunct w:val="0"/>
        <w:autoSpaceDE w:val="0"/>
        <w:autoSpaceDN w:val="0"/>
        <w:adjustRightInd w:val="0"/>
        <w:ind w:left="851" w:right="-1" w:firstLine="0"/>
        <w:textAlignment w:val="baseline"/>
        <w:rPr>
          <w:rFonts w:ascii="Arial" w:hAnsi="Arial" w:cs="Arial"/>
          <w:iCs/>
          <w:sz w:val="21"/>
          <w:szCs w:val="21"/>
        </w:rPr>
      </w:pPr>
    </w:p>
    <w:p w:rsidR="003A3FF0" w:rsidRPr="00396351" w:rsidRDefault="003A3FF0" w:rsidP="00F40312">
      <w:pPr>
        <w:numPr>
          <w:ilvl w:val="0"/>
          <w:numId w:val="20"/>
        </w:numPr>
        <w:tabs>
          <w:tab w:val="num" w:pos="-5103"/>
        </w:tabs>
        <w:overflowPunct w:val="0"/>
        <w:autoSpaceDE w:val="0"/>
        <w:autoSpaceDN w:val="0"/>
        <w:adjustRightInd w:val="0"/>
        <w:ind w:left="851" w:right="-1" w:hanging="284"/>
        <w:textAlignment w:val="baseline"/>
        <w:rPr>
          <w:rFonts w:ascii="Arial" w:hAnsi="Arial" w:cs="Arial"/>
          <w:iCs/>
          <w:sz w:val="21"/>
          <w:szCs w:val="21"/>
        </w:rPr>
      </w:pPr>
      <w:r w:rsidRPr="00396351">
        <w:rPr>
          <w:rFonts w:ascii="Arial" w:hAnsi="Arial" w:cs="Arial"/>
          <w:iCs/>
          <w:sz w:val="21"/>
          <w:szCs w:val="21"/>
        </w:rPr>
        <w:t>De 0,7% (sete décimos por cento) ao dia, sobre o valor do contrato, quando o adjudicatário, sem justa causa, cumprir com a obrigação assumida, com atraso superior a 30 (trinta) dias do prazo estabelecido;</w:t>
      </w:r>
    </w:p>
    <w:p w:rsidR="003A3FF0" w:rsidRPr="00396351" w:rsidRDefault="003A3FF0" w:rsidP="009F3BC3">
      <w:pPr>
        <w:overflowPunct w:val="0"/>
        <w:autoSpaceDE w:val="0"/>
        <w:autoSpaceDN w:val="0"/>
        <w:adjustRightInd w:val="0"/>
        <w:ind w:left="142" w:right="-1" w:firstLine="0"/>
        <w:textAlignment w:val="baseline"/>
        <w:rPr>
          <w:rFonts w:ascii="Arial" w:hAnsi="Arial" w:cs="Arial"/>
          <w:b/>
          <w:bCs/>
          <w:iCs/>
          <w:sz w:val="21"/>
          <w:szCs w:val="21"/>
        </w:rPr>
      </w:pPr>
    </w:p>
    <w:p w:rsidR="003A3FF0" w:rsidRPr="00396351" w:rsidRDefault="003A3FF0" w:rsidP="009F3BC3">
      <w:pPr>
        <w:overflowPunct w:val="0"/>
        <w:autoSpaceDE w:val="0"/>
        <w:autoSpaceDN w:val="0"/>
        <w:adjustRightInd w:val="0"/>
        <w:ind w:left="0" w:right="-1" w:firstLine="0"/>
        <w:textAlignment w:val="baseline"/>
        <w:rPr>
          <w:rFonts w:ascii="Arial" w:hAnsi="Arial" w:cs="Arial"/>
          <w:iCs/>
          <w:sz w:val="21"/>
          <w:szCs w:val="21"/>
        </w:rPr>
      </w:pPr>
      <w:r w:rsidRPr="00396351">
        <w:rPr>
          <w:rFonts w:ascii="Arial" w:hAnsi="Arial" w:cs="Arial"/>
          <w:b/>
          <w:bCs/>
          <w:iCs/>
          <w:sz w:val="21"/>
          <w:szCs w:val="21"/>
        </w:rPr>
        <w:t xml:space="preserve">Parágrafo único; </w:t>
      </w:r>
      <w:r w:rsidRPr="00396351">
        <w:rPr>
          <w:rFonts w:ascii="Arial" w:hAnsi="Arial" w:cs="Arial"/>
          <w:iCs/>
          <w:sz w:val="21"/>
          <w:szCs w:val="21"/>
        </w:rPr>
        <w:t>as multas previstas neste item serão calculadas considerando-se os dias consecutivos a partir do dia útil imediatamente.</w:t>
      </w:r>
    </w:p>
    <w:p w:rsidR="003A3FF0" w:rsidRPr="00396351" w:rsidRDefault="003A3FF0" w:rsidP="009F3BC3">
      <w:pPr>
        <w:overflowPunct w:val="0"/>
        <w:autoSpaceDE w:val="0"/>
        <w:autoSpaceDN w:val="0"/>
        <w:adjustRightInd w:val="0"/>
        <w:ind w:left="0" w:right="-1" w:firstLine="0"/>
        <w:textAlignment w:val="baseline"/>
        <w:rPr>
          <w:rFonts w:ascii="Arial" w:hAnsi="Arial" w:cs="Arial"/>
          <w:iCs/>
          <w:sz w:val="21"/>
          <w:szCs w:val="21"/>
        </w:rPr>
      </w:pPr>
    </w:p>
    <w:p w:rsidR="003A3FF0" w:rsidRPr="00396351" w:rsidRDefault="003A3FF0" w:rsidP="00F40312">
      <w:pPr>
        <w:numPr>
          <w:ilvl w:val="1"/>
          <w:numId w:val="8"/>
        </w:numPr>
        <w:overflowPunct w:val="0"/>
        <w:autoSpaceDE w:val="0"/>
        <w:autoSpaceDN w:val="0"/>
        <w:adjustRightInd w:val="0"/>
        <w:ind w:left="567" w:right="-1" w:hanging="567"/>
        <w:contextualSpacing/>
        <w:textAlignment w:val="baseline"/>
        <w:rPr>
          <w:rFonts w:ascii="Arial" w:hAnsi="Arial" w:cs="Arial"/>
          <w:iCs/>
          <w:sz w:val="21"/>
          <w:szCs w:val="21"/>
        </w:rPr>
      </w:pPr>
      <w:r w:rsidRPr="00396351">
        <w:rPr>
          <w:rFonts w:ascii="Arial" w:hAnsi="Arial" w:cs="Arial"/>
          <w:iCs/>
          <w:sz w:val="21"/>
          <w:szCs w:val="21"/>
        </w:rPr>
        <w:t>Pela inexecução total ou parcial do contrato a Administração Municipal de Naviraí, poderá garantida prévia defesa, aplicar ao contratado as seguintes sanções:</w:t>
      </w:r>
    </w:p>
    <w:p w:rsidR="003A3FF0" w:rsidRPr="00396351" w:rsidRDefault="003A3FF0" w:rsidP="009F3BC3">
      <w:pPr>
        <w:overflowPunct w:val="0"/>
        <w:autoSpaceDE w:val="0"/>
        <w:autoSpaceDN w:val="0"/>
        <w:adjustRightInd w:val="0"/>
        <w:ind w:left="851" w:right="-1" w:firstLine="0"/>
        <w:textAlignment w:val="baseline"/>
        <w:rPr>
          <w:rFonts w:ascii="Arial" w:hAnsi="Arial" w:cs="Arial"/>
          <w:iCs/>
          <w:sz w:val="21"/>
          <w:szCs w:val="21"/>
        </w:rPr>
      </w:pPr>
    </w:p>
    <w:p w:rsidR="003A3FF0" w:rsidRPr="00396351" w:rsidRDefault="003A3FF0" w:rsidP="00F40312">
      <w:pPr>
        <w:numPr>
          <w:ilvl w:val="0"/>
          <w:numId w:val="19"/>
        </w:numPr>
        <w:tabs>
          <w:tab w:val="left" w:pos="-5103"/>
        </w:tabs>
        <w:overflowPunct w:val="0"/>
        <w:autoSpaceDE w:val="0"/>
        <w:autoSpaceDN w:val="0"/>
        <w:adjustRightInd w:val="0"/>
        <w:ind w:left="851" w:right="-1" w:hanging="141"/>
        <w:textAlignment w:val="baseline"/>
        <w:rPr>
          <w:rFonts w:ascii="Arial" w:hAnsi="Arial" w:cs="Arial"/>
          <w:sz w:val="21"/>
          <w:szCs w:val="21"/>
        </w:rPr>
      </w:pPr>
      <w:r w:rsidRPr="00396351">
        <w:rPr>
          <w:rFonts w:ascii="Arial" w:hAnsi="Arial" w:cs="Arial"/>
          <w:sz w:val="21"/>
          <w:szCs w:val="21"/>
        </w:rPr>
        <w:t>Advertência;</w:t>
      </w:r>
    </w:p>
    <w:p w:rsidR="003A3FF0" w:rsidRPr="00396351" w:rsidRDefault="003A3FF0" w:rsidP="00F40312">
      <w:pPr>
        <w:numPr>
          <w:ilvl w:val="0"/>
          <w:numId w:val="19"/>
        </w:numPr>
        <w:tabs>
          <w:tab w:val="left" w:pos="-5103"/>
        </w:tabs>
        <w:overflowPunct w:val="0"/>
        <w:autoSpaceDE w:val="0"/>
        <w:autoSpaceDN w:val="0"/>
        <w:adjustRightInd w:val="0"/>
        <w:ind w:left="851" w:right="-1" w:hanging="141"/>
        <w:textAlignment w:val="baseline"/>
        <w:rPr>
          <w:rFonts w:ascii="Arial" w:hAnsi="Arial" w:cs="Arial"/>
          <w:sz w:val="21"/>
          <w:szCs w:val="21"/>
        </w:rPr>
      </w:pPr>
      <w:r w:rsidRPr="00396351">
        <w:rPr>
          <w:rFonts w:ascii="Arial" w:hAnsi="Arial" w:cs="Arial"/>
          <w:sz w:val="21"/>
          <w:szCs w:val="21"/>
        </w:rPr>
        <w:t>Multa;</w:t>
      </w:r>
    </w:p>
    <w:p w:rsidR="003A3FF0" w:rsidRPr="00396351" w:rsidRDefault="003A3FF0" w:rsidP="009F3BC3">
      <w:pPr>
        <w:tabs>
          <w:tab w:val="left" w:pos="5954"/>
        </w:tabs>
        <w:overflowPunct w:val="0"/>
        <w:autoSpaceDE w:val="0"/>
        <w:autoSpaceDN w:val="0"/>
        <w:adjustRightInd w:val="0"/>
        <w:ind w:left="851" w:right="-1" w:firstLine="0"/>
        <w:textAlignment w:val="baseline"/>
        <w:rPr>
          <w:rFonts w:ascii="Arial" w:hAnsi="Arial" w:cs="Arial"/>
          <w:iCs/>
          <w:sz w:val="21"/>
          <w:szCs w:val="21"/>
        </w:rPr>
      </w:pPr>
    </w:p>
    <w:p w:rsidR="003A3FF0" w:rsidRPr="00396351" w:rsidRDefault="003A3FF0" w:rsidP="00F40312">
      <w:pPr>
        <w:numPr>
          <w:ilvl w:val="0"/>
          <w:numId w:val="21"/>
        </w:numPr>
        <w:overflowPunct w:val="0"/>
        <w:autoSpaceDE w:val="0"/>
        <w:autoSpaceDN w:val="0"/>
        <w:adjustRightInd w:val="0"/>
        <w:ind w:left="851" w:right="-1" w:hanging="284"/>
        <w:textAlignment w:val="baseline"/>
        <w:rPr>
          <w:rFonts w:ascii="Arial" w:hAnsi="Arial" w:cs="Arial"/>
          <w:iCs/>
          <w:sz w:val="21"/>
          <w:szCs w:val="21"/>
        </w:rPr>
      </w:pPr>
      <w:r w:rsidRPr="00396351">
        <w:rPr>
          <w:rFonts w:ascii="Arial" w:hAnsi="Arial" w:cs="Arial"/>
          <w:iCs/>
          <w:sz w:val="21"/>
          <w:szCs w:val="21"/>
        </w:rPr>
        <w:t>De 5% (cinco por cento) sobre o valor do contrato, quando o adjudicatário recusar retirar ou aceitar o instrumento de contrato ou equivalente, caracterizando o descumprimento total das obrigações assumidas na forma do art. 81 da Lei 8.666/93;</w:t>
      </w:r>
    </w:p>
    <w:p w:rsidR="003A3FF0" w:rsidRPr="00396351" w:rsidRDefault="003A3FF0" w:rsidP="009F3BC3">
      <w:pPr>
        <w:overflowPunct w:val="0"/>
        <w:autoSpaceDE w:val="0"/>
        <w:autoSpaceDN w:val="0"/>
        <w:adjustRightInd w:val="0"/>
        <w:ind w:left="851" w:right="-1" w:hanging="284"/>
        <w:textAlignment w:val="baseline"/>
        <w:rPr>
          <w:rFonts w:ascii="Arial" w:hAnsi="Arial" w:cs="Arial"/>
          <w:iCs/>
          <w:sz w:val="21"/>
          <w:szCs w:val="21"/>
        </w:rPr>
      </w:pPr>
    </w:p>
    <w:p w:rsidR="003A3FF0" w:rsidRPr="00396351" w:rsidRDefault="003A3FF0" w:rsidP="00F40312">
      <w:pPr>
        <w:numPr>
          <w:ilvl w:val="0"/>
          <w:numId w:val="21"/>
        </w:numPr>
        <w:overflowPunct w:val="0"/>
        <w:autoSpaceDE w:val="0"/>
        <w:autoSpaceDN w:val="0"/>
        <w:adjustRightInd w:val="0"/>
        <w:ind w:left="851" w:right="-1" w:hanging="284"/>
        <w:textAlignment w:val="baseline"/>
        <w:rPr>
          <w:rFonts w:ascii="Arial" w:hAnsi="Arial" w:cs="Arial"/>
          <w:iCs/>
          <w:sz w:val="21"/>
          <w:szCs w:val="21"/>
        </w:rPr>
      </w:pPr>
      <w:r w:rsidRPr="00396351">
        <w:rPr>
          <w:rFonts w:ascii="Arial" w:hAnsi="Arial" w:cs="Arial"/>
          <w:iCs/>
          <w:sz w:val="21"/>
          <w:szCs w:val="21"/>
        </w:rPr>
        <w:t>De 10% (dez por cento), sobre o valor dos serviços não realizados, após a rescisão do contrato, por ter o adjudicatário cumprido apenas parcialmente a obra;</w:t>
      </w:r>
    </w:p>
    <w:p w:rsidR="003A3FF0" w:rsidRPr="00396351" w:rsidRDefault="003A3FF0" w:rsidP="009F3BC3">
      <w:pPr>
        <w:overflowPunct w:val="0"/>
        <w:autoSpaceDE w:val="0"/>
        <w:autoSpaceDN w:val="0"/>
        <w:adjustRightInd w:val="0"/>
        <w:ind w:left="851" w:right="-1" w:hanging="284"/>
        <w:textAlignment w:val="baseline"/>
        <w:rPr>
          <w:rFonts w:ascii="Arial" w:hAnsi="Arial" w:cs="Arial"/>
          <w:iCs/>
          <w:sz w:val="21"/>
          <w:szCs w:val="21"/>
        </w:rPr>
      </w:pPr>
    </w:p>
    <w:p w:rsidR="003A3FF0" w:rsidRPr="00396351" w:rsidRDefault="003A3FF0" w:rsidP="00F40312">
      <w:pPr>
        <w:numPr>
          <w:ilvl w:val="0"/>
          <w:numId w:val="21"/>
        </w:numPr>
        <w:overflowPunct w:val="0"/>
        <w:autoSpaceDE w:val="0"/>
        <w:autoSpaceDN w:val="0"/>
        <w:adjustRightInd w:val="0"/>
        <w:ind w:left="851" w:right="-1" w:hanging="284"/>
        <w:textAlignment w:val="baseline"/>
        <w:rPr>
          <w:rFonts w:ascii="Arial" w:hAnsi="Arial" w:cs="Arial"/>
          <w:iCs/>
          <w:sz w:val="21"/>
          <w:szCs w:val="21"/>
        </w:rPr>
      </w:pPr>
      <w:r w:rsidRPr="00396351">
        <w:rPr>
          <w:rFonts w:ascii="Arial" w:hAnsi="Arial" w:cs="Arial"/>
          <w:iCs/>
          <w:sz w:val="21"/>
          <w:szCs w:val="21"/>
        </w:rPr>
        <w:t>De 10% (dez por cento), sobre o valor do contrato e cancelamento da Nota de Empenho, quando decorridos 30 (trinta) dias de inadimplemento e caracterizada a recusa ou impossibilidade do adjudicatário em executar a obra;</w:t>
      </w:r>
    </w:p>
    <w:p w:rsidR="003A3FF0" w:rsidRPr="00396351" w:rsidRDefault="003A3FF0" w:rsidP="009F3BC3">
      <w:pPr>
        <w:tabs>
          <w:tab w:val="left" w:pos="5954"/>
        </w:tabs>
        <w:overflowPunct w:val="0"/>
        <w:autoSpaceDE w:val="0"/>
        <w:autoSpaceDN w:val="0"/>
        <w:adjustRightInd w:val="0"/>
        <w:ind w:left="851" w:right="-1" w:firstLine="0"/>
        <w:textAlignment w:val="baseline"/>
        <w:rPr>
          <w:rFonts w:ascii="Arial" w:hAnsi="Arial" w:cs="Arial"/>
          <w:iCs/>
          <w:sz w:val="21"/>
          <w:szCs w:val="21"/>
        </w:rPr>
      </w:pPr>
    </w:p>
    <w:p w:rsidR="003A3FF0" w:rsidRPr="00396351" w:rsidRDefault="003A3FF0" w:rsidP="009F3BC3">
      <w:pPr>
        <w:tabs>
          <w:tab w:val="left" w:pos="5954"/>
        </w:tabs>
        <w:overflowPunct w:val="0"/>
        <w:autoSpaceDE w:val="0"/>
        <w:autoSpaceDN w:val="0"/>
        <w:adjustRightInd w:val="0"/>
        <w:ind w:left="0" w:right="-1" w:firstLine="0"/>
        <w:textAlignment w:val="baseline"/>
        <w:rPr>
          <w:rFonts w:ascii="Arial" w:hAnsi="Arial" w:cs="Arial"/>
          <w:iCs/>
          <w:sz w:val="21"/>
          <w:szCs w:val="21"/>
        </w:rPr>
      </w:pPr>
      <w:r w:rsidRPr="00396351">
        <w:rPr>
          <w:rFonts w:ascii="Arial" w:hAnsi="Arial" w:cs="Arial"/>
          <w:b/>
          <w:bCs/>
          <w:iCs/>
          <w:sz w:val="21"/>
          <w:szCs w:val="21"/>
        </w:rPr>
        <w:t>Parágrafo único:</w:t>
      </w:r>
      <w:r w:rsidRPr="00396351">
        <w:rPr>
          <w:rFonts w:ascii="Arial" w:hAnsi="Arial" w:cs="Arial"/>
          <w:iCs/>
          <w:sz w:val="21"/>
          <w:szCs w:val="21"/>
        </w:rPr>
        <w:t xml:space="preserve"> - A multa prevista na alínea “c” deste item incidirá ainda nos casos em que o adjudicatário, sem motivo de força maior ou caso fortuito, devidamente comprovado, solicitar o cancelamento antes ou depois de decorridos 30 (trinta) dias de atraso.</w:t>
      </w:r>
    </w:p>
    <w:p w:rsidR="003A3FF0" w:rsidRPr="00396351" w:rsidRDefault="003A3FF0" w:rsidP="009F3BC3">
      <w:pPr>
        <w:tabs>
          <w:tab w:val="left" w:pos="5954"/>
        </w:tabs>
        <w:overflowPunct w:val="0"/>
        <w:autoSpaceDE w:val="0"/>
        <w:autoSpaceDN w:val="0"/>
        <w:adjustRightInd w:val="0"/>
        <w:ind w:left="851" w:right="-1" w:firstLine="0"/>
        <w:textAlignment w:val="baseline"/>
        <w:rPr>
          <w:rFonts w:ascii="Arial" w:hAnsi="Arial" w:cs="Arial"/>
          <w:iCs/>
          <w:sz w:val="21"/>
          <w:szCs w:val="21"/>
        </w:rPr>
      </w:pPr>
    </w:p>
    <w:p w:rsidR="003A3FF0" w:rsidRPr="00396351" w:rsidRDefault="003A3FF0" w:rsidP="00F40312">
      <w:pPr>
        <w:numPr>
          <w:ilvl w:val="0"/>
          <w:numId w:val="19"/>
        </w:numPr>
        <w:tabs>
          <w:tab w:val="left" w:pos="-4536"/>
        </w:tabs>
        <w:overflowPunct w:val="0"/>
        <w:autoSpaceDE w:val="0"/>
        <w:autoSpaceDN w:val="0"/>
        <w:adjustRightInd w:val="0"/>
        <w:ind w:left="851" w:right="-1" w:hanging="141"/>
        <w:textAlignment w:val="baseline"/>
        <w:rPr>
          <w:rFonts w:ascii="Arial" w:hAnsi="Arial" w:cs="Arial"/>
          <w:sz w:val="21"/>
          <w:szCs w:val="21"/>
        </w:rPr>
      </w:pPr>
      <w:r w:rsidRPr="00396351">
        <w:rPr>
          <w:rFonts w:ascii="Arial" w:hAnsi="Arial" w:cs="Arial"/>
          <w:sz w:val="21"/>
          <w:szCs w:val="21"/>
        </w:rPr>
        <w:t>Suspensão do direito de participar de licitações com a administração pelo prazo de 02 (dois) anos;</w:t>
      </w:r>
    </w:p>
    <w:p w:rsidR="003A3FF0" w:rsidRPr="00396351" w:rsidRDefault="003A3FF0" w:rsidP="00F40312">
      <w:pPr>
        <w:numPr>
          <w:ilvl w:val="0"/>
          <w:numId w:val="19"/>
        </w:numPr>
        <w:tabs>
          <w:tab w:val="left" w:pos="-4536"/>
        </w:tabs>
        <w:overflowPunct w:val="0"/>
        <w:autoSpaceDE w:val="0"/>
        <w:autoSpaceDN w:val="0"/>
        <w:adjustRightInd w:val="0"/>
        <w:ind w:left="851" w:right="-1" w:hanging="141"/>
        <w:textAlignment w:val="baseline"/>
        <w:rPr>
          <w:rFonts w:ascii="Arial" w:hAnsi="Arial" w:cs="Arial"/>
          <w:sz w:val="21"/>
          <w:szCs w:val="21"/>
        </w:rPr>
      </w:pPr>
      <w:r w:rsidRPr="00396351">
        <w:rPr>
          <w:rFonts w:ascii="Arial" w:hAnsi="Arial" w:cs="Arial"/>
          <w:sz w:val="21"/>
          <w:szCs w:val="21"/>
        </w:rPr>
        <w:t>Declaração de inidoneidade para licitar ou contratar com a administração pública;</w:t>
      </w:r>
    </w:p>
    <w:p w:rsidR="003A3FF0" w:rsidRPr="00396351" w:rsidRDefault="003A3FF0" w:rsidP="009F3BC3">
      <w:pPr>
        <w:tabs>
          <w:tab w:val="left" w:pos="5954"/>
        </w:tabs>
        <w:overflowPunct w:val="0"/>
        <w:autoSpaceDE w:val="0"/>
        <w:autoSpaceDN w:val="0"/>
        <w:adjustRightInd w:val="0"/>
        <w:ind w:left="1276" w:right="-1" w:firstLine="0"/>
        <w:textAlignment w:val="baseline"/>
        <w:rPr>
          <w:rFonts w:ascii="Arial" w:hAnsi="Arial" w:cs="Arial"/>
          <w:b/>
          <w:bCs/>
          <w:iCs/>
          <w:sz w:val="21"/>
          <w:szCs w:val="21"/>
        </w:rPr>
      </w:pPr>
    </w:p>
    <w:p w:rsidR="003A3FF0" w:rsidRPr="00396351" w:rsidRDefault="003A3FF0" w:rsidP="009F3BC3">
      <w:pPr>
        <w:tabs>
          <w:tab w:val="left" w:pos="5954"/>
        </w:tabs>
        <w:overflowPunct w:val="0"/>
        <w:autoSpaceDE w:val="0"/>
        <w:autoSpaceDN w:val="0"/>
        <w:adjustRightInd w:val="0"/>
        <w:ind w:left="0" w:right="-1" w:firstLine="0"/>
        <w:textAlignment w:val="baseline"/>
        <w:rPr>
          <w:rFonts w:ascii="Arial" w:hAnsi="Arial" w:cs="Arial"/>
          <w:iCs/>
          <w:sz w:val="21"/>
          <w:szCs w:val="21"/>
        </w:rPr>
      </w:pPr>
      <w:r w:rsidRPr="00396351">
        <w:rPr>
          <w:rFonts w:ascii="Arial" w:hAnsi="Arial" w:cs="Arial"/>
          <w:b/>
          <w:bCs/>
          <w:iCs/>
          <w:sz w:val="21"/>
          <w:szCs w:val="21"/>
        </w:rPr>
        <w:t>Parágrafo único:</w:t>
      </w:r>
      <w:r w:rsidRPr="00396351">
        <w:rPr>
          <w:rFonts w:ascii="Arial" w:hAnsi="Arial" w:cs="Arial"/>
          <w:iCs/>
          <w:sz w:val="21"/>
          <w:szCs w:val="21"/>
        </w:rPr>
        <w:t xml:space="preserve"> Declarar-se inidôneo o adjudicatário que, sem justa causa, não cumprir as obrigações assumidas, praticando a juízo da administração falta grave, revestida de dolo.</w:t>
      </w:r>
    </w:p>
    <w:p w:rsidR="003A3FF0" w:rsidRPr="00396351" w:rsidRDefault="003A3FF0" w:rsidP="009F3BC3">
      <w:pPr>
        <w:tabs>
          <w:tab w:val="left" w:pos="5954"/>
        </w:tabs>
        <w:overflowPunct w:val="0"/>
        <w:autoSpaceDE w:val="0"/>
        <w:autoSpaceDN w:val="0"/>
        <w:adjustRightInd w:val="0"/>
        <w:ind w:left="142" w:right="-1" w:firstLine="0"/>
        <w:textAlignment w:val="baseline"/>
        <w:rPr>
          <w:rFonts w:ascii="Arial" w:hAnsi="Arial" w:cs="Arial"/>
          <w:iCs/>
          <w:sz w:val="21"/>
          <w:szCs w:val="21"/>
        </w:rPr>
      </w:pPr>
    </w:p>
    <w:p w:rsidR="003A3FF0" w:rsidRPr="00396351" w:rsidRDefault="003A3FF0" w:rsidP="00F40312">
      <w:pPr>
        <w:numPr>
          <w:ilvl w:val="1"/>
          <w:numId w:val="8"/>
        </w:numPr>
        <w:overflowPunct w:val="0"/>
        <w:autoSpaceDE w:val="0"/>
        <w:autoSpaceDN w:val="0"/>
        <w:adjustRightInd w:val="0"/>
        <w:ind w:left="567" w:right="-1" w:hanging="567"/>
        <w:contextualSpacing/>
        <w:textAlignment w:val="baseline"/>
        <w:rPr>
          <w:rFonts w:ascii="Arial" w:hAnsi="Arial" w:cs="Arial"/>
          <w:iCs/>
          <w:sz w:val="21"/>
          <w:szCs w:val="21"/>
        </w:rPr>
      </w:pPr>
      <w:r w:rsidRPr="00396351">
        <w:rPr>
          <w:rFonts w:ascii="Arial" w:hAnsi="Arial" w:cs="Arial"/>
          <w:iCs/>
          <w:sz w:val="21"/>
          <w:szCs w:val="21"/>
        </w:rPr>
        <w:t xml:space="preserve">As sanções </w:t>
      </w:r>
      <w:proofErr w:type="gramStart"/>
      <w:r w:rsidRPr="00396351">
        <w:rPr>
          <w:rFonts w:ascii="Arial" w:hAnsi="Arial" w:cs="Arial"/>
          <w:iCs/>
          <w:sz w:val="21"/>
          <w:szCs w:val="21"/>
        </w:rPr>
        <w:t xml:space="preserve">previstas nos incisos </w:t>
      </w:r>
      <w:r w:rsidRPr="00396351">
        <w:rPr>
          <w:rFonts w:ascii="Arial" w:hAnsi="Arial" w:cs="Arial"/>
          <w:b/>
          <w:iCs/>
          <w:color w:val="FF0000"/>
          <w:sz w:val="21"/>
          <w:szCs w:val="21"/>
        </w:rPr>
        <w:t>III e IV</w:t>
      </w:r>
      <w:r w:rsidRPr="00396351">
        <w:rPr>
          <w:rFonts w:ascii="Arial" w:hAnsi="Arial" w:cs="Arial"/>
          <w:iCs/>
          <w:sz w:val="21"/>
          <w:szCs w:val="21"/>
        </w:rPr>
        <w:t xml:space="preserve"> do item </w:t>
      </w:r>
      <w:r w:rsidRPr="00396351">
        <w:rPr>
          <w:rFonts w:ascii="Arial" w:hAnsi="Arial" w:cs="Arial"/>
          <w:b/>
          <w:iCs/>
          <w:color w:val="FF0000"/>
          <w:sz w:val="21"/>
          <w:szCs w:val="21"/>
        </w:rPr>
        <w:t>16.2</w:t>
      </w:r>
      <w:proofErr w:type="gramEnd"/>
      <w:r w:rsidRPr="00396351">
        <w:rPr>
          <w:rFonts w:ascii="Arial" w:hAnsi="Arial" w:cs="Arial"/>
          <w:iCs/>
          <w:sz w:val="21"/>
          <w:szCs w:val="21"/>
        </w:rPr>
        <w:t xml:space="preserve"> poderão também ser aplicadas ao adjudicatário que:</w:t>
      </w:r>
    </w:p>
    <w:p w:rsidR="003A3FF0" w:rsidRPr="00396351" w:rsidRDefault="003A3FF0" w:rsidP="009F3BC3">
      <w:pPr>
        <w:tabs>
          <w:tab w:val="left" w:pos="5954"/>
        </w:tabs>
        <w:overflowPunct w:val="0"/>
        <w:autoSpaceDE w:val="0"/>
        <w:autoSpaceDN w:val="0"/>
        <w:adjustRightInd w:val="0"/>
        <w:ind w:left="142" w:right="-1" w:firstLine="0"/>
        <w:textAlignment w:val="baseline"/>
        <w:rPr>
          <w:rFonts w:ascii="Arial" w:hAnsi="Arial" w:cs="Arial"/>
          <w:iCs/>
          <w:sz w:val="21"/>
          <w:szCs w:val="21"/>
        </w:rPr>
      </w:pPr>
    </w:p>
    <w:p w:rsidR="003A3FF0" w:rsidRPr="00396351" w:rsidRDefault="003A3FF0" w:rsidP="00F40312">
      <w:pPr>
        <w:numPr>
          <w:ilvl w:val="1"/>
          <w:numId w:val="19"/>
        </w:numPr>
        <w:overflowPunct w:val="0"/>
        <w:autoSpaceDE w:val="0"/>
        <w:autoSpaceDN w:val="0"/>
        <w:adjustRightInd w:val="0"/>
        <w:ind w:left="851" w:right="-1" w:hanging="284"/>
        <w:textAlignment w:val="baseline"/>
        <w:rPr>
          <w:rFonts w:ascii="Arial" w:hAnsi="Arial" w:cs="Arial"/>
          <w:iCs/>
          <w:sz w:val="21"/>
          <w:szCs w:val="21"/>
        </w:rPr>
      </w:pPr>
      <w:r w:rsidRPr="00396351">
        <w:rPr>
          <w:rFonts w:ascii="Arial" w:hAnsi="Arial" w:cs="Arial"/>
          <w:iCs/>
          <w:sz w:val="21"/>
          <w:szCs w:val="21"/>
        </w:rPr>
        <w:t>Tenha sofrido condenação definitiva por praticar por meios dolosos, fraude fiscal no recolhimento de quaisquer tributos.</w:t>
      </w:r>
    </w:p>
    <w:p w:rsidR="003A3FF0" w:rsidRPr="00396351" w:rsidRDefault="003A3FF0" w:rsidP="009F3BC3">
      <w:pPr>
        <w:overflowPunct w:val="0"/>
        <w:autoSpaceDE w:val="0"/>
        <w:autoSpaceDN w:val="0"/>
        <w:adjustRightInd w:val="0"/>
        <w:ind w:left="851" w:right="-1" w:hanging="284"/>
        <w:textAlignment w:val="baseline"/>
        <w:rPr>
          <w:rFonts w:ascii="Arial" w:hAnsi="Arial" w:cs="Arial"/>
          <w:iCs/>
          <w:sz w:val="21"/>
          <w:szCs w:val="21"/>
        </w:rPr>
      </w:pPr>
    </w:p>
    <w:p w:rsidR="003A3FF0" w:rsidRPr="00396351" w:rsidRDefault="003A3FF0" w:rsidP="00F40312">
      <w:pPr>
        <w:numPr>
          <w:ilvl w:val="1"/>
          <w:numId w:val="19"/>
        </w:numPr>
        <w:overflowPunct w:val="0"/>
        <w:autoSpaceDE w:val="0"/>
        <w:autoSpaceDN w:val="0"/>
        <w:adjustRightInd w:val="0"/>
        <w:ind w:left="851" w:right="-1" w:hanging="284"/>
        <w:textAlignment w:val="baseline"/>
        <w:rPr>
          <w:rFonts w:ascii="Arial" w:hAnsi="Arial" w:cs="Arial"/>
          <w:iCs/>
          <w:sz w:val="21"/>
          <w:szCs w:val="21"/>
        </w:rPr>
      </w:pPr>
      <w:r w:rsidRPr="00396351">
        <w:rPr>
          <w:rFonts w:ascii="Arial" w:hAnsi="Arial" w:cs="Arial"/>
          <w:iCs/>
          <w:sz w:val="21"/>
          <w:szCs w:val="21"/>
        </w:rPr>
        <w:t>Tenha praticado atos ilícitos visando frustrar os objetivos da licitação;</w:t>
      </w:r>
    </w:p>
    <w:p w:rsidR="003A3FF0" w:rsidRPr="00396351" w:rsidRDefault="003A3FF0" w:rsidP="009F3BC3">
      <w:pPr>
        <w:overflowPunct w:val="0"/>
        <w:autoSpaceDE w:val="0"/>
        <w:autoSpaceDN w:val="0"/>
        <w:adjustRightInd w:val="0"/>
        <w:spacing w:line="276" w:lineRule="auto"/>
        <w:ind w:left="851" w:hanging="284"/>
        <w:contextualSpacing/>
        <w:textAlignment w:val="baseline"/>
        <w:rPr>
          <w:rFonts w:ascii="Arial" w:eastAsia="Calibri" w:hAnsi="Arial" w:cs="Arial"/>
          <w:iCs/>
          <w:sz w:val="21"/>
          <w:szCs w:val="21"/>
          <w:lang w:eastAsia="en-US"/>
        </w:rPr>
      </w:pPr>
    </w:p>
    <w:p w:rsidR="003A3FF0" w:rsidRPr="00396351" w:rsidRDefault="003A3FF0" w:rsidP="00F40312">
      <w:pPr>
        <w:numPr>
          <w:ilvl w:val="1"/>
          <w:numId w:val="19"/>
        </w:numPr>
        <w:overflowPunct w:val="0"/>
        <w:autoSpaceDE w:val="0"/>
        <w:autoSpaceDN w:val="0"/>
        <w:adjustRightInd w:val="0"/>
        <w:ind w:left="851" w:right="-1" w:hanging="284"/>
        <w:textAlignment w:val="baseline"/>
        <w:rPr>
          <w:rFonts w:ascii="Arial" w:hAnsi="Arial" w:cs="Arial"/>
          <w:iCs/>
          <w:sz w:val="21"/>
          <w:szCs w:val="21"/>
        </w:rPr>
      </w:pPr>
      <w:r w:rsidRPr="00396351">
        <w:rPr>
          <w:rFonts w:ascii="Arial" w:hAnsi="Arial" w:cs="Arial"/>
          <w:iCs/>
          <w:sz w:val="21"/>
          <w:szCs w:val="21"/>
        </w:rPr>
        <w:t>Demonstre não possuir idoneidade para contratar com a administração em virtude de atos ilícitos praticados.</w:t>
      </w:r>
    </w:p>
    <w:p w:rsidR="003A3FF0" w:rsidRPr="00396351" w:rsidRDefault="003A3FF0" w:rsidP="009F3BC3">
      <w:pPr>
        <w:tabs>
          <w:tab w:val="left" w:pos="1985"/>
        </w:tabs>
        <w:overflowPunct w:val="0"/>
        <w:autoSpaceDE w:val="0"/>
        <w:autoSpaceDN w:val="0"/>
        <w:adjustRightInd w:val="0"/>
        <w:ind w:left="1636" w:right="-1" w:firstLine="0"/>
        <w:textAlignment w:val="baseline"/>
        <w:rPr>
          <w:rFonts w:ascii="Arial" w:hAnsi="Arial" w:cs="Arial"/>
          <w:iCs/>
          <w:sz w:val="21"/>
          <w:szCs w:val="21"/>
        </w:rPr>
      </w:pPr>
    </w:p>
    <w:p w:rsidR="003A3FF0" w:rsidRPr="00396351" w:rsidRDefault="003A3FF0" w:rsidP="00F40312">
      <w:pPr>
        <w:numPr>
          <w:ilvl w:val="1"/>
          <w:numId w:val="8"/>
        </w:numPr>
        <w:overflowPunct w:val="0"/>
        <w:autoSpaceDE w:val="0"/>
        <w:autoSpaceDN w:val="0"/>
        <w:adjustRightInd w:val="0"/>
        <w:ind w:left="567" w:right="-1" w:hanging="567"/>
        <w:contextualSpacing/>
        <w:textAlignment w:val="baseline"/>
        <w:rPr>
          <w:rFonts w:ascii="Arial" w:hAnsi="Arial" w:cs="Arial"/>
          <w:iCs/>
          <w:sz w:val="21"/>
          <w:szCs w:val="21"/>
        </w:rPr>
      </w:pPr>
      <w:r w:rsidRPr="00396351">
        <w:rPr>
          <w:rFonts w:ascii="Arial" w:hAnsi="Arial" w:cs="Arial"/>
          <w:iCs/>
          <w:sz w:val="21"/>
          <w:szCs w:val="21"/>
        </w:rPr>
        <w:t xml:space="preserve">As sanções previstas nos incisos </w:t>
      </w:r>
      <w:r w:rsidRPr="00396351">
        <w:rPr>
          <w:rFonts w:ascii="Arial" w:hAnsi="Arial" w:cs="Arial"/>
          <w:b/>
          <w:iCs/>
          <w:color w:val="FF0000"/>
          <w:sz w:val="21"/>
          <w:szCs w:val="21"/>
        </w:rPr>
        <w:t>I, III e IV</w:t>
      </w:r>
      <w:r w:rsidRPr="00396351">
        <w:rPr>
          <w:rFonts w:ascii="Arial" w:hAnsi="Arial" w:cs="Arial"/>
          <w:iCs/>
          <w:sz w:val="21"/>
          <w:szCs w:val="21"/>
        </w:rPr>
        <w:t xml:space="preserve"> do item </w:t>
      </w:r>
      <w:r w:rsidRPr="00396351">
        <w:rPr>
          <w:rFonts w:ascii="Arial" w:hAnsi="Arial" w:cs="Arial"/>
          <w:b/>
          <w:iCs/>
          <w:color w:val="FF0000"/>
          <w:sz w:val="21"/>
          <w:szCs w:val="21"/>
        </w:rPr>
        <w:t>16.2</w:t>
      </w:r>
      <w:r w:rsidRPr="00396351">
        <w:rPr>
          <w:rFonts w:ascii="Arial" w:hAnsi="Arial" w:cs="Arial"/>
          <w:iCs/>
          <w:sz w:val="21"/>
          <w:szCs w:val="21"/>
        </w:rPr>
        <w:t>, poderão ser aplicadas juntamente com a do inciso II do mesmo item, facultada a defesa prévia do interessado, no respectivo processo, no prazo de 05 (cinco) dias úteis e serão aplicadas pela autoridade competente.</w:t>
      </w:r>
    </w:p>
    <w:p w:rsidR="003A3FF0" w:rsidRPr="00396351" w:rsidRDefault="003A3FF0" w:rsidP="009F3BC3">
      <w:pPr>
        <w:tabs>
          <w:tab w:val="left" w:pos="5954"/>
        </w:tabs>
        <w:overflowPunct w:val="0"/>
        <w:autoSpaceDE w:val="0"/>
        <w:autoSpaceDN w:val="0"/>
        <w:adjustRightInd w:val="0"/>
        <w:ind w:left="142" w:right="-1" w:firstLine="0"/>
        <w:textAlignment w:val="baseline"/>
        <w:rPr>
          <w:rFonts w:ascii="Arial" w:hAnsi="Arial" w:cs="Arial"/>
          <w:iCs/>
          <w:sz w:val="21"/>
          <w:szCs w:val="21"/>
        </w:rPr>
      </w:pPr>
    </w:p>
    <w:p w:rsidR="003A3FF0" w:rsidRPr="00396351" w:rsidRDefault="003A3FF0" w:rsidP="00F40312">
      <w:pPr>
        <w:numPr>
          <w:ilvl w:val="1"/>
          <w:numId w:val="8"/>
        </w:numPr>
        <w:overflowPunct w:val="0"/>
        <w:autoSpaceDE w:val="0"/>
        <w:autoSpaceDN w:val="0"/>
        <w:adjustRightInd w:val="0"/>
        <w:ind w:left="567" w:right="-1" w:hanging="567"/>
        <w:contextualSpacing/>
        <w:textAlignment w:val="baseline"/>
        <w:rPr>
          <w:rFonts w:ascii="Arial" w:hAnsi="Arial" w:cs="Arial"/>
          <w:iCs/>
          <w:sz w:val="21"/>
          <w:szCs w:val="21"/>
        </w:rPr>
      </w:pPr>
      <w:r w:rsidRPr="00396351">
        <w:rPr>
          <w:rFonts w:ascii="Arial" w:hAnsi="Arial" w:cs="Arial"/>
          <w:iCs/>
          <w:sz w:val="21"/>
          <w:szCs w:val="21"/>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rsidR="003A3FF0" w:rsidRPr="00396351" w:rsidRDefault="003A3FF0" w:rsidP="009F3BC3">
      <w:pPr>
        <w:overflowPunct w:val="0"/>
        <w:autoSpaceDE w:val="0"/>
        <w:autoSpaceDN w:val="0"/>
        <w:adjustRightInd w:val="0"/>
        <w:ind w:left="142" w:right="-1" w:firstLine="0"/>
        <w:textAlignment w:val="baseline"/>
        <w:rPr>
          <w:rFonts w:ascii="Arial" w:hAnsi="Arial" w:cs="Arial"/>
          <w:iCs/>
          <w:sz w:val="21"/>
          <w:szCs w:val="21"/>
        </w:rPr>
      </w:pPr>
      <w:r w:rsidRPr="00396351">
        <w:rPr>
          <w:rFonts w:ascii="Arial" w:hAnsi="Arial" w:cs="Arial"/>
          <w:iCs/>
          <w:sz w:val="21"/>
          <w:szCs w:val="21"/>
        </w:rPr>
        <w:t xml:space="preserve"> </w:t>
      </w:r>
    </w:p>
    <w:p w:rsidR="003A3FF0" w:rsidRPr="00396351" w:rsidRDefault="003A3FF0" w:rsidP="00F40312">
      <w:pPr>
        <w:keepNext/>
        <w:keepLines/>
        <w:widowControl w:val="0"/>
        <w:numPr>
          <w:ilvl w:val="0"/>
          <w:numId w:val="8"/>
        </w:numPr>
        <w:shd w:val="clear" w:color="auto" w:fill="E6E6E6"/>
        <w:tabs>
          <w:tab w:val="left" w:pos="426"/>
        </w:tabs>
        <w:overflowPunct w:val="0"/>
        <w:autoSpaceDE w:val="0"/>
        <w:autoSpaceDN w:val="0"/>
        <w:adjustRightInd w:val="0"/>
        <w:spacing w:before="20"/>
        <w:ind w:left="426" w:hanging="426"/>
        <w:contextualSpacing/>
        <w:textAlignment w:val="baseline"/>
        <w:rPr>
          <w:rFonts w:ascii="Arial" w:hAnsi="Arial" w:cs="Arial"/>
          <w:b/>
          <w:sz w:val="21"/>
          <w:szCs w:val="21"/>
          <w:lang w:eastAsia="en-US"/>
        </w:rPr>
      </w:pPr>
      <w:r w:rsidRPr="00396351">
        <w:rPr>
          <w:rFonts w:ascii="Arial" w:hAnsi="Arial" w:cs="Arial"/>
          <w:b/>
          <w:sz w:val="21"/>
          <w:szCs w:val="21"/>
          <w:lang w:eastAsia="en-US"/>
        </w:rPr>
        <w:t>DA RESCISÃO CONTRATUAL</w:t>
      </w:r>
    </w:p>
    <w:p w:rsidR="003A3FF0" w:rsidRPr="00396351" w:rsidRDefault="003A3FF0" w:rsidP="009F3BC3">
      <w:pPr>
        <w:tabs>
          <w:tab w:val="left" w:pos="1290"/>
        </w:tabs>
        <w:overflowPunct w:val="0"/>
        <w:autoSpaceDE w:val="0"/>
        <w:autoSpaceDN w:val="0"/>
        <w:adjustRightInd w:val="0"/>
        <w:ind w:left="142" w:right="-1" w:firstLine="0"/>
        <w:textAlignment w:val="baseline"/>
        <w:rPr>
          <w:rFonts w:ascii="Arial" w:hAnsi="Arial" w:cs="Arial"/>
          <w:b/>
          <w:bCs/>
          <w:sz w:val="21"/>
          <w:szCs w:val="21"/>
        </w:rPr>
      </w:pPr>
      <w:r w:rsidRPr="00396351">
        <w:rPr>
          <w:rFonts w:ascii="Arial" w:hAnsi="Arial" w:cs="Arial"/>
          <w:b/>
          <w:bCs/>
          <w:sz w:val="21"/>
          <w:szCs w:val="21"/>
        </w:rPr>
        <w:tab/>
      </w:r>
    </w:p>
    <w:p w:rsidR="003A3FF0" w:rsidRPr="00396351" w:rsidRDefault="003A3FF0" w:rsidP="00F40312">
      <w:pPr>
        <w:numPr>
          <w:ilvl w:val="1"/>
          <w:numId w:val="8"/>
        </w:numPr>
        <w:overflowPunct w:val="0"/>
        <w:autoSpaceDE w:val="0"/>
        <w:autoSpaceDN w:val="0"/>
        <w:adjustRightInd w:val="0"/>
        <w:ind w:left="567" w:right="-1" w:hanging="566"/>
        <w:textAlignment w:val="baseline"/>
        <w:rPr>
          <w:rFonts w:ascii="Arial" w:hAnsi="Arial" w:cs="Arial"/>
          <w:iCs/>
          <w:sz w:val="21"/>
          <w:szCs w:val="21"/>
        </w:rPr>
      </w:pPr>
      <w:r w:rsidRPr="00396351">
        <w:rPr>
          <w:rFonts w:ascii="Arial" w:hAnsi="Arial" w:cs="Arial"/>
          <w:iCs/>
          <w:sz w:val="21"/>
          <w:szCs w:val="21"/>
        </w:rPr>
        <w:t xml:space="preserve">A Administração Municipal de Naviraí - MS poderá rescindir o contrato nas hipóteses previstas nos artigos 77 </w:t>
      </w:r>
      <w:proofErr w:type="gramStart"/>
      <w:r w:rsidRPr="00396351">
        <w:rPr>
          <w:rFonts w:ascii="Arial" w:hAnsi="Arial" w:cs="Arial"/>
          <w:iCs/>
          <w:sz w:val="21"/>
          <w:szCs w:val="21"/>
        </w:rPr>
        <w:t>ao 80</w:t>
      </w:r>
      <w:proofErr w:type="gramEnd"/>
      <w:r w:rsidRPr="00396351">
        <w:rPr>
          <w:rFonts w:ascii="Arial" w:hAnsi="Arial" w:cs="Arial"/>
          <w:iCs/>
          <w:sz w:val="21"/>
          <w:szCs w:val="21"/>
        </w:rPr>
        <w:t xml:space="preserve"> da Lei 8.666/93, desde que, formalmente justificada e assegurado o direito ao contraditório e ampla defesa, sujeitando-se a Contratada às conseqüências determinadas pelo art. 80 desse mesmo diploma legal, sem prejuízo das demais sanções estabelecidas neste Edital.</w:t>
      </w:r>
    </w:p>
    <w:p w:rsidR="003A3FF0" w:rsidRDefault="003A3FF0" w:rsidP="009F3BC3">
      <w:pPr>
        <w:overflowPunct w:val="0"/>
        <w:autoSpaceDE w:val="0"/>
        <w:autoSpaceDN w:val="0"/>
        <w:adjustRightInd w:val="0"/>
        <w:ind w:left="142" w:right="-1" w:firstLine="0"/>
        <w:textAlignment w:val="baseline"/>
        <w:rPr>
          <w:rFonts w:ascii="Arial" w:hAnsi="Arial" w:cs="Arial"/>
          <w:iCs/>
          <w:sz w:val="21"/>
          <w:szCs w:val="21"/>
        </w:rPr>
      </w:pPr>
    </w:p>
    <w:p w:rsidR="00C13348" w:rsidRPr="00396351" w:rsidRDefault="00C13348" w:rsidP="00C13348">
      <w:pPr>
        <w:overflowPunct w:val="0"/>
        <w:autoSpaceDE w:val="0"/>
        <w:autoSpaceDN w:val="0"/>
        <w:adjustRightInd w:val="0"/>
        <w:ind w:left="426" w:firstLine="0"/>
        <w:contextualSpacing/>
        <w:textAlignment w:val="baseline"/>
        <w:rPr>
          <w:rFonts w:ascii="Arial" w:hAnsi="Arial" w:cs="Arial"/>
          <w:iCs/>
          <w:sz w:val="21"/>
          <w:szCs w:val="21"/>
        </w:rPr>
      </w:pPr>
    </w:p>
    <w:p w:rsidR="00C13348" w:rsidRPr="00396351" w:rsidRDefault="00C13348" w:rsidP="00F40312">
      <w:pPr>
        <w:keepNext/>
        <w:keepLines/>
        <w:widowControl w:val="0"/>
        <w:numPr>
          <w:ilvl w:val="0"/>
          <w:numId w:val="8"/>
        </w:numPr>
        <w:shd w:val="clear" w:color="auto" w:fill="E6E6E6"/>
        <w:tabs>
          <w:tab w:val="left" w:pos="426"/>
        </w:tabs>
        <w:overflowPunct w:val="0"/>
        <w:autoSpaceDE w:val="0"/>
        <w:autoSpaceDN w:val="0"/>
        <w:adjustRightInd w:val="0"/>
        <w:spacing w:before="20"/>
        <w:ind w:left="426" w:hanging="426"/>
        <w:contextualSpacing/>
        <w:textAlignment w:val="baseline"/>
        <w:rPr>
          <w:rFonts w:ascii="Arial" w:hAnsi="Arial" w:cs="Arial"/>
          <w:b/>
          <w:sz w:val="21"/>
          <w:szCs w:val="21"/>
          <w:lang w:eastAsia="en-US"/>
        </w:rPr>
      </w:pPr>
      <w:r w:rsidRPr="00396351">
        <w:rPr>
          <w:rFonts w:ascii="Arial" w:hAnsi="Arial" w:cs="Arial"/>
          <w:b/>
          <w:sz w:val="21"/>
          <w:szCs w:val="21"/>
          <w:lang w:eastAsia="en-US"/>
        </w:rPr>
        <w:t>IMPUGNAÇÃO E ESCLARECIMENTO NOS EDITAIS DO MUNICÍPIO DE NAVIRAI/MS</w:t>
      </w:r>
    </w:p>
    <w:p w:rsidR="00C13348" w:rsidRPr="00396351" w:rsidRDefault="00C13348" w:rsidP="00C13348">
      <w:pPr>
        <w:ind w:left="0" w:firstLine="2268"/>
        <w:rPr>
          <w:rFonts w:ascii="Arial" w:eastAsia="Batang" w:hAnsi="Arial"/>
          <w:b/>
          <w:bCs/>
          <w:color w:val="000000"/>
          <w:sz w:val="21"/>
          <w:szCs w:val="21"/>
          <w:u w:val="single"/>
        </w:rPr>
      </w:pPr>
    </w:p>
    <w:p w:rsidR="00C13348" w:rsidRPr="00396351" w:rsidRDefault="00C13348" w:rsidP="00F40312">
      <w:pPr>
        <w:numPr>
          <w:ilvl w:val="1"/>
          <w:numId w:val="8"/>
        </w:numPr>
        <w:overflowPunct w:val="0"/>
        <w:autoSpaceDE w:val="0"/>
        <w:autoSpaceDN w:val="0"/>
        <w:adjustRightInd w:val="0"/>
        <w:ind w:left="426" w:hanging="425"/>
        <w:contextualSpacing/>
        <w:textAlignment w:val="baseline"/>
        <w:rPr>
          <w:rFonts w:ascii="Arial" w:hAnsi="Arial" w:cs="Arial"/>
          <w:iCs/>
          <w:sz w:val="21"/>
          <w:szCs w:val="21"/>
        </w:rPr>
      </w:pPr>
      <w:r w:rsidRPr="00396351">
        <w:rPr>
          <w:rFonts w:ascii="Arial" w:hAnsi="Arial" w:cs="Arial"/>
          <w:iCs/>
          <w:sz w:val="21"/>
          <w:szCs w:val="21"/>
        </w:rPr>
        <w:t>Conforme disposto no Decreto Municipal nº. 24, de 03 de Abril de 2014,</w:t>
      </w:r>
      <w:r w:rsidRPr="00396351">
        <w:rPr>
          <w:rFonts w:ascii="Arial" w:eastAsia="Batang" w:hAnsi="Arial" w:cs="Arial"/>
          <w:sz w:val="21"/>
          <w:szCs w:val="21"/>
        </w:rPr>
        <w:t xml:space="preserve"> sobre a regulamentação de impugnação e esclarecimento dos editais do Município de Naviraí/MS, em se tratando de modalidade de licitação prevista na Lei 8666/93, </w:t>
      </w:r>
      <w:proofErr w:type="gramStart"/>
      <w:r w:rsidRPr="00396351">
        <w:rPr>
          <w:rFonts w:ascii="Arial" w:eastAsia="Batang" w:hAnsi="Arial" w:cs="Arial"/>
          <w:sz w:val="21"/>
          <w:szCs w:val="21"/>
        </w:rPr>
        <w:t>regulamenta</w:t>
      </w:r>
      <w:proofErr w:type="gramEnd"/>
      <w:r w:rsidRPr="00396351">
        <w:rPr>
          <w:rFonts w:ascii="Arial" w:eastAsia="Batang" w:hAnsi="Arial" w:cs="Arial"/>
          <w:sz w:val="21"/>
          <w:szCs w:val="21"/>
        </w:rPr>
        <w:t>:</w:t>
      </w:r>
    </w:p>
    <w:p w:rsidR="00C13348" w:rsidRPr="00396351" w:rsidRDefault="00C13348" w:rsidP="00C13348">
      <w:pPr>
        <w:overflowPunct w:val="0"/>
        <w:autoSpaceDE w:val="0"/>
        <w:autoSpaceDN w:val="0"/>
        <w:adjustRightInd w:val="0"/>
        <w:ind w:left="426" w:firstLine="0"/>
        <w:contextualSpacing/>
        <w:textAlignment w:val="baseline"/>
        <w:rPr>
          <w:rFonts w:ascii="Arial" w:hAnsi="Arial" w:cs="Arial"/>
          <w:iCs/>
          <w:sz w:val="21"/>
          <w:szCs w:val="21"/>
        </w:rPr>
      </w:pPr>
    </w:p>
    <w:p w:rsidR="00C13348" w:rsidRPr="00396351" w:rsidRDefault="00C13348" w:rsidP="00F40312">
      <w:pPr>
        <w:numPr>
          <w:ilvl w:val="1"/>
          <w:numId w:val="8"/>
        </w:numPr>
        <w:overflowPunct w:val="0"/>
        <w:autoSpaceDE w:val="0"/>
        <w:autoSpaceDN w:val="0"/>
        <w:adjustRightInd w:val="0"/>
        <w:ind w:left="426" w:hanging="425"/>
        <w:contextualSpacing/>
        <w:textAlignment w:val="baseline"/>
        <w:rPr>
          <w:rFonts w:ascii="Arial" w:hAnsi="Arial" w:cs="Arial"/>
          <w:iCs/>
          <w:sz w:val="21"/>
          <w:szCs w:val="21"/>
        </w:rPr>
      </w:pPr>
      <w:r w:rsidRPr="00396351">
        <w:rPr>
          <w:rFonts w:ascii="Arial" w:hAnsi="Arial" w:cs="Arial"/>
          <w:iCs/>
          <w:sz w:val="21"/>
          <w:szCs w:val="21"/>
        </w:rPr>
        <w:t xml:space="preserve">Qualquer cidadão pode impugnar por irregularidades o ato convocatório de licitação, se protocolizar o pedido até </w:t>
      </w:r>
      <w:proofErr w:type="gramStart"/>
      <w:r w:rsidRPr="00396351">
        <w:rPr>
          <w:rFonts w:ascii="Arial" w:hAnsi="Arial" w:cs="Arial"/>
          <w:iCs/>
          <w:sz w:val="21"/>
          <w:szCs w:val="21"/>
        </w:rPr>
        <w:t>5</w:t>
      </w:r>
      <w:proofErr w:type="gramEnd"/>
      <w:r w:rsidRPr="00396351">
        <w:rPr>
          <w:rFonts w:ascii="Arial" w:hAnsi="Arial" w:cs="Arial"/>
          <w:iCs/>
          <w:sz w:val="21"/>
          <w:szCs w:val="21"/>
        </w:rPr>
        <w:t xml:space="preserve"> (cinco) dias úteis antes da data fixada para abertura dos envelopes de habilitação.</w:t>
      </w:r>
    </w:p>
    <w:p w:rsidR="00C13348" w:rsidRPr="00396351" w:rsidRDefault="00C13348" w:rsidP="00C13348">
      <w:pPr>
        <w:overflowPunct w:val="0"/>
        <w:autoSpaceDE w:val="0"/>
        <w:autoSpaceDN w:val="0"/>
        <w:adjustRightInd w:val="0"/>
        <w:ind w:left="426" w:firstLine="1620"/>
        <w:textAlignment w:val="baseline"/>
        <w:rPr>
          <w:rFonts w:ascii="Arial" w:eastAsia="Batang" w:hAnsi="Arial" w:cs="Arial"/>
          <w:bCs/>
          <w:sz w:val="21"/>
          <w:szCs w:val="21"/>
        </w:rPr>
      </w:pPr>
    </w:p>
    <w:p w:rsidR="00C13348" w:rsidRPr="00396351" w:rsidRDefault="00C13348" w:rsidP="00F40312">
      <w:pPr>
        <w:numPr>
          <w:ilvl w:val="0"/>
          <w:numId w:val="32"/>
        </w:numPr>
        <w:overflowPunct w:val="0"/>
        <w:autoSpaceDE w:val="0"/>
        <w:autoSpaceDN w:val="0"/>
        <w:adjustRightInd w:val="0"/>
        <w:ind w:left="709" w:hanging="283"/>
        <w:contextualSpacing/>
        <w:textAlignment w:val="baseline"/>
        <w:rPr>
          <w:rFonts w:ascii="Arial" w:eastAsia="Batang" w:hAnsi="Arial" w:cs="Arial"/>
          <w:bCs/>
          <w:sz w:val="21"/>
          <w:szCs w:val="21"/>
        </w:rPr>
      </w:pPr>
      <w:r w:rsidRPr="00396351">
        <w:rPr>
          <w:rFonts w:ascii="Arial" w:eastAsia="Batang" w:hAnsi="Arial" w:cs="Arial"/>
          <w:bCs/>
          <w:sz w:val="21"/>
          <w:szCs w:val="21"/>
        </w:rPr>
        <w:t xml:space="preserve">A administração julgar e responder a impugnação em até </w:t>
      </w:r>
      <w:proofErr w:type="gramStart"/>
      <w:r w:rsidRPr="00396351">
        <w:rPr>
          <w:rFonts w:ascii="Arial" w:eastAsia="Batang" w:hAnsi="Arial" w:cs="Arial"/>
          <w:bCs/>
          <w:sz w:val="21"/>
          <w:szCs w:val="21"/>
        </w:rPr>
        <w:t>3</w:t>
      </w:r>
      <w:proofErr w:type="gramEnd"/>
      <w:r w:rsidRPr="00396351">
        <w:rPr>
          <w:rFonts w:ascii="Arial" w:eastAsia="Batang" w:hAnsi="Arial" w:cs="Arial"/>
          <w:bCs/>
          <w:sz w:val="21"/>
          <w:szCs w:val="21"/>
        </w:rPr>
        <w:t xml:space="preserve"> (três) dias úteis.</w:t>
      </w:r>
    </w:p>
    <w:p w:rsidR="00C13348" w:rsidRPr="00396351" w:rsidRDefault="00C13348" w:rsidP="00C13348">
      <w:pPr>
        <w:autoSpaceDE w:val="0"/>
        <w:autoSpaceDN w:val="0"/>
        <w:adjustRightInd w:val="0"/>
        <w:ind w:left="426"/>
        <w:contextualSpacing/>
        <w:rPr>
          <w:rFonts w:ascii="Arial" w:eastAsia="Batang" w:hAnsi="Arial" w:cs="Arial"/>
          <w:bCs/>
          <w:sz w:val="21"/>
          <w:szCs w:val="21"/>
        </w:rPr>
      </w:pPr>
    </w:p>
    <w:p w:rsidR="00C13348" w:rsidRPr="00396351" w:rsidRDefault="00C13348" w:rsidP="00F40312">
      <w:pPr>
        <w:numPr>
          <w:ilvl w:val="1"/>
          <w:numId w:val="8"/>
        </w:numPr>
        <w:overflowPunct w:val="0"/>
        <w:autoSpaceDE w:val="0"/>
        <w:autoSpaceDN w:val="0"/>
        <w:adjustRightInd w:val="0"/>
        <w:ind w:left="426" w:hanging="425"/>
        <w:contextualSpacing/>
        <w:textAlignment w:val="baseline"/>
        <w:rPr>
          <w:rFonts w:ascii="Arial" w:hAnsi="Arial" w:cs="Arial"/>
          <w:iCs/>
          <w:sz w:val="21"/>
          <w:szCs w:val="21"/>
        </w:rPr>
      </w:pPr>
      <w:r w:rsidRPr="00396351">
        <w:rPr>
          <w:rFonts w:ascii="Arial" w:hAnsi="Arial" w:cs="Arial"/>
          <w:iCs/>
          <w:sz w:val="21"/>
          <w:szCs w:val="21"/>
        </w:rPr>
        <w:t>Decairá do direito de impugnar os termos do edital de licitação perante a administração o licitante que não fizer até o 2º (segundo) dia útil que anteceder a abertura dos envelopes:</w:t>
      </w:r>
    </w:p>
    <w:p w:rsidR="00C13348" w:rsidRPr="00396351" w:rsidRDefault="00C13348" w:rsidP="00C13348">
      <w:pPr>
        <w:overflowPunct w:val="0"/>
        <w:autoSpaceDE w:val="0"/>
        <w:autoSpaceDN w:val="0"/>
        <w:adjustRightInd w:val="0"/>
        <w:ind w:left="851" w:firstLine="0"/>
        <w:contextualSpacing/>
        <w:textAlignment w:val="baseline"/>
        <w:rPr>
          <w:rFonts w:ascii="Arial" w:hAnsi="Arial" w:cs="Arial"/>
          <w:iCs/>
          <w:sz w:val="21"/>
          <w:szCs w:val="21"/>
        </w:rPr>
      </w:pPr>
    </w:p>
    <w:p w:rsidR="00C13348" w:rsidRPr="00396351" w:rsidRDefault="00C13348" w:rsidP="00F40312">
      <w:pPr>
        <w:numPr>
          <w:ilvl w:val="0"/>
          <w:numId w:val="33"/>
        </w:numPr>
        <w:overflowPunct w:val="0"/>
        <w:autoSpaceDE w:val="0"/>
        <w:autoSpaceDN w:val="0"/>
        <w:adjustRightInd w:val="0"/>
        <w:ind w:left="709" w:hanging="283"/>
        <w:contextualSpacing/>
        <w:textAlignment w:val="baseline"/>
        <w:rPr>
          <w:rFonts w:ascii="Arial" w:eastAsia="Batang" w:hAnsi="Arial" w:cs="Arial"/>
          <w:bCs/>
          <w:sz w:val="21"/>
          <w:szCs w:val="21"/>
        </w:rPr>
      </w:pPr>
      <w:r w:rsidRPr="00396351">
        <w:rPr>
          <w:rFonts w:ascii="Arial" w:eastAsia="Batang" w:hAnsi="Arial" w:cs="Arial"/>
          <w:bCs/>
          <w:sz w:val="21"/>
          <w:szCs w:val="21"/>
        </w:rPr>
        <w:t>De habilitação em concorrência;</w:t>
      </w:r>
    </w:p>
    <w:p w:rsidR="00C13348" w:rsidRPr="00396351" w:rsidRDefault="00C13348" w:rsidP="00C13348">
      <w:pPr>
        <w:autoSpaceDE w:val="0"/>
        <w:autoSpaceDN w:val="0"/>
        <w:adjustRightInd w:val="0"/>
        <w:ind w:left="709" w:hanging="283"/>
        <w:contextualSpacing/>
        <w:rPr>
          <w:rFonts w:ascii="Arial" w:eastAsia="Batang" w:hAnsi="Arial" w:cs="Arial"/>
          <w:bCs/>
          <w:sz w:val="21"/>
          <w:szCs w:val="21"/>
        </w:rPr>
      </w:pPr>
    </w:p>
    <w:p w:rsidR="00C13348" w:rsidRPr="00396351" w:rsidRDefault="00C13348" w:rsidP="00F40312">
      <w:pPr>
        <w:numPr>
          <w:ilvl w:val="0"/>
          <w:numId w:val="33"/>
        </w:numPr>
        <w:overflowPunct w:val="0"/>
        <w:autoSpaceDE w:val="0"/>
        <w:autoSpaceDN w:val="0"/>
        <w:adjustRightInd w:val="0"/>
        <w:ind w:left="709" w:hanging="283"/>
        <w:contextualSpacing/>
        <w:textAlignment w:val="baseline"/>
        <w:rPr>
          <w:rFonts w:ascii="Arial" w:eastAsia="Batang" w:hAnsi="Arial" w:cs="Arial"/>
          <w:bCs/>
          <w:sz w:val="21"/>
          <w:szCs w:val="21"/>
        </w:rPr>
      </w:pPr>
      <w:r w:rsidRPr="00396351">
        <w:rPr>
          <w:rFonts w:ascii="Arial" w:eastAsia="Batang" w:hAnsi="Arial" w:cs="Arial"/>
          <w:bCs/>
          <w:sz w:val="21"/>
          <w:szCs w:val="21"/>
        </w:rPr>
        <w:t xml:space="preserve"> Com as propostas, em convite, tomada de preços ou concurso, ou realização de leilão</w:t>
      </w:r>
    </w:p>
    <w:p w:rsidR="00C13348" w:rsidRPr="00396351" w:rsidRDefault="00C13348" w:rsidP="00C13348">
      <w:pPr>
        <w:autoSpaceDE w:val="0"/>
        <w:autoSpaceDN w:val="0"/>
        <w:adjustRightInd w:val="0"/>
        <w:ind w:left="1560"/>
        <w:contextualSpacing/>
        <w:rPr>
          <w:rFonts w:ascii="Arial" w:eastAsia="Batang" w:hAnsi="Arial" w:cs="Arial"/>
          <w:bCs/>
          <w:sz w:val="21"/>
          <w:szCs w:val="21"/>
        </w:rPr>
      </w:pPr>
    </w:p>
    <w:p w:rsidR="00C13348" w:rsidRPr="00396351" w:rsidRDefault="00C13348" w:rsidP="00F40312">
      <w:pPr>
        <w:numPr>
          <w:ilvl w:val="1"/>
          <w:numId w:val="8"/>
        </w:numPr>
        <w:overflowPunct w:val="0"/>
        <w:autoSpaceDE w:val="0"/>
        <w:autoSpaceDN w:val="0"/>
        <w:adjustRightInd w:val="0"/>
        <w:ind w:left="426" w:hanging="425"/>
        <w:contextualSpacing/>
        <w:textAlignment w:val="baseline"/>
        <w:rPr>
          <w:rFonts w:ascii="Arial" w:hAnsi="Arial" w:cs="Arial"/>
          <w:iCs/>
          <w:sz w:val="21"/>
          <w:szCs w:val="21"/>
        </w:rPr>
      </w:pPr>
      <w:r w:rsidRPr="00396351">
        <w:rPr>
          <w:rFonts w:ascii="Arial" w:hAnsi="Arial" w:cs="Arial"/>
          <w:iCs/>
          <w:sz w:val="21"/>
          <w:szCs w:val="21"/>
        </w:rPr>
        <w:t>A impugnação não terá efeito de recurso;</w:t>
      </w:r>
    </w:p>
    <w:p w:rsidR="00C13348" w:rsidRPr="00396351" w:rsidRDefault="00C13348" w:rsidP="00C13348">
      <w:pPr>
        <w:overflowPunct w:val="0"/>
        <w:autoSpaceDE w:val="0"/>
        <w:autoSpaceDN w:val="0"/>
        <w:adjustRightInd w:val="0"/>
        <w:ind w:left="426" w:firstLine="0"/>
        <w:contextualSpacing/>
        <w:textAlignment w:val="baseline"/>
        <w:rPr>
          <w:rFonts w:ascii="Arial" w:hAnsi="Arial" w:cs="Arial"/>
          <w:iCs/>
          <w:sz w:val="21"/>
          <w:szCs w:val="21"/>
        </w:rPr>
      </w:pPr>
    </w:p>
    <w:p w:rsidR="00C13348" w:rsidRPr="00396351" w:rsidRDefault="00C13348" w:rsidP="00F40312">
      <w:pPr>
        <w:numPr>
          <w:ilvl w:val="1"/>
          <w:numId w:val="8"/>
        </w:numPr>
        <w:overflowPunct w:val="0"/>
        <w:autoSpaceDE w:val="0"/>
        <w:autoSpaceDN w:val="0"/>
        <w:adjustRightInd w:val="0"/>
        <w:ind w:left="426" w:hanging="425"/>
        <w:contextualSpacing/>
        <w:textAlignment w:val="baseline"/>
        <w:rPr>
          <w:rFonts w:ascii="Arial" w:hAnsi="Arial" w:cs="Arial"/>
          <w:iCs/>
          <w:sz w:val="21"/>
          <w:szCs w:val="21"/>
        </w:rPr>
      </w:pPr>
      <w:r w:rsidRPr="00396351">
        <w:rPr>
          <w:rFonts w:ascii="Arial" w:hAnsi="Arial" w:cs="Arial"/>
          <w:iCs/>
          <w:sz w:val="21"/>
          <w:szCs w:val="21"/>
        </w:rPr>
        <w:t>O licitante deverá juntar copia do contrato social como forma de comprovar que atende o objeto do edital.</w:t>
      </w:r>
    </w:p>
    <w:p w:rsidR="00C13348" w:rsidRPr="00396351" w:rsidRDefault="00C13348" w:rsidP="00C13348">
      <w:pPr>
        <w:overflowPunct w:val="0"/>
        <w:autoSpaceDE w:val="0"/>
        <w:autoSpaceDN w:val="0"/>
        <w:adjustRightInd w:val="0"/>
        <w:ind w:left="426" w:firstLine="0"/>
        <w:contextualSpacing/>
        <w:textAlignment w:val="baseline"/>
        <w:rPr>
          <w:rFonts w:ascii="Arial" w:hAnsi="Arial" w:cs="Arial"/>
          <w:iCs/>
          <w:sz w:val="21"/>
          <w:szCs w:val="21"/>
        </w:rPr>
      </w:pPr>
    </w:p>
    <w:p w:rsidR="00C13348" w:rsidRPr="00396351" w:rsidRDefault="00C13348" w:rsidP="00F40312">
      <w:pPr>
        <w:numPr>
          <w:ilvl w:val="1"/>
          <w:numId w:val="8"/>
        </w:numPr>
        <w:overflowPunct w:val="0"/>
        <w:autoSpaceDE w:val="0"/>
        <w:autoSpaceDN w:val="0"/>
        <w:adjustRightInd w:val="0"/>
        <w:ind w:left="426" w:hanging="425"/>
        <w:contextualSpacing/>
        <w:textAlignment w:val="baseline"/>
        <w:rPr>
          <w:rFonts w:ascii="Arial" w:hAnsi="Arial" w:cs="Arial"/>
          <w:iCs/>
          <w:sz w:val="21"/>
          <w:szCs w:val="21"/>
        </w:rPr>
      </w:pPr>
      <w:r w:rsidRPr="00396351">
        <w:rPr>
          <w:rFonts w:ascii="Arial" w:hAnsi="Arial" w:cs="Arial"/>
          <w:iCs/>
          <w:sz w:val="21"/>
          <w:szCs w:val="21"/>
        </w:rPr>
        <w:t>A administração não tem prazo para responder ao licitante. No entanto, se a impugnação for considerada procedente, a licitação deve ser suspensa e o edital republicado com as devidas alterações.</w:t>
      </w:r>
    </w:p>
    <w:p w:rsidR="004E3106" w:rsidRDefault="004E3106" w:rsidP="00C13348">
      <w:pPr>
        <w:autoSpaceDE w:val="0"/>
        <w:autoSpaceDN w:val="0"/>
        <w:adjustRightInd w:val="0"/>
        <w:ind w:left="426" w:firstLine="1560"/>
        <w:contextualSpacing/>
        <w:rPr>
          <w:rFonts w:ascii="Arial" w:eastAsia="Batang" w:hAnsi="Arial" w:cs="Arial"/>
          <w:bCs/>
          <w:sz w:val="21"/>
          <w:szCs w:val="21"/>
        </w:rPr>
      </w:pPr>
    </w:p>
    <w:p w:rsidR="00C13348" w:rsidRPr="004E3106" w:rsidRDefault="00C13348" w:rsidP="00C13348">
      <w:pPr>
        <w:autoSpaceDE w:val="0"/>
        <w:autoSpaceDN w:val="0"/>
        <w:adjustRightInd w:val="0"/>
        <w:ind w:left="426" w:firstLine="1560"/>
        <w:contextualSpacing/>
        <w:rPr>
          <w:rFonts w:ascii="Arial" w:eastAsia="Batang" w:hAnsi="Arial" w:cs="Arial"/>
          <w:bCs/>
          <w:sz w:val="21"/>
          <w:szCs w:val="21"/>
        </w:rPr>
      </w:pPr>
      <w:r w:rsidRPr="004E3106">
        <w:rPr>
          <w:rFonts w:ascii="Arial" w:eastAsia="Batang" w:hAnsi="Arial" w:cs="Arial"/>
          <w:bCs/>
          <w:sz w:val="21"/>
          <w:szCs w:val="21"/>
        </w:rPr>
        <w:lastRenderedPageBreak/>
        <w:t xml:space="preserve"> </w:t>
      </w:r>
    </w:p>
    <w:p w:rsidR="00C13348" w:rsidRPr="004E3106" w:rsidRDefault="00C13348" w:rsidP="00F40312">
      <w:pPr>
        <w:numPr>
          <w:ilvl w:val="1"/>
          <w:numId w:val="8"/>
        </w:numPr>
        <w:overflowPunct w:val="0"/>
        <w:autoSpaceDE w:val="0"/>
        <w:autoSpaceDN w:val="0"/>
        <w:adjustRightInd w:val="0"/>
        <w:ind w:left="426" w:hanging="425"/>
        <w:contextualSpacing/>
        <w:textAlignment w:val="baseline"/>
        <w:rPr>
          <w:rFonts w:ascii="Arial" w:hAnsi="Arial" w:cs="Arial"/>
          <w:iCs/>
          <w:sz w:val="21"/>
          <w:szCs w:val="21"/>
        </w:rPr>
      </w:pPr>
      <w:r w:rsidRPr="004E3106">
        <w:rPr>
          <w:rFonts w:ascii="Arial" w:hAnsi="Arial" w:cs="Arial"/>
          <w:iCs/>
          <w:sz w:val="21"/>
          <w:szCs w:val="21"/>
        </w:rPr>
        <w:t>E considerado protocolizado quando o documento ou AR é recebido por servidor do Paço Municipal.</w:t>
      </w:r>
    </w:p>
    <w:p w:rsidR="00164CD1" w:rsidRPr="004E3106" w:rsidRDefault="00164CD1" w:rsidP="009F3BC3">
      <w:pPr>
        <w:overflowPunct w:val="0"/>
        <w:autoSpaceDE w:val="0"/>
        <w:autoSpaceDN w:val="0"/>
        <w:adjustRightInd w:val="0"/>
        <w:ind w:left="142" w:right="-1" w:firstLine="0"/>
        <w:textAlignment w:val="baseline"/>
        <w:rPr>
          <w:rFonts w:ascii="Arial" w:hAnsi="Arial" w:cs="Arial"/>
          <w:iCs/>
          <w:sz w:val="21"/>
          <w:szCs w:val="21"/>
        </w:rPr>
      </w:pPr>
    </w:p>
    <w:p w:rsidR="003A3FF0" w:rsidRPr="004E3106" w:rsidRDefault="003A3FF0" w:rsidP="00F40312">
      <w:pPr>
        <w:keepNext/>
        <w:keepLines/>
        <w:widowControl w:val="0"/>
        <w:numPr>
          <w:ilvl w:val="0"/>
          <w:numId w:val="8"/>
        </w:numPr>
        <w:shd w:val="clear" w:color="auto" w:fill="E6E6E6"/>
        <w:tabs>
          <w:tab w:val="left" w:pos="426"/>
        </w:tabs>
        <w:overflowPunct w:val="0"/>
        <w:autoSpaceDE w:val="0"/>
        <w:autoSpaceDN w:val="0"/>
        <w:adjustRightInd w:val="0"/>
        <w:spacing w:before="20"/>
        <w:ind w:left="426" w:hanging="426"/>
        <w:contextualSpacing/>
        <w:textAlignment w:val="baseline"/>
        <w:rPr>
          <w:rFonts w:ascii="Arial" w:hAnsi="Arial" w:cs="Arial"/>
          <w:b/>
          <w:sz w:val="21"/>
          <w:szCs w:val="21"/>
          <w:lang w:eastAsia="en-US"/>
        </w:rPr>
      </w:pPr>
      <w:r w:rsidRPr="004E3106">
        <w:rPr>
          <w:rFonts w:ascii="Arial" w:hAnsi="Arial" w:cs="Arial"/>
          <w:b/>
          <w:sz w:val="21"/>
          <w:szCs w:val="21"/>
          <w:lang w:eastAsia="en-US"/>
        </w:rPr>
        <w:t>DISPOSIÇÕES GERAIS</w:t>
      </w:r>
    </w:p>
    <w:p w:rsidR="003A3FF0" w:rsidRPr="004E3106" w:rsidRDefault="003A3FF0" w:rsidP="009F3BC3">
      <w:pPr>
        <w:overflowPunct w:val="0"/>
        <w:autoSpaceDE w:val="0"/>
        <w:autoSpaceDN w:val="0"/>
        <w:adjustRightInd w:val="0"/>
        <w:ind w:left="142" w:right="-1" w:firstLine="0"/>
        <w:textAlignment w:val="baseline"/>
        <w:rPr>
          <w:rFonts w:ascii="Arial" w:hAnsi="Arial" w:cs="Arial"/>
          <w:b/>
          <w:bCs/>
          <w:iCs/>
          <w:sz w:val="21"/>
          <w:szCs w:val="21"/>
        </w:rPr>
      </w:pPr>
    </w:p>
    <w:p w:rsidR="003A3FF0" w:rsidRPr="004E3106" w:rsidRDefault="003A3FF0" w:rsidP="00F40312">
      <w:pPr>
        <w:numPr>
          <w:ilvl w:val="1"/>
          <w:numId w:val="8"/>
        </w:numPr>
        <w:overflowPunct w:val="0"/>
        <w:autoSpaceDE w:val="0"/>
        <w:autoSpaceDN w:val="0"/>
        <w:adjustRightInd w:val="0"/>
        <w:ind w:left="567" w:right="-1" w:hanging="566"/>
        <w:textAlignment w:val="baseline"/>
        <w:rPr>
          <w:rFonts w:ascii="Arial" w:hAnsi="Arial" w:cs="Arial"/>
          <w:iCs/>
          <w:sz w:val="21"/>
          <w:szCs w:val="21"/>
        </w:rPr>
      </w:pPr>
      <w:r w:rsidRPr="004E3106">
        <w:rPr>
          <w:rFonts w:ascii="Arial" w:hAnsi="Arial" w:cs="Arial"/>
          <w:iCs/>
          <w:sz w:val="21"/>
          <w:szCs w:val="21"/>
        </w:rPr>
        <w:t>A Autoridade competente fica reservada o direito de anular a presente Licitação em caso de irregularidade ou revogá-la por Conveniência Administrativa, desde que por despacho fundamentado, sem que caiba aos licitantes, direito a qualquer reclamação ou indenização;</w:t>
      </w:r>
    </w:p>
    <w:p w:rsidR="003A3FF0" w:rsidRPr="004E3106" w:rsidRDefault="003A3FF0" w:rsidP="009F3BC3">
      <w:pPr>
        <w:overflowPunct w:val="0"/>
        <w:autoSpaceDE w:val="0"/>
        <w:autoSpaceDN w:val="0"/>
        <w:adjustRightInd w:val="0"/>
        <w:ind w:left="567" w:right="-1" w:firstLine="0"/>
        <w:textAlignment w:val="baseline"/>
        <w:rPr>
          <w:rFonts w:ascii="Arial" w:hAnsi="Arial" w:cs="Arial"/>
          <w:iCs/>
          <w:sz w:val="21"/>
          <w:szCs w:val="21"/>
        </w:rPr>
      </w:pPr>
    </w:p>
    <w:p w:rsidR="003A3FF0" w:rsidRPr="004E3106" w:rsidRDefault="003A3FF0" w:rsidP="00F40312">
      <w:pPr>
        <w:numPr>
          <w:ilvl w:val="1"/>
          <w:numId w:val="8"/>
        </w:numPr>
        <w:overflowPunct w:val="0"/>
        <w:autoSpaceDE w:val="0"/>
        <w:autoSpaceDN w:val="0"/>
        <w:adjustRightInd w:val="0"/>
        <w:ind w:left="567" w:right="-1" w:hanging="566"/>
        <w:textAlignment w:val="baseline"/>
        <w:rPr>
          <w:rFonts w:ascii="Arial" w:hAnsi="Arial" w:cs="Arial"/>
          <w:iCs/>
          <w:sz w:val="21"/>
          <w:szCs w:val="21"/>
        </w:rPr>
      </w:pPr>
      <w:r w:rsidRPr="004E3106">
        <w:rPr>
          <w:rFonts w:ascii="Arial" w:hAnsi="Arial" w:cs="Arial"/>
          <w:iCs/>
          <w:sz w:val="21"/>
          <w:szCs w:val="21"/>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rsidR="003A3FF0" w:rsidRPr="004E3106" w:rsidRDefault="003A3FF0" w:rsidP="009F3BC3">
      <w:pPr>
        <w:overflowPunct w:val="0"/>
        <w:autoSpaceDE w:val="0"/>
        <w:autoSpaceDN w:val="0"/>
        <w:adjustRightInd w:val="0"/>
        <w:ind w:left="426" w:right="-1" w:firstLine="0"/>
        <w:textAlignment w:val="baseline"/>
        <w:rPr>
          <w:rFonts w:ascii="Arial" w:hAnsi="Arial" w:cs="Arial"/>
          <w:iCs/>
          <w:sz w:val="21"/>
          <w:szCs w:val="21"/>
        </w:rPr>
      </w:pPr>
    </w:p>
    <w:p w:rsidR="003A3FF0" w:rsidRPr="004E3106" w:rsidRDefault="003A3FF0" w:rsidP="00F40312">
      <w:pPr>
        <w:numPr>
          <w:ilvl w:val="1"/>
          <w:numId w:val="8"/>
        </w:numPr>
        <w:overflowPunct w:val="0"/>
        <w:autoSpaceDE w:val="0"/>
        <w:autoSpaceDN w:val="0"/>
        <w:adjustRightInd w:val="0"/>
        <w:ind w:left="567" w:right="-1" w:hanging="566"/>
        <w:textAlignment w:val="baseline"/>
        <w:rPr>
          <w:rFonts w:ascii="Arial" w:hAnsi="Arial" w:cs="Arial"/>
          <w:iCs/>
          <w:sz w:val="21"/>
          <w:szCs w:val="21"/>
        </w:rPr>
      </w:pPr>
      <w:r w:rsidRPr="004E3106">
        <w:rPr>
          <w:rFonts w:ascii="Arial" w:hAnsi="Arial" w:cs="Arial"/>
          <w:iCs/>
          <w:sz w:val="21"/>
          <w:szCs w:val="21"/>
        </w:rPr>
        <w:t>O recurso deverá ser dirigido ao Presidente da Comissão Permanente de Licitação e entregue, mediante protocolo, no seguinte endereço:</w:t>
      </w:r>
    </w:p>
    <w:p w:rsidR="003A3FF0" w:rsidRPr="004E3106" w:rsidRDefault="003A3FF0" w:rsidP="009F3BC3">
      <w:pPr>
        <w:overflowPunct w:val="0"/>
        <w:autoSpaceDE w:val="0"/>
        <w:autoSpaceDN w:val="0"/>
        <w:adjustRightInd w:val="0"/>
        <w:ind w:left="142" w:right="-1" w:firstLine="0"/>
        <w:textAlignment w:val="baseline"/>
        <w:rPr>
          <w:rFonts w:ascii="Arial" w:hAnsi="Arial" w:cs="Arial"/>
          <w:b/>
          <w:bCs/>
          <w:i/>
          <w:sz w:val="21"/>
          <w:szCs w:val="21"/>
        </w:rPr>
      </w:pPr>
    </w:p>
    <w:p w:rsidR="003A3FF0" w:rsidRPr="004E3106" w:rsidRDefault="003A3FF0" w:rsidP="009F3BC3">
      <w:pPr>
        <w:overflowPunct w:val="0"/>
        <w:autoSpaceDE w:val="0"/>
        <w:autoSpaceDN w:val="0"/>
        <w:adjustRightInd w:val="0"/>
        <w:ind w:left="567" w:right="-1" w:firstLine="0"/>
        <w:textAlignment w:val="baseline"/>
        <w:rPr>
          <w:rFonts w:ascii="Arial" w:hAnsi="Arial" w:cs="Arial"/>
          <w:b/>
          <w:bCs/>
          <w:i/>
          <w:sz w:val="21"/>
          <w:szCs w:val="21"/>
        </w:rPr>
      </w:pPr>
      <w:r w:rsidRPr="004E3106">
        <w:rPr>
          <w:rFonts w:ascii="Arial" w:hAnsi="Arial" w:cs="Arial"/>
          <w:b/>
          <w:bCs/>
          <w:i/>
          <w:sz w:val="21"/>
          <w:szCs w:val="21"/>
        </w:rPr>
        <w:t>Ao Presidente da Comissão Permanente de Licitação</w:t>
      </w:r>
    </w:p>
    <w:p w:rsidR="003A3FF0" w:rsidRPr="004E3106" w:rsidRDefault="003A3FF0" w:rsidP="009F3BC3">
      <w:pPr>
        <w:overflowPunct w:val="0"/>
        <w:autoSpaceDE w:val="0"/>
        <w:autoSpaceDN w:val="0"/>
        <w:adjustRightInd w:val="0"/>
        <w:ind w:left="567" w:right="-1" w:firstLine="0"/>
        <w:textAlignment w:val="baseline"/>
        <w:rPr>
          <w:rFonts w:ascii="Arial" w:hAnsi="Arial" w:cs="Arial"/>
          <w:b/>
          <w:bCs/>
          <w:i/>
          <w:sz w:val="21"/>
          <w:szCs w:val="21"/>
        </w:rPr>
      </w:pPr>
      <w:r w:rsidRPr="004E3106">
        <w:rPr>
          <w:rFonts w:ascii="Arial" w:hAnsi="Arial" w:cs="Arial"/>
          <w:b/>
          <w:bCs/>
          <w:i/>
          <w:sz w:val="21"/>
          <w:szCs w:val="21"/>
        </w:rPr>
        <w:t>Sr. José Rodrigues Carvalho Sobrinho</w:t>
      </w:r>
    </w:p>
    <w:p w:rsidR="003A3FF0" w:rsidRPr="004E3106" w:rsidRDefault="003A3FF0" w:rsidP="009F3BC3">
      <w:pPr>
        <w:overflowPunct w:val="0"/>
        <w:autoSpaceDE w:val="0"/>
        <w:autoSpaceDN w:val="0"/>
        <w:adjustRightInd w:val="0"/>
        <w:ind w:left="567" w:right="-1" w:firstLine="0"/>
        <w:textAlignment w:val="baseline"/>
        <w:rPr>
          <w:rFonts w:ascii="Arial" w:hAnsi="Arial" w:cs="Arial"/>
          <w:b/>
          <w:bCs/>
          <w:i/>
          <w:sz w:val="21"/>
          <w:szCs w:val="21"/>
        </w:rPr>
      </w:pPr>
      <w:r w:rsidRPr="004E3106">
        <w:rPr>
          <w:rFonts w:ascii="Arial" w:hAnsi="Arial" w:cs="Arial"/>
          <w:b/>
          <w:bCs/>
          <w:i/>
          <w:sz w:val="21"/>
          <w:szCs w:val="21"/>
        </w:rPr>
        <w:t>Prefeitura Municipal de Naviraí - MS</w:t>
      </w:r>
    </w:p>
    <w:p w:rsidR="003A3FF0" w:rsidRPr="004E3106" w:rsidRDefault="003A3FF0" w:rsidP="009F3BC3">
      <w:pPr>
        <w:overflowPunct w:val="0"/>
        <w:autoSpaceDE w:val="0"/>
        <w:autoSpaceDN w:val="0"/>
        <w:adjustRightInd w:val="0"/>
        <w:ind w:left="567" w:right="-1" w:firstLine="0"/>
        <w:textAlignment w:val="baseline"/>
        <w:rPr>
          <w:rFonts w:ascii="Arial" w:hAnsi="Arial" w:cs="Arial"/>
          <w:b/>
          <w:bCs/>
          <w:i/>
          <w:sz w:val="21"/>
          <w:szCs w:val="21"/>
        </w:rPr>
      </w:pPr>
      <w:r w:rsidRPr="004E3106">
        <w:rPr>
          <w:rFonts w:ascii="Arial" w:hAnsi="Arial" w:cs="Arial"/>
          <w:b/>
          <w:bCs/>
          <w:i/>
          <w:sz w:val="21"/>
          <w:szCs w:val="21"/>
        </w:rPr>
        <w:t>Praça Prefeito Euclides Antônio Fabris 343</w:t>
      </w:r>
    </w:p>
    <w:p w:rsidR="003A3FF0" w:rsidRPr="004E3106" w:rsidRDefault="003A3FF0" w:rsidP="009F3BC3">
      <w:pPr>
        <w:overflowPunct w:val="0"/>
        <w:autoSpaceDE w:val="0"/>
        <w:autoSpaceDN w:val="0"/>
        <w:adjustRightInd w:val="0"/>
        <w:ind w:left="567" w:right="-1" w:firstLine="0"/>
        <w:textAlignment w:val="baseline"/>
        <w:rPr>
          <w:rFonts w:ascii="Arial" w:hAnsi="Arial" w:cs="Arial"/>
          <w:b/>
          <w:bCs/>
          <w:i/>
          <w:sz w:val="21"/>
          <w:szCs w:val="21"/>
        </w:rPr>
      </w:pPr>
      <w:r w:rsidRPr="004E3106">
        <w:rPr>
          <w:rFonts w:ascii="Arial" w:hAnsi="Arial" w:cs="Arial"/>
          <w:b/>
          <w:bCs/>
          <w:i/>
          <w:sz w:val="21"/>
          <w:szCs w:val="21"/>
        </w:rPr>
        <w:t>Centro – CEP 79950-000</w:t>
      </w:r>
    </w:p>
    <w:p w:rsidR="003A3FF0" w:rsidRPr="004E3106" w:rsidRDefault="003A3FF0" w:rsidP="009F3BC3">
      <w:pPr>
        <w:overflowPunct w:val="0"/>
        <w:autoSpaceDE w:val="0"/>
        <w:autoSpaceDN w:val="0"/>
        <w:adjustRightInd w:val="0"/>
        <w:ind w:left="567" w:right="-1" w:firstLine="0"/>
        <w:textAlignment w:val="baseline"/>
        <w:rPr>
          <w:rFonts w:ascii="Arial" w:hAnsi="Arial" w:cs="Arial"/>
          <w:iCs/>
          <w:sz w:val="21"/>
          <w:szCs w:val="21"/>
        </w:rPr>
      </w:pPr>
      <w:r w:rsidRPr="004E3106">
        <w:rPr>
          <w:rFonts w:ascii="Arial" w:hAnsi="Arial" w:cs="Arial"/>
          <w:b/>
          <w:bCs/>
          <w:i/>
          <w:sz w:val="21"/>
          <w:szCs w:val="21"/>
        </w:rPr>
        <w:t>Naviraí/MS</w:t>
      </w:r>
    </w:p>
    <w:p w:rsidR="003A3FF0" w:rsidRPr="004E3106" w:rsidRDefault="003A3FF0" w:rsidP="009F3BC3">
      <w:pPr>
        <w:overflowPunct w:val="0"/>
        <w:autoSpaceDE w:val="0"/>
        <w:autoSpaceDN w:val="0"/>
        <w:adjustRightInd w:val="0"/>
        <w:ind w:left="142" w:right="-1" w:firstLine="0"/>
        <w:textAlignment w:val="baseline"/>
        <w:rPr>
          <w:rFonts w:ascii="Arial" w:hAnsi="Arial" w:cs="Arial"/>
          <w:iCs/>
          <w:sz w:val="21"/>
          <w:szCs w:val="21"/>
        </w:rPr>
      </w:pPr>
    </w:p>
    <w:p w:rsidR="003A3FF0" w:rsidRPr="004E3106" w:rsidRDefault="003A3FF0" w:rsidP="00F40312">
      <w:pPr>
        <w:numPr>
          <w:ilvl w:val="1"/>
          <w:numId w:val="8"/>
        </w:numPr>
        <w:overflowPunct w:val="0"/>
        <w:autoSpaceDE w:val="0"/>
        <w:autoSpaceDN w:val="0"/>
        <w:adjustRightInd w:val="0"/>
        <w:ind w:left="567" w:right="-1" w:hanging="566"/>
        <w:textAlignment w:val="baseline"/>
        <w:rPr>
          <w:rFonts w:ascii="Arial" w:hAnsi="Arial" w:cs="Arial"/>
          <w:iCs/>
          <w:sz w:val="21"/>
          <w:szCs w:val="21"/>
        </w:rPr>
      </w:pPr>
      <w:r w:rsidRPr="004E3106">
        <w:rPr>
          <w:rFonts w:ascii="Arial" w:hAnsi="Arial" w:cs="Arial"/>
          <w:iCs/>
          <w:sz w:val="21"/>
          <w:szCs w:val="21"/>
        </w:rPr>
        <w:t>O recurso referente à fase de habilitação terá efeito suspensivo;</w:t>
      </w:r>
    </w:p>
    <w:p w:rsidR="003A3FF0" w:rsidRPr="004E3106" w:rsidRDefault="003A3FF0" w:rsidP="009F3BC3">
      <w:pPr>
        <w:overflowPunct w:val="0"/>
        <w:autoSpaceDE w:val="0"/>
        <w:autoSpaceDN w:val="0"/>
        <w:adjustRightInd w:val="0"/>
        <w:ind w:left="567" w:right="-1" w:firstLine="0"/>
        <w:textAlignment w:val="baseline"/>
        <w:rPr>
          <w:rFonts w:ascii="Arial" w:hAnsi="Arial" w:cs="Arial"/>
          <w:iCs/>
          <w:sz w:val="21"/>
          <w:szCs w:val="21"/>
        </w:rPr>
      </w:pPr>
    </w:p>
    <w:p w:rsidR="003A3FF0" w:rsidRPr="004E3106" w:rsidRDefault="003A3FF0" w:rsidP="00F40312">
      <w:pPr>
        <w:numPr>
          <w:ilvl w:val="1"/>
          <w:numId w:val="8"/>
        </w:numPr>
        <w:overflowPunct w:val="0"/>
        <w:autoSpaceDE w:val="0"/>
        <w:autoSpaceDN w:val="0"/>
        <w:adjustRightInd w:val="0"/>
        <w:ind w:left="567" w:right="-1" w:hanging="566"/>
        <w:textAlignment w:val="baseline"/>
        <w:rPr>
          <w:rFonts w:ascii="Arial" w:hAnsi="Arial" w:cs="Arial"/>
          <w:iCs/>
          <w:sz w:val="21"/>
          <w:szCs w:val="21"/>
        </w:rPr>
      </w:pPr>
      <w:r w:rsidRPr="004E3106">
        <w:rPr>
          <w:rFonts w:ascii="Arial" w:hAnsi="Arial" w:cs="Arial"/>
          <w:iCs/>
          <w:sz w:val="21"/>
          <w:szCs w:val="21"/>
        </w:rPr>
        <w:t xml:space="preserve">Não será considerado o recurso interposto fora do prazo, ou que não tenha sido protocolado, ou que tenha sido entregue em endereço diferente daquele indicado no item </w:t>
      </w:r>
      <w:r w:rsidRPr="004E3106">
        <w:rPr>
          <w:rFonts w:ascii="Arial" w:hAnsi="Arial" w:cs="Arial"/>
          <w:b/>
          <w:iCs/>
          <w:color w:val="FF0000"/>
          <w:sz w:val="21"/>
          <w:szCs w:val="21"/>
        </w:rPr>
        <w:t>1</w:t>
      </w:r>
      <w:r w:rsidR="009D50A9" w:rsidRPr="004E3106">
        <w:rPr>
          <w:rFonts w:ascii="Arial" w:hAnsi="Arial" w:cs="Arial"/>
          <w:b/>
          <w:iCs/>
          <w:color w:val="FF0000"/>
          <w:sz w:val="21"/>
          <w:szCs w:val="21"/>
        </w:rPr>
        <w:t>9</w:t>
      </w:r>
      <w:r w:rsidRPr="004E3106">
        <w:rPr>
          <w:rFonts w:ascii="Arial" w:hAnsi="Arial" w:cs="Arial"/>
          <w:b/>
          <w:iCs/>
          <w:color w:val="FF0000"/>
          <w:sz w:val="21"/>
          <w:szCs w:val="21"/>
        </w:rPr>
        <w:t>.4</w:t>
      </w:r>
      <w:r w:rsidRPr="004E3106">
        <w:rPr>
          <w:rFonts w:ascii="Arial" w:hAnsi="Arial" w:cs="Arial"/>
          <w:iCs/>
          <w:sz w:val="21"/>
          <w:szCs w:val="21"/>
        </w:rPr>
        <w:t xml:space="preserve"> deste edital;</w:t>
      </w:r>
    </w:p>
    <w:p w:rsidR="003A3FF0" w:rsidRPr="004E3106" w:rsidRDefault="003A3FF0" w:rsidP="009F3BC3">
      <w:pPr>
        <w:tabs>
          <w:tab w:val="num" w:pos="1134"/>
        </w:tabs>
        <w:overflowPunct w:val="0"/>
        <w:autoSpaceDE w:val="0"/>
        <w:autoSpaceDN w:val="0"/>
        <w:adjustRightInd w:val="0"/>
        <w:ind w:left="1134" w:right="-1" w:hanging="708"/>
        <w:textAlignment w:val="baseline"/>
        <w:rPr>
          <w:rFonts w:ascii="Arial" w:hAnsi="Arial" w:cs="Arial"/>
          <w:bCs/>
          <w:iCs/>
          <w:sz w:val="21"/>
          <w:szCs w:val="21"/>
        </w:rPr>
      </w:pPr>
    </w:p>
    <w:p w:rsidR="003A3FF0" w:rsidRPr="004E3106" w:rsidRDefault="003A3FF0" w:rsidP="00F40312">
      <w:pPr>
        <w:numPr>
          <w:ilvl w:val="1"/>
          <w:numId w:val="8"/>
        </w:numPr>
        <w:overflowPunct w:val="0"/>
        <w:autoSpaceDE w:val="0"/>
        <w:autoSpaceDN w:val="0"/>
        <w:adjustRightInd w:val="0"/>
        <w:ind w:left="567" w:right="-1" w:hanging="566"/>
        <w:textAlignment w:val="baseline"/>
        <w:rPr>
          <w:rFonts w:ascii="Arial" w:hAnsi="Arial" w:cs="Arial"/>
          <w:iCs/>
          <w:sz w:val="21"/>
          <w:szCs w:val="21"/>
        </w:rPr>
      </w:pPr>
      <w:r w:rsidRPr="004E3106">
        <w:rPr>
          <w:rFonts w:ascii="Arial" w:hAnsi="Arial" w:cs="Arial"/>
          <w:iCs/>
          <w:sz w:val="21"/>
          <w:szCs w:val="21"/>
        </w:rPr>
        <w:t>Em se constatando dolo ou má fé no procedimento, pela improcedência ou importunidade da argüição com intuito meramente protelatório, a proponente recorrente ficará sujeita à exclusão do certame, sem prejuízo de outras sanções legais combinatórias de procedimento irregular no registro cadastral;</w:t>
      </w:r>
    </w:p>
    <w:p w:rsidR="003A3FF0" w:rsidRPr="004E3106" w:rsidRDefault="003A3FF0" w:rsidP="009F3BC3">
      <w:pPr>
        <w:overflowPunct w:val="0"/>
        <w:autoSpaceDE w:val="0"/>
        <w:autoSpaceDN w:val="0"/>
        <w:adjustRightInd w:val="0"/>
        <w:ind w:left="567" w:right="-1" w:firstLine="0"/>
        <w:textAlignment w:val="baseline"/>
        <w:rPr>
          <w:rFonts w:ascii="Arial" w:hAnsi="Arial" w:cs="Arial"/>
          <w:iCs/>
          <w:sz w:val="21"/>
          <w:szCs w:val="21"/>
        </w:rPr>
      </w:pPr>
    </w:p>
    <w:p w:rsidR="003A3FF0" w:rsidRPr="004E3106" w:rsidRDefault="003A3FF0" w:rsidP="00F40312">
      <w:pPr>
        <w:numPr>
          <w:ilvl w:val="1"/>
          <w:numId w:val="8"/>
        </w:numPr>
        <w:overflowPunct w:val="0"/>
        <w:autoSpaceDE w:val="0"/>
        <w:autoSpaceDN w:val="0"/>
        <w:adjustRightInd w:val="0"/>
        <w:ind w:left="567" w:right="-1" w:hanging="566"/>
        <w:textAlignment w:val="baseline"/>
        <w:rPr>
          <w:rFonts w:ascii="Arial" w:hAnsi="Arial" w:cs="Arial"/>
          <w:iCs/>
          <w:sz w:val="21"/>
          <w:szCs w:val="21"/>
        </w:rPr>
      </w:pPr>
      <w:r w:rsidRPr="004E3106">
        <w:rPr>
          <w:rFonts w:ascii="Arial" w:hAnsi="Arial" w:cs="Arial"/>
          <w:iCs/>
          <w:sz w:val="21"/>
          <w:szCs w:val="21"/>
        </w:rPr>
        <w:t>Completam este Edital os seguintes anexos:</w:t>
      </w:r>
    </w:p>
    <w:p w:rsidR="004E3106" w:rsidRPr="004E3106" w:rsidRDefault="004E3106" w:rsidP="004E3106">
      <w:pPr>
        <w:pStyle w:val="PargrafodaLista"/>
        <w:rPr>
          <w:rFonts w:ascii="Arial" w:hAnsi="Arial" w:cs="Arial"/>
          <w:iCs/>
          <w:sz w:val="21"/>
          <w:szCs w:val="21"/>
        </w:rPr>
      </w:pPr>
    </w:p>
    <w:p w:rsidR="003A3FF0" w:rsidRDefault="003A3FF0" w:rsidP="00F40312">
      <w:pPr>
        <w:numPr>
          <w:ilvl w:val="0"/>
          <w:numId w:val="22"/>
        </w:numPr>
        <w:tabs>
          <w:tab w:val="left" w:pos="709"/>
        </w:tabs>
        <w:overflowPunct w:val="0"/>
        <w:autoSpaceDE w:val="0"/>
        <w:autoSpaceDN w:val="0"/>
        <w:adjustRightInd w:val="0"/>
        <w:spacing w:line="276" w:lineRule="auto"/>
        <w:ind w:left="993" w:right="-1"/>
        <w:textAlignment w:val="baseline"/>
        <w:rPr>
          <w:rFonts w:ascii="Arial" w:hAnsi="Arial" w:cs="Arial"/>
          <w:bCs/>
          <w:iCs/>
          <w:sz w:val="21"/>
          <w:szCs w:val="21"/>
        </w:rPr>
      </w:pPr>
      <w:r w:rsidRPr="004E3106">
        <w:rPr>
          <w:rFonts w:ascii="Arial" w:hAnsi="Arial" w:cs="Arial"/>
          <w:bCs/>
          <w:iCs/>
          <w:sz w:val="21"/>
          <w:szCs w:val="21"/>
        </w:rPr>
        <w:t>Minuta do Contrato;</w:t>
      </w:r>
    </w:p>
    <w:p w:rsidR="004E3106" w:rsidRPr="004E3106" w:rsidRDefault="004E3106" w:rsidP="004E3106">
      <w:pPr>
        <w:tabs>
          <w:tab w:val="left" w:pos="709"/>
        </w:tabs>
        <w:overflowPunct w:val="0"/>
        <w:autoSpaceDE w:val="0"/>
        <w:autoSpaceDN w:val="0"/>
        <w:adjustRightInd w:val="0"/>
        <w:spacing w:line="276" w:lineRule="auto"/>
        <w:ind w:left="993" w:right="-1" w:firstLine="0"/>
        <w:textAlignment w:val="baseline"/>
        <w:rPr>
          <w:rFonts w:ascii="Arial" w:hAnsi="Arial" w:cs="Arial"/>
          <w:bCs/>
          <w:iCs/>
          <w:sz w:val="10"/>
          <w:szCs w:val="10"/>
        </w:rPr>
      </w:pPr>
    </w:p>
    <w:p w:rsidR="003A3FF0" w:rsidRDefault="003A3FF0" w:rsidP="00F40312">
      <w:pPr>
        <w:numPr>
          <w:ilvl w:val="0"/>
          <w:numId w:val="22"/>
        </w:numPr>
        <w:tabs>
          <w:tab w:val="left" w:pos="709"/>
        </w:tabs>
        <w:overflowPunct w:val="0"/>
        <w:autoSpaceDE w:val="0"/>
        <w:autoSpaceDN w:val="0"/>
        <w:adjustRightInd w:val="0"/>
        <w:spacing w:line="276" w:lineRule="auto"/>
        <w:ind w:left="993" w:right="-1"/>
        <w:textAlignment w:val="baseline"/>
        <w:rPr>
          <w:rFonts w:ascii="Arial" w:hAnsi="Arial" w:cs="Arial"/>
          <w:bCs/>
          <w:iCs/>
          <w:sz w:val="21"/>
          <w:szCs w:val="21"/>
        </w:rPr>
      </w:pPr>
      <w:r w:rsidRPr="004E3106">
        <w:rPr>
          <w:rFonts w:ascii="Arial" w:hAnsi="Arial" w:cs="Arial"/>
          <w:bCs/>
          <w:iCs/>
          <w:sz w:val="21"/>
          <w:szCs w:val="21"/>
        </w:rPr>
        <w:t>Proposta de Preços;</w:t>
      </w:r>
    </w:p>
    <w:p w:rsidR="004E3106" w:rsidRPr="004E3106" w:rsidRDefault="004E3106" w:rsidP="004E3106">
      <w:pPr>
        <w:pStyle w:val="PargrafodaLista"/>
        <w:rPr>
          <w:rFonts w:ascii="Arial" w:hAnsi="Arial" w:cs="Arial"/>
          <w:bCs/>
          <w:iCs/>
          <w:sz w:val="10"/>
          <w:szCs w:val="10"/>
        </w:rPr>
      </w:pPr>
    </w:p>
    <w:p w:rsidR="003A3FF0" w:rsidRDefault="003A3FF0" w:rsidP="00F40312">
      <w:pPr>
        <w:numPr>
          <w:ilvl w:val="0"/>
          <w:numId w:val="22"/>
        </w:numPr>
        <w:tabs>
          <w:tab w:val="left" w:pos="709"/>
        </w:tabs>
        <w:overflowPunct w:val="0"/>
        <w:autoSpaceDE w:val="0"/>
        <w:autoSpaceDN w:val="0"/>
        <w:adjustRightInd w:val="0"/>
        <w:spacing w:line="276" w:lineRule="auto"/>
        <w:ind w:left="993" w:right="-1"/>
        <w:textAlignment w:val="baseline"/>
        <w:rPr>
          <w:rFonts w:ascii="Arial" w:hAnsi="Arial" w:cs="Arial"/>
          <w:bCs/>
          <w:iCs/>
          <w:sz w:val="21"/>
          <w:szCs w:val="21"/>
        </w:rPr>
      </w:pPr>
      <w:r w:rsidRPr="004E3106">
        <w:rPr>
          <w:rFonts w:ascii="Arial" w:hAnsi="Arial" w:cs="Arial"/>
          <w:bCs/>
          <w:iCs/>
          <w:sz w:val="21"/>
          <w:szCs w:val="21"/>
        </w:rPr>
        <w:t>Modelo da Carta de Credenciamento;</w:t>
      </w:r>
    </w:p>
    <w:p w:rsidR="004E3106" w:rsidRPr="004E3106" w:rsidRDefault="004E3106" w:rsidP="004E3106">
      <w:pPr>
        <w:pStyle w:val="PargrafodaLista"/>
        <w:rPr>
          <w:rFonts w:ascii="Arial" w:hAnsi="Arial" w:cs="Arial"/>
          <w:bCs/>
          <w:iCs/>
          <w:sz w:val="10"/>
          <w:szCs w:val="10"/>
        </w:rPr>
      </w:pPr>
    </w:p>
    <w:p w:rsidR="003A3FF0" w:rsidRPr="004E3106" w:rsidRDefault="003A3FF0" w:rsidP="00F40312">
      <w:pPr>
        <w:numPr>
          <w:ilvl w:val="0"/>
          <w:numId w:val="22"/>
        </w:numPr>
        <w:tabs>
          <w:tab w:val="left" w:pos="709"/>
        </w:tabs>
        <w:overflowPunct w:val="0"/>
        <w:autoSpaceDE w:val="0"/>
        <w:autoSpaceDN w:val="0"/>
        <w:adjustRightInd w:val="0"/>
        <w:spacing w:line="276" w:lineRule="auto"/>
        <w:ind w:left="993" w:right="-1"/>
        <w:textAlignment w:val="baseline"/>
        <w:rPr>
          <w:rFonts w:ascii="Arial" w:hAnsi="Arial" w:cs="Arial"/>
          <w:bCs/>
          <w:iCs/>
          <w:sz w:val="21"/>
          <w:szCs w:val="21"/>
        </w:rPr>
      </w:pPr>
      <w:r w:rsidRPr="004E3106">
        <w:rPr>
          <w:rFonts w:ascii="Arial" w:hAnsi="Arial" w:cs="Arial"/>
          <w:color w:val="000000"/>
          <w:sz w:val="21"/>
          <w:szCs w:val="21"/>
        </w:rPr>
        <w:t>Declaração do Contador (Micro Empresa ou Empresa de Pequeno Porte)</w:t>
      </w:r>
    </w:p>
    <w:p w:rsidR="004E3106" w:rsidRPr="004E3106" w:rsidRDefault="004E3106" w:rsidP="004E3106">
      <w:pPr>
        <w:pStyle w:val="PargrafodaLista"/>
        <w:rPr>
          <w:rFonts w:ascii="Arial" w:hAnsi="Arial" w:cs="Arial"/>
          <w:bCs/>
          <w:iCs/>
          <w:sz w:val="10"/>
          <w:szCs w:val="10"/>
        </w:rPr>
      </w:pPr>
    </w:p>
    <w:p w:rsidR="003A3FF0" w:rsidRPr="004E3106" w:rsidRDefault="003A3FF0" w:rsidP="00F40312">
      <w:pPr>
        <w:numPr>
          <w:ilvl w:val="0"/>
          <w:numId w:val="22"/>
        </w:numPr>
        <w:tabs>
          <w:tab w:val="left" w:pos="709"/>
        </w:tabs>
        <w:overflowPunct w:val="0"/>
        <w:autoSpaceDE w:val="0"/>
        <w:autoSpaceDN w:val="0"/>
        <w:adjustRightInd w:val="0"/>
        <w:spacing w:line="276" w:lineRule="auto"/>
        <w:ind w:left="993" w:right="-1"/>
        <w:textAlignment w:val="baseline"/>
        <w:rPr>
          <w:rFonts w:ascii="Arial" w:hAnsi="Arial" w:cs="Arial"/>
          <w:bCs/>
          <w:iCs/>
          <w:sz w:val="21"/>
          <w:szCs w:val="21"/>
        </w:rPr>
      </w:pPr>
      <w:r w:rsidRPr="004E3106">
        <w:rPr>
          <w:rFonts w:ascii="Arial" w:hAnsi="Arial" w:cs="Arial"/>
          <w:color w:val="000000"/>
          <w:sz w:val="21"/>
          <w:szCs w:val="21"/>
        </w:rPr>
        <w:t>Declaração do representante legal da empresa.</w:t>
      </w:r>
    </w:p>
    <w:p w:rsidR="004E3106" w:rsidRPr="004E3106" w:rsidRDefault="004E3106" w:rsidP="004E3106">
      <w:pPr>
        <w:pStyle w:val="PargrafodaLista"/>
        <w:rPr>
          <w:rFonts w:ascii="Arial" w:hAnsi="Arial" w:cs="Arial"/>
          <w:bCs/>
          <w:iCs/>
          <w:sz w:val="10"/>
          <w:szCs w:val="10"/>
        </w:rPr>
      </w:pPr>
    </w:p>
    <w:p w:rsidR="003A3FF0" w:rsidRPr="004E3106" w:rsidRDefault="003A3FF0" w:rsidP="00F40312">
      <w:pPr>
        <w:numPr>
          <w:ilvl w:val="0"/>
          <w:numId w:val="22"/>
        </w:numPr>
        <w:tabs>
          <w:tab w:val="left" w:pos="709"/>
        </w:tabs>
        <w:overflowPunct w:val="0"/>
        <w:autoSpaceDE w:val="0"/>
        <w:autoSpaceDN w:val="0"/>
        <w:adjustRightInd w:val="0"/>
        <w:spacing w:line="276" w:lineRule="auto"/>
        <w:ind w:left="993" w:right="-1"/>
        <w:textAlignment w:val="baseline"/>
        <w:rPr>
          <w:rFonts w:ascii="Arial" w:hAnsi="Arial" w:cs="Arial"/>
          <w:bCs/>
          <w:iCs/>
          <w:sz w:val="21"/>
          <w:szCs w:val="21"/>
        </w:rPr>
      </w:pPr>
      <w:r w:rsidRPr="004E3106">
        <w:rPr>
          <w:rFonts w:ascii="Arial" w:hAnsi="Arial" w:cs="Arial"/>
          <w:sz w:val="21"/>
          <w:szCs w:val="21"/>
        </w:rPr>
        <w:t>Declaração de não empregos de menor</w:t>
      </w:r>
    </w:p>
    <w:p w:rsidR="004E3106" w:rsidRPr="004E3106" w:rsidRDefault="004E3106" w:rsidP="004E3106">
      <w:pPr>
        <w:pStyle w:val="PargrafodaLista"/>
        <w:rPr>
          <w:rFonts w:ascii="Arial" w:hAnsi="Arial" w:cs="Arial"/>
          <w:bCs/>
          <w:iCs/>
          <w:sz w:val="10"/>
          <w:szCs w:val="10"/>
        </w:rPr>
      </w:pPr>
    </w:p>
    <w:p w:rsidR="003A3FF0" w:rsidRDefault="003A3FF0" w:rsidP="00F40312">
      <w:pPr>
        <w:numPr>
          <w:ilvl w:val="0"/>
          <w:numId w:val="22"/>
        </w:numPr>
        <w:tabs>
          <w:tab w:val="left" w:pos="709"/>
        </w:tabs>
        <w:overflowPunct w:val="0"/>
        <w:autoSpaceDE w:val="0"/>
        <w:autoSpaceDN w:val="0"/>
        <w:adjustRightInd w:val="0"/>
        <w:spacing w:line="276" w:lineRule="auto"/>
        <w:ind w:left="993" w:right="-1"/>
        <w:textAlignment w:val="baseline"/>
        <w:rPr>
          <w:rFonts w:ascii="Arial" w:hAnsi="Arial" w:cs="Arial"/>
          <w:sz w:val="21"/>
          <w:szCs w:val="21"/>
        </w:rPr>
      </w:pPr>
      <w:r w:rsidRPr="004E3106">
        <w:rPr>
          <w:rFonts w:ascii="Arial" w:hAnsi="Arial" w:cs="Arial"/>
          <w:sz w:val="21"/>
          <w:szCs w:val="21"/>
        </w:rPr>
        <w:t>Declaração de conhecimento d</w:t>
      </w:r>
      <w:r w:rsidR="003221A2">
        <w:rPr>
          <w:rFonts w:ascii="Arial" w:hAnsi="Arial" w:cs="Arial"/>
          <w:sz w:val="21"/>
          <w:szCs w:val="21"/>
        </w:rPr>
        <w:t>os serviços a serem executados</w:t>
      </w:r>
    </w:p>
    <w:p w:rsidR="004E3106" w:rsidRPr="004E3106" w:rsidRDefault="004E3106" w:rsidP="004E3106">
      <w:pPr>
        <w:pStyle w:val="PargrafodaLista"/>
        <w:rPr>
          <w:rFonts w:ascii="Arial" w:hAnsi="Arial" w:cs="Arial"/>
          <w:sz w:val="10"/>
          <w:szCs w:val="10"/>
        </w:rPr>
      </w:pPr>
    </w:p>
    <w:p w:rsidR="003A3FF0" w:rsidRDefault="003A3FF0" w:rsidP="00F40312">
      <w:pPr>
        <w:numPr>
          <w:ilvl w:val="0"/>
          <w:numId w:val="22"/>
        </w:numPr>
        <w:tabs>
          <w:tab w:val="left" w:pos="709"/>
        </w:tabs>
        <w:overflowPunct w:val="0"/>
        <w:autoSpaceDE w:val="0"/>
        <w:autoSpaceDN w:val="0"/>
        <w:adjustRightInd w:val="0"/>
        <w:spacing w:line="276" w:lineRule="auto"/>
        <w:ind w:left="993" w:right="-1"/>
        <w:textAlignment w:val="baseline"/>
        <w:rPr>
          <w:rFonts w:ascii="Arial" w:hAnsi="Arial" w:cs="Arial"/>
          <w:bCs/>
          <w:iCs/>
          <w:sz w:val="21"/>
          <w:szCs w:val="21"/>
        </w:rPr>
      </w:pPr>
      <w:r w:rsidRPr="004E3106">
        <w:rPr>
          <w:rFonts w:ascii="Arial" w:hAnsi="Arial" w:cs="Arial"/>
          <w:bCs/>
          <w:iCs/>
          <w:sz w:val="21"/>
          <w:szCs w:val="21"/>
        </w:rPr>
        <w:t>Declaração de conhecimento e aceitação do teor do edital</w:t>
      </w:r>
    </w:p>
    <w:p w:rsidR="004E3106" w:rsidRPr="004E3106" w:rsidRDefault="004E3106" w:rsidP="004E3106">
      <w:pPr>
        <w:pStyle w:val="PargrafodaLista"/>
        <w:rPr>
          <w:rFonts w:ascii="Arial" w:hAnsi="Arial" w:cs="Arial"/>
          <w:bCs/>
          <w:iCs/>
          <w:sz w:val="10"/>
          <w:szCs w:val="10"/>
        </w:rPr>
      </w:pPr>
    </w:p>
    <w:p w:rsidR="003A3FF0" w:rsidRPr="00B7661E" w:rsidRDefault="003A3FF0" w:rsidP="00F40312">
      <w:pPr>
        <w:numPr>
          <w:ilvl w:val="0"/>
          <w:numId w:val="22"/>
        </w:numPr>
        <w:tabs>
          <w:tab w:val="left" w:pos="709"/>
        </w:tabs>
        <w:overflowPunct w:val="0"/>
        <w:autoSpaceDE w:val="0"/>
        <w:autoSpaceDN w:val="0"/>
        <w:adjustRightInd w:val="0"/>
        <w:spacing w:line="276" w:lineRule="auto"/>
        <w:ind w:left="993" w:right="-1"/>
        <w:textAlignment w:val="baseline"/>
        <w:rPr>
          <w:rFonts w:ascii="Arial" w:hAnsi="Arial" w:cs="Arial"/>
          <w:bCs/>
          <w:iCs/>
          <w:sz w:val="21"/>
          <w:szCs w:val="21"/>
        </w:rPr>
      </w:pPr>
      <w:r w:rsidRPr="004E3106">
        <w:rPr>
          <w:rFonts w:ascii="Arial" w:hAnsi="Arial" w:cs="Arial"/>
          <w:bCs/>
          <w:iCs/>
          <w:sz w:val="21"/>
          <w:szCs w:val="21"/>
        </w:rPr>
        <w:t xml:space="preserve">CD com </w:t>
      </w:r>
      <w:r w:rsidRPr="00B7661E">
        <w:rPr>
          <w:rFonts w:ascii="Arial" w:hAnsi="Arial" w:cs="Arial"/>
          <w:bCs/>
          <w:iCs/>
          <w:sz w:val="21"/>
          <w:szCs w:val="21"/>
        </w:rPr>
        <w:t>os arquivos:</w:t>
      </w:r>
    </w:p>
    <w:p w:rsidR="004E3106" w:rsidRPr="00B7661E" w:rsidRDefault="004E3106" w:rsidP="00F40312">
      <w:pPr>
        <w:pStyle w:val="PargrafodaLista"/>
        <w:numPr>
          <w:ilvl w:val="0"/>
          <w:numId w:val="14"/>
        </w:numPr>
        <w:overflowPunct w:val="0"/>
        <w:autoSpaceDE w:val="0"/>
        <w:autoSpaceDN w:val="0"/>
        <w:adjustRightInd w:val="0"/>
        <w:spacing w:line="276" w:lineRule="auto"/>
        <w:ind w:right="-1"/>
        <w:textAlignment w:val="baseline"/>
        <w:rPr>
          <w:rFonts w:ascii="Arial" w:hAnsi="Arial" w:cs="Arial"/>
          <w:bCs/>
          <w:iCs/>
          <w:sz w:val="21"/>
          <w:szCs w:val="21"/>
        </w:rPr>
      </w:pPr>
      <w:r w:rsidRPr="00B7661E">
        <w:rPr>
          <w:rFonts w:ascii="Arial" w:hAnsi="Arial" w:cs="Arial"/>
          <w:bCs/>
          <w:iCs/>
          <w:sz w:val="21"/>
          <w:szCs w:val="21"/>
        </w:rPr>
        <w:t>Planilha Orçamentária</w:t>
      </w:r>
    </w:p>
    <w:p w:rsidR="004E3106" w:rsidRPr="00B7661E" w:rsidRDefault="004E3106" w:rsidP="00F40312">
      <w:pPr>
        <w:pStyle w:val="PargrafodaLista"/>
        <w:numPr>
          <w:ilvl w:val="0"/>
          <w:numId w:val="14"/>
        </w:numPr>
        <w:overflowPunct w:val="0"/>
        <w:autoSpaceDE w:val="0"/>
        <w:autoSpaceDN w:val="0"/>
        <w:adjustRightInd w:val="0"/>
        <w:spacing w:line="276" w:lineRule="auto"/>
        <w:ind w:right="-1"/>
        <w:textAlignment w:val="baseline"/>
        <w:rPr>
          <w:rFonts w:ascii="Arial" w:hAnsi="Arial" w:cs="Arial"/>
          <w:bCs/>
          <w:iCs/>
          <w:sz w:val="21"/>
          <w:szCs w:val="21"/>
        </w:rPr>
      </w:pPr>
      <w:r w:rsidRPr="00B7661E">
        <w:rPr>
          <w:rFonts w:ascii="Arial" w:hAnsi="Arial" w:cs="Arial"/>
          <w:bCs/>
          <w:iCs/>
          <w:sz w:val="21"/>
          <w:szCs w:val="21"/>
        </w:rPr>
        <w:t>Resumo do Orçamento</w:t>
      </w:r>
    </w:p>
    <w:p w:rsidR="004E3106" w:rsidRPr="00B7661E" w:rsidRDefault="004E3106" w:rsidP="00F40312">
      <w:pPr>
        <w:pStyle w:val="PargrafodaLista"/>
        <w:numPr>
          <w:ilvl w:val="0"/>
          <w:numId w:val="14"/>
        </w:numPr>
        <w:overflowPunct w:val="0"/>
        <w:autoSpaceDE w:val="0"/>
        <w:autoSpaceDN w:val="0"/>
        <w:adjustRightInd w:val="0"/>
        <w:spacing w:line="276" w:lineRule="auto"/>
        <w:ind w:right="-1"/>
        <w:textAlignment w:val="baseline"/>
        <w:rPr>
          <w:rFonts w:ascii="Arial" w:hAnsi="Arial" w:cs="Arial"/>
          <w:bCs/>
          <w:iCs/>
          <w:sz w:val="21"/>
          <w:szCs w:val="21"/>
        </w:rPr>
      </w:pPr>
      <w:r w:rsidRPr="00B7661E">
        <w:rPr>
          <w:rFonts w:ascii="Arial" w:hAnsi="Arial" w:cs="Arial"/>
          <w:bCs/>
          <w:iCs/>
          <w:sz w:val="21"/>
          <w:szCs w:val="21"/>
        </w:rPr>
        <w:t>Cronograma Físico Financeiro</w:t>
      </w:r>
    </w:p>
    <w:p w:rsidR="004E3106" w:rsidRPr="00B7661E" w:rsidRDefault="004E3106" w:rsidP="00F40312">
      <w:pPr>
        <w:pStyle w:val="PargrafodaLista"/>
        <w:numPr>
          <w:ilvl w:val="0"/>
          <w:numId w:val="14"/>
        </w:numPr>
        <w:overflowPunct w:val="0"/>
        <w:autoSpaceDE w:val="0"/>
        <w:autoSpaceDN w:val="0"/>
        <w:adjustRightInd w:val="0"/>
        <w:spacing w:line="276" w:lineRule="auto"/>
        <w:ind w:right="-1"/>
        <w:textAlignment w:val="baseline"/>
        <w:rPr>
          <w:rFonts w:ascii="Arial" w:hAnsi="Arial" w:cs="Arial"/>
          <w:bCs/>
          <w:iCs/>
          <w:sz w:val="21"/>
          <w:szCs w:val="21"/>
        </w:rPr>
      </w:pPr>
      <w:r w:rsidRPr="00B7661E">
        <w:rPr>
          <w:rFonts w:ascii="Arial" w:hAnsi="Arial" w:cs="Arial"/>
          <w:bCs/>
          <w:iCs/>
          <w:sz w:val="21"/>
          <w:szCs w:val="21"/>
        </w:rPr>
        <w:t>Composição do BDI</w:t>
      </w:r>
    </w:p>
    <w:p w:rsidR="004E3106" w:rsidRPr="00B7661E" w:rsidRDefault="004E3106" w:rsidP="00F40312">
      <w:pPr>
        <w:pStyle w:val="PargrafodaLista"/>
        <w:numPr>
          <w:ilvl w:val="0"/>
          <w:numId w:val="14"/>
        </w:numPr>
        <w:overflowPunct w:val="0"/>
        <w:autoSpaceDE w:val="0"/>
        <w:autoSpaceDN w:val="0"/>
        <w:adjustRightInd w:val="0"/>
        <w:spacing w:line="276" w:lineRule="auto"/>
        <w:ind w:right="-1"/>
        <w:textAlignment w:val="baseline"/>
        <w:rPr>
          <w:rFonts w:ascii="Arial" w:hAnsi="Arial" w:cs="Arial"/>
          <w:bCs/>
          <w:iCs/>
          <w:sz w:val="21"/>
          <w:szCs w:val="21"/>
        </w:rPr>
      </w:pPr>
      <w:r w:rsidRPr="00B7661E">
        <w:rPr>
          <w:rFonts w:ascii="Arial" w:hAnsi="Arial" w:cs="Arial"/>
          <w:bCs/>
          <w:iCs/>
          <w:sz w:val="21"/>
          <w:szCs w:val="21"/>
        </w:rPr>
        <w:lastRenderedPageBreak/>
        <w:t>Memória de Cálculo</w:t>
      </w:r>
    </w:p>
    <w:p w:rsidR="004E3106" w:rsidRPr="00B7661E" w:rsidRDefault="004E3106" w:rsidP="00F40312">
      <w:pPr>
        <w:pStyle w:val="PargrafodaLista"/>
        <w:numPr>
          <w:ilvl w:val="0"/>
          <w:numId w:val="14"/>
        </w:numPr>
        <w:overflowPunct w:val="0"/>
        <w:autoSpaceDE w:val="0"/>
        <w:autoSpaceDN w:val="0"/>
        <w:adjustRightInd w:val="0"/>
        <w:spacing w:line="276" w:lineRule="auto"/>
        <w:ind w:right="-1"/>
        <w:textAlignment w:val="baseline"/>
        <w:rPr>
          <w:rFonts w:ascii="Arial" w:hAnsi="Arial" w:cs="Arial"/>
          <w:bCs/>
          <w:iCs/>
          <w:sz w:val="21"/>
          <w:szCs w:val="21"/>
        </w:rPr>
      </w:pPr>
      <w:r w:rsidRPr="00B7661E">
        <w:rPr>
          <w:rFonts w:ascii="Arial" w:hAnsi="Arial" w:cs="Arial"/>
          <w:bCs/>
          <w:iCs/>
          <w:sz w:val="21"/>
          <w:szCs w:val="21"/>
        </w:rPr>
        <w:t>Memorial Descritivo (termo de referência)</w:t>
      </w:r>
    </w:p>
    <w:p w:rsidR="004E3106" w:rsidRPr="00B7661E" w:rsidRDefault="004E3106" w:rsidP="00F40312">
      <w:pPr>
        <w:pStyle w:val="PargrafodaLista"/>
        <w:numPr>
          <w:ilvl w:val="0"/>
          <w:numId w:val="14"/>
        </w:numPr>
        <w:overflowPunct w:val="0"/>
        <w:autoSpaceDE w:val="0"/>
        <w:autoSpaceDN w:val="0"/>
        <w:adjustRightInd w:val="0"/>
        <w:spacing w:line="276" w:lineRule="auto"/>
        <w:ind w:right="-1"/>
        <w:textAlignment w:val="baseline"/>
        <w:rPr>
          <w:rFonts w:ascii="Arial" w:hAnsi="Arial" w:cs="Arial"/>
          <w:bCs/>
          <w:iCs/>
          <w:sz w:val="21"/>
          <w:szCs w:val="21"/>
        </w:rPr>
      </w:pPr>
      <w:r w:rsidRPr="00B7661E">
        <w:rPr>
          <w:rFonts w:ascii="Arial" w:hAnsi="Arial" w:cs="Arial"/>
          <w:bCs/>
          <w:iCs/>
          <w:sz w:val="21"/>
          <w:szCs w:val="21"/>
        </w:rPr>
        <w:t>Atestado de Visita</w:t>
      </w:r>
    </w:p>
    <w:p w:rsidR="004E3106" w:rsidRPr="00B7661E" w:rsidRDefault="004E3106" w:rsidP="00F40312">
      <w:pPr>
        <w:pStyle w:val="PargrafodaLista"/>
        <w:numPr>
          <w:ilvl w:val="0"/>
          <w:numId w:val="14"/>
        </w:numPr>
        <w:overflowPunct w:val="0"/>
        <w:autoSpaceDE w:val="0"/>
        <w:autoSpaceDN w:val="0"/>
        <w:adjustRightInd w:val="0"/>
        <w:spacing w:line="276" w:lineRule="auto"/>
        <w:ind w:right="-1"/>
        <w:textAlignment w:val="baseline"/>
        <w:rPr>
          <w:rFonts w:ascii="Arial" w:hAnsi="Arial" w:cs="Arial"/>
          <w:bCs/>
          <w:iCs/>
          <w:sz w:val="21"/>
          <w:szCs w:val="21"/>
        </w:rPr>
      </w:pPr>
      <w:r w:rsidRPr="00B7661E">
        <w:rPr>
          <w:rFonts w:ascii="Arial" w:hAnsi="Arial" w:cs="Arial"/>
          <w:bCs/>
          <w:iCs/>
          <w:sz w:val="21"/>
          <w:szCs w:val="21"/>
        </w:rPr>
        <w:t>Projeto</w:t>
      </w:r>
      <w:proofErr w:type="gramStart"/>
      <w:r w:rsidRPr="00B7661E">
        <w:rPr>
          <w:rFonts w:ascii="Arial" w:hAnsi="Arial" w:cs="Arial"/>
          <w:bCs/>
          <w:iCs/>
          <w:sz w:val="21"/>
          <w:szCs w:val="21"/>
        </w:rPr>
        <w:t xml:space="preserve">  </w:t>
      </w:r>
      <w:proofErr w:type="gramEnd"/>
      <w:r w:rsidRPr="00B7661E">
        <w:rPr>
          <w:rFonts w:ascii="Arial" w:hAnsi="Arial" w:cs="Arial"/>
          <w:bCs/>
          <w:iCs/>
          <w:sz w:val="21"/>
          <w:szCs w:val="21"/>
        </w:rPr>
        <w:t>(mapa)</w:t>
      </w:r>
    </w:p>
    <w:p w:rsidR="003A3FF0" w:rsidRPr="00396351" w:rsidRDefault="003A3FF0" w:rsidP="009F3BC3">
      <w:pPr>
        <w:tabs>
          <w:tab w:val="left" w:pos="-1800"/>
        </w:tabs>
        <w:overflowPunct w:val="0"/>
        <w:autoSpaceDE w:val="0"/>
        <w:autoSpaceDN w:val="0"/>
        <w:adjustRightInd w:val="0"/>
        <w:ind w:left="0" w:firstLine="0"/>
        <w:textAlignment w:val="baseline"/>
        <w:rPr>
          <w:rFonts w:ascii="Arial" w:hAnsi="Arial" w:cs="Arial"/>
          <w:sz w:val="21"/>
          <w:szCs w:val="21"/>
        </w:rPr>
      </w:pPr>
      <w:r w:rsidRPr="00B7661E">
        <w:rPr>
          <w:rFonts w:ascii="Arial" w:hAnsi="Arial" w:cs="Arial"/>
          <w:sz w:val="21"/>
          <w:szCs w:val="21"/>
        </w:rPr>
        <w:t xml:space="preserve">Eu, Renata </w:t>
      </w:r>
      <w:proofErr w:type="spellStart"/>
      <w:r w:rsidRPr="00B7661E">
        <w:rPr>
          <w:rFonts w:ascii="Arial" w:hAnsi="Arial" w:cs="Arial"/>
          <w:sz w:val="21"/>
          <w:szCs w:val="21"/>
        </w:rPr>
        <w:t>Dyene</w:t>
      </w:r>
      <w:proofErr w:type="spellEnd"/>
      <w:r w:rsidRPr="00B7661E">
        <w:rPr>
          <w:rFonts w:ascii="Arial" w:hAnsi="Arial" w:cs="Arial"/>
          <w:sz w:val="21"/>
          <w:szCs w:val="21"/>
        </w:rPr>
        <w:t xml:space="preserve"> Rodrigues </w:t>
      </w:r>
      <w:r w:rsidRPr="00396351">
        <w:rPr>
          <w:rFonts w:ascii="Arial" w:hAnsi="Arial" w:cs="Arial"/>
          <w:sz w:val="21"/>
          <w:szCs w:val="21"/>
        </w:rPr>
        <w:t>Lopes, Gerente de Equipe de Controle de Contratos, matrícula nº. 3275-1</w:t>
      </w:r>
      <w:proofErr w:type="gramStart"/>
      <w:r w:rsidRPr="00396351">
        <w:rPr>
          <w:rFonts w:ascii="Arial" w:hAnsi="Arial" w:cs="Arial"/>
          <w:sz w:val="21"/>
          <w:szCs w:val="21"/>
        </w:rPr>
        <w:t>, digitei</w:t>
      </w:r>
      <w:proofErr w:type="gramEnd"/>
      <w:r w:rsidRPr="00396351">
        <w:rPr>
          <w:rFonts w:ascii="Arial" w:hAnsi="Arial" w:cs="Arial"/>
          <w:sz w:val="21"/>
          <w:szCs w:val="21"/>
        </w:rPr>
        <w:t xml:space="preserve"> o presente edital.</w:t>
      </w:r>
    </w:p>
    <w:p w:rsidR="003A3FF0" w:rsidRPr="00396351" w:rsidRDefault="003A3FF0" w:rsidP="009F3BC3">
      <w:pPr>
        <w:tabs>
          <w:tab w:val="left" w:pos="-1800"/>
        </w:tabs>
        <w:overflowPunct w:val="0"/>
        <w:autoSpaceDE w:val="0"/>
        <w:autoSpaceDN w:val="0"/>
        <w:adjustRightInd w:val="0"/>
        <w:ind w:left="0" w:firstLine="0"/>
        <w:textAlignment w:val="baseline"/>
        <w:rPr>
          <w:rFonts w:ascii="Arial" w:hAnsi="Arial" w:cs="Arial"/>
          <w:b/>
          <w:color w:val="000000"/>
          <w:sz w:val="21"/>
          <w:szCs w:val="21"/>
        </w:rPr>
      </w:pPr>
    </w:p>
    <w:p w:rsidR="003A3FF0" w:rsidRPr="00396351" w:rsidRDefault="003A3FF0" w:rsidP="003A3FF0">
      <w:pPr>
        <w:tabs>
          <w:tab w:val="left" w:pos="-1800"/>
        </w:tabs>
        <w:overflowPunct w:val="0"/>
        <w:autoSpaceDE w:val="0"/>
        <w:autoSpaceDN w:val="0"/>
        <w:adjustRightInd w:val="0"/>
        <w:ind w:left="0" w:firstLine="0"/>
        <w:jc w:val="center"/>
        <w:textAlignment w:val="baseline"/>
        <w:rPr>
          <w:rFonts w:ascii="Arial" w:hAnsi="Arial" w:cs="Arial"/>
          <w:b/>
          <w:color w:val="000000"/>
          <w:sz w:val="21"/>
          <w:szCs w:val="21"/>
        </w:rPr>
      </w:pPr>
    </w:p>
    <w:p w:rsidR="003A3FF0" w:rsidRPr="00396351" w:rsidRDefault="003A3FF0" w:rsidP="003A3FF0">
      <w:pPr>
        <w:tabs>
          <w:tab w:val="left" w:pos="-1800"/>
        </w:tabs>
        <w:overflowPunct w:val="0"/>
        <w:autoSpaceDE w:val="0"/>
        <w:autoSpaceDN w:val="0"/>
        <w:adjustRightInd w:val="0"/>
        <w:ind w:left="0" w:firstLine="2835"/>
        <w:jc w:val="left"/>
        <w:textAlignment w:val="baseline"/>
        <w:rPr>
          <w:rFonts w:ascii="Arial" w:hAnsi="Arial" w:cs="Arial"/>
          <w:b/>
          <w:color w:val="000000"/>
          <w:sz w:val="21"/>
          <w:szCs w:val="21"/>
        </w:rPr>
      </w:pPr>
      <w:r w:rsidRPr="00396351">
        <w:rPr>
          <w:rFonts w:ascii="Arial" w:hAnsi="Arial" w:cs="Arial"/>
          <w:b/>
          <w:color w:val="000000"/>
          <w:sz w:val="21"/>
          <w:szCs w:val="21"/>
        </w:rPr>
        <w:t xml:space="preserve">  Renata </w:t>
      </w:r>
      <w:proofErr w:type="spellStart"/>
      <w:r w:rsidRPr="00396351">
        <w:rPr>
          <w:rFonts w:ascii="Arial" w:hAnsi="Arial" w:cs="Arial"/>
          <w:b/>
          <w:color w:val="000000"/>
          <w:sz w:val="21"/>
          <w:szCs w:val="21"/>
        </w:rPr>
        <w:t>Dyene</w:t>
      </w:r>
      <w:proofErr w:type="spellEnd"/>
      <w:r w:rsidRPr="00396351">
        <w:rPr>
          <w:rFonts w:ascii="Arial" w:hAnsi="Arial" w:cs="Arial"/>
          <w:b/>
          <w:color w:val="000000"/>
          <w:sz w:val="21"/>
          <w:szCs w:val="21"/>
        </w:rPr>
        <w:t xml:space="preserve"> Rodrigues Lopes</w:t>
      </w:r>
    </w:p>
    <w:p w:rsidR="003A3FF0" w:rsidRPr="00396351" w:rsidRDefault="003A3FF0" w:rsidP="003A3FF0">
      <w:pPr>
        <w:overflowPunct w:val="0"/>
        <w:autoSpaceDE w:val="0"/>
        <w:autoSpaceDN w:val="0"/>
        <w:adjustRightInd w:val="0"/>
        <w:ind w:left="567" w:firstLine="0"/>
        <w:jc w:val="right"/>
        <w:textAlignment w:val="baseline"/>
        <w:rPr>
          <w:rFonts w:ascii="Arial" w:hAnsi="Arial" w:cs="Arial"/>
          <w:iCs/>
          <w:sz w:val="21"/>
          <w:szCs w:val="21"/>
        </w:rPr>
      </w:pPr>
      <w:r w:rsidRPr="00396351">
        <w:rPr>
          <w:rFonts w:ascii="Arial" w:hAnsi="Arial" w:cs="Arial"/>
          <w:iCs/>
          <w:sz w:val="21"/>
          <w:szCs w:val="21"/>
        </w:rPr>
        <w:t xml:space="preserve">Naviraí – MS, </w:t>
      </w:r>
      <w:r>
        <w:rPr>
          <w:rFonts w:ascii="Arial" w:hAnsi="Arial" w:cs="Arial"/>
          <w:iCs/>
          <w:sz w:val="21"/>
          <w:szCs w:val="21"/>
        </w:rPr>
        <w:t>29/04/16</w:t>
      </w:r>
      <w:r w:rsidRPr="00396351">
        <w:rPr>
          <w:rFonts w:ascii="Arial" w:hAnsi="Arial" w:cs="Arial"/>
          <w:iCs/>
          <w:sz w:val="21"/>
          <w:szCs w:val="21"/>
        </w:rPr>
        <w:t>.</w:t>
      </w:r>
    </w:p>
    <w:p w:rsidR="003A3FF0" w:rsidRDefault="003A3FF0" w:rsidP="003A3FF0">
      <w:pPr>
        <w:overflowPunct w:val="0"/>
        <w:autoSpaceDE w:val="0"/>
        <w:autoSpaceDN w:val="0"/>
        <w:adjustRightInd w:val="0"/>
        <w:ind w:left="567" w:firstLine="0"/>
        <w:jc w:val="left"/>
        <w:textAlignment w:val="baseline"/>
        <w:rPr>
          <w:rFonts w:ascii="Arial" w:hAnsi="Arial" w:cs="Arial"/>
          <w:iCs/>
          <w:sz w:val="21"/>
          <w:szCs w:val="21"/>
        </w:rPr>
      </w:pPr>
    </w:p>
    <w:p w:rsidR="004E3106" w:rsidRDefault="004E3106" w:rsidP="003A3FF0">
      <w:pPr>
        <w:overflowPunct w:val="0"/>
        <w:autoSpaceDE w:val="0"/>
        <w:autoSpaceDN w:val="0"/>
        <w:adjustRightInd w:val="0"/>
        <w:ind w:left="567" w:firstLine="0"/>
        <w:jc w:val="left"/>
        <w:textAlignment w:val="baseline"/>
        <w:rPr>
          <w:rFonts w:ascii="Arial" w:hAnsi="Arial" w:cs="Arial"/>
          <w:iCs/>
          <w:sz w:val="21"/>
          <w:szCs w:val="21"/>
        </w:rPr>
      </w:pPr>
    </w:p>
    <w:p w:rsidR="004E3106" w:rsidRPr="00396351" w:rsidRDefault="004E3106" w:rsidP="003A3FF0">
      <w:pPr>
        <w:overflowPunct w:val="0"/>
        <w:autoSpaceDE w:val="0"/>
        <w:autoSpaceDN w:val="0"/>
        <w:adjustRightInd w:val="0"/>
        <w:ind w:left="567" w:firstLine="0"/>
        <w:jc w:val="left"/>
        <w:textAlignment w:val="baseline"/>
        <w:rPr>
          <w:rFonts w:ascii="Arial" w:hAnsi="Arial" w:cs="Arial"/>
          <w:iCs/>
          <w:sz w:val="21"/>
          <w:szCs w:val="21"/>
        </w:rPr>
      </w:pPr>
    </w:p>
    <w:p w:rsidR="00164CD1" w:rsidRPr="00396351" w:rsidRDefault="00164CD1" w:rsidP="003A3FF0">
      <w:pPr>
        <w:overflowPunct w:val="0"/>
        <w:autoSpaceDE w:val="0"/>
        <w:autoSpaceDN w:val="0"/>
        <w:adjustRightInd w:val="0"/>
        <w:ind w:left="567" w:firstLine="0"/>
        <w:jc w:val="left"/>
        <w:textAlignment w:val="baseline"/>
        <w:rPr>
          <w:rFonts w:ascii="Arial" w:hAnsi="Arial" w:cs="Arial"/>
          <w:iCs/>
          <w:sz w:val="21"/>
          <w:szCs w:val="21"/>
        </w:rPr>
      </w:pPr>
    </w:p>
    <w:p w:rsidR="003A3FF0" w:rsidRPr="00396351" w:rsidRDefault="003A3FF0" w:rsidP="003A3FF0">
      <w:pPr>
        <w:keepNext/>
        <w:overflowPunct w:val="0"/>
        <w:autoSpaceDE w:val="0"/>
        <w:autoSpaceDN w:val="0"/>
        <w:adjustRightInd w:val="0"/>
        <w:ind w:left="567" w:right="-765" w:firstLine="0"/>
        <w:jc w:val="left"/>
        <w:textAlignment w:val="baseline"/>
        <w:outlineLvl w:val="2"/>
        <w:rPr>
          <w:rFonts w:ascii="Arial" w:hAnsi="Arial" w:cs="Arial"/>
          <w:b/>
          <w:i/>
          <w:iCs/>
          <w:color w:val="FF0000"/>
          <w:sz w:val="21"/>
          <w:szCs w:val="21"/>
        </w:rPr>
      </w:pPr>
    </w:p>
    <w:p w:rsidR="003A3FF0" w:rsidRPr="00396351" w:rsidRDefault="003A3FF0" w:rsidP="003A3FF0">
      <w:pPr>
        <w:tabs>
          <w:tab w:val="left" w:pos="-1800"/>
        </w:tabs>
        <w:overflowPunct w:val="0"/>
        <w:autoSpaceDE w:val="0"/>
        <w:autoSpaceDN w:val="0"/>
        <w:adjustRightInd w:val="0"/>
        <w:spacing w:before="120" w:line="120" w:lineRule="auto"/>
        <w:ind w:left="0" w:firstLine="0"/>
        <w:jc w:val="center"/>
        <w:textAlignment w:val="baseline"/>
        <w:rPr>
          <w:rFonts w:ascii="Arial" w:hAnsi="Arial" w:cs="Arial"/>
          <w:b/>
          <w:bCs/>
          <w:color w:val="000000"/>
          <w:sz w:val="21"/>
          <w:szCs w:val="21"/>
        </w:rPr>
      </w:pPr>
      <w:r w:rsidRPr="00396351">
        <w:rPr>
          <w:rFonts w:ascii="Arial" w:hAnsi="Arial" w:cs="Arial"/>
          <w:b/>
          <w:bCs/>
          <w:color w:val="000000"/>
          <w:sz w:val="21"/>
          <w:szCs w:val="21"/>
        </w:rPr>
        <w:t>José Rodrigues Carvalho Sobrinho</w:t>
      </w:r>
    </w:p>
    <w:p w:rsidR="003A3FF0" w:rsidRPr="00396351" w:rsidRDefault="003A3FF0" w:rsidP="003A3FF0">
      <w:pPr>
        <w:tabs>
          <w:tab w:val="left" w:pos="-1800"/>
        </w:tabs>
        <w:overflowPunct w:val="0"/>
        <w:autoSpaceDE w:val="0"/>
        <w:autoSpaceDN w:val="0"/>
        <w:adjustRightInd w:val="0"/>
        <w:spacing w:before="120" w:line="120" w:lineRule="auto"/>
        <w:ind w:left="0" w:firstLine="0"/>
        <w:jc w:val="center"/>
        <w:textAlignment w:val="baseline"/>
        <w:rPr>
          <w:rFonts w:ascii="Arial" w:hAnsi="Arial" w:cs="Arial"/>
          <w:color w:val="000000"/>
          <w:sz w:val="21"/>
          <w:szCs w:val="21"/>
        </w:rPr>
      </w:pPr>
      <w:r w:rsidRPr="00396351">
        <w:rPr>
          <w:rFonts w:ascii="Arial" w:hAnsi="Arial" w:cs="Arial"/>
          <w:color w:val="000000"/>
          <w:sz w:val="21"/>
          <w:szCs w:val="21"/>
        </w:rPr>
        <w:t>-Gerente do Núcleo de Licitações e Contratos-</w:t>
      </w:r>
    </w:p>
    <w:p w:rsidR="004E3106" w:rsidRDefault="004E3106">
      <w:pPr>
        <w:rPr>
          <w:rFonts w:ascii="Arial" w:hAnsi="Arial" w:cs="Arial"/>
          <w:sz w:val="21"/>
          <w:szCs w:val="21"/>
        </w:rPr>
      </w:pPr>
      <w:r>
        <w:rPr>
          <w:rFonts w:ascii="Arial" w:hAnsi="Arial" w:cs="Arial"/>
          <w:sz w:val="21"/>
          <w:szCs w:val="21"/>
        </w:rPr>
        <w:br w:type="page"/>
      </w:r>
    </w:p>
    <w:p w:rsidR="003A3FF0" w:rsidRPr="00FD1DC4" w:rsidRDefault="003A3FF0" w:rsidP="00FD1DC4">
      <w:pPr>
        <w:overflowPunct w:val="0"/>
        <w:autoSpaceDE w:val="0"/>
        <w:autoSpaceDN w:val="0"/>
        <w:adjustRightInd w:val="0"/>
        <w:ind w:left="0" w:firstLine="0"/>
        <w:jc w:val="left"/>
        <w:textAlignment w:val="baseline"/>
        <w:rPr>
          <w:rFonts w:ascii="Arial" w:hAnsi="Arial" w:cs="Arial"/>
          <w:sz w:val="21"/>
          <w:szCs w:val="21"/>
        </w:rPr>
      </w:pPr>
    </w:p>
    <w:p w:rsidR="003A3FF0" w:rsidRPr="00396351" w:rsidRDefault="003A3FF0" w:rsidP="003A3FF0">
      <w:pPr>
        <w:keepNext/>
        <w:keepLines/>
        <w:widowControl w:val="0"/>
        <w:shd w:val="clear" w:color="auto" w:fill="E6E6E6"/>
        <w:overflowPunct w:val="0"/>
        <w:autoSpaceDE w:val="0"/>
        <w:autoSpaceDN w:val="0"/>
        <w:adjustRightInd w:val="0"/>
        <w:spacing w:before="20"/>
        <w:ind w:left="0" w:firstLine="0"/>
        <w:jc w:val="center"/>
        <w:textAlignment w:val="baseline"/>
        <w:rPr>
          <w:rFonts w:ascii="Palatino Linotype" w:hAnsi="Palatino Linotype" w:cs="Arial"/>
          <w:b/>
          <w:i/>
          <w:iCs/>
          <w:sz w:val="21"/>
          <w:szCs w:val="21"/>
        </w:rPr>
      </w:pPr>
      <w:r w:rsidRPr="00396351">
        <w:rPr>
          <w:rFonts w:ascii="Palatino Linotype" w:hAnsi="Palatino Linotype" w:cs="Arial"/>
          <w:b/>
          <w:i/>
          <w:iCs/>
          <w:sz w:val="21"/>
          <w:szCs w:val="21"/>
        </w:rPr>
        <w:t xml:space="preserve">ANEXO I </w:t>
      </w:r>
    </w:p>
    <w:p w:rsidR="003A3FF0" w:rsidRPr="00396351" w:rsidRDefault="003A3FF0" w:rsidP="003A3FF0">
      <w:pPr>
        <w:keepNext/>
        <w:keepLines/>
        <w:widowControl w:val="0"/>
        <w:shd w:val="clear" w:color="auto" w:fill="E6E6E6"/>
        <w:overflowPunct w:val="0"/>
        <w:autoSpaceDE w:val="0"/>
        <w:autoSpaceDN w:val="0"/>
        <w:adjustRightInd w:val="0"/>
        <w:spacing w:before="20"/>
        <w:ind w:left="0" w:firstLine="0"/>
        <w:jc w:val="center"/>
        <w:textAlignment w:val="baseline"/>
        <w:rPr>
          <w:rFonts w:ascii="Palatino Linotype" w:hAnsi="Palatino Linotype" w:cs="Arial"/>
          <w:b/>
          <w:i/>
          <w:iCs/>
          <w:sz w:val="21"/>
          <w:szCs w:val="21"/>
        </w:rPr>
      </w:pPr>
      <w:r w:rsidRPr="00396351">
        <w:rPr>
          <w:rFonts w:ascii="Palatino Linotype" w:hAnsi="Palatino Linotype" w:cs="Arial"/>
          <w:b/>
          <w:i/>
          <w:iCs/>
          <w:sz w:val="21"/>
          <w:szCs w:val="21"/>
        </w:rPr>
        <w:t xml:space="preserve">MINUTA DO CONTRATO Nº. </w:t>
      </w:r>
      <w:proofErr w:type="gramStart"/>
      <w:r w:rsidRPr="00396351">
        <w:rPr>
          <w:rFonts w:ascii="Palatino Linotype" w:hAnsi="Palatino Linotype" w:cs="Arial"/>
          <w:b/>
          <w:i/>
          <w:iCs/>
          <w:sz w:val="21"/>
          <w:szCs w:val="21"/>
        </w:rPr>
        <w:t>.....</w:t>
      </w:r>
      <w:proofErr w:type="gramEnd"/>
      <w:r w:rsidRPr="00396351">
        <w:rPr>
          <w:rFonts w:ascii="Palatino Linotype" w:hAnsi="Palatino Linotype" w:cs="Arial"/>
          <w:b/>
          <w:i/>
          <w:iCs/>
          <w:sz w:val="21"/>
          <w:szCs w:val="21"/>
        </w:rPr>
        <w:t>/</w:t>
      </w:r>
      <w:r>
        <w:rPr>
          <w:rFonts w:ascii="Palatino Linotype" w:hAnsi="Palatino Linotype" w:cs="Arial"/>
          <w:b/>
          <w:i/>
          <w:iCs/>
          <w:sz w:val="21"/>
          <w:szCs w:val="21"/>
        </w:rPr>
        <w:t>2016</w:t>
      </w:r>
    </w:p>
    <w:p w:rsidR="003A3FF0" w:rsidRPr="003D0544" w:rsidRDefault="003A3FF0" w:rsidP="003A3FF0">
      <w:pPr>
        <w:keepNext/>
        <w:overflowPunct w:val="0"/>
        <w:autoSpaceDE w:val="0"/>
        <w:autoSpaceDN w:val="0"/>
        <w:adjustRightInd w:val="0"/>
        <w:ind w:left="142" w:right="-765" w:firstLine="0"/>
        <w:jc w:val="left"/>
        <w:textAlignment w:val="baseline"/>
        <w:outlineLvl w:val="2"/>
        <w:rPr>
          <w:rFonts w:ascii="Palatino Linotype" w:hAnsi="Palatino Linotype"/>
          <w:b/>
          <w:iCs/>
          <w:color w:val="FF0000"/>
          <w:sz w:val="18"/>
          <w:szCs w:val="18"/>
        </w:rPr>
      </w:pPr>
    </w:p>
    <w:p w:rsidR="003A3FF0" w:rsidRPr="00396351" w:rsidRDefault="003A3FF0" w:rsidP="003A3FF0">
      <w:pPr>
        <w:overflowPunct w:val="0"/>
        <w:autoSpaceDE w:val="0"/>
        <w:autoSpaceDN w:val="0"/>
        <w:adjustRightInd w:val="0"/>
        <w:ind w:left="0" w:firstLine="0"/>
        <w:jc w:val="left"/>
        <w:textAlignment w:val="baseline"/>
        <w:rPr>
          <w:rFonts w:ascii="Palatino Linotype" w:hAnsi="Palatino Linotype"/>
          <w:b/>
          <w:bCs/>
          <w:i/>
          <w:sz w:val="21"/>
          <w:szCs w:val="21"/>
        </w:rPr>
      </w:pPr>
      <w:r w:rsidRPr="00396351">
        <w:rPr>
          <w:rFonts w:ascii="Palatino Linotype" w:hAnsi="Palatino Linotype"/>
          <w:b/>
          <w:bCs/>
          <w:i/>
          <w:sz w:val="21"/>
          <w:szCs w:val="21"/>
        </w:rPr>
        <w:t>INSTRUMENTO CONTRATUAL QUE CELEBRAM ENTRE SI O MUNICIPIO DE NAVIRAÍ – MS</w:t>
      </w:r>
      <w:r w:rsidRPr="00396351">
        <w:rPr>
          <w:rFonts w:ascii="Palatino Linotype" w:hAnsi="Palatino Linotype" w:cs="Arial"/>
          <w:b/>
          <w:bCs/>
          <w:i/>
          <w:sz w:val="21"/>
          <w:szCs w:val="21"/>
        </w:rPr>
        <w:t xml:space="preserve"> </w:t>
      </w:r>
      <w:r w:rsidRPr="00396351">
        <w:rPr>
          <w:rFonts w:ascii="Palatino Linotype" w:hAnsi="Palatino Linotype"/>
          <w:b/>
          <w:bCs/>
          <w:i/>
          <w:sz w:val="21"/>
          <w:szCs w:val="21"/>
        </w:rPr>
        <w:t>E A EMPRESA_________________________________________</w:t>
      </w:r>
    </w:p>
    <w:p w:rsidR="003A3FF0" w:rsidRPr="003D0544" w:rsidRDefault="003A3FF0" w:rsidP="003A3FF0">
      <w:pPr>
        <w:overflowPunct w:val="0"/>
        <w:autoSpaceDE w:val="0"/>
        <w:autoSpaceDN w:val="0"/>
        <w:adjustRightInd w:val="0"/>
        <w:ind w:left="0" w:firstLine="0"/>
        <w:jc w:val="left"/>
        <w:textAlignment w:val="baseline"/>
        <w:rPr>
          <w:rFonts w:ascii="Palatino Linotype" w:hAnsi="Palatino Linotype"/>
          <w:i/>
          <w:sz w:val="18"/>
          <w:szCs w:val="18"/>
        </w:rPr>
      </w:pPr>
    </w:p>
    <w:p w:rsidR="003A3FF0" w:rsidRPr="003D0544" w:rsidRDefault="003A3FF0" w:rsidP="00F40312">
      <w:pPr>
        <w:widowControl w:val="0"/>
        <w:numPr>
          <w:ilvl w:val="0"/>
          <w:numId w:val="23"/>
        </w:numPr>
        <w:overflowPunct w:val="0"/>
        <w:autoSpaceDE w:val="0"/>
        <w:autoSpaceDN w:val="0"/>
        <w:adjustRightInd w:val="0"/>
        <w:ind w:left="426" w:hanging="142"/>
        <w:contextualSpacing/>
        <w:textAlignment w:val="baseline"/>
        <w:rPr>
          <w:rFonts w:ascii="Palatino Linotype" w:hAnsi="Palatino Linotype" w:cs="Arial"/>
          <w:i/>
          <w:iCs/>
        </w:rPr>
      </w:pPr>
      <w:r w:rsidRPr="003D0544">
        <w:rPr>
          <w:rFonts w:ascii="Palatino Linotype" w:hAnsi="Palatino Linotype" w:cs="Arial"/>
          <w:b/>
          <w:i/>
          <w:iCs/>
        </w:rPr>
        <w:t>CONTRATANTES</w:t>
      </w:r>
      <w:r w:rsidRPr="003D0544">
        <w:rPr>
          <w:rFonts w:ascii="Palatino Linotype" w:hAnsi="Palatino Linotype" w:cs="Arial"/>
          <w:i/>
          <w:iCs/>
        </w:rPr>
        <w:t>: "MUNICIPIO DE NAVIRAÍ, Pessoa Jurídica de Direito Público Interno, com sede a Praça Prefeito Euclides Antonio Fabris n.º 343, inscrita no CGC/MF sob o n.º 03.155.934/0001-90 doravante denominada CONTRATANTE e a empresa</w:t>
      </w:r>
      <w:proofErr w:type="gramStart"/>
      <w:r w:rsidRPr="003D0544">
        <w:rPr>
          <w:rFonts w:ascii="Palatino Linotype" w:hAnsi="Palatino Linotype" w:cs="Arial"/>
          <w:i/>
          <w:iCs/>
        </w:rPr>
        <w:t>......................................</w:t>
      </w:r>
      <w:proofErr w:type="gramEnd"/>
      <w:r w:rsidRPr="003D0544">
        <w:rPr>
          <w:rFonts w:ascii="Palatino Linotype" w:hAnsi="Palatino Linotype" w:cs="Arial"/>
          <w:i/>
          <w:iCs/>
        </w:rPr>
        <w:t>, Pessoa Jurídica de Direito Privado, estabelecida à Rua.............................................................., inscrita no CNPJ/MF nº ................................ e Inscrição Estadual nº .........................................., doravante denominada CONTRATADA.</w:t>
      </w:r>
    </w:p>
    <w:p w:rsidR="003A3FF0" w:rsidRPr="003D0544" w:rsidRDefault="003A3FF0" w:rsidP="004E3106">
      <w:pPr>
        <w:widowControl w:val="0"/>
        <w:overflowPunct w:val="0"/>
        <w:autoSpaceDE w:val="0"/>
        <w:autoSpaceDN w:val="0"/>
        <w:adjustRightInd w:val="0"/>
        <w:ind w:left="720" w:firstLine="0"/>
        <w:contextualSpacing/>
        <w:textAlignment w:val="baseline"/>
        <w:rPr>
          <w:rFonts w:ascii="Palatino Linotype" w:hAnsi="Palatino Linotype" w:cs="Arial"/>
          <w:i/>
          <w:iCs/>
        </w:rPr>
      </w:pPr>
    </w:p>
    <w:p w:rsidR="003A3FF0" w:rsidRPr="003D0544" w:rsidRDefault="003A3FF0" w:rsidP="00F40312">
      <w:pPr>
        <w:widowControl w:val="0"/>
        <w:numPr>
          <w:ilvl w:val="0"/>
          <w:numId w:val="23"/>
        </w:numPr>
        <w:overflowPunct w:val="0"/>
        <w:autoSpaceDE w:val="0"/>
        <w:autoSpaceDN w:val="0"/>
        <w:adjustRightInd w:val="0"/>
        <w:ind w:left="360" w:firstLine="0"/>
        <w:contextualSpacing/>
        <w:textAlignment w:val="baseline"/>
        <w:rPr>
          <w:rFonts w:ascii="Palatino Linotype" w:hAnsi="Palatino Linotype" w:cs="Arial"/>
          <w:i/>
          <w:iCs/>
        </w:rPr>
      </w:pPr>
      <w:r w:rsidRPr="003D0544">
        <w:rPr>
          <w:rFonts w:ascii="Palatino Linotype" w:hAnsi="Palatino Linotype"/>
          <w:b/>
          <w:i/>
          <w:iCs/>
        </w:rPr>
        <w:t>REPRESENTANTES</w:t>
      </w:r>
      <w:r w:rsidRPr="003D0544">
        <w:rPr>
          <w:rFonts w:ascii="Palatino Linotype" w:hAnsi="Palatino Linotype"/>
          <w:i/>
          <w:iCs/>
        </w:rPr>
        <w:t xml:space="preserve">: Representa a CONTRATANTE </w:t>
      </w:r>
      <w:r w:rsidRPr="003D0544">
        <w:rPr>
          <w:rFonts w:ascii="Palatino Linotype" w:hAnsi="Palatino Linotype" w:cs="Arial"/>
          <w:i/>
          <w:iCs/>
        </w:rPr>
        <w:t xml:space="preserve">o </w:t>
      </w:r>
      <w:r w:rsidRPr="003D0544">
        <w:rPr>
          <w:rFonts w:ascii="Palatino Linotype" w:hAnsi="Palatino Linotype" w:cs="Arial"/>
          <w:b/>
          <w:i/>
          <w:iCs/>
        </w:rPr>
        <w:t xml:space="preserve">Sr. </w:t>
      </w:r>
      <w:proofErr w:type="spellStart"/>
      <w:r w:rsidRPr="003D0544">
        <w:rPr>
          <w:rFonts w:ascii="Palatino Linotype" w:hAnsi="Palatino Linotype" w:cs="Arial"/>
          <w:b/>
          <w:i/>
          <w:iCs/>
          <w:u w:val="single"/>
        </w:rPr>
        <w:t>Denilson</w:t>
      </w:r>
      <w:proofErr w:type="spellEnd"/>
      <w:r w:rsidRPr="003D0544">
        <w:rPr>
          <w:rFonts w:ascii="Palatino Linotype" w:hAnsi="Palatino Linotype" w:cs="Arial"/>
          <w:b/>
          <w:i/>
          <w:iCs/>
          <w:u w:val="single"/>
        </w:rPr>
        <w:t xml:space="preserve"> Aurélio Souza Barbosa</w:t>
      </w:r>
      <w:r w:rsidRPr="003D0544">
        <w:rPr>
          <w:rFonts w:ascii="Palatino Linotype" w:hAnsi="Palatino Linotype" w:cs="Arial"/>
          <w:i/>
          <w:iCs/>
        </w:rPr>
        <w:t>, Gerente de Serviços Urbanos e Ordenador de Despesas conforme Decreto nº 00</w:t>
      </w:r>
      <w:r w:rsidR="004E3106" w:rsidRPr="003D0544">
        <w:rPr>
          <w:rFonts w:ascii="Palatino Linotype" w:hAnsi="Palatino Linotype" w:cs="Arial"/>
          <w:i/>
          <w:iCs/>
        </w:rPr>
        <w:t>6/2015</w:t>
      </w:r>
      <w:r w:rsidRPr="003D0544">
        <w:rPr>
          <w:rFonts w:ascii="Palatino Linotype" w:hAnsi="Palatino Linotype" w:cs="Arial"/>
          <w:i/>
          <w:iCs/>
        </w:rPr>
        <w:t xml:space="preserve">, brasileiro, portador do CPF/MF nº 971.909.501-68 e Cédula de Identidade RG 1.111.138 SSP/MS, residente e domiciliado nesta cidade a </w:t>
      </w:r>
      <w:r w:rsidR="004E3106" w:rsidRPr="003D0544">
        <w:rPr>
          <w:rFonts w:ascii="Palatino Linotype" w:hAnsi="Palatino Linotype" w:cs="Arial"/>
          <w:i/>
          <w:iCs/>
        </w:rPr>
        <w:t xml:space="preserve">Avenida Ponta </w:t>
      </w:r>
      <w:proofErr w:type="spellStart"/>
      <w:r w:rsidR="004E3106" w:rsidRPr="003D0544">
        <w:rPr>
          <w:rFonts w:ascii="Palatino Linotype" w:hAnsi="Palatino Linotype" w:cs="Arial"/>
          <w:i/>
          <w:iCs/>
        </w:rPr>
        <w:t>Porã</w:t>
      </w:r>
      <w:proofErr w:type="spellEnd"/>
      <w:r w:rsidR="004E3106" w:rsidRPr="003D0544">
        <w:rPr>
          <w:rFonts w:ascii="Palatino Linotype" w:hAnsi="Palatino Linotype" w:cs="Arial"/>
          <w:i/>
          <w:iCs/>
        </w:rPr>
        <w:t xml:space="preserve">, 466, Centro </w:t>
      </w:r>
      <w:r w:rsidRPr="003D0544">
        <w:rPr>
          <w:rFonts w:ascii="Palatino Linotype" w:hAnsi="Palatino Linotype" w:cs="Arial"/>
          <w:i/>
          <w:iCs/>
        </w:rPr>
        <w:t xml:space="preserve">e a CONTRATADA o </w:t>
      </w:r>
      <w:proofErr w:type="gramStart"/>
      <w:r w:rsidRPr="003D0544">
        <w:rPr>
          <w:rFonts w:ascii="Palatino Linotype" w:hAnsi="Palatino Linotype" w:cs="Arial"/>
          <w:i/>
          <w:iCs/>
        </w:rPr>
        <w:t>Sr ...</w:t>
      </w:r>
      <w:proofErr w:type="gramEnd"/>
      <w:r w:rsidRPr="003D0544">
        <w:rPr>
          <w:rFonts w:ascii="Palatino Linotype" w:hAnsi="Palatino Linotype" w:cs="Arial"/>
          <w:i/>
          <w:iCs/>
        </w:rPr>
        <w:t xml:space="preserve">........................., brasileiro, residente e domiciliado nesta cidade, a Rua. </w:t>
      </w:r>
      <w:proofErr w:type="gramStart"/>
      <w:r w:rsidRPr="003D0544">
        <w:rPr>
          <w:rFonts w:ascii="Palatino Linotype" w:hAnsi="Palatino Linotype" w:cs="Arial"/>
          <w:i/>
          <w:iCs/>
        </w:rPr>
        <w:t>.......................</w:t>
      </w:r>
      <w:proofErr w:type="gramEnd"/>
      <w:r w:rsidRPr="003D0544">
        <w:rPr>
          <w:rFonts w:ascii="Palatino Linotype" w:hAnsi="Palatino Linotype" w:cs="Arial"/>
          <w:i/>
          <w:iCs/>
        </w:rPr>
        <w:t>, ............. – Centro.</w:t>
      </w:r>
    </w:p>
    <w:p w:rsidR="003A3FF0" w:rsidRPr="003D0544" w:rsidRDefault="003A3FF0" w:rsidP="004E3106">
      <w:pPr>
        <w:ind w:left="720"/>
        <w:contextualSpacing/>
        <w:rPr>
          <w:rFonts w:ascii="Palatino Linotype" w:hAnsi="Palatino Linotype"/>
          <w:b/>
          <w:i/>
        </w:rPr>
      </w:pPr>
    </w:p>
    <w:p w:rsidR="003A3FF0" w:rsidRPr="003D0544" w:rsidRDefault="003A3FF0" w:rsidP="00F40312">
      <w:pPr>
        <w:widowControl w:val="0"/>
        <w:numPr>
          <w:ilvl w:val="0"/>
          <w:numId w:val="23"/>
        </w:numPr>
        <w:overflowPunct w:val="0"/>
        <w:autoSpaceDE w:val="0"/>
        <w:autoSpaceDN w:val="0"/>
        <w:adjustRightInd w:val="0"/>
        <w:ind w:left="426" w:hanging="142"/>
        <w:contextualSpacing/>
        <w:textAlignment w:val="baseline"/>
        <w:rPr>
          <w:rFonts w:ascii="Palatino Linotype" w:hAnsi="Palatino Linotype" w:cs="Arial"/>
          <w:i/>
          <w:iCs/>
        </w:rPr>
      </w:pPr>
      <w:r w:rsidRPr="003D0544">
        <w:rPr>
          <w:rFonts w:ascii="Palatino Linotype" w:hAnsi="Palatino Linotype"/>
          <w:b/>
          <w:i/>
        </w:rPr>
        <w:t>DA AUTORIZAÇÃO E LICITAÇÃO:</w:t>
      </w:r>
      <w:r w:rsidRPr="003D0544">
        <w:rPr>
          <w:rFonts w:ascii="Palatino Linotype" w:hAnsi="Palatino Linotype"/>
          <w:i/>
        </w:rPr>
        <w:t xml:space="preserve"> o PRESENTE Contrato é celebrado em decorrência da autorização do Sr. Leandro Peres de Matos, Prefeito Municipal, exarada em despacho constante do </w:t>
      </w:r>
      <w:r w:rsidRPr="003D0544">
        <w:rPr>
          <w:rFonts w:ascii="Palatino Linotype" w:hAnsi="Palatino Linotype"/>
          <w:b/>
          <w:i/>
        </w:rPr>
        <w:t>Processo nº 182/2016</w:t>
      </w:r>
      <w:r w:rsidRPr="003D0544">
        <w:rPr>
          <w:rFonts w:ascii="Palatino Linotype" w:hAnsi="Palatino Linotype"/>
          <w:i/>
        </w:rPr>
        <w:t xml:space="preserve">, gerado pela </w:t>
      </w:r>
      <w:r w:rsidRPr="003D0544">
        <w:rPr>
          <w:rFonts w:ascii="Palatino Linotype" w:hAnsi="Palatino Linotype"/>
          <w:b/>
          <w:i/>
        </w:rPr>
        <w:t>Concorrência n.º 2/2016</w:t>
      </w:r>
      <w:r w:rsidRPr="003D0544">
        <w:rPr>
          <w:rFonts w:ascii="Palatino Linotype" w:hAnsi="Palatino Linotype"/>
          <w:i/>
        </w:rPr>
        <w:t>, que faz parte integrante e complementar deste Contrato, como se nele estivesse contido.</w:t>
      </w:r>
    </w:p>
    <w:p w:rsidR="003A3FF0" w:rsidRPr="003D0544" w:rsidRDefault="003A3FF0" w:rsidP="004E3106">
      <w:pPr>
        <w:ind w:left="720"/>
        <w:contextualSpacing/>
        <w:rPr>
          <w:rFonts w:ascii="Palatino Linotype" w:hAnsi="Palatino Linotype"/>
          <w:b/>
          <w:i/>
        </w:rPr>
      </w:pPr>
    </w:p>
    <w:p w:rsidR="003A3FF0" w:rsidRPr="003D0544" w:rsidRDefault="003A3FF0" w:rsidP="00F40312">
      <w:pPr>
        <w:widowControl w:val="0"/>
        <w:numPr>
          <w:ilvl w:val="0"/>
          <w:numId w:val="23"/>
        </w:numPr>
        <w:overflowPunct w:val="0"/>
        <w:autoSpaceDE w:val="0"/>
        <w:autoSpaceDN w:val="0"/>
        <w:adjustRightInd w:val="0"/>
        <w:ind w:left="426" w:hanging="142"/>
        <w:contextualSpacing/>
        <w:textAlignment w:val="baseline"/>
        <w:rPr>
          <w:rFonts w:ascii="Palatino Linotype" w:hAnsi="Palatino Linotype" w:cs="Arial"/>
          <w:i/>
          <w:iCs/>
        </w:rPr>
      </w:pPr>
      <w:r w:rsidRPr="003D0544">
        <w:rPr>
          <w:rFonts w:ascii="Palatino Linotype" w:hAnsi="Palatino Linotype"/>
          <w:b/>
          <w:i/>
        </w:rPr>
        <w:t>FUNDAMENTO LEGAL:</w:t>
      </w:r>
      <w:r w:rsidRPr="003D0544">
        <w:rPr>
          <w:rFonts w:ascii="Palatino Linotype" w:hAnsi="Palatino Linotype"/>
          <w:i/>
        </w:rPr>
        <w:t xml:space="preserve"> O Presente Contrato é regido pelas cláusulas e condições nele contidos, pela Lei 8.666/93, e demais normas legais pertinentes.</w:t>
      </w:r>
    </w:p>
    <w:p w:rsidR="003A3FF0" w:rsidRPr="003D0544" w:rsidRDefault="003A3FF0" w:rsidP="003A3FF0">
      <w:pPr>
        <w:overflowPunct w:val="0"/>
        <w:autoSpaceDE w:val="0"/>
        <w:autoSpaceDN w:val="0"/>
        <w:adjustRightInd w:val="0"/>
        <w:ind w:left="0" w:firstLine="0"/>
        <w:jc w:val="left"/>
        <w:textAlignment w:val="baseline"/>
        <w:rPr>
          <w:rFonts w:ascii="Palatino Linotype" w:hAnsi="Palatino Linotype"/>
          <w:i/>
          <w:sz w:val="18"/>
          <w:szCs w:val="18"/>
        </w:rPr>
      </w:pPr>
    </w:p>
    <w:p w:rsidR="003A3FF0" w:rsidRPr="00396351" w:rsidRDefault="003A3FF0" w:rsidP="003A3FF0">
      <w:pPr>
        <w:keepNext/>
        <w:keepLines/>
        <w:widowControl w:val="0"/>
        <w:shd w:val="clear" w:color="auto" w:fill="D9D9D9"/>
        <w:overflowPunct w:val="0"/>
        <w:autoSpaceDE w:val="0"/>
        <w:autoSpaceDN w:val="0"/>
        <w:adjustRightInd w:val="0"/>
        <w:spacing w:before="20"/>
        <w:ind w:left="0" w:firstLine="0"/>
        <w:jc w:val="left"/>
        <w:textAlignment w:val="baseline"/>
        <w:rPr>
          <w:rFonts w:ascii="Palatino Linotype" w:hAnsi="Palatino Linotype"/>
          <w:b/>
          <w:i/>
          <w:iCs/>
          <w:sz w:val="21"/>
          <w:szCs w:val="21"/>
        </w:rPr>
      </w:pPr>
      <w:r w:rsidRPr="00396351">
        <w:rPr>
          <w:rFonts w:ascii="Palatino Linotype" w:hAnsi="Palatino Linotype" w:cs="Arial"/>
          <w:b/>
          <w:i/>
          <w:iCs/>
          <w:sz w:val="21"/>
          <w:szCs w:val="21"/>
        </w:rPr>
        <w:t>CLÁUSULA PRIMEIRA – DO OBJETO</w:t>
      </w:r>
    </w:p>
    <w:p w:rsidR="003A3FF0" w:rsidRPr="003D0544" w:rsidRDefault="003A3FF0" w:rsidP="003A3FF0">
      <w:pPr>
        <w:overflowPunct w:val="0"/>
        <w:autoSpaceDE w:val="0"/>
        <w:autoSpaceDN w:val="0"/>
        <w:adjustRightInd w:val="0"/>
        <w:ind w:left="0" w:firstLine="0"/>
        <w:jc w:val="left"/>
        <w:textAlignment w:val="baseline"/>
        <w:rPr>
          <w:rFonts w:ascii="Palatino Linotype" w:hAnsi="Palatino Linotype"/>
          <w:i/>
          <w:sz w:val="18"/>
          <w:szCs w:val="18"/>
        </w:rPr>
      </w:pPr>
    </w:p>
    <w:p w:rsidR="003A3FF0" w:rsidRPr="00396351" w:rsidRDefault="003A3FF0" w:rsidP="00BC5C7D">
      <w:pPr>
        <w:numPr>
          <w:ilvl w:val="1"/>
          <w:numId w:val="24"/>
        </w:numPr>
        <w:overflowPunct w:val="0"/>
        <w:autoSpaceDE w:val="0"/>
        <w:autoSpaceDN w:val="0"/>
        <w:adjustRightInd w:val="0"/>
        <w:ind w:left="567" w:hanging="567"/>
        <w:contextualSpacing/>
        <w:textAlignment w:val="baseline"/>
        <w:rPr>
          <w:rFonts w:ascii="Palatino Linotype" w:hAnsi="Palatino Linotype" w:cs="Arial"/>
          <w:i/>
          <w:color w:val="FF0000"/>
          <w:sz w:val="21"/>
          <w:szCs w:val="21"/>
        </w:rPr>
      </w:pPr>
      <w:r w:rsidRPr="00396351">
        <w:rPr>
          <w:rFonts w:ascii="Palatino Linotype" w:hAnsi="Palatino Linotype"/>
          <w:bCs/>
          <w:i/>
          <w:sz w:val="21"/>
          <w:szCs w:val="21"/>
        </w:rPr>
        <w:t>Constitui</w:t>
      </w:r>
      <w:r w:rsidRPr="00396351">
        <w:rPr>
          <w:rFonts w:ascii="Palatino Linotype" w:hAnsi="Palatino Linotype"/>
          <w:i/>
          <w:sz w:val="21"/>
          <w:szCs w:val="21"/>
        </w:rPr>
        <w:t xml:space="preserve"> objeto deste Contrato a </w:t>
      </w:r>
      <w:r>
        <w:rPr>
          <w:rFonts w:ascii="Palatino Linotype" w:hAnsi="Palatino Linotype"/>
          <w:b/>
          <w:i/>
          <w:sz w:val="21"/>
          <w:szCs w:val="21"/>
        </w:rPr>
        <w:t>CONTRATAÇÃO DE EMPRESA ESPECIALIZADA, PARA EXECUÇÃO DE SERVIÇOS DE VARRIÇÃO MANUAL DE VIAS E LOGRADOUROS PÚBLICOS, COLETA E TRANSPORTE DE RESÍDUOS DE VARRIÇÃO, RASPAGENS DE TERRA E AREIA NAS SARJETAS DE VIAS PÚBLICAS, VARRIÇÃO DE PRAÇAS E, DE LIMPEZA PÓS EVENTOS E FESTIVIDADES, A SEREM REALIZADOS NO MUNICÍPIO DE NAVIRAÍ – MS, CONFORME TERMO DE REFERÊNCIA</w:t>
      </w:r>
      <w:proofErr w:type="gramStart"/>
      <w:r>
        <w:rPr>
          <w:rFonts w:ascii="Palatino Linotype" w:hAnsi="Palatino Linotype"/>
          <w:b/>
          <w:i/>
          <w:sz w:val="21"/>
          <w:szCs w:val="21"/>
        </w:rPr>
        <w:t>.</w:t>
      </w:r>
      <w:r w:rsidRPr="00396351">
        <w:rPr>
          <w:rFonts w:ascii="Palatino Linotype" w:hAnsi="Palatino Linotype" w:cs="Arial"/>
          <w:b/>
          <w:i/>
          <w:sz w:val="21"/>
          <w:szCs w:val="21"/>
        </w:rPr>
        <w:t>,</w:t>
      </w:r>
      <w:proofErr w:type="gramEnd"/>
      <w:r w:rsidRPr="00396351">
        <w:rPr>
          <w:rFonts w:ascii="Palatino Linotype" w:hAnsi="Palatino Linotype" w:cs="Arial"/>
          <w:b/>
          <w:i/>
          <w:sz w:val="21"/>
          <w:szCs w:val="21"/>
        </w:rPr>
        <w:t xml:space="preserve"> </w:t>
      </w:r>
      <w:r w:rsidRPr="00396351">
        <w:rPr>
          <w:rFonts w:ascii="Palatino Linotype" w:hAnsi="Palatino Linotype" w:cs="Arial"/>
          <w:bCs/>
          <w:i/>
          <w:sz w:val="21"/>
          <w:szCs w:val="21"/>
        </w:rPr>
        <w:t xml:space="preserve">conforme as especificações constantes no Processo Licitatório nº </w:t>
      </w:r>
      <w:r>
        <w:rPr>
          <w:rFonts w:ascii="Palatino Linotype" w:hAnsi="Palatino Linotype" w:cs="Arial"/>
          <w:bCs/>
          <w:i/>
          <w:sz w:val="21"/>
          <w:szCs w:val="21"/>
        </w:rPr>
        <w:t>182</w:t>
      </w:r>
      <w:r w:rsidRPr="00396351">
        <w:rPr>
          <w:rFonts w:ascii="Palatino Linotype" w:hAnsi="Palatino Linotype" w:cs="Arial"/>
          <w:bCs/>
          <w:i/>
          <w:sz w:val="21"/>
          <w:szCs w:val="21"/>
        </w:rPr>
        <w:t>/</w:t>
      </w:r>
      <w:r>
        <w:rPr>
          <w:rFonts w:ascii="Palatino Linotype" w:hAnsi="Palatino Linotype" w:cs="Arial"/>
          <w:bCs/>
          <w:i/>
          <w:sz w:val="21"/>
          <w:szCs w:val="21"/>
        </w:rPr>
        <w:t>2016</w:t>
      </w:r>
      <w:r w:rsidRPr="00396351">
        <w:rPr>
          <w:rFonts w:ascii="Palatino Linotype" w:hAnsi="Palatino Linotype" w:cs="Arial"/>
          <w:bCs/>
          <w:i/>
          <w:sz w:val="21"/>
          <w:szCs w:val="21"/>
        </w:rPr>
        <w:t xml:space="preserve">, os quais ora são adjudicados à CONTRATADA com fulcro no julgamento e respectiva homologação do procedimento licitatório realizado pela Concorrência nº </w:t>
      </w:r>
      <w:r>
        <w:rPr>
          <w:rFonts w:ascii="Palatino Linotype" w:hAnsi="Palatino Linotype" w:cs="Arial"/>
          <w:bCs/>
          <w:i/>
          <w:sz w:val="21"/>
          <w:szCs w:val="21"/>
        </w:rPr>
        <w:t>2</w:t>
      </w:r>
      <w:r w:rsidRPr="00396351">
        <w:rPr>
          <w:rFonts w:ascii="Palatino Linotype" w:hAnsi="Palatino Linotype" w:cs="Arial"/>
          <w:bCs/>
          <w:i/>
          <w:sz w:val="21"/>
          <w:szCs w:val="21"/>
        </w:rPr>
        <w:t>/</w:t>
      </w:r>
      <w:r>
        <w:rPr>
          <w:rFonts w:ascii="Palatino Linotype" w:hAnsi="Palatino Linotype" w:cs="Arial"/>
          <w:bCs/>
          <w:i/>
          <w:sz w:val="21"/>
          <w:szCs w:val="21"/>
        </w:rPr>
        <w:t>2016</w:t>
      </w:r>
      <w:r w:rsidRPr="00396351">
        <w:rPr>
          <w:rFonts w:ascii="Palatino Linotype" w:hAnsi="Palatino Linotype" w:cs="Arial"/>
          <w:bCs/>
          <w:i/>
          <w:sz w:val="21"/>
          <w:szCs w:val="21"/>
        </w:rPr>
        <w:t>, que dele passa a fazer parte integrante e indissociável, independentemente de sua transcrição, para todos os efeitos legais.</w:t>
      </w:r>
    </w:p>
    <w:p w:rsidR="003A3FF0" w:rsidRPr="003D0544" w:rsidRDefault="003A3FF0" w:rsidP="00BC5C7D">
      <w:pPr>
        <w:overflowPunct w:val="0"/>
        <w:autoSpaceDE w:val="0"/>
        <w:autoSpaceDN w:val="0"/>
        <w:adjustRightInd w:val="0"/>
        <w:ind w:left="0" w:firstLine="0"/>
        <w:textAlignment w:val="baseline"/>
        <w:rPr>
          <w:rFonts w:ascii="Palatino Linotype" w:hAnsi="Palatino Linotype"/>
          <w:b/>
          <w:bCs/>
          <w:i/>
          <w:sz w:val="18"/>
          <w:szCs w:val="18"/>
        </w:rPr>
      </w:pPr>
    </w:p>
    <w:p w:rsidR="003A3FF0" w:rsidRPr="00396351" w:rsidRDefault="003A3FF0" w:rsidP="00BC5C7D">
      <w:pPr>
        <w:keepNext/>
        <w:keepLines/>
        <w:widowControl w:val="0"/>
        <w:shd w:val="clear" w:color="auto" w:fill="D9D9D9"/>
        <w:overflowPunct w:val="0"/>
        <w:autoSpaceDE w:val="0"/>
        <w:autoSpaceDN w:val="0"/>
        <w:adjustRightInd w:val="0"/>
        <w:spacing w:before="20"/>
        <w:ind w:left="0" w:firstLine="0"/>
        <w:textAlignment w:val="baseline"/>
        <w:rPr>
          <w:rFonts w:ascii="Palatino Linotype" w:hAnsi="Palatino Linotype"/>
          <w:b/>
          <w:bCs/>
          <w:i/>
          <w:sz w:val="21"/>
          <w:szCs w:val="21"/>
        </w:rPr>
      </w:pPr>
      <w:r w:rsidRPr="00396351">
        <w:rPr>
          <w:rFonts w:ascii="Palatino Linotype" w:hAnsi="Palatino Linotype" w:cs="Arial"/>
          <w:b/>
          <w:i/>
          <w:iCs/>
          <w:sz w:val="21"/>
          <w:szCs w:val="21"/>
        </w:rPr>
        <w:t>CLÁUSULA SEGUNDA – REGIME DE EXECUÇÃO</w:t>
      </w:r>
    </w:p>
    <w:p w:rsidR="003A3FF0" w:rsidRPr="003D0544" w:rsidRDefault="003A3FF0" w:rsidP="00BC5C7D">
      <w:pPr>
        <w:overflowPunct w:val="0"/>
        <w:autoSpaceDE w:val="0"/>
        <w:autoSpaceDN w:val="0"/>
        <w:adjustRightInd w:val="0"/>
        <w:ind w:left="0" w:firstLine="0"/>
        <w:textAlignment w:val="baseline"/>
        <w:rPr>
          <w:rFonts w:ascii="Palatino Linotype" w:hAnsi="Palatino Linotype"/>
          <w:i/>
          <w:sz w:val="18"/>
          <w:szCs w:val="18"/>
        </w:rPr>
      </w:pPr>
    </w:p>
    <w:p w:rsidR="003A3FF0" w:rsidRPr="00E15931" w:rsidRDefault="003A3FF0" w:rsidP="00BC5C7D">
      <w:pPr>
        <w:numPr>
          <w:ilvl w:val="1"/>
          <w:numId w:val="25"/>
        </w:numPr>
        <w:overflowPunct w:val="0"/>
        <w:autoSpaceDE w:val="0"/>
        <w:autoSpaceDN w:val="0"/>
        <w:adjustRightInd w:val="0"/>
        <w:ind w:left="567" w:hanging="567"/>
        <w:contextualSpacing/>
        <w:textAlignment w:val="baseline"/>
        <w:rPr>
          <w:rFonts w:ascii="Palatino Linotype" w:hAnsi="Palatino Linotype"/>
          <w:i/>
          <w:sz w:val="21"/>
          <w:szCs w:val="21"/>
        </w:rPr>
      </w:pPr>
      <w:r w:rsidRPr="00396351">
        <w:rPr>
          <w:rFonts w:ascii="Palatino Linotype" w:hAnsi="Palatino Linotype"/>
          <w:i/>
          <w:sz w:val="21"/>
          <w:szCs w:val="21"/>
        </w:rPr>
        <w:t>O presente contrato será executado por administração indireta, pelo regime de empreitada por Preço Global;</w:t>
      </w:r>
    </w:p>
    <w:p w:rsidR="00E15931" w:rsidRPr="003D0544" w:rsidRDefault="00E15931" w:rsidP="00BC5C7D">
      <w:pPr>
        <w:overflowPunct w:val="0"/>
        <w:autoSpaceDE w:val="0"/>
        <w:autoSpaceDN w:val="0"/>
        <w:adjustRightInd w:val="0"/>
        <w:ind w:left="567" w:firstLine="0"/>
        <w:contextualSpacing/>
        <w:textAlignment w:val="baseline"/>
        <w:rPr>
          <w:rFonts w:ascii="Palatino Linotype" w:hAnsi="Palatino Linotype"/>
          <w:i/>
          <w:sz w:val="18"/>
          <w:szCs w:val="18"/>
        </w:rPr>
      </w:pPr>
    </w:p>
    <w:p w:rsidR="00E15931" w:rsidRPr="00E15931" w:rsidRDefault="00E15931" w:rsidP="00BC5C7D">
      <w:pPr>
        <w:keepNext/>
        <w:keepLines/>
        <w:widowControl w:val="0"/>
        <w:shd w:val="clear" w:color="auto" w:fill="D9D9D9"/>
        <w:overflowPunct w:val="0"/>
        <w:autoSpaceDE w:val="0"/>
        <w:autoSpaceDN w:val="0"/>
        <w:adjustRightInd w:val="0"/>
        <w:spacing w:before="20"/>
        <w:ind w:left="0" w:firstLine="0"/>
        <w:textAlignment w:val="baseline"/>
        <w:rPr>
          <w:rFonts w:ascii="Palatino Linotype" w:hAnsi="Palatino Linotype" w:cs="Arial"/>
          <w:b/>
          <w:i/>
          <w:iCs/>
          <w:sz w:val="21"/>
          <w:szCs w:val="21"/>
        </w:rPr>
      </w:pPr>
      <w:r w:rsidRPr="00E15931">
        <w:rPr>
          <w:rFonts w:ascii="Palatino Linotype" w:hAnsi="Palatino Linotype" w:cs="Arial"/>
          <w:b/>
          <w:i/>
          <w:iCs/>
          <w:sz w:val="21"/>
          <w:szCs w:val="21"/>
        </w:rPr>
        <w:t>CLÁUSULA TERCEIRA- DAS OBRIGAÇÕES DA CONTRATADA</w:t>
      </w:r>
    </w:p>
    <w:p w:rsidR="00E15931" w:rsidRPr="003D0544" w:rsidRDefault="00E15931" w:rsidP="00BC5C7D">
      <w:pPr>
        <w:overflowPunct w:val="0"/>
        <w:autoSpaceDE w:val="0"/>
        <w:autoSpaceDN w:val="0"/>
        <w:adjustRightInd w:val="0"/>
        <w:ind w:left="0" w:firstLine="0"/>
        <w:textAlignment w:val="baseline"/>
        <w:rPr>
          <w:rFonts w:ascii="Palatino Linotype" w:hAnsi="Palatino Linotype"/>
          <w:b/>
          <w:bCs/>
          <w:i/>
          <w:sz w:val="18"/>
          <w:szCs w:val="18"/>
        </w:rPr>
      </w:pPr>
    </w:p>
    <w:p w:rsidR="00E15931" w:rsidRPr="00E15931" w:rsidRDefault="00E15931" w:rsidP="00BC5C7D">
      <w:pPr>
        <w:pStyle w:val="PargrafodaLista"/>
        <w:numPr>
          <w:ilvl w:val="1"/>
          <w:numId w:val="45"/>
        </w:numPr>
        <w:overflowPunct w:val="0"/>
        <w:autoSpaceDE w:val="0"/>
        <w:autoSpaceDN w:val="0"/>
        <w:adjustRightInd w:val="0"/>
        <w:ind w:left="567" w:hanging="567"/>
        <w:textAlignment w:val="baseline"/>
        <w:rPr>
          <w:rFonts w:ascii="Palatino Linotype" w:hAnsi="Palatino Linotype"/>
          <w:i/>
          <w:sz w:val="21"/>
          <w:szCs w:val="21"/>
        </w:rPr>
      </w:pPr>
      <w:r w:rsidRPr="00E15931">
        <w:rPr>
          <w:rFonts w:ascii="Palatino Linotype" w:hAnsi="Palatino Linotype"/>
          <w:i/>
          <w:sz w:val="21"/>
          <w:szCs w:val="21"/>
        </w:rPr>
        <w:t>A empresa contratada fica obrigada a aceitar, nas mesmas condições de contrato, os acréscimos ou supressões dos serviços até o limite de 25% (vinte e cinco por cento) do valor inicial atualizado do contrato, conforme dispõe o parágrafo 1º do art. 65 da Lei 8.666/93;</w:t>
      </w:r>
    </w:p>
    <w:p w:rsidR="00E15931" w:rsidRPr="00E15931" w:rsidRDefault="00E15931" w:rsidP="00BC5C7D">
      <w:pPr>
        <w:widowControl w:val="0"/>
        <w:tabs>
          <w:tab w:val="num" w:pos="1440"/>
        </w:tabs>
        <w:overflowPunct w:val="0"/>
        <w:autoSpaceDE w:val="0"/>
        <w:autoSpaceDN w:val="0"/>
        <w:adjustRightInd w:val="0"/>
        <w:ind w:left="567" w:firstLine="0"/>
        <w:textAlignment w:val="baseline"/>
        <w:rPr>
          <w:rFonts w:ascii="Palatino Linotype" w:hAnsi="Palatino Linotype"/>
          <w:i/>
          <w:sz w:val="21"/>
          <w:szCs w:val="21"/>
        </w:rPr>
      </w:pPr>
    </w:p>
    <w:p w:rsidR="00E15931" w:rsidRPr="00E15931" w:rsidRDefault="00E15931" w:rsidP="00BC5C7D">
      <w:pPr>
        <w:pStyle w:val="PargrafodaLista"/>
        <w:numPr>
          <w:ilvl w:val="1"/>
          <w:numId w:val="45"/>
        </w:numPr>
        <w:overflowPunct w:val="0"/>
        <w:autoSpaceDE w:val="0"/>
        <w:autoSpaceDN w:val="0"/>
        <w:adjustRightInd w:val="0"/>
        <w:ind w:left="567" w:hanging="567"/>
        <w:textAlignment w:val="baseline"/>
        <w:rPr>
          <w:rFonts w:ascii="Palatino Linotype" w:hAnsi="Palatino Linotype"/>
          <w:i/>
          <w:sz w:val="21"/>
          <w:szCs w:val="21"/>
        </w:rPr>
      </w:pPr>
      <w:r w:rsidRPr="00E15931">
        <w:rPr>
          <w:rFonts w:ascii="Palatino Linotype" w:hAnsi="Palatino Linotype"/>
          <w:i/>
          <w:sz w:val="21"/>
          <w:szCs w:val="21"/>
        </w:rPr>
        <w:lastRenderedPageBreak/>
        <w:t>Atender as reclamações por parte do encarregado dos serviços;</w:t>
      </w:r>
    </w:p>
    <w:p w:rsidR="00E15931" w:rsidRPr="00E15931" w:rsidRDefault="00E15931" w:rsidP="00BC5C7D">
      <w:pPr>
        <w:overflowPunct w:val="0"/>
        <w:autoSpaceDE w:val="0"/>
        <w:autoSpaceDN w:val="0"/>
        <w:adjustRightInd w:val="0"/>
        <w:ind w:left="567" w:firstLine="0"/>
        <w:textAlignment w:val="baseline"/>
        <w:rPr>
          <w:rFonts w:ascii="Palatino Linotype" w:hAnsi="Palatino Linotype"/>
          <w:i/>
          <w:sz w:val="21"/>
          <w:szCs w:val="21"/>
        </w:rPr>
      </w:pPr>
    </w:p>
    <w:p w:rsidR="00E15931" w:rsidRPr="00E15931" w:rsidRDefault="00E15931" w:rsidP="00BC5C7D">
      <w:pPr>
        <w:pStyle w:val="PargrafodaLista"/>
        <w:numPr>
          <w:ilvl w:val="1"/>
          <w:numId w:val="45"/>
        </w:numPr>
        <w:overflowPunct w:val="0"/>
        <w:autoSpaceDE w:val="0"/>
        <w:autoSpaceDN w:val="0"/>
        <w:adjustRightInd w:val="0"/>
        <w:ind w:left="567" w:hanging="567"/>
        <w:textAlignment w:val="baseline"/>
        <w:rPr>
          <w:rFonts w:ascii="Palatino Linotype" w:hAnsi="Palatino Linotype"/>
          <w:i/>
          <w:sz w:val="21"/>
          <w:szCs w:val="21"/>
        </w:rPr>
      </w:pPr>
      <w:r w:rsidRPr="00E15931">
        <w:rPr>
          <w:rFonts w:ascii="Palatino Linotype" w:hAnsi="Palatino Linotype"/>
          <w:i/>
          <w:sz w:val="21"/>
          <w:szCs w:val="21"/>
        </w:rPr>
        <w:t>Obrigar-se-á manter durante a vigência do contrato, em compatibilidade as obrigações assumidas, todas as condições de habilitação e qualificação exigidas na licitação, devendo comunicar a Contratante, imediatamente, qualquer alteração que possa comprometer a manutenção do presente instrumento;</w:t>
      </w:r>
    </w:p>
    <w:p w:rsidR="00E15931" w:rsidRPr="00E15931" w:rsidRDefault="00E15931" w:rsidP="00BC5C7D">
      <w:pPr>
        <w:overflowPunct w:val="0"/>
        <w:autoSpaceDE w:val="0"/>
        <w:autoSpaceDN w:val="0"/>
        <w:adjustRightInd w:val="0"/>
        <w:ind w:left="567" w:firstLine="0"/>
        <w:textAlignment w:val="baseline"/>
        <w:rPr>
          <w:rFonts w:ascii="Palatino Linotype" w:hAnsi="Palatino Linotype"/>
          <w:i/>
          <w:sz w:val="21"/>
          <w:szCs w:val="21"/>
        </w:rPr>
      </w:pPr>
    </w:p>
    <w:p w:rsidR="00E15931" w:rsidRPr="00E15931" w:rsidRDefault="00E15931" w:rsidP="00BC5C7D">
      <w:pPr>
        <w:pStyle w:val="PargrafodaLista"/>
        <w:numPr>
          <w:ilvl w:val="1"/>
          <w:numId w:val="45"/>
        </w:numPr>
        <w:overflowPunct w:val="0"/>
        <w:autoSpaceDE w:val="0"/>
        <w:autoSpaceDN w:val="0"/>
        <w:adjustRightInd w:val="0"/>
        <w:ind w:left="567" w:hanging="567"/>
        <w:textAlignment w:val="baseline"/>
        <w:rPr>
          <w:rFonts w:ascii="Palatino Linotype" w:hAnsi="Palatino Linotype"/>
          <w:i/>
          <w:sz w:val="21"/>
          <w:szCs w:val="21"/>
        </w:rPr>
      </w:pPr>
      <w:r w:rsidRPr="00E15931">
        <w:rPr>
          <w:rFonts w:ascii="Palatino Linotype" w:hAnsi="Palatino Linotype"/>
          <w:i/>
          <w:sz w:val="21"/>
          <w:szCs w:val="21"/>
        </w:rPr>
        <w:t>Utilizar e manter durante a execução da obra, no local o Diário de Obra, onde deverá conter todas as informações relativas dos serviços executados. Os aditivos ou supressões de prazo ou valor só serão aceitos com base nas informações anotadas.</w:t>
      </w:r>
    </w:p>
    <w:p w:rsidR="00E15931" w:rsidRPr="00E15931" w:rsidRDefault="00E15931" w:rsidP="00BC5C7D">
      <w:pPr>
        <w:overflowPunct w:val="0"/>
        <w:autoSpaceDE w:val="0"/>
        <w:autoSpaceDN w:val="0"/>
        <w:adjustRightInd w:val="0"/>
        <w:ind w:left="567" w:firstLine="0"/>
        <w:textAlignment w:val="baseline"/>
        <w:rPr>
          <w:rFonts w:ascii="Palatino Linotype" w:hAnsi="Palatino Linotype"/>
          <w:i/>
          <w:sz w:val="21"/>
          <w:szCs w:val="21"/>
        </w:rPr>
      </w:pPr>
    </w:p>
    <w:p w:rsidR="00E15931" w:rsidRPr="00E15931" w:rsidRDefault="00E15931" w:rsidP="00BC5C7D">
      <w:pPr>
        <w:pStyle w:val="PargrafodaLista"/>
        <w:numPr>
          <w:ilvl w:val="1"/>
          <w:numId w:val="45"/>
        </w:numPr>
        <w:overflowPunct w:val="0"/>
        <w:autoSpaceDE w:val="0"/>
        <w:autoSpaceDN w:val="0"/>
        <w:adjustRightInd w:val="0"/>
        <w:ind w:left="567" w:hanging="567"/>
        <w:textAlignment w:val="baseline"/>
        <w:rPr>
          <w:rFonts w:ascii="Palatino Linotype" w:hAnsi="Palatino Linotype"/>
          <w:i/>
          <w:sz w:val="21"/>
          <w:szCs w:val="21"/>
        </w:rPr>
      </w:pPr>
      <w:r w:rsidRPr="00E15931">
        <w:rPr>
          <w:rFonts w:ascii="Palatino Linotype" w:hAnsi="Palatino Linotype"/>
          <w:i/>
          <w:sz w:val="21"/>
          <w:szCs w:val="21"/>
        </w:rPr>
        <w:t>Assumir, com exclusividade, todos os impostos e taxas que forem devidos em decorrência do objeto deste contrato, bem como as contribuições devidas a Previdência Social, encargos trabalhistas, prêmios de seguro e de acidentes de trabalho e outras despesas que fizerem necessárias ao cumprimento do objeto pactuado, no que couber.</w:t>
      </w:r>
    </w:p>
    <w:p w:rsidR="00E15931" w:rsidRPr="00E15931" w:rsidRDefault="00E15931" w:rsidP="00BC5C7D">
      <w:pPr>
        <w:overflowPunct w:val="0"/>
        <w:autoSpaceDE w:val="0"/>
        <w:autoSpaceDN w:val="0"/>
        <w:adjustRightInd w:val="0"/>
        <w:ind w:left="567" w:firstLine="0"/>
        <w:textAlignment w:val="baseline"/>
        <w:rPr>
          <w:rFonts w:ascii="Palatino Linotype" w:hAnsi="Palatino Linotype"/>
          <w:i/>
          <w:sz w:val="21"/>
          <w:szCs w:val="21"/>
        </w:rPr>
      </w:pPr>
    </w:p>
    <w:p w:rsidR="00E15931" w:rsidRPr="00E15931" w:rsidRDefault="00E15931" w:rsidP="00BC5C7D">
      <w:pPr>
        <w:pStyle w:val="PargrafodaLista"/>
        <w:numPr>
          <w:ilvl w:val="1"/>
          <w:numId w:val="45"/>
        </w:numPr>
        <w:overflowPunct w:val="0"/>
        <w:autoSpaceDE w:val="0"/>
        <w:autoSpaceDN w:val="0"/>
        <w:adjustRightInd w:val="0"/>
        <w:ind w:left="567" w:hanging="567"/>
        <w:textAlignment w:val="baseline"/>
        <w:rPr>
          <w:rFonts w:ascii="Palatino Linotype" w:hAnsi="Palatino Linotype"/>
          <w:i/>
          <w:sz w:val="21"/>
          <w:szCs w:val="21"/>
        </w:rPr>
      </w:pPr>
      <w:r w:rsidRPr="00E15931">
        <w:rPr>
          <w:rFonts w:ascii="Palatino Linotype" w:hAnsi="Palatino Linotype"/>
          <w:i/>
          <w:sz w:val="21"/>
          <w:szCs w:val="21"/>
        </w:rPr>
        <w:t xml:space="preserve">A Contratada obriga-se a reparar, corrigir, remover, reconstruir ou substituir, às suas expensas, no total ou em parte, o objeto do contrato em que se verificarem vícios, defeitos ou incorreções resultantes da execução ou materiais empregados. </w:t>
      </w:r>
    </w:p>
    <w:p w:rsidR="00E15931" w:rsidRPr="00E15931" w:rsidRDefault="00E15931" w:rsidP="00BC5C7D">
      <w:pPr>
        <w:overflowPunct w:val="0"/>
        <w:autoSpaceDE w:val="0"/>
        <w:autoSpaceDN w:val="0"/>
        <w:adjustRightInd w:val="0"/>
        <w:ind w:left="567" w:firstLine="0"/>
        <w:textAlignment w:val="baseline"/>
        <w:rPr>
          <w:rFonts w:ascii="Palatino Linotype" w:hAnsi="Palatino Linotype"/>
          <w:i/>
          <w:sz w:val="21"/>
          <w:szCs w:val="21"/>
        </w:rPr>
      </w:pPr>
    </w:p>
    <w:p w:rsidR="00E15931" w:rsidRPr="00E15931" w:rsidRDefault="00E15931" w:rsidP="00BC5C7D">
      <w:pPr>
        <w:pStyle w:val="PargrafodaLista"/>
        <w:numPr>
          <w:ilvl w:val="1"/>
          <w:numId w:val="45"/>
        </w:numPr>
        <w:overflowPunct w:val="0"/>
        <w:autoSpaceDE w:val="0"/>
        <w:autoSpaceDN w:val="0"/>
        <w:adjustRightInd w:val="0"/>
        <w:ind w:left="567" w:hanging="567"/>
        <w:textAlignment w:val="baseline"/>
        <w:rPr>
          <w:rFonts w:ascii="Palatino Linotype" w:hAnsi="Palatino Linotype"/>
          <w:i/>
          <w:sz w:val="21"/>
          <w:szCs w:val="21"/>
        </w:rPr>
      </w:pPr>
      <w:r w:rsidRPr="00E15931">
        <w:rPr>
          <w:rFonts w:ascii="Palatino Linotype" w:hAnsi="Palatino Linotype"/>
          <w:i/>
          <w:sz w:val="21"/>
          <w:szCs w:val="21"/>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rsidR="00E15931" w:rsidRPr="00E15931" w:rsidRDefault="00E15931" w:rsidP="00BC5C7D">
      <w:pPr>
        <w:overflowPunct w:val="0"/>
        <w:autoSpaceDE w:val="0"/>
        <w:autoSpaceDN w:val="0"/>
        <w:adjustRightInd w:val="0"/>
        <w:ind w:left="567" w:firstLine="0"/>
        <w:textAlignment w:val="baseline"/>
        <w:rPr>
          <w:rFonts w:ascii="Palatino Linotype" w:hAnsi="Palatino Linotype"/>
          <w:i/>
          <w:sz w:val="21"/>
          <w:szCs w:val="21"/>
        </w:rPr>
      </w:pPr>
    </w:p>
    <w:p w:rsidR="00E15931" w:rsidRPr="00E15931" w:rsidRDefault="00E15931" w:rsidP="00BC5C7D">
      <w:pPr>
        <w:pStyle w:val="PargrafodaLista"/>
        <w:numPr>
          <w:ilvl w:val="1"/>
          <w:numId w:val="45"/>
        </w:numPr>
        <w:overflowPunct w:val="0"/>
        <w:autoSpaceDE w:val="0"/>
        <w:autoSpaceDN w:val="0"/>
        <w:adjustRightInd w:val="0"/>
        <w:ind w:left="567" w:hanging="567"/>
        <w:textAlignment w:val="baseline"/>
        <w:rPr>
          <w:rFonts w:ascii="Palatino Linotype" w:hAnsi="Palatino Linotype"/>
          <w:i/>
          <w:sz w:val="21"/>
          <w:szCs w:val="21"/>
        </w:rPr>
      </w:pPr>
      <w:r w:rsidRPr="00E15931">
        <w:rPr>
          <w:rFonts w:ascii="Palatino Linotype" w:hAnsi="Palatino Linotype"/>
          <w:i/>
          <w:sz w:val="21"/>
          <w:szCs w:val="21"/>
        </w:rPr>
        <w:t xml:space="preserve">Aplicar-se-á em todos os casos, os dispositivos da Lei Federal nº 8.666/93 e Alterações posteriores. </w:t>
      </w:r>
    </w:p>
    <w:p w:rsidR="00E15931" w:rsidRPr="00E15931" w:rsidRDefault="00E15931" w:rsidP="00BC5C7D">
      <w:pPr>
        <w:ind w:left="0" w:firstLine="0"/>
        <w:rPr>
          <w:rFonts w:ascii="Palatino Linotype" w:hAnsi="Palatino Linotype"/>
          <w:i/>
          <w:sz w:val="21"/>
          <w:szCs w:val="21"/>
        </w:rPr>
      </w:pPr>
    </w:p>
    <w:p w:rsidR="00E15931" w:rsidRPr="00E15931" w:rsidRDefault="00E15931" w:rsidP="00BC5C7D">
      <w:pPr>
        <w:pStyle w:val="PargrafodaLista"/>
        <w:numPr>
          <w:ilvl w:val="1"/>
          <w:numId w:val="45"/>
        </w:numPr>
        <w:overflowPunct w:val="0"/>
        <w:autoSpaceDE w:val="0"/>
        <w:autoSpaceDN w:val="0"/>
        <w:adjustRightInd w:val="0"/>
        <w:ind w:left="567" w:hanging="567"/>
        <w:textAlignment w:val="baseline"/>
        <w:rPr>
          <w:rFonts w:ascii="Palatino Linotype" w:hAnsi="Palatino Linotype"/>
          <w:i/>
          <w:sz w:val="21"/>
          <w:szCs w:val="21"/>
        </w:rPr>
      </w:pPr>
      <w:r w:rsidRPr="00E15931">
        <w:rPr>
          <w:rFonts w:ascii="Palatino Linotype" w:hAnsi="Palatino Linotype"/>
          <w:i/>
          <w:sz w:val="21"/>
          <w:szCs w:val="21"/>
        </w:rPr>
        <w:t>Os custos que vierem a ocorrer devido a Tarifa de Vistoria Extra, serão de responsabilidade da Empresa contratada.</w:t>
      </w:r>
    </w:p>
    <w:p w:rsidR="00E15931" w:rsidRPr="00E15931" w:rsidRDefault="00E15931" w:rsidP="00BC5C7D">
      <w:pPr>
        <w:overflowPunct w:val="0"/>
        <w:autoSpaceDE w:val="0"/>
        <w:autoSpaceDN w:val="0"/>
        <w:adjustRightInd w:val="0"/>
        <w:ind w:left="0" w:firstLine="0"/>
        <w:textAlignment w:val="baseline"/>
        <w:rPr>
          <w:rFonts w:ascii="Palatino Linotype" w:hAnsi="Palatino Linotype"/>
          <w:b/>
          <w:bCs/>
          <w:i/>
          <w:color w:val="FF0000"/>
          <w:sz w:val="21"/>
          <w:szCs w:val="21"/>
        </w:rPr>
      </w:pPr>
    </w:p>
    <w:p w:rsidR="00E15931" w:rsidRPr="00E15931" w:rsidRDefault="00E15931" w:rsidP="00BC5C7D">
      <w:pPr>
        <w:keepNext/>
        <w:keepLines/>
        <w:widowControl w:val="0"/>
        <w:shd w:val="clear" w:color="auto" w:fill="D9D9D9"/>
        <w:overflowPunct w:val="0"/>
        <w:autoSpaceDE w:val="0"/>
        <w:autoSpaceDN w:val="0"/>
        <w:adjustRightInd w:val="0"/>
        <w:spacing w:before="20"/>
        <w:ind w:left="0" w:firstLine="0"/>
        <w:textAlignment w:val="baseline"/>
        <w:rPr>
          <w:rFonts w:ascii="Palatino Linotype" w:hAnsi="Palatino Linotype" w:cs="Arial"/>
          <w:b/>
          <w:i/>
          <w:iCs/>
          <w:sz w:val="21"/>
          <w:szCs w:val="21"/>
        </w:rPr>
      </w:pPr>
      <w:r w:rsidRPr="00E15931">
        <w:rPr>
          <w:rFonts w:ascii="Palatino Linotype" w:hAnsi="Palatino Linotype" w:cs="Arial"/>
          <w:b/>
          <w:i/>
          <w:iCs/>
          <w:sz w:val="21"/>
          <w:szCs w:val="21"/>
        </w:rPr>
        <w:t>CLÁUSULA QUARTA - DAS OBRIGAÇÕES DA CONTRATANTE</w:t>
      </w:r>
    </w:p>
    <w:p w:rsidR="00E15931" w:rsidRPr="00E15931" w:rsidRDefault="00E15931" w:rsidP="00BC5C7D">
      <w:pPr>
        <w:overflowPunct w:val="0"/>
        <w:autoSpaceDE w:val="0"/>
        <w:autoSpaceDN w:val="0"/>
        <w:adjustRightInd w:val="0"/>
        <w:ind w:left="0" w:right="72" w:firstLine="0"/>
        <w:textAlignment w:val="baseline"/>
        <w:rPr>
          <w:rFonts w:ascii="Palatino Linotype" w:hAnsi="Palatino Linotype"/>
          <w:b/>
          <w:i/>
          <w:sz w:val="21"/>
          <w:szCs w:val="21"/>
        </w:rPr>
      </w:pPr>
    </w:p>
    <w:p w:rsidR="00E15931" w:rsidRPr="00E15931" w:rsidRDefault="00E15931" w:rsidP="00BC5C7D">
      <w:pPr>
        <w:pStyle w:val="PargrafodaLista"/>
        <w:numPr>
          <w:ilvl w:val="1"/>
          <w:numId w:val="46"/>
        </w:numPr>
        <w:overflowPunct w:val="0"/>
        <w:autoSpaceDE w:val="0"/>
        <w:autoSpaceDN w:val="0"/>
        <w:adjustRightInd w:val="0"/>
        <w:ind w:left="567" w:hanging="567"/>
        <w:textAlignment w:val="baseline"/>
        <w:rPr>
          <w:rFonts w:ascii="Palatino Linotype" w:hAnsi="Palatino Linotype"/>
          <w:i/>
          <w:sz w:val="21"/>
          <w:szCs w:val="21"/>
        </w:rPr>
      </w:pPr>
      <w:r w:rsidRPr="00E15931">
        <w:rPr>
          <w:rFonts w:ascii="Palatino Linotype" w:hAnsi="Palatino Linotype"/>
          <w:i/>
          <w:sz w:val="21"/>
          <w:szCs w:val="21"/>
        </w:rPr>
        <w:t xml:space="preserve">Cumprir com pontualidade, todos os compromissos financeiros assumidos com a </w:t>
      </w:r>
      <w:r w:rsidRPr="00E15931">
        <w:rPr>
          <w:rFonts w:ascii="Palatino Linotype" w:hAnsi="Palatino Linotype"/>
          <w:b/>
          <w:i/>
          <w:sz w:val="21"/>
          <w:szCs w:val="21"/>
        </w:rPr>
        <w:t>CONTRATADA</w:t>
      </w:r>
      <w:r w:rsidRPr="00E15931">
        <w:rPr>
          <w:rFonts w:ascii="Palatino Linotype" w:hAnsi="Palatino Linotype"/>
          <w:i/>
          <w:sz w:val="21"/>
          <w:szCs w:val="21"/>
        </w:rPr>
        <w:t>.</w:t>
      </w:r>
    </w:p>
    <w:p w:rsidR="00E15931" w:rsidRPr="00E15931" w:rsidRDefault="00E15931" w:rsidP="00BC5C7D">
      <w:pPr>
        <w:overflowPunct w:val="0"/>
        <w:autoSpaceDE w:val="0"/>
        <w:autoSpaceDN w:val="0"/>
        <w:adjustRightInd w:val="0"/>
        <w:ind w:left="567" w:right="72" w:firstLine="0"/>
        <w:textAlignment w:val="baseline"/>
        <w:rPr>
          <w:rFonts w:ascii="Palatino Linotype" w:hAnsi="Palatino Linotype"/>
          <w:i/>
          <w:sz w:val="21"/>
          <w:szCs w:val="21"/>
        </w:rPr>
      </w:pPr>
    </w:p>
    <w:p w:rsidR="00E15931" w:rsidRPr="00E15931" w:rsidRDefault="00E15931" w:rsidP="00BC5C7D">
      <w:pPr>
        <w:pStyle w:val="PargrafodaLista"/>
        <w:numPr>
          <w:ilvl w:val="1"/>
          <w:numId w:val="46"/>
        </w:numPr>
        <w:overflowPunct w:val="0"/>
        <w:autoSpaceDE w:val="0"/>
        <w:autoSpaceDN w:val="0"/>
        <w:adjustRightInd w:val="0"/>
        <w:ind w:left="567" w:hanging="567"/>
        <w:textAlignment w:val="baseline"/>
        <w:rPr>
          <w:rFonts w:ascii="Palatino Linotype" w:hAnsi="Palatino Linotype"/>
          <w:i/>
          <w:sz w:val="21"/>
          <w:szCs w:val="21"/>
        </w:rPr>
      </w:pPr>
      <w:r w:rsidRPr="00E15931">
        <w:rPr>
          <w:rFonts w:ascii="Palatino Linotype" w:hAnsi="Palatino Linotype"/>
          <w:i/>
          <w:sz w:val="21"/>
          <w:szCs w:val="21"/>
        </w:rPr>
        <w:t>Notificar, formal e tempestivamente, a CONTRATADA, sobre as irregularidades observadas no cumprimento deste contrato ou qualquer outra dúvida relativa à execução do objeto desta licitação;</w:t>
      </w:r>
    </w:p>
    <w:p w:rsidR="00E15931" w:rsidRPr="00E15931" w:rsidRDefault="00E15931" w:rsidP="00BC5C7D">
      <w:pPr>
        <w:pStyle w:val="PargrafodaLista"/>
        <w:overflowPunct w:val="0"/>
        <w:autoSpaceDE w:val="0"/>
        <w:autoSpaceDN w:val="0"/>
        <w:adjustRightInd w:val="0"/>
        <w:ind w:left="567" w:firstLine="0"/>
        <w:textAlignment w:val="baseline"/>
        <w:rPr>
          <w:rFonts w:ascii="Palatino Linotype" w:hAnsi="Palatino Linotype"/>
          <w:i/>
          <w:sz w:val="21"/>
          <w:szCs w:val="21"/>
        </w:rPr>
      </w:pPr>
    </w:p>
    <w:p w:rsidR="00E15931" w:rsidRPr="00E15931" w:rsidRDefault="00E15931" w:rsidP="00BC5C7D">
      <w:pPr>
        <w:pStyle w:val="PargrafodaLista"/>
        <w:numPr>
          <w:ilvl w:val="1"/>
          <w:numId w:val="46"/>
        </w:numPr>
        <w:overflowPunct w:val="0"/>
        <w:autoSpaceDE w:val="0"/>
        <w:autoSpaceDN w:val="0"/>
        <w:adjustRightInd w:val="0"/>
        <w:ind w:left="567" w:hanging="567"/>
        <w:textAlignment w:val="baseline"/>
        <w:rPr>
          <w:rFonts w:ascii="Palatino Linotype" w:hAnsi="Palatino Linotype"/>
          <w:i/>
          <w:sz w:val="21"/>
          <w:szCs w:val="21"/>
        </w:rPr>
      </w:pPr>
      <w:r w:rsidRPr="00E15931">
        <w:rPr>
          <w:rFonts w:ascii="Palatino Linotype" w:hAnsi="Palatino Linotype"/>
          <w:i/>
          <w:sz w:val="21"/>
          <w:szCs w:val="21"/>
        </w:rPr>
        <w:t xml:space="preserve">Notificar a CONTRATADA, por escrito e com antecedência legal, sobre multas, penalidades e quaisquer débitos incidentes de sua responsabilidade. </w:t>
      </w:r>
    </w:p>
    <w:p w:rsidR="00E15931" w:rsidRPr="00E15931" w:rsidRDefault="00E15931" w:rsidP="00BC5C7D">
      <w:pPr>
        <w:overflowPunct w:val="0"/>
        <w:autoSpaceDE w:val="0"/>
        <w:autoSpaceDN w:val="0"/>
        <w:adjustRightInd w:val="0"/>
        <w:ind w:left="0" w:firstLine="0"/>
        <w:textAlignment w:val="baseline"/>
        <w:rPr>
          <w:rFonts w:ascii="Palatino Linotype" w:hAnsi="Palatino Linotype"/>
          <w:b/>
          <w:bCs/>
          <w:i/>
          <w:sz w:val="21"/>
          <w:szCs w:val="21"/>
        </w:rPr>
      </w:pPr>
    </w:p>
    <w:p w:rsidR="00E15931" w:rsidRPr="00E15931" w:rsidRDefault="00E15931" w:rsidP="00BC5C7D">
      <w:pPr>
        <w:keepNext/>
        <w:keepLines/>
        <w:widowControl w:val="0"/>
        <w:shd w:val="clear" w:color="auto" w:fill="D9D9D9"/>
        <w:overflowPunct w:val="0"/>
        <w:autoSpaceDE w:val="0"/>
        <w:autoSpaceDN w:val="0"/>
        <w:adjustRightInd w:val="0"/>
        <w:spacing w:before="20"/>
        <w:ind w:left="0" w:firstLine="0"/>
        <w:textAlignment w:val="baseline"/>
        <w:rPr>
          <w:rFonts w:ascii="Palatino Linotype" w:hAnsi="Palatino Linotype" w:cs="Arial"/>
          <w:b/>
          <w:i/>
          <w:iCs/>
          <w:sz w:val="21"/>
          <w:szCs w:val="21"/>
        </w:rPr>
      </w:pPr>
      <w:r w:rsidRPr="00E15931">
        <w:rPr>
          <w:rFonts w:ascii="Palatino Linotype" w:hAnsi="Palatino Linotype" w:cs="Arial"/>
          <w:b/>
          <w:i/>
          <w:iCs/>
          <w:sz w:val="21"/>
          <w:szCs w:val="21"/>
        </w:rPr>
        <w:t xml:space="preserve">CLÁUSULA QUINTA – DA </w:t>
      </w:r>
      <w:r w:rsidRPr="00E15931">
        <w:rPr>
          <w:rFonts w:ascii="Palatino Linotype" w:hAnsi="Palatino Linotype" w:cs="Arial"/>
          <w:b/>
          <w:i/>
          <w:sz w:val="21"/>
          <w:szCs w:val="21"/>
          <w:lang w:eastAsia="en-US"/>
        </w:rPr>
        <w:t>NATUREZA E FORMA DE EXECUÇÃO DOS SERVIÇOS</w:t>
      </w:r>
    </w:p>
    <w:p w:rsidR="00E15931" w:rsidRPr="00E15931" w:rsidRDefault="00E15931" w:rsidP="00BC5C7D">
      <w:pPr>
        <w:overflowPunct w:val="0"/>
        <w:autoSpaceDE w:val="0"/>
        <w:autoSpaceDN w:val="0"/>
        <w:adjustRightInd w:val="0"/>
        <w:ind w:left="142" w:right="-1" w:firstLine="0"/>
        <w:textAlignment w:val="baseline"/>
        <w:rPr>
          <w:rFonts w:ascii="Palatino Linotype" w:hAnsi="Palatino Linotype" w:cs="Arial"/>
          <w:b/>
          <w:bCs/>
          <w:i/>
          <w:iCs/>
          <w:sz w:val="21"/>
          <w:szCs w:val="21"/>
        </w:rPr>
      </w:pPr>
    </w:p>
    <w:p w:rsidR="00E15931" w:rsidRPr="00E15931" w:rsidRDefault="00E15931" w:rsidP="00BC5C7D">
      <w:pPr>
        <w:pStyle w:val="PargrafodaLista"/>
        <w:numPr>
          <w:ilvl w:val="1"/>
          <w:numId w:val="47"/>
        </w:numPr>
        <w:overflowPunct w:val="0"/>
        <w:autoSpaceDE w:val="0"/>
        <w:autoSpaceDN w:val="0"/>
        <w:adjustRightInd w:val="0"/>
        <w:ind w:left="567" w:right="-1" w:hanging="567"/>
        <w:textAlignment w:val="baseline"/>
        <w:rPr>
          <w:rFonts w:ascii="Palatino Linotype" w:hAnsi="Palatino Linotype" w:cs="Arial"/>
          <w:i/>
          <w:iCs/>
          <w:sz w:val="21"/>
          <w:szCs w:val="21"/>
        </w:rPr>
      </w:pPr>
      <w:r w:rsidRPr="00E15931">
        <w:rPr>
          <w:rFonts w:ascii="Palatino Linotype" w:hAnsi="Palatino Linotype" w:cs="Arial"/>
          <w:i/>
          <w:iCs/>
          <w:sz w:val="21"/>
          <w:szCs w:val="21"/>
        </w:rPr>
        <w:t xml:space="preserve">Os serviços de VARRIÇÃO MANUAL DE VIAS E LOGRADOUROS PÚBLICOS, COM RETIRADA DOS RESÍDUOS, objeto da presente </w:t>
      </w:r>
      <w:proofErr w:type="gramStart"/>
      <w:r w:rsidRPr="00E15931">
        <w:rPr>
          <w:rFonts w:ascii="Palatino Linotype" w:hAnsi="Palatino Linotype" w:cs="Arial"/>
          <w:i/>
          <w:iCs/>
          <w:sz w:val="21"/>
          <w:szCs w:val="21"/>
        </w:rPr>
        <w:t>licitação ,</w:t>
      </w:r>
      <w:proofErr w:type="gramEnd"/>
      <w:r w:rsidRPr="00E15931">
        <w:rPr>
          <w:rFonts w:ascii="Palatino Linotype" w:hAnsi="Palatino Linotype" w:cs="Arial"/>
          <w:i/>
          <w:iCs/>
          <w:sz w:val="21"/>
          <w:szCs w:val="21"/>
        </w:rPr>
        <w:t xml:space="preserve"> deverão ser realizados de acordo com o Termo de Referência, Cronograma Físico-financeiro e Mapa de Detalhamento de Varrição, anexo que faz parte integrante deste Edital independente de transcrição.</w:t>
      </w:r>
    </w:p>
    <w:p w:rsidR="00E15931" w:rsidRPr="00E15931" w:rsidRDefault="00E15931" w:rsidP="00BC5C7D">
      <w:pPr>
        <w:overflowPunct w:val="0"/>
        <w:autoSpaceDE w:val="0"/>
        <w:autoSpaceDN w:val="0"/>
        <w:adjustRightInd w:val="0"/>
        <w:ind w:left="567" w:right="-1" w:firstLine="0"/>
        <w:contextualSpacing/>
        <w:textAlignment w:val="baseline"/>
        <w:rPr>
          <w:rFonts w:ascii="Palatino Linotype" w:hAnsi="Palatino Linotype" w:cs="Arial"/>
          <w:i/>
          <w:iCs/>
          <w:color w:val="FF0000"/>
          <w:sz w:val="21"/>
          <w:szCs w:val="21"/>
        </w:rPr>
      </w:pPr>
    </w:p>
    <w:p w:rsidR="00E15931" w:rsidRPr="00F40312" w:rsidRDefault="00E15931" w:rsidP="00BC5C7D">
      <w:pPr>
        <w:pStyle w:val="PargrafodaLista"/>
        <w:numPr>
          <w:ilvl w:val="1"/>
          <w:numId w:val="47"/>
        </w:numPr>
        <w:overflowPunct w:val="0"/>
        <w:autoSpaceDE w:val="0"/>
        <w:autoSpaceDN w:val="0"/>
        <w:adjustRightInd w:val="0"/>
        <w:ind w:left="567" w:right="-1" w:hanging="567"/>
        <w:textAlignment w:val="baseline"/>
        <w:rPr>
          <w:rFonts w:ascii="Palatino Linotype" w:hAnsi="Palatino Linotype" w:cs="Arial"/>
          <w:i/>
          <w:iCs/>
          <w:sz w:val="21"/>
          <w:szCs w:val="21"/>
        </w:rPr>
      </w:pPr>
      <w:r w:rsidRPr="00F40312">
        <w:rPr>
          <w:rFonts w:ascii="Palatino Linotype" w:hAnsi="Palatino Linotype" w:cs="Arial"/>
          <w:i/>
          <w:iCs/>
          <w:sz w:val="21"/>
          <w:szCs w:val="21"/>
        </w:rPr>
        <w:t xml:space="preserve">As Normas, Manuais, Instruções e Especificações vigentes na ABNT (Associação Brasileira de Normas Técnicas) deverão ser obedecidas. </w:t>
      </w:r>
      <w:proofErr w:type="gramStart"/>
      <w:r w:rsidRPr="00F40312">
        <w:rPr>
          <w:rFonts w:ascii="Palatino Linotype" w:hAnsi="Palatino Linotype" w:cs="Arial"/>
          <w:i/>
          <w:iCs/>
          <w:sz w:val="21"/>
          <w:szCs w:val="21"/>
        </w:rPr>
        <w:t>Qualquer alteração na sistemática por elas estabelecidas com a respectiva justificativa</w:t>
      </w:r>
      <w:proofErr w:type="gramEnd"/>
      <w:r w:rsidRPr="00F40312">
        <w:rPr>
          <w:rFonts w:ascii="Palatino Linotype" w:hAnsi="Palatino Linotype" w:cs="Arial"/>
          <w:i/>
          <w:iCs/>
          <w:sz w:val="21"/>
          <w:szCs w:val="21"/>
        </w:rPr>
        <w:t xml:space="preserve"> será submetida à consideração da Prefeitura, a quem caberá decidir a orientação a ser adotada.</w:t>
      </w:r>
    </w:p>
    <w:p w:rsidR="00E15931" w:rsidRPr="003D0544" w:rsidRDefault="00E15931" w:rsidP="00BC5C7D">
      <w:pPr>
        <w:pStyle w:val="PargrafodaLista"/>
        <w:overflowPunct w:val="0"/>
        <w:autoSpaceDE w:val="0"/>
        <w:autoSpaceDN w:val="0"/>
        <w:adjustRightInd w:val="0"/>
        <w:ind w:left="567" w:right="-1" w:firstLine="0"/>
        <w:textAlignment w:val="baseline"/>
        <w:rPr>
          <w:rFonts w:ascii="Palatino Linotype" w:hAnsi="Palatino Linotype" w:cs="Arial"/>
          <w:i/>
          <w:iCs/>
          <w:sz w:val="10"/>
          <w:szCs w:val="10"/>
        </w:rPr>
      </w:pPr>
    </w:p>
    <w:p w:rsidR="00E15931" w:rsidRPr="00F40312" w:rsidRDefault="00E15931" w:rsidP="00BC5C7D">
      <w:pPr>
        <w:pStyle w:val="PargrafodaLista"/>
        <w:numPr>
          <w:ilvl w:val="1"/>
          <w:numId w:val="47"/>
        </w:numPr>
        <w:overflowPunct w:val="0"/>
        <w:autoSpaceDE w:val="0"/>
        <w:autoSpaceDN w:val="0"/>
        <w:adjustRightInd w:val="0"/>
        <w:ind w:left="567" w:right="-1" w:hanging="567"/>
        <w:textAlignment w:val="baseline"/>
        <w:rPr>
          <w:rFonts w:ascii="Palatino Linotype" w:hAnsi="Palatino Linotype" w:cs="Arial"/>
          <w:i/>
          <w:iCs/>
          <w:sz w:val="21"/>
          <w:szCs w:val="21"/>
        </w:rPr>
      </w:pPr>
      <w:r w:rsidRPr="00F40312">
        <w:rPr>
          <w:rFonts w:ascii="Palatino Linotype" w:hAnsi="Palatino Linotype" w:cs="Arial"/>
          <w:i/>
          <w:iCs/>
          <w:sz w:val="21"/>
          <w:szCs w:val="21"/>
        </w:rPr>
        <w:t xml:space="preserve">Todo pessoal da contratada deverá possuir habilitação e experiência para executar adequadamente os serviços que lhes forem atribuídos.   </w:t>
      </w:r>
    </w:p>
    <w:p w:rsidR="00E15931" w:rsidRPr="003D0544" w:rsidRDefault="00E15931" w:rsidP="00BC5C7D">
      <w:pPr>
        <w:pStyle w:val="PargrafodaLista"/>
        <w:overflowPunct w:val="0"/>
        <w:autoSpaceDE w:val="0"/>
        <w:autoSpaceDN w:val="0"/>
        <w:adjustRightInd w:val="0"/>
        <w:ind w:left="567" w:right="-1" w:firstLine="0"/>
        <w:textAlignment w:val="baseline"/>
        <w:rPr>
          <w:rFonts w:ascii="Palatino Linotype" w:hAnsi="Palatino Linotype" w:cs="Arial"/>
          <w:i/>
          <w:iCs/>
          <w:sz w:val="18"/>
          <w:szCs w:val="18"/>
        </w:rPr>
      </w:pPr>
    </w:p>
    <w:p w:rsidR="00E15931" w:rsidRPr="00F40312" w:rsidRDefault="00E15931" w:rsidP="00BC5C7D">
      <w:pPr>
        <w:pStyle w:val="PargrafodaLista"/>
        <w:numPr>
          <w:ilvl w:val="1"/>
          <w:numId w:val="47"/>
        </w:numPr>
        <w:overflowPunct w:val="0"/>
        <w:autoSpaceDE w:val="0"/>
        <w:autoSpaceDN w:val="0"/>
        <w:adjustRightInd w:val="0"/>
        <w:ind w:left="567" w:right="-1" w:hanging="567"/>
        <w:textAlignment w:val="baseline"/>
        <w:rPr>
          <w:rFonts w:ascii="Palatino Linotype" w:hAnsi="Palatino Linotype" w:cs="Arial"/>
          <w:i/>
          <w:iCs/>
          <w:sz w:val="21"/>
          <w:szCs w:val="21"/>
        </w:rPr>
      </w:pPr>
      <w:r w:rsidRPr="00F40312">
        <w:rPr>
          <w:rFonts w:ascii="Palatino Linotype" w:hAnsi="Palatino Linotype" w:cs="Arial"/>
          <w:i/>
          <w:iCs/>
          <w:sz w:val="21"/>
          <w:szCs w:val="21"/>
        </w:rPr>
        <w:t>Qualquer operário ou empregado da empresa, que na opinião da fiscalização não executar o seu trabalho de maneira correta e adequada, deverá, mediante solicitação por escrito da fiscalização, ser afastado imediatamente pela contratada.</w:t>
      </w:r>
    </w:p>
    <w:p w:rsidR="00E15931" w:rsidRPr="003D0544" w:rsidRDefault="00E15931" w:rsidP="00BC5C7D">
      <w:pPr>
        <w:pStyle w:val="PargrafodaLista"/>
        <w:overflowPunct w:val="0"/>
        <w:autoSpaceDE w:val="0"/>
        <w:autoSpaceDN w:val="0"/>
        <w:adjustRightInd w:val="0"/>
        <w:ind w:left="567" w:right="-1" w:firstLine="0"/>
        <w:textAlignment w:val="baseline"/>
        <w:rPr>
          <w:rFonts w:ascii="Palatino Linotype" w:hAnsi="Palatino Linotype" w:cs="Arial"/>
          <w:i/>
          <w:iCs/>
          <w:sz w:val="18"/>
          <w:szCs w:val="18"/>
        </w:rPr>
      </w:pPr>
    </w:p>
    <w:p w:rsidR="00E15931" w:rsidRPr="00F40312" w:rsidRDefault="00E15931" w:rsidP="00BC5C7D">
      <w:pPr>
        <w:pStyle w:val="PargrafodaLista"/>
        <w:numPr>
          <w:ilvl w:val="1"/>
          <w:numId w:val="47"/>
        </w:numPr>
        <w:overflowPunct w:val="0"/>
        <w:autoSpaceDE w:val="0"/>
        <w:autoSpaceDN w:val="0"/>
        <w:adjustRightInd w:val="0"/>
        <w:ind w:left="567" w:right="-1" w:hanging="567"/>
        <w:textAlignment w:val="baseline"/>
        <w:rPr>
          <w:rFonts w:ascii="Palatino Linotype" w:hAnsi="Palatino Linotype" w:cs="Arial"/>
          <w:i/>
          <w:iCs/>
          <w:sz w:val="21"/>
          <w:szCs w:val="21"/>
        </w:rPr>
      </w:pPr>
      <w:r w:rsidRPr="00F40312">
        <w:rPr>
          <w:rFonts w:ascii="Palatino Linotype" w:hAnsi="Palatino Linotype" w:cs="Arial"/>
          <w:i/>
          <w:iCs/>
          <w:sz w:val="21"/>
          <w:szCs w:val="21"/>
        </w:rPr>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rsidR="00E15931" w:rsidRPr="003D0544" w:rsidRDefault="00E15931" w:rsidP="00BC5C7D">
      <w:pPr>
        <w:overflowPunct w:val="0"/>
        <w:autoSpaceDE w:val="0"/>
        <w:autoSpaceDN w:val="0"/>
        <w:adjustRightInd w:val="0"/>
        <w:ind w:left="0" w:firstLine="0"/>
        <w:textAlignment w:val="baseline"/>
        <w:rPr>
          <w:rFonts w:ascii="Palatino Linotype" w:hAnsi="Palatino Linotype"/>
          <w:b/>
          <w:bCs/>
          <w:i/>
          <w:sz w:val="18"/>
          <w:szCs w:val="18"/>
        </w:rPr>
      </w:pPr>
    </w:p>
    <w:p w:rsidR="00E15931" w:rsidRPr="00F40312" w:rsidRDefault="00F40312" w:rsidP="00BC5C7D">
      <w:pPr>
        <w:keepNext/>
        <w:keepLines/>
        <w:widowControl w:val="0"/>
        <w:shd w:val="clear" w:color="auto" w:fill="E6E6E6"/>
        <w:tabs>
          <w:tab w:val="left" w:pos="426"/>
        </w:tabs>
        <w:overflowPunct w:val="0"/>
        <w:autoSpaceDE w:val="0"/>
        <w:autoSpaceDN w:val="0"/>
        <w:adjustRightInd w:val="0"/>
        <w:spacing w:before="20"/>
        <w:ind w:left="0" w:firstLine="0"/>
        <w:contextualSpacing/>
        <w:textAlignment w:val="baseline"/>
        <w:rPr>
          <w:rFonts w:ascii="Palatino Linotype" w:hAnsi="Palatino Linotype" w:cs="Arial"/>
          <w:b/>
          <w:i/>
          <w:sz w:val="21"/>
          <w:szCs w:val="21"/>
          <w:lang w:eastAsia="en-US"/>
        </w:rPr>
      </w:pPr>
      <w:r w:rsidRPr="00F40312">
        <w:rPr>
          <w:rFonts w:ascii="Palatino Linotype" w:hAnsi="Palatino Linotype" w:cs="Arial"/>
          <w:b/>
          <w:i/>
          <w:iCs/>
          <w:sz w:val="21"/>
          <w:szCs w:val="21"/>
        </w:rPr>
        <w:t xml:space="preserve">CLÁUSULA SEXTA – </w:t>
      </w:r>
      <w:r w:rsidR="00E15931" w:rsidRPr="00F40312">
        <w:rPr>
          <w:rFonts w:ascii="Palatino Linotype" w:hAnsi="Palatino Linotype" w:cs="Arial"/>
          <w:b/>
          <w:i/>
          <w:sz w:val="21"/>
          <w:szCs w:val="21"/>
          <w:lang w:eastAsia="en-US"/>
        </w:rPr>
        <w:t>MEDIÇÃO, PAGAMENTO E RECEBIMENTO DOS SERVIÇOS</w:t>
      </w:r>
    </w:p>
    <w:p w:rsidR="00E15931" w:rsidRPr="00E15931" w:rsidRDefault="00E15931" w:rsidP="00BC5C7D">
      <w:pPr>
        <w:overflowPunct w:val="0"/>
        <w:autoSpaceDE w:val="0"/>
        <w:autoSpaceDN w:val="0"/>
        <w:adjustRightInd w:val="0"/>
        <w:ind w:left="142" w:right="-1" w:firstLine="0"/>
        <w:textAlignment w:val="baseline"/>
        <w:rPr>
          <w:rFonts w:ascii="Palatino Linotype" w:hAnsi="Palatino Linotype" w:cs="Arial"/>
          <w:b/>
          <w:bCs/>
          <w:i/>
          <w:iCs/>
          <w:color w:val="FF0000"/>
          <w:sz w:val="21"/>
          <w:szCs w:val="21"/>
        </w:rPr>
      </w:pPr>
    </w:p>
    <w:p w:rsidR="00E15931" w:rsidRPr="00F40312" w:rsidRDefault="00E15931" w:rsidP="00BC5C7D">
      <w:pPr>
        <w:pStyle w:val="PargrafodaLista"/>
        <w:numPr>
          <w:ilvl w:val="1"/>
          <w:numId w:val="48"/>
        </w:numPr>
        <w:overflowPunct w:val="0"/>
        <w:autoSpaceDE w:val="0"/>
        <w:autoSpaceDN w:val="0"/>
        <w:adjustRightInd w:val="0"/>
        <w:ind w:left="567" w:right="-1" w:hanging="567"/>
        <w:textAlignment w:val="baseline"/>
        <w:rPr>
          <w:rFonts w:ascii="Palatino Linotype" w:hAnsi="Palatino Linotype" w:cs="Arial"/>
          <w:i/>
          <w:iCs/>
          <w:sz w:val="21"/>
          <w:szCs w:val="21"/>
        </w:rPr>
      </w:pPr>
      <w:r w:rsidRPr="00F40312">
        <w:rPr>
          <w:rFonts w:ascii="Palatino Linotype" w:hAnsi="Palatino Linotype" w:cs="Arial"/>
          <w:i/>
          <w:iCs/>
          <w:sz w:val="21"/>
          <w:szCs w:val="21"/>
        </w:rPr>
        <w:t>Os pagamentos serão efetuados conforme medições mensais dos serviços executados e aprovados pela Gerência de Serviços Públicos;</w:t>
      </w:r>
    </w:p>
    <w:p w:rsidR="00E15931" w:rsidRPr="00F40312" w:rsidRDefault="00E15931" w:rsidP="00BC5C7D">
      <w:pPr>
        <w:overflowPunct w:val="0"/>
        <w:autoSpaceDE w:val="0"/>
        <w:autoSpaceDN w:val="0"/>
        <w:adjustRightInd w:val="0"/>
        <w:ind w:left="567" w:right="-1" w:firstLine="0"/>
        <w:textAlignment w:val="baseline"/>
        <w:rPr>
          <w:rFonts w:ascii="Palatino Linotype" w:hAnsi="Palatino Linotype" w:cs="Arial"/>
          <w:i/>
          <w:iCs/>
          <w:sz w:val="21"/>
          <w:szCs w:val="21"/>
        </w:rPr>
      </w:pPr>
    </w:p>
    <w:p w:rsidR="00E15931" w:rsidRPr="00F40312" w:rsidRDefault="00E15931" w:rsidP="00BC5C7D">
      <w:pPr>
        <w:pStyle w:val="PargrafodaLista"/>
        <w:numPr>
          <w:ilvl w:val="1"/>
          <w:numId w:val="49"/>
        </w:numPr>
        <w:overflowPunct w:val="0"/>
        <w:autoSpaceDE w:val="0"/>
        <w:autoSpaceDN w:val="0"/>
        <w:adjustRightInd w:val="0"/>
        <w:ind w:left="993" w:right="-1"/>
        <w:textAlignment w:val="baseline"/>
        <w:rPr>
          <w:rFonts w:ascii="Palatino Linotype" w:hAnsi="Palatino Linotype" w:cs="Arial"/>
          <w:i/>
          <w:iCs/>
          <w:sz w:val="21"/>
          <w:szCs w:val="21"/>
        </w:rPr>
      </w:pPr>
      <w:r w:rsidRPr="00F40312">
        <w:rPr>
          <w:rFonts w:ascii="Palatino Linotype" w:hAnsi="Palatino Linotype" w:cs="Arial"/>
          <w:i/>
          <w:iCs/>
          <w:sz w:val="21"/>
          <w:szCs w:val="21"/>
        </w:rPr>
        <w:t>Não serão considerados, nas medições, quaisquer serviços executados sem a expedição da respectiva Ordem de Serviço;</w:t>
      </w:r>
    </w:p>
    <w:p w:rsidR="00E15931" w:rsidRPr="00F40312" w:rsidRDefault="00E15931" w:rsidP="00BC5C7D">
      <w:pPr>
        <w:overflowPunct w:val="0"/>
        <w:autoSpaceDE w:val="0"/>
        <w:autoSpaceDN w:val="0"/>
        <w:adjustRightInd w:val="0"/>
        <w:ind w:left="567" w:right="-1" w:firstLine="0"/>
        <w:textAlignment w:val="baseline"/>
        <w:rPr>
          <w:rFonts w:ascii="Palatino Linotype" w:hAnsi="Palatino Linotype" w:cs="Arial"/>
          <w:i/>
          <w:iCs/>
          <w:sz w:val="21"/>
          <w:szCs w:val="21"/>
        </w:rPr>
      </w:pPr>
    </w:p>
    <w:p w:rsidR="00E15931" w:rsidRPr="00F40312" w:rsidRDefault="00E15931" w:rsidP="00BC5C7D">
      <w:pPr>
        <w:pStyle w:val="PargrafodaLista"/>
        <w:numPr>
          <w:ilvl w:val="1"/>
          <w:numId w:val="49"/>
        </w:numPr>
        <w:overflowPunct w:val="0"/>
        <w:autoSpaceDE w:val="0"/>
        <w:autoSpaceDN w:val="0"/>
        <w:adjustRightInd w:val="0"/>
        <w:ind w:left="993" w:right="-1"/>
        <w:textAlignment w:val="baseline"/>
        <w:rPr>
          <w:rFonts w:ascii="Palatino Linotype" w:hAnsi="Palatino Linotype" w:cs="Arial"/>
          <w:i/>
          <w:iCs/>
          <w:sz w:val="21"/>
          <w:szCs w:val="21"/>
        </w:rPr>
      </w:pPr>
      <w:r w:rsidRPr="00F40312">
        <w:rPr>
          <w:rFonts w:ascii="Palatino Linotype" w:hAnsi="Palatino Linotype" w:cs="Arial"/>
          <w:i/>
          <w:iCs/>
          <w:sz w:val="21"/>
          <w:szCs w:val="21"/>
        </w:rPr>
        <w:t>O pagamento será efetuado no prazo de 10 (dez) dias úteis, contados da emissão do atestado de execução de cada parcela, com a apresentação regular da respectiva fatura liquidada, sem que haja pendência a ser regularizada pela contratante.</w:t>
      </w:r>
    </w:p>
    <w:p w:rsidR="00E15931" w:rsidRPr="00E15931" w:rsidRDefault="00E15931" w:rsidP="00BC5C7D">
      <w:pPr>
        <w:overflowPunct w:val="0"/>
        <w:autoSpaceDE w:val="0"/>
        <w:autoSpaceDN w:val="0"/>
        <w:adjustRightInd w:val="0"/>
        <w:ind w:left="567" w:right="-1" w:firstLine="0"/>
        <w:textAlignment w:val="baseline"/>
        <w:rPr>
          <w:rFonts w:ascii="Palatino Linotype" w:hAnsi="Palatino Linotype" w:cs="Arial"/>
          <w:i/>
          <w:iCs/>
          <w:color w:val="FF0000"/>
          <w:sz w:val="21"/>
          <w:szCs w:val="21"/>
        </w:rPr>
      </w:pPr>
    </w:p>
    <w:p w:rsidR="00E15931" w:rsidRPr="00F40312" w:rsidRDefault="00E15931" w:rsidP="00BC5C7D">
      <w:pPr>
        <w:pStyle w:val="PargrafodaLista"/>
        <w:numPr>
          <w:ilvl w:val="1"/>
          <w:numId w:val="48"/>
        </w:numPr>
        <w:overflowPunct w:val="0"/>
        <w:autoSpaceDE w:val="0"/>
        <w:autoSpaceDN w:val="0"/>
        <w:adjustRightInd w:val="0"/>
        <w:ind w:left="567" w:right="-1" w:hanging="567"/>
        <w:textAlignment w:val="baseline"/>
        <w:rPr>
          <w:rFonts w:ascii="Palatino Linotype" w:hAnsi="Palatino Linotype" w:cs="Arial"/>
          <w:i/>
          <w:iCs/>
          <w:sz w:val="21"/>
          <w:szCs w:val="21"/>
        </w:rPr>
      </w:pPr>
      <w:r w:rsidRPr="00F40312">
        <w:rPr>
          <w:rFonts w:ascii="Palatino Linotype" w:hAnsi="Palatino Linotype" w:cs="Arial"/>
          <w:i/>
          <w:iCs/>
          <w:sz w:val="21"/>
          <w:szCs w:val="21"/>
        </w:rPr>
        <w:t>O pagamento será encaminhado após a apresentação dos seguintes documentos:</w:t>
      </w:r>
    </w:p>
    <w:p w:rsidR="00E15931" w:rsidRPr="00E15931" w:rsidRDefault="00E15931" w:rsidP="00BC5C7D">
      <w:pPr>
        <w:overflowPunct w:val="0"/>
        <w:autoSpaceDE w:val="0"/>
        <w:autoSpaceDN w:val="0"/>
        <w:adjustRightInd w:val="0"/>
        <w:ind w:left="567" w:right="-1" w:firstLine="0"/>
        <w:textAlignment w:val="baseline"/>
        <w:rPr>
          <w:rFonts w:ascii="Palatino Linotype" w:hAnsi="Palatino Linotype" w:cs="Arial"/>
          <w:i/>
          <w:iCs/>
          <w:color w:val="FF0000"/>
          <w:sz w:val="21"/>
          <w:szCs w:val="21"/>
        </w:rPr>
      </w:pPr>
    </w:p>
    <w:p w:rsidR="00E15931" w:rsidRPr="00F40312" w:rsidRDefault="00E15931" w:rsidP="00BC5C7D">
      <w:pPr>
        <w:pStyle w:val="PargrafodaLista"/>
        <w:numPr>
          <w:ilvl w:val="0"/>
          <w:numId w:val="50"/>
        </w:numPr>
        <w:overflowPunct w:val="0"/>
        <w:autoSpaceDE w:val="0"/>
        <w:autoSpaceDN w:val="0"/>
        <w:adjustRightInd w:val="0"/>
        <w:ind w:left="993" w:right="-1"/>
        <w:textAlignment w:val="baseline"/>
        <w:rPr>
          <w:rFonts w:ascii="Palatino Linotype" w:hAnsi="Palatino Linotype" w:cs="Arial"/>
          <w:i/>
          <w:iCs/>
          <w:sz w:val="21"/>
          <w:szCs w:val="21"/>
        </w:rPr>
      </w:pPr>
      <w:r w:rsidRPr="00F40312">
        <w:rPr>
          <w:rFonts w:ascii="Palatino Linotype" w:hAnsi="Palatino Linotype" w:cs="Arial"/>
          <w:i/>
          <w:iCs/>
          <w:sz w:val="21"/>
          <w:szCs w:val="21"/>
        </w:rPr>
        <w:t>Nota Fiscal de Prestação de Serviços, contendo a discriminação dos serviços executados.</w:t>
      </w:r>
    </w:p>
    <w:p w:rsidR="00E15931" w:rsidRPr="00F40312" w:rsidRDefault="00E15931" w:rsidP="00BC5C7D">
      <w:pPr>
        <w:pStyle w:val="PargrafodaLista"/>
        <w:overflowPunct w:val="0"/>
        <w:autoSpaceDE w:val="0"/>
        <w:autoSpaceDN w:val="0"/>
        <w:adjustRightInd w:val="0"/>
        <w:ind w:left="993" w:right="-1" w:firstLine="0"/>
        <w:textAlignment w:val="baseline"/>
        <w:rPr>
          <w:rFonts w:ascii="Palatino Linotype" w:hAnsi="Palatino Linotype" w:cs="Arial"/>
          <w:i/>
          <w:iCs/>
          <w:sz w:val="21"/>
          <w:szCs w:val="21"/>
        </w:rPr>
      </w:pPr>
    </w:p>
    <w:p w:rsidR="00E15931" w:rsidRPr="00F40312" w:rsidRDefault="00E15931" w:rsidP="00BC5C7D">
      <w:pPr>
        <w:pStyle w:val="PargrafodaLista"/>
        <w:numPr>
          <w:ilvl w:val="0"/>
          <w:numId w:val="50"/>
        </w:numPr>
        <w:overflowPunct w:val="0"/>
        <w:autoSpaceDE w:val="0"/>
        <w:autoSpaceDN w:val="0"/>
        <w:adjustRightInd w:val="0"/>
        <w:ind w:left="993" w:right="-1"/>
        <w:textAlignment w:val="baseline"/>
        <w:rPr>
          <w:rFonts w:ascii="Palatino Linotype" w:hAnsi="Palatino Linotype" w:cs="Arial"/>
          <w:i/>
          <w:iCs/>
          <w:sz w:val="21"/>
          <w:szCs w:val="21"/>
        </w:rPr>
      </w:pPr>
      <w:r w:rsidRPr="00F40312">
        <w:rPr>
          <w:rFonts w:ascii="Palatino Linotype" w:hAnsi="Palatino Linotype" w:cs="Arial"/>
          <w:i/>
          <w:iCs/>
          <w:sz w:val="21"/>
          <w:szCs w:val="21"/>
        </w:rPr>
        <w:t>Comprovação pela contratada de que se encontra em dia com suas obrigações para com o Sistema de Seguridade Social, mediante a apresentação das Certidões Negativas de Débitos com o INSS, com o FGTS e com a Justiça do Trabalho (CNDT), da comprovação do recolhimento das contribuições sociais (FGTS e Previdência Social) correspondentes ao mês da última competência vencida, referente a todos os trabalhadores envolvidos nos serviços.</w:t>
      </w:r>
    </w:p>
    <w:p w:rsidR="00E15931" w:rsidRPr="00E15931" w:rsidRDefault="00E15931" w:rsidP="00BC5C7D">
      <w:pPr>
        <w:overflowPunct w:val="0"/>
        <w:autoSpaceDE w:val="0"/>
        <w:autoSpaceDN w:val="0"/>
        <w:adjustRightInd w:val="0"/>
        <w:ind w:left="567" w:right="-1" w:firstLine="0"/>
        <w:textAlignment w:val="baseline"/>
        <w:rPr>
          <w:rFonts w:ascii="Palatino Linotype" w:hAnsi="Palatino Linotype" w:cs="Arial"/>
          <w:i/>
          <w:iCs/>
          <w:color w:val="FF0000"/>
          <w:sz w:val="21"/>
          <w:szCs w:val="21"/>
        </w:rPr>
      </w:pPr>
    </w:p>
    <w:p w:rsidR="00E15931" w:rsidRPr="00F40312" w:rsidRDefault="00E15931" w:rsidP="00BC5C7D">
      <w:pPr>
        <w:pStyle w:val="PargrafodaLista"/>
        <w:numPr>
          <w:ilvl w:val="1"/>
          <w:numId w:val="48"/>
        </w:numPr>
        <w:overflowPunct w:val="0"/>
        <w:autoSpaceDE w:val="0"/>
        <w:autoSpaceDN w:val="0"/>
        <w:adjustRightInd w:val="0"/>
        <w:ind w:left="567" w:right="-1" w:hanging="567"/>
        <w:textAlignment w:val="baseline"/>
        <w:rPr>
          <w:rFonts w:ascii="Palatino Linotype" w:hAnsi="Palatino Linotype" w:cs="Arial"/>
          <w:i/>
          <w:iCs/>
          <w:sz w:val="21"/>
          <w:szCs w:val="21"/>
        </w:rPr>
      </w:pPr>
      <w:r w:rsidRPr="00F40312">
        <w:rPr>
          <w:rFonts w:ascii="Palatino Linotype" w:hAnsi="Palatino Linotype" w:cs="Arial"/>
          <w:i/>
          <w:iCs/>
          <w:sz w:val="21"/>
          <w:szCs w:val="21"/>
        </w:rPr>
        <w:t>Deverá apresentar também a folha de pagamento, recibos de pagamento e as guias de recolhimentos dos encargos sociais e trabalhistas devidamente quitadas, de seus empregados, pertinente ao objeto deste contrato e ao mês imediatamente anterior ao da execução dos serviços.</w:t>
      </w:r>
    </w:p>
    <w:p w:rsidR="00E15931" w:rsidRPr="00F40312" w:rsidRDefault="00E15931" w:rsidP="00BC5C7D">
      <w:pPr>
        <w:pStyle w:val="PargrafodaLista"/>
        <w:overflowPunct w:val="0"/>
        <w:autoSpaceDE w:val="0"/>
        <w:autoSpaceDN w:val="0"/>
        <w:adjustRightInd w:val="0"/>
        <w:ind w:left="567" w:right="-1" w:firstLine="0"/>
        <w:textAlignment w:val="baseline"/>
        <w:rPr>
          <w:rFonts w:ascii="Palatino Linotype" w:hAnsi="Palatino Linotype" w:cs="Arial"/>
          <w:i/>
          <w:iCs/>
          <w:sz w:val="21"/>
          <w:szCs w:val="21"/>
        </w:rPr>
      </w:pPr>
    </w:p>
    <w:p w:rsidR="00E15931" w:rsidRPr="00F40312" w:rsidRDefault="00E15931" w:rsidP="00BC5C7D">
      <w:pPr>
        <w:pStyle w:val="PargrafodaLista"/>
        <w:numPr>
          <w:ilvl w:val="1"/>
          <w:numId w:val="48"/>
        </w:numPr>
        <w:overflowPunct w:val="0"/>
        <w:autoSpaceDE w:val="0"/>
        <w:autoSpaceDN w:val="0"/>
        <w:adjustRightInd w:val="0"/>
        <w:ind w:left="567" w:right="-1" w:hanging="567"/>
        <w:textAlignment w:val="baseline"/>
        <w:rPr>
          <w:rFonts w:ascii="Palatino Linotype" w:hAnsi="Palatino Linotype" w:cs="Arial"/>
          <w:i/>
          <w:iCs/>
          <w:sz w:val="21"/>
          <w:szCs w:val="21"/>
        </w:rPr>
      </w:pPr>
      <w:r w:rsidRPr="00F40312">
        <w:rPr>
          <w:rFonts w:ascii="Palatino Linotype" w:hAnsi="Palatino Linotype" w:cs="Arial"/>
          <w:i/>
          <w:iCs/>
          <w:sz w:val="21"/>
          <w:szCs w:val="21"/>
        </w:rPr>
        <w:t>A CONTRATADA deverá destacar na nota fiscal/fatura, o número e a data de assinatura do instrumento contratual, o mês da execução do serviço e o número da medição. O CONTRATANTE irá reter 11 % (onze por cento) do valor relativo à mão-de-obra, nos termos do que estatui a lei No 9.711/98 e demais legislações complementares.</w:t>
      </w:r>
    </w:p>
    <w:p w:rsidR="00E15931" w:rsidRPr="00F40312" w:rsidRDefault="00E15931" w:rsidP="00BC5C7D">
      <w:pPr>
        <w:pStyle w:val="PargrafodaLista"/>
        <w:overflowPunct w:val="0"/>
        <w:autoSpaceDE w:val="0"/>
        <w:autoSpaceDN w:val="0"/>
        <w:adjustRightInd w:val="0"/>
        <w:ind w:left="567" w:right="-1" w:firstLine="0"/>
        <w:textAlignment w:val="baseline"/>
        <w:rPr>
          <w:rFonts w:ascii="Palatino Linotype" w:hAnsi="Palatino Linotype" w:cs="Arial"/>
          <w:i/>
          <w:iCs/>
          <w:sz w:val="21"/>
          <w:szCs w:val="21"/>
        </w:rPr>
      </w:pPr>
    </w:p>
    <w:p w:rsidR="00E15931" w:rsidRPr="00F40312" w:rsidRDefault="00E15931" w:rsidP="00BC5C7D">
      <w:pPr>
        <w:pStyle w:val="PargrafodaLista"/>
        <w:numPr>
          <w:ilvl w:val="1"/>
          <w:numId w:val="48"/>
        </w:numPr>
        <w:overflowPunct w:val="0"/>
        <w:autoSpaceDE w:val="0"/>
        <w:autoSpaceDN w:val="0"/>
        <w:adjustRightInd w:val="0"/>
        <w:ind w:left="567" w:right="-1" w:hanging="567"/>
        <w:textAlignment w:val="baseline"/>
        <w:rPr>
          <w:rFonts w:ascii="Palatino Linotype" w:hAnsi="Palatino Linotype" w:cs="Arial"/>
          <w:i/>
          <w:iCs/>
          <w:sz w:val="21"/>
          <w:szCs w:val="21"/>
        </w:rPr>
      </w:pPr>
      <w:r w:rsidRPr="00F40312">
        <w:rPr>
          <w:rFonts w:ascii="Palatino Linotype" w:hAnsi="Palatino Linotype" w:cs="Arial"/>
          <w:i/>
          <w:iCs/>
          <w:sz w:val="21"/>
          <w:szCs w:val="21"/>
        </w:rPr>
        <w:t xml:space="preserve">Nenhum pagamento será efetuado à contratada antes de paga(s) ou relevada(s) a(s) multa(s) que lhe tenha(m) sido aplicada(s) e/ou sem que antes tenha sido comprovado o recolhimento da ART (Anotação de Responsabilidade Técnica) dos serviços e recolhimento da garantia do contrato, conforme o caso - Os documentos </w:t>
      </w:r>
      <w:proofErr w:type="gramStart"/>
      <w:r w:rsidRPr="00F40312">
        <w:rPr>
          <w:rFonts w:ascii="Palatino Linotype" w:hAnsi="Palatino Linotype" w:cs="Arial"/>
          <w:i/>
          <w:iCs/>
          <w:sz w:val="21"/>
          <w:szCs w:val="21"/>
        </w:rPr>
        <w:t>referentes às Guias Previdência Social</w:t>
      </w:r>
      <w:proofErr w:type="gramEnd"/>
      <w:r w:rsidRPr="00F40312">
        <w:rPr>
          <w:rFonts w:ascii="Palatino Linotype" w:hAnsi="Palatino Linotype" w:cs="Arial"/>
          <w:i/>
          <w:iCs/>
          <w:sz w:val="21"/>
          <w:szCs w:val="21"/>
        </w:rPr>
        <w:t xml:space="preserve"> - GPS e do FGTS poderão ser apresentados por cópia autenticada em cartório ou por servidor da unidade fiscalizadora.</w:t>
      </w:r>
    </w:p>
    <w:p w:rsidR="00E15931" w:rsidRPr="00F40312" w:rsidRDefault="00E15931" w:rsidP="00BC5C7D">
      <w:pPr>
        <w:pStyle w:val="PargrafodaLista"/>
        <w:overflowPunct w:val="0"/>
        <w:autoSpaceDE w:val="0"/>
        <w:autoSpaceDN w:val="0"/>
        <w:adjustRightInd w:val="0"/>
        <w:ind w:left="567" w:right="-1" w:firstLine="0"/>
        <w:textAlignment w:val="baseline"/>
        <w:rPr>
          <w:rFonts w:ascii="Palatino Linotype" w:hAnsi="Palatino Linotype" w:cs="Arial"/>
          <w:i/>
          <w:iCs/>
          <w:sz w:val="21"/>
          <w:szCs w:val="21"/>
        </w:rPr>
      </w:pPr>
    </w:p>
    <w:p w:rsidR="00E15931" w:rsidRPr="00F40312" w:rsidRDefault="00E15931" w:rsidP="00BC5C7D">
      <w:pPr>
        <w:pStyle w:val="PargrafodaLista"/>
        <w:numPr>
          <w:ilvl w:val="1"/>
          <w:numId w:val="48"/>
        </w:numPr>
        <w:overflowPunct w:val="0"/>
        <w:autoSpaceDE w:val="0"/>
        <w:autoSpaceDN w:val="0"/>
        <w:adjustRightInd w:val="0"/>
        <w:ind w:left="567" w:right="-1" w:hanging="567"/>
        <w:textAlignment w:val="baseline"/>
        <w:rPr>
          <w:rFonts w:ascii="Palatino Linotype" w:hAnsi="Palatino Linotype" w:cs="Arial"/>
          <w:i/>
          <w:iCs/>
          <w:sz w:val="21"/>
          <w:szCs w:val="21"/>
        </w:rPr>
      </w:pPr>
      <w:r w:rsidRPr="00F40312">
        <w:rPr>
          <w:rFonts w:ascii="Palatino Linotype" w:hAnsi="Palatino Linotype" w:cs="Arial"/>
          <w:i/>
          <w:iCs/>
          <w:sz w:val="21"/>
          <w:szCs w:val="21"/>
        </w:rPr>
        <w:t xml:space="preserve">Conforme o disposto na Lista de Serviços constantes no item </w:t>
      </w:r>
      <w:proofErr w:type="gramStart"/>
      <w:r w:rsidRPr="00F40312">
        <w:rPr>
          <w:rFonts w:ascii="Palatino Linotype" w:hAnsi="Palatino Linotype" w:cs="Arial"/>
          <w:i/>
          <w:iCs/>
          <w:sz w:val="21"/>
          <w:szCs w:val="21"/>
        </w:rPr>
        <w:t>6</w:t>
      </w:r>
      <w:proofErr w:type="gramEnd"/>
      <w:r w:rsidRPr="00F40312">
        <w:rPr>
          <w:rFonts w:ascii="Palatino Linotype" w:hAnsi="Palatino Linotype" w:cs="Arial"/>
          <w:i/>
          <w:iCs/>
          <w:sz w:val="21"/>
          <w:szCs w:val="21"/>
        </w:rPr>
        <w:t>, subitem 6.2 da Lei Complementar Federal nº. 116/2003 e Lei Complementar Municipal nº. 045/2003</w:t>
      </w:r>
      <w:proofErr w:type="gramStart"/>
      <w:r w:rsidRPr="00F40312">
        <w:rPr>
          <w:rFonts w:ascii="Palatino Linotype" w:hAnsi="Palatino Linotype" w:cs="Arial"/>
          <w:i/>
          <w:iCs/>
          <w:sz w:val="21"/>
          <w:szCs w:val="21"/>
        </w:rPr>
        <w:t>, incidirá</w:t>
      </w:r>
      <w:proofErr w:type="gramEnd"/>
      <w:r w:rsidRPr="00F40312">
        <w:rPr>
          <w:rFonts w:ascii="Palatino Linotype" w:hAnsi="Palatino Linotype" w:cs="Arial"/>
          <w:i/>
          <w:iCs/>
          <w:sz w:val="21"/>
          <w:szCs w:val="21"/>
        </w:rPr>
        <w:t xml:space="preserve"> sobre o valor global do </w:t>
      </w:r>
      <w:r w:rsidRPr="00F40312">
        <w:rPr>
          <w:rFonts w:ascii="Palatino Linotype" w:hAnsi="Palatino Linotype" w:cs="Arial"/>
          <w:i/>
          <w:iCs/>
          <w:sz w:val="21"/>
          <w:szCs w:val="21"/>
        </w:rPr>
        <w:lastRenderedPageBreak/>
        <w:t xml:space="preserve">contrato o ISSQN (Imposto Sobre Serviços de Qualquer Natureza), que serão Retidos na Fonte no ato de cada pagamento; </w:t>
      </w:r>
    </w:p>
    <w:p w:rsidR="00E15931" w:rsidRPr="00F40312" w:rsidRDefault="00E15931" w:rsidP="00BC5C7D">
      <w:pPr>
        <w:pStyle w:val="PargrafodaLista"/>
        <w:overflowPunct w:val="0"/>
        <w:autoSpaceDE w:val="0"/>
        <w:autoSpaceDN w:val="0"/>
        <w:adjustRightInd w:val="0"/>
        <w:ind w:left="567" w:right="-1" w:firstLine="0"/>
        <w:textAlignment w:val="baseline"/>
        <w:rPr>
          <w:rFonts w:ascii="Palatino Linotype" w:hAnsi="Palatino Linotype" w:cs="Arial"/>
          <w:i/>
          <w:iCs/>
          <w:sz w:val="21"/>
          <w:szCs w:val="21"/>
        </w:rPr>
      </w:pPr>
    </w:p>
    <w:p w:rsidR="00E15931" w:rsidRPr="00F40312" w:rsidRDefault="00E15931" w:rsidP="00BC5C7D">
      <w:pPr>
        <w:pStyle w:val="PargrafodaLista"/>
        <w:numPr>
          <w:ilvl w:val="1"/>
          <w:numId w:val="48"/>
        </w:numPr>
        <w:overflowPunct w:val="0"/>
        <w:autoSpaceDE w:val="0"/>
        <w:autoSpaceDN w:val="0"/>
        <w:adjustRightInd w:val="0"/>
        <w:ind w:left="567" w:right="-1" w:hanging="567"/>
        <w:textAlignment w:val="baseline"/>
        <w:rPr>
          <w:rFonts w:ascii="Palatino Linotype" w:hAnsi="Palatino Linotype" w:cs="Arial"/>
          <w:i/>
          <w:iCs/>
          <w:sz w:val="21"/>
          <w:szCs w:val="21"/>
        </w:rPr>
      </w:pPr>
      <w:r w:rsidRPr="00F40312">
        <w:rPr>
          <w:rFonts w:ascii="Palatino Linotype" w:hAnsi="Palatino Linotype" w:cs="Arial"/>
          <w:i/>
          <w:iCs/>
          <w:sz w:val="21"/>
          <w:szCs w:val="21"/>
        </w:rPr>
        <w:t>Salvo as disposições em contrário, constante do Edital, os ensaios, testes e demais provas exigidas por normas técnicas oficiais para boa execução do objeto de contrato, correm por conta e responsabilidade da Contratada;</w:t>
      </w:r>
    </w:p>
    <w:p w:rsidR="00E15931" w:rsidRPr="00F40312" w:rsidRDefault="00E15931" w:rsidP="00BC5C7D">
      <w:pPr>
        <w:pStyle w:val="PargrafodaLista"/>
        <w:overflowPunct w:val="0"/>
        <w:autoSpaceDE w:val="0"/>
        <w:autoSpaceDN w:val="0"/>
        <w:adjustRightInd w:val="0"/>
        <w:ind w:left="567" w:right="-1" w:firstLine="0"/>
        <w:textAlignment w:val="baseline"/>
        <w:rPr>
          <w:rFonts w:ascii="Palatino Linotype" w:hAnsi="Palatino Linotype" w:cs="Arial"/>
          <w:i/>
          <w:iCs/>
          <w:sz w:val="21"/>
          <w:szCs w:val="21"/>
        </w:rPr>
      </w:pPr>
    </w:p>
    <w:p w:rsidR="00E15931" w:rsidRPr="00F40312" w:rsidRDefault="00E15931" w:rsidP="00BC5C7D">
      <w:pPr>
        <w:pStyle w:val="PargrafodaLista"/>
        <w:numPr>
          <w:ilvl w:val="1"/>
          <w:numId w:val="48"/>
        </w:numPr>
        <w:overflowPunct w:val="0"/>
        <w:autoSpaceDE w:val="0"/>
        <w:autoSpaceDN w:val="0"/>
        <w:adjustRightInd w:val="0"/>
        <w:ind w:left="567" w:right="-1" w:hanging="567"/>
        <w:textAlignment w:val="baseline"/>
        <w:rPr>
          <w:rFonts w:ascii="Palatino Linotype" w:hAnsi="Palatino Linotype" w:cs="Arial"/>
          <w:i/>
          <w:iCs/>
          <w:sz w:val="21"/>
          <w:szCs w:val="21"/>
        </w:rPr>
      </w:pPr>
      <w:r w:rsidRPr="00F40312">
        <w:rPr>
          <w:rFonts w:ascii="Palatino Linotype" w:hAnsi="Palatino Linotype" w:cs="Arial"/>
          <w:i/>
          <w:iCs/>
          <w:sz w:val="21"/>
          <w:szCs w:val="21"/>
        </w:rPr>
        <w:t xml:space="preserve">A contratada obriga-se a refazer as suas expensas os serviços que vierem a </w:t>
      </w:r>
      <w:proofErr w:type="gramStart"/>
      <w:r w:rsidRPr="00F40312">
        <w:rPr>
          <w:rFonts w:ascii="Palatino Linotype" w:hAnsi="Palatino Linotype" w:cs="Arial"/>
          <w:i/>
          <w:iCs/>
          <w:sz w:val="21"/>
          <w:szCs w:val="21"/>
        </w:rPr>
        <w:t>ser recusados</w:t>
      </w:r>
      <w:proofErr w:type="gramEnd"/>
      <w:r w:rsidRPr="00F40312">
        <w:rPr>
          <w:rFonts w:ascii="Palatino Linotype" w:hAnsi="Palatino Linotype" w:cs="Arial"/>
          <w:i/>
          <w:iCs/>
          <w:sz w:val="21"/>
          <w:szCs w:val="21"/>
        </w:rPr>
        <w:t xml:space="preserve"> pela Comissão de Fiscalização dos serviços, designada pelo município, respeitando o prazo estipulado pela comissão;</w:t>
      </w:r>
    </w:p>
    <w:p w:rsidR="00E15931" w:rsidRPr="00E15931" w:rsidRDefault="00E15931" w:rsidP="00BC5C7D">
      <w:pPr>
        <w:overflowPunct w:val="0"/>
        <w:autoSpaceDE w:val="0"/>
        <w:autoSpaceDN w:val="0"/>
        <w:adjustRightInd w:val="0"/>
        <w:ind w:left="0" w:firstLine="0"/>
        <w:textAlignment w:val="baseline"/>
        <w:rPr>
          <w:rFonts w:ascii="Palatino Linotype" w:hAnsi="Palatino Linotype"/>
          <w:b/>
          <w:bCs/>
          <w:i/>
          <w:color w:val="FF0000"/>
          <w:sz w:val="21"/>
          <w:szCs w:val="21"/>
        </w:rPr>
      </w:pPr>
    </w:p>
    <w:p w:rsidR="00E15931" w:rsidRPr="00F40312" w:rsidRDefault="00E15931" w:rsidP="00BC5C7D">
      <w:pPr>
        <w:keepNext/>
        <w:keepLines/>
        <w:widowControl w:val="0"/>
        <w:shd w:val="clear" w:color="auto" w:fill="D9D9D9"/>
        <w:overflowPunct w:val="0"/>
        <w:autoSpaceDE w:val="0"/>
        <w:autoSpaceDN w:val="0"/>
        <w:adjustRightInd w:val="0"/>
        <w:spacing w:before="20"/>
        <w:ind w:left="0" w:firstLine="0"/>
        <w:textAlignment w:val="baseline"/>
        <w:rPr>
          <w:rFonts w:ascii="Palatino Linotype" w:hAnsi="Palatino Linotype" w:cs="Arial"/>
          <w:b/>
          <w:i/>
          <w:iCs/>
          <w:sz w:val="21"/>
          <w:szCs w:val="21"/>
        </w:rPr>
      </w:pPr>
      <w:r w:rsidRPr="00F40312">
        <w:rPr>
          <w:rFonts w:ascii="Palatino Linotype" w:hAnsi="Palatino Linotype" w:cs="Arial"/>
          <w:b/>
          <w:i/>
          <w:iCs/>
          <w:sz w:val="21"/>
          <w:szCs w:val="21"/>
        </w:rPr>
        <w:t xml:space="preserve">CLÁUSULA </w:t>
      </w:r>
      <w:r w:rsidR="00F40312" w:rsidRPr="00F40312">
        <w:rPr>
          <w:rFonts w:ascii="Palatino Linotype" w:hAnsi="Palatino Linotype" w:cs="Arial"/>
          <w:b/>
          <w:i/>
          <w:iCs/>
          <w:sz w:val="21"/>
          <w:szCs w:val="21"/>
        </w:rPr>
        <w:t>SÉTIMA</w:t>
      </w:r>
      <w:r w:rsidRPr="00F40312">
        <w:rPr>
          <w:rFonts w:ascii="Palatino Linotype" w:hAnsi="Palatino Linotype" w:cs="Arial"/>
          <w:b/>
          <w:i/>
          <w:iCs/>
          <w:sz w:val="21"/>
          <w:szCs w:val="21"/>
        </w:rPr>
        <w:t xml:space="preserve"> – DOS PRAZOS</w:t>
      </w:r>
    </w:p>
    <w:p w:rsidR="00E15931" w:rsidRPr="00F40312" w:rsidRDefault="00E15931" w:rsidP="00BC5C7D">
      <w:pPr>
        <w:overflowPunct w:val="0"/>
        <w:autoSpaceDE w:val="0"/>
        <w:autoSpaceDN w:val="0"/>
        <w:adjustRightInd w:val="0"/>
        <w:ind w:left="142" w:firstLine="0"/>
        <w:textAlignment w:val="baseline"/>
        <w:rPr>
          <w:rFonts w:ascii="Palatino Linotype" w:hAnsi="Palatino Linotype"/>
          <w:i/>
          <w:sz w:val="21"/>
          <w:szCs w:val="21"/>
        </w:rPr>
      </w:pPr>
    </w:p>
    <w:p w:rsidR="00E15931" w:rsidRPr="00F40312" w:rsidRDefault="00E15931" w:rsidP="00BC5C7D">
      <w:pPr>
        <w:pStyle w:val="PargrafodaLista"/>
        <w:numPr>
          <w:ilvl w:val="1"/>
          <w:numId w:val="51"/>
        </w:numPr>
        <w:overflowPunct w:val="0"/>
        <w:autoSpaceDE w:val="0"/>
        <w:autoSpaceDN w:val="0"/>
        <w:adjustRightInd w:val="0"/>
        <w:ind w:left="567" w:hanging="567"/>
        <w:textAlignment w:val="baseline"/>
        <w:rPr>
          <w:rFonts w:ascii="Palatino Linotype" w:hAnsi="Palatino Linotype"/>
          <w:i/>
          <w:sz w:val="21"/>
          <w:szCs w:val="21"/>
        </w:rPr>
      </w:pPr>
      <w:r w:rsidRPr="00F40312">
        <w:rPr>
          <w:rFonts w:ascii="Palatino Linotype" w:hAnsi="Palatino Linotype"/>
          <w:i/>
          <w:sz w:val="21"/>
          <w:szCs w:val="21"/>
        </w:rPr>
        <w:t>O prazo de execução da obra constante deste Edital será de</w:t>
      </w:r>
      <w:r w:rsidRPr="00F40312">
        <w:rPr>
          <w:rFonts w:ascii="Palatino Linotype" w:hAnsi="Palatino Linotype"/>
          <w:b/>
          <w:i/>
          <w:sz w:val="21"/>
          <w:szCs w:val="21"/>
        </w:rPr>
        <w:t xml:space="preserve"> 12 (DOZE) MESES</w:t>
      </w:r>
      <w:r w:rsidRPr="00F40312">
        <w:rPr>
          <w:rFonts w:ascii="Palatino Linotype" w:hAnsi="Palatino Linotype"/>
          <w:i/>
          <w:sz w:val="21"/>
          <w:szCs w:val="21"/>
        </w:rPr>
        <w:t>, contados a partir da data da emissão da Ordem de Serviços.</w:t>
      </w:r>
    </w:p>
    <w:p w:rsidR="00E15931" w:rsidRPr="00F40312" w:rsidRDefault="00E15931" w:rsidP="00BC5C7D">
      <w:pPr>
        <w:pStyle w:val="PargrafodaLista"/>
        <w:overflowPunct w:val="0"/>
        <w:autoSpaceDE w:val="0"/>
        <w:autoSpaceDN w:val="0"/>
        <w:adjustRightInd w:val="0"/>
        <w:ind w:left="567" w:firstLine="0"/>
        <w:textAlignment w:val="baseline"/>
        <w:rPr>
          <w:rFonts w:ascii="Palatino Linotype" w:hAnsi="Palatino Linotype"/>
          <w:i/>
          <w:sz w:val="21"/>
          <w:szCs w:val="21"/>
        </w:rPr>
      </w:pPr>
    </w:p>
    <w:p w:rsidR="00E15931" w:rsidRPr="00F40312" w:rsidRDefault="00E15931" w:rsidP="00BC5C7D">
      <w:pPr>
        <w:pStyle w:val="PargrafodaLista"/>
        <w:numPr>
          <w:ilvl w:val="1"/>
          <w:numId w:val="51"/>
        </w:numPr>
        <w:overflowPunct w:val="0"/>
        <w:autoSpaceDE w:val="0"/>
        <w:autoSpaceDN w:val="0"/>
        <w:adjustRightInd w:val="0"/>
        <w:ind w:left="567" w:hanging="567"/>
        <w:textAlignment w:val="baseline"/>
        <w:rPr>
          <w:rFonts w:ascii="Palatino Linotype" w:hAnsi="Palatino Linotype"/>
          <w:i/>
          <w:sz w:val="21"/>
          <w:szCs w:val="21"/>
        </w:rPr>
      </w:pPr>
      <w:r w:rsidRPr="00F40312">
        <w:rPr>
          <w:rFonts w:ascii="Palatino Linotype" w:hAnsi="Palatino Linotype"/>
          <w:i/>
          <w:sz w:val="21"/>
          <w:szCs w:val="21"/>
        </w:rPr>
        <w:t>Para o recebimento da Ordem de serviços a Contratada deverá apresentar junto a Gerência de Obras, comprovante da ART/MS para inicio da obra.</w:t>
      </w:r>
    </w:p>
    <w:p w:rsidR="00E15931" w:rsidRPr="00F40312" w:rsidRDefault="00E15931" w:rsidP="00BC5C7D">
      <w:pPr>
        <w:pStyle w:val="PargrafodaLista"/>
        <w:overflowPunct w:val="0"/>
        <w:autoSpaceDE w:val="0"/>
        <w:autoSpaceDN w:val="0"/>
        <w:adjustRightInd w:val="0"/>
        <w:ind w:left="567" w:firstLine="0"/>
        <w:textAlignment w:val="baseline"/>
        <w:rPr>
          <w:rFonts w:ascii="Palatino Linotype" w:hAnsi="Palatino Linotype"/>
          <w:i/>
          <w:sz w:val="21"/>
          <w:szCs w:val="21"/>
        </w:rPr>
      </w:pPr>
    </w:p>
    <w:p w:rsidR="00E15931" w:rsidRPr="00F40312" w:rsidRDefault="00E15931" w:rsidP="00BC5C7D">
      <w:pPr>
        <w:pStyle w:val="PargrafodaLista"/>
        <w:numPr>
          <w:ilvl w:val="1"/>
          <w:numId w:val="51"/>
        </w:numPr>
        <w:overflowPunct w:val="0"/>
        <w:autoSpaceDE w:val="0"/>
        <w:autoSpaceDN w:val="0"/>
        <w:adjustRightInd w:val="0"/>
        <w:ind w:left="567" w:hanging="567"/>
        <w:textAlignment w:val="baseline"/>
        <w:rPr>
          <w:rFonts w:ascii="Palatino Linotype" w:hAnsi="Palatino Linotype"/>
          <w:i/>
          <w:sz w:val="21"/>
          <w:szCs w:val="21"/>
        </w:rPr>
      </w:pPr>
      <w:r w:rsidRPr="00F40312">
        <w:rPr>
          <w:rFonts w:ascii="Palatino Linotype" w:hAnsi="Palatino Linotype"/>
          <w:i/>
          <w:sz w:val="21"/>
          <w:szCs w:val="21"/>
        </w:rPr>
        <w:t xml:space="preserve">O prazo para execução da obra poderá ser prorrogado, por igual período, mediante solicitação da contratada, no prazo máximo de 10 (dez) dias antes do término do contrato, desde que comprovada </w:t>
      </w:r>
      <w:proofErr w:type="gramStart"/>
      <w:r w:rsidRPr="00F40312">
        <w:rPr>
          <w:rFonts w:ascii="Palatino Linotype" w:hAnsi="Palatino Linotype"/>
          <w:i/>
          <w:sz w:val="21"/>
          <w:szCs w:val="21"/>
        </w:rPr>
        <w:t>a</w:t>
      </w:r>
      <w:proofErr w:type="gramEnd"/>
      <w:r w:rsidRPr="00F40312">
        <w:rPr>
          <w:rFonts w:ascii="Palatino Linotype" w:hAnsi="Palatino Linotype"/>
          <w:i/>
          <w:sz w:val="21"/>
          <w:szCs w:val="21"/>
        </w:rPr>
        <w:t xml:space="preserve"> justa causa do pedido, mantidas as demais clausulas do contrato, desde que ocorra circunstancias apontadas na Lei nº. 8.666/93.</w:t>
      </w:r>
    </w:p>
    <w:p w:rsidR="00E15931" w:rsidRPr="00F40312" w:rsidRDefault="00E15931" w:rsidP="00BC5C7D">
      <w:pPr>
        <w:pStyle w:val="PargrafodaLista"/>
        <w:overflowPunct w:val="0"/>
        <w:autoSpaceDE w:val="0"/>
        <w:autoSpaceDN w:val="0"/>
        <w:adjustRightInd w:val="0"/>
        <w:ind w:left="567" w:firstLine="0"/>
        <w:textAlignment w:val="baseline"/>
        <w:rPr>
          <w:rFonts w:ascii="Palatino Linotype" w:hAnsi="Palatino Linotype"/>
          <w:i/>
          <w:sz w:val="21"/>
          <w:szCs w:val="21"/>
        </w:rPr>
      </w:pPr>
    </w:p>
    <w:p w:rsidR="00E15931" w:rsidRPr="00F40312" w:rsidRDefault="00E15931" w:rsidP="00BC5C7D">
      <w:pPr>
        <w:pStyle w:val="PargrafodaLista"/>
        <w:numPr>
          <w:ilvl w:val="1"/>
          <w:numId w:val="51"/>
        </w:numPr>
        <w:overflowPunct w:val="0"/>
        <w:autoSpaceDE w:val="0"/>
        <w:autoSpaceDN w:val="0"/>
        <w:adjustRightInd w:val="0"/>
        <w:ind w:left="567" w:hanging="567"/>
        <w:textAlignment w:val="baseline"/>
        <w:rPr>
          <w:rFonts w:ascii="Palatino Linotype" w:hAnsi="Palatino Linotype"/>
          <w:i/>
          <w:sz w:val="21"/>
          <w:szCs w:val="21"/>
        </w:rPr>
      </w:pPr>
      <w:r w:rsidRPr="00F40312">
        <w:rPr>
          <w:rFonts w:ascii="Palatino Linotype" w:hAnsi="Palatino Linotype"/>
          <w:i/>
          <w:sz w:val="21"/>
          <w:szCs w:val="21"/>
        </w:rPr>
        <w:t xml:space="preserve">O prazo de vigência será de </w:t>
      </w:r>
      <w:r w:rsidRPr="00F40312">
        <w:rPr>
          <w:rFonts w:ascii="Palatino Linotype" w:hAnsi="Palatino Linotype"/>
          <w:b/>
          <w:i/>
          <w:sz w:val="21"/>
          <w:szCs w:val="21"/>
        </w:rPr>
        <w:t>13 (TREZE) MESES</w:t>
      </w:r>
      <w:r w:rsidRPr="00F40312">
        <w:rPr>
          <w:rFonts w:ascii="Palatino Linotype" w:hAnsi="Palatino Linotype"/>
          <w:i/>
          <w:sz w:val="21"/>
          <w:szCs w:val="21"/>
        </w:rPr>
        <w:t>, contados da assinatura deste instrumento até o dia _____/______/_______, podendo ser prorrogado mediante acordo entre as partes e nos termos da Lei 8.666/93.</w:t>
      </w:r>
    </w:p>
    <w:p w:rsidR="00E15931" w:rsidRPr="00F40312" w:rsidRDefault="00E15931" w:rsidP="00BC5C7D">
      <w:pPr>
        <w:overflowPunct w:val="0"/>
        <w:autoSpaceDE w:val="0"/>
        <w:autoSpaceDN w:val="0"/>
        <w:adjustRightInd w:val="0"/>
        <w:ind w:left="0" w:firstLine="0"/>
        <w:textAlignment w:val="baseline"/>
        <w:rPr>
          <w:rFonts w:ascii="Palatino Linotype" w:hAnsi="Palatino Linotype"/>
          <w:i/>
          <w:sz w:val="21"/>
          <w:szCs w:val="21"/>
        </w:rPr>
      </w:pPr>
      <w:r w:rsidRPr="00F40312">
        <w:rPr>
          <w:rFonts w:ascii="Palatino Linotype" w:hAnsi="Palatino Linotype"/>
          <w:i/>
          <w:sz w:val="21"/>
          <w:szCs w:val="21"/>
        </w:rPr>
        <w:t xml:space="preserve"> </w:t>
      </w:r>
    </w:p>
    <w:p w:rsidR="00E15931" w:rsidRPr="00F40312" w:rsidRDefault="00E15931" w:rsidP="00BC5C7D">
      <w:pPr>
        <w:keepNext/>
        <w:keepLines/>
        <w:widowControl w:val="0"/>
        <w:shd w:val="clear" w:color="auto" w:fill="D9D9D9"/>
        <w:overflowPunct w:val="0"/>
        <w:autoSpaceDE w:val="0"/>
        <w:autoSpaceDN w:val="0"/>
        <w:adjustRightInd w:val="0"/>
        <w:spacing w:before="20"/>
        <w:ind w:left="0" w:firstLine="0"/>
        <w:textAlignment w:val="baseline"/>
        <w:rPr>
          <w:rFonts w:ascii="Palatino Linotype" w:hAnsi="Palatino Linotype"/>
          <w:b/>
          <w:i/>
          <w:iCs/>
          <w:sz w:val="21"/>
          <w:szCs w:val="21"/>
        </w:rPr>
      </w:pPr>
      <w:r w:rsidRPr="00F40312">
        <w:rPr>
          <w:rFonts w:ascii="Palatino Linotype" w:hAnsi="Palatino Linotype" w:cs="Arial"/>
          <w:b/>
          <w:i/>
          <w:iCs/>
          <w:sz w:val="21"/>
          <w:szCs w:val="21"/>
        </w:rPr>
        <w:t xml:space="preserve">CLÁUSULA </w:t>
      </w:r>
      <w:r w:rsidR="00F40312">
        <w:rPr>
          <w:rFonts w:ascii="Palatino Linotype" w:hAnsi="Palatino Linotype" w:cs="Arial"/>
          <w:b/>
          <w:i/>
          <w:iCs/>
          <w:sz w:val="21"/>
          <w:szCs w:val="21"/>
        </w:rPr>
        <w:t>OITAVA</w:t>
      </w:r>
      <w:r w:rsidRPr="00F40312">
        <w:rPr>
          <w:rFonts w:ascii="Palatino Linotype" w:hAnsi="Palatino Linotype" w:cs="Arial"/>
          <w:b/>
          <w:i/>
          <w:iCs/>
          <w:sz w:val="21"/>
          <w:szCs w:val="21"/>
        </w:rPr>
        <w:t xml:space="preserve"> – DO VALOR CONTRATUAL</w:t>
      </w:r>
    </w:p>
    <w:p w:rsidR="00E15931" w:rsidRPr="00F40312" w:rsidRDefault="00E15931" w:rsidP="00BC5C7D">
      <w:pPr>
        <w:overflowPunct w:val="0"/>
        <w:autoSpaceDE w:val="0"/>
        <w:autoSpaceDN w:val="0"/>
        <w:adjustRightInd w:val="0"/>
        <w:ind w:left="0" w:firstLine="0"/>
        <w:textAlignment w:val="baseline"/>
        <w:rPr>
          <w:rFonts w:ascii="Palatino Linotype" w:hAnsi="Palatino Linotype"/>
          <w:b/>
          <w:i/>
          <w:sz w:val="21"/>
          <w:szCs w:val="21"/>
        </w:rPr>
      </w:pPr>
    </w:p>
    <w:p w:rsidR="00E15931" w:rsidRPr="00F40312" w:rsidRDefault="00E15931" w:rsidP="00BC5C7D">
      <w:pPr>
        <w:pStyle w:val="PargrafodaLista"/>
        <w:numPr>
          <w:ilvl w:val="1"/>
          <w:numId w:val="52"/>
        </w:numPr>
        <w:overflowPunct w:val="0"/>
        <w:autoSpaceDE w:val="0"/>
        <w:autoSpaceDN w:val="0"/>
        <w:adjustRightInd w:val="0"/>
        <w:ind w:left="567" w:hanging="567"/>
        <w:textAlignment w:val="baseline"/>
        <w:rPr>
          <w:rFonts w:ascii="Palatino Linotype" w:hAnsi="Palatino Linotype"/>
          <w:i/>
          <w:sz w:val="21"/>
          <w:szCs w:val="21"/>
        </w:rPr>
      </w:pPr>
      <w:r w:rsidRPr="00F40312">
        <w:rPr>
          <w:rFonts w:ascii="Palatino Linotype" w:hAnsi="Palatino Linotype"/>
          <w:i/>
          <w:sz w:val="21"/>
          <w:szCs w:val="21"/>
        </w:rPr>
        <w:t xml:space="preserve">O valor global do serviço, ora contratado é de </w:t>
      </w:r>
      <w:proofErr w:type="gramStart"/>
      <w:r w:rsidRPr="00F40312">
        <w:rPr>
          <w:rFonts w:ascii="Palatino Linotype" w:hAnsi="Palatino Linotype"/>
          <w:b/>
          <w:i/>
          <w:sz w:val="21"/>
          <w:szCs w:val="21"/>
        </w:rPr>
        <w:t>R$ ...</w:t>
      </w:r>
      <w:proofErr w:type="gramEnd"/>
      <w:r w:rsidRPr="00F40312">
        <w:rPr>
          <w:rFonts w:ascii="Palatino Linotype" w:hAnsi="Palatino Linotype"/>
          <w:b/>
          <w:i/>
          <w:sz w:val="21"/>
          <w:szCs w:val="21"/>
        </w:rPr>
        <w:t xml:space="preserve">.......... </w:t>
      </w:r>
      <w:proofErr w:type="gramStart"/>
      <w:r w:rsidRPr="00F40312">
        <w:rPr>
          <w:rFonts w:ascii="Palatino Linotype" w:hAnsi="Palatino Linotype"/>
          <w:b/>
          <w:i/>
          <w:sz w:val="21"/>
          <w:szCs w:val="21"/>
        </w:rPr>
        <w:t xml:space="preserve">( </w:t>
      </w:r>
      <w:proofErr w:type="gramEnd"/>
      <w:r w:rsidRPr="00F40312">
        <w:rPr>
          <w:rFonts w:ascii="Palatino Linotype" w:hAnsi="Palatino Linotype"/>
          <w:b/>
          <w:i/>
          <w:sz w:val="21"/>
          <w:szCs w:val="21"/>
        </w:rPr>
        <w:t>............................... )</w:t>
      </w:r>
      <w:r w:rsidRPr="00F40312">
        <w:rPr>
          <w:rFonts w:ascii="Palatino Linotype" w:hAnsi="Palatino Linotype" w:cs="Arial"/>
          <w:i/>
          <w:sz w:val="21"/>
          <w:szCs w:val="21"/>
        </w:rPr>
        <w:t xml:space="preserve">, </w:t>
      </w:r>
      <w:r w:rsidRPr="00F40312">
        <w:rPr>
          <w:rFonts w:ascii="Palatino Linotype" w:hAnsi="Palatino Linotype" w:cs="Arial"/>
          <w:i/>
          <w:iCs/>
          <w:sz w:val="21"/>
          <w:szCs w:val="21"/>
        </w:rPr>
        <w:t>fixo e irreajustável.</w:t>
      </w:r>
    </w:p>
    <w:p w:rsidR="00E15931" w:rsidRPr="00F40312" w:rsidRDefault="00E15931" w:rsidP="00BC5C7D">
      <w:pPr>
        <w:overflowPunct w:val="0"/>
        <w:autoSpaceDE w:val="0"/>
        <w:autoSpaceDN w:val="0"/>
        <w:adjustRightInd w:val="0"/>
        <w:ind w:left="0" w:firstLine="0"/>
        <w:textAlignment w:val="baseline"/>
        <w:rPr>
          <w:rFonts w:ascii="Palatino Linotype" w:hAnsi="Palatino Linotype"/>
          <w:i/>
          <w:sz w:val="21"/>
          <w:szCs w:val="21"/>
        </w:rPr>
      </w:pPr>
    </w:p>
    <w:p w:rsidR="00E15931" w:rsidRPr="00F40312" w:rsidRDefault="00E15931" w:rsidP="00BC5C7D">
      <w:pPr>
        <w:keepNext/>
        <w:keepLines/>
        <w:widowControl w:val="0"/>
        <w:shd w:val="clear" w:color="auto" w:fill="D9D9D9"/>
        <w:overflowPunct w:val="0"/>
        <w:autoSpaceDE w:val="0"/>
        <w:autoSpaceDN w:val="0"/>
        <w:adjustRightInd w:val="0"/>
        <w:spacing w:before="20"/>
        <w:ind w:left="0" w:firstLine="0"/>
        <w:textAlignment w:val="baseline"/>
        <w:rPr>
          <w:rFonts w:ascii="Palatino Linotype" w:hAnsi="Palatino Linotype" w:cs="Arial"/>
          <w:b/>
          <w:i/>
          <w:iCs/>
          <w:sz w:val="21"/>
          <w:szCs w:val="21"/>
        </w:rPr>
      </w:pPr>
      <w:r w:rsidRPr="00F40312">
        <w:rPr>
          <w:rFonts w:ascii="Palatino Linotype" w:hAnsi="Palatino Linotype" w:cs="Arial"/>
          <w:b/>
          <w:i/>
          <w:iCs/>
          <w:sz w:val="21"/>
          <w:szCs w:val="21"/>
        </w:rPr>
        <w:t xml:space="preserve">CLÁUSULA </w:t>
      </w:r>
      <w:r w:rsidR="00F40312">
        <w:rPr>
          <w:rFonts w:ascii="Palatino Linotype" w:hAnsi="Palatino Linotype" w:cs="Arial"/>
          <w:b/>
          <w:i/>
          <w:iCs/>
          <w:sz w:val="21"/>
          <w:szCs w:val="21"/>
        </w:rPr>
        <w:t>NONA</w:t>
      </w:r>
      <w:r w:rsidRPr="00F40312">
        <w:rPr>
          <w:rFonts w:ascii="Palatino Linotype" w:hAnsi="Palatino Linotype" w:cs="Arial"/>
          <w:b/>
          <w:i/>
          <w:iCs/>
          <w:sz w:val="21"/>
          <w:szCs w:val="21"/>
        </w:rPr>
        <w:t xml:space="preserve"> – DOS PREÇOS E DO REAJUSTE</w:t>
      </w:r>
    </w:p>
    <w:p w:rsidR="00E15931" w:rsidRPr="00E15931" w:rsidRDefault="00E15931" w:rsidP="00BC5C7D">
      <w:pPr>
        <w:overflowPunct w:val="0"/>
        <w:autoSpaceDE w:val="0"/>
        <w:autoSpaceDN w:val="0"/>
        <w:adjustRightInd w:val="0"/>
        <w:ind w:left="0" w:firstLine="0"/>
        <w:textAlignment w:val="baseline"/>
        <w:rPr>
          <w:rFonts w:ascii="Palatino Linotype" w:hAnsi="Palatino Linotype"/>
          <w:i/>
          <w:color w:val="FF0000"/>
          <w:sz w:val="21"/>
          <w:szCs w:val="21"/>
        </w:rPr>
      </w:pPr>
    </w:p>
    <w:p w:rsidR="00E15931" w:rsidRPr="00F40312" w:rsidRDefault="00E15931" w:rsidP="00BC5C7D">
      <w:pPr>
        <w:pStyle w:val="PargrafodaLista"/>
        <w:numPr>
          <w:ilvl w:val="1"/>
          <w:numId w:val="53"/>
        </w:numPr>
        <w:overflowPunct w:val="0"/>
        <w:autoSpaceDE w:val="0"/>
        <w:autoSpaceDN w:val="0"/>
        <w:adjustRightInd w:val="0"/>
        <w:ind w:left="567" w:hanging="567"/>
        <w:textAlignment w:val="baseline"/>
        <w:rPr>
          <w:rFonts w:ascii="Palatino Linotype" w:hAnsi="Palatino Linotype" w:cs="Arial"/>
          <w:i/>
          <w:iCs/>
          <w:sz w:val="21"/>
          <w:szCs w:val="21"/>
        </w:rPr>
      </w:pPr>
      <w:r w:rsidRPr="00F40312">
        <w:rPr>
          <w:rFonts w:ascii="Palatino Linotype" w:hAnsi="Palatino Linotype" w:cs="Arial"/>
          <w:i/>
          <w:iCs/>
          <w:sz w:val="21"/>
          <w:szCs w:val="21"/>
        </w:rPr>
        <w:t>Os preços são fixos e irreajustáveis.</w:t>
      </w:r>
    </w:p>
    <w:p w:rsidR="00E15931" w:rsidRPr="00E15931" w:rsidRDefault="00E15931" w:rsidP="00BC5C7D">
      <w:pPr>
        <w:overflowPunct w:val="0"/>
        <w:autoSpaceDE w:val="0"/>
        <w:autoSpaceDN w:val="0"/>
        <w:adjustRightInd w:val="0"/>
        <w:ind w:left="0" w:firstLine="0"/>
        <w:textAlignment w:val="baseline"/>
        <w:rPr>
          <w:rFonts w:ascii="Palatino Linotype" w:hAnsi="Palatino Linotype"/>
          <w:i/>
          <w:color w:val="FF0000"/>
          <w:sz w:val="21"/>
          <w:szCs w:val="21"/>
        </w:rPr>
      </w:pPr>
    </w:p>
    <w:p w:rsidR="00E15931" w:rsidRPr="00F40312" w:rsidRDefault="00E15931" w:rsidP="00BC5C7D">
      <w:pPr>
        <w:pStyle w:val="PargrafodaLista"/>
        <w:numPr>
          <w:ilvl w:val="1"/>
          <w:numId w:val="53"/>
        </w:numPr>
        <w:overflowPunct w:val="0"/>
        <w:autoSpaceDE w:val="0"/>
        <w:autoSpaceDN w:val="0"/>
        <w:adjustRightInd w:val="0"/>
        <w:ind w:left="567" w:hanging="567"/>
        <w:textAlignment w:val="baseline"/>
        <w:rPr>
          <w:rFonts w:ascii="Palatino Linotype" w:hAnsi="Palatino Linotype" w:cs="Arial"/>
          <w:i/>
          <w:iCs/>
          <w:sz w:val="21"/>
          <w:szCs w:val="21"/>
        </w:rPr>
      </w:pPr>
      <w:r w:rsidRPr="00F40312">
        <w:rPr>
          <w:rFonts w:ascii="Palatino Linotype" w:hAnsi="Palatino Linotype" w:cs="Arial"/>
          <w:i/>
          <w:iCs/>
          <w:sz w:val="21"/>
          <w:szCs w:val="21"/>
        </w:rPr>
        <w:t>Fica ressalvada a possibilidade de alteração dos preços, caso ocorra o desequilibro econômico físico-financeiro do contrato conforme disposto no Art. 65 alínea “d” da Lei 8.666/93. E eleito o índice oficialmente que melhor reflita a variação ponderada dos custos da contratada, desde que publicamente divulgado.</w:t>
      </w:r>
    </w:p>
    <w:p w:rsidR="00E15931" w:rsidRPr="00F40312" w:rsidRDefault="00E15931" w:rsidP="00BC5C7D">
      <w:pPr>
        <w:pStyle w:val="PargrafodaLista"/>
        <w:overflowPunct w:val="0"/>
        <w:autoSpaceDE w:val="0"/>
        <w:autoSpaceDN w:val="0"/>
        <w:adjustRightInd w:val="0"/>
        <w:ind w:left="567" w:firstLine="0"/>
        <w:textAlignment w:val="baseline"/>
        <w:rPr>
          <w:rFonts w:ascii="Palatino Linotype" w:hAnsi="Palatino Linotype" w:cs="Arial"/>
          <w:i/>
          <w:iCs/>
          <w:sz w:val="21"/>
          <w:szCs w:val="21"/>
        </w:rPr>
      </w:pPr>
    </w:p>
    <w:p w:rsidR="00E15931" w:rsidRPr="00F40312" w:rsidRDefault="00E15931" w:rsidP="00BC5C7D">
      <w:pPr>
        <w:pStyle w:val="PargrafodaLista"/>
        <w:numPr>
          <w:ilvl w:val="1"/>
          <w:numId w:val="53"/>
        </w:numPr>
        <w:overflowPunct w:val="0"/>
        <w:autoSpaceDE w:val="0"/>
        <w:autoSpaceDN w:val="0"/>
        <w:adjustRightInd w:val="0"/>
        <w:ind w:left="567" w:hanging="567"/>
        <w:textAlignment w:val="baseline"/>
        <w:rPr>
          <w:rFonts w:ascii="Palatino Linotype" w:hAnsi="Palatino Linotype" w:cs="Arial"/>
          <w:i/>
          <w:iCs/>
          <w:sz w:val="21"/>
          <w:szCs w:val="21"/>
        </w:rPr>
      </w:pPr>
      <w:r w:rsidRPr="00F40312">
        <w:rPr>
          <w:rFonts w:ascii="Palatino Linotype" w:hAnsi="Palatino Linotype" w:cs="Arial"/>
          <w:i/>
          <w:iCs/>
          <w:sz w:val="21"/>
          <w:szCs w:val="21"/>
        </w:rPr>
        <w:t>Caso ocorra à variação nos preços, o contratado deverá solicitar formalmente a Administração Municipal, devidamente acompanhada de documentos que comprovem a procedência do pedido.</w:t>
      </w:r>
    </w:p>
    <w:p w:rsidR="00E15931" w:rsidRDefault="00E15931" w:rsidP="00BC5C7D">
      <w:pPr>
        <w:overflowPunct w:val="0"/>
        <w:autoSpaceDE w:val="0"/>
        <w:autoSpaceDN w:val="0"/>
        <w:adjustRightInd w:val="0"/>
        <w:ind w:left="0" w:firstLine="0"/>
        <w:textAlignment w:val="baseline"/>
        <w:rPr>
          <w:rFonts w:ascii="Palatino Linotype" w:hAnsi="Palatino Linotype"/>
          <w:i/>
          <w:color w:val="FF0000"/>
          <w:sz w:val="21"/>
          <w:szCs w:val="21"/>
        </w:rPr>
      </w:pPr>
    </w:p>
    <w:p w:rsidR="00F40312" w:rsidRPr="00E15931" w:rsidRDefault="00F40312" w:rsidP="00BC5C7D">
      <w:pPr>
        <w:overflowPunct w:val="0"/>
        <w:autoSpaceDE w:val="0"/>
        <w:autoSpaceDN w:val="0"/>
        <w:adjustRightInd w:val="0"/>
        <w:ind w:left="0" w:firstLine="0"/>
        <w:textAlignment w:val="baseline"/>
        <w:rPr>
          <w:rFonts w:ascii="Palatino Linotype" w:hAnsi="Palatino Linotype"/>
          <w:i/>
          <w:color w:val="FF0000"/>
          <w:sz w:val="21"/>
          <w:szCs w:val="21"/>
        </w:rPr>
      </w:pPr>
    </w:p>
    <w:p w:rsidR="00E15931" w:rsidRPr="00F40312" w:rsidRDefault="00E15931" w:rsidP="00BC5C7D">
      <w:pPr>
        <w:keepNext/>
        <w:keepLines/>
        <w:widowControl w:val="0"/>
        <w:shd w:val="clear" w:color="auto" w:fill="D9D9D9"/>
        <w:overflowPunct w:val="0"/>
        <w:autoSpaceDE w:val="0"/>
        <w:autoSpaceDN w:val="0"/>
        <w:adjustRightInd w:val="0"/>
        <w:spacing w:before="20"/>
        <w:ind w:left="0" w:firstLine="0"/>
        <w:textAlignment w:val="baseline"/>
        <w:rPr>
          <w:rFonts w:ascii="Palatino Linotype" w:hAnsi="Palatino Linotype" w:cs="Arial"/>
          <w:b/>
          <w:i/>
          <w:iCs/>
          <w:sz w:val="21"/>
          <w:szCs w:val="21"/>
        </w:rPr>
      </w:pPr>
      <w:r w:rsidRPr="00F40312">
        <w:rPr>
          <w:rFonts w:ascii="Palatino Linotype" w:hAnsi="Palatino Linotype" w:cs="Arial"/>
          <w:b/>
          <w:i/>
          <w:iCs/>
          <w:sz w:val="21"/>
          <w:szCs w:val="21"/>
        </w:rPr>
        <w:t xml:space="preserve">CLÁUSULA </w:t>
      </w:r>
      <w:r w:rsidR="00F40312">
        <w:rPr>
          <w:rFonts w:ascii="Palatino Linotype" w:hAnsi="Palatino Linotype" w:cs="Arial"/>
          <w:b/>
          <w:i/>
          <w:iCs/>
          <w:sz w:val="21"/>
          <w:szCs w:val="21"/>
        </w:rPr>
        <w:t>DÉCIMA</w:t>
      </w:r>
      <w:r w:rsidRPr="00F40312">
        <w:rPr>
          <w:rFonts w:ascii="Palatino Linotype" w:hAnsi="Palatino Linotype" w:cs="Arial"/>
          <w:b/>
          <w:i/>
          <w:iCs/>
          <w:sz w:val="21"/>
          <w:szCs w:val="21"/>
        </w:rPr>
        <w:t xml:space="preserve"> – DOTAÇÃO ORÇAMENTÁRIA</w:t>
      </w:r>
    </w:p>
    <w:p w:rsidR="00E15931" w:rsidRPr="00F40312" w:rsidRDefault="00E15931" w:rsidP="00BC5C7D">
      <w:pPr>
        <w:overflowPunct w:val="0"/>
        <w:autoSpaceDE w:val="0"/>
        <w:autoSpaceDN w:val="0"/>
        <w:adjustRightInd w:val="0"/>
        <w:ind w:left="142" w:firstLine="0"/>
        <w:textAlignment w:val="baseline"/>
        <w:rPr>
          <w:rFonts w:ascii="Palatino Linotype" w:hAnsi="Palatino Linotype"/>
          <w:i/>
          <w:sz w:val="21"/>
          <w:szCs w:val="21"/>
        </w:rPr>
      </w:pPr>
    </w:p>
    <w:p w:rsidR="00E15931" w:rsidRPr="00F40312" w:rsidRDefault="00E15931" w:rsidP="00BC5C7D">
      <w:pPr>
        <w:pStyle w:val="PargrafodaLista"/>
        <w:numPr>
          <w:ilvl w:val="1"/>
          <w:numId w:val="54"/>
        </w:numPr>
        <w:overflowPunct w:val="0"/>
        <w:autoSpaceDE w:val="0"/>
        <w:autoSpaceDN w:val="0"/>
        <w:adjustRightInd w:val="0"/>
        <w:ind w:left="567" w:hanging="567"/>
        <w:textAlignment w:val="baseline"/>
        <w:rPr>
          <w:rFonts w:ascii="Palatino Linotype" w:hAnsi="Palatino Linotype" w:cs="Arial"/>
          <w:b/>
          <w:i/>
          <w:iCs/>
          <w:sz w:val="21"/>
          <w:szCs w:val="21"/>
        </w:rPr>
      </w:pPr>
      <w:r w:rsidRPr="00F40312">
        <w:rPr>
          <w:rFonts w:ascii="Palatino Linotype" w:hAnsi="Palatino Linotype" w:cs="Arial"/>
          <w:i/>
          <w:iCs/>
          <w:sz w:val="21"/>
          <w:szCs w:val="21"/>
        </w:rPr>
        <w:t>Os recursos financeiros para o cumprimento das obrigações constantes neste edital serão oriundos</w:t>
      </w:r>
      <w:proofErr w:type="gramStart"/>
      <w:r w:rsidRPr="00F40312">
        <w:rPr>
          <w:rFonts w:ascii="Palatino Linotype" w:hAnsi="Palatino Linotype" w:cs="Arial"/>
          <w:i/>
          <w:iCs/>
          <w:sz w:val="21"/>
          <w:szCs w:val="21"/>
        </w:rPr>
        <w:t xml:space="preserve">  </w:t>
      </w:r>
      <w:proofErr w:type="gramEnd"/>
      <w:r w:rsidRPr="00F40312">
        <w:rPr>
          <w:rFonts w:ascii="Palatino Linotype" w:hAnsi="Palatino Linotype" w:cs="Arial"/>
          <w:i/>
          <w:iCs/>
          <w:sz w:val="21"/>
          <w:szCs w:val="21"/>
        </w:rPr>
        <w:t>de recursos próprios</w:t>
      </w:r>
      <w:r w:rsidRPr="00F40312">
        <w:rPr>
          <w:rFonts w:ascii="Palatino Linotype" w:hAnsi="Palatino Linotype" w:cs="Arial"/>
          <w:b/>
          <w:i/>
          <w:iCs/>
          <w:sz w:val="21"/>
          <w:szCs w:val="21"/>
        </w:rPr>
        <w:t xml:space="preserve"> </w:t>
      </w:r>
      <w:r w:rsidRPr="00F40312">
        <w:rPr>
          <w:rFonts w:ascii="Palatino Linotype" w:hAnsi="Palatino Linotype" w:cs="Arial"/>
          <w:i/>
          <w:iCs/>
          <w:sz w:val="21"/>
          <w:szCs w:val="21"/>
        </w:rPr>
        <w:t xml:space="preserve">sendo que as despesas decorrentes da execução do objeto da presente licitação </w:t>
      </w:r>
      <w:r w:rsidRPr="00F40312">
        <w:rPr>
          <w:rFonts w:ascii="Palatino Linotype" w:hAnsi="Palatino Linotype" w:cs="Arial"/>
          <w:i/>
          <w:iCs/>
          <w:sz w:val="21"/>
          <w:szCs w:val="21"/>
        </w:rPr>
        <w:lastRenderedPageBreak/>
        <w:t>correrão a cargo da seguinte dotação orçamentária:</w:t>
      </w:r>
      <w:r w:rsidRPr="00F40312">
        <w:rPr>
          <w:rFonts w:ascii="Palatino Linotype" w:hAnsi="Palatino Linotype" w:cs="Arial"/>
          <w:b/>
          <w:i/>
          <w:iCs/>
          <w:sz w:val="21"/>
          <w:szCs w:val="21"/>
        </w:rPr>
        <w:t xml:space="preserve"> GERÊNCIA DE SERVIÇOS PÚBLICOS – DOTAÇÃO: 01.14.04.122.0401.2.072-33.90.39 (R 2439)</w:t>
      </w:r>
    </w:p>
    <w:p w:rsidR="00E15931" w:rsidRPr="00E15931" w:rsidRDefault="00E15931" w:rsidP="00BC5C7D">
      <w:pPr>
        <w:overflowPunct w:val="0"/>
        <w:autoSpaceDE w:val="0"/>
        <w:autoSpaceDN w:val="0"/>
        <w:adjustRightInd w:val="0"/>
        <w:ind w:left="0" w:firstLine="0"/>
        <w:textAlignment w:val="baseline"/>
        <w:rPr>
          <w:rFonts w:ascii="Palatino Linotype" w:hAnsi="Palatino Linotype"/>
          <w:i/>
          <w:color w:val="FF0000"/>
          <w:sz w:val="21"/>
          <w:szCs w:val="21"/>
        </w:rPr>
      </w:pPr>
    </w:p>
    <w:p w:rsidR="00E15931" w:rsidRPr="00E15931" w:rsidRDefault="00E15931" w:rsidP="00BC5C7D">
      <w:pPr>
        <w:keepNext/>
        <w:keepLines/>
        <w:widowControl w:val="0"/>
        <w:shd w:val="clear" w:color="auto" w:fill="D9D9D9"/>
        <w:overflowPunct w:val="0"/>
        <w:autoSpaceDE w:val="0"/>
        <w:autoSpaceDN w:val="0"/>
        <w:adjustRightInd w:val="0"/>
        <w:spacing w:before="20"/>
        <w:ind w:left="0" w:firstLine="0"/>
        <w:textAlignment w:val="baseline"/>
        <w:rPr>
          <w:rFonts w:ascii="Palatino Linotype" w:hAnsi="Palatino Linotype" w:cs="Arial"/>
          <w:b/>
          <w:i/>
          <w:iCs/>
          <w:sz w:val="21"/>
          <w:szCs w:val="21"/>
        </w:rPr>
      </w:pPr>
      <w:r w:rsidRPr="00E15931">
        <w:rPr>
          <w:rFonts w:ascii="Palatino Linotype" w:hAnsi="Palatino Linotype" w:cs="Arial"/>
          <w:b/>
          <w:i/>
          <w:iCs/>
          <w:sz w:val="21"/>
          <w:szCs w:val="21"/>
        </w:rPr>
        <w:t xml:space="preserve">CLÁUSULA DÉCIMA </w:t>
      </w:r>
      <w:r w:rsidR="00F40312">
        <w:rPr>
          <w:rFonts w:ascii="Palatino Linotype" w:hAnsi="Palatino Linotype" w:cs="Arial"/>
          <w:b/>
          <w:i/>
          <w:iCs/>
          <w:sz w:val="21"/>
          <w:szCs w:val="21"/>
        </w:rPr>
        <w:t>PRIMEIRA</w:t>
      </w:r>
      <w:r w:rsidRPr="00E15931">
        <w:rPr>
          <w:rFonts w:ascii="Palatino Linotype" w:hAnsi="Palatino Linotype" w:cs="Arial"/>
          <w:b/>
          <w:i/>
          <w:iCs/>
          <w:sz w:val="21"/>
          <w:szCs w:val="21"/>
        </w:rPr>
        <w:t>– DA FISCALIZAÇÃO DO CONTRATO</w:t>
      </w:r>
    </w:p>
    <w:p w:rsidR="00E15931" w:rsidRPr="00E15931" w:rsidRDefault="00E15931" w:rsidP="00BC5C7D">
      <w:pPr>
        <w:overflowPunct w:val="0"/>
        <w:autoSpaceDE w:val="0"/>
        <w:autoSpaceDN w:val="0"/>
        <w:adjustRightInd w:val="0"/>
        <w:ind w:left="0" w:right="-618" w:firstLine="0"/>
        <w:textAlignment w:val="baseline"/>
        <w:rPr>
          <w:rFonts w:ascii="Palatino Linotype" w:hAnsi="Palatino Linotype" w:cs="Arial"/>
          <w:b/>
          <w:i/>
          <w:iCs/>
          <w:sz w:val="21"/>
          <w:szCs w:val="21"/>
        </w:rPr>
      </w:pPr>
    </w:p>
    <w:p w:rsidR="00E15931" w:rsidRPr="003D0544" w:rsidRDefault="00E15931" w:rsidP="00BC5C7D">
      <w:pPr>
        <w:pStyle w:val="PargrafodaLista"/>
        <w:numPr>
          <w:ilvl w:val="1"/>
          <w:numId w:val="55"/>
        </w:numPr>
        <w:overflowPunct w:val="0"/>
        <w:autoSpaceDE w:val="0"/>
        <w:autoSpaceDN w:val="0"/>
        <w:adjustRightInd w:val="0"/>
        <w:ind w:left="567" w:right="22" w:hanging="567"/>
        <w:textAlignment w:val="baseline"/>
        <w:rPr>
          <w:rFonts w:ascii="Palatino Linotype" w:hAnsi="Palatino Linotype" w:cs="Arial"/>
          <w:bCs/>
          <w:i/>
          <w:iCs/>
          <w:sz w:val="21"/>
          <w:szCs w:val="21"/>
        </w:rPr>
      </w:pPr>
      <w:r w:rsidRPr="003D0544">
        <w:rPr>
          <w:rFonts w:ascii="Palatino Linotype" w:hAnsi="Palatino Linotype" w:cs="Arial"/>
          <w:bCs/>
          <w:i/>
          <w:iCs/>
          <w:sz w:val="21"/>
          <w:szCs w:val="21"/>
        </w:rPr>
        <w:t>Serão responsáveis por fiscalizar a execução do presente contrato:</w:t>
      </w:r>
    </w:p>
    <w:p w:rsidR="00E15931" w:rsidRPr="003D0544" w:rsidRDefault="00E15931" w:rsidP="00BC5C7D">
      <w:pPr>
        <w:overflowPunct w:val="0"/>
        <w:autoSpaceDE w:val="0"/>
        <w:autoSpaceDN w:val="0"/>
        <w:adjustRightInd w:val="0"/>
        <w:ind w:left="567" w:right="22" w:firstLine="0"/>
        <w:textAlignment w:val="baseline"/>
        <w:rPr>
          <w:rFonts w:ascii="Palatino Linotype" w:hAnsi="Palatino Linotype" w:cs="Arial"/>
          <w:bCs/>
          <w:i/>
          <w:iCs/>
          <w:sz w:val="21"/>
          <w:szCs w:val="21"/>
        </w:rPr>
      </w:pPr>
    </w:p>
    <w:p w:rsidR="00E15931" w:rsidRPr="003D0544" w:rsidRDefault="002366A0" w:rsidP="00BC5C7D">
      <w:pPr>
        <w:numPr>
          <w:ilvl w:val="0"/>
          <w:numId w:val="7"/>
        </w:numPr>
        <w:tabs>
          <w:tab w:val="num" w:pos="851"/>
        </w:tabs>
        <w:overflowPunct w:val="0"/>
        <w:autoSpaceDE w:val="0"/>
        <w:autoSpaceDN w:val="0"/>
        <w:adjustRightInd w:val="0"/>
        <w:ind w:left="851" w:right="22"/>
        <w:textAlignment w:val="baseline"/>
        <w:rPr>
          <w:rFonts w:ascii="Palatino Linotype" w:hAnsi="Palatino Linotype" w:cs="Arial"/>
          <w:bCs/>
          <w:i/>
          <w:iCs/>
          <w:sz w:val="21"/>
          <w:szCs w:val="21"/>
        </w:rPr>
      </w:pPr>
      <w:proofErr w:type="gramStart"/>
      <w:r w:rsidRPr="003D0544">
        <w:rPr>
          <w:rFonts w:ascii="Palatino Linotype" w:hAnsi="Palatino Linotype" w:cs="Arial"/>
          <w:b/>
          <w:bCs/>
          <w:i/>
          <w:iCs/>
          <w:sz w:val="21"/>
          <w:szCs w:val="21"/>
        </w:rPr>
        <w:t>Sr.</w:t>
      </w:r>
      <w:proofErr w:type="gramEnd"/>
      <w:r w:rsidRPr="003D0544">
        <w:rPr>
          <w:rFonts w:ascii="Palatino Linotype" w:hAnsi="Palatino Linotype" w:cs="Arial"/>
          <w:b/>
          <w:bCs/>
          <w:i/>
          <w:iCs/>
          <w:sz w:val="21"/>
          <w:szCs w:val="21"/>
        </w:rPr>
        <w:t xml:space="preserve"> Maria Alice Corrêa – Gerente de Núcleo de Limpeza, cujo contado será pelo fone: 3461-4712 ou na endereço: Rua Julio Soares Filho, nº.</w:t>
      </w:r>
      <w:r w:rsidR="003D0544" w:rsidRPr="003D0544">
        <w:rPr>
          <w:rFonts w:ascii="Palatino Linotype" w:hAnsi="Palatino Linotype" w:cs="Arial"/>
          <w:b/>
          <w:bCs/>
          <w:i/>
          <w:iCs/>
          <w:sz w:val="21"/>
          <w:szCs w:val="21"/>
        </w:rPr>
        <w:t>137</w:t>
      </w:r>
      <w:r w:rsidRPr="003D0544">
        <w:rPr>
          <w:rFonts w:ascii="Palatino Linotype" w:hAnsi="Palatino Linotype" w:cs="Arial"/>
          <w:b/>
          <w:bCs/>
          <w:i/>
          <w:iCs/>
          <w:sz w:val="21"/>
          <w:szCs w:val="21"/>
        </w:rPr>
        <w:t>, Centro, Naviraí – MS.</w:t>
      </w:r>
    </w:p>
    <w:p w:rsidR="00E15931" w:rsidRPr="00E15931" w:rsidRDefault="00E15931" w:rsidP="00BC5C7D">
      <w:pPr>
        <w:overflowPunct w:val="0"/>
        <w:autoSpaceDE w:val="0"/>
        <w:autoSpaceDN w:val="0"/>
        <w:adjustRightInd w:val="0"/>
        <w:ind w:left="0" w:firstLine="0"/>
        <w:textAlignment w:val="baseline"/>
        <w:rPr>
          <w:rFonts w:ascii="Palatino Linotype" w:hAnsi="Palatino Linotype"/>
          <w:i/>
          <w:color w:val="FF0000"/>
          <w:sz w:val="21"/>
          <w:szCs w:val="21"/>
        </w:rPr>
      </w:pPr>
    </w:p>
    <w:p w:rsidR="00E15931" w:rsidRPr="00E15931" w:rsidRDefault="00E15931" w:rsidP="00BC5C7D">
      <w:pPr>
        <w:keepNext/>
        <w:keepLines/>
        <w:widowControl w:val="0"/>
        <w:shd w:val="clear" w:color="auto" w:fill="D9D9D9"/>
        <w:overflowPunct w:val="0"/>
        <w:autoSpaceDE w:val="0"/>
        <w:autoSpaceDN w:val="0"/>
        <w:adjustRightInd w:val="0"/>
        <w:spacing w:before="20"/>
        <w:ind w:left="0" w:firstLine="0"/>
        <w:textAlignment w:val="baseline"/>
        <w:rPr>
          <w:rFonts w:ascii="Palatino Linotype" w:hAnsi="Palatino Linotype" w:cs="Arial"/>
          <w:b/>
          <w:i/>
          <w:iCs/>
          <w:sz w:val="21"/>
          <w:szCs w:val="21"/>
        </w:rPr>
      </w:pPr>
      <w:r w:rsidRPr="00E15931">
        <w:rPr>
          <w:rFonts w:ascii="Palatino Linotype" w:hAnsi="Palatino Linotype" w:cs="Arial"/>
          <w:b/>
          <w:i/>
          <w:iCs/>
          <w:sz w:val="21"/>
          <w:szCs w:val="21"/>
        </w:rPr>
        <w:t>CLÁUSULA DÉCIMA SEGUNDA – DAS PENALIDADES MULTA E RESCISÃO</w:t>
      </w:r>
    </w:p>
    <w:p w:rsidR="00E15931" w:rsidRPr="00F40312" w:rsidRDefault="00E15931" w:rsidP="00BC5C7D">
      <w:pPr>
        <w:overflowPunct w:val="0"/>
        <w:autoSpaceDE w:val="0"/>
        <w:autoSpaceDN w:val="0"/>
        <w:adjustRightInd w:val="0"/>
        <w:ind w:left="0" w:firstLine="0"/>
        <w:textAlignment w:val="baseline"/>
        <w:rPr>
          <w:rFonts w:ascii="Palatino Linotype" w:hAnsi="Palatino Linotype" w:cs="Arial"/>
          <w:i/>
          <w:sz w:val="21"/>
          <w:szCs w:val="21"/>
        </w:rPr>
      </w:pPr>
    </w:p>
    <w:p w:rsidR="00E15931" w:rsidRPr="00F40312" w:rsidRDefault="00E15931" w:rsidP="00BC5C7D">
      <w:pPr>
        <w:numPr>
          <w:ilvl w:val="1"/>
          <w:numId w:val="26"/>
        </w:numPr>
        <w:overflowPunct w:val="0"/>
        <w:autoSpaceDE w:val="0"/>
        <w:autoSpaceDN w:val="0"/>
        <w:adjustRightInd w:val="0"/>
        <w:ind w:left="567" w:hanging="567"/>
        <w:textAlignment w:val="baseline"/>
        <w:rPr>
          <w:rFonts w:ascii="Palatino Linotype" w:hAnsi="Palatino Linotype" w:cs="Arial"/>
          <w:i/>
          <w:sz w:val="21"/>
          <w:szCs w:val="21"/>
        </w:rPr>
      </w:pPr>
      <w:r w:rsidRPr="00F40312">
        <w:rPr>
          <w:rFonts w:ascii="Palatino Linotype" w:hAnsi="Palatino Linotype" w:cs="Arial"/>
          <w:i/>
          <w:sz w:val="21"/>
          <w:szCs w:val="21"/>
        </w:rPr>
        <w:t>O atraso injustificado na execução da obra sujeitará o contratado à multa de mora, de acordo com os seguintes percentuais, garantida prévia defesa:</w:t>
      </w:r>
    </w:p>
    <w:p w:rsidR="00E15931" w:rsidRPr="00F40312" w:rsidRDefault="00E15931" w:rsidP="00BC5C7D">
      <w:pPr>
        <w:overflowPunct w:val="0"/>
        <w:autoSpaceDE w:val="0"/>
        <w:autoSpaceDN w:val="0"/>
        <w:adjustRightInd w:val="0"/>
        <w:ind w:left="142" w:firstLine="0"/>
        <w:textAlignment w:val="baseline"/>
        <w:rPr>
          <w:rFonts w:ascii="Palatino Linotype" w:hAnsi="Palatino Linotype" w:cs="Arial"/>
          <w:i/>
          <w:sz w:val="21"/>
          <w:szCs w:val="21"/>
        </w:rPr>
      </w:pPr>
    </w:p>
    <w:p w:rsidR="00E15931" w:rsidRPr="00F40312" w:rsidRDefault="00E15931" w:rsidP="00BC5C7D">
      <w:pPr>
        <w:numPr>
          <w:ilvl w:val="0"/>
          <w:numId w:val="1"/>
        </w:numPr>
        <w:tabs>
          <w:tab w:val="left" w:pos="851"/>
        </w:tabs>
        <w:overflowPunct w:val="0"/>
        <w:autoSpaceDE w:val="0"/>
        <w:autoSpaceDN w:val="0"/>
        <w:adjustRightInd w:val="0"/>
        <w:ind w:left="851" w:hanging="284"/>
        <w:textAlignment w:val="baseline"/>
        <w:rPr>
          <w:rFonts w:ascii="Palatino Linotype" w:hAnsi="Palatino Linotype" w:cs="Arial"/>
          <w:i/>
          <w:sz w:val="21"/>
          <w:szCs w:val="21"/>
        </w:rPr>
      </w:pPr>
      <w:r w:rsidRPr="00F40312">
        <w:rPr>
          <w:rFonts w:ascii="Palatino Linotype" w:hAnsi="Palatino Linotype" w:cs="Arial"/>
          <w:i/>
          <w:sz w:val="21"/>
          <w:szCs w:val="21"/>
        </w:rPr>
        <w:t xml:space="preserve"> De 0,3% (três décimos por cento) ao dia sobre o valor do contrato, quando o adjudicatário, sem justa causa, cumprir a obrigação assumida com atraso de até 30 (trinta) dias após o prazo estabelecido;</w:t>
      </w:r>
    </w:p>
    <w:p w:rsidR="00E15931" w:rsidRPr="00F40312" w:rsidRDefault="00E15931" w:rsidP="00BC5C7D">
      <w:pPr>
        <w:tabs>
          <w:tab w:val="left" w:pos="851"/>
        </w:tabs>
        <w:overflowPunct w:val="0"/>
        <w:autoSpaceDE w:val="0"/>
        <w:autoSpaceDN w:val="0"/>
        <w:adjustRightInd w:val="0"/>
        <w:ind w:left="851" w:hanging="284"/>
        <w:textAlignment w:val="baseline"/>
        <w:rPr>
          <w:rFonts w:ascii="Palatino Linotype" w:hAnsi="Palatino Linotype" w:cs="Arial"/>
          <w:i/>
          <w:sz w:val="21"/>
          <w:szCs w:val="21"/>
        </w:rPr>
      </w:pPr>
    </w:p>
    <w:p w:rsidR="00E15931" w:rsidRPr="00F40312" w:rsidRDefault="00E15931" w:rsidP="00BC5C7D">
      <w:pPr>
        <w:numPr>
          <w:ilvl w:val="0"/>
          <w:numId w:val="1"/>
        </w:numPr>
        <w:tabs>
          <w:tab w:val="left" w:pos="851"/>
        </w:tabs>
        <w:overflowPunct w:val="0"/>
        <w:autoSpaceDE w:val="0"/>
        <w:autoSpaceDN w:val="0"/>
        <w:adjustRightInd w:val="0"/>
        <w:ind w:left="851" w:hanging="284"/>
        <w:textAlignment w:val="baseline"/>
        <w:rPr>
          <w:rFonts w:ascii="Palatino Linotype" w:hAnsi="Palatino Linotype" w:cs="Arial"/>
          <w:bCs/>
          <w:i/>
          <w:sz w:val="21"/>
          <w:szCs w:val="21"/>
        </w:rPr>
      </w:pPr>
      <w:r w:rsidRPr="00F40312">
        <w:rPr>
          <w:rFonts w:ascii="Palatino Linotype" w:hAnsi="Palatino Linotype" w:cs="Arial"/>
          <w:i/>
          <w:sz w:val="21"/>
          <w:szCs w:val="21"/>
        </w:rPr>
        <w:t xml:space="preserve"> De 0,7% (sete décimos por cento) ao dia, sobre o valor do contrato, quando o adjudicatário, sem justa causa, cumprir com a obrigação assumida, com atraso superior a 30 (trinta) dias do prazo estabelecido;</w:t>
      </w:r>
    </w:p>
    <w:p w:rsidR="00E15931" w:rsidRPr="00F40312" w:rsidRDefault="00E15931" w:rsidP="00BC5C7D">
      <w:pPr>
        <w:tabs>
          <w:tab w:val="left" w:pos="851"/>
        </w:tabs>
        <w:overflowPunct w:val="0"/>
        <w:autoSpaceDE w:val="0"/>
        <w:autoSpaceDN w:val="0"/>
        <w:adjustRightInd w:val="0"/>
        <w:ind w:left="851" w:hanging="284"/>
        <w:textAlignment w:val="baseline"/>
        <w:rPr>
          <w:rFonts w:ascii="Palatino Linotype" w:hAnsi="Palatino Linotype" w:cs="Arial"/>
          <w:b/>
          <w:bCs/>
          <w:i/>
          <w:sz w:val="21"/>
          <w:szCs w:val="21"/>
        </w:rPr>
      </w:pPr>
    </w:p>
    <w:p w:rsidR="00E15931" w:rsidRPr="00F40312" w:rsidRDefault="00E15931" w:rsidP="00BC5C7D">
      <w:pPr>
        <w:tabs>
          <w:tab w:val="left" w:pos="0"/>
        </w:tabs>
        <w:overflowPunct w:val="0"/>
        <w:autoSpaceDE w:val="0"/>
        <w:autoSpaceDN w:val="0"/>
        <w:adjustRightInd w:val="0"/>
        <w:ind w:left="0" w:firstLine="0"/>
        <w:textAlignment w:val="baseline"/>
        <w:rPr>
          <w:rFonts w:ascii="Palatino Linotype" w:hAnsi="Palatino Linotype" w:cs="Arial"/>
          <w:i/>
          <w:sz w:val="21"/>
          <w:szCs w:val="21"/>
        </w:rPr>
      </w:pPr>
      <w:r w:rsidRPr="00F40312">
        <w:rPr>
          <w:rFonts w:ascii="Palatino Linotype" w:hAnsi="Palatino Linotype" w:cs="Arial"/>
          <w:b/>
          <w:bCs/>
          <w:i/>
          <w:sz w:val="21"/>
          <w:szCs w:val="21"/>
        </w:rPr>
        <w:t xml:space="preserve">Parágrafo único; </w:t>
      </w:r>
      <w:r w:rsidRPr="00F40312">
        <w:rPr>
          <w:rFonts w:ascii="Palatino Linotype" w:hAnsi="Palatino Linotype" w:cs="Arial"/>
          <w:i/>
          <w:sz w:val="21"/>
          <w:szCs w:val="21"/>
        </w:rPr>
        <w:t>as multas previstas neste item serão calculadas considerando-se os dias consecutivos a partir do dia útil imediatamente.</w:t>
      </w:r>
    </w:p>
    <w:p w:rsidR="00E15931" w:rsidRPr="00F40312" w:rsidRDefault="00E15931" w:rsidP="00BC5C7D">
      <w:pPr>
        <w:overflowPunct w:val="0"/>
        <w:autoSpaceDE w:val="0"/>
        <w:autoSpaceDN w:val="0"/>
        <w:adjustRightInd w:val="0"/>
        <w:ind w:left="142" w:firstLine="0"/>
        <w:textAlignment w:val="baseline"/>
        <w:rPr>
          <w:rFonts w:ascii="Palatino Linotype" w:hAnsi="Palatino Linotype" w:cs="Arial"/>
          <w:b/>
          <w:bCs/>
          <w:i/>
          <w:sz w:val="21"/>
          <w:szCs w:val="21"/>
        </w:rPr>
      </w:pPr>
    </w:p>
    <w:p w:rsidR="00E15931" w:rsidRPr="00F40312" w:rsidRDefault="00E15931" w:rsidP="00BC5C7D">
      <w:pPr>
        <w:numPr>
          <w:ilvl w:val="1"/>
          <w:numId w:val="26"/>
        </w:numPr>
        <w:overflowPunct w:val="0"/>
        <w:autoSpaceDE w:val="0"/>
        <w:autoSpaceDN w:val="0"/>
        <w:adjustRightInd w:val="0"/>
        <w:ind w:left="567" w:hanging="567"/>
        <w:textAlignment w:val="baseline"/>
        <w:rPr>
          <w:rFonts w:ascii="Palatino Linotype" w:hAnsi="Palatino Linotype" w:cs="Arial"/>
          <w:i/>
          <w:sz w:val="21"/>
          <w:szCs w:val="21"/>
        </w:rPr>
      </w:pPr>
      <w:r w:rsidRPr="00F40312">
        <w:rPr>
          <w:rFonts w:ascii="Palatino Linotype" w:hAnsi="Palatino Linotype" w:cs="Arial"/>
          <w:i/>
          <w:sz w:val="21"/>
          <w:szCs w:val="21"/>
        </w:rPr>
        <w:t xml:space="preserve">Pela inexecução total ou parcial do contrato a Prefeitura Municipal de Naviraí, </w:t>
      </w:r>
      <w:proofErr w:type="gramStart"/>
      <w:r w:rsidRPr="00F40312">
        <w:rPr>
          <w:rFonts w:ascii="Palatino Linotype" w:hAnsi="Palatino Linotype" w:cs="Arial"/>
          <w:i/>
          <w:sz w:val="21"/>
          <w:szCs w:val="21"/>
        </w:rPr>
        <w:t>poderá,</w:t>
      </w:r>
      <w:proofErr w:type="gramEnd"/>
      <w:r w:rsidRPr="00F40312">
        <w:rPr>
          <w:rFonts w:ascii="Palatino Linotype" w:hAnsi="Palatino Linotype" w:cs="Arial"/>
          <w:i/>
          <w:sz w:val="21"/>
          <w:szCs w:val="21"/>
        </w:rPr>
        <w:t xml:space="preserve"> garantida prévia defesa, aplicar ao contratado as seguintes sanções:</w:t>
      </w:r>
    </w:p>
    <w:p w:rsidR="00E15931" w:rsidRPr="00F40312" w:rsidRDefault="00E15931" w:rsidP="00BC5C7D">
      <w:pPr>
        <w:overflowPunct w:val="0"/>
        <w:autoSpaceDE w:val="0"/>
        <w:autoSpaceDN w:val="0"/>
        <w:adjustRightInd w:val="0"/>
        <w:ind w:left="1134" w:firstLine="0"/>
        <w:textAlignment w:val="baseline"/>
        <w:rPr>
          <w:rFonts w:ascii="Palatino Linotype" w:hAnsi="Palatino Linotype" w:cs="Arial"/>
          <w:i/>
          <w:sz w:val="21"/>
          <w:szCs w:val="21"/>
        </w:rPr>
      </w:pPr>
    </w:p>
    <w:p w:rsidR="00E15931" w:rsidRPr="00F40312" w:rsidRDefault="00E15931" w:rsidP="00BC5C7D">
      <w:pPr>
        <w:numPr>
          <w:ilvl w:val="0"/>
          <w:numId w:val="27"/>
        </w:numPr>
        <w:overflowPunct w:val="0"/>
        <w:autoSpaceDE w:val="0"/>
        <w:autoSpaceDN w:val="0"/>
        <w:adjustRightInd w:val="0"/>
        <w:ind w:left="993" w:hanging="142"/>
        <w:textAlignment w:val="baseline"/>
        <w:rPr>
          <w:rFonts w:ascii="Palatino Linotype" w:hAnsi="Palatino Linotype" w:cs="Arial"/>
          <w:i/>
          <w:sz w:val="21"/>
          <w:szCs w:val="21"/>
        </w:rPr>
      </w:pPr>
      <w:r w:rsidRPr="00F40312">
        <w:rPr>
          <w:rFonts w:ascii="Palatino Linotype" w:hAnsi="Palatino Linotype" w:cs="Arial"/>
          <w:i/>
          <w:sz w:val="21"/>
          <w:szCs w:val="21"/>
        </w:rPr>
        <w:t>Advertência;</w:t>
      </w:r>
    </w:p>
    <w:p w:rsidR="00E15931" w:rsidRPr="00F40312" w:rsidRDefault="00E15931" w:rsidP="00BC5C7D">
      <w:pPr>
        <w:overflowPunct w:val="0"/>
        <w:autoSpaceDE w:val="0"/>
        <w:autoSpaceDN w:val="0"/>
        <w:adjustRightInd w:val="0"/>
        <w:ind w:left="993" w:hanging="142"/>
        <w:textAlignment w:val="baseline"/>
        <w:rPr>
          <w:rFonts w:ascii="Palatino Linotype" w:hAnsi="Palatino Linotype" w:cs="Arial"/>
          <w:i/>
          <w:sz w:val="21"/>
          <w:szCs w:val="21"/>
        </w:rPr>
      </w:pPr>
    </w:p>
    <w:p w:rsidR="00E15931" w:rsidRPr="00F40312" w:rsidRDefault="00E15931" w:rsidP="00BC5C7D">
      <w:pPr>
        <w:numPr>
          <w:ilvl w:val="0"/>
          <w:numId w:val="27"/>
        </w:numPr>
        <w:overflowPunct w:val="0"/>
        <w:autoSpaceDE w:val="0"/>
        <w:autoSpaceDN w:val="0"/>
        <w:adjustRightInd w:val="0"/>
        <w:ind w:left="993" w:hanging="142"/>
        <w:textAlignment w:val="baseline"/>
        <w:rPr>
          <w:rFonts w:ascii="Palatino Linotype" w:hAnsi="Palatino Linotype" w:cs="Arial"/>
          <w:i/>
          <w:sz w:val="21"/>
          <w:szCs w:val="21"/>
        </w:rPr>
      </w:pPr>
      <w:r w:rsidRPr="00F40312">
        <w:rPr>
          <w:rFonts w:ascii="Palatino Linotype" w:hAnsi="Palatino Linotype" w:cs="Arial"/>
          <w:i/>
          <w:sz w:val="21"/>
          <w:szCs w:val="21"/>
        </w:rPr>
        <w:t xml:space="preserve"> Multa;</w:t>
      </w:r>
    </w:p>
    <w:p w:rsidR="00E15931" w:rsidRPr="00F40312" w:rsidRDefault="00E15931" w:rsidP="00BC5C7D">
      <w:pPr>
        <w:overflowPunct w:val="0"/>
        <w:autoSpaceDE w:val="0"/>
        <w:autoSpaceDN w:val="0"/>
        <w:adjustRightInd w:val="0"/>
        <w:ind w:left="0" w:firstLine="0"/>
        <w:textAlignment w:val="baseline"/>
        <w:rPr>
          <w:rFonts w:ascii="Palatino Linotype" w:hAnsi="Palatino Linotype" w:cs="Arial"/>
          <w:i/>
          <w:sz w:val="21"/>
          <w:szCs w:val="21"/>
        </w:rPr>
      </w:pPr>
    </w:p>
    <w:p w:rsidR="00E15931" w:rsidRPr="00F40312" w:rsidRDefault="00E15931" w:rsidP="00BC5C7D">
      <w:pPr>
        <w:numPr>
          <w:ilvl w:val="0"/>
          <w:numId w:val="28"/>
        </w:numPr>
        <w:tabs>
          <w:tab w:val="num" w:pos="1134"/>
        </w:tabs>
        <w:overflowPunct w:val="0"/>
        <w:autoSpaceDE w:val="0"/>
        <w:autoSpaceDN w:val="0"/>
        <w:adjustRightInd w:val="0"/>
        <w:ind w:left="993" w:hanging="426"/>
        <w:textAlignment w:val="baseline"/>
        <w:rPr>
          <w:rFonts w:ascii="Palatino Linotype" w:hAnsi="Palatino Linotype" w:cs="Arial"/>
          <w:i/>
          <w:sz w:val="21"/>
          <w:szCs w:val="21"/>
        </w:rPr>
      </w:pPr>
      <w:r w:rsidRPr="00F40312">
        <w:rPr>
          <w:rFonts w:ascii="Palatino Linotype" w:hAnsi="Palatino Linotype" w:cs="Arial"/>
          <w:i/>
          <w:sz w:val="21"/>
          <w:szCs w:val="21"/>
        </w:rPr>
        <w:t>De 5% (cinco por cento) sobre o valor do contrato, quando o adjudicatário recusar retirar ou aceitar o instrumento de contrato ou equivalente, caracterizando o descumprimento total das obrigações assumidas na forma do art. 81 da Lei 8.666/93;</w:t>
      </w:r>
    </w:p>
    <w:p w:rsidR="00E15931" w:rsidRPr="00F40312" w:rsidRDefault="00E15931" w:rsidP="00BC5C7D">
      <w:pPr>
        <w:tabs>
          <w:tab w:val="num" w:pos="1134"/>
        </w:tabs>
        <w:overflowPunct w:val="0"/>
        <w:autoSpaceDE w:val="0"/>
        <w:autoSpaceDN w:val="0"/>
        <w:adjustRightInd w:val="0"/>
        <w:ind w:left="993" w:hanging="426"/>
        <w:textAlignment w:val="baseline"/>
        <w:rPr>
          <w:rFonts w:ascii="Palatino Linotype" w:hAnsi="Palatino Linotype" w:cs="Arial"/>
          <w:i/>
          <w:sz w:val="21"/>
          <w:szCs w:val="21"/>
        </w:rPr>
      </w:pPr>
    </w:p>
    <w:p w:rsidR="00E15931" w:rsidRPr="00F40312" w:rsidRDefault="00E15931" w:rsidP="00BC5C7D">
      <w:pPr>
        <w:numPr>
          <w:ilvl w:val="0"/>
          <w:numId w:val="28"/>
        </w:numPr>
        <w:tabs>
          <w:tab w:val="num" w:pos="1134"/>
        </w:tabs>
        <w:overflowPunct w:val="0"/>
        <w:autoSpaceDE w:val="0"/>
        <w:autoSpaceDN w:val="0"/>
        <w:adjustRightInd w:val="0"/>
        <w:ind w:left="993" w:hanging="426"/>
        <w:textAlignment w:val="baseline"/>
        <w:rPr>
          <w:rFonts w:ascii="Palatino Linotype" w:hAnsi="Palatino Linotype" w:cs="Arial"/>
          <w:i/>
          <w:sz w:val="21"/>
          <w:szCs w:val="21"/>
        </w:rPr>
      </w:pPr>
      <w:r w:rsidRPr="00F40312">
        <w:rPr>
          <w:rFonts w:ascii="Palatino Linotype" w:hAnsi="Palatino Linotype" w:cs="Arial"/>
          <w:i/>
          <w:sz w:val="21"/>
          <w:szCs w:val="21"/>
        </w:rPr>
        <w:t>De 10% (dez por cento), sobre o valor dos serviços não realizados, após a rescisão do contrato, por ter o adjudicatário cumprido apenas parcialmente a obra;</w:t>
      </w:r>
    </w:p>
    <w:p w:rsidR="00E15931" w:rsidRPr="00F40312" w:rsidRDefault="00E15931" w:rsidP="00BC5C7D">
      <w:pPr>
        <w:tabs>
          <w:tab w:val="num" w:pos="1134"/>
        </w:tabs>
        <w:overflowPunct w:val="0"/>
        <w:autoSpaceDE w:val="0"/>
        <w:autoSpaceDN w:val="0"/>
        <w:adjustRightInd w:val="0"/>
        <w:ind w:left="993" w:hanging="426"/>
        <w:textAlignment w:val="baseline"/>
        <w:rPr>
          <w:rFonts w:ascii="Palatino Linotype" w:hAnsi="Palatino Linotype" w:cs="Arial"/>
          <w:i/>
          <w:sz w:val="21"/>
          <w:szCs w:val="21"/>
        </w:rPr>
      </w:pPr>
    </w:p>
    <w:p w:rsidR="00E15931" w:rsidRPr="00F40312" w:rsidRDefault="00E15931" w:rsidP="00BC5C7D">
      <w:pPr>
        <w:numPr>
          <w:ilvl w:val="0"/>
          <w:numId w:val="28"/>
        </w:numPr>
        <w:tabs>
          <w:tab w:val="num" w:pos="1134"/>
        </w:tabs>
        <w:overflowPunct w:val="0"/>
        <w:autoSpaceDE w:val="0"/>
        <w:autoSpaceDN w:val="0"/>
        <w:adjustRightInd w:val="0"/>
        <w:ind w:left="993" w:hanging="426"/>
        <w:textAlignment w:val="baseline"/>
        <w:rPr>
          <w:rFonts w:ascii="Palatino Linotype" w:hAnsi="Palatino Linotype" w:cs="Arial"/>
          <w:i/>
          <w:sz w:val="21"/>
          <w:szCs w:val="21"/>
        </w:rPr>
      </w:pPr>
      <w:r w:rsidRPr="00F40312">
        <w:rPr>
          <w:rFonts w:ascii="Palatino Linotype" w:hAnsi="Palatino Linotype" w:cs="Arial"/>
          <w:i/>
          <w:sz w:val="21"/>
          <w:szCs w:val="21"/>
        </w:rPr>
        <w:t>De 10% (dez por cento), sobre o valor do contrato e cancelamento da Nota de Empenho, quando decorridos 30 (trinta) dias de inadimplemento e caracterizada a recusa ou impossibilidade do adjudicatário em executar a obra;</w:t>
      </w:r>
    </w:p>
    <w:p w:rsidR="00E15931" w:rsidRPr="00F40312" w:rsidRDefault="00E15931" w:rsidP="00BC5C7D">
      <w:pPr>
        <w:tabs>
          <w:tab w:val="left" w:pos="5954"/>
        </w:tabs>
        <w:overflowPunct w:val="0"/>
        <w:autoSpaceDE w:val="0"/>
        <w:autoSpaceDN w:val="0"/>
        <w:adjustRightInd w:val="0"/>
        <w:ind w:left="142" w:firstLine="0"/>
        <w:textAlignment w:val="baseline"/>
        <w:rPr>
          <w:rFonts w:ascii="Palatino Linotype" w:hAnsi="Palatino Linotype" w:cs="Arial"/>
          <w:i/>
          <w:sz w:val="21"/>
          <w:szCs w:val="21"/>
        </w:rPr>
      </w:pPr>
    </w:p>
    <w:p w:rsidR="00E15931" w:rsidRPr="00F40312" w:rsidRDefault="00E15931" w:rsidP="00BC5C7D">
      <w:pPr>
        <w:tabs>
          <w:tab w:val="left" w:pos="5954"/>
        </w:tabs>
        <w:overflowPunct w:val="0"/>
        <w:autoSpaceDE w:val="0"/>
        <w:autoSpaceDN w:val="0"/>
        <w:adjustRightInd w:val="0"/>
        <w:ind w:left="0" w:firstLine="0"/>
        <w:textAlignment w:val="baseline"/>
        <w:rPr>
          <w:rFonts w:ascii="Palatino Linotype" w:hAnsi="Palatino Linotype" w:cs="Arial"/>
          <w:i/>
          <w:sz w:val="21"/>
          <w:szCs w:val="21"/>
        </w:rPr>
      </w:pPr>
      <w:r w:rsidRPr="00F40312">
        <w:rPr>
          <w:rFonts w:ascii="Palatino Linotype" w:hAnsi="Palatino Linotype" w:cs="Arial"/>
          <w:b/>
          <w:bCs/>
          <w:i/>
          <w:sz w:val="21"/>
          <w:szCs w:val="21"/>
        </w:rPr>
        <w:t>Parágrafo único:</w:t>
      </w:r>
      <w:r w:rsidRPr="00F40312">
        <w:rPr>
          <w:rFonts w:ascii="Palatino Linotype" w:hAnsi="Palatino Linotype" w:cs="Arial"/>
          <w:i/>
          <w:sz w:val="21"/>
          <w:szCs w:val="21"/>
        </w:rPr>
        <w:t xml:space="preserve"> - a multa prevista na alínea “c” deste item incidirá ainda nos casos em que o adjudicatário, sem motivo de força maior ou caso fortuito, devidamente comprovado, solicitar o cancelamento antes ou depois de decorridos 30 (trinta) dias de atraso.</w:t>
      </w:r>
    </w:p>
    <w:p w:rsidR="00E15931" w:rsidRPr="00F40312" w:rsidRDefault="00E15931" w:rsidP="00BC5C7D">
      <w:pPr>
        <w:overflowPunct w:val="0"/>
        <w:autoSpaceDE w:val="0"/>
        <w:autoSpaceDN w:val="0"/>
        <w:adjustRightInd w:val="0"/>
        <w:ind w:left="0" w:firstLine="0"/>
        <w:textAlignment w:val="baseline"/>
        <w:rPr>
          <w:rFonts w:ascii="Palatino Linotype" w:hAnsi="Palatino Linotype" w:cs="Arial"/>
          <w:i/>
          <w:sz w:val="21"/>
          <w:szCs w:val="21"/>
        </w:rPr>
      </w:pPr>
    </w:p>
    <w:p w:rsidR="00E15931" w:rsidRPr="00F40312" w:rsidRDefault="00E15931" w:rsidP="00BC5C7D">
      <w:pPr>
        <w:numPr>
          <w:ilvl w:val="0"/>
          <w:numId w:val="27"/>
        </w:numPr>
        <w:overflowPunct w:val="0"/>
        <w:autoSpaceDE w:val="0"/>
        <w:autoSpaceDN w:val="0"/>
        <w:adjustRightInd w:val="0"/>
        <w:ind w:left="993" w:hanging="142"/>
        <w:textAlignment w:val="baseline"/>
        <w:rPr>
          <w:rFonts w:ascii="Palatino Linotype" w:hAnsi="Palatino Linotype" w:cs="Arial"/>
          <w:i/>
          <w:sz w:val="21"/>
          <w:szCs w:val="21"/>
        </w:rPr>
      </w:pPr>
      <w:r w:rsidRPr="00F40312">
        <w:rPr>
          <w:rFonts w:ascii="Palatino Linotype" w:hAnsi="Palatino Linotype" w:cs="Arial"/>
          <w:i/>
          <w:sz w:val="21"/>
          <w:szCs w:val="21"/>
        </w:rPr>
        <w:t>Suspensão do direito de participar de licitações com a administração pelo prazo de 02 (dois) anos;</w:t>
      </w:r>
    </w:p>
    <w:p w:rsidR="00E15931" w:rsidRPr="00F40312" w:rsidRDefault="00E15931" w:rsidP="00BC5C7D">
      <w:pPr>
        <w:overflowPunct w:val="0"/>
        <w:autoSpaceDE w:val="0"/>
        <w:autoSpaceDN w:val="0"/>
        <w:adjustRightInd w:val="0"/>
        <w:ind w:left="993" w:firstLine="0"/>
        <w:textAlignment w:val="baseline"/>
        <w:rPr>
          <w:rFonts w:ascii="Palatino Linotype" w:hAnsi="Palatino Linotype" w:cs="Arial"/>
          <w:i/>
          <w:sz w:val="21"/>
          <w:szCs w:val="21"/>
        </w:rPr>
      </w:pPr>
    </w:p>
    <w:p w:rsidR="00E15931" w:rsidRPr="00F40312" w:rsidRDefault="00E15931" w:rsidP="00BC5C7D">
      <w:pPr>
        <w:numPr>
          <w:ilvl w:val="0"/>
          <w:numId w:val="27"/>
        </w:numPr>
        <w:overflowPunct w:val="0"/>
        <w:autoSpaceDE w:val="0"/>
        <w:autoSpaceDN w:val="0"/>
        <w:adjustRightInd w:val="0"/>
        <w:ind w:left="993" w:hanging="142"/>
        <w:textAlignment w:val="baseline"/>
        <w:rPr>
          <w:rFonts w:ascii="Palatino Linotype" w:hAnsi="Palatino Linotype" w:cs="Arial"/>
          <w:i/>
          <w:sz w:val="21"/>
          <w:szCs w:val="21"/>
        </w:rPr>
      </w:pPr>
      <w:r w:rsidRPr="00F40312">
        <w:rPr>
          <w:rFonts w:ascii="Palatino Linotype" w:hAnsi="Palatino Linotype" w:cs="Arial"/>
          <w:i/>
          <w:sz w:val="21"/>
          <w:szCs w:val="21"/>
        </w:rPr>
        <w:t>Declaração de inidoneidade para licitar ou contratar com a administração pública;</w:t>
      </w:r>
    </w:p>
    <w:p w:rsidR="00E15931" w:rsidRPr="00F40312" w:rsidRDefault="00E15931" w:rsidP="00BC5C7D">
      <w:pPr>
        <w:overflowPunct w:val="0"/>
        <w:autoSpaceDE w:val="0"/>
        <w:autoSpaceDN w:val="0"/>
        <w:adjustRightInd w:val="0"/>
        <w:ind w:left="993" w:firstLine="0"/>
        <w:textAlignment w:val="baseline"/>
        <w:rPr>
          <w:rFonts w:ascii="Palatino Linotype" w:hAnsi="Palatino Linotype" w:cs="Arial"/>
          <w:i/>
          <w:sz w:val="21"/>
          <w:szCs w:val="21"/>
        </w:rPr>
      </w:pPr>
    </w:p>
    <w:p w:rsidR="00E15931" w:rsidRPr="00F40312" w:rsidRDefault="00E15931" w:rsidP="00BC5C7D">
      <w:pPr>
        <w:overflowPunct w:val="0"/>
        <w:autoSpaceDE w:val="0"/>
        <w:autoSpaceDN w:val="0"/>
        <w:adjustRightInd w:val="0"/>
        <w:ind w:left="0" w:firstLine="0"/>
        <w:textAlignment w:val="baseline"/>
        <w:rPr>
          <w:rFonts w:ascii="Palatino Linotype" w:hAnsi="Palatino Linotype" w:cs="Arial"/>
          <w:i/>
          <w:sz w:val="21"/>
          <w:szCs w:val="21"/>
        </w:rPr>
      </w:pPr>
      <w:r w:rsidRPr="00F40312">
        <w:rPr>
          <w:rFonts w:ascii="Palatino Linotype" w:hAnsi="Palatino Linotype" w:cs="Arial"/>
          <w:b/>
          <w:i/>
          <w:sz w:val="21"/>
          <w:szCs w:val="21"/>
        </w:rPr>
        <w:t>Parágrafo único:</w:t>
      </w:r>
      <w:r w:rsidRPr="00F40312">
        <w:rPr>
          <w:rFonts w:ascii="Palatino Linotype" w:hAnsi="Palatino Linotype" w:cs="Arial"/>
          <w:i/>
          <w:sz w:val="21"/>
          <w:szCs w:val="21"/>
        </w:rPr>
        <w:t xml:space="preserve"> declarar-se inidôneo o adjudicatário que, sem justa causa, não cumprir as obrigações assumidas, praticando a juízo da administração falta grave, revestida de dolo.</w:t>
      </w:r>
    </w:p>
    <w:p w:rsidR="00E15931" w:rsidRPr="00F40312" w:rsidRDefault="00E15931" w:rsidP="00BC5C7D">
      <w:pPr>
        <w:tabs>
          <w:tab w:val="left" w:pos="5954"/>
        </w:tabs>
        <w:overflowPunct w:val="0"/>
        <w:autoSpaceDE w:val="0"/>
        <w:autoSpaceDN w:val="0"/>
        <w:adjustRightInd w:val="0"/>
        <w:ind w:left="142" w:firstLine="0"/>
        <w:textAlignment w:val="baseline"/>
        <w:rPr>
          <w:rFonts w:ascii="Palatino Linotype" w:hAnsi="Palatino Linotype" w:cs="Arial"/>
          <w:i/>
          <w:sz w:val="21"/>
          <w:szCs w:val="21"/>
        </w:rPr>
      </w:pPr>
    </w:p>
    <w:p w:rsidR="00E15931" w:rsidRPr="00F40312" w:rsidRDefault="00E15931" w:rsidP="00BC5C7D">
      <w:pPr>
        <w:numPr>
          <w:ilvl w:val="1"/>
          <w:numId w:val="26"/>
        </w:numPr>
        <w:overflowPunct w:val="0"/>
        <w:autoSpaceDE w:val="0"/>
        <w:autoSpaceDN w:val="0"/>
        <w:adjustRightInd w:val="0"/>
        <w:ind w:left="567" w:hanging="567"/>
        <w:textAlignment w:val="baseline"/>
        <w:rPr>
          <w:rFonts w:ascii="Palatino Linotype" w:hAnsi="Palatino Linotype" w:cs="Arial"/>
          <w:i/>
          <w:sz w:val="21"/>
          <w:szCs w:val="21"/>
        </w:rPr>
      </w:pPr>
      <w:r w:rsidRPr="00F40312">
        <w:rPr>
          <w:rFonts w:ascii="Palatino Linotype" w:hAnsi="Palatino Linotype" w:cs="Arial"/>
          <w:i/>
          <w:sz w:val="21"/>
          <w:szCs w:val="21"/>
        </w:rPr>
        <w:t xml:space="preserve">As sanções </w:t>
      </w:r>
      <w:proofErr w:type="gramStart"/>
      <w:r w:rsidRPr="00F40312">
        <w:rPr>
          <w:rFonts w:ascii="Palatino Linotype" w:hAnsi="Palatino Linotype" w:cs="Arial"/>
          <w:i/>
          <w:sz w:val="21"/>
          <w:szCs w:val="21"/>
        </w:rPr>
        <w:t xml:space="preserve">previstas nos incisos </w:t>
      </w:r>
      <w:r w:rsidRPr="00F40312">
        <w:rPr>
          <w:rFonts w:ascii="Palatino Linotype" w:hAnsi="Palatino Linotype" w:cs="Arial"/>
          <w:b/>
          <w:i/>
          <w:sz w:val="21"/>
          <w:szCs w:val="21"/>
        </w:rPr>
        <w:t>III e IV do item 12.2</w:t>
      </w:r>
      <w:proofErr w:type="gramEnd"/>
      <w:r w:rsidRPr="00F40312">
        <w:rPr>
          <w:rFonts w:ascii="Palatino Linotype" w:hAnsi="Palatino Linotype" w:cs="Arial"/>
          <w:i/>
          <w:sz w:val="21"/>
          <w:szCs w:val="21"/>
        </w:rPr>
        <w:t xml:space="preserve"> poderão também ser aplicadas ao adjudicatário que:</w:t>
      </w:r>
    </w:p>
    <w:p w:rsidR="00E15931" w:rsidRPr="00F40312" w:rsidRDefault="00E15931" w:rsidP="00BC5C7D">
      <w:pPr>
        <w:overflowPunct w:val="0"/>
        <w:autoSpaceDE w:val="0"/>
        <w:autoSpaceDN w:val="0"/>
        <w:adjustRightInd w:val="0"/>
        <w:ind w:left="1134" w:firstLine="0"/>
        <w:textAlignment w:val="baseline"/>
        <w:rPr>
          <w:rFonts w:ascii="Palatino Linotype" w:hAnsi="Palatino Linotype" w:cs="Arial"/>
          <w:i/>
          <w:sz w:val="21"/>
          <w:szCs w:val="21"/>
        </w:rPr>
      </w:pPr>
    </w:p>
    <w:p w:rsidR="00E15931" w:rsidRPr="00F40312" w:rsidRDefault="00E15931" w:rsidP="00BC5C7D">
      <w:pPr>
        <w:numPr>
          <w:ilvl w:val="0"/>
          <w:numId w:val="29"/>
        </w:numPr>
        <w:tabs>
          <w:tab w:val="num" w:pos="993"/>
        </w:tabs>
        <w:overflowPunct w:val="0"/>
        <w:autoSpaceDE w:val="0"/>
        <w:autoSpaceDN w:val="0"/>
        <w:adjustRightInd w:val="0"/>
        <w:ind w:left="993" w:hanging="426"/>
        <w:textAlignment w:val="baseline"/>
        <w:rPr>
          <w:rFonts w:ascii="Palatino Linotype" w:hAnsi="Palatino Linotype" w:cs="Arial"/>
          <w:i/>
          <w:sz w:val="21"/>
          <w:szCs w:val="21"/>
        </w:rPr>
      </w:pPr>
      <w:r w:rsidRPr="00F40312">
        <w:rPr>
          <w:rFonts w:ascii="Palatino Linotype" w:hAnsi="Palatino Linotype" w:cs="Arial"/>
          <w:i/>
          <w:sz w:val="21"/>
          <w:szCs w:val="21"/>
        </w:rPr>
        <w:t>Tenha sofrido condenação definitiva por praticar por meios dolosos, fraude fiscal no recolhimento de quaisquer tributos.</w:t>
      </w:r>
    </w:p>
    <w:p w:rsidR="00E15931" w:rsidRPr="00F40312" w:rsidRDefault="00E15931" w:rsidP="00BC5C7D">
      <w:pPr>
        <w:tabs>
          <w:tab w:val="num" w:pos="993"/>
        </w:tabs>
        <w:overflowPunct w:val="0"/>
        <w:autoSpaceDE w:val="0"/>
        <w:autoSpaceDN w:val="0"/>
        <w:adjustRightInd w:val="0"/>
        <w:ind w:left="993" w:hanging="426"/>
        <w:textAlignment w:val="baseline"/>
        <w:rPr>
          <w:rFonts w:ascii="Palatino Linotype" w:hAnsi="Palatino Linotype" w:cs="Arial"/>
          <w:i/>
          <w:sz w:val="21"/>
          <w:szCs w:val="21"/>
        </w:rPr>
      </w:pPr>
      <w:r w:rsidRPr="00F40312">
        <w:rPr>
          <w:rFonts w:ascii="Palatino Linotype" w:hAnsi="Palatino Linotype" w:cs="Arial"/>
          <w:i/>
          <w:sz w:val="21"/>
          <w:szCs w:val="21"/>
        </w:rPr>
        <w:t xml:space="preserve"> </w:t>
      </w:r>
    </w:p>
    <w:p w:rsidR="00E15931" w:rsidRPr="00F40312" w:rsidRDefault="00E15931" w:rsidP="00BC5C7D">
      <w:pPr>
        <w:numPr>
          <w:ilvl w:val="0"/>
          <w:numId w:val="29"/>
        </w:numPr>
        <w:tabs>
          <w:tab w:val="num" w:pos="993"/>
        </w:tabs>
        <w:overflowPunct w:val="0"/>
        <w:autoSpaceDE w:val="0"/>
        <w:autoSpaceDN w:val="0"/>
        <w:adjustRightInd w:val="0"/>
        <w:ind w:left="993" w:hanging="426"/>
        <w:textAlignment w:val="baseline"/>
        <w:rPr>
          <w:rFonts w:ascii="Palatino Linotype" w:hAnsi="Palatino Linotype" w:cs="Arial"/>
          <w:i/>
          <w:sz w:val="21"/>
          <w:szCs w:val="21"/>
        </w:rPr>
      </w:pPr>
      <w:r w:rsidRPr="00F40312">
        <w:rPr>
          <w:rFonts w:ascii="Palatino Linotype" w:hAnsi="Palatino Linotype" w:cs="Arial"/>
          <w:i/>
          <w:sz w:val="21"/>
          <w:szCs w:val="21"/>
        </w:rPr>
        <w:t>Tenha praticado atos ilícitos visando frustrar os objetivos da licitação;</w:t>
      </w:r>
    </w:p>
    <w:p w:rsidR="00E15931" w:rsidRPr="00F40312" w:rsidRDefault="00E15931" w:rsidP="00BC5C7D">
      <w:pPr>
        <w:tabs>
          <w:tab w:val="num" w:pos="993"/>
        </w:tabs>
        <w:overflowPunct w:val="0"/>
        <w:autoSpaceDE w:val="0"/>
        <w:autoSpaceDN w:val="0"/>
        <w:adjustRightInd w:val="0"/>
        <w:ind w:left="993" w:hanging="426"/>
        <w:textAlignment w:val="baseline"/>
        <w:rPr>
          <w:rFonts w:ascii="Palatino Linotype" w:hAnsi="Palatino Linotype" w:cs="Arial"/>
          <w:i/>
          <w:sz w:val="21"/>
          <w:szCs w:val="21"/>
        </w:rPr>
      </w:pPr>
      <w:r w:rsidRPr="00F40312">
        <w:rPr>
          <w:rFonts w:ascii="Palatino Linotype" w:hAnsi="Palatino Linotype" w:cs="Arial"/>
          <w:i/>
          <w:sz w:val="21"/>
          <w:szCs w:val="21"/>
        </w:rPr>
        <w:t xml:space="preserve"> </w:t>
      </w:r>
    </w:p>
    <w:p w:rsidR="00E15931" w:rsidRPr="00F40312" w:rsidRDefault="00E15931" w:rsidP="00BC5C7D">
      <w:pPr>
        <w:numPr>
          <w:ilvl w:val="0"/>
          <w:numId w:val="29"/>
        </w:numPr>
        <w:tabs>
          <w:tab w:val="num" w:pos="993"/>
        </w:tabs>
        <w:overflowPunct w:val="0"/>
        <w:autoSpaceDE w:val="0"/>
        <w:autoSpaceDN w:val="0"/>
        <w:adjustRightInd w:val="0"/>
        <w:ind w:left="993" w:hanging="426"/>
        <w:textAlignment w:val="baseline"/>
        <w:rPr>
          <w:rFonts w:ascii="Palatino Linotype" w:hAnsi="Palatino Linotype" w:cs="Arial"/>
          <w:i/>
          <w:sz w:val="21"/>
          <w:szCs w:val="21"/>
        </w:rPr>
      </w:pPr>
      <w:r w:rsidRPr="00F40312">
        <w:rPr>
          <w:rFonts w:ascii="Palatino Linotype" w:hAnsi="Palatino Linotype" w:cs="Arial"/>
          <w:i/>
          <w:sz w:val="21"/>
          <w:szCs w:val="21"/>
        </w:rPr>
        <w:t>Demonstre não possuir idoneidade para contratar com a administração em virtude de atos ilícitos praticados.</w:t>
      </w:r>
    </w:p>
    <w:p w:rsidR="00E15931" w:rsidRPr="00F40312" w:rsidRDefault="00E15931" w:rsidP="00BC5C7D">
      <w:pPr>
        <w:tabs>
          <w:tab w:val="left" w:pos="993"/>
        </w:tabs>
        <w:overflowPunct w:val="0"/>
        <w:autoSpaceDE w:val="0"/>
        <w:autoSpaceDN w:val="0"/>
        <w:adjustRightInd w:val="0"/>
        <w:ind w:left="567" w:firstLine="0"/>
        <w:textAlignment w:val="baseline"/>
        <w:rPr>
          <w:rFonts w:ascii="Palatino Linotype" w:hAnsi="Palatino Linotype" w:cs="Arial"/>
          <w:i/>
          <w:sz w:val="21"/>
          <w:szCs w:val="21"/>
        </w:rPr>
      </w:pPr>
    </w:p>
    <w:p w:rsidR="00E15931" w:rsidRPr="00F40312" w:rsidRDefault="00E15931" w:rsidP="00BC5C7D">
      <w:pPr>
        <w:numPr>
          <w:ilvl w:val="1"/>
          <w:numId w:val="26"/>
        </w:numPr>
        <w:overflowPunct w:val="0"/>
        <w:autoSpaceDE w:val="0"/>
        <w:autoSpaceDN w:val="0"/>
        <w:adjustRightInd w:val="0"/>
        <w:ind w:left="567" w:hanging="567"/>
        <w:textAlignment w:val="baseline"/>
        <w:rPr>
          <w:rFonts w:ascii="Palatino Linotype" w:hAnsi="Palatino Linotype" w:cs="Arial"/>
          <w:i/>
          <w:sz w:val="21"/>
          <w:szCs w:val="21"/>
        </w:rPr>
      </w:pPr>
      <w:r w:rsidRPr="00F40312">
        <w:rPr>
          <w:rFonts w:ascii="Palatino Linotype" w:hAnsi="Palatino Linotype" w:cs="Arial"/>
          <w:i/>
          <w:sz w:val="21"/>
          <w:szCs w:val="21"/>
        </w:rPr>
        <w:t xml:space="preserve">As sanções previstas nos incisos </w:t>
      </w:r>
      <w:r w:rsidRPr="00F40312">
        <w:rPr>
          <w:rFonts w:ascii="Palatino Linotype" w:hAnsi="Palatino Linotype" w:cs="Arial"/>
          <w:b/>
          <w:i/>
          <w:sz w:val="21"/>
          <w:szCs w:val="21"/>
        </w:rPr>
        <w:t>I, III e IV do item 12.2,</w:t>
      </w:r>
      <w:r w:rsidRPr="00F40312">
        <w:rPr>
          <w:rFonts w:ascii="Palatino Linotype" w:hAnsi="Palatino Linotype" w:cs="Arial"/>
          <w:i/>
          <w:sz w:val="21"/>
          <w:szCs w:val="21"/>
        </w:rPr>
        <w:t xml:space="preserve"> poderão ser aplicadas juntamente com a do inciso II do mesmo item, facultada a defesa prévia do interessado, no respectivo processo, no prazo de 05 (cinco) dias úteis e serão aplicadas pela autoridade competente.</w:t>
      </w:r>
    </w:p>
    <w:p w:rsidR="00E15931" w:rsidRPr="00F40312" w:rsidRDefault="00E15931" w:rsidP="00BC5C7D">
      <w:pPr>
        <w:overflowPunct w:val="0"/>
        <w:autoSpaceDE w:val="0"/>
        <w:autoSpaceDN w:val="0"/>
        <w:adjustRightInd w:val="0"/>
        <w:ind w:left="567" w:firstLine="0"/>
        <w:textAlignment w:val="baseline"/>
        <w:rPr>
          <w:rFonts w:ascii="Palatino Linotype" w:hAnsi="Palatino Linotype" w:cs="Arial"/>
          <w:i/>
          <w:sz w:val="21"/>
          <w:szCs w:val="21"/>
        </w:rPr>
      </w:pPr>
    </w:p>
    <w:p w:rsidR="00E15931" w:rsidRPr="00F40312" w:rsidRDefault="00E15931" w:rsidP="00BC5C7D">
      <w:pPr>
        <w:numPr>
          <w:ilvl w:val="1"/>
          <w:numId w:val="26"/>
        </w:numPr>
        <w:overflowPunct w:val="0"/>
        <w:autoSpaceDE w:val="0"/>
        <w:autoSpaceDN w:val="0"/>
        <w:adjustRightInd w:val="0"/>
        <w:ind w:left="567" w:hanging="567"/>
        <w:textAlignment w:val="baseline"/>
        <w:rPr>
          <w:rFonts w:ascii="Palatino Linotype" w:hAnsi="Palatino Linotype" w:cs="Arial"/>
          <w:i/>
          <w:sz w:val="21"/>
          <w:szCs w:val="21"/>
        </w:rPr>
      </w:pPr>
      <w:r w:rsidRPr="00F40312">
        <w:rPr>
          <w:rFonts w:ascii="Palatino Linotype" w:hAnsi="Palatino Linotype" w:cs="Arial"/>
          <w:i/>
          <w:sz w:val="21"/>
          <w:szCs w:val="21"/>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rsidR="00E15931" w:rsidRPr="00F40312" w:rsidRDefault="00E15931" w:rsidP="00BC5C7D">
      <w:pPr>
        <w:overflowPunct w:val="0"/>
        <w:autoSpaceDE w:val="0"/>
        <w:autoSpaceDN w:val="0"/>
        <w:adjustRightInd w:val="0"/>
        <w:ind w:left="567" w:firstLine="0"/>
        <w:textAlignment w:val="baseline"/>
        <w:rPr>
          <w:rFonts w:ascii="Palatino Linotype" w:hAnsi="Palatino Linotype" w:cs="Arial"/>
          <w:i/>
          <w:sz w:val="21"/>
          <w:szCs w:val="21"/>
        </w:rPr>
      </w:pPr>
    </w:p>
    <w:p w:rsidR="00E15931" w:rsidRPr="00F40312" w:rsidRDefault="00E15931" w:rsidP="00BC5C7D">
      <w:pPr>
        <w:numPr>
          <w:ilvl w:val="1"/>
          <w:numId w:val="26"/>
        </w:numPr>
        <w:overflowPunct w:val="0"/>
        <w:autoSpaceDE w:val="0"/>
        <w:autoSpaceDN w:val="0"/>
        <w:adjustRightInd w:val="0"/>
        <w:ind w:left="567" w:hanging="567"/>
        <w:textAlignment w:val="baseline"/>
        <w:rPr>
          <w:rFonts w:ascii="Palatino Linotype" w:hAnsi="Palatino Linotype" w:cs="Arial"/>
          <w:i/>
          <w:sz w:val="21"/>
          <w:szCs w:val="21"/>
        </w:rPr>
      </w:pPr>
      <w:r w:rsidRPr="00F40312">
        <w:rPr>
          <w:rFonts w:ascii="Palatino Linotype" w:hAnsi="Palatino Linotype" w:cs="Arial"/>
          <w:i/>
          <w:sz w:val="21"/>
          <w:szCs w:val="21"/>
        </w:rPr>
        <w:t>A Rescisão do Contrato</w:t>
      </w:r>
      <w:proofErr w:type="gramStart"/>
      <w:r w:rsidRPr="00F40312">
        <w:rPr>
          <w:rFonts w:ascii="Palatino Linotype" w:hAnsi="Palatino Linotype" w:cs="Arial"/>
          <w:i/>
          <w:sz w:val="21"/>
          <w:szCs w:val="21"/>
        </w:rPr>
        <w:t xml:space="preserve">  </w:t>
      </w:r>
      <w:proofErr w:type="gramEnd"/>
      <w:r w:rsidRPr="00F40312">
        <w:rPr>
          <w:rFonts w:ascii="Palatino Linotype" w:hAnsi="Palatino Linotype" w:cs="Arial"/>
          <w:i/>
          <w:sz w:val="21"/>
          <w:szCs w:val="21"/>
        </w:rPr>
        <w:t>poderá ocorrer da seguinte forma:</w:t>
      </w:r>
    </w:p>
    <w:p w:rsidR="00E15931" w:rsidRPr="00F40312" w:rsidRDefault="00E15931" w:rsidP="00BC5C7D">
      <w:pPr>
        <w:overflowPunct w:val="0"/>
        <w:autoSpaceDE w:val="0"/>
        <w:autoSpaceDN w:val="0"/>
        <w:adjustRightInd w:val="0"/>
        <w:ind w:left="240" w:firstLine="0"/>
        <w:textAlignment w:val="baseline"/>
        <w:rPr>
          <w:rFonts w:ascii="Palatino Linotype" w:hAnsi="Palatino Linotype" w:cs="Arial"/>
          <w:bCs/>
          <w:i/>
          <w:sz w:val="21"/>
          <w:szCs w:val="21"/>
        </w:rPr>
      </w:pPr>
    </w:p>
    <w:p w:rsidR="00E15931" w:rsidRPr="00F40312" w:rsidRDefault="00E15931" w:rsidP="00BC5C7D">
      <w:pPr>
        <w:numPr>
          <w:ilvl w:val="0"/>
          <w:numId w:val="30"/>
        </w:numPr>
        <w:tabs>
          <w:tab w:val="num" w:pos="993"/>
        </w:tabs>
        <w:overflowPunct w:val="0"/>
        <w:autoSpaceDE w:val="0"/>
        <w:autoSpaceDN w:val="0"/>
        <w:adjustRightInd w:val="0"/>
        <w:ind w:left="993" w:hanging="426"/>
        <w:textAlignment w:val="baseline"/>
        <w:rPr>
          <w:rFonts w:ascii="Palatino Linotype" w:hAnsi="Palatino Linotype" w:cs="Arial"/>
          <w:i/>
          <w:sz w:val="21"/>
          <w:szCs w:val="21"/>
        </w:rPr>
      </w:pPr>
      <w:r w:rsidRPr="00F40312">
        <w:rPr>
          <w:rFonts w:ascii="Palatino Linotype" w:hAnsi="Palatino Linotype" w:cs="Arial"/>
          <w:i/>
          <w:sz w:val="21"/>
          <w:szCs w:val="21"/>
        </w:rPr>
        <w:t xml:space="preserve">O não cumprimento de cláusulas contratuais, </w:t>
      </w:r>
      <w:proofErr w:type="gramStart"/>
      <w:r w:rsidRPr="00F40312">
        <w:rPr>
          <w:rFonts w:ascii="Palatino Linotype" w:hAnsi="Palatino Linotype" w:cs="Arial"/>
          <w:i/>
          <w:sz w:val="21"/>
          <w:szCs w:val="21"/>
        </w:rPr>
        <w:t>especificações ,</w:t>
      </w:r>
      <w:proofErr w:type="gramEnd"/>
      <w:r w:rsidRPr="00F40312">
        <w:rPr>
          <w:rFonts w:ascii="Palatino Linotype" w:hAnsi="Palatino Linotype" w:cs="Arial"/>
          <w:i/>
          <w:sz w:val="21"/>
          <w:szCs w:val="21"/>
        </w:rPr>
        <w:t xml:space="preserve"> projetos ou prazos</w:t>
      </w:r>
    </w:p>
    <w:p w:rsidR="00E15931" w:rsidRPr="00F40312" w:rsidRDefault="00E15931" w:rsidP="00BC5C7D">
      <w:pPr>
        <w:tabs>
          <w:tab w:val="num" w:pos="993"/>
        </w:tabs>
        <w:overflowPunct w:val="0"/>
        <w:autoSpaceDE w:val="0"/>
        <w:autoSpaceDN w:val="0"/>
        <w:adjustRightInd w:val="0"/>
        <w:ind w:left="993" w:hanging="426"/>
        <w:textAlignment w:val="baseline"/>
        <w:rPr>
          <w:rFonts w:ascii="Palatino Linotype" w:hAnsi="Palatino Linotype" w:cs="Arial"/>
          <w:i/>
          <w:sz w:val="21"/>
          <w:szCs w:val="21"/>
        </w:rPr>
      </w:pPr>
    </w:p>
    <w:p w:rsidR="00E15931" w:rsidRPr="00F40312" w:rsidRDefault="00E15931" w:rsidP="00BC5C7D">
      <w:pPr>
        <w:numPr>
          <w:ilvl w:val="0"/>
          <w:numId w:val="30"/>
        </w:numPr>
        <w:tabs>
          <w:tab w:val="num" w:pos="993"/>
        </w:tabs>
        <w:overflowPunct w:val="0"/>
        <w:autoSpaceDE w:val="0"/>
        <w:autoSpaceDN w:val="0"/>
        <w:adjustRightInd w:val="0"/>
        <w:ind w:left="993" w:hanging="426"/>
        <w:textAlignment w:val="baseline"/>
        <w:rPr>
          <w:rFonts w:ascii="Palatino Linotype" w:hAnsi="Palatino Linotype" w:cs="Arial"/>
          <w:i/>
          <w:sz w:val="21"/>
          <w:szCs w:val="21"/>
        </w:rPr>
      </w:pPr>
      <w:r w:rsidRPr="00F40312">
        <w:rPr>
          <w:rFonts w:ascii="Palatino Linotype" w:hAnsi="Palatino Linotype" w:cs="Arial"/>
          <w:i/>
          <w:sz w:val="21"/>
          <w:szCs w:val="21"/>
        </w:rPr>
        <w:t>O cumprimento irregular de cláusulas contratuais, especificações, projetos e prazos;</w:t>
      </w:r>
    </w:p>
    <w:p w:rsidR="00E15931" w:rsidRPr="00F40312" w:rsidRDefault="00E15931" w:rsidP="00BC5C7D">
      <w:pPr>
        <w:tabs>
          <w:tab w:val="num" w:pos="993"/>
        </w:tabs>
        <w:overflowPunct w:val="0"/>
        <w:autoSpaceDE w:val="0"/>
        <w:autoSpaceDN w:val="0"/>
        <w:adjustRightInd w:val="0"/>
        <w:ind w:left="993" w:hanging="426"/>
        <w:textAlignment w:val="baseline"/>
        <w:rPr>
          <w:rFonts w:ascii="Palatino Linotype" w:hAnsi="Palatino Linotype" w:cs="Arial"/>
          <w:i/>
          <w:sz w:val="21"/>
          <w:szCs w:val="21"/>
        </w:rPr>
      </w:pPr>
    </w:p>
    <w:p w:rsidR="00E15931" w:rsidRPr="00F40312" w:rsidRDefault="00E15931" w:rsidP="00BC5C7D">
      <w:pPr>
        <w:numPr>
          <w:ilvl w:val="0"/>
          <w:numId w:val="30"/>
        </w:numPr>
        <w:tabs>
          <w:tab w:val="num" w:pos="993"/>
        </w:tabs>
        <w:overflowPunct w:val="0"/>
        <w:autoSpaceDE w:val="0"/>
        <w:autoSpaceDN w:val="0"/>
        <w:adjustRightInd w:val="0"/>
        <w:ind w:left="993" w:hanging="426"/>
        <w:textAlignment w:val="baseline"/>
        <w:rPr>
          <w:rFonts w:ascii="Palatino Linotype" w:hAnsi="Palatino Linotype" w:cs="Arial"/>
          <w:i/>
          <w:sz w:val="21"/>
          <w:szCs w:val="21"/>
        </w:rPr>
      </w:pPr>
      <w:r w:rsidRPr="00F40312">
        <w:rPr>
          <w:rFonts w:ascii="Palatino Linotype" w:hAnsi="Palatino Linotype" w:cs="Arial"/>
          <w:i/>
          <w:sz w:val="21"/>
          <w:szCs w:val="21"/>
        </w:rPr>
        <w:t>A lentidão de seu cumprimento, levando a Administração a comprovar a impossibilidade de conclusão dos serviços no prazo estipulado;</w:t>
      </w:r>
    </w:p>
    <w:p w:rsidR="00E15931" w:rsidRPr="00F40312" w:rsidRDefault="00E15931" w:rsidP="00BC5C7D">
      <w:pPr>
        <w:numPr>
          <w:ilvl w:val="0"/>
          <w:numId w:val="30"/>
        </w:numPr>
        <w:tabs>
          <w:tab w:val="num" w:pos="993"/>
        </w:tabs>
        <w:overflowPunct w:val="0"/>
        <w:autoSpaceDE w:val="0"/>
        <w:autoSpaceDN w:val="0"/>
        <w:adjustRightInd w:val="0"/>
        <w:ind w:left="993" w:hanging="426"/>
        <w:textAlignment w:val="baseline"/>
        <w:rPr>
          <w:rFonts w:ascii="Palatino Linotype" w:hAnsi="Palatino Linotype" w:cs="Arial"/>
          <w:i/>
          <w:sz w:val="21"/>
          <w:szCs w:val="21"/>
        </w:rPr>
      </w:pPr>
      <w:r w:rsidRPr="00F40312">
        <w:rPr>
          <w:rFonts w:ascii="Palatino Linotype" w:hAnsi="Palatino Linotype" w:cs="Arial"/>
          <w:i/>
          <w:sz w:val="21"/>
          <w:szCs w:val="21"/>
        </w:rPr>
        <w:t>O atraso injustificado no início da obra;</w:t>
      </w:r>
    </w:p>
    <w:p w:rsidR="00E15931" w:rsidRPr="00F40312" w:rsidRDefault="00E15931" w:rsidP="00BC5C7D">
      <w:pPr>
        <w:tabs>
          <w:tab w:val="num" w:pos="993"/>
        </w:tabs>
        <w:overflowPunct w:val="0"/>
        <w:autoSpaceDE w:val="0"/>
        <w:autoSpaceDN w:val="0"/>
        <w:adjustRightInd w:val="0"/>
        <w:ind w:left="993" w:hanging="426"/>
        <w:textAlignment w:val="baseline"/>
        <w:rPr>
          <w:rFonts w:ascii="Palatino Linotype" w:hAnsi="Palatino Linotype" w:cs="Arial"/>
          <w:i/>
          <w:sz w:val="21"/>
          <w:szCs w:val="21"/>
        </w:rPr>
      </w:pPr>
    </w:p>
    <w:p w:rsidR="00E15931" w:rsidRPr="00F40312" w:rsidRDefault="00E15931" w:rsidP="00BC5C7D">
      <w:pPr>
        <w:numPr>
          <w:ilvl w:val="0"/>
          <w:numId w:val="30"/>
        </w:numPr>
        <w:tabs>
          <w:tab w:val="num" w:pos="993"/>
        </w:tabs>
        <w:overflowPunct w:val="0"/>
        <w:autoSpaceDE w:val="0"/>
        <w:autoSpaceDN w:val="0"/>
        <w:adjustRightInd w:val="0"/>
        <w:ind w:left="993" w:hanging="426"/>
        <w:textAlignment w:val="baseline"/>
        <w:rPr>
          <w:rFonts w:ascii="Palatino Linotype" w:hAnsi="Palatino Linotype" w:cs="Arial"/>
          <w:i/>
          <w:sz w:val="21"/>
          <w:szCs w:val="21"/>
        </w:rPr>
      </w:pPr>
      <w:r w:rsidRPr="00F40312">
        <w:rPr>
          <w:rFonts w:ascii="Palatino Linotype" w:hAnsi="Palatino Linotype" w:cs="Arial"/>
          <w:i/>
          <w:sz w:val="21"/>
          <w:szCs w:val="21"/>
        </w:rPr>
        <w:t>A paralisação da obra, sem justa causa e prévia comunicação à Administração;</w:t>
      </w:r>
    </w:p>
    <w:p w:rsidR="00E15931" w:rsidRPr="00F40312" w:rsidRDefault="00E15931" w:rsidP="00BC5C7D">
      <w:pPr>
        <w:tabs>
          <w:tab w:val="num" w:pos="993"/>
        </w:tabs>
        <w:overflowPunct w:val="0"/>
        <w:autoSpaceDE w:val="0"/>
        <w:autoSpaceDN w:val="0"/>
        <w:adjustRightInd w:val="0"/>
        <w:ind w:left="993" w:hanging="426"/>
        <w:textAlignment w:val="baseline"/>
        <w:rPr>
          <w:rFonts w:ascii="Palatino Linotype" w:hAnsi="Palatino Linotype" w:cs="Arial"/>
          <w:i/>
          <w:sz w:val="21"/>
          <w:szCs w:val="21"/>
        </w:rPr>
      </w:pPr>
    </w:p>
    <w:p w:rsidR="00E15931" w:rsidRPr="00F40312" w:rsidRDefault="00E15931" w:rsidP="00BC5C7D">
      <w:pPr>
        <w:numPr>
          <w:ilvl w:val="0"/>
          <w:numId w:val="30"/>
        </w:numPr>
        <w:tabs>
          <w:tab w:val="num" w:pos="993"/>
        </w:tabs>
        <w:overflowPunct w:val="0"/>
        <w:autoSpaceDE w:val="0"/>
        <w:autoSpaceDN w:val="0"/>
        <w:adjustRightInd w:val="0"/>
        <w:ind w:left="993" w:hanging="426"/>
        <w:textAlignment w:val="baseline"/>
        <w:rPr>
          <w:rFonts w:ascii="Palatino Linotype" w:hAnsi="Palatino Linotype" w:cs="Arial"/>
          <w:i/>
          <w:sz w:val="21"/>
          <w:szCs w:val="21"/>
        </w:rPr>
      </w:pPr>
      <w:r w:rsidRPr="00F40312">
        <w:rPr>
          <w:rFonts w:ascii="Palatino Linotype" w:hAnsi="Palatino Linotype" w:cs="Arial"/>
          <w:i/>
          <w:sz w:val="21"/>
          <w:szCs w:val="21"/>
        </w:rPr>
        <w:t>O desatendimento das determinações regulares da autoridade designada para acompanhar e fiscalizar a sua execução, assim como as de seus superiores;</w:t>
      </w:r>
    </w:p>
    <w:p w:rsidR="00E15931" w:rsidRPr="00F40312" w:rsidRDefault="00E15931" w:rsidP="00BC5C7D">
      <w:pPr>
        <w:tabs>
          <w:tab w:val="num" w:pos="993"/>
        </w:tabs>
        <w:overflowPunct w:val="0"/>
        <w:autoSpaceDE w:val="0"/>
        <w:autoSpaceDN w:val="0"/>
        <w:adjustRightInd w:val="0"/>
        <w:ind w:left="993" w:hanging="426"/>
        <w:textAlignment w:val="baseline"/>
        <w:rPr>
          <w:rFonts w:ascii="Palatino Linotype" w:hAnsi="Palatino Linotype" w:cs="Arial"/>
          <w:i/>
          <w:sz w:val="21"/>
          <w:szCs w:val="21"/>
        </w:rPr>
      </w:pPr>
    </w:p>
    <w:p w:rsidR="00E15931" w:rsidRPr="00F40312" w:rsidRDefault="00E15931" w:rsidP="00BC5C7D">
      <w:pPr>
        <w:numPr>
          <w:ilvl w:val="0"/>
          <w:numId w:val="30"/>
        </w:numPr>
        <w:tabs>
          <w:tab w:val="num" w:pos="993"/>
        </w:tabs>
        <w:overflowPunct w:val="0"/>
        <w:autoSpaceDE w:val="0"/>
        <w:autoSpaceDN w:val="0"/>
        <w:adjustRightInd w:val="0"/>
        <w:ind w:left="993" w:hanging="426"/>
        <w:textAlignment w:val="baseline"/>
        <w:rPr>
          <w:rFonts w:ascii="Palatino Linotype" w:hAnsi="Palatino Linotype" w:cs="Arial"/>
          <w:i/>
          <w:sz w:val="21"/>
          <w:szCs w:val="21"/>
        </w:rPr>
      </w:pPr>
      <w:r w:rsidRPr="00F40312">
        <w:rPr>
          <w:rFonts w:ascii="Palatino Linotype" w:hAnsi="Palatino Linotype" w:cs="Arial"/>
          <w:i/>
          <w:sz w:val="21"/>
          <w:szCs w:val="21"/>
        </w:rPr>
        <w:t xml:space="preserve">O cometimento reiterado de faltas na sua execução, anotados na forma do parágrafo 1º do </w:t>
      </w:r>
      <w:proofErr w:type="spellStart"/>
      <w:r w:rsidRPr="00F40312">
        <w:rPr>
          <w:rFonts w:ascii="Palatino Linotype" w:hAnsi="Palatino Linotype" w:cs="Arial"/>
          <w:i/>
          <w:sz w:val="21"/>
          <w:szCs w:val="21"/>
        </w:rPr>
        <w:t>art</w:t>
      </w:r>
      <w:proofErr w:type="spellEnd"/>
      <w:r w:rsidRPr="00F40312">
        <w:rPr>
          <w:rFonts w:ascii="Palatino Linotype" w:hAnsi="Palatino Linotype" w:cs="Arial"/>
          <w:i/>
          <w:sz w:val="21"/>
          <w:szCs w:val="21"/>
        </w:rPr>
        <w:t xml:space="preserve"> 67 da Lei Federal 8.666/93;</w:t>
      </w:r>
    </w:p>
    <w:p w:rsidR="00E15931" w:rsidRPr="00F40312" w:rsidRDefault="00E15931" w:rsidP="00BC5C7D">
      <w:pPr>
        <w:tabs>
          <w:tab w:val="num" w:pos="993"/>
        </w:tabs>
        <w:overflowPunct w:val="0"/>
        <w:autoSpaceDE w:val="0"/>
        <w:autoSpaceDN w:val="0"/>
        <w:adjustRightInd w:val="0"/>
        <w:ind w:left="993" w:hanging="426"/>
        <w:textAlignment w:val="baseline"/>
        <w:rPr>
          <w:rFonts w:ascii="Palatino Linotype" w:hAnsi="Palatino Linotype" w:cs="Arial"/>
          <w:i/>
          <w:sz w:val="21"/>
          <w:szCs w:val="21"/>
        </w:rPr>
      </w:pPr>
    </w:p>
    <w:p w:rsidR="00E15931" w:rsidRPr="00F40312" w:rsidRDefault="00E15931" w:rsidP="00BC5C7D">
      <w:pPr>
        <w:numPr>
          <w:ilvl w:val="0"/>
          <w:numId w:val="30"/>
        </w:numPr>
        <w:tabs>
          <w:tab w:val="num" w:pos="993"/>
        </w:tabs>
        <w:overflowPunct w:val="0"/>
        <w:autoSpaceDE w:val="0"/>
        <w:autoSpaceDN w:val="0"/>
        <w:adjustRightInd w:val="0"/>
        <w:ind w:left="993" w:hanging="426"/>
        <w:textAlignment w:val="baseline"/>
        <w:rPr>
          <w:rFonts w:ascii="Palatino Linotype" w:hAnsi="Palatino Linotype" w:cs="Arial"/>
          <w:i/>
          <w:sz w:val="21"/>
          <w:szCs w:val="21"/>
        </w:rPr>
      </w:pPr>
      <w:r w:rsidRPr="00F40312">
        <w:rPr>
          <w:rFonts w:ascii="Palatino Linotype" w:hAnsi="Palatino Linotype" w:cs="Arial"/>
          <w:i/>
          <w:sz w:val="21"/>
          <w:szCs w:val="21"/>
        </w:rPr>
        <w:t>A decretação de falência ou a instauração de insolvência civil;</w:t>
      </w:r>
    </w:p>
    <w:p w:rsidR="00E15931" w:rsidRPr="00F40312" w:rsidRDefault="00E15931" w:rsidP="00BC5C7D">
      <w:pPr>
        <w:tabs>
          <w:tab w:val="num" w:pos="993"/>
        </w:tabs>
        <w:overflowPunct w:val="0"/>
        <w:autoSpaceDE w:val="0"/>
        <w:autoSpaceDN w:val="0"/>
        <w:adjustRightInd w:val="0"/>
        <w:ind w:left="993" w:hanging="426"/>
        <w:textAlignment w:val="baseline"/>
        <w:rPr>
          <w:rFonts w:ascii="Palatino Linotype" w:hAnsi="Palatino Linotype" w:cs="Arial"/>
          <w:i/>
          <w:sz w:val="21"/>
          <w:szCs w:val="21"/>
        </w:rPr>
      </w:pPr>
    </w:p>
    <w:p w:rsidR="00E15931" w:rsidRPr="00F40312" w:rsidRDefault="00E15931" w:rsidP="00BC5C7D">
      <w:pPr>
        <w:numPr>
          <w:ilvl w:val="0"/>
          <w:numId w:val="30"/>
        </w:numPr>
        <w:tabs>
          <w:tab w:val="num" w:pos="993"/>
        </w:tabs>
        <w:overflowPunct w:val="0"/>
        <w:autoSpaceDE w:val="0"/>
        <w:autoSpaceDN w:val="0"/>
        <w:adjustRightInd w:val="0"/>
        <w:ind w:left="993" w:hanging="426"/>
        <w:textAlignment w:val="baseline"/>
        <w:rPr>
          <w:rFonts w:ascii="Palatino Linotype" w:hAnsi="Palatino Linotype" w:cs="Arial"/>
          <w:i/>
          <w:sz w:val="21"/>
          <w:szCs w:val="21"/>
        </w:rPr>
      </w:pPr>
      <w:r w:rsidRPr="00F40312">
        <w:rPr>
          <w:rFonts w:ascii="Palatino Linotype" w:hAnsi="Palatino Linotype" w:cs="Arial"/>
          <w:i/>
          <w:sz w:val="21"/>
          <w:szCs w:val="21"/>
        </w:rPr>
        <w:t>A dissolução da sociedade ou falecimento do contratado;</w:t>
      </w:r>
    </w:p>
    <w:p w:rsidR="00E15931" w:rsidRPr="00F40312" w:rsidRDefault="00E15931" w:rsidP="00BC5C7D">
      <w:pPr>
        <w:tabs>
          <w:tab w:val="num" w:pos="993"/>
        </w:tabs>
        <w:overflowPunct w:val="0"/>
        <w:autoSpaceDE w:val="0"/>
        <w:autoSpaceDN w:val="0"/>
        <w:adjustRightInd w:val="0"/>
        <w:ind w:left="993" w:hanging="426"/>
        <w:textAlignment w:val="baseline"/>
        <w:rPr>
          <w:rFonts w:ascii="Palatino Linotype" w:hAnsi="Palatino Linotype" w:cs="Arial"/>
          <w:i/>
          <w:sz w:val="21"/>
          <w:szCs w:val="21"/>
        </w:rPr>
      </w:pPr>
    </w:p>
    <w:p w:rsidR="00E15931" w:rsidRPr="00F40312" w:rsidRDefault="00E15931" w:rsidP="00BC5C7D">
      <w:pPr>
        <w:numPr>
          <w:ilvl w:val="0"/>
          <w:numId w:val="30"/>
        </w:numPr>
        <w:tabs>
          <w:tab w:val="num" w:pos="993"/>
        </w:tabs>
        <w:overflowPunct w:val="0"/>
        <w:autoSpaceDE w:val="0"/>
        <w:autoSpaceDN w:val="0"/>
        <w:adjustRightInd w:val="0"/>
        <w:ind w:left="993" w:hanging="426"/>
        <w:textAlignment w:val="baseline"/>
        <w:rPr>
          <w:rFonts w:ascii="Palatino Linotype" w:hAnsi="Palatino Linotype" w:cs="Arial"/>
          <w:i/>
          <w:sz w:val="21"/>
          <w:szCs w:val="21"/>
        </w:rPr>
      </w:pPr>
      <w:r w:rsidRPr="00F40312">
        <w:rPr>
          <w:rFonts w:ascii="Palatino Linotype" w:hAnsi="Palatino Linotype" w:cs="Arial"/>
          <w:i/>
          <w:sz w:val="21"/>
          <w:szCs w:val="21"/>
        </w:rPr>
        <w:t>A alteração social ou a modificação da finalidade ou da estrutura da empresa, que</w:t>
      </w:r>
      <w:proofErr w:type="gramStart"/>
      <w:r w:rsidRPr="00F40312">
        <w:rPr>
          <w:rFonts w:ascii="Palatino Linotype" w:hAnsi="Palatino Linotype" w:cs="Arial"/>
          <w:i/>
          <w:sz w:val="21"/>
          <w:szCs w:val="21"/>
        </w:rPr>
        <w:t xml:space="preserve">  </w:t>
      </w:r>
      <w:proofErr w:type="gramEnd"/>
      <w:r w:rsidRPr="00F40312">
        <w:rPr>
          <w:rFonts w:ascii="Palatino Linotype" w:hAnsi="Palatino Linotype" w:cs="Arial"/>
          <w:i/>
          <w:sz w:val="21"/>
          <w:szCs w:val="21"/>
        </w:rPr>
        <w:t>prejudique a execução do contrato;</w:t>
      </w:r>
    </w:p>
    <w:p w:rsidR="00E15931" w:rsidRDefault="00E15931" w:rsidP="00BC5C7D">
      <w:pPr>
        <w:tabs>
          <w:tab w:val="num" w:pos="993"/>
        </w:tabs>
        <w:overflowPunct w:val="0"/>
        <w:autoSpaceDE w:val="0"/>
        <w:autoSpaceDN w:val="0"/>
        <w:adjustRightInd w:val="0"/>
        <w:ind w:left="993" w:hanging="426"/>
        <w:textAlignment w:val="baseline"/>
        <w:rPr>
          <w:rFonts w:ascii="Palatino Linotype" w:hAnsi="Palatino Linotype" w:cs="Arial"/>
          <w:i/>
          <w:sz w:val="21"/>
          <w:szCs w:val="21"/>
        </w:rPr>
      </w:pPr>
    </w:p>
    <w:p w:rsidR="000562BD" w:rsidRPr="00F40312" w:rsidRDefault="000562BD" w:rsidP="00BC5C7D">
      <w:pPr>
        <w:tabs>
          <w:tab w:val="num" w:pos="993"/>
        </w:tabs>
        <w:overflowPunct w:val="0"/>
        <w:autoSpaceDE w:val="0"/>
        <w:autoSpaceDN w:val="0"/>
        <w:adjustRightInd w:val="0"/>
        <w:ind w:left="993" w:hanging="426"/>
        <w:textAlignment w:val="baseline"/>
        <w:rPr>
          <w:rFonts w:ascii="Palatino Linotype" w:hAnsi="Palatino Linotype" w:cs="Arial"/>
          <w:i/>
          <w:sz w:val="21"/>
          <w:szCs w:val="21"/>
        </w:rPr>
      </w:pPr>
    </w:p>
    <w:p w:rsidR="00E15931" w:rsidRPr="00F40312" w:rsidRDefault="00E15931" w:rsidP="00BC5C7D">
      <w:pPr>
        <w:numPr>
          <w:ilvl w:val="0"/>
          <w:numId w:val="30"/>
        </w:numPr>
        <w:tabs>
          <w:tab w:val="num" w:pos="993"/>
        </w:tabs>
        <w:overflowPunct w:val="0"/>
        <w:autoSpaceDE w:val="0"/>
        <w:autoSpaceDN w:val="0"/>
        <w:adjustRightInd w:val="0"/>
        <w:ind w:left="993" w:hanging="426"/>
        <w:textAlignment w:val="baseline"/>
        <w:rPr>
          <w:rFonts w:ascii="Palatino Linotype" w:hAnsi="Palatino Linotype" w:cs="Arial"/>
          <w:i/>
          <w:sz w:val="21"/>
          <w:szCs w:val="21"/>
        </w:rPr>
      </w:pPr>
      <w:r w:rsidRPr="00F40312">
        <w:rPr>
          <w:rFonts w:ascii="Palatino Linotype" w:hAnsi="Palatino Linotype" w:cs="Arial"/>
          <w:i/>
          <w:sz w:val="21"/>
          <w:szCs w:val="21"/>
        </w:rPr>
        <w:t xml:space="preserve">Razões de interesse público, de alta relevância e amplo conhecimento, </w:t>
      </w:r>
      <w:proofErr w:type="gramStart"/>
      <w:r w:rsidRPr="00F40312">
        <w:rPr>
          <w:rFonts w:ascii="Palatino Linotype" w:hAnsi="Palatino Linotype" w:cs="Arial"/>
          <w:i/>
          <w:sz w:val="21"/>
          <w:szCs w:val="21"/>
        </w:rPr>
        <w:t>justificadas e determinadas</w:t>
      </w:r>
      <w:proofErr w:type="gramEnd"/>
      <w:r w:rsidRPr="00F40312">
        <w:rPr>
          <w:rFonts w:ascii="Palatino Linotype" w:hAnsi="Palatino Linotype" w:cs="Arial"/>
          <w:i/>
          <w:sz w:val="21"/>
          <w:szCs w:val="21"/>
        </w:rPr>
        <w:t xml:space="preserve"> pela máxima autoridade da esfera administrativa a que será subordinado o contrato e exaradas no processo administrativo a que se refere o contrato;</w:t>
      </w:r>
    </w:p>
    <w:p w:rsidR="00E15931" w:rsidRPr="00F40312" w:rsidRDefault="00E15931" w:rsidP="00BC5C7D">
      <w:pPr>
        <w:tabs>
          <w:tab w:val="num" w:pos="993"/>
        </w:tabs>
        <w:overflowPunct w:val="0"/>
        <w:autoSpaceDE w:val="0"/>
        <w:autoSpaceDN w:val="0"/>
        <w:adjustRightInd w:val="0"/>
        <w:ind w:left="993" w:hanging="426"/>
        <w:textAlignment w:val="baseline"/>
        <w:rPr>
          <w:rFonts w:ascii="Palatino Linotype" w:hAnsi="Palatino Linotype" w:cs="Arial"/>
          <w:i/>
          <w:sz w:val="21"/>
          <w:szCs w:val="21"/>
        </w:rPr>
      </w:pPr>
    </w:p>
    <w:p w:rsidR="00E15931" w:rsidRPr="00F40312" w:rsidRDefault="00E15931" w:rsidP="00BC5C7D">
      <w:pPr>
        <w:numPr>
          <w:ilvl w:val="0"/>
          <w:numId w:val="30"/>
        </w:numPr>
        <w:tabs>
          <w:tab w:val="num" w:pos="993"/>
        </w:tabs>
        <w:overflowPunct w:val="0"/>
        <w:autoSpaceDE w:val="0"/>
        <w:autoSpaceDN w:val="0"/>
        <w:adjustRightInd w:val="0"/>
        <w:ind w:left="993" w:hanging="426"/>
        <w:textAlignment w:val="baseline"/>
        <w:rPr>
          <w:rFonts w:ascii="Palatino Linotype" w:hAnsi="Palatino Linotype" w:cs="Arial"/>
          <w:i/>
          <w:sz w:val="21"/>
          <w:szCs w:val="21"/>
        </w:rPr>
      </w:pPr>
      <w:r w:rsidRPr="00F40312">
        <w:rPr>
          <w:rFonts w:ascii="Palatino Linotype" w:hAnsi="Palatino Linotype" w:cs="Arial"/>
          <w:i/>
          <w:sz w:val="21"/>
          <w:szCs w:val="21"/>
        </w:rPr>
        <w:t>A ocorrência de caso fortuito ou de força maior, regularmente comprovada, impeditiva da execução do contrato;</w:t>
      </w:r>
    </w:p>
    <w:p w:rsidR="00E15931" w:rsidRPr="00F40312" w:rsidRDefault="00E15931" w:rsidP="00BC5C7D">
      <w:pPr>
        <w:tabs>
          <w:tab w:val="num" w:pos="993"/>
        </w:tabs>
        <w:overflowPunct w:val="0"/>
        <w:autoSpaceDE w:val="0"/>
        <w:autoSpaceDN w:val="0"/>
        <w:adjustRightInd w:val="0"/>
        <w:ind w:left="993" w:hanging="426"/>
        <w:textAlignment w:val="baseline"/>
        <w:rPr>
          <w:rFonts w:ascii="Palatino Linotype" w:hAnsi="Palatino Linotype" w:cs="Arial"/>
          <w:i/>
          <w:sz w:val="21"/>
          <w:szCs w:val="21"/>
        </w:rPr>
      </w:pPr>
    </w:p>
    <w:p w:rsidR="00E15931" w:rsidRPr="00F40312" w:rsidRDefault="00E15931" w:rsidP="00BC5C7D">
      <w:pPr>
        <w:numPr>
          <w:ilvl w:val="0"/>
          <w:numId w:val="30"/>
        </w:numPr>
        <w:tabs>
          <w:tab w:val="num" w:pos="993"/>
        </w:tabs>
        <w:overflowPunct w:val="0"/>
        <w:autoSpaceDE w:val="0"/>
        <w:autoSpaceDN w:val="0"/>
        <w:adjustRightInd w:val="0"/>
        <w:ind w:left="993" w:hanging="426"/>
        <w:textAlignment w:val="baseline"/>
        <w:rPr>
          <w:rFonts w:ascii="Palatino Linotype" w:hAnsi="Palatino Linotype" w:cs="Arial"/>
          <w:i/>
          <w:sz w:val="21"/>
          <w:szCs w:val="21"/>
        </w:rPr>
      </w:pPr>
      <w:r w:rsidRPr="00F40312">
        <w:rPr>
          <w:rFonts w:ascii="Palatino Linotype" w:hAnsi="Palatino Linotype" w:cs="Arial"/>
          <w:i/>
          <w:sz w:val="21"/>
          <w:szCs w:val="21"/>
        </w:rPr>
        <w:t>Amigável entre as partes, reduzida a termo no processo de licitação, desde que haja conveniência para a contratante;</w:t>
      </w:r>
    </w:p>
    <w:p w:rsidR="00E15931" w:rsidRPr="00F40312" w:rsidRDefault="00E15931" w:rsidP="00BC5C7D">
      <w:pPr>
        <w:tabs>
          <w:tab w:val="num" w:pos="993"/>
        </w:tabs>
        <w:overflowPunct w:val="0"/>
        <w:autoSpaceDE w:val="0"/>
        <w:autoSpaceDN w:val="0"/>
        <w:adjustRightInd w:val="0"/>
        <w:ind w:left="993" w:hanging="426"/>
        <w:textAlignment w:val="baseline"/>
        <w:rPr>
          <w:rFonts w:ascii="Palatino Linotype" w:hAnsi="Palatino Linotype" w:cs="Arial"/>
          <w:i/>
          <w:sz w:val="21"/>
          <w:szCs w:val="21"/>
        </w:rPr>
      </w:pPr>
    </w:p>
    <w:p w:rsidR="00E15931" w:rsidRPr="00F40312" w:rsidRDefault="00E15931" w:rsidP="00BC5C7D">
      <w:pPr>
        <w:numPr>
          <w:ilvl w:val="0"/>
          <w:numId w:val="30"/>
        </w:numPr>
        <w:tabs>
          <w:tab w:val="num" w:pos="993"/>
        </w:tabs>
        <w:overflowPunct w:val="0"/>
        <w:autoSpaceDE w:val="0"/>
        <w:autoSpaceDN w:val="0"/>
        <w:adjustRightInd w:val="0"/>
        <w:ind w:left="993" w:hanging="426"/>
        <w:textAlignment w:val="baseline"/>
        <w:rPr>
          <w:rFonts w:ascii="Palatino Linotype" w:hAnsi="Palatino Linotype" w:cs="Arial"/>
          <w:i/>
          <w:sz w:val="21"/>
          <w:szCs w:val="21"/>
        </w:rPr>
      </w:pPr>
      <w:r w:rsidRPr="00F40312">
        <w:rPr>
          <w:rFonts w:ascii="Palatino Linotype" w:hAnsi="Palatino Linotype" w:cs="Arial"/>
          <w:i/>
          <w:sz w:val="21"/>
          <w:szCs w:val="21"/>
        </w:rPr>
        <w:t>Judicial, nos termos da legislação;</w:t>
      </w:r>
    </w:p>
    <w:p w:rsidR="00E15931" w:rsidRPr="00F40312" w:rsidRDefault="00E15931" w:rsidP="00BC5C7D">
      <w:pPr>
        <w:overflowPunct w:val="0"/>
        <w:autoSpaceDE w:val="0"/>
        <w:autoSpaceDN w:val="0"/>
        <w:adjustRightInd w:val="0"/>
        <w:ind w:left="1418" w:firstLine="0"/>
        <w:textAlignment w:val="baseline"/>
        <w:rPr>
          <w:rFonts w:ascii="Palatino Linotype" w:hAnsi="Palatino Linotype" w:cs="Arial"/>
          <w:i/>
          <w:sz w:val="21"/>
          <w:szCs w:val="21"/>
        </w:rPr>
      </w:pPr>
    </w:p>
    <w:p w:rsidR="00E15931" w:rsidRPr="00F40312" w:rsidRDefault="00E15931" w:rsidP="00BC5C7D">
      <w:pPr>
        <w:overflowPunct w:val="0"/>
        <w:autoSpaceDE w:val="0"/>
        <w:autoSpaceDN w:val="0"/>
        <w:adjustRightInd w:val="0"/>
        <w:ind w:left="0" w:firstLine="0"/>
        <w:textAlignment w:val="baseline"/>
        <w:rPr>
          <w:rFonts w:ascii="Palatino Linotype" w:hAnsi="Palatino Linotype" w:cs="Arial"/>
          <w:i/>
          <w:sz w:val="21"/>
          <w:szCs w:val="21"/>
        </w:rPr>
      </w:pPr>
      <w:r w:rsidRPr="00F40312">
        <w:rPr>
          <w:rFonts w:ascii="Palatino Linotype" w:hAnsi="Palatino Linotype" w:cs="Arial"/>
          <w:b/>
          <w:i/>
          <w:sz w:val="21"/>
          <w:szCs w:val="21"/>
        </w:rPr>
        <w:t>Parágrafo Único:</w:t>
      </w:r>
      <w:r w:rsidRPr="00F40312">
        <w:rPr>
          <w:rFonts w:ascii="Palatino Linotype" w:hAnsi="Palatino Linotype" w:cs="Arial"/>
          <w:i/>
          <w:sz w:val="21"/>
          <w:szCs w:val="21"/>
        </w:rPr>
        <w:t xml:space="preserve"> Os casos de rescisão contratual serão formalmente motivados nos autos do processo, assegurado o contraditório e a ampla defesa;</w:t>
      </w:r>
    </w:p>
    <w:p w:rsidR="00E15931" w:rsidRPr="00F40312" w:rsidRDefault="00E15931" w:rsidP="00BC5C7D">
      <w:pPr>
        <w:overflowPunct w:val="0"/>
        <w:autoSpaceDE w:val="0"/>
        <w:autoSpaceDN w:val="0"/>
        <w:adjustRightInd w:val="0"/>
        <w:ind w:left="142" w:firstLine="0"/>
        <w:textAlignment w:val="baseline"/>
        <w:rPr>
          <w:rFonts w:ascii="Palatino Linotype" w:hAnsi="Palatino Linotype" w:cs="Arial"/>
          <w:bCs/>
          <w:i/>
          <w:sz w:val="21"/>
          <w:szCs w:val="21"/>
        </w:rPr>
      </w:pPr>
    </w:p>
    <w:p w:rsidR="00E15931" w:rsidRPr="00F40312" w:rsidRDefault="00E15931" w:rsidP="00BC5C7D">
      <w:pPr>
        <w:numPr>
          <w:ilvl w:val="1"/>
          <w:numId w:val="26"/>
        </w:numPr>
        <w:overflowPunct w:val="0"/>
        <w:autoSpaceDE w:val="0"/>
        <w:autoSpaceDN w:val="0"/>
        <w:adjustRightInd w:val="0"/>
        <w:ind w:left="567" w:hanging="567"/>
        <w:textAlignment w:val="baseline"/>
        <w:rPr>
          <w:rFonts w:ascii="Palatino Linotype" w:hAnsi="Palatino Linotype" w:cs="Arial"/>
          <w:i/>
          <w:sz w:val="21"/>
          <w:szCs w:val="21"/>
        </w:rPr>
      </w:pPr>
      <w:r w:rsidRPr="00F40312">
        <w:rPr>
          <w:rFonts w:ascii="Palatino Linotype" w:hAnsi="Palatino Linotype" w:cs="Arial"/>
          <w:i/>
          <w:sz w:val="21"/>
          <w:szCs w:val="21"/>
        </w:rPr>
        <w:t>A Rescisão administrativa ou amigável deverá ser procedida de autorização escrita e fundamentada da autoridade competente.</w:t>
      </w:r>
    </w:p>
    <w:p w:rsidR="00E15931" w:rsidRPr="00F40312" w:rsidRDefault="00E15931" w:rsidP="00BC5C7D">
      <w:pPr>
        <w:rPr>
          <w:rFonts w:ascii="Palatino Linotype" w:hAnsi="Palatino Linotype"/>
          <w:i/>
          <w:sz w:val="21"/>
          <w:szCs w:val="21"/>
        </w:rPr>
      </w:pPr>
    </w:p>
    <w:p w:rsidR="00E15931" w:rsidRPr="00F40312" w:rsidRDefault="00E15931" w:rsidP="00BC5C7D">
      <w:pPr>
        <w:keepNext/>
        <w:keepLines/>
        <w:widowControl w:val="0"/>
        <w:shd w:val="clear" w:color="auto" w:fill="D9D9D9"/>
        <w:overflowPunct w:val="0"/>
        <w:autoSpaceDE w:val="0"/>
        <w:autoSpaceDN w:val="0"/>
        <w:adjustRightInd w:val="0"/>
        <w:spacing w:before="20"/>
        <w:ind w:left="0" w:firstLine="0"/>
        <w:textAlignment w:val="baseline"/>
        <w:rPr>
          <w:rFonts w:ascii="Palatino Linotype" w:hAnsi="Palatino Linotype" w:cs="Arial"/>
          <w:b/>
          <w:i/>
          <w:iCs/>
          <w:sz w:val="21"/>
          <w:szCs w:val="21"/>
        </w:rPr>
      </w:pPr>
      <w:r w:rsidRPr="00F40312">
        <w:rPr>
          <w:rFonts w:ascii="Palatino Linotype" w:hAnsi="Palatino Linotype" w:cs="Arial"/>
          <w:b/>
          <w:i/>
          <w:iCs/>
          <w:sz w:val="21"/>
          <w:szCs w:val="21"/>
        </w:rPr>
        <w:t xml:space="preserve">CLÁUSULA </w:t>
      </w:r>
      <w:r w:rsidR="00F40312" w:rsidRPr="00F40312">
        <w:rPr>
          <w:rFonts w:ascii="Palatino Linotype" w:hAnsi="Palatino Linotype" w:cs="Arial"/>
          <w:b/>
          <w:i/>
          <w:iCs/>
          <w:sz w:val="21"/>
          <w:szCs w:val="21"/>
        </w:rPr>
        <w:t xml:space="preserve">DÉCIMA TERCEIRA </w:t>
      </w:r>
      <w:r w:rsidRPr="00F40312">
        <w:rPr>
          <w:rFonts w:ascii="Palatino Linotype" w:hAnsi="Palatino Linotype" w:cs="Arial"/>
          <w:b/>
          <w:i/>
          <w:iCs/>
          <w:sz w:val="21"/>
          <w:szCs w:val="21"/>
        </w:rPr>
        <w:t>– DA CAUÇÃO</w:t>
      </w:r>
    </w:p>
    <w:p w:rsidR="00E15931" w:rsidRPr="00E15931" w:rsidRDefault="00E15931" w:rsidP="00BC5C7D">
      <w:pPr>
        <w:overflowPunct w:val="0"/>
        <w:autoSpaceDE w:val="0"/>
        <w:autoSpaceDN w:val="0"/>
        <w:adjustRightInd w:val="0"/>
        <w:ind w:left="142" w:firstLine="0"/>
        <w:textAlignment w:val="baseline"/>
        <w:rPr>
          <w:rFonts w:ascii="Palatino Linotype" w:hAnsi="Palatino Linotype" w:cs="Arial"/>
          <w:b/>
          <w:bCs/>
          <w:i/>
          <w:iCs/>
          <w:color w:val="FF0000"/>
          <w:sz w:val="21"/>
          <w:szCs w:val="21"/>
        </w:rPr>
      </w:pPr>
    </w:p>
    <w:p w:rsidR="00E15931" w:rsidRPr="00F40312" w:rsidRDefault="00E15931" w:rsidP="00BC5C7D">
      <w:pPr>
        <w:pStyle w:val="PargrafodaLista"/>
        <w:numPr>
          <w:ilvl w:val="1"/>
          <w:numId w:val="56"/>
        </w:numPr>
        <w:overflowPunct w:val="0"/>
        <w:autoSpaceDE w:val="0"/>
        <w:autoSpaceDN w:val="0"/>
        <w:adjustRightInd w:val="0"/>
        <w:ind w:left="567" w:hanging="567"/>
        <w:textAlignment w:val="baseline"/>
        <w:rPr>
          <w:rFonts w:ascii="Palatino Linotype" w:hAnsi="Palatino Linotype" w:cs="Arial"/>
          <w:i/>
          <w:iCs/>
          <w:sz w:val="21"/>
          <w:szCs w:val="21"/>
        </w:rPr>
      </w:pPr>
      <w:r w:rsidRPr="00F40312">
        <w:rPr>
          <w:rFonts w:ascii="Palatino Linotype" w:hAnsi="Palatino Linotype" w:cs="Arial"/>
          <w:i/>
          <w:iCs/>
          <w:sz w:val="21"/>
          <w:szCs w:val="21"/>
        </w:rPr>
        <w:t>A título de garantia de execução da obra, a adjudicada deverá apresentar em 10 (dez) dias úteis após a assinatura do contrato, caução, no valor de 5% (cinco por cento) do valor do Contrato, nos termos do Artigo 56 da Lei 8.666/93.</w:t>
      </w:r>
    </w:p>
    <w:p w:rsidR="00E15931" w:rsidRPr="00E15931" w:rsidRDefault="00E15931" w:rsidP="00BC5C7D">
      <w:pPr>
        <w:overflowPunct w:val="0"/>
        <w:autoSpaceDE w:val="0"/>
        <w:autoSpaceDN w:val="0"/>
        <w:adjustRightInd w:val="0"/>
        <w:ind w:left="426" w:firstLine="0"/>
        <w:textAlignment w:val="baseline"/>
        <w:rPr>
          <w:rFonts w:ascii="Palatino Linotype" w:hAnsi="Palatino Linotype" w:cs="Arial"/>
          <w:i/>
          <w:iCs/>
          <w:color w:val="FF0000"/>
          <w:sz w:val="21"/>
          <w:szCs w:val="21"/>
        </w:rPr>
      </w:pPr>
    </w:p>
    <w:p w:rsidR="00E15931" w:rsidRPr="00F40312" w:rsidRDefault="00E15931" w:rsidP="00BC5C7D">
      <w:pPr>
        <w:pStyle w:val="PargrafodaLista"/>
        <w:numPr>
          <w:ilvl w:val="1"/>
          <w:numId w:val="56"/>
        </w:numPr>
        <w:overflowPunct w:val="0"/>
        <w:autoSpaceDE w:val="0"/>
        <w:autoSpaceDN w:val="0"/>
        <w:adjustRightInd w:val="0"/>
        <w:ind w:left="567" w:hanging="567"/>
        <w:textAlignment w:val="baseline"/>
        <w:rPr>
          <w:rFonts w:ascii="Palatino Linotype" w:hAnsi="Palatino Linotype" w:cs="Arial"/>
          <w:i/>
          <w:iCs/>
          <w:sz w:val="21"/>
          <w:szCs w:val="21"/>
        </w:rPr>
      </w:pPr>
      <w:r w:rsidRPr="00F40312">
        <w:rPr>
          <w:rFonts w:ascii="Palatino Linotype" w:hAnsi="Palatino Linotype" w:cs="Arial"/>
          <w:i/>
          <w:iCs/>
          <w:sz w:val="21"/>
          <w:szCs w:val="21"/>
        </w:rPr>
        <w:t>A Caução poderá ser realizada através de:</w:t>
      </w:r>
    </w:p>
    <w:p w:rsidR="00E15931" w:rsidRPr="00E15931" w:rsidRDefault="00E15931" w:rsidP="00BC5C7D">
      <w:pPr>
        <w:overflowPunct w:val="0"/>
        <w:autoSpaceDE w:val="0"/>
        <w:autoSpaceDN w:val="0"/>
        <w:adjustRightInd w:val="0"/>
        <w:ind w:left="142" w:firstLine="0"/>
        <w:textAlignment w:val="baseline"/>
        <w:rPr>
          <w:rFonts w:ascii="Palatino Linotype" w:hAnsi="Palatino Linotype" w:cs="Arial"/>
          <w:i/>
          <w:iCs/>
          <w:color w:val="FF0000"/>
          <w:sz w:val="21"/>
          <w:szCs w:val="21"/>
        </w:rPr>
      </w:pPr>
    </w:p>
    <w:p w:rsidR="00E15931" w:rsidRPr="00F40312" w:rsidRDefault="00E15931" w:rsidP="00BC5C7D">
      <w:pPr>
        <w:numPr>
          <w:ilvl w:val="0"/>
          <w:numId w:val="57"/>
        </w:numPr>
        <w:overflowPunct w:val="0"/>
        <w:autoSpaceDE w:val="0"/>
        <w:autoSpaceDN w:val="0"/>
        <w:adjustRightInd w:val="0"/>
        <w:ind w:left="709" w:hanging="283"/>
        <w:textAlignment w:val="baseline"/>
        <w:rPr>
          <w:rFonts w:ascii="Palatino Linotype" w:hAnsi="Palatino Linotype" w:cs="Arial"/>
          <w:i/>
          <w:iCs/>
          <w:sz w:val="21"/>
          <w:szCs w:val="21"/>
        </w:rPr>
      </w:pPr>
      <w:r w:rsidRPr="00F40312">
        <w:rPr>
          <w:rFonts w:ascii="Palatino Linotype" w:hAnsi="Palatino Linotype" w:cs="Arial"/>
          <w:i/>
          <w:iCs/>
          <w:sz w:val="21"/>
          <w:szCs w:val="21"/>
        </w:rPr>
        <w:t>Caução em dinheiro ou títulos da divida Publica;</w:t>
      </w:r>
    </w:p>
    <w:p w:rsidR="00E15931" w:rsidRPr="00F40312" w:rsidRDefault="00E15931" w:rsidP="00BC5C7D">
      <w:pPr>
        <w:numPr>
          <w:ilvl w:val="0"/>
          <w:numId w:val="57"/>
        </w:numPr>
        <w:overflowPunct w:val="0"/>
        <w:autoSpaceDE w:val="0"/>
        <w:autoSpaceDN w:val="0"/>
        <w:adjustRightInd w:val="0"/>
        <w:ind w:left="709" w:hanging="283"/>
        <w:textAlignment w:val="baseline"/>
        <w:rPr>
          <w:rFonts w:ascii="Palatino Linotype" w:hAnsi="Palatino Linotype" w:cs="Arial"/>
          <w:i/>
          <w:iCs/>
          <w:sz w:val="21"/>
          <w:szCs w:val="21"/>
        </w:rPr>
      </w:pPr>
      <w:r w:rsidRPr="00F40312">
        <w:rPr>
          <w:rFonts w:ascii="Palatino Linotype" w:hAnsi="Palatino Linotype" w:cs="Arial"/>
          <w:i/>
          <w:iCs/>
          <w:sz w:val="21"/>
          <w:szCs w:val="21"/>
        </w:rPr>
        <w:t>Seguro-garantia;</w:t>
      </w:r>
    </w:p>
    <w:p w:rsidR="00E15931" w:rsidRPr="00F40312" w:rsidRDefault="00E15931" w:rsidP="00BC5C7D">
      <w:pPr>
        <w:numPr>
          <w:ilvl w:val="0"/>
          <w:numId w:val="57"/>
        </w:numPr>
        <w:overflowPunct w:val="0"/>
        <w:autoSpaceDE w:val="0"/>
        <w:autoSpaceDN w:val="0"/>
        <w:adjustRightInd w:val="0"/>
        <w:ind w:left="709" w:hanging="283"/>
        <w:textAlignment w:val="baseline"/>
        <w:rPr>
          <w:rFonts w:ascii="Palatino Linotype" w:hAnsi="Palatino Linotype" w:cs="Arial"/>
          <w:i/>
          <w:iCs/>
          <w:sz w:val="21"/>
          <w:szCs w:val="21"/>
        </w:rPr>
      </w:pPr>
      <w:r w:rsidRPr="00F40312">
        <w:rPr>
          <w:rFonts w:ascii="Palatino Linotype" w:hAnsi="Palatino Linotype" w:cs="Arial"/>
          <w:i/>
          <w:iCs/>
          <w:sz w:val="21"/>
          <w:szCs w:val="21"/>
        </w:rPr>
        <w:t>Fiança bancaria;</w:t>
      </w:r>
    </w:p>
    <w:p w:rsidR="00E15931" w:rsidRPr="00E15931" w:rsidRDefault="00E15931" w:rsidP="00BC5C7D">
      <w:pPr>
        <w:overflowPunct w:val="0"/>
        <w:autoSpaceDE w:val="0"/>
        <w:autoSpaceDN w:val="0"/>
        <w:adjustRightInd w:val="0"/>
        <w:ind w:left="1134" w:firstLine="0"/>
        <w:textAlignment w:val="baseline"/>
        <w:rPr>
          <w:rFonts w:ascii="Palatino Linotype" w:hAnsi="Palatino Linotype" w:cs="Arial"/>
          <w:i/>
          <w:iCs/>
          <w:color w:val="FF0000"/>
          <w:sz w:val="21"/>
          <w:szCs w:val="21"/>
        </w:rPr>
      </w:pPr>
    </w:p>
    <w:p w:rsidR="00E15931" w:rsidRPr="00F40312" w:rsidRDefault="00E15931" w:rsidP="00BC5C7D">
      <w:pPr>
        <w:pStyle w:val="PargrafodaLista"/>
        <w:numPr>
          <w:ilvl w:val="1"/>
          <w:numId w:val="56"/>
        </w:numPr>
        <w:overflowPunct w:val="0"/>
        <w:autoSpaceDE w:val="0"/>
        <w:autoSpaceDN w:val="0"/>
        <w:adjustRightInd w:val="0"/>
        <w:ind w:left="567" w:hanging="567"/>
        <w:textAlignment w:val="baseline"/>
        <w:rPr>
          <w:rFonts w:ascii="Palatino Linotype" w:hAnsi="Palatino Linotype" w:cs="Arial"/>
          <w:i/>
          <w:iCs/>
          <w:sz w:val="21"/>
          <w:szCs w:val="21"/>
        </w:rPr>
      </w:pPr>
      <w:r w:rsidRPr="00F40312">
        <w:rPr>
          <w:rFonts w:ascii="Palatino Linotype" w:hAnsi="Palatino Linotype" w:cs="Arial"/>
          <w:i/>
          <w:iCs/>
          <w:sz w:val="21"/>
          <w:szCs w:val="21"/>
        </w:rPr>
        <w:t>No caso de caução em dinheiro a licitante deverá efetuar o depósito identificado em nome da empresa no banco Caixa Econômica Federal – Agencia 0787 – Operação 006 – Conta Corrente 00000047-6.</w:t>
      </w:r>
    </w:p>
    <w:p w:rsidR="00E15931" w:rsidRPr="00F40312" w:rsidRDefault="00E15931" w:rsidP="00BC5C7D">
      <w:pPr>
        <w:pStyle w:val="PargrafodaLista"/>
        <w:overflowPunct w:val="0"/>
        <w:autoSpaceDE w:val="0"/>
        <w:autoSpaceDN w:val="0"/>
        <w:adjustRightInd w:val="0"/>
        <w:ind w:left="567" w:firstLine="0"/>
        <w:textAlignment w:val="baseline"/>
        <w:rPr>
          <w:rFonts w:ascii="Palatino Linotype" w:hAnsi="Palatino Linotype" w:cs="Arial"/>
          <w:i/>
          <w:iCs/>
          <w:sz w:val="21"/>
          <w:szCs w:val="21"/>
        </w:rPr>
      </w:pPr>
    </w:p>
    <w:p w:rsidR="00E15931" w:rsidRPr="00F40312" w:rsidRDefault="00E15931" w:rsidP="00BC5C7D">
      <w:pPr>
        <w:pStyle w:val="PargrafodaLista"/>
        <w:numPr>
          <w:ilvl w:val="1"/>
          <w:numId w:val="56"/>
        </w:numPr>
        <w:overflowPunct w:val="0"/>
        <w:autoSpaceDE w:val="0"/>
        <w:autoSpaceDN w:val="0"/>
        <w:adjustRightInd w:val="0"/>
        <w:ind w:left="567" w:hanging="567"/>
        <w:textAlignment w:val="baseline"/>
        <w:rPr>
          <w:rFonts w:ascii="Palatino Linotype" w:hAnsi="Palatino Linotype" w:cs="Arial"/>
          <w:i/>
          <w:iCs/>
          <w:sz w:val="21"/>
          <w:szCs w:val="21"/>
        </w:rPr>
      </w:pPr>
      <w:r w:rsidRPr="00F40312">
        <w:rPr>
          <w:rFonts w:ascii="Palatino Linotype" w:hAnsi="Palatino Linotype" w:cs="Arial"/>
          <w:i/>
          <w:iCs/>
          <w:sz w:val="21"/>
          <w:szCs w:val="21"/>
        </w:rPr>
        <w:t>No caso de rescisão contratual pelo inadimplemento das cláusulas contratuais pela empresa contratada não será devolvida a caução que será apropriada pela Prefeitura sob título de “Indenização e Restituição”;</w:t>
      </w:r>
    </w:p>
    <w:p w:rsidR="00E15931" w:rsidRPr="00F40312" w:rsidRDefault="00E15931" w:rsidP="00BC5C7D">
      <w:pPr>
        <w:pStyle w:val="PargrafodaLista"/>
        <w:overflowPunct w:val="0"/>
        <w:autoSpaceDE w:val="0"/>
        <w:autoSpaceDN w:val="0"/>
        <w:adjustRightInd w:val="0"/>
        <w:ind w:left="567" w:firstLine="0"/>
        <w:textAlignment w:val="baseline"/>
        <w:rPr>
          <w:rFonts w:ascii="Palatino Linotype" w:hAnsi="Palatino Linotype" w:cs="Arial"/>
          <w:i/>
          <w:iCs/>
          <w:sz w:val="21"/>
          <w:szCs w:val="21"/>
        </w:rPr>
      </w:pPr>
    </w:p>
    <w:p w:rsidR="00E15931" w:rsidRPr="00F40312" w:rsidRDefault="00E15931" w:rsidP="00BC5C7D">
      <w:pPr>
        <w:pStyle w:val="PargrafodaLista"/>
        <w:numPr>
          <w:ilvl w:val="1"/>
          <w:numId w:val="56"/>
        </w:numPr>
        <w:overflowPunct w:val="0"/>
        <w:autoSpaceDE w:val="0"/>
        <w:autoSpaceDN w:val="0"/>
        <w:adjustRightInd w:val="0"/>
        <w:ind w:left="567" w:hanging="567"/>
        <w:textAlignment w:val="baseline"/>
        <w:rPr>
          <w:rFonts w:ascii="Palatino Linotype" w:hAnsi="Palatino Linotype" w:cs="Arial"/>
          <w:i/>
          <w:iCs/>
          <w:sz w:val="21"/>
          <w:szCs w:val="21"/>
        </w:rPr>
      </w:pPr>
      <w:r w:rsidRPr="00F40312">
        <w:rPr>
          <w:rFonts w:ascii="Palatino Linotype" w:hAnsi="Palatino Linotype" w:cs="Arial"/>
          <w:i/>
          <w:iCs/>
          <w:sz w:val="21"/>
          <w:szCs w:val="21"/>
        </w:rPr>
        <w:t>É vedada a substituição dos valores caucionados sobre os quais não incidirão juros;</w:t>
      </w:r>
    </w:p>
    <w:p w:rsidR="00E15931" w:rsidRPr="00E15931" w:rsidRDefault="00E15931" w:rsidP="00BC5C7D">
      <w:pPr>
        <w:overflowPunct w:val="0"/>
        <w:autoSpaceDE w:val="0"/>
        <w:autoSpaceDN w:val="0"/>
        <w:adjustRightInd w:val="0"/>
        <w:ind w:left="426" w:firstLine="0"/>
        <w:textAlignment w:val="baseline"/>
        <w:rPr>
          <w:rFonts w:ascii="Palatino Linotype" w:hAnsi="Palatino Linotype" w:cs="Arial"/>
          <w:i/>
          <w:iCs/>
          <w:color w:val="FF0000"/>
          <w:sz w:val="21"/>
          <w:szCs w:val="21"/>
        </w:rPr>
      </w:pPr>
    </w:p>
    <w:p w:rsidR="00E15931" w:rsidRPr="00F40312" w:rsidRDefault="00E15931" w:rsidP="00BC5C7D">
      <w:pPr>
        <w:pStyle w:val="PargrafodaLista"/>
        <w:numPr>
          <w:ilvl w:val="1"/>
          <w:numId w:val="56"/>
        </w:numPr>
        <w:overflowPunct w:val="0"/>
        <w:autoSpaceDE w:val="0"/>
        <w:autoSpaceDN w:val="0"/>
        <w:adjustRightInd w:val="0"/>
        <w:ind w:left="567" w:hanging="567"/>
        <w:textAlignment w:val="baseline"/>
        <w:rPr>
          <w:rFonts w:ascii="Palatino Linotype" w:hAnsi="Palatino Linotype" w:cs="Arial"/>
          <w:i/>
          <w:iCs/>
          <w:sz w:val="21"/>
          <w:szCs w:val="21"/>
        </w:rPr>
      </w:pPr>
      <w:r w:rsidRPr="00F40312">
        <w:rPr>
          <w:rFonts w:ascii="Palatino Linotype" w:hAnsi="Palatino Linotype" w:cs="Arial"/>
          <w:i/>
          <w:iCs/>
          <w:sz w:val="21"/>
          <w:szCs w:val="21"/>
        </w:rPr>
        <w:t>No caso de licitante optar por fiança bancária, ou seguro garantia a cobertura deverá compreender todo o período contratual, até e recebimento definitivo da obra;</w:t>
      </w:r>
    </w:p>
    <w:p w:rsidR="00E15931" w:rsidRPr="00F40312" w:rsidRDefault="00E15931" w:rsidP="00BC5C7D">
      <w:pPr>
        <w:pStyle w:val="PargrafodaLista"/>
        <w:overflowPunct w:val="0"/>
        <w:autoSpaceDE w:val="0"/>
        <w:autoSpaceDN w:val="0"/>
        <w:adjustRightInd w:val="0"/>
        <w:ind w:left="567" w:firstLine="0"/>
        <w:textAlignment w:val="baseline"/>
        <w:rPr>
          <w:rFonts w:ascii="Palatino Linotype" w:hAnsi="Palatino Linotype" w:cs="Arial"/>
          <w:i/>
          <w:iCs/>
          <w:sz w:val="21"/>
          <w:szCs w:val="21"/>
        </w:rPr>
      </w:pPr>
    </w:p>
    <w:p w:rsidR="00E15931" w:rsidRPr="00F40312" w:rsidRDefault="00E15931" w:rsidP="00BC5C7D">
      <w:pPr>
        <w:pStyle w:val="PargrafodaLista"/>
        <w:numPr>
          <w:ilvl w:val="1"/>
          <w:numId w:val="56"/>
        </w:numPr>
        <w:overflowPunct w:val="0"/>
        <w:autoSpaceDE w:val="0"/>
        <w:autoSpaceDN w:val="0"/>
        <w:adjustRightInd w:val="0"/>
        <w:ind w:left="567" w:hanging="567"/>
        <w:textAlignment w:val="baseline"/>
        <w:rPr>
          <w:rFonts w:ascii="Palatino Linotype" w:hAnsi="Palatino Linotype" w:cs="Arial"/>
          <w:i/>
          <w:iCs/>
          <w:sz w:val="21"/>
          <w:szCs w:val="21"/>
        </w:rPr>
      </w:pPr>
      <w:r w:rsidRPr="00F40312">
        <w:rPr>
          <w:rFonts w:ascii="Palatino Linotype" w:hAnsi="Palatino Linotype" w:cs="Arial"/>
          <w:i/>
          <w:iCs/>
          <w:sz w:val="21"/>
          <w:szCs w:val="21"/>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rsidR="00E15931" w:rsidRPr="00F40312" w:rsidRDefault="00E15931" w:rsidP="00BC5C7D">
      <w:pPr>
        <w:pStyle w:val="PargrafodaLista"/>
        <w:overflowPunct w:val="0"/>
        <w:autoSpaceDE w:val="0"/>
        <w:autoSpaceDN w:val="0"/>
        <w:adjustRightInd w:val="0"/>
        <w:ind w:left="567" w:firstLine="0"/>
        <w:textAlignment w:val="baseline"/>
        <w:rPr>
          <w:rFonts w:ascii="Palatino Linotype" w:hAnsi="Palatino Linotype" w:cs="Arial"/>
          <w:i/>
          <w:iCs/>
          <w:sz w:val="21"/>
          <w:szCs w:val="21"/>
        </w:rPr>
      </w:pPr>
    </w:p>
    <w:p w:rsidR="00E15931" w:rsidRPr="00F40312" w:rsidRDefault="00E15931" w:rsidP="00BC5C7D">
      <w:pPr>
        <w:pStyle w:val="PargrafodaLista"/>
        <w:numPr>
          <w:ilvl w:val="1"/>
          <w:numId w:val="56"/>
        </w:numPr>
        <w:overflowPunct w:val="0"/>
        <w:autoSpaceDE w:val="0"/>
        <w:autoSpaceDN w:val="0"/>
        <w:adjustRightInd w:val="0"/>
        <w:ind w:left="567" w:hanging="567"/>
        <w:textAlignment w:val="baseline"/>
        <w:rPr>
          <w:rFonts w:ascii="Palatino Linotype" w:hAnsi="Palatino Linotype" w:cs="Arial"/>
          <w:i/>
          <w:iCs/>
          <w:sz w:val="21"/>
          <w:szCs w:val="21"/>
        </w:rPr>
      </w:pPr>
      <w:r w:rsidRPr="00F40312">
        <w:rPr>
          <w:rFonts w:ascii="Palatino Linotype" w:hAnsi="Palatino Linotype" w:cs="Arial"/>
          <w:i/>
          <w:iCs/>
          <w:sz w:val="21"/>
          <w:szCs w:val="21"/>
        </w:rPr>
        <w:t>A Garantia de execução do contrato ou seu saldo se houver, somente será devolvida à Contratada, após o cumprimento integral das obrigações contratuais por ela assumidas.</w:t>
      </w:r>
    </w:p>
    <w:p w:rsidR="003A3FF0" w:rsidRPr="00E15931" w:rsidRDefault="003A3FF0" w:rsidP="00BC5C7D">
      <w:pPr>
        <w:keepNext/>
        <w:overflowPunct w:val="0"/>
        <w:autoSpaceDE w:val="0"/>
        <w:autoSpaceDN w:val="0"/>
        <w:adjustRightInd w:val="0"/>
        <w:ind w:left="0" w:right="-289" w:firstLine="0"/>
        <w:textAlignment w:val="baseline"/>
        <w:outlineLvl w:val="6"/>
        <w:rPr>
          <w:rFonts w:ascii="Palatino Linotype" w:hAnsi="Palatino Linotype"/>
          <w:i/>
          <w:iCs/>
          <w:sz w:val="21"/>
          <w:szCs w:val="21"/>
          <w:u w:val="single"/>
        </w:rPr>
      </w:pPr>
    </w:p>
    <w:p w:rsidR="003A3FF0" w:rsidRPr="00E15931" w:rsidRDefault="003A3FF0" w:rsidP="00BC5C7D">
      <w:pPr>
        <w:keepNext/>
        <w:keepLines/>
        <w:widowControl w:val="0"/>
        <w:shd w:val="clear" w:color="auto" w:fill="D9D9D9"/>
        <w:overflowPunct w:val="0"/>
        <w:autoSpaceDE w:val="0"/>
        <w:autoSpaceDN w:val="0"/>
        <w:adjustRightInd w:val="0"/>
        <w:spacing w:before="20"/>
        <w:ind w:left="0" w:firstLine="0"/>
        <w:textAlignment w:val="baseline"/>
        <w:rPr>
          <w:rFonts w:ascii="Palatino Linotype" w:hAnsi="Palatino Linotype" w:cs="Arial"/>
          <w:b/>
          <w:i/>
          <w:iCs/>
          <w:sz w:val="21"/>
          <w:szCs w:val="21"/>
        </w:rPr>
      </w:pPr>
      <w:r w:rsidRPr="00E15931">
        <w:rPr>
          <w:rFonts w:ascii="Palatino Linotype" w:hAnsi="Palatino Linotype" w:cs="Arial"/>
          <w:b/>
          <w:i/>
          <w:iCs/>
          <w:sz w:val="21"/>
          <w:szCs w:val="21"/>
        </w:rPr>
        <w:t>CLÁUSULA DÉCIMA QUINTA – FORO</w:t>
      </w:r>
    </w:p>
    <w:p w:rsidR="003A3FF0" w:rsidRPr="00E15931" w:rsidRDefault="003A3FF0" w:rsidP="00BC5C7D">
      <w:pPr>
        <w:tabs>
          <w:tab w:val="left" w:pos="6946"/>
          <w:tab w:val="left" w:pos="7371"/>
        </w:tabs>
        <w:overflowPunct w:val="0"/>
        <w:autoSpaceDE w:val="0"/>
        <w:autoSpaceDN w:val="0"/>
        <w:adjustRightInd w:val="0"/>
        <w:ind w:left="0" w:firstLine="0"/>
        <w:textAlignment w:val="baseline"/>
        <w:rPr>
          <w:rFonts w:ascii="Palatino Linotype" w:hAnsi="Palatino Linotype"/>
          <w:i/>
          <w:sz w:val="21"/>
          <w:szCs w:val="21"/>
        </w:rPr>
      </w:pPr>
    </w:p>
    <w:p w:rsidR="003A3FF0" w:rsidRPr="00E15931" w:rsidRDefault="003A3FF0" w:rsidP="00BC5C7D">
      <w:pPr>
        <w:numPr>
          <w:ilvl w:val="1"/>
          <w:numId w:val="31"/>
        </w:numPr>
        <w:tabs>
          <w:tab w:val="left" w:pos="567"/>
        </w:tabs>
        <w:overflowPunct w:val="0"/>
        <w:autoSpaceDE w:val="0"/>
        <w:autoSpaceDN w:val="0"/>
        <w:adjustRightInd w:val="0"/>
        <w:ind w:left="567" w:hanging="567"/>
        <w:contextualSpacing/>
        <w:textAlignment w:val="baseline"/>
        <w:rPr>
          <w:rFonts w:ascii="Palatino Linotype" w:hAnsi="Palatino Linotype"/>
          <w:i/>
          <w:sz w:val="21"/>
          <w:szCs w:val="21"/>
        </w:rPr>
      </w:pPr>
      <w:r w:rsidRPr="00E15931">
        <w:rPr>
          <w:rFonts w:ascii="Palatino Linotype" w:hAnsi="Palatino Linotype"/>
          <w:i/>
          <w:sz w:val="21"/>
          <w:szCs w:val="21"/>
        </w:rPr>
        <w:t>As partes elegem o Foro da Comarca de Naviraí – MS, com expressa renúncia de qualquer outro, por mais privilegiado que seja para dirimir todas e quaisquer dúvidas decorrentes deste Contrato.</w:t>
      </w:r>
    </w:p>
    <w:p w:rsidR="003A3FF0" w:rsidRPr="00E15931" w:rsidRDefault="003A3FF0" w:rsidP="00BC5C7D">
      <w:pPr>
        <w:tabs>
          <w:tab w:val="left" w:pos="6946"/>
          <w:tab w:val="left" w:pos="7371"/>
        </w:tabs>
        <w:overflowPunct w:val="0"/>
        <w:autoSpaceDE w:val="0"/>
        <w:autoSpaceDN w:val="0"/>
        <w:adjustRightInd w:val="0"/>
        <w:ind w:left="567" w:firstLine="0"/>
        <w:contextualSpacing/>
        <w:textAlignment w:val="baseline"/>
        <w:rPr>
          <w:rFonts w:ascii="Palatino Linotype" w:hAnsi="Palatino Linotype"/>
          <w:i/>
          <w:sz w:val="21"/>
          <w:szCs w:val="21"/>
        </w:rPr>
      </w:pPr>
    </w:p>
    <w:p w:rsidR="003A3FF0" w:rsidRPr="00396351" w:rsidRDefault="003A3FF0" w:rsidP="00BC5C7D">
      <w:pPr>
        <w:numPr>
          <w:ilvl w:val="1"/>
          <w:numId w:val="31"/>
        </w:numPr>
        <w:tabs>
          <w:tab w:val="left" w:pos="567"/>
        </w:tabs>
        <w:overflowPunct w:val="0"/>
        <w:autoSpaceDE w:val="0"/>
        <w:autoSpaceDN w:val="0"/>
        <w:adjustRightInd w:val="0"/>
        <w:ind w:left="567" w:hanging="567"/>
        <w:contextualSpacing/>
        <w:textAlignment w:val="baseline"/>
        <w:rPr>
          <w:rFonts w:ascii="Palatino Linotype" w:hAnsi="Palatino Linotype"/>
          <w:i/>
          <w:sz w:val="21"/>
          <w:szCs w:val="21"/>
        </w:rPr>
      </w:pPr>
      <w:r w:rsidRPr="00E15931">
        <w:rPr>
          <w:rFonts w:ascii="Palatino Linotype" w:hAnsi="Palatino Linotype"/>
          <w:i/>
          <w:sz w:val="21"/>
          <w:szCs w:val="21"/>
        </w:rPr>
        <w:t>E por estarem justas e contratadas, foi lavrado o presente Contrato em 02 (duas) vias de igual teor e forma, o qual lido e achado conforme, é assinado pelas contratantes</w:t>
      </w:r>
      <w:r w:rsidRPr="00396351">
        <w:rPr>
          <w:rFonts w:ascii="Palatino Linotype" w:hAnsi="Palatino Linotype"/>
          <w:i/>
          <w:sz w:val="21"/>
          <w:szCs w:val="21"/>
        </w:rPr>
        <w:t xml:space="preserve"> perante as testemunhas que também o subscrevem.</w:t>
      </w:r>
    </w:p>
    <w:p w:rsidR="003A3FF0" w:rsidRPr="00396351" w:rsidRDefault="003A3FF0" w:rsidP="003A3FF0">
      <w:pPr>
        <w:overflowPunct w:val="0"/>
        <w:autoSpaceDE w:val="0"/>
        <w:autoSpaceDN w:val="0"/>
        <w:adjustRightInd w:val="0"/>
        <w:ind w:left="142" w:firstLine="0"/>
        <w:jc w:val="right"/>
        <w:textAlignment w:val="baseline"/>
        <w:rPr>
          <w:rFonts w:ascii="Palatino Linotype" w:hAnsi="Palatino Linotype"/>
          <w:i/>
          <w:sz w:val="21"/>
          <w:szCs w:val="21"/>
        </w:rPr>
      </w:pPr>
      <w:r w:rsidRPr="00396351">
        <w:rPr>
          <w:rFonts w:ascii="Palatino Linotype" w:hAnsi="Palatino Linotype"/>
          <w:i/>
          <w:sz w:val="21"/>
          <w:szCs w:val="21"/>
        </w:rPr>
        <w:t xml:space="preserve">Naviraí – MS, _______ / _______ / </w:t>
      </w:r>
      <w:r>
        <w:rPr>
          <w:rFonts w:ascii="Palatino Linotype" w:hAnsi="Palatino Linotype"/>
          <w:i/>
          <w:sz w:val="21"/>
          <w:szCs w:val="21"/>
          <w:u w:val="single"/>
        </w:rPr>
        <w:t>2016</w:t>
      </w:r>
      <w:r w:rsidRPr="00396351">
        <w:rPr>
          <w:rFonts w:ascii="Palatino Linotype" w:hAnsi="Palatino Linotype"/>
          <w:i/>
          <w:sz w:val="21"/>
          <w:szCs w:val="21"/>
        </w:rPr>
        <w:t>.</w:t>
      </w:r>
    </w:p>
    <w:p w:rsidR="003A3FF0" w:rsidRPr="00396351" w:rsidRDefault="003A3FF0" w:rsidP="003A3FF0">
      <w:pPr>
        <w:overflowPunct w:val="0"/>
        <w:autoSpaceDE w:val="0"/>
        <w:autoSpaceDN w:val="0"/>
        <w:adjustRightInd w:val="0"/>
        <w:ind w:left="142" w:firstLine="0"/>
        <w:jc w:val="left"/>
        <w:textAlignment w:val="baseline"/>
        <w:rPr>
          <w:rFonts w:ascii="Palatino Linotype" w:hAnsi="Palatino Linotype"/>
          <w:b/>
          <w:i/>
          <w:sz w:val="21"/>
          <w:szCs w:val="21"/>
        </w:rPr>
      </w:pPr>
    </w:p>
    <w:p w:rsidR="003A3FF0" w:rsidRPr="00396351" w:rsidRDefault="003A3FF0" w:rsidP="003A3FF0">
      <w:pPr>
        <w:overflowPunct w:val="0"/>
        <w:autoSpaceDE w:val="0"/>
        <w:autoSpaceDN w:val="0"/>
        <w:adjustRightInd w:val="0"/>
        <w:ind w:left="0" w:firstLine="0"/>
        <w:jc w:val="left"/>
        <w:textAlignment w:val="baseline"/>
        <w:rPr>
          <w:rFonts w:ascii="Palatino Linotype" w:hAnsi="Palatino Linotype" w:cs="Arial"/>
          <w:b/>
          <w:i/>
          <w:iCs/>
          <w:sz w:val="21"/>
          <w:szCs w:val="21"/>
        </w:rPr>
      </w:pPr>
      <w:r w:rsidRPr="00396351">
        <w:rPr>
          <w:rFonts w:ascii="Palatino Linotype" w:hAnsi="Palatino Linotype" w:cs="Arial"/>
          <w:b/>
          <w:i/>
          <w:iCs/>
          <w:sz w:val="21"/>
          <w:szCs w:val="21"/>
        </w:rPr>
        <w:t xml:space="preserve">  </w:t>
      </w:r>
    </w:p>
    <w:p w:rsidR="003A3FF0" w:rsidRPr="00396351" w:rsidRDefault="003A3FF0" w:rsidP="003A3FF0">
      <w:pPr>
        <w:overflowPunct w:val="0"/>
        <w:autoSpaceDE w:val="0"/>
        <w:autoSpaceDN w:val="0"/>
        <w:adjustRightInd w:val="0"/>
        <w:ind w:left="0" w:firstLine="0"/>
        <w:jc w:val="left"/>
        <w:textAlignment w:val="baseline"/>
        <w:rPr>
          <w:rFonts w:ascii="Palatino Linotype" w:hAnsi="Palatino Linotype" w:cs="Arial"/>
          <w:b/>
          <w:i/>
          <w:iCs/>
          <w:sz w:val="21"/>
          <w:szCs w:val="21"/>
        </w:rPr>
      </w:pPr>
    </w:p>
    <w:p w:rsidR="00B7661E" w:rsidRPr="00ED2742" w:rsidRDefault="00B7661E" w:rsidP="00B7661E">
      <w:pPr>
        <w:widowControl w:val="0"/>
        <w:overflowPunct w:val="0"/>
        <w:autoSpaceDE w:val="0"/>
        <w:autoSpaceDN w:val="0"/>
        <w:adjustRightInd w:val="0"/>
        <w:ind w:left="0" w:firstLine="0"/>
        <w:textAlignment w:val="baseline"/>
        <w:rPr>
          <w:rFonts w:ascii="Palatino Linotype" w:hAnsi="Palatino Linotype" w:cs="Arial"/>
          <w:b/>
          <w:i/>
          <w:iCs/>
          <w:sz w:val="21"/>
          <w:szCs w:val="21"/>
        </w:rPr>
      </w:pPr>
      <w:r w:rsidRPr="00ED2742">
        <w:rPr>
          <w:rFonts w:ascii="Palatino Linotype" w:hAnsi="Palatino Linotype" w:cs="Arial"/>
          <w:b/>
          <w:i/>
          <w:iCs/>
          <w:sz w:val="21"/>
          <w:szCs w:val="21"/>
        </w:rPr>
        <w:t>DENILSON AURÉLIO SOUZA BARBOSA</w:t>
      </w:r>
      <w:r>
        <w:rPr>
          <w:rFonts w:ascii="Palatino Linotype" w:hAnsi="Palatino Linotype" w:cs="Arial"/>
          <w:b/>
          <w:i/>
          <w:iCs/>
          <w:sz w:val="21"/>
          <w:szCs w:val="21"/>
        </w:rPr>
        <w:tab/>
      </w:r>
      <w:r>
        <w:rPr>
          <w:rFonts w:ascii="Palatino Linotype" w:hAnsi="Palatino Linotype" w:cs="Arial"/>
          <w:b/>
          <w:i/>
          <w:iCs/>
          <w:sz w:val="21"/>
          <w:szCs w:val="21"/>
        </w:rPr>
        <w:tab/>
      </w:r>
      <w:proofErr w:type="gramStart"/>
      <w:r w:rsidRPr="00ED2742">
        <w:rPr>
          <w:rFonts w:ascii="Palatino Linotype" w:hAnsi="Palatino Linotype" w:cs="Arial"/>
          <w:b/>
          <w:i/>
          <w:iCs/>
          <w:sz w:val="21"/>
          <w:szCs w:val="21"/>
        </w:rPr>
        <w:t>.............................................................</w:t>
      </w:r>
      <w:proofErr w:type="gramEnd"/>
    </w:p>
    <w:p w:rsidR="00B7661E" w:rsidRPr="00ED2742" w:rsidRDefault="00B7661E" w:rsidP="00B7661E">
      <w:pPr>
        <w:widowControl w:val="0"/>
        <w:overflowPunct w:val="0"/>
        <w:autoSpaceDE w:val="0"/>
        <w:autoSpaceDN w:val="0"/>
        <w:adjustRightInd w:val="0"/>
        <w:ind w:left="0" w:firstLine="0"/>
        <w:textAlignment w:val="baseline"/>
        <w:rPr>
          <w:rFonts w:ascii="Palatino Linotype" w:hAnsi="Palatino Linotype" w:cs="Arial"/>
          <w:b/>
          <w:i/>
          <w:iCs/>
          <w:sz w:val="21"/>
          <w:szCs w:val="21"/>
        </w:rPr>
      </w:pPr>
      <w:r w:rsidRPr="00ED2742">
        <w:rPr>
          <w:rFonts w:ascii="Palatino Linotype" w:hAnsi="Palatino Linotype" w:cs="Arial"/>
          <w:b/>
          <w:i/>
          <w:iCs/>
          <w:sz w:val="21"/>
          <w:szCs w:val="21"/>
        </w:rPr>
        <w:t xml:space="preserve">Ger. de Serv. </w:t>
      </w:r>
      <w:r>
        <w:rPr>
          <w:rFonts w:ascii="Palatino Linotype" w:hAnsi="Palatino Linotype" w:cs="Arial"/>
          <w:b/>
          <w:i/>
          <w:iCs/>
          <w:sz w:val="21"/>
          <w:szCs w:val="21"/>
        </w:rPr>
        <w:t xml:space="preserve">Públicos. </w:t>
      </w:r>
      <w:proofErr w:type="gramStart"/>
      <w:r>
        <w:rPr>
          <w:rFonts w:ascii="Palatino Linotype" w:hAnsi="Palatino Linotype" w:cs="Arial"/>
          <w:b/>
          <w:i/>
          <w:iCs/>
          <w:sz w:val="21"/>
          <w:szCs w:val="21"/>
        </w:rPr>
        <w:t>e</w:t>
      </w:r>
      <w:proofErr w:type="gramEnd"/>
      <w:r>
        <w:rPr>
          <w:rFonts w:ascii="Palatino Linotype" w:hAnsi="Palatino Linotype" w:cs="Arial"/>
          <w:b/>
          <w:i/>
          <w:iCs/>
          <w:sz w:val="21"/>
          <w:szCs w:val="21"/>
        </w:rPr>
        <w:t xml:space="preserve"> Ord. De Despesas</w:t>
      </w:r>
      <w:r>
        <w:rPr>
          <w:rFonts w:ascii="Palatino Linotype" w:hAnsi="Palatino Linotype" w:cs="Arial"/>
          <w:b/>
          <w:i/>
          <w:iCs/>
          <w:sz w:val="21"/>
          <w:szCs w:val="21"/>
        </w:rPr>
        <w:tab/>
      </w:r>
      <w:r>
        <w:rPr>
          <w:rFonts w:ascii="Palatino Linotype" w:hAnsi="Palatino Linotype" w:cs="Arial"/>
          <w:b/>
          <w:i/>
          <w:iCs/>
          <w:sz w:val="21"/>
          <w:szCs w:val="21"/>
        </w:rPr>
        <w:tab/>
      </w:r>
      <w:r>
        <w:rPr>
          <w:rFonts w:ascii="Palatino Linotype" w:hAnsi="Palatino Linotype" w:cs="Arial"/>
          <w:b/>
          <w:i/>
          <w:iCs/>
          <w:sz w:val="21"/>
          <w:szCs w:val="21"/>
        </w:rPr>
        <w:tab/>
      </w:r>
      <w:r w:rsidRPr="00ED2742">
        <w:rPr>
          <w:rFonts w:ascii="Palatino Linotype" w:hAnsi="Palatino Linotype" w:cs="Arial"/>
          <w:b/>
          <w:i/>
          <w:iCs/>
          <w:sz w:val="21"/>
          <w:szCs w:val="21"/>
        </w:rPr>
        <w:t xml:space="preserve">CPF nº.  </w:t>
      </w:r>
    </w:p>
    <w:p w:rsidR="00B7661E" w:rsidRPr="00ED2742" w:rsidRDefault="00B7661E" w:rsidP="00B7661E">
      <w:pPr>
        <w:widowControl w:val="0"/>
        <w:overflowPunct w:val="0"/>
        <w:autoSpaceDE w:val="0"/>
        <w:autoSpaceDN w:val="0"/>
        <w:adjustRightInd w:val="0"/>
        <w:ind w:left="0" w:firstLine="708"/>
        <w:textAlignment w:val="baseline"/>
        <w:rPr>
          <w:rFonts w:ascii="Palatino Linotype" w:hAnsi="Palatino Linotype" w:cs="Arial"/>
          <w:b/>
          <w:i/>
          <w:iCs/>
          <w:sz w:val="21"/>
          <w:szCs w:val="21"/>
        </w:rPr>
      </w:pPr>
      <w:r>
        <w:rPr>
          <w:rFonts w:ascii="Palatino Linotype" w:hAnsi="Palatino Linotype" w:cs="Arial"/>
          <w:b/>
          <w:i/>
          <w:iCs/>
          <w:sz w:val="21"/>
          <w:szCs w:val="21"/>
        </w:rPr>
        <w:t xml:space="preserve">    </w:t>
      </w:r>
      <w:proofErr w:type="gramStart"/>
      <w:r w:rsidRPr="00ED2742">
        <w:rPr>
          <w:rFonts w:ascii="Palatino Linotype" w:hAnsi="Palatino Linotype" w:cs="Arial"/>
          <w:b/>
          <w:i/>
          <w:iCs/>
          <w:sz w:val="21"/>
          <w:szCs w:val="21"/>
        </w:rPr>
        <w:t>conf.</w:t>
      </w:r>
      <w:proofErr w:type="gramEnd"/>
      <w:r w:rsidRPr="00ED2742">
        <w:rPr>
          <w:rFonts w:ascii="Palatino Linotype" w:hAnsi="Palatino Linotype" w:cs="Arial"/>
          <w:b/>
          <w:i/>
          <w:iCs/>
          <w:sz w:val="21"/>
          <w:szCs w:val="21"/>
        </w:rPr>
        <w:t xml:space="preserve"> Decreto nº 00</w:t>
      </w:r>
      <w:r>
        <w:rPr>
          <w:rFonts w:ascii="Palatino Linotype" w:hAnsi="Palatino Linotype" w:cs="Arial"/>
          <w:b/>
          <w:i/>
          <w:iCs/>
          <w:sz w:val="21"/>
          <w:szCs w:val="21"/>
        </w:rPr>
        <w:t>6/2015</w:t>
      </w:r>
      <w:r>
        <w:rPr>
          <w:rFonts w:ascii="Palatino Linotype" w:hAnsi="Palatino Linotype" w:cs="Arial"/>
          <w:b/>
          <w:i/>
          <w:iCs/>
          <w:sz w:val="21"/>
          <w:szCs w:val="21"/>
        </w:rPr>
        <w:tab/>
      </w:r>
      <w:r>
        <w:rPr>
          <w:rFonts w:ascii="Palatino Linotype" w:hAnsi="Palatino Linotype" w:cs="Arial"/>
          <w:b/>
          <w:i/>
          <w:iCs/>
          <w:sz w:val="21"/>
          <w:szCs w:val="21"/>
        </w:rPr>
        <w:tab/>
      </w:r>
      <w:r>
        <w:rPr>
          <w:rFonts w:ascii="Palatino Linotype" w:hAnsi="Palatino Linotype" w:cs="Arial"/>
          <w:b/>
          <w:i/>
          <w:iCs/>
          <w:sz w:val="21"/>
          <w:szCs w:val="21"/>
        </w:rPr>
        <w:tab/>
      </w:r>
      <w:r>
        <w:rPr>
          <w:rFonts w:ascii="Palatino Linotype" w:hAnsi="Palatino Linotype" w:cs="Arial"/>
          <w:b/>
          <w:i/>
          <w:iCs/>
          <w:sz w:val="21"/>
          <w:szCs w:val="21"/>
        </w:rPr>
        <w:tab/>
      </w:r>
      <w:r w:rsidRPr="00ED2742">
        <w:rPr>
          <w:rFonts w:ascii="Palatino Linotype" w:hAnsi="Palatino Linotype" w:cs="Arial"/>
          <w:b/>
          <w:i/>
          <w:iCs/>
          <w:sz w:val="21"/>
          <w:szCs w:val="21"/>
        </w:rPr>
        <w:t>Contratada</w:t>
      </w:r>
    </w:p>
    <w:p w:rsidR="00B7661E" w:rsidRPr="00ED2742" w:rsidRDefault="00B7661E" w:rsidP="00B7661E">
      <w:pPr>
        <w:overflowPunct w:val="0"/>
        <w:autoSpaceDE w:val="0"/>
        <w:autoSpaceDN w:val="0"/>
        <w:adjustRightInd w:val="0"/>
        <w:ind w:left="708" w:firstLine="708"/>
        <w:textAlignment w:val="baseline"/>
        <w:rPr>
          <w:rFonts w:ascii="Palatino Linotype" w:hAnsi="Palatino Linotype" w:cs="Arial"/>
          <w:b/>
          <w:i/>
          <w:iCs/>
          <w:sz w:val="21"/>
          <w:szCs w:val="21"/>
        </w:rPr>
      </w:pPr>
      <w:r w:rsidRPr="00ED2742">
        <w:rPr>
          <w:rFonts w:ascii="Palatino Linotype" w:hAnsi="Palatino Linotype" w:cs="Arial"/>
          <w:b/>
          <w:i/>
          <w:iCs/>
          <w:sz w:val="21"/>
          <w:szCs w:val="21"/>
        </w:rPr>
        <w:t>Contratante</w:t>
      </w:r>
    </w:p>
    <w:p w:rsidR="003A3FF0" w:rsidRPr="00396351" w:rsidRDefault="003A3FF0" w:rsidP="003A3FF0">
      <w:pPr>
        <w:widowControl w:val="0"/>
        <w:overflowPunct w:val="0"/>
        <w:autoSpaceDE w:val="0"/>
        <w:autoSpaceDN w:val="0"/>
        <w:adjustRightInd w:val="0"/>
        <w:ind w:left="0" w:firstLine="0"/>
        <w:textAlignment w:val="baseline"/>
        <w:rPr>
          <w:rFonts w:ascii="Palatino Linotype" w:hAnsi="Palatino Linotype" w:cs="Arial"/>
          <w:b/>
          <w:i/>
          <w:iCs/>
          <w:sz w:val="21"/>
          <w:szCs w:val="21"/>
        </w:rPr>
      </w:pPr>
    </w:p>
    <w:p w:rsidR="003A3FF0" w:rsidRPr="00396351" w:rsidRDefault="003A3FF0" w:rsidP="003A3FF0">
      <w:pPr>
        <w:widowControl w:val="0"/>
        <w:overflowPunct w:val="0"/>
        <w:autoSpaceDE w:val="0"/>
        <w:autoSpaceDN w:val="0"/>
        <w:adjustRightInd w:val="0"/>
        <w:ind w:left="0" w:firstLine="0"/>
        <w:textAlignment w:val="baseline"/>
        <w:rPr>
          <w:rFonts w:ascii="Palatino Linotype" w:hAnsi="Palatino Linotype" w:cs="Arial"/>
          <w:b/>
          <w:i/>
          <w:iCs/>
          <w:sz w:val="21"/>
          <w:szCs w:val="21"/>
        </w:rPr>
      </w:pPr>
    </w:p>
    <w:p w:rsidR="003A3FF0" w:rsidRPr="00396351" w:rsidRDefault="003A3FF0" w:rsidP="003A3FF0">
      <w:pPr>
        <w:widowControl w:val="0"/>
        <w:overflowPunct w:val="0"/>
        <w:autoSpaceDE w:val="0"/>
        <w:autoSpaceDN w:val="0"/>
        <w:adjustRightInd w:val="0"/>
        <w:ind w:left="0" w:firstLine="0"/>
        <w:textAlignment w:val="baseline"/>
        <w:rPr>
          <w:rFonts w:ascii="Palatino Linotype" w:hAnsi="Palatino Linotype" w:cs="Arial"/>
          <w:b/>
          <w:i/>
          <w:iCs/>
          <w:sz w:val="21"/>
          <w:szCs w:val="21"/>
        </w:rPr>
      </w:pPr>
    </w:p>
    <w:p w:rsidR="003A3FF0" w:rsidRPr="00396351" w:rsidRDefault="003A3FF0" w:rsidP="00B7661E">
      <w:pPr>
        <w:widowControl w:val="0"/>
        <w:overflowPunct w:val="0"/>
        <w:autoSpaceDE w:val="0"/>
        <w:autoSpaceDN w:val="0"/>
        <w:adjustRightInd w:val="0"/>
        <w:ind w:left="0" w:firstLine="0"/>
        <w:textAlignment w:val="baseline"/>
        <w:rPr>
          <w:rFonts w:ascii="Palatino Linotype" w:hAnsi="Palatino Linotype" w:cs="Arial"/>
          <w:bCs/>
          <w:i/>
          <w:iCs/>
          <w:sz w:val="21"/>
          <w:szCs w:val="21"/>
        </w:rPr>
      </w:pPr>
      <w:r w:rsidRPr="00396351">
        <w:rPr>
          <w:rFonts w:ascii="Palatino Linotype" w:hAnsi="Palatino Linotype" w:cs="Arial"/>
          <w:b/>
          <w:i/>
          <w:iCs/>
          <w:sz w:val="21"/>
          <w:szCs w:val="21"/>
        </w:rPr>
        <w:t xml:space="preserve">      </w:t>
      </w:r>
    </w:p>
    <w:p w:rsidR="003A3FF0" w:rsidRPr="00396351" w:rsidRDefault="003A3FF0" w:rsidP="003A3FF0">
      <w:pPr>
        <w:overflowPunct w:val="0"/>
        <w:autoSpaceDE w:val="0"/>
        <w:autoSpaceDN w:val="0"/>
        <w:adjustRightInd w:val="0"/>
        <w:ind w:left="0" w:firstLine="0"/>
        <w:jc w:val="left"/>
        <w:textAlignment w:val="baseline"/>
        <w:rPr>
          <w:rFonts w:ascii="Palatino Linotype" w:hAnsi="Palatino Linotype" w:cs="Arial"/>
          <w:i/>
          <w:iCs/>
          <w:sz w:val="21"/>
          <w:szCs w:val="21"/>
        </w:rPr>
      </w:pPr>
      <w:r w:rsidRPr="00396351">
        <w:rPr>
          <w:rFonts w:ascii="Palatino Linotype" w:hAnsi="Palatino Linotype" w:cs="Arial"/>
          <w:i/>
          <w:iCs/>
          <w:sz w:val="21"/>
          <w:szCs w:val="21"/>
        </w:rPr>
        <w:t>Testemunhas:</w:t>
      </w:r>
    </w:p>
    <w:p w:rsidR="00B7661E" w:rsidRDefault="003A3FF0" w:rsidP="00B7661E">
      <w:pPr>
        <w:overflowPunct w:val="0"/>
        <w:autoSpaceDE w:val="0"/>
        <w:autoSpaceDN w:val="0"/>
        <w:adjustRightInd w:val="0"/>
        <w:ind w:left="0" w:right="-34" w:firstLine="0"/>
        <w:jc w:val="center"/>
        <w:textAlignment w:val="baseline"/>
        <w:outlineLvl w:val="0"/>
        <w:rPr>
          <w:rFonts w:ascii="Palatino Linotype" w:hAnsi="Palatino Linotype"/>
          <w:b/>
          <w:i/>
          <w:sz w:val="21"/>
          <w:szCs w:val="21"/>
        </w:rPr>
        <w:sectPr w:rsidR="00B7661E" w:rsidSect="009F3BC3">
          <w:headerReference w:type="default" r:id="rId7"/>
          <w:footerReference w:type="even" r:id="rId8"/>
          <w:footerReference w:type="default" r:id="rId9"/>
          <w:pgSz w:w="11907" w:h="16840" w:code="9"/>
          <w:pgMar w:top="851" w:right="1134" w:bottom="851" w:left="1701" w:header="142" w:footer="135" w:gutter="0"/>
          <w:pgNumType w:start="1"/>
          <w:cols w:space="720"/>
          <w:noEndnote/>
          <w:docGrid w:linePitch="272"/>
        </w:sectPr>
      </w:pPr>
      <w:r w:rsidRPr="00396351">
        <w:rPr>
          <w:rFonts w:ascii="Palatino Linotype" w:hAnsi="Palatino Linotype"/>
          <w:b/>
          <w:i/>
          <w:sz w:val="21"/>
          <w:szCs w:val="21"/>
        </w:rPr>
        <w:br w:type="page"/>
      </w:r>
    </w:p>
    <w:p w:rsidR="003A3FF0" w:rsidRPr="00396351" w:rsidRDefault="003A3FF0" w:rsidP="003A3FF0">
      <w:pPr>
        <w:overflowPunct w:val="0"/>
        <w:autoSpaceDE w:val="0"/>
        <w:autoSpaceDN w:val="0"/>
        <w:adjustRightInd w:val="0"/>
        <w:ind w:left="0" w:right="-34" w:firstLine="0"/>
        <w:jc w:val="center"/>
        <w:textAlignment w:val="baseline"/>
        <w:outlineLvl w:val="0"/>
        <w:rPr>
          <w:rFonts w:ascii="Palatino Linotype" w:hAnsi="Palatino Linotype"/>
          <w:b/>
          <w:i/>
          <w:sz w:val="21"/>
          <w:szCs w:val="21"/>
        </w:rPr>
      </w:pPr>
    </w:p>
    <w:p w:rsidR="003A3FF0" w:rsidRPr="00396351" w:rsidRDefault="003A3FF0" w:rsidP="003A3FF0">
      <w:pPr>
        <w:keepNext/>
        <w:keepLines/>
        <w:widowControl w:val="0"/>
        <w:shd w:val="clear" w:color="auto" w:fill="E6E6E6"/>
        <w:tabs>
          <w:tab w:val="left" w:pos="0"/>
        </w:tabs>
        <w:overflowPunct w:val="0"/>
        <w:autoSpaceDE w:val="0"/>
        <w:autoSpaceDN w:val="0"/>
        <w:adjustRightInd w:val="0"/>
        <w:spacing w:before="20"/>
        <w:ind w:left="0" w:firstLine="0"/>
        <w:jc w:val="center"/>
        <w:textAlignment w:val="baseline"/>
        <w:rPr>
          <w:rFonts w:ascii="Palatino Linotype" w:hAnsi="Palatino Linotype" w:cs="Arial"/>
          <w:b/>
          <w:i/>
          <w:iCs/>
          <w:sz w:val="21"/>
          <w:szCs w:val="21"/>
        </w:rPr>
      </w:pPr>
      <w:r w:rsidRPr="00396351">
        <w:rPr>
          <w:rFonts w:ascii="Palatino Linotype" w:hAnsi="Palatino Linotype" w:cs="Arial"/>
          <w:b/>
          <w:i/>
          <w:iCs/>
          <w:sz w:val="21"/>
          <w:szCs w:val="21"/>
        </w:rPr>
        <w:t xml:space="preserve">ANEXO II </w:t>
      </w:r>
    </w:p>
    <w:p w:rsidR="003A3FF0" w:rsidRPr="00396351" w:rsidRDefault="003A3FF0" w:rsidP="003A3FF0">
      <w:pPr>
        <w:keepNext/>
        <w:keepLines/>
        <w:widowControl w:val="0"/>
        <w:shd w:val="clear" w:color="auto" w:fill="E6E6E6"/>
        <w:tabs>
          <w:tab w:val="left" w:pos="0"/>
        </w:tabs>
        <w:overflowPunct w:val="0"/>
        <w:autoSpaceDE w:val="0"/>
        <w:autoSpaceDN w:val="0"/>
        <w:adjustRightInd w:val="0"/>
        <w:spacing w:before="20"/>
        <w:ind w:left="0" w:firstLine="0"/>
        <w:jc w:val="center"/>
        <w:textAlignment w:val="baseline"/>
        <w:rPr>
          <w:rFonts w:ascii="Palatino Linotype" w:hAnsi="Palatino Linotype" w:cs="Arial"/>
          <w:b/>
          <w:i/>
          <w:iCs/>
          <w:sz w:val="21"/>
          <w:szCs w:val="21"/>
        </w:rPr>
      </w:pPr>
      <w:r w:rsidRPr="00396351">
        <w:rPr>
          <w:rFonts w:ascii="Palatino Linotype" w:hAnsi="Palatino Linotype" w:cs="Arial"/>
          <w:b/>
          <w:i/>
          <w:iCs/>
          <w:sz w:val="21"/>
          <w:szCs w:val="21"/>
        </w:rPr>
        <w:t>PROPOSTA DE PREÇO</w:t>
      </w:r>
    </w:p>
    <w:p w:rsidR="003A3FF0" w:rsidRPr="00396351" w:rsidRDefault="003A3FF0" w:rsidP="003A3FF0">
      <w:pPr>
        <w:overflowPunct w:val="0"/>
        <w:autoSpaceDE w:val="0"/>
        <w:autoSpaceDN w:val="0"/>
        <w:adjustRightInd w:val="0"/>
        <w:ind w:left="0" w:right="-34" w:firstLine="0"/>
        <w:jc w:val="left"/>
        <w:textAlignment w:val="baseline"/>
        <w:outlineLvl w:val="0"/>
        <w:rPr>
          <w:rFonts w:ascii="Palatino Linotype" w:hAnsi="Palatino Linotype"/>
          <w:b/>
          <w:i/>
          <w:sz w:val="21"/>
          <w:szCs w:val="21"/>
        </w:rPr>
      </w:pPr>
    </w:p>
    <w:p w:rsidR="003A3FF0" w:rsidRPr="00396351" w:rsidRDefault="003A3FF0" w:rsidP="003A3FF0">
      <w:pPr>
        <w:overflowPunct w:val="0"/>
        <w:autoSpaceDE w:val="0"/>
        <w:autoSpaceDN w:val="0"/>
        <w:adjustRightInd w:val="0"/>
        <w:ind w:left="0" w:right="-34" w:firstLine="0"/>
        <w:jc w:val="left"/>
        <w:textAlignment w:val="baseline"/>
        <w:outlineLvl w:val="0"/>
        <w:rPr>
          <w:rFonts w:ascii="Palatino Linotype" w:hAnsi="Palatino Linotype"/>
          <w:b/>
          <w:i/>
          <w:sz w:val="21"/>
          <w:szCs w:val="21"/>
        </w:rPr>
      </w:pPr>
      <w:r w:rsidRPr="00396351">
        <w:rPr>
          <w:rFonts w:ascii="Palatino Linotype" w:hAnsi="Palatino Linotype"/>
          <w:b/>
          <w:i/>
          <w:sz w:val="21"/>
          <w:szCs w:val="21"/>
        </w:rPr>
        <w:t>PREFEITURA MUNICIPAL DE NAVIRAÍ - MS</w:t>
      </w:r>
    </w:p>
    <w:p w:rsidR="003A3FF0" w:rsidRPr="00396351" w:rsidRDefault="003A3FF0" w:rsidP="003A3FF0">
      <w:pPr>
        <w:overflowPunct w:val="0"/>
        <w:autoSpaceDE w:val="0"/>
        <w:autoSpaceDN w:val="0"/>
        <w:adjustRightInd w:val="0"/>
        <w:ind w:left="0" w:firstLine="0"/>
        <w:jc w:val="left"/>
        <w:textAlignment w:val="baseline"/>
        <w:outlineLvl w:val="0"/>
        <w:rPr>
          <w:rFonts w:ascii="Palatino Linotype" w:hAnsi="Palatino Linotype"/>
          <w:b/>
          <w:i/>
          <w:sz w:val="21"/>
          <w:szCs w:val="21"/>
        </w:rPr>
      </w:pPr>
      <w:r w:rsidRPr="00396351">
        <w:rPr>
          <w:rFonts w:ascii="Palatino Linotype" w:hAnsi="Palatino Linotype"/>
          <w:b/>
          <w:i/>
          <w:sz w:val="21"/>
          <w:szCs w:val="21"/>
        </w:rPr>
        <w:t>ESTADO DE MATO GROSSO DO SUL</w:t>
      </w:r>
    </w:p>
    <w:p w:rsidR="003A3FF0" w:rsidRPr="00396351" w:rsidRDefault="003A3FF0" w:rsidP="003A3FF0">
      <w:pPr>
        <w:overflowPunct w:val="0"/>
        <w:autoSpaceDE w:val="0"/>
        <w:autoSpaceDN w:val="0"/>
        <w:adjustRightInd w:val="0"/>
        <w:ind w:left="0" w:firstLine="0"/>
        <w:jc w:val="left"/>
        <w:textAlignment w:val="baseline"/>
        <w:rPr>
          <w:rFonts w:ascii="Palatino Linotype" w:hAnsi="Palatino Linotype"/>
          <w:i/>
          <w:sz w:val="21"/>
          <w:szCs w:val="21"/>
        </w:rPr>
      </w:pPr>
      <w:r w:rsidRPr="00396351">
        <w:rPr>
          <w:rFonts w:ascii="Palatino Linotype" w:hAnsi="Palatino Linotype"/>
          <w:i/>
          <w:sz w:val="21"/>
          <w:szCs w:val="21"/>
        </w:rPr>
        <w:tab/>
      </w:r>
      <w:r w:rsidRPr="00396351">
        <w:rPr>
          <w:rFonts w:ascii="Palatino Linotype" w:hAnsi="Palatino Linotype"/>
          <w:i/>
          <w:sz w:val="21"/>
          <w:szCs w:val="21"/>
        </w:rPr>
        <w:tab/>
      </w:r>
      <w:r w:rsidRPr="00396351">
        <w:rPr>
          <w:rFonts w:ascii="Palatino Linotype" w:hAnsi="Palatino Linotype"/>
          <w:i/>
          <w:sz w:val="21"/>
          <w:szCs w:val="21"/>
        </w:rPr>
        <w:tab/>
      </w:r>
      <w:r w:rsidRPr="00396351">
        <w:rPr>
          <w:rFonts w:ascii="Palatino Linotype" w:hAnsi="Palatino Linotype"/>
          <w:i/>
          <w:sz w:val="21"/>
          <w:szCs w:val="21"/>
        </w:rPr>
        <w:tab/>
      </w:r>
      <w:r w:rsidRPr="00396351">
        <w:rPr>
          <w:rFonts w:ascii="Palatino Linotype" w:hAnsi="Palatino Linotype"/>
          <w:i/>
          <w:sz w:val="21"/>
          <w:szCs w:val="21"/>
        </w:rPr>
        <w:tab/>
      </w:r>
      <w:r w:rsidRPr="00396351">
        <w:rPr>
          <w:rFonts w:ascii="Palatino Linotype" w:hAnsi="Palatino Linotype"/>
          <w:i/>
          <w:sz w:val="21"/>
          <w:szCs w:val="21"/>
        </w:rPr>
        <w:tab/>
      </w:r>
      <w:r w:rsidRPr="00396351">
        <w:rPr>
          <w:rFonts w:ascii="Palatino Linotype" w:hAnsi="Palatino Linotype"/>
          <w:i/>
          <w:sz w:val="21"/>
          <w:szCs w:val="21"/>
        </w:rPr>
        <w:tab/>
      </w:r>
      <w:r w:rsidRPr="00396351">
        <w:rPr>
          <w:rFonts w:ascii="Palatino Linotype" w:hAnsi="Palatino Linotype"/>
          <w:i/>
          <w:sz w:val="21"/>
          <w:szCs w:val="21"/>
        </w:rPr>
        <w:tab/>
      </w:r>
      <w:r w:rsidRPr="00396351">
        <w:rPr>
          <w:rFonts w:ascii="Palatino Linotype" w:hAnsi="Palatino Linotype"/>
          <w:i/>
          <w:sz w:val="21"/>
          <w:szCs w:val="21"/>
        </w:rPr>
        <w:tab/>
      </w:r>
      <w:r w:rsidRPr="00396351">
        <w:rPr>
          <w:rFonts w:ascii="Palatino Linotype" w:hAnsi="Palatino Linotype"/>
          <w:i/>
          <w:sz w:val="21"/>
          <w:szCs w:val="21"/>
        </w:rPr>
        <w:tab/>
      </w:r>
    </w:p>
    <w:tbl>
      <w:tblPr>
        <w:tblW w:w="0" w:type="auto"/>
        <w:tblLayout w:type="fixed"/>
        <w:tblCellMar>
          <w:left w:w="107" w:type="dxa"/>
          <w:right w:w="107" w:type="dxa"/>
        </w:tblCellMar>
        <w:tblLook w:val="0000"/>
      </w:tblPr>
      <w:tblGrid>
        <w:gridCol w:w="5270"/>
        <w:gridCol w:w="3991"/>
        <w:gridCol w:w="3887"/>
        <w:gridCol w:w="1134"/>
      </w:tblGrid>
      <w:tr w:rsidR="003A3FF0" w:rsidRPr="00396351" w:rsidTr="009F3BC3">
        <w:trPr>
          <w:trHeight w:val="183"/>
        </w:trPr>
        <w:tc>
          <w:tcPr>
            <w:tcW w:w="5270" w:type="dxa"/>
            <w:tcBorders>
              <w:top w:val="single" w:sz="6" w:space="0" w:color="auto"/>
              <w:left w:val="single" w:sz="6" w:space="0" w:color="auto"/>
              <w:right w:val="single" w:sz="6" w:space="0" w:color="auto"/>
            </w:tcBorders>
          </w:tcPr>
          <w:p w:rsidR="003A3FF0" w:rsidRPr="00396351" w:rsidRDefault="003A3FF0" w:rsidP="009F3BC3">
            <w:pPr>
              <w:keepNext/>
              <w:overflowPunct w:val="0"/>
              <w:autoSpaceDE w:val="0"/>
              <w:autoSpaceDN w:val="0"/>
              <w:adjustRightInd w:val="0"/>
              <w:ind w:left="142" w:right="-765" w:firstLine="0"/>
              <w:jc w:val="left"/>
              <w:textAlignment w:val="baseline"/>
              <w:outlineLvl w:val="3"/>
              <w:rPr>
                <w:rFonts w:ascii="Arial" w:hAnsi="Arial"/>
                <w:b/>
                <w:sz w:val="21"/>
                <w:szCs w:val="21"/>
              </w:rPr>
            </w:pPr>
            <w:r w:rsidRPr="00396351">
              <w:rPr>
                <w:rFonts w:ascii="Arial" w:hAnsi="Arial"/>
                <w:b/>
                <w:sz w:val="21"/>
                <w:szCs w:val="21"/>
              </w:rPr>
              <w:t>PROPOSTA DE PREÇO</w:t>
            </w:r>
          </w:p>
        </w:tc>
        <w:tc>
          <w:tcPr>
            <w:tcW w:w="3991" w:type="dxa"/>
            <w:tcBorders>
              <w:top w:val="single" w:sz="6" w:space="0" w:color="auto"/>
              <w:bottom w:val="single" w:sz="6" w:space="0" w:color="auto"/>
              <w:right w:val="single" w:sz="6" w:space="0" w:color="auto"/>
            </w:tcBorders>
          </w:tcPr>
          <w:p w:rsidR="003A3FF0" w:rsidRPr="00396351" w:rsidRDefault="003A3FF0" w:rsidP="009F3BC3">
            <w:pPr>
              <w:keepNext/>
              <w:overflowPunct w:val="0"/>
              <w:autoSpaceDE w:val="0"/>
              <w:autoSpaceDN w:val="0"/>
              <w:adjustRightInd w:val="0"/>
              <w:ind w:left="259" w:right="-765" w:firstLine="0"/>
              <w:jc w:val="left"/>
              <w:textAlignment w:val="baseline"/>
              <w:outlineLvl w:val="3"/>
              <w:rPr>
                <w:rFonts w:ascii="Arial" w:hAnsi="Arial"/>
                <w:b/>
                <w:sz w:val="21"/>
                <w:szCs w:val="21"/>
              </w:rPr>
            </w:pPr>
            <w:r w:rsidRPr="00396351">
              <w:rPr>
                <w:rFonts w:ascii="Arial" w:hAnsi="Arial"/>
                <w:b/>
                <w:sz w:val="21"/>
                <w:szCs w:val="21"/>
              </w:rPr>
              <w:t>TIPO DE LICITAÇÃO</w:t>
            </w:r>
          </w:p>
        </w:tc>
        <w:tc>
          <w:tcPr>
            <w:tcW w:w="3887" w:type="dxa"/>
            <w:tcBorders>
              <w:top w:val="single" w:sz="6" w:space="0" w:color="auto"/>
              <w:left w:val="single" w:sz="6" w:space="0" w:color="auto"/>
              <w:bottom w:val="single" w:sz="6" w:space="0" w:color="auto"/>
              <w:right w:val="single" w:sz="6" w:space="0" w:color="auto"/>
            </w:tcBorders>
          </w:tcPr>
          <w:p w:rsidR="003A3FF0" w:rsidRPr="00396351" w:rsidRDefault="003A3FF0" w:rsidP="009F3BC3">
            <w:pPr>
              <w:keepNext/>
              <w:overflowPunct w:val="0"/>
              <w:autoSpaceDE w:val="0"/>
              <w:autoSpaceDN w:val="0"/>
              <w:adjustRightInd w:val="0"/>
              <w:ind w:left="95" w:right="-765" w:firstLine="0"/>
              <w:jc w:val="left"/>
              <w:textAlignment w:val="baseline"/>
              <w:outlineLvl w:val="3"/>
              <w:rPr>
                <w:rFonts w:ascii="Arial" w:hAnsi="Arial"/>
                <w:b/>
                <w:sz w:val="21"/>
                <w:szCs w:val="21"/>
              </w:rPr>
            </w:pPr>
            <w:r w:rsidRPr="00396351">
              <w:rPr>
                <w:rFonts w:ascii="Arial" w:hAnsi="Arial"/>
                <w:b/>
                <w:sz w:val="21"/>
                <w:szCs w:val="21"/>
              </w:rPr>
              <w:t>NÚMERO</w:t>
            </w:r>
          </w:p>
        </w:tc>
        <w:tc>
          <w:tcPr>
            <w:tcW w:w="1134" w:type="dxa"/>
            <w:tcBorders>
              <w:top w:val="single" w:sz="6" w:space="0" w:color="auto"/>
              <w:left w:val="single" w:sz="6" w:space="0" w:color="auto"/>
              <w:bottom w:val="single" w:sz="6" w:space="0" w:color="auto"/>
              <w:right w:val="single" w:sz="6" w:space="0" w:color="auto"/>
            </w:tcBorders>
          </w:tcPr>
          <w:p w:rsidR="003A3FF0" w:rsidRPr="00396351" w:rsidRDefault="003A3FF0" w:rsidP="009F3BC3">
            <w:pPr>
              <w:overflowPunct w:val="0"/>
              <w:autoSpaceDE w:val="0"/>
              <w:autoSpaceDN w:val="0"/>
              <w:adjustRightInd w:val="0"/>
              <w:ind w:left="0" w:firstLine="0"/>
              <w:jc w:val="left"/>
              <w:textAlignment w:val="baseline"/>
              <w:rPr>
                <w:rFonts w:ascii="Palatino Linotype" w:hAnsi="Palatino Linotype"/>
                <w:b/>
                <w:i/>
                <w:sz w:val="21"/>
                <w:szCs w:val="21"/>
              </w:rPr>
            </w:pPr>
            <w:r w:rsidRPr="00396351">
              <w:rPr>
                <w:rFonts w:ascii="Palatino Linotype" w:hAnsi="Palatino Linotype"/>
                <w:b/>
                <w:i/>
                <w:sz w:val="21"/>
                <w:szCs w:val="21"/>
              </w:rPr>
              <w:t>FOLHA</w:t>
            </w:r>
          </w:p>
        </w:tc>
      </w:tr>
      <w:tr w:rsidR="003A3FF0" w:rsidRPr="00396351" w:rsidTr="009F3BC3">
        <w:trPr>
          <w:trHeight w:val="549"/>
        </w:trPr>
        <w:tc>
          <w:tcPr>
            <w:tcW w:w="5270" w:type="dxa"/>
            <w:tcBorders>
              <w:left w:val="single" w:sz="6" w:space="0" w:color="auto"/>
              <w:bottom w:val="single" w:sz="6" w:space="0" w:color="auto"/>
              <w:right w:val="single" w:sz="6" w:space="0" w:color="auto"/>
            </w:tcBorders>
          </w:tcPr>
          <w:p w:rsidR="003A3FF0" w:rsidRPr="00396351" w:rsidRDefault="003A3FF0" w:rsidP="009F3BC3">
            <w:pPr>
              <w:overflowPunct w:val="0"/>
              <w:autoSpaceDE w:val="0"/>
              <w:autoSpaceDN w:val="0"/>
              <w:adjustRightInd w:val="0"/>
              <w:ind w:left="0" w:firstLine="0"/>
              <w:jc w:val="left"/>
              <w:textAlignment w:val="baseline"/>
              <w:rPr>
                <w:rFonts w:ascii="Palatino Linotype" w:hAnsi="Palatino Linotype"/>
                <w:i/>
                <w:sz w:val="21"/>
                <w:szCs w:val="21"/>
              </w:rPr>
            </w:pPr>
          </w:p>
        </w:tc>
        <w:tc>
          <w:tcPr>
            <w:tcW w:w="3991" w:type="dxa"/>
            <w:tcBorders>
              <w:top w:val="single" w:sz="6" w:space="0" w:color="auto"/>
              <w:bottom w:val="single" w:sz="6" w:space="0" w:color="auto"/>
              <w:right w:val="single" w:sz="6" w:space="0" w:color="auto"/>
            </w:tcBorders>
          </w:tcPr>
          <w:p w:rsidR="003A3FF0" w:rsidRPr="00396351" w:rsidRDefault="003A3FF0" w:rsidP="009F3BC3">
            <w:pPr>
              <w:overflowPunct w:val="0"/>
              <w:autoSpaceDE w:val="0"/>
              <w:autoSpaceDN w:val="0"/>
              <w:adjustRightInd w:val="0"/>
              <w:ind w:left="0" w:firstLine="0"/>
              <w:jc w:val="center"/>
              <w:textAlignment w:val="baseline"/>
              <w:rPr>
                <w:rFonts w:ascii="Palatino Linotype" w:hAnsi="Palatino Linotype"/>
                <w:b/>
                <w:i/>
                <w:color w:val="FF0000"/>
                <w:sz w:val="21"/>
                <w:szCs w:val="21"/>
              </w:rPr>
            </w:pPr>
            <w:r w:rsidRPr="00396351">
              <w:rPr>
                <w:rFonts w:ascii="Palatino Linotype" w:hAnsi="Palatino Linotype"/>
                <w:b/>
                <w:i/>
                <w:color w:val="FF0000"/>
                <w:sz w:val="21"/>
                <w:szCs w:val="21"/>
              </w:rPr>
              <w:t>CONCORRÊNCIA</w:t>
            </w:r>
          </w:p>
        </w:tc>
        <w:tc>
          <w:tcPr>
            <w:tcW w:w="3887" w:type="dxa"/>
            <w:tcBorders>
              <w:top w:val="single" w:sz="6" w:space="0" w:color="auto"/>
              <w:left w:val="single" w:sz="6" w:space="0" w:color="auto"/>
              <w:bottom w:val="single" w:sz="6" w:space="0" w:color="auto"/>
              <w:right w:val="single" w:sz="6" w:space="0" w:color="auto"/>
            </w:tcBorders>
          </w:tcPr>
          <w:p w:rsidR="003A3FF0" w:rsidRPr="00396351" w:rsidRDefault="003A3FF0" w:rsidP="009F3BC3">
            <w:pPr>
              <w:overflowPunct w:val="0"/>
              <w:autoSpaceDE w:val="0"/>
              <w:autoSpaceDN w:val="0"/>
              <w:adjustRightInd w:val="0"/>
              <w:ind w:left="0" w:firstLine="0"/>
              <w:jc w:val="center"/>
              <w:textAlignment w:val="baseline"/>
              <w:rPr>
                <w:rFonts w:ascii="Palatino Linotype" w:hAnsi="Palatino Linotype"/>
                <w:b/>
                <w:i/>
                <w:color w:val="FF0000"/>
                <w:sz w:val="21"/>
                <w:szCs w:val="21"/>
              </w:rPr>
            </w:pPr>
            <w:r>
              <w:rPr>
                <w:rFonts w:ascii="Palatino Linotype" w:hAnsi="Palatino Linotype"/>
                <w:b/>
                <w:i/>
                <w:color w:val="FF0000"/>
                <w:sz w:val="21"/>
                <w:szCs w:val="21"/>
              </w:rPr>
              <w:t>2</w:t>
            </w:r>
            <w:r w:rsidRPr="00396351">
              <w:rPr>
                <w:rFonts w:ascii="Palatino Linotype" w:hAnsi="Palatino Linotype"/>
                <w:b/>
                <w:i/>
                <w:color w:val="FF0000"/>
                <w:sz w:val="21"/>
                <w:szCs w:val="21"/>
              </w:rPr>
              <w:t>/</w:t>
            </w:r>
            <w:r>
              <w:rPr>
                <w:rFonts w:ascii="Palatino Linotype" w:hAnsi="Palatino Linotype"/>
                <w:b/>
                <w:i/>
                <w:color w:val="FF0000"/>
                <w:sz w:val="21"/>
                <w:szCs w:val="21"/>
              </w:rPr>
              <w:t>2016</w:t>
            </w:r>
          </w:p>
        </w:tc>
        <w:tc>
          <w:tcPr>
            <w:tcW w:w="1134" w:type="dxa"/>
            <w:tcBorders>
              <w:top w:val="single" w:sz="6" w:space="0" w:color="auto"/>
              <w:left w:val="single" w:sz="6" w:space="0" w:color="auto"/>
              <w:bottom w:val="single" w:sz="6" w:space="0" w:color="auto"/>
              <w:right w:val="single" w:sz="6" w:space="0" w:color="auto"/>
            </w:tcBorders>
          </w:tcPr>
          <w:p w:rsidR="003A3FF0" w:rsidRPr="00396351" w:rsidRDefault="003A3FF0" w:rsidP="009F3BC3">
            <w:pPr>
              <w:overflowPunct w:val="0"/>
              <w:autoSpaceDE w:val="0"/>
              <w:autoSpaceDN w:val="0"/>
              <w:adjustRightInd w:val="0"/>
              <w:ind w:left="0" w:firstLine="0"/>
              <w:jc w:val="center"/>
              <w:textAlignment w:val="baseline"/>
              <w:rPr>
                <w:rFonts w:ascii="Palatino Linotype" w:hAnsi="Palatino Linotype"/>
                <w:i/>
                <w:sz w:val="21"/>
                <w:szCs w:val="21"/>
              </w:rPr>
            </w:pPr>
            <w:r w:rsidRPr="00396351">
              <w:rPr>
                <w:rFonts w:ascii="Palatino Linotype" w:hAnsi="Palatino Linotype"/>
                <w:i/>
                <w:sz w:val="21"/>
                <w:szCs w:val="21"/>
              </w:rPr>
              <w:t>1/1</w:t>
            </w:r>
          </w:p>
        </w:tc>
      </w:tr>
    </w:tbl>
    <w:p w:rsidR="003A3FF0" w:rsidRPr="00396351" w:rsidRDefault="003A3FF0" w:rsidP="003A3FF0">
      <w:pPr>
        <w:overflowPunct w:val="0"/>
        <w:autoSpaceDE w:val="0"/>
        <w:autoSpaceDN w:val="0"/>
        <w:adjustRightInd w:val="0"/>
        <w:ind w:left="0" w:firstLine="1134"/>
        <w:jc w:val="left"/>
        <w:textAlignment w:val="baseline"/>
        <w:rPr>
          <w:rFonts w:ascii="Palatino Linotype" w:hAnsi="Palatino Linotype"/>
          <w:i/>
          <w:sz w:val="21"/>
          <w:szCs w:val="21"/>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6629"/>
        <w:gridCol w:w="3580"/>
        <w:gridCol w:w="4074"/>
      </w:tblGrid>
      <w:tr w:rsidR="003A3FF0" w:rsidRPr="00396351" w:rsidTr="009F3BC3">
        <w:tc>
          <w:tcPr>
            <w:tcW w:w="6629" w:type="dxa"/>
          </w:tcPr>
          <w:p w:rsidR="003A3FF0" w:rsidRPr="00396351" w:rsidRDefault="003A3FF0" w:rsidP="009F3BC3">
            <w:pPr>
              <w:overflowPunct w:val="0"/>
              <w:autoSpaceDE w:val="0"/>
              <w:autoSpaceDN w:val="0"/>
              <w:adjustRightInd w:val="0"/>
              <w:ind w:left="0" w:firstLine="0"/>
              <w:jc w:val="left"/>
              <w:textAlignment w:val="baseline"/>
              <w:rPr>
                <w:rFonts w:ascii="Palatino Linotype" w:hAnsi="Palatino Linotype"/>
                <w:i/>
                <w:sz w:val="21"/>
                <w:szCs w:val="21"/>
              </w:rPr>
            </w:pPr>
            <w:r w:rsidRPr="00396351">
              <w:rPr>
                <w:rFonts w:ascii="Palatino Linotype" w:hAnsi="Palatino Linotype"/>
                <w:i/>
                <w:sz w:val="21"/>
                <w:szCs w:val="21"/>
              </w:rPr>
              <w:t xml:space="preserve">RAZÃO SOCIAL: </w:t>
            </w:r>
          </w:p>
        </w:tc>
        <w:tc>
          <w:tcPr>
            <w:tcW w:w="3580" w:type="dxa"/>
          </w:tcPr>
          <w:p w:rsidR="003A3FF0" w:rsidRPr="00396351" w:rsidRDefault="003A3FF0" w:rsidP="009F3BC3">
            <w:pPr>
              <w:overflowPunct w:val="0"/>
              <w:autoSpaceDE w:val="0"/>
              <w:autoSpaceDN w:val="0"/>
              <w:adjustRightInd w:val="0"/>
              <w:ind w:left="0" w:firstLine="0"/>
              <w:jc w:val="left"/>
              <w:textAlignment w:val="baseline"/>
              <w:rPr>
                <w:rFonts w:ascii="Palatino Linotype" w:hAnsi="Palatino Linotype"/>
                <w:i/>
                <w:sz w:val="21"/>
                <w:szCs w:val="21"/>
              </w:rPr>
            </w:pPr>
            <w:r w:rsidRPr="00396351">
              <w:rPr>
                <w:rFonts w:ascii="Palatino Linotype" w:hAnsi="Palatino Linotype"/>
                <w:i/>
                <w:sz w:val="21"/>
                <w:szCs w:val="21"/>
              </w:rPr>
              <w:t>CNPJ:</w:t>
            </w:r>
          </w:p>
        </w:tc>
        <w:tc>
          <w:tcPr>
            <w:tcW w:w="4074" w:type="dxa"/>
          </w:tcPr>
          <w:p w:rsidR="003A3FF0" w:rsidRPr="00396351" w:rsidRDefault="003A3FF0" w:rsidP="009F3BC3">
            <w:pPr>
              <w:overflowPunct w:val="0"/>
              <w:autoSpaceDE w:val="0"/>
              <w:autoSpaceDN w:val="0"/>
              <w:adjustRightInd w:val="0"/>
              <w:ind w:left="0" w:firstLine="0"/>
              <w:jc w:val="left"/>
              <w:textAlignment w:val="baseline"/>
              <w:rPr>
                <w:rFonts w:ascii="Palatino Linotype" w:hAnsi="Palatino Linotype"/>
                <w:i/>
                <w:sz w:val="21"/>
                <w:szCs w:val="21"/>
              </w:rPr>
            </w:pPr>
            <w:r w:rsidRPr="00396351">
              <w:rPr>
                <w:rFonts w:ascii="Palatino Linotype" w:hAnsi="Palatino Linotype"/>
                <w:i/>
                <w:sz w:val="21"/>
                <w:szCs w:val="21"/>
              </w:rPr>
              <w:t>INSC. ESTADUAL:</w:t>
            </w:r>
          </w:p>
        </w:tc>
      </w:tr>
      <w:tr w:rsidR="003A3FF0" w:rsidRPr="00396351" w:rsidTr="009F3BC3">
        <w:tc>
          <w:tcPr>
            <w:tcW w:w="6629" w:type="dxa"/>
          </w:tcPr>
          <w:p w:rsidR="003A3FF0" w:rsidRPr="00396351" w:rsidRDefault="003A3FF0" w:rsidP="009F3BC3">
            <w:pPr>
              <w:overflowPunct w:val="0"/>
              <w:autoSpaceDE w:val="0"/>
              <w:autoSpaceDN w:val="0"/>
              <w:adjustRightInd w:val="0"/>
              <w:ind w:left="0" w:firstLine="0"/>
              <w:jc w:val="left"/>
              <w:textAlignment w:val="baseline"/>
              <w:rPr>
                <w:rFonts w:ascii="Palatino Linotype" w:hAnsi="Palatino Linotype"/>
                <w:i/>
                <w:sz w:val="21"/>
                <w:szCs w:val="21"/>
              </w:rPr>
            </w:pPr>
            <w:r w:rsidRPr="00396351">
              <w:rPr>
                <w:rFonts w:ascii="Palatino Linotype" w:hAnsi="Palatino Linotype"/>
                <w:i/>
                <w:sz w:val="21"/>
                <w:szCs w:val="21"/>
              </w:rPr>
              <w:t>ENDEREÇO:</w:t>
            </w:r>
          </w:p>
        </w:tc>
        <w:tc>
          <w:tcPr>
            <w:tcW w:w="3580" w:type="dxa"/>
          </w:tcPr>
          <w:p w:rsidR="003A3FF0" w:rsidRPr="00396351" w:rsidRDefault="003A3FF0" w:rsidP="009F3BC3">
            <w:pPr>
              <w:overflowPunct w:val="0"/>
              <w:autoSpaceDE w:val="0"/>
              <w:autoSpaceDN w:val="0"/>
              <w:adjustRightInd w:val="0"/>
              <w:ind w:left="0" w:firstLine="0"/>
              <w:jc w:val="left"/>
              <w:textAlignment w:val="baseline"/>
              <w:rPr>
                <w:rFonts w:ascii="Palatino Linotype" w:hAnsi="Palatino Linotype"/>
                <w:i/>
                <w:sz w:val="21"/>
                <w:szCs w:val="21"/>
              </w:rPr>
            </w:pPr>
          </w:p>
        </w:tc>
        <w:tc>
          <w:tcPr>
            <w:tcW w:w="4074" w:type="dxa"/>
          </w:tcPr>
          <w:p w:rsidR="003A3FF0" w:rsidRPr="00396351" w:rsidRDefault="003A3FF0" w:rsidP="009F3BC3">
            <w:pPr>
              <w:overflowPunct w:val="0"/>
              <w:autoSpaceDE w:val="0"/>
              <w:autoSpaceDN w:val="0"/>
              <w:adjustRightInd w:val="0"/>
              <w:ind w:left="0" w:firstLine="0"/>
              <w:jc w:val="left"/>
              <w:textAlignment w:val="baseline"/>
              <w:rPr>
                <w:rFonts w:ascii="Palatino Linotype" w:hAnsi="Palatino Linotype"/>
                <w:i/>
                <w:sz w:val="21"/>
                <w:szCs w:val="21"/>
              </w:rPr>
            </w:pPr>
            <w:r w:rsidRPr="00396351">
              <w:rPr>
                <w:rFonts w:ascii="Palatino Linotype" w:hAnsi="Palatino Linotype"/>
                <w:i/>
                <w:sz w:val="21"/>
                <w:szCs w:val="21"/>
              </w:rPr>
              <w:t>TELEFONE:</w:t>
            </w:r>
          </w:p>
        </w:tc>
      </w:tr>
    </w:tbl>
    <w:p w:rsidR="003A3FF0" w:rsidRPr="00396351" w:rsidRDefault="003A3FF0" w:rsidP="003A3FF0">
      <w:pPr>
        <w:overflowPunct w:val="0"/>
        <w:autoSpaceDE w:val="0"/>
        <w:autoSpaceDN w:val="0"/>
        <w:adjustRightInd w:val="0"/>
        <w:ind w:left="0" w:firstLine="0"/>
        <w:jc w:val="center"/>
        <w:textAlignment w:val="baseline"/>
        <w:rPr>
          <w:rFonts w:ascii="Palatino Linotype" w:hAnsi="Palatino Linotype"/>
          <w:b/>
          <w:i/>
          <w:color w:val="FF0000"/>
          <w:sz w:val="21"/>
          <w:szCs w:val="21"/>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5"/>
        <w:gridCol w:w="1275"/>
        <w:gridCol w:w="992"/>
        <w:gridCol w:w="8079"/>
        <w:gridCol w:w="2835"/>
      </w:tblGrid>
      <w:tr w:rsidR="003A3FF0" w:rsidRPr="00396351" w:rsidTr="009F3BC3">
        <w:trPr>
          <w:trHeight w:val="364"/>
        </w:trPr>
        <w:tc>
          <w:tcPr>
            <w:tcW w:w="1135" w:type="dxa"/>
            <w:tcBorders>
              <w:bottom w:val="nil"/>
            </w:tcBorders>
          </w:tcPr>
          <w:p w:rsidR="003A3FF0" w:rsidRPr="00396351" w:rsidRDefault="003A3FF0" w:rsidP="009F3BC3">
            <w:pPr>
              <w:overflowPunct w:val="0"/>
              <w:autoSpaceDE w:val="0"/>
              <w:autoSpaceDN w:val="0"/>
              <w:adjustRightInd w:val="0"/>
              <w:ind w:left="0" w:firstLine="0"/>
              <w:jc w:val="center"/>
              <w:textAlignment w:val="baseline"/>
              <w:rPr>
                <w:rFonts w:ascii="Palatino Linotype" w:hAnsi="Palatino Linotype"/>
                <w:iCs/>
                <w:sz w:val="21"/>
                <w:szCs w:val="21"/>
              </w:rPr>
            </w:pPr>
            <w:r w:rsidRPr="00396351">
              <w:rPr>
                <w:rFonts w:ascii="Palatino Linotype" w:hAnsi="Palatino Linotype"/>
                <w:iCs/>
                <w:sz w:val="21"/>
                <w:szCs w:val="21"/>
              </w:rPr>
              <w:t>ITEM.</w:t>
            </w:r>
          </w:p>
        </w:tc>
        <w:tc>
          <w:tcPr>
            <w:tcW w:w="1275" w:type="dxa"/>
            <w:tcBorders>
              <w:bottom w:val="nil"/>
            </w:tcBorders>
          </w:tcPr>
          <w:p w:rsidR="003A3FF0" w:rsidRPr="00396351" w:rsidRDefault="003A3FF0" w:rsidP="009F3BC3">
            <w:pPr>
              <w:overflowPunct w:val="0"/>
              <w:autoSpaceDE w:val="0"/>
              <w:autoSpaceDN w:val="0"/>
              <w:adjustRightInd w:val="0"/>
              <w:ind w:left="0" w:firstLine="0"/>
              <w:jc w:val="center"/>
              <w:textAlignment w:val="baseline"/>
              <w:rPr>
                <w:rFonts w:ascii="Palatino Linotype" w:hAnsi="Palatino Linotype"/>
                <w:iCs/>
                <w:sz w:val="21"/>
                <w:szCs w:val="21"/>
              </w:rPr>
            </w:pPr>
            <w:r w:rsidRPr="00396351">
              <w:rPr>
                <w:rFonts w:ascii="Palatino Linotype" w:hAnsi="Palatino Linotype"/>
                <w:iCs/>
                <w:sz w:val="21"/>
                <w:szCs w:val="21"/>
              </w:rPr>
              <w:t>QUANT</w:t>
            </w:r>
          </w:p>
        </w:tc>
        <w:tc>
          <w:tcPr>
            <w:tcW w:w="992" w:type="dxa"/>
            <w:tcBorders>
              <w:bottom w:val="nil"/>
            </w:tcBorders>
          </w:tcPr>
          <w:p w:rsidR="003A3FF0" w:rsidRPr="00396351" w:rsidRDefault="003A3FF0" w:rsidP="009F3BC3">
            <w:pPr>
              <w:overflowPunct w:val="0"/>
              <w:autoSpaceDE w:val="0"/>
              <w:autoSpaceDN w:val="0"/>
              <w:adjustRightInd w:val="0"/>
              <w:ind w:left="0" w:firstLine="0"/>
              <w:jc w:val="center"/>
              <w:textAlignment w:val="baseline"/>
              <w:rPr>
                <w:rFonts w:ascii="Palatino Linotype" w:hAnsi="Palatino Linotype"/>
                <w:iCs/>
                <w:sz w:val="21"/>
                <w:szCs w:val="21"/>
              </w:rPr>
            </w:pPr>
            <w:r w:rsidRPr="00396351">
              <w:rPr>
                <w:rFonts w:ascii="Palatino Linotype" w:hAnsi="Palatino Linotype"/>
                <w:iCs/>
                <w:sz w:val="21"/>
                <w:szCs w:val="21"/>
              </w:rPr>
              <w:t>UN</w:t>
            </w:r>
          </w:p>
        </w:tc>
        <w:tc>
          <w:tcPr>
            <w:tcW w:w="8079" w:type="dxa"/>
            <w:tcBorders>
              <w:bottom w:val="nil"/>
            </w:tcBorders>
          </w:tcPr>
          <w:p w:rsidR="003A3FF0" w:rsidRPr="00396351" w:rsidRDefault="003A3FF0" w:rsidP="009F3BC3">
            <w:pPr>
              <w:overflowPunct w:val="0"/>
              <w:autoSpaceDE w:val="0"/>
              <w:autoSpaceDN w:val="0"/>
              <w:adjustRightInd w:val="0"/>
              <w:ind w:left="0" w:firstLine="0"/>
              <w:jc w:val="center"/>
              <w:textAlignment w:val="baseline"/>
              <w:rPr>
                <w:rFonts w:ascii="Palatino Linotype" w:hAnsi="Palatino Linotype"/>
                <w:iCs/>
                <w:sz w:val="21"/>
                <w:szCs w:val="21"/>
              </w:rPr>
            </w:pPr>
            <w:r w:rsidRPr="00396351">
              <w:rPr>
                <w:rFonts w:ascii="Palatino Linotype" w:hAnsi="Palatino Linotype"/>
                <w:iCs/>
                <w:sz w:val="21"/>
                <w:szCs w:val="21"/>
              </w:rPr>
              <w:t xml:space="preserve">   ESPECIFICAÇÃO</w:t>
            </w:r>
          </w:p>
        </w:tc>
        <w:tc>
          <w:tcPr>
            <w:tcW w:w="2835" w:type="dxa"/>
            <w:tcBorders>
              <w:bottom w:val="nil"/>
            </w:tcBorders>
          </w:tcPr>
          <w:p w:rsidR="003A3FF0" w:rsidRPr="00396351" w:rsidRDefault="003A3FF0" w:rsidP="009F3BC3">
            <w:pPr>
              <w:overflowPunct w:val="0"/>
              <w:autoSpaceDE w:val="0"/>
              <w:autoSpaceDN w:val="0"/>
              <w:adjustRightInd w:val="0"/>
              <w:ind w:left="0" w:firstLine="0"/>
              <w:jc w:val="center"/>
              <w:textAlignment w:val="baseline"/>
              <w:rPr>
                <w:rFonts w:ascii="Palatino Linotype" w:hAnsi="Palatino Linotype"/>
                <w:iCs/>
                <w:sz w:val="21"/>
                <w:szCs w:val="21"/>
              </w:rPr>
            </w:pPr>
            <w:r w:rsidRPr="00396351">
              <w:rPr>
                <w:rFonts w:ascii="Palatino Linotype" w:hAnsi="Palatino Linotype"/>
                <w:iCs/>
                <w:sz w:val="21"/>
                <w:szCs w:val="21"/>
              </w:rPr>
              <w:t>PREÇO TOTAL</w:t>
            </w:r>
          </w:p>
        </w:tc>
      </w:tr>
      <w:tr w:rsidR="003A3FF0" w:rsidRPr="00396351" w:rsidTr="009F3BC3">
        <w:tc>
          <w:tcPr>
            <w:tcW w:w="1135" w:type="dxa"/>
            <w:tcBorders>
              <w:top w:val="single" w:sz="4" w:space="0" w:color="auto"/>
              <w:left w:val="single" w:sz="4" w:space="0" w:color="auto"/>
              <w:bottom w:val="single" w:sz="4" w:space="0" w:color="auto"/>
            </w:tcBorders>
          </w:tcPr>
          <w:p w:rsidR="003A3FF0" w:rsidRPr="00396351" w:rsidRDefault="003A3FF0" w:rsidP="009F3BC3">
            <w:pPr>
              <w:overflowPunct w:val="0"/>
              <w:autoSpaceDE w:val="0"/>
              <w:autoSpaceDN w:val="0"/>
              <w:adjustRightInd w:val="0"/>
              <w:ind w:left="0" w:firstLine="0"/>
              <w:jc w:val="center"/>
              <w:textAlignment w:val="baseline"/>
              <w:rPr>
                <w:rFonts w:ascii="Palatino Linotype" w:hAnsi="Palatino Linotype"/>
                <w:iCs/>
                <w:sz w:val="21"/>
                <w:szCs w:val="21"/>
              </w:rPr>
            </w:pPr>
            <w:proofErr w:type="gramStart"/>
            <w:r w:rsidRPr="00396351">
              <w:rPr>
                <w:rFonts w:ascii="Palatino Linotype" w:hAnsi="Palatino Linotype"/>
                <w:iCs/>
                <w:sz w:val="21"/>
                <w:szCs w:val="21"/>
              </w:rPr>
              <w:t>1</w:t>
            </w:r>
            <w:proofErr w:type="gramEnd"/>
          </w:p>
        </w:tc>
        <w:tc>
          <w:tcPr>
            <w:tcW w:w="1275" w:type="dxa"/>
            <w:tcBorders>
              <w:top w:val="single" w:sz="4" w:space="0" w:color="auto"/>
              <w:bottom w:val="single" w:sz="4" w:space="0" w:color="auto"/>
            </w:tcBorders>
          </w:tcPr>
          <w:p w:rsidR="003A3FF0" w:rsidRPr="00396351" w:rsidRDefault="003A3FF0" w:rsidP="009F3BC3">
            <w:pPr>
              <w:overflowPunct w:val="0"/>
              <w:autoSpaceDE w:val="0"/>
              <w:autoSpaceDN w:val="0"/>
              <w:adjustRightInd w:val="0"/>
              <w:ind w:left="0" w:firstLine="0"/>
              <w:jc w:val="center"/>
              <w:textAlignment w:val="baseline"/>
              <w:rPr>
                <w:rFonts w:ascii="Palatino Linotype" w:hAnsi="Palatino Linotype"/>
                <w:iCs/>
                <w:sz w:val="21"/>
                <w:szCs w:val="21"/>
              </w:rPr>
            </w:pPr>
            <w:r w:rsidRPr="00396351">
              <w:rPr>
                <w:rFonts w:ascii="Palatino Linotype" w:hAnsi="Palatino Linotype"/>
                <w:iCs/>
                <w:sz w:val="21"/>
                <w:szCs w:val="21"/>
              </w:rPr>
              <w:t>1</w:t>
            </w:r>
            <w:r w:rsidR="00B7661E">
              <w:rPr>
                <w:rFonts w:ascii="Palatino Linotype" w:hAnsi="Palatino Linotype"/>
                <w:iCs/>
                <w:sz w:val="21"/>
                <w:szCs w:val="21"/>
              </w:rPr>
              <w:t>2</w:t>
            </w:r>
          </w:p>
        </w:tc>
        <w:tc>
          <w:tcPr>
            <w:tcW w:w="992" w:type="dxa"/>
            <w:tcBorders>
              <w:top w:val="single" w:sz="4" w:space="0" w:color="auto"/>
              <w:bottom w:val="single" w:sz="4" w:space="0" w:color="auto"/>
            </w:tcBorders>
          </w:tcPr>
          <w:p w:rsidR="003A3FF0" w:rsidRPr="00396351" w:rsidRDefault="003A3FF0" w:rsidP="009F3BC3">
            <w:pPr>
              <w:overflowPunct w:val="0"/>
              <w:autoSpaceDE w:val="0"/>
              <w:autoSpaceDN w:val="0"/>
              <w:adjustRightInd w:val="0"/>
              <w:ind w:left="0" w:firstLine="0"/>
              <w:jc w:val="center"/>
              <w:textAlignment w:val="baseline"/>
              <w:rPr>
                <w:rFonts w:ascii="Palatino Linotype" w:hAnsi="Palatino Linotype"/>
                <w:iCs/>
                <w:sz w:val="21"/>
                <w:szCs w:val="21"/>
              </w:rPr>
            </w:pPr>
            <w:r>
              <w:rPr>
                <w:rFonts w:ascii="Palatino Linotype" w:hAnsi="Palatino Linotype"/>
                <w:iCs/>
                <w:sz w:val="21"/>
                <w:szCs w:val="21"/>
              </w:rPr>
              <w:t>MÊS</w:t>
            </w:r>
          </w:p>
        </w:tc>
        <w:tc>
          <w:tcPr>
            <w:tcW w:w="8079" w:type="dxa"/>
            <w:tcBorders>
              <w:top w:val="single" w:sz="4" w:space="0" w:color="auto"/>
              <w:bottom w:val="single" w:sz="4" w:space="0" w:color="auto"/>
            </w:tcBorders>
          </w:tcPr>
          <w:p w:rsidR="003A3FF0" w:rsidRPr="00396351" w:rsidRDefault="003A3FF0" w:rsidP="009F3BC3">
            <w:pPr>
              <w:overflowPunct w:val="0"/>
              <w:autoSpaceDE w:val="0"/>
              <w:autoSpaceDN w:val="0"/>
              <w:adjustRightInd w:val="0"/>
              <w:ind w:left="0" w:firstLine="0"/>
              <w:jc w:val="left"/>
              <w:textAlignment w:val="baseline"/>
              <w:rPr>
                <w:rFonts w:ascii="Palatino Linotype" w:hAnsi="Palatino Linotype" w:cs="Arial"/>
                <w:iCs/>
                <w:sz w:val="21"/>
                <w:szCs w:val="21"/>
              </w:rPr>
            </w:pPr>
            <w:r>
              <w:rPr>
                <w:rFonts w:ascii="Palatino Linotype" w:hAnsi="Palatino Linotype" w:cs="Arial"/>
                <w:iCs/>
                <w:sz w:val="21"/>
                <w:szCs w:val="21"/>
              </w:rPr>
              <w:t>CONTRATAÇÃO DE EMPRESA ESPECIALIZADA PARA EXECUÇÃO DE VARRIÇÃO MANUAL DE VIAS E LOGRADOUROS PÚBLICOS, COLETA E TRANSPORTE DE RESÍDUOS DE VARRIÇÃO, RASPAGEM DE TERRA E AREIA NAS SARJETAS DE VIAS PÚBLICAS E VARRIÇÃO DE PRAÇAS CONFORME MAPA E TERMO DE REFERÊNCIA EM ANEXO.</w:t>
            </w:r>
          </w:p>
        </w:tc>
        <w:tc>
          <w:tcPr>
            <w:tcW w:w="2835" w:type="dxa"/>
            <w:tcBorders>
              <w:top w:val="single" w:sz="4" w:space="0" w:color="auto"/>
              <w:left w:val="nil"/>
              <w:bottom w:val="single" w:sz="4" w:space="0" w:color="auto"/>
              <w:right w:val="single" w:sz="4" w:space="0" w:color="auto"/>
            </w:tcBorders>
          </w:tcPr>
          <w:p w:rsidR="003A3FF0" w:rsidRPr="00396351" w:rsidRDefault="003A3FF0" w:rsidP="009F3BC3">
            <w:pPr>
              <w:overflowPunct w:val="0"/>
              <w:autoSpaceDE w:val="0"/>
              <w:autoSpaceDN w:val="0"/>
              <w:adjustRightInd w:val="0"/>
              <w:ind w:left="0" w:firstLine="0"/>
              <w:jc w:val="center"/>
              <w:textAlignment w:val="baseline"/>
              <w:rPr>
                <w:rFonts w:ascii="Palatino Linotype" w:hAnsi="Palatino Linotype"/>
                <w:iCs/>
                <w:sz w:val="21"/>
                <w:szCs w:val="21"/>
              </w:rPr>
            </w:pPr>
          </w:p>
        </w:tc>
      </w:tr>
    </w:tbl>
    <w:p w:rsidR="003A3FF0" w:rsidRPr="00396351" w:rsidRDefault="003A3FF0" w:rsidP="003A3FF0">
      <w:pPr>
        <w:keepNext/>
        <w:overflowPunct w:val="0"/>
        <w:autoSpaceDE w:val="0"/>
        <w:autoSpaceDN w:val="0"/>
        <w:adjustRightInd w:val="0"/>
        <w:ind w:left="0" w:firstLine="0"/>
        <w:jc w:val="center"/>
        <w:textAlignment w:val="baseline"/>
        <w:outlineLvl w:val="1"/>
        <w:rPr>
          <w:rFonts w:ascii="Palatino Linotype" w:hAnsi="Palatino Linotype"/>
          <w:b/>
          <w:i/>
          <w:sz w:val="21"/>
          <w:szCs w:val="21"/>
        </w:rPr>
      </w:pPr>
    </w:p>
    <w:tbl>
      <w:tblPr>
        <w:tblW w:w="0" w:type="auto"/>
        <w:tblInd w:w="-34" w:type="dxa"/>
        <w:tblLayout w:type="fixed"/>
        <w:tblLook w:val="0000"/>
      </w:tblPr>
      <w:tblGrid>
        <w:gridCol w:w="14317"/>
      </w:tblGrid>
      <w:tr w:rsidR="003A3FF0" w:rsidRPr="00396351" w:rsidTr="009F3BC3">
        <w:tc>
          <w:tcPr>
            <w:tcW w:w="14317" w:type="dxa"/>
            <w:tcBorders>
              <w:top w:val="single" w:sz="6" w:space="0" w:color="auto"/>
              <w:left w:val="single" w:sz="6" w:space="0" w:color="auto"/>
              <w:bottom w:val="single" w:sz="6" w:space="0" w:color="auto"/>
              <w:right w:val="single" w:sz="6" w:space="0" w:color="auto"/>
            </w:tcBorders>
          </w:tcPr>
          <w:p w:rsidR="003A3FF0" w:rsidRPr="00396351" w:rsidRDefault="003A3FF0" w:rsidP="009F3BC3">
            <w:pPr>
              <w:overflowPunct w:val="0"/>
              <w:autoSpaceDE w:val="0"/>
              <w:autoSpaceDN w:val="0"/>
              <w:adjustRightInd w:val="0"/>
              <w:ind w:left="0" w:firstLine="0"/>
              <w:jc w:val="left"/>
              <w:textAlignment w:val="baseline"/>
              <w:rPr>
                <w:rFonts w:ascii="Palatino Linotype" w:hAnsi="Palatino Linotype"/>
                <w:i/>
                <w:sz w:val="21"/>
                <w:szCs w:val="21"/>
              </w:rPr>
            </w:pPr>
            <w:r w:rsidRPr="00396351">
              <w:rPr>
                <w:rFonts w:ascii="Palatino Linotype" w:hAnsi="Palatino Linotype"/>
                <w:i/>
                <w:sz w:val="21"/>
                <w:szCs w:val="21"/>
              </w:rPr>
              <w:t xml:space="preserve">TOTAL GERAL R$ -                           </w:t>
            </w:r>
            <w:proofErr w:type="gramStart"/>
            <w:r w:rsidRPr="00396351">
              <w:rPr>
                <w:rFonts w:ascii="Palatino Linotype" w:hAnsi="Palatino Linotype"/>
                <w:i/>
                <w:sz w:val="21"/>
                <w:szCs w:val="21"/>
              </w:rPr>
              <w:t xml:space="preserve">(                                                                                                                                                                            </w:t>
            </w:r>
            <w:proofErr w:type="gramEnd"/>
            <w:r w:rsidRPr="00396351">
              <w:rPr>
                <w:rFonts w:ascii="Palatino Linotype" w:hAnsi="Palatino Linotype"/>
                <w:i/>
                <w:sz w:val="21"/>
                <w:szCs w:val="21"/>
              </w:rPr>
              <w:t>)</w:t>
            </w:r>
          </w:p>
        </w:tc>
      </w:tr>
    </w:tbl>
    <w:p w:rsidR="003A3FF0" w:rsidRPr="00396351" w:rsidRDefault="003A3FF0" w:rsidP="003A3FF0">
      <w:pPr>
        <w:overflowPunct w:val="0"/>
        <w:autoSpaceDE w:val="0"/>
        <w:autoSpaceDN w:val="0"/>
        <w:adjustRightInd w:val="0"/>
        <w:ind w:left="0" w:firstLine="0"/>
        <w:jc w:val="left"/>
        <w:textAlignment w:val="baseline"/>
        <w:rPr>
          <w:rFonts w:ascii="Palatino Linotype" w:hAnsi="Palatino Linotype"/>
          <w:b/>
          <w:bCs/>
          <w:i/>
          <w:sz w:val="21"/>
          <w:szCs w:val="21"/>
        </w:rPr>
      </w:pPr>
    </w:p>
    <w:p w:rsidR="003A3FF0" w:rsidRPr="00396351" w:rsidRDefault="003A3FF0" w:rsidP="003A3FF0">
      <w:pPr>
        <w:overflowPunct w:val="0"/>
        <w:autoSpaceDE w:val="0"/>
        <w:autoSpaceDN w:val="0"/>
        <w:adjustRightInd w:val="0"/>
        <w:ind w:left="0" w:firstLine="0"/>
        <w:textAlignment w:val="baseline"/>
        <w:rPr>
          <w:rFonts w:ascii="Arial" w:eastAsia="Arial Unicode MS" w:hAnsi="Arial" w:cs="Arial"/>
          <w:sz w:val="21"/>
          <w:szCs w:val="21"/>
        </w:rPr>
      </w:pPr>
      <w:r w:rsidRPr="00396351">
        <w:rPr>
          <w:rFonts w:ascii="Arial" w:eastAsia="Arial Unicode MS" w:hAnsi="Arial" w:cs="Arial"/>
          <w:sz w:val="21"/>
          <w:szCs w:val="21"/>
        </w:rPr>
        <w:t xml:space="preserve">Declaro que examinei, conheço e me submeto a todas as condições contidas no Edital da presente Licitação modalidade Concorrência nº </w:t>
      </w:r>
      <w:r>
        <w:rPr>
          <w:rFonts w:ascii="Arial" w:eastAsia="Arial Unicode MS" w:hAnsi="Arial" w:cs="Arial"/>
          <w:sz w:val="21"/>
          <w:szCs w:val="21"/>
        </w:rPr>
        <w:t>2</w:t>
      </w:r>
      <w:r w:rsidRPr="00396351">
        <w:rPr>
          <w:rFonts w:ascii="Arial" w:eastAsia="Arial Unicode MS" w:hAnsi="Arial" w:cs="Arial"/>
          <w:sz w:val="21"/>
          <w:szCs w:val="21"/>
        </w:rPr>
        <w:t>/</w:t>
      </w:r>
      <w:r>
        <w:rPr>
          <w:rFonts w:ascii="Arial" w:eastAsia="Arial Unicode MS" w:hAnsi="Arial" w:cs="Arial"/>
          <w:sz w:val="21"/>
          <w:szCs w:val="21"/>
        </w:rPr>
        <w:t>2016</w:t>
      </w:r>
      <w:r w:rsidRPr="00396351">
        <w:rPr>
          <w:rFonts w:ascii="Arial" w:eastAsia="Arial Unicode MS" w:hAnsi="Arial" w:cs="Arial"/>
          <w:sz w:val="21"/>
          <w:szCs w:val="21"/>
        </w:rPr>
        <w:t>, bem como verifiquei todas as especificações nele contidas, não havendo quaisquer discrepâncias nas informações e/ou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3A3FF0" w:rsidRPr="00396351" w:rsidRDefault="003A3FF0" w:rsidP="003A3FF0">
      <w:pPr>
        <w:overflowPunct w:val="0"/>
        <w:autoSpaceDE w:val="0"/>
        <w:autoSpaceDN w:val="0"/>
        <w:adjustRightInd w:val="0"/>
        <w:ind w:left="0" w:firstLine="0"/>
        <w:jc w:val="left"/>
        <w:textAlignment w:val="baseline"/>
        <w:rPr>
          <w:rFonts w:ascii="Arial" w:eastAsia="Arial Unicode MS" w:hAnsi="Arial" w:cs="Arial"/>
          <w:sz w:val="21"/>
          <w:szCs w:val="21"/>
        </w:rPr>
      </w:pPr>
      <w:r w:rsidRPr="00396351">
        <w:rPr>
          <w:rFonts w:ascii="Arial" w:eastAsia="Arial Unicode MS" w:hAnsi="Arial" w:cs="Arial"/>
          <w:b/>
          <w:sz w:val="21"/>
          <w:szCs w:val="21"/>
        </w:rPr>
        <w:t>PRAZO DE VALIDADE DA PROPOSTA:</w:t>
      </w:r>
      <w:r w:rsidRPr="00396351">
        <w:rPr>
          <w:rFonts w:ascii="Arial" w:eastAsia="Arial Unicode MS" w:hAnsi="Arial" w:cs="Arial"/>
          <w:sz w:val="21"/>
          <w:szCs w:val="21"/>
        </w:rPr>
        <w:t xml:space="preserve"> MÍNIMO DE 60 (SESSENTA) DIAS, CONTADOS DA DATA DA ABERTURA DA MESMA.</w:t>
      </w:r>
    </w:p>
    <w:p w:rsidR="003A3FF0" w:rsidRPr="00396351" w:rsidRDefault="003A3FF0" w:rsidP="003A3FF0">
      <w:pPr>
        <w:overflowPunct w:val="0"/>
        <w:autoSpaceDE w:val="0"/>
        <w:autoSpaceDN w:val="0"/>
        <w:adjustRightInd w:val="0"/>
        <w:ind w:left="0" w:firstLine="0"/>
        <w:jc w:val="left"/>
        <w:textAlignment w:val="baseline"/>
        <w:rPr>
          <w:rFonts w:ascii="Arial" w:eastAsia="Arial Unicode MS" w:hAnsi="Arial" w:cs="Arial"/>
          <w:sz w:val="21"/>
          <w:szCs w:val="21"/>
        </w:rPr>
      </w:pPr>
    </w:p>
    <w:p w:rsidR="003A3FF0" w:rsidRPr="00396351" w:rsidRDefault="003A3FF0" w:rsidP="003A3FF0">
      <w:pPr>
        <w:overflowPunct w:val="0"/>
        <w:autoSpaceDE w:val="0"/>
        <w:autoSpaceDN w:val="0"/>
        <w:adjustRightInd w:val="0"/>
        <w:ind w:left="0" w:firstLine="0"/>
        <w:jc w:val="right"/>
        <w:textAlignment w:val="baseline"/>
        <w:rPr>
          <w:rFonts w:ascii="Arial" w:eastAsia="Arial Unicode MS" w:hAnsi="Arial" w:cs="Arial"/>
          <w:sz w:val="21"/>
          <w:szCs w:val="21"/>
        </w:rPr>
      </w:pPr>
      <w:r w:rsidRPr="00396351">
        <w:rPr>
          <w:rFonts w:ascii="Arial" w:eastAsia="Arial Unicode MS" w:hAnsi="Arial" w:cs="Arial"/>
          <w:sz w:val="21"/>
          <w:szCs w:val="21"/>
        </w:rPr>
        <w:t>(Local)</w:t>
      </w:r>
      <w:proofErr w:type="gramStart"/>
      <w:r w:rsidRPr="00396351">
        <w:rPr>
          <w:rFonts w:ascii="Arial" w:eastAsia="Arial Unicode MS" w:hAnsi="Arial" w:cs="Arial"/>
          <w:sz w:val="21"/>
          <w:szCs w:val="21"/>
        </w:rPr>
        <w:t>.............................</w:t>
      </w:r>
      <w:proofErr w:type="gramEnd"/>
      <w:r w:rsidRPr="00396351">
        <w:rPr>
          <w:rFonts w:ascii="Arial" w:eastAsia="Arial Unicode MS" w:hAnsi="Arial" w:cs="Arial"/>
          <w:sz w:val="21"/>
          <w:szCs w:val="21"/>
        </w:rPr>
        <w:t xml:space="preserve">, data.................................de </w:t>
      </w:r>
      <w:r>
        <w:rPr>
          <w:rFonts w:ascii="Arial" w:eastAsia="Arial Unicode MS" w:hAnsi="Arial" w:cs="Arial"/>
          <w:sz w:val="21"/>
          <w:szCs w:val="21"/>
        </w:rPr>
        <w:t>2016</w:t>
      </w:r>
    </w:p>
    <w:p w:rsidR="003A3FF0" w:rsidRPr="00396351" w:rsidRDefault="003A3FF0" w:rsidP="003A3FF0">
      <w:pPr>
        <w:overflowPunct w:val="0"/>
        <w:autoSpaceDE w:val="0"/>
        <w:autoSpaceDN w:val="0"/>
        <w:adjustRightInd w:val="0"/>
        <w:ind w:left="0" w:firstLine="0"/>
        <w:jc w:val="right"/>
        <w:textAlignment w:val="baseline"/>
        <w:rPr>
          <w:rFonts w:ascii="Arial" w:eastAsia="Arial Unicode MS" w:hAnsi="Arial" w:cs="Arial"/>
          <w:sz w:val="21"/>
          <w:szCs w:val="21"/>
        </w:rPr>
      </w:pPr>
    </w:p>
    <w:p w:rsidR="003A3FF0" w:rsidRPr="00396351" w:rsidRDefault="003A3FF0" w:rsidP="003A3FF0">
      <w:pPr>
        <w:overflowPunct w:val="0"/>
        <w:autoSpaceDE w:val="0"/>
        <w:autoSpaceDN w:val="0"/>
        <w:adjustRightInd w:val="0"/>
        <w:ind w:left="0" w:firstLine="0"/>
        <w:jc w:val="right"/>
        <w:textAlignment w:val="baseline"/>
        <w:rPr>
          <w:rFonts w:ascii="Arial" w:eastAsia="Arial Unicode MS" w:hAnsi="Arial" w:cs="Arial"/>
          <w:sz w:val="21"/>
          <w:szCs w:val="21"/>
        </w:rPr>
      </w:pPr>
      <w:r w:rsidRPr="00396351">
        <w:rPr>
          <w:rFonts w:ascii="Arial" w:eastAsia="Arial Unicode MS" w:hAnsi="Arial" w:cs="Arial"/>
          <w:sz w:val="21"/>
          <w:szCs w:val="21"/>
        </w:rPr>
        <w:t>Nome e assinatura do responsável/representante da empresa.</w:t>
      </w:r>
    </w:p>
    <w:p w:rsidR="00B7661E" w:rsidRDefault="00B7661E" w:rsidP="003A3FF0">
      <w:pPr>
        <w:overflowPunct w:val="0"/>
        <w:autoSpaceDE w:val="0"/>
        <w:autoSpaceDN w:val="0"/>
        <w:adjustRightInd w:val="0"/>
        <w:ind w:left="-851" w:right="-618" w:firstLine="0"/>
        <w:jc w:val="center"/>
        <w:textAlignment w:val="baseline"/>
        <w:rPr>
          <w:rFonts w:ascii="Palatino Linotype" w:hAnsi="Palatino Linotype"/>
          <w:b/>
          <w:bCs/>
          <w:i/>
          <w:sz w:val="21"/>
          <w:szCs w:val="21"/>
          <w:u w:val="single"/>
        </w:rPr>
        <w:sectPr w:rsidR="00B7661E" w:rsidSect="00A342D0">
          <w:pgSz w:w="16840" w:h="11907" w:orient="landscape" w:code="9"/>
          <w:pgMar w:top="1701" w:right="851" w:bottom="1134" w:left="851" w:header="142" w:footer="136" w:gutter="0"/>
          <w:cols w:space="720"/>
          <w:noEndnote/>
          <w:docGrid w:linePitch="272"/>
        </w:sectPr>
      </w:pPr>
    </w:p>
    <w:p w:rsidR="003A3FF0" w:rsidRDefault="003A3FF0" w:rsidP="003A3FF0">
      <w:pPr>
        <w:overflowPunct w:val="0"/>
        <w:autoSpaceDE w:val="0"/>
        <w:autoSpaceDN w:val="0"/>
        <w:adjustRightInd w:val="0"/>
        <w:ind w:left="-851" w:right="-618" w:firstLine="0"/>
        <w:jc w:val="center"/>
        <w:textAlignment w:val="baseline"/>
        <w:rPr>
          <w:rFonts w:ascii="Palatino Linotype" w:hAnsi="Palatino Linotype"/>
          <w:b/>
          <w:bCs/>
          <w:i/>
          <w:sz w:val="21"/>
          <w:szCs w:val="21"/>
          <w:u w:val="single"/>
        </w:rPr>
      </w:pPr>
    </w:p>
    <w:p w:rsidR="00B7661E" w:rsidRPr="00396351" w:rsidRDefault="00B7661E" w:rsidP="003A3FF0">
      <w:pPr>
        <w:overflowPunct w:val="0"/>
        <w:autoSpaceDE w:val="0"/>
        <w:autoSpaceDN w:val="0"/>
        <w:adjustRightInd w:val="0"/>
        <w:ind w:left="-851" w:right="-618" w:firstLine="0"/>
        <w:jc w:val="center"/>
        <w:textAlignment w:val="baseline"/>
        <w:rPr>
          <w:rFonts w:ascii="Palatino Linotype" w:hAnsi="Palatino Linotype"/>
          <w:b/>
          <w:bCs/>
          <w:i/>
          <w:sz w:val="21"/>
          <w:szCs w:val="21"/>
          <w:u w:val="single"/>
        </w:rPr>
      </w:pPr>
    </w:p>
    <w:p w:rsidR="003A3FF0" w:rsidRPr="00396351" w:rsidRDefault="003A3FF0" w:rsidP="003A3FF0">
      <w:pPr>
        <w:keepNext/>
        <w:keepLines/>
        <w:widowControl w:val="0"/>
        <w:shd w:val="clear" w:color="auto" w:fill="E6E6E6"/>
        <w:overflowPunct w:val="0"/>
        <w:autoSpaceDE w:val="0"/>
        <w:autoSpaceDN w:val="0"/>
        <w:adjustRightInd w:val="0"/>
        <w:spacing w:before="20"/>
        <w:ind w:left="0" w:firstLine="0"/>
        <w:jc w:val="center"/>
        <w:textAlignment w:val="baseline"/>
        <w:rPr>
          <w:rFonts w:ascii="Palatino Linotype" w:hAnsi="Palatino Linotype" w:cs="Arial"/>
          <w:b/>
          <w:i/>
          <w:iCs/>
          <w:sz w:val="21"/>
          <w:szCs w:val="21"/>
        </w:rPr>
      </w:pPr>
      <w:r w:rsidRPr="00396351">
        <w:rPr>
          <w:rFonts w:ascii="Palatino Linotype" w:hAnsi="Palatino Linotype" w:cs="Arial"/>
          <w:b/>
          <w:i/>
          <w:iCs/>
          <w:sz w:val="21"/>
          <w:szCs w:val="21"/>
        </w:rPr>
        <w:t xml:space="preserve">ANEXO III </w:t>
      </w:r>
    </w:p>
    <w:p w:rsidR="003A3FF0" w:rsidRPr="00396351" w:rsidRDefault="003A3FF0" w:rsidP="003A3FF0">
      <w:pPr>
        <w:keepNext/>
        <w:keepLines/>
        <w:widowControl w:val="0"/>
        <w:shd w:val="clear" w:color="auto" w:fill="E6E6E6"/>
        <w:overflowPunct w:val="0"/>
        <w:autoSpaceDE w:val="0"/>
        <w:autoSpaceDN w:val="0"/>
        <w:adjustRightInd w:val="0"/>
        <w:spacing w:before="20"/>
        <w:ind w:left="0" w:firstLine="0"/>
        <w:jc w:val="center"/>
        <w:textAlignment w:val="baseline"/>
        <w:rPr>
          <w:rFonts w:ascii="Palatino Linotype" w:hAnsi="Palatino Linotype" w:cs="Arial"/>
          <w:b/>
          <w:i/>
          <w:iCs/>
          <w:sz w:val="21"/>
          <w:szCs w:val="21"/>
        </w:rPr>
      </w:pPr>
      <w:r w:rsidRPr="00396351">
        <w:rPr>
          <w:rFonts w:ascii="Palatino Linotype" w:hAnsi="Palatino Linotype" w:cs="Arial"/>
          <w:b/>
          <w:i/>
          <w:iCs/>
          <w:sz w:val="21"/>
          <w:szCs w:val="21"/>
        </w:rPr>
        <w:t>MODELO DA CARTA DE CREDENCIAMENTO</w:t>
      </w:r>
    </w:p>
    <w:p w:rsidR="003A3FF0" w:rsidRPr="00396351" w:rsidRDefault="003A3FF0" w:rsidP="003A3FF0">
      <w:pPr>
        <w:overflowPunct w:val="0"/>
        <w:autoSpaceDE w:val="0"/>
        <w:autoSpaceDN w:val="0"/>
        <w:adjustRightInd w:val="0"/>
        <w:ind w:left="-851" w:right="-618" w:firstLine="0"/>
        <w:jc w:val="center"/>
        <w:textAlignment w:val="baseline"/>
        <w:rPr>
          <w:rFonts w:ascii="Palatino Linotype" w:hAnsi="Palatino Linotype"/>
          <w:i/>
          <w:sz w:val="21"/>
          <w:szCs w:val="21"/>
          <w:u w:val="single"/>
        </w:rPr>
      </w:pPr>
    </w:p>
    <w:p w:rsidR="003A3FF0" w:rsidRPr="00396351" w:rsidRDefault="003A3FF0" w:rsidP="003A3FF0">
      <w:pPr>
        <w:overflowPunct w:val="0"/>
        <w:autoSpaceDE w:val="0"/>
        <w:autoSpaceDN w:val="0"/>
        <w:adjustRightInd w:val="0"/>
        <w:ind w:left="-851" w:right="-618" w:firstLine="0"/>
        <w:jc w:val="center"/>
        <w:textAlignment w:val="baseline"/>
        <w:rPr>
          <w:rFonts w:ascii="Palatino Linotype" w:hAnsi="Palatino Linotype"/>
          <w:i/>
          <w:sz w:val="21"/>
          <w:szCs w:val="21"/>
        </w:rPr>
      </w:pPr>
    </w:p>
    <w:p w:rsidR="003A3FF0" w:rsidRPr="00396351" w:rsidRDefault="003A3FF0" w:rsidP="003A3FF0">
      <w:pPr>
        <w:overflowPunct w:val="0"/>
        <w:autoSpaceDE w:val="0"/>
        <w:autoSpaceDN w:val="0"/>
        <w:adjustRightInd w:val="0"/>
        <w:ind w:left="-851" w:right="-618" w:firstLine="0"/>
        <w:jc w:val="center"/>
        <w:textAlignment w:val="baseline"/>
        <w:rPr>
          <w:rFonts w:ascii="Palatino Linotype" w:hAnsi="Palatino Linotype"/>
          <w:i/>
          <w:sz w:val="21"/>
          <w:szCs w:val="21"/>
        </w:rPr>
      </w:pPr>
    </w:p>
    <w:p w:rsidR="003A3FF0" w:rsidRPr="00396351" w:rsidRDefault="003A3FF0" w:rsidP="003A3FF0">
      <w:pPr>
        <w:overflowPunct w:val="0"/>
        <w:autoSpaceDE w:val="0"/>
        <w:autoSpaceDN w:val="0"/>
        <w:adjustRightInd w:val="0"/>
        <w:ind w:left="0" w:right="-1" w:firstLine="284"/>
        <w:jc w:val="left"/>
        <w:textAlignment w:val="baseline"/>
        <w:rPr>
          <w:rFonts w:ascii="Palatino Linotype" w:hAnsi="Palatino Linotype"/>
          <w:i/>
          <w:sz w:val="21"/>
          <w:szCs w:val="21"/>
        </w:rPr>
      </w:pPr>
      <w:r w:rsidRPr="00396351">
        <w:rPr>
          <w:rFonts w:ascii="Palatino Linotype" w:hAnsi="Palatino Linotype"/>
          <w:i/>
          <w:sz w:val="21"/>
          <w:szCs w:val="21"/>
        </w:rPr>
        <w:tab/>
      </w:r>
      <w:r w:rsidRPr="00396351">
        <w:rPr>
          <w:rFonts w:ascii="Palatino Linotype" w:hAnsi="Palatino Linotype"/>
          <w:i/>
          <w:sz w:val="21"/>
          <w:szCs w:val="21"/>
        </w:rPr>
        <w:tab/>
      </w:r>
      <w:r w:rsidRPr="00396351">
        <w:rPr>
          <w:rFonts w:ascii="Palatino Linotype" w:hAnsi="Palatino Linotype"/>
          <w:i/>
          <w:sz w:val="21"/>
          <w:szCs w:val="21"/>
        </w:rPr>
        <w:tab/>
        <w:t xml:space="preserve">Pela presente, autorizamos o (a) </w:t>
      </w:r>
      <w:proofErr w:type="gramStart"/>
      <w:r w:rsidRPr="00396351">
        <w:rPr>
          <w:rFonts w:ascii="Palatino Linotype" w:hAnsi="Palatino Linotype"/>
          <w:i/>
          <w:sz w:val="21"/>
          <w:szCs w:val="21"/>
        </w:rPr>
        <w:t>Sr.</w:t>
      </w:r>
      <w:proofErr w:type="gramEnd"/>
      <w:r w:rsidRPr="00396351">
        <w:rPr>
          <w:rFonts w:ascii="Palatino Linotype" w:hAnsi="Palatino Linotype"/>
          <w:i/>
          <w:sz w:val="21"/>
          <w:szCs w:val="21"/>
        </w:rPr>
        <w:t xml:space="preserve"> (a)____________________________, portador do RG nº. ______________________expedido pela SSP/______, a representar a empresa______________________________ junto a Administração Municipal de Naviraí - MS, nas licitações, para tratar de todos os assuntos de nosso interesse, inclusive retirar documentos, opor assinatura que impliquem em responsabilidades.</w:t>
      </w:r>
    </w:p>
    <w:p w:rsidR="003A3FF0" w:rsidRPr="00396351" w:rsidRDefault="003A3FF0" w:rsidP="003A3FF0">
      <w:pPr>
        <w:overflowPunct w:val="0"/>
        <w:autoSpaceDE w:val="0"/>
        <w:autoSpaceDN w:val="0"/>
        <w:adjustRightInd w:val="0"/>
        <w:ind w:left="0" w:right="566" w:firstLine="284"/>
        <w:jc w:val="left"/>
        <w:textAlignment w:val="baseline"/>
        <w:rPr>
          <w:rFonts w:ascii="Palatino Linotype" w:hAnsi="Palatino Linotype"/>
          <w:i/>
          <w:sz w:val="21"/>
          <w:szCs w:val="21"/>
        </w:rPr>
      </w:pPr>
    </w:p>
    <w:p w:rsidR="003A3FF0" w:rsidRPr="00396351" w:rsidRDefault="003A3FF0" w:rsidP="003A3FF0">
      <w:pPr>
        <w:overflowPunct w:val="0"/>
        <w:autoSpaceDE w:val="0"/>
        <w:autoSpaceDN w:val="0"/>
        <w:adjustRightInd w:val="0"/>
        <w:ind w:left="0" w:right="566" w:firstLine="284"/>
        <w:jc w:val="left"/>
        <w:textAlignment w:val="baseline"/>
        <w:rPr>
          <w:rFonts w:ascii="Palatino Linotype" w:hAnsi="Palatino Linotype"/>
          <w:i/>
          <w:sz w:val="21"/>
          <w:szCs w:val="21"/>
        </w:rPr>
      </w:pPr>
    </w:p>
    <w:p w:rsidR="003A3FF0" w:rsidRPr="00396351" w:rsidRDefault="003A3FF0" w:rsidP="003A3FF0">
      <w:pPr>
        <w:overflowPunct w:val="0"/>
        <w:autoSpaceDE w:val="0"/>
        <w:autoSpaceDN w:val="0"/>
        <w:adjustRightInd w:val="0"/>
        <w:ind w:left="0" w:right="566" w:firstLine="284"/>
        <w:jc w:val="left"/>
        <w:textAlignment w:val="baseline"/>
        <w:rPr>
          <w:rFonts w:ascii="Palatino Linotype" w:hAnsi="Palatino Linotype"/>
          <w:i/>
          <w:sz w:val="21"/>
          <w:szCs w:val="21"/>
        </w:rPr>
      </w:pPr>
    </w:p>
    <w:p w:rsidR="003A3FF0" w:rsidRPr="00396351" w:rsidRDefault="003A3FF0" w:rsidP="003A3FF0">
      <w:pPr>
        <w:overflowPunct w:val="0"/>
        <w:autoSpaceDE w:val="0"/>
        <w:autoSpaceDN w:val="0"/>
        <w:adjustRightInd w:val="0"/>
        <w:ind w:left="0" w:right="566" w:firstLine="284"/>
        <w:jc w:val="left"/>
        <w:textAlignment w:val="baseline"/>
        <w:rPr>
          <w:rFonts w:ascii="Palatino Linotype" w:hAnsi="Palatino Linotype"/>
          <w:i/>
          <w:sz w:val="21"/>
          <w:szCs w:val="21"/>
        </w:rPr>
      </w:pPr>
    </w:p>
    <w:p w:rsidR="003A3FF0" w:rsidRPr="00396351" w:rsidRDefault="003A3FF0" w:rsidP="003A3FF0">
      <w:pPr>
        <w:overflowPunct w:val="0"/>
        <w:autoSpaceDE w:val="0"/>
        <w:autoSpaceDN w:val="0"/>
        <w:adjustRightInd w:val="0"/>
        <w:ind w:left="0" w:right="566" w:firstLine="284"/>
        <w:jc w:val="left"/>
        <w:textAlignment w:val="baseline"/>
        <w:rPr>
          <w:rFonts w:ascii="Palatino Linotype" w:hAnsi="Palatino Linotype"/>
          <w:i/>
          <w:sz w:val="21"/>
          <w:szCs w:val="21"/>
        </w:rPr>
      </w:pPr>
    </w:p>
    <w:p w:rsidR="003A3FF0" w:rsidRPr="00396351" w:rsidRDefault="003A3FF0" w:rsidP="003A3FF0">
      <w:pPr>
        <w:overflowPunct w:val="0"/>
        <w:autoSpaceDE w:val="0"/>
        <w:autoSpaceDN w:val="0"/>
        <w:adjustRightInd w:val="0"/>
        <w:ind w:left="0" w:right="566" w:firstLine="284"/>
        <w:jc w:val="right"/>
        <w:textAlignment w:val="baseline"/>
        <w:rPr>
          <w:rFonts w:ascii="Palatino Linotype" w:hAnsi="Palatino Linotype"/>
          <w:i/>
          <w:sz w:val="21"/>
          <w:szCs w:val="21"/>
        </w:rPr>
      </w:pPr>
      <w:r w:rsidRPr="00396351">
        <w:rPr>
          <w:rFonts w:ascii="Palatino Linotype" w:hAnsi="Palatino Linotype"/>
          <w:i/>
          <w:sz w:val="21"/>
          <w:szCs w:val="21"/>
        </w:rPr>
        <w:t>Local, ____</w:t>
      </w:r>
      <w:proofErr w:type="gramStart"/>
      <w:r w:rsidRPr="00396351">
        <w:rPr>
          <w:rFonts w:ascii="Palatino Linotype" w:hAnsi="Palatino Linotype"/>
          <w:i/>
          <w:sz w:val="21"/>
          <w:szCs w:val="21"/>
        </w:rPr>
        <w:t xml:space="preserve">  </w:t>
      </w:r>
      <w:proofErr w:type="gramEnd"/>
      <w:r w:rsidRPr="00396351">
        <w:rPr>
          <w:rFonts w:ascii="Palatino Linotype" w:hAnsi="Palatino Linotype"/>
          <w:i/>
          <w:sz w:val="21"/>
          <w:szCs w:val="21"/>
        </w:rPr>
        <w:t xml:space="preserve">de ________________ de </w:t>
      </w:r>
      <w:r>
        <w:rPr>
          <w:rFonts w:ascii="Palatino Linotype" w:hAnsi="Palatino Linotype"/>
          <w:i/>
          <w:sz w:val="21"/>
          <w:szCs w:val="21"/>
        </w:rPr>
        <w:t>2016</w:t>
      </w:r>
      <w:r w:rsidRPr="00396351">
        <w:rPr>
          <w:rFonts w:ascii="Palatino Linotype" w:hAnsi="Palatino Linotype"/>
          <w:i/>
          <w:sz w:val="21"/>
          <w:szCs w:val="21"/>
        </w:rPr>
        <w:t>.</w:t>
      </w:r>
    </w:p>
    <w:p w:rsidR="003A3FF0" w:rsidRPr="00396351" w:rsidRDefault="003A3FF0" w:rsidP="003A3FF0">
      <w:pPr>
        <w:overflowPunct w:val="0"/>
        <w:autoSpaceDE w:val="0"/>
        <w:autoSpaceDN w:val="0"/>
        <w:adjustRightInd w:val="0"/>
        <w:ind w:left="0" w:right="566" w:firstLine="284"/>
        <w:jc w:val="right"/>
        <w:textAlignment w:val="baseline"/>
        <w:rPr>
          <w:rFonts w:ascii="Palatino Linotype" w:hAnsi="Palatino Linotype"/>
          <w:i/>
          <w:sz w:val="21"/>
          <w:szCs w:val="21"/>
        </w:rPr>
      </w:pPr>
    </w:p>
    <w:p w:rsidR="003A3FF0" w:rsidRPr="00396351" w:rsidRDefault="003A3FF0" w:rsidP="003A3FF0">
      <w:pPr>
        <w:overflowPunct w:val="0"/>
        <w:autoSpaceDE w:val="0"/>
        <w:autoSpaceDN w:val="0"/>
        <w:adjustRightInd w:val="0"/>
        <w:ind w:left="0" w:right="566" w:firstLine="284"/>
        <w:jc w:val="right"/>
        <w:textAlignment w:val="baseline"/>
        <w:rPr>
          <w:rFonts w:ascii="Palatino Linotype" w:hAnsi="Palatino Linotype"/>
          <w:i/>
          <w:sz w:val="21"/>
          <w:szCs w:val="21"/>
        </w:rPr>
      </w:pPr>
    </w:p>
    <w:p w:rsidR="003A3FF0" w:rsidRPr="00396351" w:rsidRDefault="003A3FF0" w:rsidP="003A3FF0">
      <w:pPr>
        <w:overflowPunct w:val="0"/>
        <w:autoSpaceDE w:val="0"/>
        <w:autoSpaceDN w:val="0"/>
        <w:adjustRightInd w:val="0"/>
        <w:ind w:left="0" w:right="566" w:firstLine="284"/>
        <w:jc w:val="right"/>
        <w:textAlignment w:val="baseline"/>
        <w:rPr>
          <w:rFonts w:ascii="Palatino Linotype" w:hAnsi="Palatino Linotype"/>
          <w:i/>
          <w:sz w:val="21"/>
          <w:szCs w:val="21"/>
        </w:rPr>
      </w:pPr>
    </w:p>
    <w:p w:rsidR="003A3FF0" w:rsidRPr="00396351" w:rsidRDefault="003A3FF0" w:rsidP="003A3FF0">
      <w:pPr>
        <w:overflowPunct w:val="0"/>
        <w:autoSpaceDE w:val="0"/>
        <w:autoSpaceDN w:val="0"/>
        <w:adjustRightInd w:val="0"/>
        <w:ind w:left="0" w:right="566" w:firstLine="284"/>
        <w:jc w:val="right"/>
        <w:textAlignment w:val="baseline"/>
        <w:rPr>
          <w:rFonts w:ascii="Palatino Linotype" w:hAnsi="Palatino Linotype"/>
          <w:i/>
          <w:sz w:val="21"/>
          <w:szCs w:val="21"/>
        </w:rPr>
      </w:pPr>
    </w:p>
    <w:p w:rsidR="003A3FF0" w:rsidRPr="00396351" w:rsidRDefault="003A3FF0" w:rsidP="003A3FF0">
      <w:pPr>
        <w:overflowPunct w:val="0"/>
        <w:autoSpaceDE w:val="0"/>
        <w:autoSpaceDN w:val="0"/>
        <w:adjustRightInd w:val="0"/>
        <w:ind w:left="0" w:right="566" w:firstLine="284"/>
        <w:jc w:val="right"/>
        <w:textAlignment w:val="baseline"/>
        <w:rPr>
          <w:rFonts w:ascii="Palatino Linotype" w:hAnsi="Palatino Linotype"/>
          <w:i/>
          <w:sz w:val="21"/>
          <w:szCs w:val="21"/>
        </w:rPr>
      </w:pPr>
    </w:p>
    <w:p w:rsidR="003A3FF0" w:rsidRPr="00396351" w:rsidRDefault="003A3FF0" w:rsidP="003A3FF0">
      <w:pPr>
        <w:overflowPunct w:val="0"/>
        <w:autoSpaceDE w:val="0"/>
        <w:autoSpaceDN w:val="0"/>
        <w:adjustRightInd w:val="0"/>
        <w:ind w:left="0" w:right="566" w:firstLine="284"/>
        <w:jc w:val="right"/>
        <w:textAlignment w:val="baseline"/>
        <w:rPr>
          <w:rFonts w:ascii="Palatino Linotype" w:hAnsi="Palatino Linotype"/>
          <w:i/>
          <w:sz w:val="21"/>
          <w:szCs w:val="21"/>
        </w:rPr>
      </w:pPr>
    </w:p>
    <w:p w:rsidR="003A3FF0" w:rsidRPr="00396351" w:rsidRDefault="003A3FF0" w:rsidP="003A3FF0">
      <w:pPr>
        <w:overflowPunct w:val="0"/>
        <w:autoSpaceDE w:val="0"/>
        <w:autoSpaceDN w:val="0"/>
        <w:adjustRightInd w:val="0"/>
        <w:ind w:left="0" w:firstLine="0"/>
        <w:jc w:val="center"/>
        <w:textAlignment w:val="baseline"/>
        <w:rPr>
          <w:rFonts w:ascii="Palatino Linotype" w:hAnsi="Palatino Linotype"/>
          <w:i/>
          <w:sz w:val="21"/>
          <w:szCs w:val="21"/>
        </w:rPr>
      </w:pPr>
      <w:r w:rsidRPr="00396351">
        <w:rPr>
          <w:rFonts w:ascii="Palatino Linotype" w:hAnsi="Palatino Linotype"/>
          <w:i/>
          <w:sz w:val="21"/>
          <w:szCs w:val="21"/>
        </w:rPr>
        <w:t>___________________________</w:t>
      </w:r>
    </w:p>
    <w:p w:rsidR="003A3FF0" w:rsidRPr="00396351" w:rsidRDefault="003A3FF0" w:rsidP="003A3FF0">
      <w:pPr>
        <w:overflowPunct w:val="0"/>
        <w:autoSpaceDE w:val="0"/>
        <w:autoSpaceDN w:val="0"/>
        <w:adjustRightInd w:val="0"/>
        <w:ind w:left="0" w:firstLine="0"/>
        <w:jc w:val="center"/>
        <w:textAlignment w:val="baseline"/>
        <w:rPr>
          <w:rFonts w:ascii="Palatino Linotype" w:hAnsi="Palatino Linotype"/>
          <w:i/>
          <w:sz w:val="21"/>
          <w:szCs w:val="21"/>
        </w:rPr>
      </w:pPr>
      <w:r w:rsidRPr="00396351">
        <w:rPr>
          <w:rFonts w:ascii="Palatino Linotype" w:hAnsi="Palatino Linotype"/>
          <w:i/>
          <w:sz w:val="21"/>
          <w:szCs w:val="21"/>
        </w:rPr>
        <w:t>Assinatura do Responsável</w:t>
      </w:r>
    </w:p>
    <w:p w:rsidR="003A3FF0" w:rsidRPr="00396351" w:rsidRDefault="003A3FF0" w:rsidP="003A3FF0">
      <w:pPr>
        <w:overflowPunct w:val="0"/>
        <w:autoSpaceDE w:val="0"/>
        <w:autoSpaceDN w:val="0"/>
        <w:adjustRightInd w:val="0"/>
        <w:ind w:left="0" w:firstLine="0"/>
        <w:jc w:val="center"/>
        <w:textAlignment w:val="baseline"/>
        <w:rPr>
          <w:rFonts w:ascii="Arial" w:hAnsi="Arial" w:cs="Arial"/>
          <w:sz w:val="21"/>
          <w:szCs w:val="21"/>
        </w:rPr>
      </w:pPr>
      <w:r w:rsidRPr="00396351">
        <w:rPr>
          <w:rFonts w:ascii="Palatino Linotype" w:hAnsi="Palatino Linotype"/>
          <w:i/>
          <w:sz w:val="21"/>
          <w:szCs w:val="21"/>
        </w:rPr>
        <w:t>Carimbo do CGC</w:t>
      </w:r>
    </w:p>
    <w:p w:rsidR="003A3FF0" w:rsidRPr="00396351" w:rsidRDefault="003A3FF0" w:rsidP="003A3FF0">
      <w:pPr>
        <w:overflowPunct w:val="0"/>
        <w:autoSpaceDE w:val="0"/>
        <w:autoSpaceDN w:val="0"/>
        <w:adjustRightInd w:val="0"/>
        <w:ind w:left="0" w:right="-618" w:firstLine="0"/>
        <w:jc w:val="center"/>
        <w:textAlignment w:val="baseline"/>
        <w:rPr>
          <w:rFonts w:ascii="Palatino Linotype" w:hAnsi="Palatino Linotype"/>
          <w:b/>
          <w:bCs/>
          <w:i/>
          <w:sz w:val="21"/>
          <w:szCs w:val="21"/>
          <w:u w:val="single"/>
        </w:rPr>
      </w:pPr>
      <w:r w:rsidRPr="00396351">
        <w:rPr>
          <w:rFonts w:ascii="Palatino Linotype" w:hAnsi="Palatino Linotype"/>
          <w:b/>
          <w:bCs/>
          <w:i/>
          <w:sz w:val="21"/>
          <w:szCs w:val="21"/>
          <w:u w:val="single"/>
        </w:rPr>
        <w:br w:type="page"/>
      </w:r>
    </w:p>
    <w:p w:rsidR="003A3FF0" w:rsidRPr="00396351" w:rsidRDefault="003A3FF0" w:rsidP="003A3FF0">
      <w:pPr>
        <w:overflowPunct w:val="0"/>
        <w:autoSpaceDE w:val="0"/>
        <w:autoSpaceDN w:val="0"/>
        <w:adjustRightInd w:val="0"/>
        <w:ind w:left="0" w:right="-618" w:firstLine="0"/>
        <w:jc w:val="center"/>
        <w:textAlignment w:val="baseline"/>
        <w:rPr>
          <w:rFonts w:ascii="Palatino Linotype" w:hAnsi="Palatino Linotype"/>
          <w:b/>
          <w:bCs/>
          <w:i/>
          <w:sz w:val="21"/>
          <w:szCs w:val="21"/>
          <w:u w:val="single"/>
        </w:rPr>
      </w:pPr>
    </w:p>
    <w:p w:rsidR="003A3FF0" w:rsidRPr="00396351" w:rsidRDefault="003A3FF0" w:rsidP="003A3FF0">
      <w:pPr>
        <w:overflowPunct w:val="0"/>
        <w:autoSpaceDE w:val="0"/>
        <w:autoSpaceDN w:val="0"/>
        <w:adjustRightInd w:val="0"/>
        <w:ind w:left="0" w:right="-618" w:firstLine="0"/>
        <w:jc w:val="center"/>
        <w:textAlignment w:val="baseline"/>
        <w:rPr>
          <w:rFonts w:ascii="Palatino Linotype" w:hAnsi="Palatino Linotype"/>
          <w:b/>
          <w:bCs/>
          <w:i/>
          <w:sz w:val="21"/>
          <w:szCs w:val="21"/>
          <w:u w:val="single"/>
        </w:rPr>
      </w:pPr>
    </w:p>
    <w:p w:rsidR="003A3FF0" w:rsidRPr="00396351" w:rsidRDefault="003A3FF0" w:rsidP="003A3FF0">
      <w:pPr>
        <w:keepNext/>
        <w:keepLines/>
        <w:widowControl w:val="0"/>
        <w:shd w:val="clear" w:color="auto" w:fill="E6E6E6"/>
        <w:overflowPunct w:val="0"/>
        <w:autoSpaceDE w:val="0"/>
        <w:autoSpaceDN w:val="0"/>
        <w:adjustRightInd w:val="0"/>
        <w:spacing w:before="20"/>
        <w:ind w:left="142" w:firstLine="0"/>
        <w:jc w:val="center"/>
        <w:textAlignment w:val="baseline"/>
        <w:rPr>
          <w:rFonts w:ascii="Palatino Linotype" w:hAnsi="Palatino Linotype" w:cs="Arial"/>
          <w:b/>
          <w:i/>
          <w:iCs/>
          <w:sz w:val="21"/>
          <w:szCs w:val="21"/>
        </w:rPr>
      </w:pPr>
      <w:r w:rsidRPr="00396351">
        <w:rPr>
          <w:rFonts w:ascii="Palatino Linotype" w:hAnsi="Palatino Linotype" w:cs="Arial"/>
          <w:b/>
          <w:i/>
          <w:iCs/>
          <w:sz w:val="21"/>
          <w:szCs w:val="21"/>
        </w:rPr>
        <w:t xml:space="preserve">ANEXO IV </w:t>
      </w:r>
    </w:p>
    <w:p w:rsidR="003A3FF0" w:rsidRPr="00396351" w:rsidRDefault="003A3FF0" w:rsidP="003A3FF0">
      <w:pPr>
        <w:keepNext/>
        <w:keepLines/>
        <w:widowControl w:val="0"/>
        <w:shd w:val="clear" w:color="auto" w:fill="E6E6E6"/>
        <w:overflowPunct w:val="0"/>
        <w:autoSpaceDE w:val="0"/>
        <w:autoSpaceDN w:val="0"/>
        <w:adjustRightInd w:val="0"/>
        <w:spacing w:before="20"/>
        <w:ind w:left="142" w:firstLine="0"/>
        <w:jc w:val="center"/>
        <w:textAlignment w:val="baseline"/>
        <w:rPr>
          <w:rFonts w:ascii="Palatino Linotype" w:hAnsi="Palatino Linotype" w:cs="Arial"/>
          <w:b/>
          <w:i/>
          <w:iCs/>
          <w:sz w:val="21"/>
          <w:szCs w:val="21"/>
        </w:rPr>
      </w:pPr>
      <w:r w:rsidRPr="00396351">
        <w:rPr>
          <w:rFonts w:ascii="Palatino Linotype" w:hAnsi="Palatino Linotype" w:cs="Arial"/>
          <w:b/>
          <w:i/>
          <w:iCs/>
          <w:sz w:val="21"/>
          <w:szCs w:val="21"/>
        </w:rPr>
        <w:t>DECLARAÇÃO DO CONTADOR LEI 123/06</w:t>
      </w:r>
    </w:p>
    <w:p w:rsidR="003A3FF0" w:rsidRPr="00396351" w:rsidRDefault="003A3FF0" w:rsidP="003A3FF0">
      <w:pPr>
        <w:overflowPunct w:val="0"/>
        <w:autoSpaceDE w:val="0"/>
        <w:autoSpaceDN w:val="0"/>
        <w:adjustRightInd w:val="0"/>
        <w:ind w:left="0" w:right="-618" w:firstLine="0"/>
        <w:jc w:val="center"/>
        <w:textAlignment w:val="baseline"/>
        <w:rPr>
          <w:rFonts w:ascii="Palatino Linotype" w:hAnsi="Palatino Linotype"/>
          <w:b/>
          <w:bCs/>
          <w:i/>
          <w:sz w:val="21"/>
          <w:szCs w:val="21"/>
          <w:u w:val="single"/>
        </w:rPr>
      </w:pPr>
    </w:p>
    <w:p w:rsidR="003A3FF0" w:rsidRPr="00396351" w:rsidRDefault="003A3FF0" w:rsidP="003A3FF0">
      <w:pPr>
        <w:overflowPunct w:val="0"/>
        <w:autoSpaceDE w:val="0"/>
        <w:autoSpaceDN w:val="0"/>
        <w:adjustRightInd w:val="0"/>
        <w:ind w:left="0" w:firstLine="0"/>
        <w:jc w:val="center"/>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left"/>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left"/>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left"/>
        <w:textAlignment w:val="baseline"/>
        <w:rPr>
          <w:rFonts w:ascii="Arial" w:hAnsi="Arial" w:cs="Arial"/>
          <w:sz w:val="21"/>
          <w:szCs w:val="21"/>
        </w:rPr>
      </w:pPr>
      <w:r w:rsidRPr="00396351">
        <w:rPr>
          <w:rFonts w:ascii="Arial" w:hAnsi="Arial" w:cs="Arial"/>
          <w:sz w:val="21"/>
          <w:szCs w:val="21"/>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396351">
        <w:rPr>
          <w:rFonts w:ascii="Arial" w:hAnsi="Arial" w:cs="Arial"/>
          <w:sz w:val="21"/>
          <w:szCs w:val="21"/>
        </w:rPr>
        <w:t>14 dezembro</w:t>
      </w:r>
      <w:proofErr w:type="gramEnd"/>
      <w:r w:rsidRPr="00396351">
        <w:rPr>
          <w:rFonts w:ascii="Arial" w:hAnsi="Arial" w:cs="Arial"/>
          <w:sz w:val="21"/>
          <w:szCs w:val="21"/>
        </w:rPr>
        <w:t xml:space="preserve"> de 2006, como Micro Empresa ou Empresa de Pequeno Porte, reconheço os benefícios e as responsabilidades.</w:t>
      </w:r>
    </w:p>
    <w:p w:rsidR="003A3FF0" w:rsidRPr="00396351" w:rsidRDefault="003A3FF0" w:rsidP="003A3FF0">
      <w:pPr>
        <w:overflowPunct w:val="0"/>
        <w:autoSpaceDE w:val="0"/>
        <w:autoSpaceDN w:val="0"/>
        <w:adjustRightInd w:val="0"/>
        <w:ind w:left="0" w:firstLine="0"/>
        <w:jc w:val="left"/>
        <w:textAlignment w:val="baseline"/>
        <w:rPr>
          <w:rFonts w:ascii="Arial" w:hAnsi="Arial" w:cs="Arial"/>
          <w:sz w:val="21"/>
          <w:szCs w:val="21"/>
        </w:rPr>
      </w:pPr>
      <w:r w:rsidRPr="00396351">
        <w:rPr>
          <w:rFonts w:ascii="Arial" w:hAnsi="Arial" w:cs="Arial"/>
          <w:sz w:val="21"/>
          <w:szCs w:val="21"/>
        </w:rPr>
        <w:tab/>
      </w:r>
    </w:p>
    <w:p w:rsidR="003A3FF0" w:rsidRPr="00396351" w:rsidRDefault="003A3FF0" w:rsidP="003A3FF0">
      <w:pPr>
        <w:overflowPunct w:val="0"/>
        <w:autoSpaceDE w:val="0"/>
        <w:autoSpaceDN w:val="0"/>
        <w:adjustRightInd w:val="0"/>
        <w:ind w:left="0" w:firstLine="0"/>
        <w:jc w:val="left"/>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left"/>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left"/>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left"/>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left"/>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left"/>
        <w:textAlignment w:val="baseline"/>
        <w:rPr>
          <w:rFonts w:ascii="Arial" w:hAnsi="Arial" w:cs="Arial"/>
          <w:sz w:val="21"/>
          <w:szCs w:val="21"/>
        </w:rPr>
      </w:pPr>
      <w:r w:rsidRPr="00396351">
        <w:rPr>
          <w:rFonts w:ascii="Arial" w:hAnsi="Arial" w:cs="Arial"/>
          <w:sz w:val="21"/>
          <w:szCs w:val="21"/>
        </w:rPr>
        <w:t>Local e data, _____ de __________________________________de __________</w:t>
      </w:r>
    </w:p>
    <w:p w:rsidR="003A3FF0" w:rsidRPr="00396351" w:rsidRDefault="003A3FF0" w:rsidP="003A3FF0">
      <w:pPr>
        <w:overflowPunct w:val="0"/>
        <w:autoSpaceDE w:val="0"/>
        <w:autoSpaceDN w:val="0"/>
        <w:adjustRightInd w:val="0"/>
        <w:ind w:left="0" w:firstLine="0"/>
        <w:jc w:val="left"/>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left"/>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left"/>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left"/>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center"/>
        <w:textAlignment w:val="baseline"/>
        <w:rPr>
          <w:rFonts w:ascii="Arial" w:hAnsi="Arial" w:cs="Arial"/>
          <w:sz w:val="21"/>
          <w:szCs w:val="21"/>
        </w:rPr>
      </w:pPr>
      <w:r w:rsidRPr="00396351">
        <w:rPr>
          <w:rFonts w:ascii="Arial" w:hAnsi="Arial" w:cs="Arial"/>
          <w:sz w:val="21"/>
          <w:szCs w:val="21"/>
        </w:rPr>
        <w:t>________________________________________________________</w:t>
      </w:r>
    </w:p>
    <w:p w:rsidR="003A3FF0" w:rsidRPr="00396351" w:rsidRDefault="003A3FF0" w:rsidP="003A3FF0">
      <w:pPr>
        <w:overflowPunct w:val="0"/>
        <w:autoSpaceDE w:val="0"/>
        <w:autoSpaceDN w:val="0"/>
        <w:adjustRightInd w:val="0"/>
        <w:ind w:left="0" w:firstLine="0"/>
        <w:jc w:val="center"/>
        <w:textAlignment w:val="baseline"/>
        <w:rPr>
          <w:rFonts w:ascii="Arial" w:hAnsi="Arial" w:cs="Arial"/>
          <w:sz w:val="21"/>
          <w:szCs w:val="21"/>
        </w:rPr>
      </w:pPr>
      <w:r w:rsidRPr="00396351">
        <w:rPr>
          <w:rFonts w:ascii="Arial" w:hAnsi="Arial" w:cs="Arial"/>
          <w:sz w:val="21"/>
          <w:szCs w:val="21"/>
        </w:rPr>
        <w:t>Assinatura e carimbo do CRC</w:t>
      </w:r>
    </w:p>
    <w:p w:rsidR="003A3FF0" w:rsidRPr="00396351" w:rsidRDefault="003A3FF0" w:rsidP="003A3FF0">
      <w:pPr>
        <w:overflowPunct w:val="0"/>
        <w:autoSpaceDE w:val="0"/>
        <w:autoSpaceDN w:val="0"/>
        <w:adjustRightInd w:val="0"/>
        <w:ind w:left="0" w:firstLine="0"/>
        <w:jc w:val="center"/>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center"/>
        <w:textAlignment w:val="baseline"/>
        <w:rPr>
          <w:rFonts w:ascii="Arial" w:hAnsi="Arial" w:cs="Arial"/>
          <w:sz w:val="21"/>
          <w:szCs w:val="21"/>
        </w:rPr>
      </w:pPr>
      <w:r w:rsidRPr="00396351">
        <w:rPr>
          <w:rFonts w:ascii="Arial" w:hAnsi="Arial" w:cs="Arial"/>
          <w:sz w:val="21"/>
          <w:szCs w:val="21"/>
        </w:rPr>
        <w:t>VÁLIDA SOMENTE COM RECONHECIMENTO DE FIRMA</w:t>
      </w:r>
    </w:p>
    <w:p w:rsidR="003A3FF0" w:rsidRPr="00396351" w:rsidRDefault="003A3FF0" w:rsidP="003A3FF0">
      <w:pPr>
        <w:overflowPunct w:val="0"/>
        <w:autoSpaceDE w:val="0"/>
        <w:autoSpaceDN w:val="0"/>
        <w:adjustRightInd w:val="0"/>
        <w:ind w:left="0" w:firstLine="0"/>
        <w:jc w:val="center"/>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center"/>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center"/>
        <w:textAlignment w:val="baseline"/>
        <w:rPr>
          <w:rFonts w:ascii="Arial" w:hAnsi="Arial" w:cs="Arial"/>
          <w:sz w:val="21"/>
          <w:szCs w:val="21"/>
        </w:rPr>
      </w:pPr>
      <w:r w:rsidRPr="00396351">
        <w:rPr>
          <w:rFonts w:ascii="Arial" w:hAnsi="Arial" w:cs="Arial"/>
          <w:sz w:val="21"/>
          <w:szCs w:val="21"/>
        </w:rPr>
        <w:t>(Observação: esta declaração terá validade de 30 dias após sua emissão)</w:t>
      </w:r>
    </w:p>
    <w:p w:rsidR="003A3FF0" w:rsidRPr="00396351" w:rsidRDefault="003A3FF0" w:rsidP="003A3FF0">
      <w:pPr>
        <w:overflowPunct w:val="0"/>
        <w:autoSpaceDE w:val="0"/>
        <w:autoSpaceDN w:val="0"/>
        <w:adjustRightInd w:val="0"/>
        <w:ind w:left="0" w:firstLine="0"/>
        <w:jc w:val="left"/>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center"/>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center"/>
        <w:textAlignment w:val="baseline"/>
        <w:rPr>
          <w:rFonts w:ascii="Arial" w:hAnsi="Arial" w:cs="Arial"/>
          <w:sz w:val="21"/>
          <w:szCs w:val="21"/>
        </w:rPr>
      </w:pPr>
      <w:r w:rsidRPr="00396351">
        <w:rPr>
          <w:rFonts w:ascii="Arial" w:hAnsi="Arial" w:cs="Arial"/>
          <w:sz w:val="21"/>
          <w:szCs w:val="21"/>
        </w:rPr>
        <w:br w:type="page"/>
      </w:r>
    </w:p>
    <w:p w:rsidR="003A3FF0" w:rsidRPr="00396351" w:rsidRDefault="003A3FF0" w:rsidP="003A3FF0">
      <w:pPr>
        <w:overflowPunct w:val="0"/>
        <w:autoSpaceDE w:val="0"/>
        <w:autoSpaceDN w:val="0"/>
        <w:adjustRightInd w:val="0"/>
        <w:ind w:left="0" w:right="-618" w:firstLine="0"/>
        <w:jc w:val="center"/>
        <w:textAlignment w:val="baseline"/>
        <w:rPr>
          <w:rFonts w:ascii="Palatino Linotype" w:hAnsi="Palatino Linotype"/>
          <w:b/>
          <w:bCs/>
          <w:i/>
          <w:sz w:val="21"/>
          <w:szCs w:val="21"/>
          <w:u w:val="single"/>
        </w:rPr>
      </w:pPr>
    </w:p>
    <w:p w:rsidR="003A3FF0" w:rsidRPr="00396351" w:rsidRDefault="003A3FF0" w:rsidP="003A3FF0">
      <w:pPr>
        <w:overflowPunct w:val="0"/>
        <w:autoSpaceDE w:val="0"/>
        <w:autoSpaceDN w:val="0"/>
        <w:adjustRightInd w:val="0"/>
        <w:ind w:left="0" w:right="-618" w:firstLine="0"/>
        <w:jc w:val="center"/>
        <w:textAlignment w:val="baseline"/>
        <w:rPr>
          <w:rFonts w:ascii="Palatino Linotype" w:hAnsi="Palatino Linotype"/>
          <w:b/>
          <w:bCs/>
          <w:i/>
          <w:sz w:val="21"/>
          <w:szCs w:val="21"/>
          <w:u w:val="single"/>
        </w:rPr>
      </w:pPr>
    </w:p>
    <w:p w:rsidR="003A3FF0" w:rsidRPr="00396351" w:rsidRDefault="003A3FF0" w:rsidP="003A3FF0">
      <w:pPr>
        <w:keepNext/>
        <w:keepLines/>
        <w:widowControl w:val="0"/>
        <w:shd w:val="clear" w:color="auto" w:fill="E6E6E6"/>
        <w:tabs>
          <w:tab w:val="left" w:pos="-16302"/>
        </w:tabs>
        <w:overflowPunct w:val="0"/>
        <w:autoSpaceDE w:val="0"/>
        <w:autoSpaceDN w:val="0"/>
        <w:adjustRightInd w:val="0"/>
        <w:spacing w:before="20"/>
        <w:ind w:left="0" w:firstLine="0"/>
        <w:jc w:val="center"/>
        <w:textAlignment w:val="baseline"/>
        <w:rPr>
          <w:rFonts w:ascii="Palatino Linotype" w:hAnsi="Palatino Linotype" w:cs="Arial"/>
          <w:b/>
          <w:i/>
          <w:iCs/>
          <w:sz w:val="21"/>
          <w:szCs w:val="21"/>
        </w:rPr>
      </w:pPr>
      <w:r w:rsidRPr="00396351">
        <w:rPr>
          <w:rFonts w:ascii="Palatino Linotype" w:hAnsi="Palatino Linotype" w:cs="Arial"/>
          <w:b/>
          <w:i/>
          <w:iCs/>
          <w:sz w:val="21"/>
          <w:szCs w:val="21"/>
        </w:rPr>
        <w:t xml:space="preserve">ANEXO V </w:t>
      </w:r>
    </w:p>
    <w:p w:rsidR="003A3FF0" w:rsidRPr="00396351" w:rsidRDefault="003A3FF0" w:rsidP="003A3FF0">
      <w:pPr>
        <w:keepNext/>
        <w:keepLines/>
        <w:widowControl w:val="0"/>
        <w:shd w:val="clear" w:color="auto" w:fill="E6E6E6"/>
        <w:tabs>
          <w:tab w:val="left" w:pos="-16302"/>
        </w:tabs>
        <w:overflowPunct w:val="0"/>
        <w:autoSpaceDE w:val="0"/>
        <w:autoSpaceDN w:val="0"/>
        <w:adjustRightInd w:val="0"/>
        <w:spacing w:before="20"/>
        <w:ind w:left="0" w:firstLine="0"/>
        <w:jc w:val="center"/>
        <w:textAlignment w:val="baseline"/>
        <w:rPr>
          <w:rFonts w:ascii="Palatino Linotype" w:hAnsi="Palatino Linotype" w:cs="Arial"/>
          <w:b/>
          <w:i/>
          <w:iCs/>
          <w:sz w:val="21"/>
          <w:szCs w:val="21"/>
        </w:rPr>
      </w:pPr>
      <w:r w:rsidRPr="00396351">
        <w:rPr>
          <w:rFonts w:ascii="Palatino Linotype" w:hAnsi="Palatino Linotype" w:cs="Arial"/>
          <w:b/>
          <w:i/>
          <w:iCs/>
          <w:sz w:val="21"/>
          <w:szCs w:val="21"/>
        </w:rPr>
        <w:t>DECLARAÇÃO DO REPRESENTANTE LEGAL DA EMPRESA LEI 123/06</w:t>
      </w:r>
    </w:p>
    <w:p w:rsidR="003A3FF0" w:rsidRPr="00396351" w:rsidRDefault="003A3FF0" w:rsidP="003A3FF0">
      <w:pPr>
        <w:overflowPunct w:val="0"/>
        <w:autoSpaceDE w:val="0"/>
        <w:autoSpaceDN w:val="0"/>
        <w:adjustRightInd w:val="0"/>
        <w:ind w:left="0" w:right="-618" w:firstLine="0"/>
        <w:jc w:val="center"/>
        <w:textAlignment w:val="baseline"/>
        <w:rPr>
          <w:rFonts w:ascii="Palatino Linotype" w:hAnsi="Palatino Linotype"/>
          <w:b/>
          <w:bCs/>
          <w:i/>
          <w:sz w:val="21"/>
          <w:szCs w:val="21"/>
          <w:u w:val="single"/>
        </w:rPr>
      </w:pPr>
    </w:p>
    <w:p w:rsidR="003A3FF0" w:rsidRPr="00396351" w:rsidRDefault="003A3FF0" w:rsidP="003A3FF0">
      <w:pPr>
        <w:overflowPunct w:val="0"/>
        <w:autoSpaceDE w:val="0"/>
        <w:autoSpaceDN w:val="0"/>
        <w:adjustRightInd w:val="0"/>
        <w:ind w:left="0" w:right="-618" w:firstLine="0"/>
        <w:jc w:val="center"/>
        <w:textAlignment w:val="baseline"/>
        <w:rPr>
          <w:rFonts w:ascii="Palatino Linotype" w:hAnsi="Palatino Linotype"/>
          <w:b/>
          <w:bCs/>
          <w:i/>
          <w:sz w:val="21"/>
          <w:szCs w:val="21"/>
          <w:u w:val="single"/>
        </w:rPr>
      </w:pPr>
    </w:p>
    <w:p w:rsidR="003A3FF0" w:rsidRPr="00396351" w:rsidRDefault="003A3FF0" w:rsidP="003A3FF0">
      <w:pPr>
        <w:overflowPunct w:val="0"/>
        <w:autoSpaceDE w:val="0"/>
        <w:autoSpaceDN w:val="0"/>
        <w:adjustRightInd w:val="0"/>
        <w:ind w:left="0" w:firstLine="0"/>
        <w:jc w:val="left"/>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left"/>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left"/>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left"/>
        <w:textAlignment w:val="baseline"/>
        <w:rPr>
          <w:rFonts w:ascii="Arial" w:hAnsi="Arial" w:cs="Arial"/>
          <w:sz w:val="21"/>
          <w:szCs w:val="21"/>
        </w:rPr>
      </w:pPr>
      <w:r w:rsidRPr="00396351">
        <w:rPr>
          <w:rFonts w:ascii="Arial" w:hAnsi="Arial" w:cs="Arial"/>
          <w:sz w:val="21"/>
          <w:szCs w:val="21"/>
        </w:rPr>
        <w:t>Eu, ___________________________________ CPF _______________________, afirmo como representante legal da empresa ____________________inscrita nº. CNPJ__________ de não haver nenhum dos impedimentos previstos nos incisos do § 4º do Artigo 3º da Lei Complementar nº123/06.</w:t>
      </w:r>
    </w:p>
    <w:p w:rsidR="003A3FF0" w:rsidRPr="00396351" w:rsidRDefault="003A3FF0" w:rsidP="003A3FF0">
      <w:pPr>
        <w:overflowPunct w:val="0"/>
        <w:autoSpaceDE w:val="0"/>
        <w:autoSpaceDN w:val="0"/>
        <w:adjustRightInd w:val="0"/>
        <w:ind w:left="0" w:firstLine="0"/>
        <w:jc w:val="left"/>
        <w:textAlignment w:val="baseline"/>
        <w:rPr>
          <w:rFonts w:ascii="Arial" w:hAnsi="Arial" w:cs="Arial"/>
          <w:sz w:val="21"/>
          <w:szCs w:val="21"/>
        </w:rPr>
      </w:pPr>
      <w:r w:rsidRPr="00396351">
        <w:rPr>
          <w:rFonts w:ascii="Arial" w:hAnsi="Arial" w:cs="Arial"/>
          <w:sz w:val="21"/>
          <w:szCs w:val="21"/>
        </w:rPr>
        <w:tab/>
      </w:r>
    </w:p>
    <w:p w:rsidR="003A3FF0" w:rsidRPr="00396351" w:rsidRDefault="003A3FF0" w:rsidP="003A3FF0">
      <w:pPr>
        <w:overflowPunct w:val="0"/>
        <w:autoSpaceDE w:val="0"/>
        <w:autoSpaceDN w:val="0"/>
        <w:adjustRightInd w:val="0"/>
        <w:ind w:left="0" w:firstLine="0"/>
        <w:jc w:val="left"/>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left"/>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left"/>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left"/>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left"/>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left"/>
        <w:textAlignment w:val="baseline"/>
        <w:rPr>
          <w:rFonts w:ascii="Arial" w:hAnsi="Arial" w:cs="Arial"/>
          <w:sz w:val="21"/>
          <w:szCs w:val="21"/>
        </w:rPr>
      </w:pPr>
      <w:r w:rsidRPr="00396351">
        <w:rPr>
          <w:rFonts w:ascii="Arial" w:hAnsi="Arial" w:cs="Arial"/>
          <w:sz w:val="21"/>
          <w:szCs w:val="21"/>
        </w:rPr>
        <w:t>Local e data, _____ de __________________________________de __________</w:t>
      </w:r>
    </w:p>
    <w:p w:rsidR="003A3FF0" w:rsidRPr="00396351" w:rsidRDefault="003A3FF0" w:rsidP="003A3FF0">
      <w:pPr>
        <w:overflowPunct w:val="0"/>
        <w:autoSpaceDE w:val="0"/>
        <w:autoSpaceDN w:val="0"/>
        <w:adjustRightInd w:val="0"/>
        <w:ind w:left="0" w:firstLine="0"/>
        <w:jc w:val="left"/>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left"/>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left"/>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left"/>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center"/>
        <w:textAlignment w:val="baseline"/>
        <w:rPr>
          <w:rFonts w:ascii="Arial" w:hAnsi="Arial" w:cs="Arial"/>
          <w:sz w:val="21"/>
          <w:szCs w:val="21"/>
        </w:rPr>
      </w:pPr>
      <w:r w:rsidRPr="00396351">
        <w:rPr>
          <w:rFonts w:ascii="Arial" w:hAnsi="Arial" w:cs="Arial"/>
          <w:sz w:val="21"/>
          <w:szCs w:val="21"/>
        </w:rPr>
        <w:t>________________________________________________________</w:t>
      </w:r>
    </w:p>
    <w:p w:rsidR="003A3FF0" w:rsidRPr="00396351" w:rsidRDefault="003A3FF0" w:rsidP="003A3FF0">
      <w:pPr>
        <w:overflowPunct w:val="0"/>
        <w:autoSpaceDE w:val="0"/>
        <w:autoSpaceDN w:val="0"/>
        <w:adjustRightInd w:val="0"/>
        <w:ind w:left="0" w:firstLine="0"/>
        <w:jc w:val="center"/>
        <w:textAlignment w:val="baseline"/>
        <w:rPr>
          <w:rFonts w:ascii="Arial" w:hAnsi="Arial" w:cs="Arial"/>
          <w:sz w:val="21"/>
          <w:szCs w:val="21"/>
        </w:rPr>
      </w:pPr>
      <w:r w:rsidRPr="00396351">
        <w:rPr>
          <w:rFonts w:ascii="Arial" w:hAnsi="Arial" w:cs="Arial"/>
          <w:sz w:val="21"/>
          <w:szCs w:val="21"/>
        </w:rPr>
        <w:t>Assinatura e carimbo do CNPJ</w:t>
      </w:r>
    </w:p>
    <w:p w:rsidR="003A3FF0" w:rsidRPr="00396351" w:rsidRDefault="003A3FF0" w:rsidP="003A3FF0">
      <w:pPr>
        <w:overflowPunct w:val="0"/>
        <w:autoSpaceDE w:val="0"/>
        <w:autoSpaceDN w:val="0"/>
        <w:adjustRightInd w:val="0"/>
        <w:ind w:left="0" w:firstLine="0"/>
        <w:jc w:val="center"/>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center"/>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center"/>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center"/>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center"/>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center"/>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center"/>
        <w:textAlignment w:val="baseline"/>
        <w:rPr>
          <w:rFonts w:ascii="Arial" w:hAnsi="Arial" w:cs="Arial"/>
          <w:sz w:val="21"/>
          <w:szCs w:val="21"/>
        </w:rPr>
      </w:pPr>
      <w:r w:rsidRPr="00396351">
        <w:rPr>
          <w:rFonts w:ascii="Arial" w:hAnsi="Arial" w:cs="Arial"/>
          <w:sz w:val="21"/>
          <w:szCs w:val="21"/>
        </w:rPr>
        <w:t>(Observação: Declaração terá validade de 30 dias após sua emissão)</w:t>
      </w:r>
    </w:p>
    <w:p w:rsidR="003A3FF0" w:rsidRPr="00396351" w:rsidRDefault="003A3FF0" w:rsidP="003A3FF0">
      <w:pPr>
        <w:overflowPunct w:val="0"/>
        <w:autoSpaceDE w:val="0"/>
        <w:autoSpaceDN w:val="0"/>
        <w:adjustRightInd w:val="0"/>
        <w:ind w:left="0" w:firstLine="0"/>
        <w:jc w:val="left"/>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left"/>
        <w:textAlignment w:val="baseline"/>
        <w:rPr>
          <w:sz w:val="21"/>
          <w:szCs w:val="21"/>
        </w:rPr>
      </w:pPr>
    </w:p>
    <w:p w:rsidR="003A3FF0" w:rsidRPr="00396351" w:rsidRDefault="003A3FF0" w:rsidP="003A3FF0">
      <w:pPr>
        <w:overflowPunct w:val="0"/>
        <w:autoSpaceDE w:val="0"/>
        <w:autoSpaceDN w:val="0"/>
        <w:adjustRightInd w:val="0"/>
        <w:ind w:left="0" w:firstLine="0"/>
        <w:jc w:val="left"/>
        <w:textAlignment w:val="baseline"/>
        <w:rPr>
          <w:sz w:val="21"/>
          <w:szCs w:val="21"/>
        </w:rPr>
      </w:pPr>
    </w:p>
    <w:p w:rsidR="003A3FF0" w:rsidRPr="00396351" w:rsidRDefault="003A3FF0" w:rsidP="003A3FF0">
      <w:pPr>
        <w:overflowPunct w:val="0"/>
        <w:autoSpaceDE w:val="0"/>
        <w:autoSpaceDN w:val="0"/>
        <w:adjustRightInd w:val="0"/>
        <w:ind w:left="0" w:firstLine="0"/>
        <w:jc w:val="left"/>
        <w:textAlignment w:val="baseline"/>
        <w:rPr>
          <w:sz w:val="21"/>
          <w:szCs w:val="21"/>
        </w:rPr>
      </w:pPr>
    </w:p>
    <w:p w:rsidR="003A3FF0" w:rsidRPr="00396351" w:rsidRDefault="003A3FF0" w:rsidP="003A3FF0">
      <w:pPr>
        <w:overflowPunct w:val="0"/>
        <w:autoSpaceDE w:val="0"/>
        <w:autoSpaceDN w:val="0"/>
        <w:adjustRightInd w:val="0"/>
        <w:ind w:left="0" w:firstLine="0"/>
        <w:jc w:val="left"/>
        <w:textAlignment w:val="baseline"/>
        <w:rPr>
          <w:sz w:val="21"/>
          <w:szCs w:val="21"/>
        </w:rPr>
      </w:pPr>
      <w:r w:rsidRPr="00396351">
        <w:rPr>
          <w:sz w:val="21"/>
          <w:szCs w:val="21"/>
        </w:rPr>
        <w:br w:type="page"/>
      </w:r>
    </w:p>
    <w:p w:rsidR="003A3FF0" w:rsidRPr="00396351" w:rsidRDefault="003A3FF0" w:rsidP="003A3FF0">
      <w:pPr>
        <w:overflowPunct w:val="0"/>
        <w:autoSpaceDE w:val="0"/>
        <w:autoSpaceDN w:val="0"/>
        <w:adjustRightInd w:val="0"/>
        <w:ind w:left="0" w:firstLine="0"/>
        <w:jc w:val="left"/>
        <w:textAlignment w:val="baseline"/>
        <w:rPr>
          <w:rFonts w:ascii="Palatino Linotype" w:hAnsi="Palatino Linotype"/>
          <w:b/>
          <w:bCs/>
          <w:i/>
          <w:sz w:val="21"/>
          <w:szCs w:val="21"/>
          <w:u w:val="single"/>
        </w:rPr>
      </w:pPr>
    </w:p>
    <w:p w:rsidR="003A3FF0" w:rsidRPr="00396351" w:rsidRDefault="003A3FF0" w:rsidP="003A3FF0">
      <w:pPr>
        <w:overflowPunct w:val="0"/>
        <w:autoSpaceDE w:val="0"/>
        <w:autoSpaceDN w:val="0"/>
        <w:adjustRightInd w:val="0"/>
        <w:ind w:left="0" w:firstLine="0"/>
        <w:jc w:val="left"/>
        <w:textAlignment w:val="baseline"/>
        <w:rPr>
          <w:rFonts w:ascii="Palatino Linotype" w:hAnsi="Palatino Linotype"/>
          <w:b/>
          <w:bCs/>
          <w:i/>
          <w:sz w:val="21"/>
          <w:szCs w:val="21"/>
          <w:u w:val="single"/>
        </w:rPr>
      </w:pPr>
    </w:p>
    <w:p w:rsidR="003A3FF0" w:rsidRPr="00396351" w:rsidRDefault="003A3FF0" w:rsidP="003A3FF0">
      <w:pPr>
        <w:keepNext/>
        <w:keepLines/>
        <w:widowControl w:val="0"/>
        <w:shd w:val="clear" w:color="auto" w:fill="E6E6E6"/>
        <w:overflowPunct w:val="0"/>
        <w:autoSpaceDE w:val="0"/>
        <w:autoSpaceDN w:val="0"/>
        <w:adjustRightInd w:val="0"/>
        <w:spacing w:before="20"/>
        <w:ind w:left="0" w:firstLine="0"/>
        <w:jc w:val="center"/>
        <w:textAlignment w:val="baseline"/>
        <w:rPr>
          <w:rFonts w:ascii="Palatino Linotype" w:hAnsi="Palatino Linotype" w:cs="Arial"/>
          <w:b/>
          <w:i/>
          <w:iCs/>
          <w:sz w:val="21"/>
          <w:szCs w:val="21"/>
        </w:rPr>
      </w:pPr>
      <w:proofErr w:type="gramStart"/>
      <w:r w:rsidRPr="00396351">
        <w:rPr>
          <w:rFonts w:ascii="Palatino Linotype" w:hAnsi="Palatino Linotype" w:cs="Arial"/>
          <w:b/>
          <w:i/>
          <w:iCs/>
          <w:sz w:val="21"/>
          <w:szCs w:val="21"/>
        </w:rPr>
        <w:t>ANEXO VI</w:t>
      </w:r>
      <w:proofErr w:type="gramEnd"/>
      <w:r w:rsidRPr="00396351">
        <w:rPr>
          <w:rFonts w:ascii="Palatino Linotype" w:hAnsi="Palatino Linotype" w:cs="Arial"/>
          <w:b/>
          <w:i/>
          <w:iCs/>
          <w:sz w:val="21"/>
          <w:szCs w:val="21"/>
        </w:rPr>
        <w:t xml:space="preserve"> </w:t>
      </w:r>
    </w:p>
    <w:p w:rsidR="003A3FF0" w:rsidRPr="00396351" w:rsidRDefault="003A3FF0" w:rsidP="003A3FF0">
      <w:pPr>
        <w:keepNext/>
        <w:keepLines/>
        <w:widowControl w:val="0"/>
        <w:shd w:val="clear" w:color="auto" w:fill="E6E6E6"/>
        <w:overflowPunct w:val="0"/>
        <w:autoSpaceDE w:val="0"/>
        <w:autoSpaceDN w:val="0"/>
        <w:adjustRightInd w:val="0"/>
        <w:spacing w:before="20"/>
        <w:ind w:left="0" w:firstLine="0"/>
        <w:jc w:val="center"/>
        <w:textAlignment w:val="baseline"/>
        <w:rPr>
          <w:rFonts w:ascii="Palatino Linotype" w:hAnsi="Palatino Linotype" w:cs="Arial"/>
          <w:b/>
          <w:i/>
          <w:sz w:val="21"/>
          <w:szCs w:val="21"/>
          <w:u w:val="single"/>
        </w:rPr>
      </w:pPr>
      <w:r w:rsidRPr="00396351">
        <w:rPr>
          <w:rFonts w:ascii="Palatino Linotype" w:hAnsi="Palatino Linotype" w:cs="Arial"/>
          <w:b/>
          <w:i/>
          <w:iCs/>
          <w:sz w:val="21"/>
          <w:szCs w:val="21"/>
        </w:rPr>
        <w:t>DECLARAÇÃO DE NÃO EMPREGOS DE MENOR</w:t>
      </w:r>
    </w:p>
    <w:p w:rsidR="003A3FF0" w:rsidRPr="00396351" w:rsidRDefault="003A3FF0" w:rsidP="003A3FF0">
      <w:pPr>
        <w:overflowPunct w:val="0"/>
        <w:autoSpaceDE w:val="0"/>
        <w:autoSpaceDN w:val="0"/>
        <w:adjustRightInd w:val="0"/>
        <w:ind w:left="0" w:firstLine="0"/>
        <w:jc w:val="left"/>
        <w:textAlignment w:val="baseline"/>
        <w:rPr>
          <w:rFonts w:ascii="Palatino Linotype" w:hAnsi="Palatino Linotype" w:cs="Arial"/>
          <w:sz w:val="21"/>
          <w:szCs w:val="21"/>
        </w:rPr>
      </w:pPr>
    </w:p>
    <w:p w:rsidR="003A3FF0" w:rsidRPr="00396351" w:rsidRDefault="003A3FF0" w:rsidP="003A3FF0">
      <w:pPr>
        <w:overflowPunct w:val="0"/>
        <w:autoSpaceDE w:val="0"/>
        <w:autoSpaceDN w:val="0"/>
        <w:adjustRightInd w:val="0"/>
        <w:ind w:left="0" w:firstLine="0"/>
        <w:jc w:val="left"/>
        <w:textAlignment w:val="baseline"/>
        <w:rPr>
          <w:rFonts w:ascii="Palatino Linotype" w:hAnsi="Palatino Linotype" w:cs="Arial"/>
          <w:sz w:val="21"/>
          <w:szCs w:val="21"/>
        </w:rPr>
      </w:pPr>
    </w:p>
    <w:p w:rsidR="003A3FF0" w:rsidRPr="00396351" w:rsidRDefault="003A3FF0" w:rsidP="003A3FF0">
      <w:pPr>
        <w:overflowPunct w:val="0"/>
        <w:autoSpaceDE w:val="0"/>
        <w:autoSpaceDN w:val="0"/>
        <w:adjustRightInd w:val="0"/>
        <w:ind w:left="0" w:firstLine="0"/>
        <w:jc w:val="left"/>
        <w:textAlignment w:val="baseline"/>
        <w:rPr>
          <w:rFonts w:ascii="Palatino Linotype" w:hAnsi="Palatino Linotype" w:cs="Arial"/>
          <w:sz w:val="21"/>
          <w:szCs w:val="21"/>
        </w:rPr>
      </w:pPr>
    </w:p>
    <w:p w:rsidR="003A3FF0" w:rsidRPr="00396351" w:rsidRDefault="003A3FF0" w:rsidP="003A3FF0">
      <w:pPr>
        <w:overflowPunct w:val="0"/>
        <w:autoSpaceDE w:val="0"/>
        <w:autoSpaceDN w:val="0"/>
        <w:adjustRightInd w:val="0"/>
        <w:ind w:left="0" w:firstLine="0"/>
        <w:jc w:val="left"/>
        <w:textAlignment w:val="baseline"/>
        <w:rPr>
          <w:rFonts w:ascii="Palatino Linotype" w:hAnsi="Palatino Linotype" w:cs="Arial"/>
          <w:sz w:val="21"/>
          <w:szCs w:val="21"/>
        </w:rPr>
      </w:pPr>
    </w:p>
    <w:p w:rsidR="003A3FF0" w:rsidRPr="00396351" w:rsidRDefault="003A3FF0" w:rsidP="003A3FF0">
      <w:pPr>
        <w:overflowPunct w:val="0"/>
        <w:autoSpaceDE w:val="0"/>
        <w:autoSpaceDN w:val="0"/>
        <w:adjustRightInd w:val="0"/>
        <w:ind w:left="0" w:firstLine="0"/>
        <w:jc w:val="left"/>
        <w:textAlignment w:val="baseline"/>
        <w:rPr>
          <w:rFonts w:ascii="Arial" w:hAnsi="Arial" w:cs="Arial"/>
          <w:sz w:val="21"/>
          <w:szCs w:val="21"/>
        </w:rPr>
      </w:pPr>
      <w:r w:rsidRPr="00396351">
        <w:rPr>
          <w:rFonts w:ascii="Palatino Linotype" w:hAnsi="Palatino Linotype" w:cs="Arial"/>
          <w:sz w:val="21"/>
          <w:szCs w:val="21"/>
        </w:rPr>
        <w:t xml:space="preserve">A empresa: </w:t>
      </w:r>
      <w:r w:rsidRPr="00396351">
        <w:rPr>
          <w:rFonts w:ascii="Arial" w:hAnsi="Arial" w:cs="Arial"/>
          <w:sz w:val="21"/>
          <w:szCs w:val="21"/>
        </w:rPr>
        <w:t xml:space="preserve">______________________________________________________________, inscrita no CNPJ n° __________________________________, por intermédio de seu representante legal o (a) </w:t>
      </w:r>
      <w:proofErr w:type="gramStart"/>
      <w:r w:rsidRPr="00396351">
        <w:rPr>
          <w:rFonts w:ascii="Arial" w:hAnsi="Arial" w:cs="Arial"/>
          <w:sz w:val="21"/>
          <w:szCs w:val="21"/>
        </w:rPr>
        <w:t>Sr.</w:t>
      </w:r>
      <w:proofErr w:type="gramEnd"/>
      <w:r w:rsidRPr="00396351">
        <w:rPr>
          <w:rFonts w:ascii="Arial" w:hAnsi="Arial" w:cs="Arial"/>
          <w:sz w:val="21"/>
          <w:szCs w:val="21"/>
        </w:rPr>
        <w:t xml:space="preserve"> ________________________________________________________________, portador (a) da Carteira de Identidade RG n°. 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3A3FF0" w:rsidRPr="00396351" w:rsidRDefault="003A3FF0" w:rsidP="003A3FF0">
      <w:pPr>
        <w:overflowPunct w:val="0"/>
        <w:autoSpaceDE w:val="0"/>
        <w:autoSpaceDN w:val="0"/>
        <w:adjustRightInd w:val="0"/>
        <w:ind w:left="0" w:firstLine="0"/>
        <w:jc w:val="left"/>
        <w:textAlignment w:val="baseline"/>
        <w:rPr>
          <w:rFonts w:ascii="Arial" w:hAnsi="Arial" w:cs="Arial"/>
          <w:sz w:val="21"/>
          <w:szCs w:val="21"/>
        </w:rPr>
      </w:pPr>
      <w:r w:rsidRPr="00396351">
        <w:rPr>
          <w:rFonts w:ascii="Arial" w:hAnsi="Arial" w:cs="Arial"/>
          <w:sz w:val="21"/>
          <w:szCs w:val="21"/>
        </w:rPr>
        <w:t>Ressalva: emprega menor a partir dos 14 (quatorze) anos, na condição de aprendiz.</w:t>
      </w:r>
    </w:p>
    <w:p w:rsidR="003A3FF0" w:rsidRPr="00396351" w:rsidRDefault="003A3FF0" w:rsidP="003A3FF0">
      <w:pPr>
        <w:overflowPunct w:val="0"/>
        <w:autoSpaceDE w:val="0"/>
        <w:autoSpaceDN w:val="0"/>
        <w:adjustRightInd w:val="0"/>
        <w:ind w:left="0" w:firstLine="0"/>
        <w:jc w:val="left"/>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left"/>
        <w:textAlignment w:val="baseline"/>
        <w:rPr>
          <w:rFonts w:ascii="Arial" w:hAnsi="Arial" w:cs="Arial"/>
          <w:sz w:val="21"/>
          <w:szCs w:val="21"/>
        </w:rPr>
      </w:pPr>
      <w:r w:rsidRPr="00396351">
        <w:rPr>
          <w:rFonts w:ascii="Arial" w:hAnsi="Arial" w:cs="Arial"/>
          <w:sz w:val="21"/>
          <w:szCs w:val="21"/>
        </w:rPr>
        <w:t>(Observação: em caso afirmativo, assinalar a ressalva acima).</w:t>
      </w:r>
    </w:p>
    <w:p w:rsidR="003A3FF0" w:rsidRPr="00396351" w:rsidRDefault="003A3FF0" w:rsidP="003A3FF0">
      <w:pPr>
        <w:overflowPunct w:val="0"/>
        <w:autoSpaceDE w:val="0"/>
        <w:autoSpaceDN w:val="0"/>
        <w:adjustRightInd w:val="0"/>
        <w:ind w:left="0" w:firstLine="0"/>
        <w:jc w:val="left"/>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left"/>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left"/>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left"/>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left"/>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center"/>
        <w:textAlignment w:val="baseline"/>
        <w:rPr>
          <w:rFonts w:ascii="Arial" w:hAnsi="Arial" w:cs="Arial"/>
          <w:sz w:val="21"/>
          <w:szCs w:val="21"/>
        </w:rPr>
      </w:pPr>
      <w:r w:rsidRPr="00396351">
        <w:rPr>
          <w:rFonts w:ascii="Arial" w:hAnsi="Arial" w:cs="Arial"/>
          <w:sz w:val="21"/>
          <w:szCs w:val="21"/>
        </w:rPr>
        <w:t>Local e data, _____ de __________________________________de __________</w:t>
      </w:r>
    </w:p>
    <w:p w:rsidR="003A3FF0" w:rsidRPr="00396351" w:rsidRDefault="003A3FF0" w:rsidP="003A3FF0">
      <w:pPr>
        <w:overflowPunct w:val="0"/>
        <w:autoSpaceDE w:val="0"/>
        <w:autoSpaceDN w:val="0"/>
        <w:adjustRightInd w:val="0"/>
        <w:ind w:left="0" w:firstLine="0"/>
        <w:jc w:val="center"/>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center"/>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center"/>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center"/>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center"/>
        <w:textAlignment w:val="baseline"/>
        <w:rPr>
          <w:rFonts w:ascii="Arial" w:hAnsi="Arial" w:cs="Arial"/>
          <w:sz w:val="21"/>
          <w:szCs w:val="21"/>
        </w:rPr>
      </w:pPr>
      <w:r w:rsidRPr="00396351">
        <w:rPr>
          <w:rFonts w:ascii="Arial" w:hAnsi="Arial" w:cs="Arial"/>
          <w:sz w:val="21"/>
          <w:szCs w:val="21"/>
        </w:rPr>
        <w:t>________________________________________________________</w:t>
      </w:r>
    </w:p>
    <w:p w:rsidR="003A3FF0" w:rsidRPr="00396351" w:rsidRDefault="003A3FF0" w:rsidP="003A3FF0">
      <w:pPr>
        <w:overflowPunct w:val="0"/>
        <w:autoSpaceDE w:val="0"/>
        <w:autoSpaceDN w:val="0"/>
        <w:adjustRightInd w:val="0"/>
        <w:ind w:left="0" w:firstLine="0"/>
        <w:jc w:val="center"/>
        <w:textAlignment w:val="baseline"/>
        <w:rPr>
          <w:rFonts w:ascii="Arial" w:hAnsi="Arial" w:cs="Arial"/>
          <w:sz w:val="21"/>
          <w:szCs w:val="21"/>
        </w:rPr>
      </w:pPr>
      <w:r w:rsidRPr="00396351">
        <w:rPr>
          <w:rFonts w:ascii="Arial" w:hAnsi="Arial" w:cs="Arial"/>
          <w:sz w:val="21"/>
          <w:szCs w:val="21"/>
        </w:rPr>
        <w:t xml:space="preserve">Assinatura </w:t>
      </w:r>
    </w:p>
    <w:p w:rsidR="003A3FF0" w:rsidRPr="00396351" w:rsidRDefault="003A3FF0" w:rsidP="003A3FF0">
      <w:pPr>
        <w:overflowPunct w:val="0"/>
        <w:autoSpaceDE w:val="0"/>
        <w:autoSpaceDN w:val="0"/>
        <w:adjustRightInd w:val="0"/>
        <w:ind w:left="0" w:firstLine="0"/>
        <w:jc w:val="left"/>
        <w:textAlignment w:val="baseline"/>
        <w:rPr>
          <w:rFonts w:ascii="Palatino Linotype" w:hAnsi="Palatino Linotype"/>
          <w:b/>
          <w:bCs/>
          <w:i/>
          <w:sz w:val="21"/>
          <w:szCs w:val="21"/>
          <w:u w:val="single"/>
        </w:rPr>
      </w:pPr>
      <w:r w:rsidRPr="00396351">
        <w:rPr>
          <w:rFonts w:ascii="Palatino Linotype" w:hAnsi="Palatino Linotype"/>
          <w:b/>
          <w:bCs/>
          <w:i/>
          <w:sz w:val="21"/>
          <w:szCs w:val="21"/>
          <w:u w:val="single"/>
        </w:rPr>
        <w:br w:type="page"/>
      </w:r>
    </w:p>
    <w:p w:rsidR="003A3FF0" w:rsidRPr="00396351" w:rsidRDefault="003A3FF0" w:rsidP="003A3FF0">
      <w:pPr>
        <w:overflowPunct w:val="0"/>
        <w:autoSpaceDE w:val="0"/>
        <w:autoSpaceDN w:val="0"/>
        <w:adjustRightInd w:val="0"/>
        <w:ind w:left="0" w:firstLine="0"/>
        <w:jc w:val="left"/>
        <w:textAlignment w:val="baseline"/>
        <w:rPr>
          <w:rFonts w:ascii="Palatino Linotype" w:hAnsi="Palatino Linotype"/>
          <w:b/>
          <w:bCs/>
          <w:i/>
          <w:sz w:val="21"/>
          <w:szCs w:val="21"/>
          <w:u w:val="single"/>
        </w:rPr>
      </w:pPr>
    </w:p>
    <w:p w:rsidR="003A3FF0" w:rsidRPr="00396351" w:rsidRDefault="003A3FF0" w:rsidP="003A3FF0">
      <w:pPr>
        <w:overflowPunct w:val="0"/>
        <w:autoSpaceDE w:val="0"/>
        <w:autoSpaceDN w:val="0"/>
        <w:adjustRightInd w:val="0"/>
        <w:ind w:left="0" w:firstLine="0"/>
        <w:jc w:val="left"/>
        <w:textAlignment w:val="baseline"/>
        <w:rPr>
          <w:rFonts w:ascii="Palatino Linotype" w:hAnsi="Palatino Linotype"/>
          <w:b/>
          <w:bCs/>
          <w:i/>
          <w:sz w:val="21"/>
          <w:szCs w:val="21"/>
          <w:u w:val="single"/>
        </w:rPr>
      </w:pPr>
    </w:p>
    <w:p w:rsidR="003A3FF0" w:rsidRPr="00396351" w:rsidRDefault="003A3FF0" w:rsidP="003A3FF0">
      <w:pPr>
        <w:keepNext/>
        <w:keepLines/>
        <w:widowControl w:val="0"/>
        <w:shd w:val="clear" w:color="auto" w:fill="E6E6E6"/>
        <w:overflowPunct w:val="0"/>
        <w:autoSpaceDE w:val="0"/>
        <w:autoSpaceDN w:val="0"/>
        <w:adjustRightInd w:val="0"/>
        <w:spacing w:before="20"/>
        <w:ind w:left="0" w:firstLine="0"/>
        <w:jc w:val="center"/>
        <w:textAlignment w:val="baseline"/>
        <w:rPr>
          <w:rFonts w:ascii="Palatino Linotype" w:hAnsi="Palatino Linotype" w:cs="Arial"/>
          <w:b/>
          <w:i/>
          <w:iCs/>
          <w:sz w:val="21"/>
          <w:szCs w:val="21"/>
        </w:rPr>
      </w:pPr>
      <w:r w:rsidRPr="00396351">
        <w:rPr>
          <w:rFonts w:ascii="Palatino Linotype" w:hAnsi="Palatino Linotype" w:cs="Arial"/>
          <w:b/>
          <w:i/>
          <w:iCs/>
          <w:sz w:val="21"/>
          <w:szCs w:val="21"/>
        </w:rPr>
        <w:t xml:space="preserve">ANEXO VII </w:t>
      </w:r>
    </w:p>
    <w:p w:rsidR="003A3FF0" w:rsidRPr="00396351" w:rsidRDefault="003A3FF0" w:rsidP="003A3FF0">
      <w:pPr>
        <w:keepNext/>
        <w:keepLines/>
        <w:widowControl w:val="0"/>
        <w:shd w:val="clear" w:color="auto" w:fill="E6E6E6"/>
        <w:overflowPunct w:val="0"/>
        <w:autoSpaceDE w:val="0"/>
        <w:autoSpaceDN w:val="0"/>
        <w:adjustRightInd w:val="0"/>
        <w:spacing w:before="20"/>
        <w:ind w:left="0" w:firstLine="0"/>
        <w:jc w:val="center"/>
        <w:textAlignment w:val="baseline"/>
        <w:rPr>
          <w:rFonts w:ascii="Palatino Linotype" w:hAnsi="Palatino Linotype" w:cs="Arial"/>
          <w:b/>
          <w:i/>
          <w:iCs/>
          <w:sz w:val="21"/>
          <w:szCs w:val="21"/>
        </w:rPr>
      </w:pPr>
      <w:r w:rsidRPr="00396351">
        <w:rPr>
          <w:rFonts w:ascii="Palatino Linotype" w:hAnsi="Palatino Linotype" w:cs="Arial"/>
          <w:b/>
          <w:i/>
          <w:iCs/>
          <w:sz w:val="21"/>
          <w:szCs w:val="21"/>
        </w:rPr>
        <w:t xml:space="preserve">DECLARAÇÃO DE CONHECIMENTO DA NATUREZA </w:t>
      </w:r>
      <w:r w:rsidR="00A342D0" w:rsidRPr="00A342D0">
        <w:rPr>
          <w:rFonts w:ascii="Palatino Linotype" w:hAnsi="Palatino Linotype" w:cs="Arial"/>
          <w:b/>
          <w:i/>
          <w:iCs/>
          <w:sz w:val="21"/>
          <w:szCs w:val="21"/>
        </w:rPr>
        <w:t>DOS SERVIÇOS A SEREM EXECUTADOS</w:t>
      </w:r>
    </w:p>
    <w:p w:rsidR="003A3FF0" w:rsidRPr="00396351" w:rsidRDefault="003A3FF0" w:rsidP="003A3FF0">
      <w:pPr>
        <w:overflowPunct w:val="0"/>
        <w:autoSpaceDE w:val="0"/>
        <w:autoSpaceDN w:val="0"/>
        <w:adjustRightInd w:val="0"/>
        <w:ind w:left="0" w:firstLine="0"/>
        <w:jc w:val="left"/>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left"/>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left"/>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left"/>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left"/>
        <w:textAlignment w:val="baseline"/>
        <w:rPr>
          <w:rFonts w:ascii="Arial" w:hAnsi="Arial" w:cs="Arial"/>
          <w:sz w:val="21"/>
          <w:szCs w:val="21"/>
        </w:rPr>
      </w:pPr>
      <w:r w:rsidRPr="00396351">
        <w:rPr>
          <w:rFonts w:ascii="Arial" w:hAnsi="Arial" w:cs="Arial"/>
          <w:sz w:val="21"/>
          <w:szCs w:val="21"/>
        </w:rPr>
        <w:t xml:space="preserve">A empresa: ______________________________________________________________, inscrita no CNPJ n°.___________________________________, por intermédio de seu representante legal o (a) </w:t>
      </w:r>
      <w:proofErr w:type="gramStart"/>
      <w:r w:rsidRPr="00396351">
        <w:rPr>
          <w:rFonts w:ascii="Arial" w:hAnsi="Arial" w:cs="Arial"/>
          <w:sz w:val="21"/>
          <w:szCs w:val="21"/>
        </w:rPr>
        <w:t>Sr.</w:t>
      </w:r>
      <w:proofErr w:type="gramEnd"/>
      <w:r w:rsidRPr="00396351">
        <w:rPr>
          <w:rFonts w:ascii="Arial" w:hAnsi="Arial" w:cs="Arial"/>
          <w:sz w:val="21"/>
          <w:szCs w:val="21"/>
        </w:rPr>
        <w:t xml:space="preserve"> ___________________________________________________ portador (a) da Carteira de Identidade RG n°. _________________________ e do CPF n° ____________________, DECLARA, por seu representante legal infra-assinado que tem pleno conhecimento da natureza da obra, bem como de que recebeu todos os documento e informações necessárias para o cumprimento integral das obrigações desta licitação.</w:t>
      </w:r>
    </w:p>
    <w:p w:rsidR="003A3FF0" w:rsidRPr="00396351" w:rsidRDefault="003A3FF0" w:rsidP="003A3FF0">
      <w:pPr>
        <w:overflowPunct w:val="0"/>
        <w:autoSpaceDE w:val="0"/>
        <w:autoSpaceDN w:val="0"/>
        <w:adjustRightInd w:val="0"/>
        <w:ind w:left="0" w:firstLine="0"/>
        <w:jc w:val="left"/>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left"/>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left"/>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left"/>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left"/>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center"/>
        <w:textAlignment w:val="baseline"/>
        <w:rPr>
          <w:rFonts w:ascii="Arial" w:hAnsi="Arial" w:cs="Arial"/>
          <w:sz w:val="21"/>
          <w:szCs w:val="21"/>
        </w:rPr>
      </w:pPr>
      <w:r w:rsidRPr="00396351">
        <w:rPr>
          <w:rFonts w:ascii="Arial" w:hAnsi="Arial" w:cs="Arial"/>
          <w:sz w:val="21"/>
          <w:szCs w:val="21"/>
        </w:rPr>
        <w:t>Local e data, _____ de __________________________________de __________</w:t>
      </w:r>
    </w:p>
    <w:p w:rsidR="003A3FF0" w:rsidRPr="00396351" w:rsidRDefault="003A3FF0" w:rsidP="003A3FF0">
      <w:pPr>
        <w:overflowPunct w:val="0"/>
        <w:autoSpaceDE w:val="0"/>
        <w:autoSpaceDN w:val="0"/>
        <w:adjustRightInd w:val="0"/>
        <w:ind w:left="0" w:firstLine="0"/>
        <w:jc w:val="center"/>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center"/>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center"/>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center"/>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center"/>
        <w:textAlignment w:val="baseline"/>
        <w:rPr>
          <w:rFonts w:ascii="Arial" w:hAnsi="Arial" w:cs="Arial"/>
          <w:sz w:val="21"/>
          <w:szCs w:val="21"/>
        </w:rPr>
      </w:pPr>
      <w:r w:rsidRPr="00396351">
        <w:rPr>
          <w:rFonts w:ascii="Arial" w:hAnsi="Arial" w:cs="Arial"/>
          <w:sz w:val="21"/>
          <w:szCs w:val="21"/>
        </w:rPr>
        <w:t>________________________________________________________</w:t>
      </w:r>
    </w:p>
    <w:p w:rsidR="003A3FF0" w:rsidRPr="00396351" w:rsidRDefault="003A3FF0" w:rsidP="003A3FF0">
      <w:pPr>
        <w:overflowPunct w:val="0"/>
        <w:autoSpaceDE w:val="0"/>
        <w:autoSpaceDN w:val="0"/>
        <w:adjustRightInd w:val="0"/>
        <w:ind w:left="0" w:firstLine="0"/>
        <w:jc w:val="center"/>
        <w:textAlignment w:val="baseline"/>
        <w:rPr>
          <w:rFonts w:ascii="Arial" w:hAnsi="Arial" w:cs="Arial"/>
          <w:sz w:val="21"/>
          <w:szCs w:val="21"/>
        </w:rPr>
      </w:pPr>
      <w:r w:rsidRPr="00396351">
        <w:rPr>
          <w:rFonts w:ascii="Arial" w:hAnsi="Arial" w:cs="Arial"/>
          <w:sz w:val="21"/>
          <w:szCs w:val="21"/>
        </w:rPr>
        <w:t>Assinatura e carimbo do CNPJ</w:t>
      </w:r>
    </w:p>
    <w:p w:rsidR="003A3FF0" w:rsidRPr="00396351" w:rsidRDefault="003A3FF0" w:rsidP="003A3FF0">
      <w:pPr>
        <w:overflowPunct w:val="0"/>
        <w:autoSpaceDE w:val="0"/>
        <w:autoSpaceDN w:val="0"/>
        <w:adjustRightInd w:val="0"/>
        <w:ind w:left="0" w:firstLine="0"/>
        <w:jc w:val="center"/>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left"/>
        <w:textAlignment w:val="baseline"/>
        <w:rPr>
          <w:rFonts w:ascii="Palatino Linotype" w:hAnsi="Palatino Linotype"/>
          <w:b/>
          <w:bCs/>
          <w:i/>
          <w:sz w:val="21"/>
          <w:szCs w:val="21"/>
          <w:u w:val="single"/>
        </w:rPr>
      </w:pPr>
      <w:r w:rsidRPr="00396351">
        <w:rPr>
          <w:rFonts w:ascii="Palatino Linotype" w:hAnsi="Palatino Linotype"/>
          <w:b/>
          <w:bCs/>
          <w:i/>
          <w:sz w:val="21"/>
          <w:szCs w:val="21"/>
          <w:u w:val="single"/>
        </w:rPr>
        <w:br w:type="page"/>
      </w:r>
    </w:p>
    <w:p w:rsidR="003A3FF0" w:rsidRPr="00396351" w:rsidRDefault="003A3FF0" w:rsidP="003A3FF0">
      <w:pPr>
        <w:overflowPunct w:val="0"/>
        <w:autoSpaceDE w:val="0"/>
        <w:autoSpaceDN w:val="0"/>
        <w:adjustRightInd w:val="0"/>
        <w:ind w:left="0" w:firstLine="0"/>
        <w:jc w:val="left"/>
        <w:textAlignment w:val="baseline"/>
        <w:rPr>
          <w:rFonts w:ascii="Palatino Linotype" w:hAnsi="Palatino Linotype"/>
          <w:b/>
          <w:bCs/>
          <w:i/>
          <w:sz w:val="21"/>
          <w:szCs w:val="21"/>
          <w:u w:val="single"/>
        </w:rPr>
      </w:pPr>
    </w:p>
    <w:p w:rsidR="003A3FF0" w:rsidRPr="00396351" w:rsidRDefault="003A3FF0" w:rsidP="003A3FF0">
      <w:pPr>
        <w:overflowPunct w:val="0"/>
        <w:autoSpaceDE w:val="0"/>
        <w:autoSpaceDN w:val="0"/>
        <w:adjustRightInd w:val="0"/>
        <w:ind w:left="0" w:firstLine="0"/>
        <w:jc w:val="left"/>
        <w:textAlignment w:val="baseline"/>
        <w:rPr>
          <w:rFonts w:ascii="Palatino Linotype" w:hAnsi="Palatino Linotype"/>
          <w:b/>
          <w:bCs/>
          <w:i/>
          <w:sz w:val="21"/>
          <w:szCs w:val="21"/>
          <w:u w:val="single"/>
        </w:rPr>
      </w:pPr>
    </w:p>
    <w:p w:rsidR="003A3FF0" w:rsidRPr="00396351" w:rsidRDefault="003A3FF0" w:rsidP="003A3FF0">
      <w:pPr>
        <w:keepNext/>
        <w:keepLines/>
        <w:widowControl w:val="0"/>
        <w:shd w:val="clear" w:color="auto" w:fill="E6E6E6"/>
        <w:tabs>
          <w:tab w:val="left" w:pos="0"/>
        </w:tabs>
        <w:overflowPunct w:val="0"/>
        <w:autoSpaceDE w:val="0"/>
        <w:autoSpaceDN w:val="0"/>
        <w:adjustRightInd w:val="0"/>
        <w:spacing w:before="20"/>
        <w:ind w:left="0" w:firstLine="0"/>
        <w:jc w:val="center"/>
        <w:textAlignment w:val="baseline"/>
        <w:rPr>
          <w:rFonts w:ascii="Palatino Linotype" w:hAnsi="Palatino Linotype" w:cs="Arial"/>
          <w:b/>
          <w:i/>
          <w:iCs/>
          <w:sz w:val="21"/>
          <w:szCs w:val="21"/>
        </w:rPr>
      </w:pPr>
      <w:r w:rsidRPr="00396351">
        <w:rPr>
          <w:rFonts w:ascii="Palatino Linotype" w:hAnsi="Palatino Linotype" w:cs="Arial"/>
          <w:b/>
          <w:i/>
          <w:iCs/>
          <w:sz w:val="21"/>
          <w:szCs w:val="21"/>
        </w:rPr>
        <w:t xml:space="preserve">ANEXO VIII </w:t>
      </w:r>
    </w:p>
    <w:p w:rsidR="003A3FF0" w:rsidRPr="00396351" w:rsidRDefault="003A3FF0" w:rsidP="003A3FF0">
      <w:pPr>
        <w:keepNext/>
        <w:keepLines/>
        <w:widowControl w:val="0"/>
        <w:shd w:val="clear" w:color="auto" w:fill="E6E6E6"/>
        <w:tabs>
          <w:tab w:val="left" w:pos="0"/>
        </w:tabs>
        <w:overflowPunct w:val="0"/>
        <w:autoSpaceDE w:val="0"/>
        <w:autoSpaceDN w:val="0"/>
        <w:adjustRightInd w:val="0"/>
        <w:spacing w:before="20"/>
        <w:ind w:left="0" w:firstLine="0"/>
        <w:jc w:val="center"/>
        <w:textAlignment w:val="baseline"/>
        <w:rPr>
          <w:rFonts w:ascii="Palatino Linotype" w:hAnsi="Palatino Linotype" w:cs="Arial"/>
          <w:b/>
          <w:i/>
          <w:iCs/>
          <w:sz w:val="21"/>
          <w:szCs w:val="21"/>
        </w:rPr>
      </w:pPr>
      <w:r w:rsidRPr="00396351">
        <w:rPr>
          <w:rFonts w:ascii="Palatino Linotype" w:hAnsi="Palatino Linotype" w:cs="Arial"/>
          <w:b/>
          <w:i/>
          <w:iCs/>
          <w:sz w:val="21"/>
          <w:szCs w:val="21"/>
        </w:rPr>
        <w:t>DECLARAÇÃO DE CONHECIMENTO E ACEITAÇÃO DO TEOR DO EDITAL</w:t>
      </w:r>
    </w:p>
    <w:p w:rsidR="003A3FF0" w:rsidRPr="00396351" w:rsidRDefault="003A3FF0" w:rsidP="003A3FF0">
      <w:pPr>
        <w:overflowPunct w:val="0"/>
        <w:autoSpaceDE w:val="0"/>
        <w:autoSpaceDN w:val="0"/>
        <w:adjustRightInd w:val="0"/>
        <w:ind w:left="0" w:right="-618" w:firstLine="0"/>
        <w:jc w:val="center"/>
        <w:textAlignment w:val="baseline"/>
        <w:rPr>
          <w:rFonts w:ascii="Palatino Linotype" w:hAnsi="Palatino Linotype"/>
          <w:b/>
          <w:bCs/>
          <w:i/>
          <w:sz w:val="21"/>
          <w:szCs w:val="21"/>
          <w:u w:val="single"/>
        </w:rPr>
      </w:pPr>
    </w:p>
    <w:p w:rsidR="003A3FF0" w:rsidRPr="00396351" w:rsidRDefault="003A3FF0" w:rsidP="003A3FF0">
      <w:pPr>
        <w:overflowPunct w:val="0"/>
        <w:autoSpaceDE w:val="0"/>
        <w:autoSpaceDN w:val="0"/>
        <w:adjustRightInd w:val="0"/>
        <w:ind w:left="0" w:firstLine="0"/>
        <w:jc w:val="center"/>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center"/>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center"/>
        <w:textAlignment w:val="baseline"/>
        <w:rPr>
          <w:rFonts w:ascii="Arial" w:hAnsi="Arial" w:cs="Arial"/>
          <w:sz w:val="21"/>
          <w:szCs w:val="21"/>
        </w:rPr>
      </w:pPr>
      <w:r w:rsidRPr="00396351">
        <w:rPr>
          <w:rFonts w:ascii="Arial" w:hAnsi="Arial" w:cs="Arial"/>
          <w:sz w:val="21"/>
          <w:szCs w:val="21"/>
        </w:rPr>
        <w:t>_____________________________________________________________________</w:t>
      </w:r>
    </w:p>
    <w:p w:rsidR="003A3FF0" w:rsidRPr="00396351" w:rsidRDefault="003A3FF0" w:rsidP="003A3FF0">
      <w:pPr>
        <w:overflowPunct w:val="0"/>
        <w:autoSpaceDE w:val="0"/>
        <w:autoSpaceDN w:val="0"/>
        <w:adjustRightInd w:val="0"/>
        <w:ind w:left="0" w:firstLine="0"/>
        <w:jc w:val="left"/>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left"/>
        <w:textAlignment w:val="baseline"/>
        <w:rPr>
          <w:rFonts w:ascii="Arial" w:hAnsi="Arial" w:cs="Arial"/>
          <w:sz w:val="21"/>
          <w:szCs w:val="21"/>
        </w:rPr>
      </w:pPr>
      <w:proofErr w:type="gramStart"/>
      <w:r w:rsidRPr="00396351">
        <w:rPr>
          <w:rFonts w:ascii="Arial" w:hAnsi="Arial" w:cs="Arial"/>
          <w:sz w:val="21"/>
          <w:szCs w:val="21"/>
        </w:rPr>
        <w:t>inscrito</w:t>
      </w:r>
      <w:proofErr w:type="gramEnd"/>
      <w:r w:rsidRPr="00396351">
        <w:rPr>
          <w:rFonts w:ascii="Arial" w:hAnsi="Arial" w:cs="Arial"/>
          <w:sz w:val="21"/>
          <w:szCs w:val="21"/>
        </w:rPr>
        <w:t xml:space="preserve"> no CNPJ n° ______________________________________________, por intermédio de seu representante legal o (a) Sr. _________________________________________________) _________________________________________ portador (a) da Carteira de Identidade n° ___________________________ e do CPF n° ____________________, DECLARA, por seu representante legal infra-assinado que conhece e aceita o inteiro teor completo do edital desta Concorrência, ressalvado o direito recursal, bem como de que recebeu todos os documentos e informações necessárias para o cumprimento integral das obrigações desta licitação.</w:t>
      </w:r>
    </w:p>
    <w:p w:rsidR="003A3FF0" w:rsidRPr="00396351" w:rsidRDefault="003A3FF0" w:rsidP="003A3FF0">
      <w:pPr>
        <w:overflowPunct w:val="0"/>
        <w:autoSpaceDE w:val="0"/>
        <w:autoSpaceDN w:val="0"/>
        <w:adjustRightInd w:val="0"/>
        <w:ind w:left="0" w:firstLine="0"/>
        <w:jc w:val="left"/>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left"/>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left"/>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left"/>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left"/>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center"/>
        <w:textAlignment w:val="baseline"/>
        <w:rPr>
          <w:rFonts w:ascii="Arial" w:hAnsi="Arial" w:cs="Arial"/>
          <w:sz w:val="21"/>
          <w:szCs w:val="21"/>
        </w:rPr>
      </w:pPr>
      <w:r w:rsidRPr="00396351">
        <w:rPr>
          <w:rFonts w:ascii="Arial" w:hAnsi="Arial" w:cs="Arial"/>
          <w:sz w:val="21"/>
          <w:szCs w:val="21"/>
        </w:rPr>
        <w:t>Local e data, _____ de __________________________________de __________</w:t>
      </w:r>
    </w:p>
    <w:p w:rsidR="003A3FF0" w:rsidRPr="00396351" w:rsidRDefault="003A3FF0" w:rsidP="003A3FF0">
      <w:pPr>
        <w:overflowPunct w:val="0"/>
        <w:autoSpaceDE w:val="0"/>
        <w:autoSpaceDN w:val="0"/>
        <w:adjustRightInd w:val="0"/>
        <w:ind w:left="0" w:firstLine="0"/>
        <w:jc w:val="center"/>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center"/>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center"/>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center"/>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center"/>
        <w:textAlignment w:val="baseline"/>
        <w:rPr>
          <w:rFonts w:ascii="Arial" w:hAnsi="Arial" w:cs="Arial"/>
          <w:sz w:val="21"/>
          <w:szCs w:val="21"/>
        </w:rPr>
      </w:pPr>
      <w:r w:rsidRPr="00396351">
        <w:rPr>
          <w:rFonts w:ascii="Arial" w:hAnsi="Arial" w:cs="Arial"/>
          <w:sz w:val="21"/>
          <w:szCs w:val="21"/>
        </w:rPr>
        <w:t>________________________________________________________</w:t>
      </w:r>
    </w:p>
    <w:p w:rsidR="003A3FF0" w:rsidRPr="00396351" w:rsidRDefault="003A3FF0" w:rsidP="003A3FF0">
      <w:pPr>
        <w:overflowPunct w:val="0"/>
        <w:autoSpaceDE w:val="0"/>
        <w:autoSpaceDN w:val="0"/>
        <w:adjustRightInd w:val="0"/>
        <w:ind w:left="0" w:firstLine="0"/>
        <w:jc w:val="center"/>
        <w:textAlignment w:val="baseline"/>
        <w:rPr>
          <w:rFonts w:ascii="Arial" w:hAnsi="Arial" w:cs="Arial"/>
          <w:sz w:val="21"/>
          <w:szCs w:val="21"/>
        </w:rPr>
      </w:pPr>
      <w:r w:rsidRPr="00396351">
        <w:rPr>
          <w:rFonts w:ascii="Arial" w:hAnsi="Arial" w:cs="Arial"/>
          <w:sz w:val="21"/>
          <w:szCs w:val="21"/>
        </w:rPr>
        <w:t>Assinatura e carimbo do CNPJ</w:t>
      </w:r>
    </w:p>
    <w:p w:rsidR="003A3FF0" w:rsidRPr="00396351" w:rsidRDefault="003A3FF0" w:rsidP="003A3FF0">
      <w:pPr>
        <w:overflowPunct w:val="0"/>
        <w:autoSpaceDE w:val="0"/>
        <w:autoSpaceDN w:val="0"/>
        <w:adjustRightInd w:val="0"/>
        <w:ind w:left="0" w:firstLine="0"/>
        <w:jc w:val="center"/>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center"/>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left"/>
        <w:textAlignment w:val="baseline"/>
        <w:rPr>
          <w:rFonts w:ascii="Arial" w:hAnsi="Arial" w:cs="Arial"/>
          <w:sz w:val="21"/>
          <w:szCs w:val="21"/>
        </w:rPr>
      </w:pPr>
    </w:p>
    <w:p w:rsidR="003A3FF0" w:rsidRPr="00396351" w:rsidRDefault="003A3FF0" w:rsidP="003A3FF0">
      <w:pPr>
        <w:overflowPunct w:val="0"/>
        <w:autoSpaceDE w:val="0"/>
        <w:autoSpaceDN w:val="0"/>
        <w:adjustRightInd w:val="0"/>
        <w:ind w:left="0" w:firstLine="0"/>
        <w:jc w:val="left"/>
        <w:textAlignment w:val="baseline"/>
        <w:rPr>
          <w:sz w:val="21"/>
          <w:szCs w:val="21"/>
        </w:rPr>
      </w:pPr>
    </w:p>
    <w:p w:rsidR="003A3FF0" w:rsidRPr="00396351" w:rsidRDefault="003A3FF0" w:rsidP="003A3FF0">
      <w:pPr>
        <w:overflowPunct w:val="0"/>
        <w:autoSpaceDE w:val="0"/>
        <w:autoSpaceDN w:val="0"/>
        <w:adjustRightInd w:val="0"/>
        <w:ind w:left="0" w:firstLine="0"/>
        <w:jc w:val="left"/>
        <w:textAlignment w:val="baseline"/>
        <w:rPr>
          <w:sz w:val="21"/>
          <w:szCs w:val="21"/>
        </w:rPr>
      </w:pPr>
    </w:p>
    <w:p w:rsidR="003A3FF0" w:rsidRPr="00396351" w:rsidRDefault="003A3FF0" w:rsidP="003A3FF0">
      <w:pPr>
        <w:overflowPunct w:val="0"/>
        <w:autoSpaceDE w:val="0"/>
        <w:autoSpaceDN w:val="0"/>
        <w:adjustRightInd w:val="0"/>
        <w:ind w:left="0" w:firstLine="0"/>
        <w:jc w:val="left"/>
        <w:textAlignment w:val="baseline"/>
        <w:rPr>
          <w:sz w:val="21"/>
          <w:szCs w:val="21"/>
        </w:rPr>
      </w:pPr>
    </w:p>
    <w:p w:rsidR="003A3FF0" w:rsidRPr="00396351" w:rsidRDefault="003A3FF0" w:rsidP="003A3FF0">
      <w:pPr>
        <w:overflowPunct w:val="0"/>
        <w:autoSpaceDE w:val="0"/>
        <w:autoSpaceDN w:val="0"/>
        <w:adjustRightInd w:val="0"/>
        <w:ind w:left="0" w:firstLine="0"/>
        <w:jc w:val="left"/>
        <w:textAlignment w:val="baseline"/>
        <w:rPr>
          <w:sz w:val="21"/>
          <w:szCs w:val="21"/>
        </w:rPr>
      </w:pPr>
    </w:p>
    <w:p w:rsidR="003A3FF0" w:rsidRPr="00396351" w:rsidRDefault="003A3FF0" w:rsidP="003A3FF0">
      <w:pPr>
        <w:overflowPunct w:val="0"/>
        <w:autoSpaceDE w:val="0"/>
        <w:autoSpaceDN w:val="0"/>
        <w:adjustRightInd w:val="0"/>
        <w:ind w:left="0" w:firstLine="0"/>
        <w:jc w:val="left"/>
        <w:textAlignment w:val="baseline"/>
        <w:rPr>
          <w:sz w:val="21"/>
          <w:szCs w:val="21"/>
        </w:rPr>
      </w:pPr>
    </w:p>
    <w:p w:rsidR="003A3FF0" w:rsidRPr="00396351" w:rsidRDefault="003A3FF0" w:rsidP="003A3FF0">
      <w:pPr>
        <w:overflowPunct w:val="0"/>
        <w:autoSpaceDE w:val="0"/>
        <w:autoSpaceDN w:val="0"/>
        <w:adjustRightInd w:val="0"/>
        <w:ind w:left="0" w:firstLine="0"/>
        <w:jc w:val="left"/>
        <w:textAlignment w:val="baseline"/>
        <w:rPr>
          <w:sz w:val="21"/>
          <w:szCs w:val="21"/>
        </w:rPr>
      </w:pPr>
    </w:p>
    <w:p w:rsidR="003A3FF0" w:rsidRPr="00396351" w:rsidRDefault="003A3FF0" w:rsidP="003A3FF0">
      <w:pPr>
        <w:overflowPunct w:val="0"/>
        <w:autoSpaceDE w:val="0"/>
        <w:autoSpaceDN w:val="0"/>
        <w:adjustRightInd w:val="0"/>
        <w:ind w:left="0" w:firstLine="0"/>
        <w:jc w:val="left"/>
        <w:textAlignment w:val="baseline"/>
        <w:rPr>
          <w:sz w:val="21"/>
          <w:szCs w:val="21"/>
        </w:rPr>
      </w:pPr>
    </w:p>
    <w:p w:rsidR="003A3FF0" w:rsidRPr="00396351" w:rsidRDefault="003A3FF0" w:rsidP="003A3FF0">
      <w:pPr>
        <w:overflowPunct w:val="0"/>
        <w:autoSpaceDE w:val="0"/>
        <w:autoSpaceDN w:val="0"/>
        <w:adjustRightInd w:val="0"/>
        <w:ind w:left="0" w:firstLine="0"/>
        <w:jc w:val="left"/>
        <w:textAlignment w:val="baseline"/>
        <w:rPr>
          <w:sz w:val="21"/>
          <w:szCs w:val="21"/>
        </w:rPr>
      </w:pPr>
    </w:p>
    <w:p w:rsidR="003A3FF0" w:rsidRPr="00396351" w:rsidRDefault="003A3FF0" w:rsidP="003A3FF0">
      <w:pPr>
        <w:overflowPunct w:val="0"/>
        <w:autoSpaceDE w:val="0"/>
        <w:autoSpaceDN w:val="0"/>
        <w:adjustRightInd w:val="0"/>
        <w:ind w:left="0" w:firstLine="0"/>
        <w:jc w:val="left"/>
        <w:textAlignment w:val="baseline"/>
        <w:rPr>
          <w:sz w:val="21"/>
          <w:szCs w:val="21"/>
        </w:rPr>
      </w:pPr>
    </w:p>
    <w:p w:rsidR="003A3FF0" w:rsidRPr="00396351" w:rsidRDefault="003A3FF0" w:rsidP="003A3FF0">
      <w:pPr>
        <w:overflowPunct w:val="0"/>
        <w:autoSpaceDE w:val="0"/>
        <w:autoSpaceDN w:val="0"/>
        <w:adjustRightInd w:val="0"/>
        <w:ind w:left="0" w:firstLine="0"/>
        <w:jc w:val="left"/>
        <w:textAlignment w:val="baseline"/>
        <w:rPr>
          <w:rFonts w:ascii="Arial" w:hAnsi="Arial" w:cs="Arial"/>
          <w:sz w:val="21"/>
          <w:szCs w:val="21"/>
        </w:rPr>
      </w:pPr>
    </w:p>
    <w:p w:rsidR="003A3FF0" w:rsidRPr="00396351" w:rsidRDefault="003A3FF0" w:rsidP="003A3FF0"/>
    <w:p w:rsidR="000D13BB" w:rsidRDefault="000D13BB"/>
    <w:sectPr w:rsidR="000D13BB" w:rsidSect="00A342D0">
      <w:pgSz w:w="11907" w:h="16840" w:code="9"/>
      <w:pgMar w:top="851" w:right="1134" w:bottom="851" w:left="1701" w:header="142" w:footer="135"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E99" w:rsidRDefault="00574E99" w:rsidP="00956CC2">
      <w:r>
        <w:separator/>
      </w:r>
    </w:p>
  </w:endnote>
  <w:endnote w:type="continuationSeparator" w:id="1">
    <w:p w:rsidR="00574E99" w:rsidRDefault="00574E99" w:rsidP="00956C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E99" w:rsidRDefault="00574E9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74E99" w:rsidRDefault="00574E99">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E99" w:rsidRDefault="00574E99" w:rsidP="009F3BC3">
    <w:pPr>
      <w:pStyle w:val="Rodap"/>
      <w:tabs>
        <w:tab w:val="center" w:pos="-2694"/>
        <w:tab w:val="right" w:pos="11482"/>
      </w:tabs>
      <w:ind w:left="-1276" w:right="-994"/>
      <w:jc w:val="center"/>
      <w:rPr>
        <w:rFonts w:ascii="Arial" w:hAnsi="Arial" w:cs="Arial"/>
        <w:b/>
        <w:color w:val="3366FF"/>
        <w:sz w:val="17"/>
      </w:rPr>
    </w:pPr>
    <w:r>
      <w:tab/>
    </w:r>
  </w:p>
  <w:p w:rsidR="00574E99" w:rsidRPr="00450ABF" w:rsidRDefault="00574E99" w:rsidP="009F3BC3">
    <w:pPr>
      <w:pStyle w:val="Rodap"/>
      <w:tabs>
        <w:tab w:val="center" w:pos="-2694"/>
        <w:tab w:val="right" w:pos="11482"/>
      </w:tabs>
      <w:ind w:left="-1276" w:right="-994"/>
      <w:jc w:val="center"/>
      <w:rPr>
        <w:rFonts w:ascii="Arial" w:hAnsi="Arial" w:cs="Arial"/>
        <w:b/>
        <w:sz w:val="17"/>
      </w:rPr>
    </w:pPr>
    <w:r>
      <w:rPr>
        <w:rFonts w:ascii="Arial" w:hAnsi="Arial" w:cs="Arial"/>
        <w:b/>
        <w:noProof/>
        <w:sz w:val="17"/>
      </w:rPr>
      <w:pict>
        <v:line id="_x0000_s2049" style="position:absolute;left:0;text-align:left;z-index:251658752" from="-60.05pt,-7.35pt" to="489.6pt,-7.35pt" strokecolor="green" strokeweight=".5pt">
          <v:stroke linestyle="thickBetweenThin"/>
        </v:line>
      </w:pict>
    </w:r>
    <w:r w:rsidRPr="00450ABF">
      <w:rPr>
        <w:rFonts w:ascii="Arial" w:hAnsi="Arial" w:cs="Arial"/>
        <w:b/>
        <w:sz w:val="17"/>
      </w:rPr>
      <w:t xml:space="preserve">Praça Prefeito Euclides Antonio Fabris, 343 – </w:t>
    </w:r>
    <w:proofErr w:type="spellStart"/>
    <w:r w:rsidRPr="00450ABF">
      <w:rPr>
        <w:rFonts w:ascii="Arial" w:hAnsi="Arial" w:cs="Arial"/>
        <w:b/>
        <w:sz w:val="17"/>
      </w:rPr>
      <w:t>Telefax</w:t>
    </w:r>
    <w:proofErr w:type="spellEnd"/>
    <w:r w:rsidRPr="00450ABF">
      <w:rPr>
        <w:rFonts w:ascii="Arial" w:hAnsi="Arial" w:cs="Arial"/>
        <w:b/>
        <w:sz w:val="17"/>
      </w:rPr>
      <w:t xml:space="preserve">: (67) 3409 -1500 – </w:t>
    </w:r>
    <w:proofErr w:type="spellStart"/>
    <w:proofErr w:type="gramStart"/>
    <w:r w:rsidRPr="00450ABF">
      <w:rPr>
        <w:rFonts w:ascii="Arial" w:hAnsi="Arial" w:cs="Arial"/>
        <w:b/>
        <w:sz w:val="17"/>
      </w:rPr>
      <w:t>Cep</w:t>
    </w:r>
    <w:proofErr w:type="spellEnd"/>
    <w:proofErr w:type="gramEnd"/>
    <w:r w:rsidRPr="00450ABF">
      <w:rPr>
        <w:rFonts w:ascii="Arial" w:hAnsi="Arial" w:cs="Arial"/>
        <w:b/>
        <w:sz w:val="17"/>
      </w:rPr>
      <w:t xml:space="preserve">: 79.950-000 – NAVIRAÍ – e-mail licitacao@navirai.ms.gov.br </w:t>
    </w:r>
  </w:p>
  <w:p w:rsidR="00574E99" w:rsidRPr="00F20D8C" w:rsidRDefault="00574E99" w:rsidP="009F3BC3">
    <w:pPr>
      <w:pStyle w:val="Rodap"/>
      <w:tabs>
        <w:tab w:val="clear" w:pos="4419"/>
        <w:tab w:val="clear" w:pos="8838"/>
      </w:tabs>
      <w:jc w:val="center"/>
      <w:rPr>
        <w:sz w:val="16"/>
        <w:szCs w:val="16"/>
      </w:rPr>
    </w:pPr>
    <w:r w:rsidRPr="00F20D8C">
      <w:rPr>
        <w:sz w:val="16"/>
        <w:szCs w:val="16"/>
      </w:rPr>
      <w:t xml:space="preserve">- </w:t>
    </w:r>
    <w:r w:rsidRPr="00F20D8C">
      <w:rPr>
        <w:sz w:val="16"/>
        <w:szCs w:val="16"/>
      </w:rPr>
      <w:fldChar w:fldCharType="begin"/>
    </w:r>
    <w:r w:rsidRPr="00F20D8C">
      <w:rPr>
        <w:sz w:val="16"/>
        <w:szCs w:val="16"/>
      </w:rPr>
      <w:instrText xml:space="preserve"> PAGE </w:instrText>
    </w:r>
    <w:r w:rsidRPr="00F20D8C">
      <w:rPr>
        <w:sz w:val="16"/>
        <w:szCs w:val="16"/>
      </w:rPr>
      <w:fldChar w:fldCharType="separate"/>
    </w:r>
    <w:r>
      <w:rPr>
        <w:noProof/>
        <w:sz w:val="16"/>
        <w:szCs w:val="16"/>
      </w:rPr>
      <w:t>5</w:t>
    </w:r>
    <w:r w:rsidRPr="00F20D8C">
      <w:rPr>
        <w:sz w:val="16"/>
        <w:szCs w:val="16"/>
      </w:rPr>
      <w:fldChar w:fldCharType="end"/>
    </w:r>
    <w:r w:rsidRPr="00F20D8C">
      <w:rPr>
        <w:sz w:val="16"/>
        <w:szCs w:val="16"/>
      </w:rPr>
      <w:t xml:space="preserve"> -</w:t>
    </w:r>
  </w:p>
  <w:p w:rsidR="00574E99" w:rsidRDefault="00574E99" w:rsidP="009F3BC3">
    <w:pPr>
      <w:pStyle w:val="Rodap"/>
      <w:tabs>
        <w:tab w:val="clear" w:pos="4419"/>
        <w:tab w:val="clear" w:pos="88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E99" w:rsidRDefault="00574E99" w:rsidP="00956CC2">
      <w:r>
        <w:separator/>
      </w:r>
    </w:p>
  </w:footnote>
  <w:footnote w:type="continuationSeparator" w:id="1">
    <w:p w:rsidR="00574E99" w:rsidRDefault="00574E99" w:rsidP="00956C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E99" w:rsidRDefault="00574E99" w:rsidP="009F3BC3">
    <w:pPr>
      <w:jc w:val="center"/>
      <w:rPr>
        <w:rFonts w:ascii="Comic Sans MS" w:hAnsi="Comic Sans MS"/>
        <w:sz w:val="26"/>
        <w:szCs w:val="26"/>
      </w:rPr>
    </w:pPr>
    <w:r>
      <w:rPr>
        <w:rFonts w:ascii="Comic Sans MS" w:hAnsi="Comic Sans MS"/>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1" o:spid="_x0000_s2051" type="#_x0000_t75" style="position:absolute;left:0;text-align:left;margin-left:3.45pt;margin-top:9.05pt;width:81.45pt;height:62.2pt;z-index:251656704;visibility:visible">
          <v:imagedata r:id="rId1" o:title="" cropbottom="2792f"/>
        </v:shape>
      </w:pict>
    </w:r>
  </w:p>
  <w:p w:rsidR="00574E99" w:rsidRPr="00E367C2" w:rsidRDefault="00574E99" w:rsidP="009F3BC3">
    <w:pPr>
      <w:ind w:left="1134"/>
      <w:jc w:val="center"/>
      <w:rPr>
        <w:rFonts w:ascii="Garamond" w:hAnsi="Garamond"/>
        <w:b/>
        <w:sz w:val="26"/>
        <w:szCs w:val="26"/>
      </w:rPr>
    </w:pPr>
    <w:r w:rsidRPr="00E367C2">
      <w:rPr>
        <w:rFonts w:ascii="Garamond" w:hAnsi="Garamond"/>
        <w:b/>
        <w:sz w:val="26"/>
        <w:szCs w:val="26"/>
      </w:rPr>
      <w:t>PREFEITURA MUNICIPAL DE NAVIRAÍ</w:t>
    </w:r>
  </w:p>
  <w:p w:rsidR="00574E99" w:rsidRPr="00E367C2" w:rsidRDefault="00574E99" w:rsidP="009F3BC3">
    <w:pPr>
      <w:ind w:left="1134"/>
      <w:jc w:val="center"/>
      <w:rPr>
        <w:rFonts w:ascii="Garamond" w:hAnsi="Garamond"/>
        <w:b/>
        <w:sz w:val="26"/>
        <w:szCs w:val="26"/>
      </w:rPr>
    </w:pPr>
    <w:r w:rsidRPr="00E367C2">
      <w:rPr>
        <w:rFonts w:ascii="Garamond" w:hAnsi="Garamond"/>
        <w:b/>
        <w:sz w:val="26"/>
        <w:szCs w:val="26"/>
      </w:rPr>
      <w:t>ESTADO DE MATO GROSSO DO SUL</w:t>
    </w:r>
  </w:p>
  <w:p w:rsidR="00574E99" w:rsidRPr="00E367C2" w:rsidRDefault="00574E99" w:rsidP="009F3BC3">
    <w:pPr>
      <w:ind w:left="1134"/>
      <w:jc w:val="center"/>
      <w:rPr>
        <w:rFonts w:ascii="Garamond" w:hAnsi="Garamond"/>
        <w:b/>
        <w:sz w:val="26"/>
        <w:szCs w:val="26"/>
      </w:rPr>
    </w:pPr>
    <w:r>
      <w:rPr>
        <w:rFonts w:ascii="Garamond" w:hAnsi="Garamond"/>
        <w:b/>
        <w:sz w:val="26"/>
        <w:szCs w:val="26"/>
      </w:rPr>
      <w:t>NÚCLEO DE LICITAÇÕES E CONTRATOS</w:t>
    </w:r>
  </w:p>
  <w:p w:rsidR="00574E99" w:rsidRPr="008D6521" w:rsidRDefault="00574E99" w:rsidP="009F3BC3">
    <w:pPr>
      <w:pStyle w:val="Cabealho"/>
    </w:pPr>
    <w:r>
      <w:rPr>
        <w:noProof/>
      </w:rPr>
      <w:pict>
        <v:line id="_x0000_s2050" style="position:absolute;z-index:251657728" from="-6.05pt,10.75pt" to="455.95pt,10.75pt" strokecolor="green" strokeweight=".5pt">
          <v:stroke linestyle="thickBetwee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decimal"/>
      <w:lvlText w:val="%1"/>
      <w:lvlJc w:val="left"/>
      <w:pPr>
        <w:tabs>
          <w:tab w:val="num" w:pos="712"/>
        </w:tabs>
        <w:ind w:left="712" w:hanging="570"/>
      </w:p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862"/>
        </w:tabs>
        <w:ind w:left="862" w:hanging="720"/>
      </w:pPr>
      <w:rPr>
        <w:rFonts w:cs="Times New Roman"/>
        <w:b w:val="0"/>
      </w:rPr>
    </w:lvl>
    <w:lvl w:ilvl="3">
      <w:start w:val="1"/>
      <w:numFmt w:val="decimal"/>
      <w:lvlText w:val="%1.%2.%3.%4"/>
      <w:lvlJc w:val="left"/>
      <w:pPr>
        <w:tabs>
          <w:tab w:val="num" w:pos="862"/>
        </w:tabs>
        <w:ind w:left="862" w:hanging="720"/>
      </w:pPr>
      <w:rPr>
        <w:rFonts w:cs="Times New Roman"/>
        <w:b w:val="0"/>
      </w:rPr>
    </w:lvl>
    <w:lvl w:ilvl="4">
      <w:start w:val="1"/>
      <w:numFmt w:val="decimal"/>
      <w:lvlText w:val="%1.%2.%3.%4.%5"/>
      <w:lvlJc w:val="left"/>
      <w:pPr>
        <w:tabs>
          <w:tab w:val="num" w:pos="1222"/>
        </w:tabs>
        <w:ind w:left="1222" w:hanging="1080"/>
      </w:pPr>
      <w:rPr>
        <w:rFonts w:cs="Times New Roman"/>
        <w:b w:val="0"/>
      </w:rPr>
    </w:lvl>
    <w:lvl w:ilvl="5">
      <w:start w:val="1"/>
      <w:numFmt w:val="decimal"/>
      <w:lvlText w:val="%1.%2.%3.%4.%5.%6"/>
      <w:lvlJc w:val="left"/>
      <w:pPr>
        <w:tabs>
          <w:tab w:val="num" w:pos="1222"/>
        </w:tabs>
        <w:ind w:left="1222" w:hanging="1080"/>
      </w:pPr>
      <w:rPr>
        <w:rFonts w:cs="Times New Roman"/>
        <w:b w:val="0"/>
      </w:rPr>
    </w:lvl>
    <w:lvl w:ilvl="6">
      <w:start w:val="1"/>
      <w:numFmt w:val="decimal"/>
      <w:lvlText w:val="%1.%2.%3.%4.%5.%6.%7"/>
      <w:lvlJc w:val="left"/>
      <w:pPr>
        <w:tabs>
          <w:tab w:val="num" w:pos="1222"/>
        </w:tabs>
        <w:ind w:left="1222" w:hanging="1080"/>
      </w:pPr>
      <w:rPr>
        <w:rFonts w:cs="Times New Roman"/>
        <w:b w:val="0"/>
      </w:rPr>
    </w:lvl>
    <w:lvl w:ilvl="7">
      <w:start w:val="1"/>
      <w:numFmt w:val="decimal"/>
      <w:lvlText w:val="%1.%2.%3.%4.%5.%6.%7.%8"/>
      <w:lvlJc w:val="left"/>
      <w:pPr>
        <w:tabs>
          <w:tab w:val="num" w:pos="1582"/>
        </w:tabs>
        <w:ind w:left="1582" w:hanging="1440"/>
      </w:pPr>
      <w:rPr>
        <w:rFonts w:cs="Times New Roman"/>
        <w:b w:val="0"/>
      </w:rPr>
    </w:lvl>
    <w:lvl w:ilvl="8">
      <w:start w:val="1"/>
      <w:numFmt w:val="decimal"/>
      <w:lvlText w:val="%1.%2.%3.%4.%5.%6.%7.%8.%9"/>
      <w:lvlJc w:val="left"/>
      <w:pPr>
        <w:tabs>
          <w:tab w:val="num" w:pos="1582"/>
        </w:tabs>
        <w:ind w:left="1582" w:hanging="1440"/>
      </w:pPr>
      <w:rPr>
        <w:rFonts w:cs="Times New Roman"/>
        <w:b w:val="0"/>
      </w:rPr>
    </w:lvl>
  </w:abstractNum>
  <w:abstractNum w:abstractNumId="1">
    <w:nsid w:val="0000001F"/>
    <w:multiLevelType w:val="singleLevel"/>
    <w:tmpl w:val="0000001F"/>
    <w:name w:val="WW8Num33"/>
    <w:lvl w:ilvl="0">
      <w:start w:val="1"/>
      <w:numFmt w:val="lowerLetter"/>
      <w:lvlText w:val="%1)"/>
      <w:lvlJc w:val="left"/>
      <w:pPr>
        <w:tabs>
          <w:tab w:val="num" w:pos="0"/>
        </w:tabs>
        <w:ind w:left="862" w:hanging="360"/>
      </w:pPr>
    </w:lvl>
  </w:abstractNum>
  <w:abstractNum w:abstractNumId="2">
    <w:nsid w:val="00000028"/>
    <w:multiLevelType w:val="singleLevel"/>
    <w:tmpl w:val="00000028"/>
    <w:name w:val="WW8Num42"/>
    <w:lvl w:ilvl="0">
      <w:start w:val="1"/>
      <w:numFmt w:val="upperRoman"/>
      <w:lvlText w:val="%1 - "/>
      <w:lvlJc w:val="left"/>
      <w:pPr>
        <w:tabs>
          <w:tab w:val="num" w:pos="0"/>
        </w:tabs>
        <w:ind w:left="1080" w:hanging="360"/>
      </w:pPr>
      <w:rPr>
        <w:b/>
        <w:i w:val="0"/>
      </w:rPr>
    </w:lvl>
  </w:abstractNum>
  <w:abstractNum w:abstractNumId="3">
    <w:nsid w:val="04AB3B83"/>
    <w:multiLevelType w:val="multilevel"/>
    <w:tmpl w:val="9DF2C838"/>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b/>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
    <w:nsid w:val="0566579D"/>
    <w:multiLevelType w:val="hybridMultilevel"/>
    <w:tmpl w:val="CF244B84"/>
    <w:lvl w:ilvl="0" w:tplc="3B2A2D16">
      <w:start w:val="1"/>
      <w:numFmt w:val="lowerLetter"/>
      <w:lvlText w:val="%1)"/>
      <w:lvlJc w:val="left"/>
      <w:pPr>
        <w:tabs>
          <w:tab w:val="num" w:pos="2137"/>
        </w:tabs>
        <w:ind w:left="2137" w:hanging="360"/>
      </w:pPr>
      <w:rPr>
        <w:rFonts w:hint="default"/>
        <w:b w:val="0"/>
        <w:i w:val="0"/>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5">
    <w:nsid w:val="07D10270"/>
    <w:multiLevelType w:val="multilevel"/>
    <w:tmpl w:val="47D8A006"/>
    <w:lvl w:ilvl="0">
      <w:start w:val="11"/>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nsid w:val="089853F8"/>
    <w:multiLevelType w:val="multilevel"/>
    <w:tmpl w:val="1BE2070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nsid w:val="0BE33CC4"/>
    <w:multiLevelType w:val="hybridMultilevel"/>
    <w:tmpl w:val="D30C1644"/>
    <w:lvl w:ilvl="0" w:tplc="9A287FFC">
      <w:start w:val="1"/>
      <w:numFmt w:val="lowerLetter"/>
      <w:lvlText w:val="%1)"/>
      <w:lvlJc w:val="left"/>
      <w:pPr>
        <w:ind w:left="200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1826EAC"/>
    <w:multiLevelType w:val="hybridMultilevel"/>
    <w:tmpl w:val="FC304D60"/>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9">
    <w:nsid w:val="125A2835"/>
    <w:multiLevelType w:val="multilevel"/>
    <w:tmpl w:val="882C7C6C"/>
    <w:lvl w:ilvl="0">
      <w:start w:val="1"/>
      <w:numFmt w:val="decimal"/>
      <w:lvlText w:val="%1"/>
      <w:lvlJc w:val="left"/>
      <w:pPr>
        <w:ind w:left="390" w:hanging="390"/>
      </w:pPr>
      <w:rPr>
        <w:rFonts w:cs="Times New Roman" w:hint="default"/>
        <w:b/>
        <w:color w:val="auto"/>
      </w:rPr>
    </w:lvl>
    <w:lvl w:ilvl="1">
      <w:start w:val="1"/>
      <w:numFmt w:val="decimal"/>
      <w:lvlText w:val="%1.%2"/>
      <w:lvlJc w:val="left"/>
      <w:pPr>
        <w:ind w:left="390" w:hanging="390"/>
      </w:pPr>
      <w:rPr>
        <w:rFonts w:cs="Times New Roman" w:hint="default"/>
        <w:b/>
        <w:color w:val="auto"/>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b/>
        <w:color w:val="auto"/>
      </w:rPr>
    </w:lvl>
    <w:lvl w:ilvl="5">
      <w:start w:val="1"/>
      <w:numFmt w:val="decimal"/>
      <w:lvlText w:val="%1.%2.%3.%4.%5.%6"/>
      <w:lvlJc w:val="left"/>
      <w:pPr>
        <w:ind w:left="1080" w:hanging="1080"/>
      </w:pPr>
      <w:rPr>
        <w:rFonts w:cs="Times New Roman" w:hint="default"/>
        <w:b/>
        <w:color w:val="auto"/>
      </w:rPr>
    </w:lvl>
    <w:lvl w:ilvl="6">
      <w:start w:val="1"/>
      <w:numFmt w:val="decimal"/>
      <w:lvlText w:val="%1.%2.%3.%4.%5.%6.%7"/>
      <w:lvlJc w:val="left"/>
      <w:pPr>
        <w:ind w:left="1080" w:hanging="1080"/>
      </w:pPr>
      <w:rPr>
        <w:rFonts w:cs="Times New Roman" w:hint="default"/>
        <w:b/>
        <w:color w:val="auto"/>
      </w:rPr>
    </w:lvl>
    <w:lvl w:ilvl="7">
      <w:start w:val="1"/>
      <w:numFmt w:val="decimal"/>
      <w:lvlText w:val="%1.%2.%3.%4.%5.%6.%7.%8"/>
      <w:lvlJc w:val="left"/>
      <w:pPr>
        <w:ind w:left="1440" w:hanging="1440"/>
      </w:pPr>
      <w:rPr>
        <w:rFonts w:cs="Times New Roman" w:hint="default"/>
        <w:b/>
        <w:color w:val="auto"/>
      </w:rPr>
    </w:lvl>
    <w:lvl w:ilvl="8">
      <w:start w:val="1"/>
      <w:numFmt w:val="decimal"/>
      <w:lvlText w:val="%1.%2.%3.%4.%5.%6.%7.%8.%9"/>
      <w:lvlJc w:val="left"/>
      <w:pPr>
        <w:ind w:left="1440" w:hanging="1440"/>
      </w:pPr>
      <w:rPr>
        <w:rFonts w:cs="Times New Roman" w:hint="default"/>
        <w:b/>
        <w:color w:val="auto"/>
      </w:rPr>
    </w:lvl>
  </w:abstractNum>
  <w:abstractNum w:abstractNumId="10">
    <w:nsid w:val="1645128E"/>
    <w:multiLevelType w:val="hybridMultilevel"/>
    <w:tmpl w:val="192E6D38"/>
    <w:lvl w:ilvl="0" w:tplc="914233EC">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11">
    <w:nsid w:val="195B5E65"/>
    <w:multiLevelType w:val="hybridMultilevel"/>
    <w:tmpl w:val="B6F8C93E"/>
    <w:lvl w:ilvl="0" w:tplc="04160017">
      <w:start w:val="1"/>
      <w:numFmt w:val="lowerLetter"/>
      <w:lvlText w:val="%1)"/>
      <w:lvlJc w:val="left"/>
      <w:pPr>
        <w:tabs>
          <w:tab w:val="num" w:pos="720"/>
        </w:tabs>
        <w:ind w:left="72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A2D73A2"/>
    <w:multiLevelType w:val="multilevel"/>
    <w:tmpl w:val="09401922"/>
    <w:lvl w:ilvl="0">
      <w:start w:val="1"/>
      <w:numFmt w:val="decimal"/>
      <w:lvlText w:val="%1"/>
      <w:lvlJc w:val="left"/>
      <w:pPr>
        <w:tabs>
          <w:tab w:val="num" w:pos="712"/>
        </w:tabs>
        <w:ind w:left="712" w:hanging="570"/>
      </w:pPr>
      <w:rPr>
        <w:rFonts w:hint="default"/>
      </w:rPr>
    </w:lvl>
    <w:lvl w:ilvl="1">
      <w:start w:val="1"/>
      <w:numFmt w:val="decimal"/>
      <w:isLgl/>
      <w:lvlText w:val="%1.%2"/>
      <w:lvlJc w:val="left"/>
      <w:pPr>
        <w:tabs>
          <w:tab w:val="num" w:pos="502"/>
        </w:tabs>
        <w:ind w:left="502" w:hanging="360"/>
      </w:pPr>
      <w:rPr>
        <w:rFonts w:cs="Times New Roman" w:hint="default"/>
        <w:b w:val="0"/>
      </w:rPr>
    </w:lvl>
    <w:lvl w:ilvl="2">
      <w:start w:val="1"/>
      <w:numFmt w:val="decimal"/>
      <w:isLgl/>
      <w:lvlText w:val="%1.%2.%3"/>
      <w:lvlJc w:val="left"/>
      <w:pPr>
        <w:tabs>
          <w:tab w:val="num" w:pos="862"/>
        </w:tabs>
        <w:ind w:left="862" w:hanging="720"/>
      </w:pPr>
      <w:rPr>
        <w:rFonts w:cs="Times New Roman" w:hint="default"/>
        <w:b w:val="0"/>
      </w:rPr>
    </w:lvl>
    <w:lvl w:ilvl="3">
      <w:start w:val="1"/>
      <w:numFmt w:val="decimal"/>
      <w:isLgl/>
      <w:lvlText w:val="%1.%2.%3.%4"/>
      <w:lvlJc w:val="left"/>
      <w:pPr>
        <w:tabs>
          <w:tab w:val="num" w:pos="862"/>
        </w:tabs>
        <w:ind w:left="862" w:hanging="720"/>
      </w:pPr>
      <w:rPr>
        <w:rFonts w:cs="Times New Roman" w:hint="default"/>
        <w:b w:val="0"/>
      </w:rPr>
    </w:lvl>
    <w:lvl w:ilvl="4">
      <w:start w:val="1"/>
      <w:numFmt w:val="decimal"/>
      <w:isLgl/>
      <w:lvlText w:val="%1.%2.%3.%4.%5"/>
      <w:lvlJc w:val="left"/>
      <w:pPr>
        <w:tabs>
          <w:tab w:val="num" w:pos="1222"/>
        </w:tabs>
        <w:ind w:left="1222" w:hanging="1080"/>
      </w:pPr>
      <w:rPr>
        <w:rFonts w:cs="Times New Roman" w:hint="default"/>
        <w:b w:val="0"/>
      </w:rPr>
    </w:lvl>
    <w:lvl w:ilvl="5">
      <w:start w:val="1"/>
      <w:numFmt w:val="decimal"/>
      <w:isLgl/>
      <w:lvlText w:val="%1.%2.%3.%4.%5.%6"/>
      <w:lvlJc w:val="left"/>
      <w:pPr>
        <w:tabs>
          <w:tab w:val="num" w:pos="1222"/>
        </w:tabs>
        <w:ind w:left="1222" w:hanging="1080"/>
      </w:pPr>
      <w:rPr>
        <w:rFonts w:cs="Times New Roman" w:hint="default"/>
        <w:b w:val="0"/>
      </w:rPr>
    </w:lvl>
    <w:lvl w:ilvl="6">
      <w:start w:val="1"/>
      <w:numFmt w:val="decimal"/>
      <w:isLgl/>
      <w:lvlText w:val="%1.%2.%3.%4.%5.%6.%7"/>
      <w:lvlJc w:val="left"/>
      <w:pPr>
        <w:tabs>
          <w:tab w:val="num" w:pos="1222"/>
        </w:tabs>
        <w:ind w:left="1222" w:hanging="1080"/>
      </w:pPr>
      <w:rPr>
        <w:rFonts w:cs="Times New Roman" w:hint="default"/>
        <w:b w:val="0"/>
      </w:rPr>
    </w:lvl>
    <w:lvl w:ilvl="7">
      <w:start w:val="1"/>
      <w:numFmt w:val="decimal"/>
      <w:isLgl/>
      <w:lvlText w:val="%1.%2.%3.%4.%5.%6.%7.%8"/>
      <w:lvlJc w:val="left"/>
      <w:pPr>
        <w:tabs>
          <w:tab w:val="num" w:pos="1582"/>
        </w:tabs>
        <w:ind w:left="1582" w:hanging="1440"/>
      </w:pPr>
      <w:rPr>
        <w:rFonts w:cs="Times New Roman" w:hint="default"/>
        <w:b w:val="0"/>
      </w:rPr>
    </w:lvl>
    <w:lvl w:ilvl="8">
      <w:start w:val="1"/>
      <w:numFmt w:val="decimal"/>
      <w:isLgl/>
      <w:lvlText w:val="%1.%2.%3.%4.%5.%6.%7.%8.%9"/>
      <w:lvlJc w:val="left"/>
      <w:pPr>
        <w:tabs>
          <w:tab w:val="num" w:pos="1582"/>
        </w:tabs>
        <w:ind w:left="1582" w:hanging="1440"/>
      </w:pPr>
      <w:rPr>
        <w:rFonts w:cs="Times New Roman" w:hint="default"/>
        <w:b w:val="0"/>
      </w:rPr>
    </w:lvl>
  </w:abstractNum>
  <w:abstractNum w:abstractNumId="13">
    <w:nsid w:val="1CFF1AE5"/>
    <w:multiLevelType w:val="hybridMultilevel"/>
    <w:tmpl w:val="695A1DAE"/>
    <w:lvl w:ilvl="0" w:tplc="FE743A54">
      <w:start w:val="1"/>
      <w:numFmt w:val="lowerLetter"/>
      <w:lvlText w:val="%1)"/>
      <w:lvlJc w:val="left"/>
      <w:pPr>
        <w:tabs>
          <w:tab w:val="num" w:pos="1353"/>
        </w:tabs>
        <w:ind w:left="1353" w:hanging="360"/>
      </w:pPr>
      <w:rPr>
        <w:rFonts w:hint="default"/>
        <w:b/>
      </w:rPr>
    </w:lvl>
    <w:lvl w:ilvl="1" w:tplc="04160019">
      <w:start w:val="1"/>
      <w:numFmt w:val="lowerLetter"/>
      <w:lvlText w:val="%2."/>
      <w:lvlJc w:val="left"/>
      <w:pPr>
        <w:tabs>
          <w:tab w:val="num" w:pos="1942"/>
        </w:tabs>
        <w:ind w:left="1942" w:hanging="360"/>
      </w:pPr>
    </w:lvl>
    <w:lvl w:ilvl="2" w:tplc="0416001B" w:tentative="1">
      <w:start w:val="1"/>
      <w:numFmt w:val="lowerRoman"/>
      <w:lvlText w:val="%3."/>
      <w:lvlJc w:val="right"/>
      <w:pPr>
        <w:tabs>
          <w:tab w:val="num" w:pos="2662"/>
        </w:tabs>
        <w:ind w:left="2662" w:hanging="180"/>
      </w:pPr>
    </w:lvl>
    <w:lvl w:ilvl="3" w:tplc="0416000F" w:tentative="1">
      <w:start w:val="1"/>
      <w:numFmt w:val="decimal"/>
      <w:lvlText w:val="%4."/>
      <w:lvlJc w:val="left"/>
      <w:pPr>
        <w:tabs>
          <w:tab w:val="num" w:pos="3382"/>
        </w:tabs>
        <w:ind w:left="3382" w:hanging="360"/>
      </w:pPr>
    </w:lvl>
    <w:lvl w:ilvl="4" w:tplc="04160019" w:tentative="1">
      <w:start w:val="1"/>
      <w:numFmt w:val="lowerLetter"/>
      <w:lvlText w:val="%5."/>
      <w:lvlJc w:val="left"/>
      <w:pPr>
        <w:tabs>
          <w:tab w:val="num" w:pos="4102"/>
        </w:tabs>
        <w:ind w:left="4102" w:hanging="360"/>
      </w:pPr>
    </w:lvl>
    <w:lvl w:ilvl="5" w:tplc="0416001B" w:tentative="1">
      <w:start w:val="1"/>
      <w:numFmt w:val="lowerRoman"/>
      <w:lvlText w:val="%6."/>
      <w:lvlJc w:val="right"/>
      <w:pPr>
        <w:tabs>
          <w:tab w:val="num" w:pos="4822"/>
        </w:tabs>
        <w:ind w:left="4822" w:hanging="180"/>
      </w:pPr>
    </w:lvl>
    <w:lvl w:ilvl="6" w:tplc="0416000F" w:tentative="1">
      <w:start w:val="1"/>
      <w:numFmt w:val="decimal"/>
      <w:lvlText w:val="%7."/>
      <w:lvlJc w:val="left"/>
      <w:pPr>
        <w:tabs>
          <w:tab w:val="num" w:pos="5542"/>
        </w:tabs>
        <w:ind w:left="5542" w:hanging="360"/>
      </w:pPr>
    </w:lvl>
    <w:lvl w:ilvl="7" w:tplc="04160019" w:tentative="1">
      <w:start w:val="1"/>
      <w:numFmt w:val="lowerLetter"/>
      <w:lvlText w:val="%8."/>
      <w:lvlJc w:val="left"/>
      <w:pPr>
        <w:tabs>
          <w:tab w:val="num" w:pos="6262"/>
        </w:tabs>
        <w:ind w:left="6262" w:hanging="360"/>
      </w:pPr>
    </w:lvl>
    <w:lvl w:ilvl="8" w:tplc="0416001B" w:tentative="1">
      <w:start w:val="1"/>
      <w:numFmt w:val="lowerRoman"/>
      <w:lvlText w:val="%9."/>
      <w:lvlJc w:val="right"/>
      <w:pPr>
        <w:tabs>
          <w:tab w:val="num" w:pos="6982"/>
        </w:tabs>
        <w:ind w:left="6982" w:hanging="180"/>
      </w:pPr>
    </w:lvl>
  </w:abstractNum>
  <w:abstractNum w:abstractNumId="14">
    <w:nsid w:val="1D19717F"/>
    <w:multiLevelType w:val="hybridMultilevel"/>
    <w:tmpl w:val="ED20A7A2"/>
    <w:lvl w:ilvl="0" w:tplc="F4CA8914">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15">
    <w:nsid w:val="1E2777C0"/>
    <w:multiLevelType w:val="hybridMultilevel"/>
    <w:tmpl w:val="3684C848"/>
    <w:lvl w:ilvl="0" w:tplc="04160001">
      <w:start w:val="1"/>
      <w:numFmt w:val="bullet"/>
      <w:lvlText w:val=""/>
      <w:lvlJc w:val="left"/>
      <w:pPr>
        <w:ind w:left="1146" w:hanging="360"/>
      </w:pPr>
      <w:rPr>
        <w:rFonts w:ascii="Symbol" w:hAnsi="Symbol" w:hint="default"/>
        <w:b/>
        <w:i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6">
    <w:nsid w:val="1E5B3BA2"/>
    <w:multiLevelType w:val="multilevel"/>
    <w:tmpl w:val="3A5AF83C"/>
    <w:lvl w:ilvl="0">
      <w:start w:val="1"/>
      <w:numFmt w:val="decimal"/>
      <w:lvlText w:val="%1."/>
      <w:lvlJc w:val="left"/>
      <w:pPr>
        <w:ind w:left="720" w:hanging="360"/>
      </w:pPr>
      <w:rPr>
        <w:rFonts w:hint="default"/>
      </w:rPr>
    </w:lvl>
    <w:lvl w:ilvl="1">
      <w:start w:val="1"/>
      <w:numFmt w:val="decimal"/>
      <w:isLgl/>
      <w:lvlText w:val="%1.%2"/>
      <w:lvlJc w:val="left"/>
      <w:pPr>
        <w:ind w:left="1138" w:hanging="57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E72319C"/>
    <w:multiLevelType w:val="hybridMultilevel"/>
    <w:tmpl w:val="CE6E0266"/>
    <w:lvl w:ilvl="0" w:tplc="E9DAF4AA">
      <w:start w:val="1"/>
      <w:numFmt w:val="lowerLetter"/>
      <w:lvlText w:val="%1)"/>
      <w:lvlJc w:val="left"/>
      <w:pPr>
        <w:ind w:left="2203" w:hanging="360"/>
      </w:pPr>
      <w:rPr>
        <w:rFonts w:hint="default"/>
        <w:b/>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18">
    <w:nsid w:val="1F6F1FE7"/>
    <w:multiLevelType w:val="hybridMultilevel"/>
    <w:tmpl w:val="B6F0AB06"/>
    <w:lvl w:ilvl="0" w:tplc="DC309EE2">
      <w:start w:val="1"/>
      <w:numFmt w:val="lowerLetter"/>
      <w:lvlText w:val="%1)"/>
      <w:lvlJc w:val="left"/>
      <w:pPr>
        <w:ind w:left="1980" w:hanging="360"/>
      </w:pPr>
      <w:rPr>
        <w:rFonts w:hint="default"/>
      </w:rPr>
    </w:lvl>
    <w:lvl w:ilvl="1" w:tplc="04160019" w:tentative="1">
      <w:start w:val="1"/>
      <w:numFmt w:val="lowerLetter"/>
      <w:lvlText w:val="%2."/>
      <w:lvlJc w:val="left"/>
      <w:pPr>
        <w:ind w:left="2700" w:hanging="360"/>
      </w:pPr>
    </w:lvl>
    <w:lvl w:ilvl="2" w:tplc="0416001B" w:tentative="1">
      <w:start w:val="1"/>
      <w:numFmt w:val="lowerRoman"/>
      <w:lvlText w:val="%3."/>
      <w:lvlJc w:val="right"/>
      <w:pPr>
        <w:ind w:left="3420" w:hanging="180"/>
      </w:pPr>
    </w:lvl>
    <w:lvl w:ilvl="3" w:tplc="0416000F" w:tentative="1">
      <w:start w:val="1"/>
      <w:numFmt w:val="decimal"/>
      <w:lvlText w:val="%4."/>
      <w:lvlJc w:val="left"/>
      <w:pPr>
        <w:ind w:left="4140" w:hanging="360"/>
      </w:pPr>
    </w:lvl>
    <w:lvl w:ilvl="4" w:tplc="04160019" w:tentative="1">
      <w:start w:val="1"/>
      <w:numFmt w:val="lowerLetter"/>
      <w:lvlText w:val="%5."/>
      <w:lvlJc w:val="left"/>
      <w:pPr>
        <w:ind w:left="4860" w:hanging="360"/>
      </w:pPr>
    </w:lvl>
    <w:lvl w:ilvl="5" w:tplc="0416001B" w:tentative="1">
      <w:start w:val="1"/>
      <w:numFmt w:val="lowerRoman"/>
      <w:lvlText w:val="%6."/>
      <w:lvlJc w:val="right"/>
      <w:pPr>
        <w:ind w:left="5580" w:hanging="180"/>
      </w:pPr>
    </w:lvl>
    <w:lvl w:ilvl="6" w:tplc="0416000F" w:tentative="1">
      <w:start w:val="1"/>
      <w:numFmt w:val="decimal"/>
      <w:lvlText w:val="%7."/>
      <w:lvlJc w:val="left"/>
      <w:pPr>
        <w:ind w:left="6300" w:hanging="360"/>
      </w:pPr>
    </w:lvl>
    <w:lvl w:ilvl="7" w:tplc="04160019" w:tentative="1">
      <w:start w:val="1"/>
      <w:numFmt w:val="lowerLetter"/>
      <w:lvlText w:val="%8."/>
      <w:lvlJc w:val="left"/>
      <w:pPr>
        <w:ind w:left="7020" w:hanging="360"/>
      </w:pPr>
    </w:lvl>
    <w:lvl w:ilvl="8" w:tplc="0416001B" w:tentative="1">
      <w:start w:val="1"/>
      <w:numFmt w:val="lowerRoman"/>
      <w:lvlText w:val="%9."/>
      <w:lvlJc w:val="right"/>
      <w:pPr>
        <w:ind w:left="7740" w:hanging="180"/>
      </w:pPr>
    </w:lvl>
  </w:abstractNum>
  <w:abstractNum w:abstractNumId="19">
    <w:nsid w:val="20B74E88"/>
    <w:multiLevelType w:val="multilevel"/>
    <w:tmpl w:val="D0700A3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nsid w:val="27105330"/>
    <w:multiLevelType w:val="hybridMultilevel"/>
    <w:tmpl w:val="2E9C75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81975C7"/>
    <w:multiLevelType w:val="multilevel"/>
    <w:tmpl w:val="5E382364"/>
    <w:lvl w:ilvl="0">
      <w:start w:val="10"/>
      <w:numFmt w:val="decimal"/>
      <w:lvlText w:val="%1"/>
      <w:lvlJc w:val="left"/>
      <w:pPr>
        <w:ind w:left="375" w:hanging="375"/>
      </w:pPr>
      <w:rPr>
        <w:rFonts w:hint="default"/>
        <w:b w:val="0"/>
      </w:rPr>
    </w:lvl>
    <w:lvl w:ilvl="1">
      <w:start w:val="1"/>
      <w:numFmt w:val="decimal"/>
      <w:lvlText w:val="%1.%2"/>
      <w:lvlJc w:val="left"/>
      <w:pPr>
        <w:ind w:left="942" w:hanging="375"/>
      </w:pPr>
      <w:rPr>
        <w:rFonts w:hint="default"/>
        <w:b/>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2988" w:hanging="72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482" w:hanging="108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5976" w:hanging="1440"/>
      </w:pPr>
      <w:rPr>
        <w:rFonts w:hint="default"/>
        <w:b w:val="0"/>
      </w:rPr>
    </w:lvl>
  </w:abstractNum>
  <w:abstractNum w:abstractNumId="22">
    <w:nsid w:val="2AB06C76"/>
    <w:multiLevelType w:val="hybridMultilevel"/>
    <w:tmpl w:val="BFDCFAB4"/>
    <w:lvl w:ilvl="0" w:tplc="1E9A81D4">
      <w:start w:val="1"/>
      <w:numFmt w:val="upperRoman"/>
      <w:lvlText w:val="%1 - "/>
      <w:lvlJc w:val="right"/>
      <w:pPr>
        <w:ind w:left="2138" w:hanging="360"/>
      </w:pPr>
      <w:rPr>
        <w:rFonts w:hint="default"/>
        <w:b w:val="0"/>
        <w:i w:val="0"/>
      </w:rPr>
    </w:lvl>
    <w:lvl w:ilvl="1" w:tplc="BAEA432A">
      <w:start w:val="1"/>
      <w:numFmt w:val="lowerLetter"/>
      <w:lvlText w:val="%2)"/>
      <w:lvlJc w:val="left"/>
      <w:pPr>
        <w:ind w:left="2858" w:hanging="360"/>
      </w:pPr>
      <w:rPr>
        <w:rFonts w:hint="default"/>
      </w:rPr>
    </w:lvl>
    <w:lvl w:ilvl="2" w:tplc="6B865EA2">
      <w:start w:val="1"/>
      <w:numFmt w:val="decimal"/>
      <w:lvlText w:val="%3"/>
      <w:lvlJc w:val="left"/>
      <w:pPr>
        <w:ind w:left="3758" w:hanging="360"/>
      </w:pPr>
      <w:rPr>
        <w:rFonts w:hint="default"/>
      </w:r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3">
    <w:nsid w:val="2C5035EC"/>
    <w:multiLevelType w:val="hybridMultilevel"/>
    <w:tmpl w:val="CF6056B0"/>
    <w:lvl w:ilvl="0" w:tplc="A89E367A">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2E385DB5"/>
    <w:multiLevelType w:val="hybridMultilevel"/>
    <w:tmpl w:val="1E9466E6"/>
    <w:lvl w:ilvl="0" w:tplc="4D24C1A2">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5">
    <w:nsid w:val="32DA180E"/>
    <w:multiLevelType w:val="hybridMultilevel"/>
    <w:tmpl w:val="124AE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8816AD0"/>
    <w:multiLevelType w:val="hybridMultilevel"/>
    <w:tmpl w:val="14F08CBC"/>
    <w:lvl w:ilvl="0" w:tplc="B2028128">
      <w:start w:val="1"/>
      <w:numFmt w:val="lowerLetter"/>
      <w:lvlText w:val="%1)"/>
      <w:lvlJc w:val="left"/>
      <w:pPr>
        <w:ind w:left="2007"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B1D0FB6"/>
    <w:multiLevelType w:val="multilevel"/>
    <w:tmpl w:val="7ACE90A0"/>
    <w:lvl w:ilvl="0">
      <w:start w:val="1"/>
      <w:numFmt w:val="decimal"/>
      <w:pStyle w:val="Numerada"/>
      <w:lvlText w:val="%1"/>
      <w:lvlJc w:val="left"/>
      <w:pPr>
        <w:tabs>
          <w:tab w:val="num" w:pos="432"/>
        </w:tabs>
        <w:ind w:left="432" w:hanging="432"/>
      </w:pPr>
      <w:rPr>
        <w:rFonts w:hint="default"/>
      </w:rPr>
    </w:lvl>
    <w:lvl w:ilvl="1">
      <w:start w:val="1"/>
      <w:numFmt w:val="decimal"/>
      <w:pStyle w:val="Numerada2"/>
      <w:lvlText w:val="%1.%2"/>
      <w:lvlJc w:val="left"/>
      <w:pPr>
        <w:tabs>
          <w:tab w:val="num" w:pos="576"/>
        </w:tabs>
        <w:ind w:left="576" w:hanging="576"/>
      </w:pPr>
      <w:rPr>
        <w:rFonts w:hint="default"/>
      </w:rPr>
    </w:lvl>
    <w:lvl w:ilvl="2">
      <w:start w:val="1"/>
      <w:numFmt w:val="decimal"/>
      <w:pStyle w:val="Numerada3"/>
      <w:lvlText w:val="%1.%2.%3"/>
      <w:lvlJc w:val="left"/>
      <w:pPr>
        <w:tabs>
          <w:tab w:val="num" w:pos="720"/>
        </w:tabs>
        <w:ind w:left="720" w:hanging="720"/>
      </w:pPr>
      <w:rPr>
        <w:rFonts w:hint="default"/>
      </w:rPr>
    </w:lvl>
    <w:lvl w:ilvl="3">
      <w:start w:val="1"/>
      <w:numFmt w:val="decimal"/>
      <w:pStyle w:val="Numerada4"/>
      <w:lvlText w:val="%1.%2.%3.%4"/>
      <w:lvlJc w:val="left"/>
      <w:pPr>
        <w:tabs>
          <w:tab w:val="num" w:pos="864"/>
        </w:tabs>
        <w:ind w:left="864" w:hanging="864"/>
      </w:pPr>
      <w:rPr>
        <w:rFonts w:hint="default"/>
      </w:rPr>
    </w:lvl>
    <w:lvl w:ilvl="4">
      <w:start w:val="1"/>
      <w:numFmt w:val="decimal"/>
      <w:pStyle w:val="Numerada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3CFD6FF5"/>
    <w:multiLevelType w:val="multilevel"/>
    <w:tmpl w:val="31BC8946"/>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nsid w:val="44E13C84"/>
    <w:multiLevelType w:val="hybridMultilevel"/>
    <w:tmpl w:val="90CAFB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6B41851"/>
    <w:multiLevelType w:val="multilevel"/>
    <w:tmpl w:val="9A4CE2D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nsid w:val="47926C6D"/>
    <w:multiLevelType w:val="multilevel"/>
    <w:tmpl w:val="B316C4E8"/>
    <w:lvl w:ilvl="0">
      <w:start w:val="2"/>
      <w:numFmt w:val="decimal"/>
      <w:lvlText w:val="%1"/>
      <w:lvlJc w:val="left"/>
      <w:pPr>
        <w:ind w:left="360" w:hanging="360"/>
      </w:pPr>
      <w:rPr>
        <w:rFonts w:hint="default"/>
        <w:b/>
      </w:rPr>
    </w:lvl>
    <w:lvl w:ilvl="1">
      <w:start w:val="1"/>
      <w:numFmt w:val="decimal"/>
      <w:lvlText w:val="%1.%2"/>
      <w:lvlJc w:val="left"/>
      <w:pPr>
        <w:ind w:left="750" w:hanging="360"/>
      </w:pPr>
      <w:rPr>
        <w:rFonts w:hint="default"/>
        <w:b/>
      </w:rPr>
    </w:lvl>
    <w:lvl w:ilvl="2">
      <w:start w:val="1"/>
      <w:numFmt w:val="decimal"/>
      <w:lvlText w:val="%1.%2.%3"/>
      <w:lvlJc w:val="left"/>
      <w:pPr>
        <w:ind w:left="1500" w:hanging="720"/>
      </w:pPr>
      <w:rPr>
        <w:rFonts w:hint="default"/>
        <w:b/>
      </w:rPr>
    </w:lvl>
    <w:lvl w:ilvl="3">
      <w:start w:val="1"/>
      <w:numFmt w:val="decimal"/>
      <w:lvlText w:val="%1.%2.%3.%4"/>
      <w:lvlJc w:val="left"/>
      <w:pPr>
        <w:ind w:left="1890" w:hanging="720"/>
      </w:pPr>
      <w:rPr>
        <w:rFonts w:hint="default"/>
        <w:b/>
      </w:rPr>
    </w:lvl>
    <w:lvl w:ilvl="4">
      <w:start w:val="1"/>
      <w:numFmt w:val="decimal"/>
      <w:lvlText w:val="%1.%2.%3.%4.%5"/>
      <w:lvlJc w:val="left"/>
      <w:pPr>
        <w:ind w:left="2640" w:hanging="1080"/>
      </w:pPr>
      <w:rPr>
        <w:rFonts w:hint="default"/>
        <w:b/>
      </w:rPr>
    </w:lvl>
    <w:lvl w:ilvl="5">
      <w:start w:val="1"/>
      <w:numFmt w:val="decimal"/>
      <w:lvlText w:val="%1.%2.%3.%4.%5.%6"/>
      <w:lvlJc w:val="left"/>
      <w:pPr>
        <w:ind w:left="3030" w:hanging="1080"/>
      </w:pPr>
      <w:rPr>
        <w:rFonts w:hint="default"/>
        <w:b/>
      </w:rPr>
    </w:lvl>
    <w:lvl w:ilvl="6">
      <w:start w:val="1"/>
      <w:numFmt w:val="decimal"/>
      <w:lvlText w:val="%1.%2.%3.%4.%5.%6.%7"/>
      <w:lvlJc w:val="left"/>
      <w:pPr>
        <w:ind w:left="3420" w:hanging="1080"/>
      </w:pPr>
      <w:rPr>
        <w:rFonts w:hint="default"/>
        <w:b/>
      </w:rPr>
    </w:lvl>
    <w:lvl w:ilvl="7">
      <w:start w:val="1"/>
      <w:numFmt w:val="decimal"/>
      <w:lvlText w:val="%1.%2.%3.%4.%5.%6.%7.%8"/>
      <w:lvlJc w:val="left"/>
      <w:pPr>
        <w:ind w:left="4170" w:hanging="1440"/>
      </w:pPr>
      <w:rPr>
        <w:rFonts w:hint="default"/>
        <w:b/>
      </w:rPr>
    </w:lvl>
    <w:lvl w:ilvl="8">
      <w:start w:val="1"/>
      <w:numFmt w:val="decimal"/>
      <w:lvlText w:val="%1.%2.%3.%4.%5.%6.%7.%8.%9"/>
      <w:lvlJc w:val="left"/>
      <w:pPr>
        <w:ind w:left="4560" w:hanging="1440"/>
      </w:pPr>
      <w:rPr>
        <w:rFonts w:hint="default"/>
        <w:b/>
      </w:rPr>
    </w:lvl>
  </w:abstractNum>
  <w:abstractNum w:abstractNumId="32">
    <w:nsid w:val="4D475AA4"/>
    <w:multiLevelType w:val="hybridMultilevel"/>
    <w:tmpl w:val="45E864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E295150"/>
    <w:multiLevelType w:val="hybridMultilevel"/>
    <w:tmpl w:val="5E0C700C"/>
    <w:lvl w:ilvl="0" w:tplc="04160017">
      <w:start w:val="1"/>
      <w:numFmt w:val="lowerLetter"/>
      <w:lvlText w:val="%1)"/>
      <w:lvlJc w:val="left"/>
      <w:pPr>
        <w:ind w:left="1287" w:hanging="360"/>
      </w:pPr>
    </w:lvl>
    <w:lvl w:ilvl="1" w:tplc="9A287FFC">
      <w:start w:val="1"/>
      <w:numFmt w:val="lowerLetter"/>
      <w:lvlText w:val="%2)"/>
      <w:lvlJc w:val="left"/>
      <w:pPr>
        <w:ind w:left="2007" w:hanging="360"/>
      </w:pPr>
      <w:rPr>
        <w:rFonts w:hint="default"/>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4">
    <w:nsid w:val="50D83AD2"/>
    <w:multiLevelType w:val="hybridMultilevel"/>
    <w:tmpl w:val="98A8F57C"/>
    <w:lvl w:ilvl="0" w:tplc="49B07D12">
      <w:start w:val="1"/>
      <w:numFmt w:val="lowerLetter"/>
      <w:lvlText w:val="%1)"/>
      <w:lvlJc w:val="left"/>
      <w:pPr>
        <w:ind w:left="1353" w:hanging="360"/>
      </w:pPr>
      <w:rPr>
        <w:rFonts w:hint="default"/>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5">
    <w:nsid w:val="548364E3"/>
    <w:multiLevelType w:val="hybridMultilevel"/>
    <w:tmpl w:val="55B8CF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5503133B"/>
    <w:multiLevelType w:val="hybridMultilevel"/>
    <w:tmpl w:val="DDB86C80"/>
    <w:lvl w:ilvl="0" w:tplc="903E3FE6">
      <w:start w:val="1"/>
      <w:numFmt w:val="lowerLetter"/>
      <w:lvlText w:val="%1)"/>
      <w:lvlJc w:val="left"/>
      <w:pPr>
        <w:ind w:left="200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6636C21"/>
    <w:multiLevelType w:val="multilevel"/>
    <w:tmpl w:val="EDB85374"/>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502"/>
        </w:tabs>
        <w:ind w:left="502" w:hanging="360"/>
      </w:pPr>
      <w:rPr>
        <w:rFonts w:hint="default"/>
        <w:b/>
      </w:rPr>
    </w:lvl>
    <w:lvl w:ilvl="2">
      <w:start w:val="1"/>
      <w:numFmt w:val="decimal"/>
      <w:lvlText w:val="%1.%2.%3"/>
      <w:lvlJc w:val="left"/>
      <w:pPr>
        <w:tabs>
          <w:tab w:val="num" w:pos="1004"/>
        </w:tabs>
        <w:ind w:left="1004" w:hanging="720"/>
      </w:pPr>
      <w:rPr>
        <w:rFonts w:hint="default"/>
        <w:b/>
      </w:rPr>
    </w:lvl>
    <w:lvl w:ilvl="3">
      <w:start w:val="1"/>
      <w:numFmt w:val="decimal"/>
      <w:lvlText w:val="%1.%2.%3.%4"/>
      <w:lvlJc w:val="left"/>
      <w:pPr>
        <w:tabs>
          <w:tab w:val="num" w:pos="1146"/>
        </w:tabs>
        <w:ind w:left="1146" w:hanging="72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1790"/>
        </w:tabs>
        <w:ind w:left="1790" w:hanging="108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434"/>
        </w:tabs>
        <w:ind w:left="2434" w:hanging="1440"/>
      </w:pPr>
      <w:rPr>
        <w:rFonts w:hint="default"/>
        <w:b/>
      </w:rPr>
    </w:lvl>
    <w:lvl w:ilvl="8">
      <w:start w:val="1"/>
      <w:numFmt w:val="decimal"/>
      <w:lvlText w:val="%1.%2.%3.%4.%5.%6.%7.%8.%9"/>
      <w:lvlJc w:val="left"/>
      <w:pPr>
        <w:tabs>
          <w:tab w:val="num" w:pos="2936"/>
        </w:tabs>
        <w:ind w:left="2936" w:hanging="1800"/>
      </w:pPr>
      <w:rPr>
        <w:rFonts w:hint="default"/>
        <w:b/>
      </w:rPr>
    </w:lvl>
  </w:abstractNum>
  <w:abstractNum w:abstractNumId="38">
    <w:nsid w:val="58173F19"/>
    <w:multiLevelType w:val="hybridMultilevel"/>
    <w:tmpl w:val="DDB886FE"/>
    <w:lvl w:ilvl="0" w:tplc="E306F3D4">
      <w:start w:val="1"/>
      <w:numFmt w:val="upperRoman"/>
      <w:lvlText w:val="%1 - "/>
      <w:lvlJc w:val="right"/>
      <w:pPr>
        <w:ind w:left="1620" w:hanging="360"/>
      </w:pPr>
      <w:rPr>
        <w:rFonts w:hint="default"/>
        <w:b/>
        <w:i w:val="0"/>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39">
    <w:nsid w:val="5A50776B"/>
    <w:multiLevelType w:val="hybridMultilevel"/>
    <w:tmpl w:val="11FC39EE"/>
    <w:lvl w:ilvl="0" w:tplc="17A44C18">
      <w:start w:val="1"/>
      <w:numFmt w:val="lowerLetter"/>
      <w:lvlText w:val="%1)"/>
      <w:lvlJc w:val="left"/>
      <w:pPr>
        <w:tabs>
          <w:tab w:val="num" w:pos="1353"/>
        </w:tabs>
        <w:ind w:left="1353"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B592756"/>
    <w:multiLevelType w:val="hybridMultilevel"/>
    <w:tmpl w:val="90C8E56E"/>
    <w:lvl w:ilvl="0" w:tplc="E306F3D4">
      <w:start w:val="1"/>
      <w:numFmt w:val="upperRoman"/>
      <w:lvlText w:val="%1 - "/>
      <w:lvlJc w:val="right"/>
      <w:pPr>
        <w:ind w:left="862" w:hanging="360"/>
      </w:pPr>
      <w:rPr>
        <w:rFonts w:hint="default"/>
        <w:b/>
        <w:i w:val="0"/>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41">
    <w:nsid w:val="5C031A2D"/>
    <w:multiLevelType w:val="hybridMultilevel"/>
    <w:tmpl w:val="BCE2AC54"/>
    <w:lvl w:ilvl="0" w:tplc="506E1504">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42">
    <w:nsid w:val="5D316E7F"/>
    <w:multiLevelType w:val="hybridMultilevel"/>
    <w:tmpl w:val="ADE8244A"/>
    <w:lvl w:ilvl="0" w:tplc="04160017">
      <w:start w:val="1"/>
      <w:numFmt w:val="lowerLetter"/>
      <w:lvlText w:val="%1)"/>
      <w:lvlJc w:val="left"/>
      <w:pPr>
        <w:tabs>
          <w:tab w:val="num" w:pos="1267"/>
        </w:tabs>
        <w:ind w:left="1267" w:hanging="360"/>
      </w:pPr>
      <w:rPr>
        <w:rFonts w:hint="default"/>
      </w:rPr>
    </w:lvl>
    <w:lvl w:ilvl="1" w:tplc="04160019" w:tentative="1">
      <w:start w:val="1"/>
      <w:numFmt w:val="lowerLetter"/>
      <w:lvlText w:val="%2."/>
      <w:lvlJc w:val="left"/>
      <w:pPr>
        <w:tabs>
          <w:tab w:val="num" w:pos="1987"/>
        </w:tabs>
        <w:ind w:left="1987" w:hanging="360"/>
      </w:pPr>
    </w:lvl>
    <w:lvl w:ilvl="2" w:tplc="0416001B" w:tentative="1">
      <w:start w:val="1"/>
      <w:numFmt w:val="lowerRoman"/>
      <w:lvlText w:val="%3."/>
      <w:lvlJc w:val="right"/>
      <w:pPr>
        <w:tabs>
          <w:tab w:val="num" w:pos="2707"/>
        </w:tabs>
        <w:ind w:left="2707" w:hanging="180"/>
      </w:pPr>
    </w:lvl>
    <w:lvl w:ilvl="3" w:tplc="0416000F" w:tentative="1">
      <w:start w:val="1"/>
      <w:numFmt w:val="decimal"/>
      <w:lvlText w:val="%4."/>
      <w:lvlJc w:val="left"/>
      <w:pPr>
        <w:tabs>
          <w:tab w:val="num" w:pos="3427"/>
        </w:tabs>
        <w:ind w:left="3427" w:hanging="360"/>
      </w:pPr>
    </w:lvl>
    <w:lvl w:ilvl="4" w:tplc="04160019" w:tentative="1">
      <w:start w:val="1"/>
      <w:numFmt w:val="lowerLetter"/>
      <w:lvlText w:val="%5."/>
      <w:lvlJc w:val="left"/>
      <w:pPr>
        <w:tabs>
          <w:tab w:val="num" w:pos="4147"/>
        </w:tabs>
        <w:ind w:left="4147" w:hanging="360"/>
      </w:pPr>
    </w:lvl>
    <w:lvl w:ilvl="5" w:tplc="0416001B" w:tentative="1">
      <w:start w:val="1"/>
      <w:numFmt w:val="lowerRoman"/>
      <w:lvlText w:val="%6."/>
      <w:lvlJc w:val="right"/>
      <w:pPr>
        <w:tabs>
          <w:tab w:val="num" w:pos="4867"/>
        </w:tabs>
        <w:ind w:left="4867" w:hanging="180"/>
      </w:pPr>
    </w:lvl>
    <w:lvl w:ilvl="6" w:tplc="0416000F" w:tentative="1">
      <w:start w:val="1"/>
      <w:numFmt w:val="decimal"/>
      <w:lvlText w:val="%7."/>
      <w:lvlJc w:val="left"/>
      <w:pPr>
        <w:tabs>
          <w:tab w:val="num" w:pos="5587"/>
        </w:tabs>
        <w:ind w:left="5587" w:hanging="360"/>
      </w:pPr>
    </w:lvl>
    <w:lvl w:ilvl="7" w:tplc="04160019" w:tentative="1">
      <w:start w:val="1"/>
      <w:numFmt w:val="lowerLetter"/>
      <w:lvlText w:val="%8."/>
      <w:lvlJc w:val="left"/>
      <w:pPr>
        <w:tabs>
          <w:tab w:val="num" w:pos="6307"/>
        </w:tabs>
        <w:ind w:left="6307" w:hanging="360"/>
      </w:pPr>
    </w:lvl>
    <w:lvl w:ilvl="8" w:tplc="0416001B" w:tentative="1">
      <w:start w:val="1"/>
      <w:numFmt w:val="lowerRoman"/>
      <w:lvlText w:val="%9."/>
      <w:lvlJc w:val="right"/>
      <w:pPr>
        <w:tabs>
          <w:tab w:val="num" w:pos="7027"/>
        </w:tabs>
        <w:ind w:left="7027" w:hanging="180"/>
      </w:pPr>
    </w:lvl>
  </w:abstractNum>
  <w:abstractNum w:abstractNumId="43">
    <w:nsid w:val="5E53722A"/>
    <w:multiLevelType w:val="multilevel"/>
    <w:tmpl w:val="A884702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4">
    <w:nsid w:val="5E8D0EF4"/>
    <w:multiLevelType w:val="hybridMultilevel"/>
    <w:tmpl w:val="49140CD4"/>
    <w:lvl w:ilvl="0" w:tplc="E306F3D4">
      <w:start w:val="1"/>
      <w:numFmt w:val="upperRoman"/>
      <w:lvlText w:val="%1 - "/>
      <w:lvlJc w:val="right"/>
      <w:pPr>
        <w:ind w:left="1713" w:hanging="360"/>
      </w:pPr>
      <w:rPr>
        <w:rFonts w:hint="default"/>
        <w:b/>
        <w:i w:val="0"/>
      </w:rPr>
    </w:lvl>
    <w:lvl w:ilvl="1" w:tplc="7F208AEE">
      <w:start w:val="1"/>
      <w:numFmt w:val="lowerLetter"/>
      <w:lvlText w:val="%2)"/>
      <w:lvlJc w:val="left"/>
      <w:pPr>
        <w:ind w:left="2913" w:hanging="840"/>
      </w:pPr>
      <w:rPr>
        <w:rFonts w:hint="default"/>
      </w:r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45">
    <w:nsid w:val="67630125"/>
    <w:multiLevelType w:val="hybridMultilevel"/>
    <w:tmpl w:val="4034A020"/>
    <w:lvl w:ilvl="0" w:tplc="B7ACB20A">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46">
    <w:nsid w:val="6A4524E8"/>
    <w:multiLevelType w:val="hybridMultilevel"/>
    <w:tmpl w:val="175A4DF0"/>
    <w:lvl w:ilvl="0" w:tplc="04160017">
      <w:start w:val="1"/>
      <w:numFmt w:val="lowerLetter"/>
      <w:lvlText w:val="%1)"/>
      <w:lvlJc w:val="left"/>
      <w:pPr>
        <w:ind w:left="1920" w:hanging="360"/>
      </w:p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47">
    <w:nsid w:val="6AD653A6"/>
    <w:multiLevelType w:val="multilevel"/>
    <w:tmpl w:val="DEDC4CD4"/>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8">
    <w:nsid w:val="6EF1587B"/>
    <w:multiLevelType w:val="hybridMultilevel"/>
    <w:tmpl w:val="3D64719A"/>
    <w:lvl w:ilvl="0" w:tplc="E306F3D4">
      <w:start w:val="1"/>
      <w:numFmt w:val="upperRoman"/>
      <w:lvlText w:val="%1 - "/>
      <w:lvlJc w:val="righ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722428F2"/>
    <w:multiLevelType w:val="hybridMultilevel"/>
    <w:tmpl w:val="B2D62808"/>
    <w:lvl w:ilvl="0" w:tplc="4372C122">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50">
    <w:nsid w:val="748B388D"/>
    <w:multiLevelType w:val="hybridMultilevel"/>
    <w:tmpl w:val="E70EB0DC"/>
    <w:lvl w:ilvl="0" w:tplc="9C70FD24">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51">
    <w:nsid w:val="75EC22D4"/>
    <w:multiLevelType w:val="hybridMultilevel"/>
    <w:tmpl w:val="968046E2"/>
    <w:lvl w:ilvl="0" w:tplc="04160001">
      <w:start w:val="1"/>
      <w:numFmt w:val="bullet"/>
      <w:lvlText w:val=""/>
      <w:lvlJc w:val="left"/>
      <w:pPr>
        <w:ind w:left="874" w:hanging="360"/>
      </w:pPr>
      <w:rPr>
        <w:rFonts w:ascii="Symbol" w:hAnsi="Symbol" w:hint="default"/>
      </w:rPr>
    </w:lvl>
    <w:lvl w:ilvl="1" w:tplc="04160003" w:tentative="1">
      <w:start w:val="1"/>
      <w:numFmt w:val="bullet"/>
      <w:lvlText w:val="o"/>
      <w:lvlJc w:val="left"/>
      <w:pPr>
        <w:ind w:left="1594" w:hanging="360"/>
      </w:pPr>
      <w:rPr>
        <w:rFonts w:ascii="Courier New" w:hAnsi="Courier New" w:cs="Courier New" w:hint="default"/>
      </w:rPr>
    </w:lvl>
    <w:lvl w:ilvl="2" w:tplc="04160005" w:tentative="1">
      <w:start w:val="1"/>
      <w:numFmt w:val="bullet"/>
      <w:lvlText w:val=""/>
      <w:lvlJc w:val="left"/>
      <w:pPr>
        <w:ind w:left="2314" w:hanging="360"/>
      </w:pPr>
      <w:rPr>
        <w:rFonts w:ascii="Wingdings" w:hAnsi="Wingdings" w:hint="default"/>
      </w:rPr>
    </w:lvl>
    <w:lvl w:ilvl="3" w:tplc="04160001" w:tentative="1">
      <w:start w:val="1"/>
      <w:numFmt w:val="bullet"/>
      <w:lvlText w:val=""/>
      <w:lvlJc w:val="left"/>
      <w:pPr>
        <w:ind w:left="3034" w:hanging="360"/>
      </w:pPr>
      <w:rPr>
        <w:rFonts w:ascii="Symbol" w:hAnsi="Symbol" w:hint="default"/>
      </w:rPr>
    </w:lvl>
    <w:lvl w:ilvl="4" w:tplc="04160003" w:tentative="1">
      <w:start w:val="1"/>
      <w:numFmt w:val="bullet"/>
      <w:lvlText w:val="o"/>
      <w:lvlJc w:val="left"/>
      <w:pPr>
        <w:ind w:left="3754" w:hanging="360"/>
      </w:pPr>
      <w:rPr>
        <w:rFonts w:ascii="Courier New" w:hAnsi="Courier New" w:cs="Courier New" w:hint="default"/>
      </w:rPr>
    </w:lvl>
    <w:lvl w:ilvl="5" w:tplc="04160005" w:tentative="1">
      <w:start w:val="1"/>
      <w:numFmt w:val="bullet"/>
      <w:lvlText w:val=""/>
      <w:lvlJc w:val="left"/>
      <w:pPr>
        <w:ind w:left="4474" w:hanging="360"/>
      </w:pPr>
      <w:rPr>
        <w:rFonts w:ascii="Wingdings" w:hAnsi="Wingdings" w:hint="default"/>
      </w:rPr>
    </w:lvl>
    <w:lvl w:ilvl="6" w:tplc="04160001" w:tentative="1">
      <w:start w:val="1"/>
      <w:numFmt w:val="bullet"/>
      <w:lvlText w:val=""/>
      <w:lvlJc w:val="left"/>
      <w:pPr>
        <w:ind w:left="5194" w:hanging="360"/>
      </w:pPr>
      <w:rPr>
        <w:rFonts w:ascii="Symbol" w:hAnsi="Symbol" w:hint="default"/>
      </w:rPr>
    </w:lvl>
    <w:lvl w:ilvl="7" w:tplc="04160003" w:tentative="1">
      <w:start w:val="1"/>
      <w:numFmt w:val="bullet"/>
      <w:lvlText w:val="o"/>
      <w:lvlJc w:val="left"/>
      <w:pPr>
        <w:ind w:left="5914" w:hanging="360"/>
      </w:pPr>
      <w:rPr>
        <w:rFonts w:ascii="Courier New" w:hAnsi="Courier New" w:cs="Courier New" w:hint="default"/>
      </w:rPr>
    </w:lvl>
    <w:lvl w:ilvl="8" w:tplc="04160005" w:tentative="1">
      <w:start w:val="1"/>
      <w:numFmt w:val="bullet"/>
      <w:lvlText w:val=""/>
      <w:lvlJc w:val="left"/>
      <w:pPr>
        <w:ind w:left="6634" w:hanging="360"/>
      </w:pPr>
      <w:rPr>
        <w:rFonts w:ascii="Wingdings" w:hAnsi="Wingdings" w:hint="default"/>
      </w:rPr>
    </w:lvl>
  </w:abstractNum>
  <w:abstractNum w:abstractNumId="52">
    <w:nsid w:val="7B634DE4"/>
    <w:multiLevelType w:val="multilevel"/>
    <w:tmpl w:val="3C4E021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3">
    <w:nsid w:val="7B722337"/>
    <w:multiLevelType w:val="multilevel"/>
    <w:tmpl w:val="B5F61AC8"/>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4">
    <w:nsid w:val="7C227D02"/>
    <w:multiLevelType w:val="hybridMultilevel"/>
    <w:tmpl w:val="1FE28EC6"/>
    <w:lvl w:ilvl="0" w:tplc="E306F3D4">
      <w:start w:val="1"/>
      <w:numFmt w:val="upperRoman"/>
      <w:lvlText w:val="%1 - "/>
      <w:lvlJc w:val="right"/>
      <w:pPr>
        <w:ind w:left="720" w:hanging="360"/>
      </w:pPr>
      <w:rPr>
        <w:rFonts w:hint="default"/>
        <w:b/>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7C910B52"/>
    <w:multiLevelType w:val="hybridMultilevel"/>
    <w:tmpl w:val="99FE489E"/>
    <w:lvl w:ilvl="0" w:tplc="027C915A">
      <w:start w:val="1"/>
      <w:numFmt w:val="lowerLetter"/>
      <w:lvlText w:val="%1)"/>
      <w:lvlJc w:val="left"/>
      <w:pPr>
        <w:ind w:left="1980" w:hanging="360"/>
      </w:pPr>
      <w:rPr>
        <w:rFonts w:hint="default"/>
      </w:rPr>
    </w:lvl>
    <w:lvl w:ilvl="1" w:tplc="04160019" w:tentative="1">
      <w:start w:val="1"/>
      <w:numFmt w:val="lowerLetter"/>
      <w:lvlText w:val="%2."/>
      <w:lvlJc w:val="left"/>
      <w:pPr>
        <w:ind w:left="2700" w:hanging="360"/>
      </w:pPr>
    </w:lvl>
    <w:lvl w:ilvl="2" w:tplc="0416001B" w:tentative="1">
      <w:start w:val="1"/>
      <w:numFmt w:val="lowerRoman"/>
      <w:lvlText w:val="%3."/>
      <w:lvlJc w:val="right"/>
      <w:pPr>
        <w:ind w:left="3420" w:hanging="180"/>
      </w:pPr>
    </w:lvl>
    <w:lvl w:ilvl="3" w:tplc="0416000F" w:tentative="1">
      <w:start w:val="1"/>
      <w:numFmt w:val="decimal"/>
      <w:lvlText w:val="%4."/>
      <w:lvlJc w:val="left"/>
      <w:pPr>
        <w:ind w:left="4140" w:hanging="360"/>
      </w:pPr>
    </w:lvl>
    <w:lvl w:ilvl="4" w:tplc="04160019" w:tentative="1">
      <w:start w:val="1"/>
      <w:numFmt w:val="lowerLetter"/>
      <w:lvlText w:val="%5."/>
      <w:lvlJc w:val="left"/>
      <w:pPr>
        <w:ind w:left="4860" w:hanging="360"/>
      </w:pPr>
    </w:lvl>
    <w:lvl w:ilvl="5" w:tplc="0416001B" w:tentative="1">
      <w:start w:val="1"/>
      <w:numFmt w:val="lowerRoman"/>
      <w:lvlText w:val="%6."/>
      <w:lvlJc w:val="right"/>
      <w:pPr>
        <w:ind w:left="5580" w:hanging="180"/>
      </w:pPr>
    </w:lvl>
    <w:lvl w:ilvl="6" w:tplc="0416000F" w:tentative="1">
      <w:start w:val="1"/>
      <w:numFmt w:val="decimal"/>
      <w:lvlText w:val="%7."/>
      <w:lvlJc w:val="left"/>
      <w:pPr>
        <w:ind w:left="6300" w:hanging="360"/>
      </w:pPr>
    </w:lvl>
    <w:lvl w:ilvl="7" w:tplc="04160019" w:tentative="1">
      <w:start w:val="1"/>
      <w:numFmt w:val="lowerLetter"/>
      <w:lvlText w:val="%8."/>
      <w:lvlJc w:val="left"/>
      <w:pPr>
        <w:ind w:left="7020" w:hanging="360"/>
      </w:pPr>
    </w:lvl>
    <w:lvl w:ilvl="8" w:tplc="0416001B" w:tentative="1">
      <w:start w:val="1"/>
      <w:numFmt w:val="lowerRoman"/>
      <w:lvlText w:val="%9."/>
      <w:lvlJc w:val="right"/>
      <w:pPr>
        <w:ind w:left="7740" w:hanging="180"/>
      </w:pPr>
    </w:lvl>
  </w:abstractNum>
  <w:abstractNum w:abstractNumId="56">
    <w:nsid w:val="7DFC112B"/>
    <w:multiLevelType w:val="multilevel"/>
    <w:tmpl w:val="AA4E0E68"/>
    <w:lvl w:ilvl="0">
      <w:start w:val="12"/>
      <w:numFmt w:val="decimal"/>
      <w:lvlText w:val="%1"/>
      <w:lvlJc w:val="left"/>
      <w:pPr>
        <w:ind w:left="420" w:hanging="420"/>
      </w:pPr>
      <w:rPr>
        <w:rFonts w:hint="default"/>
      </w:rPr>
    </w:lvl>
    <w:lvl w:ilvl="1">
      <w:start w:val="1"/>
      <w:numFmt w:val="decimal"/>
      <w:lvlText w:val="%1.%2"/>
      <w:lvlJc w:val="left"/>
      <w:pPr>
        <w:ind w:left="840" w:hanging="42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57">
    <w:nsid w:val="7EB83BE4"/>
    <w:multiLevelType w:val="hybridMultilevel"/>
    <w:tmpl w:val="99606EFE"/>
    <w:lvl w:ilvl="0" w:tplc="E306F3D4">
      <w:start w:val="1"/>
      <w:numFmt w:val="upperRoman"/>
      <w:lvlText w:val="%1 - "/>
      <w:lvlJc w:val="righ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9"/>
  </w:num>
  <w:num w:numId="2">
    <w:abstractNumId w:val="12"/>
  </w:num>
  <w:num w:numId="3">
    <w:abstractNumId w:val="37"/>
  </w:num>
  <w:num w:numId="4">
    <w:abstractNumId w:val="11"/>
  </w:num>
  <w:num w:numId="5">
    <w:abstractNumId w:val="13"/>
  </w:num>
  <w:num w:numId="6">
    <w:abstractNumId w:val="50"/>
  </w:num>
  <w:num w:numId="7">
    <w:abstractNumId w:val="39"/>
  </w:num>
  <w:num w:numId="8">
    <w:abstractNumId w:val="16"/>
  </w:num>
  <w:num w:numId="9">
    <w:abstractNumId w:val="48"/>
  </w:num>
  <w:num w:numId="10">
    <w:abstractNumId w:val="44"/>
  </w:num>
  <w:num w:numId="11">
    <w:abstractNumId w:val="51"/>
  </w:num>
  <w:num w:numId="12">
    <w:abstractNumId w:val="25"/>
  </w:num>
  <w:num w:numId="13">
    <w:abstractNumId w:val="41"/>
  </w:num>
  <w:num w:numId="14">
    <w:abstractNumId w:val="15"/>
  </w:num>
  <w:num w:numId="15">
    <w:abstractNumId w:val="34"/>
  </w:num>
  <w:num w:numId="16">
    <w:abstractNumId w:val="17"/>
  </w:num>
  <w:num w:numId="17">
    <w:abstractNumId w:val="20"/>
  </w:num>
  <w:num w:numId="18">
    <w:abstractNumId w:val="46"/>
  </w:num>
  <w:num w:numId="19">
    <w:abstractNumId w:val="22"/>
  </w:num>
  <w:num w:numId="20">
    <w:abstractNumId w:val="42"/>
  </w:num>
  <w:num w:numId="21">
    <w:abstractNumId w:val="24"/>
  </w:num>
  <w:num w:numId="22">
    <w:abstractNumId w:val="54"/>
  </w:num>
  <w:num w:numId="23">
    <w:abstractNumId w:val="57"/>
  </w:num>
  <w:num w:numId="24">
    <w:abstractNumId w:val="9"/>
  </w:num>
  <w:num w:numId="25">
    <w:abstractNumId w:val="31"/>
  </w:num>
  <w:num w:numId="26">
    <w:abstractNumId w:val="56"/>
  </w:num>
  <w:num w:numId="27">
    <w:abstractNumId w:val="40"/>
  </w:num>
  <w:num w:numId="28">
    <w:abstractNumId w:val="45"/>
  </w:num>
  <w:num w:numId="29">
    <w:abstractNumId w:val="10"/>
  </w:num>
  <w:num w:numId="30">
    <w:abstractNumId w:val="14"/>
  </w:num>
  <w:num w:numId="31">
    <w:abstractNumId w:val="52"/>
  </w:num>
  <w:num w:numId="32">
    <w:abstractNumId w:val="55"/>
  </w:num>
  <w:num w:numId="33">
    <w:abstractNumId w:val="18"/>
  </w:num>
  <w:num w:numId="34">
    <w:abstractNumId w:val="2"/>
  </w:num>
  <w:num w:numId="35">
    <w:abstractNumId w:val="38"/>
  </w:num>
  <w:num w:numId="36">
    <w:abstractNumId w:val="4"/>
  </w:num>
  <w:num w:numId="37">
    <w:abstractNumId w:val="29"/>
  </w:num>
  <w:num w:numId="38">
    <w:abstractNumId w:val="35"/>
  </w:num>
  <w:num w:numId="39">
    <w:abstractNumId w:val="32"/>
  </w:num>
  <w:num w:numId="40">
    <w:abstractNumId w:val="1"/>
  </w:num>
  <w:num w:numId="41">
    <w:abstractNumId w:val="8"/>
  </w:num>
  <w:num w:numId="42">
    <w:abstractNumId w:val="27"/>
  </w:num>
  <w:num w:numId="43">
    <w:abstractNumId w:val="33"/>
  </w:num>
  <w:num w:numId="44">
    <w:abstractNumId w:val="7"/>
  </w:num>
  <w:num w:numId="45">
    <w:abstractNumId w:val="30"/>
  </w:num>
  <w:num w:numId="46">
    <w:abstractNumId w:val="19"/>
  </w:num>
  <w:num w:numId="47">
    <w:abstractNumId w:val="28"/>
  </w:num>
  <w:num w:numId="48">
    <w:abstractNumId w:val="47"/>
  </w:num>
  <w:num w:numId="49">
    <w:abstractNumId w:val="26"/>
  </w:num>
  <w:num w:numId="50">
    <w:abstractNumId w:val="36"/>
  </w:num>
  <w:num w:numId="51">
    <w:abstractNumId w:val="53"/>
  </w:num>
  <w:num w:numId="52">
    <w:abstractNumId w:val="6"/>
  </w:num>
  <w:num w:numId="53">
    <w:abstractNumId w:val="43"/>
  </w:num>
  <w:num w:numId="54">
    <w:abstractNumId w:val="21"/>
  </w:num>
  <w:num w:numId="55">
    <w:abstractNumId w:val="5"/>
  </w:num>
  <w:num w:numId="56">
    <w:abstractNumId w:val="3"/>
  </w:num>
  <w:num w:numId="57">
    <w:abstractNumId w:val="23"/>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00"/>
  <w:displayHorizontalDrawingGridEvery w:val="2"/>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3A3FF0"/>
    <w:rsid w:val="000562BD"/>
    <w:rsid w:val="000C21F3"/>
    <w:rsid w:val="000D13BB"/>
    <w:rsid w:val="00152120"/>
    <w:rsid w:val="00164CD1"/>
    <w:rsid w:val="00167ECF"/>
    <w:rsid w:val="001A54D5"/>
    <w:rsid w:val="001F6BED"/>
    <w:rsid w:val="00211663"/>
    <w:rsid w:val="002366A0"/>
    <w:rsid w:val="00282607"/>
    <w:rsid w:val="002D1A30"/>
    <w:rsid w:val="003221A2"/>
    <w:rsid w:val="0035232C"/>
    <w:rsid w:val="00367990"/>
    <w:rsid w:val="00391468"/>
    <w:rsid w:val="003A3FF0"/>
    <w:rsid w:val="003D0544"/>
    <w:rsid w:val="00420471"/>
    <w:rsid w:val="004755EC"/>
    <w:rsid w:val="004C099E"/>
    <w:rsid w:val="004D563C"/>
    <w:rsid w:val="004E3106"/>
    <w:rsid w:val="00553873"/>
    <w:rsid w:val="005568B5"/>
    <w:rsid w:val="00574E99"/>
    <w:rsid w:val="005A1547"/>
    <w:rsid w:val="005D24A2"/>
    <w:rsid w:val="0063276B"/>
    <w:rsid w:val="0070028E"/>
    <w:rsid w:val="00743105"/>
    <w:rsid w:val="007C0E0A"/>
    <w:rsid w:val="00884E79"/>
    <w:rsid w:val="00952349"/>
    <w:rsid w:val="00956CC2"/>
    <w:rsid w:val="00962609"/>
    <w:rsid w:val="009860B9"/>
    <w:rsid w:val="009A79DB"/>
    <w:rsid w:val="009D50A9"/>
    <w:rsid w:val="009F3BC3"/>
    <w:rsid w:val="00A342D0"/>
    <w:rsid w:val="00A575E2"/>
    <w:rsid w:val="00A82F98"/>
    <w:rsid w:val="00AB5E01"/>
    <w:rsid w:val="00AC5910"/>
    <w:rsid w:val="00AD7270"/>
    <w:rsid w:val="00B175C2"/>
    <w:rsid w:val="00B71160"/>
    <w:rsid w:val="00B7661E"/>
    <w:rsid w:val="00BC5C7D"/>
    <w:rsid w:val="00BF3B64"/>
    <w:rsid w:val="00C13348"/>
    <w:rsid w:val="00DE2A79"/>
    <w:rsid w:val="00E15931"/>
    <w:rsid w:val="00E34A79"/>
    <w:rsid w:val="00E44C1F"/>
    <w:rsid w:val="00E729C9"/>
    <w:rsid w:val="00E95ACC"/>
    <w:rsid w:val="00EA7595"/>
    <w:rsid w:val="00EE4674"/>
    <w:rsid w:val="00F1585B"/>
    <w:rsid w:val="00F40312"/>
    <w:rsid w:val="00F81E96"/>
    <w:rsid w:val="00FD1DC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ind w:left="1843"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Number"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3BB"/>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3A3FF0"/>
    <w:pPr>
      <w:keepNext/>
      <w:ind w:left="0" w:firstLine="1134"/>
      <w:jc w:val="center"/>
      <w:outlineLvl w:val="0"/>
    </w:pPr>
    <w:rPr>
      <w:b/>
      <w:sz w:val="28"/>
    </w:rPr>
  </w:style>
  <w:style w:type="paragraph" w:styleId="Ttulo2">
    <w:name w:val="heading 2"/>
    <w:basedOn w:val="Normal"/>
    <w:next w:val="Normal"/>
    <w:link w:val="Ttulo2Char"/>
    <w:qFormat/>
    <w:rsid w:val="003A3FF0"/>
    <w:pPr>
      <w:keepNext/>
      <w:ind w:left="0" w:firstLine="0"/>
      <w:jc w:val="center"/>
      <w:outlineLvl w:val="1"/>
    </w:pPr>
    <w:rPr>
      <w:b/>
      <w:sz w:val="28"/>
    </w:rPr>
  </w:style>
  <w:style w:type="paragraph" w:styleId="Ttulo3">
    <w:name w:val="heading 3"/>
    <w:basedOn w:val="Normal"/>
    <w:next w:val="Normal"/>
    <w:link w:val="Ttulo3Char"/>
    <w:qFormat/>
    <w:rsid w:val="003A3FF0"/>
    <w:pPr>
      <w:keepNext/>
      <w:ind w:left="-567" w:right="-765" w:firstLine="0"/>
      <w:outlineLvl w:val="2"/>
    </w:pPr>
    <w:rPr>
      <w:rFonts w:ascii="Arial" w:hAnsi="Arial"/>
      <w:b/>
      <w:color w:val="FF0000"/>
      <w:sz w:val="22"/>
    </w:rPr>
  </w:style>
  <w:style w:type="paragraph" w:styleId="Ttulo4">
    <w:name w:val="heading 4"/>
    <w:basedOn w:val="Normal"/>
    <w:next w:val="Normal"/>
    <w:link w:val="Ttulo4Char"/>
    <w:qFormat/>
    <w:rsid w:val="003A3FF0"/>
    <w:pPr>
      <w:keepNext/>
      <w:ind w:left="-567" w:right="-765" w:firstLine="0"/>
      <w:outlineLvl w:val="3"/>
    </w:pPr>
    <w:rPr>
      <w:rFonts w:ascii="Arial" w:hAnsi="Arial"/>
      <w:b/>
      <w:sz w:val="22"/>
    </w:rPr>
  </w:style>
  <w:style w:type="paragraph" w:styleId="Ttulo5">
    <w:name w:val="heading 5"/>
    <w:basedOn w:val="Normal"/>
    <w:next w:val="Normal"/>
    <w:link w:val="Ttulo5Char"/>
    <w:qFormat/>
    <w:rsid w:val="003A3FF0"/>
    <w:pPr>
      <w:keepNext/>
      <w:tabs>
        <w:tab w:val="left" w:pos="0"/>
      </w:tabs>
      <w:ind w:left="-567" w:right="-1134" w:firstLine="0"/>
      <w:outlineLvl w:val="4"/>
    </w:pPr>
    <w:rPr>
      <w:rFonts w:ascii="Arial" w:hAnsi="Arial"/>
      <w:b/>
      <w:sz w:val="22"/>
    </w:rPr>
  </w:style>
  <w:style w:type="paragraph" w:styleId="Ttulo6">
    <w:name w:val="heading 6"/>
    <w:basedOn w:val="Normal"/>
    <w:next w:val="Normal"/>
    <w:link w:val="Ttulo6Char"/>
    <w:qFormat/>
    <w:rsid w:val="003A3FF0"/>
    <w:pPr>
      <w:keepNext/>
      <w:widowControl w:val="0"/>
      <w:ind w:left="0" w:right="-289" w:firstLine="0"/>
      <w:jc w:val="center"/>
      <w:outlineLvl w:val="5"/>
    </w:pPr>
    <w:rPr>
      <w:rFonts w:ascii="Arial" w:hAnsi="Arial"/>
      <w:b/>
      <w:sz w:val="22"/>
    </w:rPr>
  </w:style>
  <w:style w:type="paragraph" w:styleId="Ttulo7">
    <w:name w:val="heading 7"/>
    <w:basedOn w:val="Normal"/>
    <w:next w:val="Normal"/>
    <w:link w:val="Ttulo7Char"/>
    <w:qFormat/>
    <w:rsid w:val="003A3FF0"/>
    <w:pPr>
      <w:keepNext/>
      <w:ind w:left="0" w:right="-289" w:firstLine="0"/>
      <w:jc w:val="center"/>
      <w:outlineLvl w:val="6"/>
    </w:pPr>
    <w:rPr>
      <w:rFonts w:ascii="Arial" w:hAnsi="Arial"/>
      <w:sz w:val="22"/>
      <w:u w:val="single"/>
    </w:rPr>
  </w:style>
  <w:style w:type="paragraph" w:styleId="Ttulo8">
    <w:name w:val="heading 8"/>
    <w:basedOn w:val="Normal"/>
    <w:next w:val="Normal"/>
    <w:link w:val="Ttulo8Char"/>
    <w:qFormat/>
    <w:rsid w:val="003A3FF0"/>
    <w:pPr>
      <w:keepNext/>
      <w:widowControl w:val="0"/>
      <w:ind w:left="-426" w:right="-289" w:firstLine="0"/>
      <w:outlineLvl w:val="7"/>
    </w:pPr>
    <w:rPr>
      <w:rFonts w:ascii="Arial" w:hAnsi="Arial"/>
      <w:b/>
      <w:sz w:val="22"/>
    </w:rPr>
  </w:style>
  <w:style w:type="paragraph" w:styleId="Ttulo9">
    <w:name w:val="heading 9"/>
    <w:basedOn w:val="Normal"/>
    <w:next w:val="Normal"/>
    <w:link w:val="Ttulo9Char"/>
    <w:qFormat/>
    <w:rsid w:val="003A3FF0"/>
    <w:pPr>
      <w:keepNext/>
      <w:widowControl w:val="0"/>
      <w:ind w:left="-426" w:right="-289" w:firstLine="0"/>
      <w:outlineLvl w:val="8"/>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A3FF0"/>
    <w:rPr>
      <w:rFonts w:ascii="Times New Roman" w:eastAsia="Times New Roman" w:hAnsi="Times New Roman" w:cs="Times New Roman"/>
      <w:b/>
      <w:sz w:val="28"/>
      <w:szCs w:val="20"/>
    </w:rPr>
  </w:style>
  <w:style w:type="character" w:customStyle="1" w:styleId="Ttulo2Char">
    <w:name w:val="Título 2 Char"/>
    <w:basedOn w:val="Fontepargpadro"/>
    <w:link w:val="Ttulo2"/>
    <w:rsid w:val="003A3FF0"/>
    <w:rPr>
      <w:rFonts w:ascii="Times New Roman" w:eastAsia="Times New Roman" w:hAnsi="Times New Roman" w:cs="Times New Roman"/>
      <w:b/>
      <w:sz w:val="28"/>
      <w:szCs w:val="20"/>
    </w:rPr>
  </w:style>
  <w:style w:type="character" w:customStyle="1" w:styleId="Ttulo3Char">
    <w:name w:val="Título 3 Char"/>
    <w:basedOn w:val="Fontepargpadro"/>
    <w:link w:val="Ttulo3"/>
    <w:rsid w:val="003A3FF0"/>
    <w:rPr>
      <w:rFonts w:ascii="Arial" w:eastAsia="Times New Roman" w:hAnsi="Arial" w:cs="Times New Roman"/>
      <w:b/>
      <w:color w:val="FF0000"/>
      <w:szCs w:val="20"/>
    </w:rPr>
  </w:style>
  <w:style w:type="character" w:customStyle="1" w:styleId="Ttulo4Char">
    <w:name w:val="Título 4 Char"/>
    <w:basedOn w:val="Fontepargpadro"/>
    <w:link w:val="Ttulo4"/>
    <w:rsid w:val="003A3FF0"/>
    <w:rPr>
      <w:rFonts w:ascii="Arial" w:eastAsia="Times New Roman" w:hAnsi="Arial" w:cs="Times New Roman"/>
      <w:b/>
      <w:szCs w:val="20"/>
    </w:rPr>
  </w:style>
  <w:style w:type="character" w:customStyle="1" w:styleId="Ttulo5Char">
    <w:name w:val="Título 5 Char"/>
    <w:basedOn w:val="Fontepargpadro"/>
    <w:link w:val="Ttulo5"/>
    <w:rsid w:val="003A3FF0"/>
    <w:rPr>
      <w:rFonts w:ascii="Arial" w:eastAsia="Times New Roman" w:hAnsi="Arial" w:cs="Times New Roman"/>
      <w:b/>
      <w:szCs w:val="20"/>
    </w:rPr>
  </w:style>
  <w:style w:type="character" w:customStyle="1" w:styleId="Ttulo6Char">
    <w:name w:val="Título 6 Char"/>
    <w:basedOn w:val="Fontepargpadro"/>
    <w:link w:val="Ttulo6"/>
    <w:rsid w:val="003A3FF0"/>
    <w:rPr>
      <w:rFonts w:ascii="Arial" w:eastAsia="Times New Roman" w:hAnsi="Arial" w:cs="Times New Roman"/>
      <w:b/>
      <w:szCs w:val="20"/>
    </w:rPr>
  </w:style>
  <w:style w:type="character" w:customStyle="1" w:styleId="Ttulo7Char">
    <w:name w:val="Título 7 Char"/>
    <w:basedOn w:val="Fontepargpadro"/>
    <w:link w:val="Ttulo7"/>
    <w:rsid w:val="003A3FF0"/>
    <w:rPr>
      <w:rFonts w:ascii="Arial" w:eastAsia="Times New Roman" w:hAnsi="Arial" w:cs="Times New Roman"/>
      <w:szCs w:val="20"/>
      <w:u w:val="single"/>
    </w:rPr>
  </w:style>
  <w:style w:type="character" w:customStyle="1" w:styleId="Ttulo8Char">
    <w:name w:val="Título 8 Char"/>
    <w:basedOn w:val="Fontepargpadro"/>
    <w:link w:val="Ttulo8"/>
    <w:rsid w:val="003A3FF0"/>
    <w:rPr>
      <w:rFonts w:ascii="Arial" w:eastAsia="Times New Roman" w:hAnsi="Arial" w:cs="Times New Roman"/>
      <w:b/>
      <w:szCs w:val="20"/>
    </w:rPr>
  </w:style>
  <w:style w:type="character" w:customStyle="1" w:styleId="Ttulo9Char">
    <w:name w:val="Título 9 Char"/>
    <w:basedOn w:val="Fontepargpadro"/>
    <w:link w:val="Ttulo9"/>
    <w:rsid w:val="003A3FF0"/>
    <w:rPr>
      <w:rFonts w:ascii="Arial" w:eastAsia="Times New Roman" w:hAnsi="Arial" w:cs="Times New Roman"/>
      <w:b/>
      <w:sz w:val="20"/>
      <w:szCs w:val="20"/>
    </w:rPr>
  </w:style>
  <w:style w:type="numbering" w:customStyle="1" w:styleId="Semlista1">
    <w:name w:val="Sem lista1"/>
    <w:next w:val="Semlista"/>
    <w:uiPriority w:val="99"/>
    <w:semiHidden/>
    <w:rsid w:val="003A3FF0"/>
  </w:style>
  <w:style w:type="character" w:styleId="Nmerodepgina">
    <w:name w:val="page number"/>
    <w:basedOn w:val="Fontepargpadro"/>
    <w:rsid w:val="003A3FF0"/>
  </w:style>
  <w:style w:type="paragraph" w:styleId="Rodap">
    <w:name w:val="footer"/>
    <w:basedOn w:val="Normal"/>
    <w:link w:val="RodapChar"/>
    <w:rsid w:val="003A3FF0"/>
    <w:pPr>
      <w:tabs>
        <w:tab w:val="center" w:pos="4419"/>
        <w:tab w:val="right" w:pos="8838"/>
      </w:tabs>
      <w:overflowPunct w:val="0"/>
      <w:autoSpaceDE w:val="0"/>
      <w:autoSpaceDN w:val="0"/>
      <w:adjustRightInd w:val="0"/>
      <w:ind w:left="0" w:firstLine="0"/>
      <w:jc w:val="left"/>
      <w:textAlignment w:val="baseline"/>
    </w:pPr>
  </w:style>
  <w:style w:type="character" w:customStyle="1" w:styleId="RodapChar">
    <w:name w:val="Rodapé Char"/>
    <w:basedOn w:val="Fontepargpadro"/>
    <w:link w:val="Rodap"/>
    <w:rsid w:val="003A3FF0"/>
    <w:rPr>
      <w:rFonts w:ascii="Times New Roman" w:eastAsia="Times New Roman" w:hAnsi="Times New Roman" w:cs="Times New Roman"/>
      <w:sz w:val="20"/>
      <w:szCs w:val="20"/>
      <w:lang w:eastAsia="pt-BR"/>
    </w:rPr>
  </w:style>
  <w:style w:type="paragraph" w:styleId="Textoembloco">
    <w:name w:val="Block Text"/>
    <w:basedOn w:val="Normal"/>
    <w:rsid w:val="003A3FF0"/>
    <w:pPr>
      <w:ind w:left="-567" w:right="-765" w:firstLine="0"/>
    </w:pPr>
    <w:rPr>
      <w:rFonts w:ascii="Arial" w:hAnsi="Arial"/>
      <w:sz w:val="22"/>
    </w:rPr>
  </w:style>
  <w:style w:type="paragraph" w:styleId="Recuodecorpodetexto">
    <w:name w:val="Body Text Indent"/>
    <w:basedOn w:val="Normal"/>
    <w:link w:val="RecuodecorpodetextoChar"/>
    <w:rsid w:val="003A3FF0"/>
    <w:pPr>
      <w:ind w:left="0" w:firstLine="0"/>
    </w:pPr>
    <w:rPr>
      <w:snapToGrid w:val="0"/>
      <w:sz w:val="22"/>
    </w:rPr>
  </w:style>
  <w:style w:type="character" w:customStyle="1" w:styleId="RecuodecorpodetextoChar">
    <w:name w:val="Recuo de corpo de texto Char"/>
    <w:basedOn w:val="Fontepargpadro"/>
    <w:link w:val="Recuodecorpodetexto"/>
    <w:rsid w:val="003A3FF0"/>
    <w:rPr>
      <w:rFonts w:ascii="Times New Roman" w:eastAsia="Times New Roman" w:hAnsi="Times New Roman" w:cs="Times New Roman"/>
      <w:snapToGrid w:val="0"/>
      <w:szCs w:val="20"/>
    </w:rPr>
  </w:style>
  <w:style w:type="paragraph" w:styleId="Corpodetexto">
    <w:name w:val="Body Text"/>
    <w:basedOn w:val="Normal"/>
    <w:link w:val="CorpodetextoChar"/>
    <w:rsid w:val="003A3FF0"/>
    <w:pPr>
      <w:widowControl w:val="0"/>
      <w:ind w:left="0" w:right="-1" w:firstLine="0"/>
    </w:pPr>
    <w:rPr>
      <w:rFonts w:ascii="Arial" w:hAnsi="Arial"/>
      <w:sz w:val="22"/>
    </w:rPr>
  </w:style>
  <w:style w:type="character" w:customStyle="1" w:styleId="CorpodetextoChar">
    <w:name w:val="Corpo de texto Char"/>
    <w:basedOn w:val="Fontepargpadro"/>
    <w:link w:val="Corpodetexto"/>
    <w:rsid w:val="003A3FF0"/>
    <w:rPr>
      <w:rFonts w:ascii="Arial" w:eastAsia="Times New Roman" w:hAnsi="Arial" w:cs="Times New Roman"/>
      <w:szCs w:val="20"/>
    </w:rPr>
  </w:style>
  <w:style w:type="paragraph" w:styleId="Recuodecorpodetexto3">
    <w:name w:val="Body Text Indent 3"/>
    <w:basedOn w:val="Normal"/>
    <w:link w:val="Recuodecorpodetexto3Char"/>
    <w:rsid w:val="003A3FF0"/>
    <w:pPr>
      <w:overflowPunct w:val="0"/>
      <w:autoSpaceDE w:val="0"/>
      <w:autoSpaceDN w:val="0"/>
      <w:adjustRightInd w:val="0"/>
      <w:ind w:left="708" w:firstLine="0"/>
      <w:textAlignment w:val="baseline"/>
    </w:pPr>
    <w:rPr>
      <w:rFonts w:ascii="Arial" w:hAnsi="Arial"/>
      <w:i/>
      <w:iCs/>
      <w:sz w:val="23"/>
    </w:rPr>
  </w:style>
  <w:style w:type="character" w:customStyle="1" w:styleId="Recuodecorpodetexto3Char">
    <w:name w:val="Recuo de corpo de texto 3 Char"/>
    <w:basedOn w:val="Fontepargpadro"/>
    <w:link w:val="Recuodecorpodetexto3"/>
    <w:rsid w:val="003A3FF0"/>
    <w:rPr>
      <w:rFonts w:ascii="Arial" w:eastAsia="Times New Roman" w:hAnsi="Arial" w:cs="Times New Roman"/>
      <w:i/>
      <w:iCs/>
      <w:sz w:val="23"/>
      <w:szCs w:val="20"/>
    </w:rPr>
  </w:style>
  <w:style w:type="paragraph" w:styleId="Corpodetexto2">
    <w:name w:val="Body Text 2"/>
    <w:basedOn w:val="Normal"/>
    <w:link w:val="Corpodetexto2Char"/>
    <w:rsid w:val="003A3FF0"/>
    <w:pPr>
      <w:overflowPunct w:val="0"/>
      <w:autoSpaceDE w:val="0"/>
      <w:autoSpaceDN w:val="0"/>
      <w:adjustRightInd w:val="0"/>
      <w:ind w:left="0" w:right="-241" w:firstLine="0"/>
      <w:textAlignment w:val="baseline"/>
    </w:pPr>
    <w:rPr>
      <w:rFonts w:ascii="Arial" w:hAnsi="Arial"/>
      <w:sz w:val="21"/>
    </w:rPr>
  </w:style>
  <w:style w:type="character" w:customStyle="1" w:styleId="Corpodetexto2Char">
    <w:name w:val="Corpo de texto 2 Char"/>
    <w:basedOn w:val="Fontepargpadro"/>
    <w:link w:val="Corpodetexto2"/>
    <w:rsid w:val="003A3FF0"/>
    <w:rPr>
      <w:rFonts w:ascii="Arial" w:eastAsia="Times New Roman" w:hAnsi="Arial" w:cs="Times New Roman"/>
      <w:sz w:val="21"/>
      <w:szCs w:val="20"/>
    </w:rPr>
  </w:style>
  <w:style w:type="paragraph" w:styleId="Subttulo">
    <w:name w:val="Subtitle"/>
    <w:basedOn w:val="Normal"/>
    <w:link w:val="SubttuloChar"/>
    <w:qFormat/>
    <w:rsid w:val="003A3FF0"/>
    <w:pPr>
      <w:widowControl w:val="0"/>
      <w:ind w:left="0" w:firstLine="0"/>
      <w:jc w:val="center"/>
    </w:pPr>
    <w:rPr>
      <w:sz w:val="28"/>
    </w:rPr>
  </w:style>
  <w:style w:type="character" w:customStyle="1" w:styleId="SubttuloChar">
    <w:name w:val="Subtítulo Char"/>
    <w:basedOn w:val="Fontepargpadro"/>
    <w:link w:val="Subttulo"/>
    <w:rsid w:val="003A3FF0"/>
    <w:rPr>
      <w:rFonts w:ascii="Times New Roman" w:eastAsia="Times New Roman" w:hAnsi="Times New Roman" w:cs="Times New Roman"/>
      <w:sz w:val="28"/>
      <w:szCs w:val="20"/>
    </w:rPr>
  </w:style>
  <w:style w:type="paragraph" w:styleId="Legenda">
    <w:name w:val="caption"/>
    <w:basedOn w:val="Normal"/>
    <w:next w:val="Normal"/>
    <w:qFormat/>
    <w:rsid w:val="003A3FF0"/>
    <w:pPr>
      <w:ind w:left="0" w:firstLine="0"/>
      <w:jc w:val="center"/>
    </w:pPr>
    <w:rPr>
      <w:b/>
      <w:color w:val="FF0000"/>
      <w:sz w:val="24"/>
    </w:rPr>
  </w:style>
  <w:style w:type="paragraph" w:styleId="Corpodetexto3">
    <w:name w:val="Body Text 3"/>
    <w:basedOn w:val="Normal"/>
    <w:link w:val="Corpodetexto3Char"/>
    <w:rsid w:val="003A3FF0"/>
    <w:pPr>
      <w:widowControl w:val="0"/>
      <w:tabs>
        <w:tab w:val="left" w:pos="0"/>
      </w:tabs>
      <w:overflowPunct w:val="0"/>
      <w:autoSpaceDE w:val="0"/>
      <w:autoSpaceDN w:val="0"/>
      <w:adjustRightInd w:val="0"/>
      <w:ind w:left="0" w:right="-618" w:firstLine="0"/>
      <w:textAlignment w:val="baseline"/>
    </w:pPr>
    <w:rPr>
      <w:sz w:val="23"/>
    </w:rPr>
  </w:style>
  <w:style w:type="character" w:customStyle="1" w:styleId="Corpodetexto3Char">
    <w:name w:val="Corpo de texto 3 Char"/>
    <w:basedOn w:val="Fontepargpadro"/>
    <w:link w:val="Corpodetexto3"/>
    <w:rsid w:val="003A3FF0"/>
    <w:rPr>
      <w:rFonts w:ascii="Times New Roman" w:eastAsia="Times New Roman" w:hAnsi="Times New Roman" w:cs="Times New Roman"/>
      <w:sz w:val="23"/>
      <w:szCs w:val="20"/>
    </w:rPr>
  </w:style>
  <w:style w:type="paragraph" w:styleId="Recuodecorpodetexto2">
    <w:name w:val="Body Text Indent 2"/>
    <w:basedOn w:val="Normal"/>
    <w:link w:val="Recuodecorpodetexto2Char"/>
    <w:rsid w:val="003A3FF0"/>
    <w:pPr>
      <w:overflowPunct w:val="0"/>
      <w:autoSpaceDE w:val="0"/>
      <w:autoSpaceDN w:val="0"/>
      <w:adjustRightInd w:val="0"/>
      <w:ind w:left="705" w:hanging="705"/>
      <w:textAlignment w:val="baseline"/>
    </w:pPr>
    <w:rPr>
      <w:rFonts w:ascii="Arial" w:hAnsi="Arial"/>
      <w:sz w:val="23"/>
    </w:rPr>
  </w:style>
  <w:style w:type="character" w:customStyle="1" w:styleId="Recuodecorpodetexto2Char">
    <w:name w:val="Recuo de corpo de texto 2 Char"/>
    <w:basedOn w:val="Fontepargpadro"/>
    <w:link w:val="Recuodecorpodetexto2"/>
    <w:rsid w:val="003A3FF0"/>
    <w:rPr>
      <w:rFonts w:ascii="Arial" w:eastAsia="Times New Roman" w:hAnsi="Arial" w:cs="Times New Roman"/>
      <w:sz w:val="23"/>
      <w:szCs w:val="20"/>
    </w:rPr>
  </w:style>
  <w:style w:type="paragraph" w:styleId="Cabealho">
    <w:name w:val="header"/>
    <w:basedOn w:val="Normal"/>
    <w:link w:val="CabealhoChar"/>
    <w:rsid w:val="003A3FF0"/>
    <w:pPr>
      <w:tabs>
        <w:tab w:val="center" w:pos="4419"/>
        <w:tab w:val="right" w:pos="8838"/>
      </w:tabs>
      <w:overflowPunct w:val="0"/>
      <w:autoSpaceDE w:val="0"/>
      <w:autoSpaceDN w:val="0"/>
      <w:adjustRightInd w:val="0"/>
      <w:ind w:left="0" w:firstLine="0"/>
      <w:jc w:val="left"/>
      <w:textAlignment w:val="baseline"/>
    </w:pPr>
  </w:style>
  <w:style w:type="character" w:customStyle="1" w:styleId="CabealhoChar">
    <w:name w:val="Cabeçalho Char"/>
    <w:basedOn w:val="Fontepargpadro"/>
    <w:link w:val="Cabealho"/>
    <w:rsid w:val="003A3FF0"/>
    <w:rPr>
      <w:rFonts w:ascii="Times New Roman" w:eastAsia="Times New Roman" w:hAnsi="Times New Roman" w:cs="Times New Roman"/>
      <w:sz w:val="20"/>
      <w:szCs w:val="20"/>
      <w:lang w:eastAsia="pt-BR"/>
    </w:rPr>
  </w:style>
  <w:style w:type="paragraph" w:styleId="NormalWeb">
    <w:name w:val="Normal (Web)"/>
    <w:basedOn w:val="Normal"/>
    <w:rsid w:val="003A3FF0"/>
    <w:pPr>
      <w:spacing w:before="100" w:beforeAutospacing="1" w:after="100" w:afterAutospacing="1"/>
      <w:ind w:left="0" w:firstLine="0"/>
      <w:jc w:val="left"/>
    </w:pPr>
    <w:rPr>
      <w:rFonts w:ascii="Arial Unicode MS" w:eastAsia="Arial Unicode MS" w:hAnsi="Arial Unicode MS" w:cs="Arial Unicode MS"/>
      <w:sz w:val="24"/>
      <w:szCs w:val="24"/>
    </w:rPr>
  </w:style>
  <w:style w:type="paragraph" w:styleId="Textodebalo">
    <w:name w:val="Balloon Text"/>
    <w:basedOn w:val="Normal"/>
    <w:link w:val="TextodebaloChar"/>
    <w:semiHidden/>
    <w:rsid w:val="003A3FF0"/>
    <w:pPr>
      <w:ind w:left="0" w:firstLine="0"/>
      <w:jc w:val="left"/>
    </w:pPr>
    <w:rPr>
      <w:rFonts w:ascii="Tahoma" w:hAnsi="Tahoma"/>
      <w:sz w:val="16"/>
      <w:szCs w:val="16"/>
    </w:rPr>
  </w:style>
  <w:style w:type="character" w:customStyle="1" w:styleId="TextodebaloChar">
    <w:name w:val="Texto de balão Char"/>
    <w:basedOn w:val="Fontepargpadro"/>
    <w:link w:val="Textodebalo"/>
    <w:semiHidden/>
    <w:rsid w:val="003A3FF0"/>
    <w:rPr>
      <w:rFonts w:ascii="Tahoma" w:eastAsia="Times New Roman" w:hAnsi="Tahoma" w:cs="Times New Roman"/>
      <w:sz w:val="16"/>
      <w:szCs w:val="16"/>
    </w:rPr>
  </w:style>
  <w:style w:type="paragraph" w:styleId="Ttulo">
    <w:name w:val="Title"/>
    <w:basedOn w:val="Normal"/>
    <w:link w:val="TtuloChar"/>
    <w:qFormat/>
    <w:rsid w:val="003A3FF0"/>
    <w:pPr>
      <w:ind w:left="0" w:firstLine="0"/>
      <w:jc w:val="center"/>
    </w:pPr>
    <w:rPr>
      <w:rFonts w:ascii="Arial" w:hAnsi="Arial"/>
      <w:b/>
      <w:bCs/>
      <w:color w:val="000000"/>
      <w:sz w:val="24"/>
      <w:szCs w:val="27"/>
    </w:rPr>
  </w:style>
  <w:style w:type="character" w:customStyle="1" w:styleId="TtuloChar">
    <w:name w:val="Título Char"/>
    <w:basedOn w:val="Fontepargpadro"/>
    <w:link w:val="Ttulo"/>
    <w:rsid w:val="003A3FF0"/>
    <w:rPr>
      <w:rFonts w:ascii="Arial" w:eastAsia="Times New Roman" w:hAnsi="Arial" w:cs="Times New Roman"/>
      <w:b/>
      <w:bCs/>
      <w:color w:val="000000"/>
      <w:sz w:val="24"/>
      <w:szCs w:val="27"/>
    </w:rPr>
  </w:style>
  <w:style w:type="paragraph" w:customStyle="1" w:styleId="Default">
    <w:name w:val="Default"/>
    <w:rsid w:val="003A3FF0"/>
    <w:pPr>
      <w:autoSpaceDE w:val="0"/>
      <w:autoSpaceDN w:val="0"/>
      <w:adjustRightInd w:val="0"/>
      <w:ind w:left="0" w:firstLine="0"/>
      <w:jc w:val="left"/>
    </w:pPr>
    <w:rPr>
      <w:rFonts w:ascii="Verdana" w:eastAsia="Times New Roman" w:hAnsi="Verdana" w:cs="Verdana"/>
      <w:color w:val="000000"/>
      <w:sz w:val="24"/>
      <w:szCs w:val="24"/>
      <w:lang w:eastAsia="pt-BR"/>
    </w:rPr>
  </w:style>
  <w:style w:type="character" w:styleId="Hyperlink">
    <w:name w:val="Hyperlink"/>
    <w:rsid w:val="003A3FF0"/>
    <w:rPr>
      <w:color w:val="0000FF"/>
      <w:u w:val="single"/>
    </w:rPr>
  </w:style>
  <w:style w:type="paragraph" w:styleId="MapadoDocumento">
    <w:name w:val="Document Map"/>
    <w:basedOn w:val="Normal"/>
    <w:link w:val="MapadoDocumentoChar"/>
    <w:semiHidden/>
    <w:rsid w:val="003A3FF0"/>
    <w:pPr>
      <w:shd w:val="clear" w:color="auto" w:fill="000080"/>
      <w:overflowPunct w:val="0"/>
      <w:autoSpaceDE w:val="0"/>
      <w:autoSpaceDN w:val="0"/>
      <w:adjustRightInd w:val="0"/>
      <w:ind w:left="0" w:firstLine="0"/>
      <w:jc w:val="left"/>
      <w:textAlignment w:val="baseline"/>
    </w:pPr>
    <w:rPr>
      <w:rFonts w:ascii="Tahoma" w:hAnsi="Tahoma"/>
    </w:rPr>
  </w:style>
  <w:style w:type="character" w:customStyle="1" w:styleId="MapadoDocumentoChar">
    <w:name w:val="Mapa do Documento Char"/>
    <w:basedOn w:val="Fontepargpadro"/>
    <w:link w:val="MapadoDocumento"/>
    <w:semiHidden/>
    <w:rsid w:val="003A3FF0"/>
    <w:rPr>
      <w:rFonts w:ascii="Tahoma" w:eastAsia="Times New Roman" w:hAnsi="Tahoma" w:cs="Times New Roman"/>
      <w:sz w:val="20"/>
      <w:szCs w:val="20"/>
      <w:shd w:val="clear" w:color="auto" w:fill="000080"/>
    </w:rPr>
  </w:style>
  <w:style w:type="numbering" w:customStyle="1" w:styleId="Semlista11">
    <w:name w:val="Sem lista11"/>
    <w:next w:val="Semlista"/>
    <w:semiHidden/>
    <w:rsid w:val="003A3FF0"/>
  </w:style>
  <w:style w:type="paragraph" w:styleId="PargrafodaLista">
    <w:name w:val="List Paragraph"/>
    <w:basedOn w:val="Normal"/>
    <w:uiPriority w:val="34"/>
    <w:qFormat/>
    <w:rsid w:val="003A3FF0"/>
    <w:pPr>
      <w:ind w:left="720"/>
      <w:contextualSpacing/>
    </w:pPr>
  </w:style>
  <w:style w:type="paragraph" w:styleId="Numerada">
    <w:name w:val="List Number"/>
    <w:basedOn w:val="Normal"/>
    <w:rsid w:val="00367990"/>
    <w:pPr>
      <w:numPr>
        <w:numId w:val="42"/>
      </w:numPr>
      <w:suppressAutoHyphens/>
      <w:overflowPunct w:val="0"/>
      <w:autoSpaceDE w:val="0"/>
      <w:autoSpaceDN w:val="0"/>
      <w:adjustRightInd w:val="0"/>
      <w:spacing w:before="120" w:after="120"/>
      <w:textAlignment w:val="baseline"/>
    </w:pPr>
    <w:rPr>
      <w:rFonts w:ascii="Arial" w:hAnsi="Arial" w:cs="Arial"/>
      <w:b/>
      <w:iCs/>
      <w:sz w:val="24"/>
      <w:szCs w:val="24"/>
    </w:rPr>
  </w:style>
  <w:style w:type="paragraph" w:styleId="Numerada3">
    <w:name w:val="List Number 3"/>
    <w:basedOn w:val="Normal"/>
    <w:rsid w:val="00367990"/>
    <w:pPr>
      <w:numPr>
        <w:ilvl w:val="2"/>
        <w:numId w:val="42"/>
      </w:numPr>
      <w:tabs>
        <w:tab w:val="clear" w:pos="720"/>
        <w:tab w:val="num" w:pos="0"/>
      </w:tabs>
      <w:suppressAutoHyphens/>
      <w:overflowPunct w:val="0"/>
      <w:autoSpaceDE w:val="0"/>
      <w:autoSpaceDN w:val="0"/>
      <w:adjustRightInd w:val="0"/>
      <w:spacing w:before="120" w:after="120"/>
      <w:textAlignment w:val="baseline"/>
    </w:pPr>
    <w:rPr>
      <w:rFonts w:ascii="Arial" w:hAnsi="Arial" w:cs="Arial"/>
      <w:bCs/>
      <w:iCs/>
      <w:sz w:val="24"/>
      <w:szCs w:val="24"/>
    </w:rPr>
  </w:style>
  <w:style w:type="paragraph" w:styleId="Numerada4">
    <w:name w:val="List Number 4"/>
    <w:basedOn w:val="Normal"/>
    <w:rsid w:val="00367990"/>
    <w:pPr>
      <w:numPr>
        <w:ilvl w:val="3"/>
        <w:numId w:val="42"/>
      </w:numPr>
      <w:suppressAutoHyphens/>
      <w:overflowPunct w:val="0"/>
      <w:autoSpaceDE w:val="0"/>
      <w:autoSpaceDN w:val="0"/>
      <w:adjustRightInd w:val="0"/>
      <w:textAlignment w:val="baseline"/>
    </w:pPr>
    <w:rPr>
      <w:rFonts w:ascii="Arial" w:hAnsi="Arial" w:cs="Arial"/>
      <w:b/>
      <w:iCs/>
      <w:sz w:val="24"/>
      <w:szCs w:val="24"/>
    </w:rPr>
  </w:style>
  <w:style w:type="paragraph" w:styleId="Numerada2">
    <w:name w:val="List Number 2"/>
    <w:basedOn w:val="Numerada"/>
    <w:rsid w:val="00367990"/>
    <w:pPr>
      <w:numPr>
        <w:ilvl w:val="1"/>
      </w:numPr>
      <w:tabs>
        <w:tab w:val="clear" w:pos="576"/>
      </w:tabs>
      <w:ind w:left="283" w:hanging="283"/>
    </w:pPr>
  </w:style>
  <w:style w:type="paragraph" w:styleId="Numerada5">
    <w:name w:val="List Number 5"/>
    <w:basedOn w:val="Normal"/>
    <w:rsid w:val="00367990"/>
    <w:pPr>
      <w:numPr>
        <w:ilvl w:val="4"/>
        <w:numId w:val="42"/>
      </w:numPr>
      <w:suppressAutoHyphens/>
      <w:overflowPunct w:val="0"/>
      <w:autoSpaceDE w:val="0"/>
      <w:autoSpaceDN w:val="0"/>
      <w:adjustRightInd w:val="0"/>
      <w:textAlignment w:val="baseline"/>
    </w:pPr>
    <w:rPr>
      <w:rFonts w:ascii="Arial" w:hAnsi="Arial" w:cs="Arial"/>
      <w:b/>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32</Pages>
  <Words>10690</Words>
  <Characters>57729</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28</cp:revision>
  <cp:lastPrinted>2016-05-03T13:25:00Z</cp:lastPrinted>
  <dcterms:created xsi:type="dcterms:W3CDTF">2016-04-29T19:12:00Z</dcterms:created>
  <dcterms:modified xsi:type="dcterms:W3CDTF">2016-05-03T13:33:00Z</dcterms:modified>
</cp:coreProperties>
</file>