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3526AA" w:rsidRDefault="00E21A64" w:rsidP="00E21A64">
      <w:pPr>
        <w:pStyle w:val="Ttulo1"/>
        <w:jc w:val="center"/>
        <w:rPr>
          <w:rFonts w:ascii="Verdana" w:hAnsi="Verdana"/>
          <w:sz w:val="16"/>
          <w:szCs w:val="16"/>
          <w:lang w:val="pt-BR"/>
        </w:rPr>
      </w:pPr>
      <w:r w:rsidRPr="003526AA">
        <w:rPr>
          <w:rFonts w:ascii="Verdana" w:hAnsi="Verdana"/>
          <w:sz w:val="16"/>
          <w:szCs w:val="16"/>
          <w:lang w:val="pt-BR"/>
        </w:rPr>
        <w:t xml:space="preserve">RATIFICAÇÃO – DISPENSA POR JUSTIFICATIVA Nº. </w:t>
      </w:r>
      <w:r w:rsidR="00B73CCE" w:rsidRPr="003526AA">
        <w:rPr>
          <w:rFonts w:ascii="Verdana" w:hAnsi="Verdana"/>
          <w:sz w:val="16"/>
          <w:szCs w:val="16"/>
          <w:lang w:val="pt-BR"/>
        </w:rPr>
        <w:t>111</w:t>
      </w:r>
      <w:r w:rsidR="0056790C" w:rsidRPr="003526AA">
        <w:rPr>
          <w:rFonts w:ascii="Verdana" w:hAnsi="Verdana"/>
          <w:sz w:val="16"/>
          <w:szCs w:val="16"/>
          <w:lang w:val="pt-BR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IV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307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Pr="003526AA">
        <w:rPr>
          <w:rFonts w:ascii="Verdana" w:hAnsi="Verdana"/>
          <w:b/>
          <w:sz w:val="16"/>
          <w:szCs w:val="16"/>
        </w:rPr>
        <w:t xml:space="preserve">JUSTIFICATIVA: </w:t>
      </w:r>
      <w:r w:rsidR="00B73CCE" w:rsidRPr="003526AA">
        <w:rPr>
          <w:rFonts w:ascii="Verdana" w:hAnsi="Verdana"/>
          <w:sz w:val="16"/>
          <w:szCs w:val="16"/>
        </w:rPr>
        <w:t>111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Pr="003526AA">
        <w:rPr>
          <w:rFonts w:ascii="Verdana" w:hAnsi="Verdana" w:cs="Arial"/>
          <w:sz w:val="16"/>
          <w:szCs w:val="16"/>
        </w:rPr>
        <w:t xml:space="preserve">AQUISIÇÃO DE MEDICAMENTOS, CONFORME PEDIDO DE COMPRA Nº. 210/2016/FM/GESAU, PARA CUMPRIMENTO DE AÇÕES JUDICIAIS INGRESSADAS CONTRA O MUNICÍPIO DE NAVIRAÍ - MS. 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KAZUKO TANAKA – EPP. 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CNPJ:</w:t>
      </w:r>
      <w:r w:rsidRPr="003526AA">
        <w:rPr>
          <w:rFonts w:ascii="Verdana" w:hAnsi="Verdana" w:cs="Arial"/>
          <w:sz w:val="16"/>
          <w:szCs w:val="16"/>
        </w:rPr>
        <w:t xml:space="preserve"> 00.818.504/0001-13. 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ITENS:</w:t>
      </w:r>
      <w:r w:rsidRPr="003526AA">
        <w:rPr>
          <w:rFonts w:ascii="Verdana" w:hAnsi="Verdana" w:cs="Arial"/>
          <w:sz w:val="16"/>
          <w:szCs w:val="16"/>
        </w:rPr>
        <w:t xml:space="preserve"> 001, 002, 003, 004, 005, 006, 007, 008, 009, 010, 011, 012, 013, 014, 015, 016, 017, 018, 019, 020, 021, 022, 024, 025, 026, 027, 028, 029, 030, 031, 032, 033, 034, 035, 036, 037, 038, 039, 040, 041, 042, 043, 044, 045, 046, 047, 048, 049, 050, 051, 052, 053, 054, 055, 056, 057, 058, 059, 060, 061, 062, 063, 064, 066, 067, 069, 070, 071. 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R$ 64.183,42 (Sessenta E Quatro Mil Cento E Oitenta E Três Reais E Quarenta E Dois Centavos). 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>FUNDO MUNICIPAL DE SAÚDE – DOTAÇÃO: 10.01.10.122.0511.2.001-33.90.30 (R 1055).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B73CCE" w:rsidRPr="003526AA">
        <w:rPr>
          <w:rFonts w:ascii="Verdana" w:hAnsi="Verdana"/>
          <w:sz w:val="16"/>
          <w:szCs w:val="16"/>
        </w:rPr>
        <w:t>26</w:t>
      </w:r>
      <w:r w:rsidRPr="003526AA">
        <w:rPr>
          <w:rFonts w:ascii="Verdana" w:hAnsi="Verdana"/>
          <w:sz w:val="16"/>
          <w:szCs w:val="16"/>
        </w:rPr>
        <w:t>/07/2016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Pr="003526AA" w:rsidRDefault="00726D51" w:rsidP="00392F7A">
      <w:pPr>
        <w:rPr>
          <w:rFonts w:ascii="Verdana" w:hAnsi="Verdana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02685F" w:rsidRPr="003526AA" w:rsidRDefault="0002685F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0C3"/>
    <w:rsid w:val="00317B0B"/>
    <w:rsid w:val="00321A3F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2016-07-27T19:19:00Z</dcterms:created>
  <dcterms:modified xsi:type="dcterms:W3CDTF">2016-07-27T19:30:00Z</dcterms:modified>
</cp:coreProperties>
</file>