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7B" w:rsidRPr="002C799E" w:rsidRDefault="00E2557B" w:rsidP="00E2557B">
      <w:pPr>
        <w:overflowPunct w:val="0"/>
        <w:autoSpaceDE w:val="0"/>
        <w:autoSpaceDN w:val="0"/>
        <w:adjustRightInd w:val="0"/>
        <w:ind w:left="0" w:firstLine="0"/>
        <w:jc w:val="center"/>
        <w:textAlignment w:val="baseline"/>
        <w:rPr>
          <w:rFonts w:ascii="Arial" w:hAnsi="Arial" w:cs="Arial"/>
          <w:b/>
          <w:sz w:val="21"/>
          <w:szCs w:val="21"/>
        </w:rPr>
      </w:pPr>
    </w:p>
    <w:p w:rsidR="00E2557B" w:rsidRPr="002C799E" w:rsidRDefault="00E2557B" w:rsidP="00E2557B">
      <w:pPr>
        <w:overflowPunct w:val="0"/>
        <w:autoSpaceDE w:val="0"/>
        <w:autoSpaceDN w:val="0"/>
        <w:adjustRightInd w:val="0"/>
        <w:ind w:left="0" w:firstLine="0"/>
        <w:jc w:val="center"/>
        <w:textAlignment w:val="baseline"/>
        <w:rPr>
          <w:rFonts w:ascii="Arial" w:hAnsi="Arial" w:cs="Arial"/>
          <w:b/>
          <w:sz w:val="21"/>
          <w:szCs w:val="21"/>
        </w:rPr>
      </w:pPr>
      <w:r w:rsidRPr="002C799E">
        <w:rPr>
          <w:rFonts w:ascii="Arial" w:hAnsi="Arial" w:cs="Arial"/>
          <w:b/>
          <w:sz w:val="21"/>
          <w:szCs w:val="21"/>
        </w:rPr>
        <w:t>CHAMADA PÚBLICA Nº. 00</w:t>
      </w:r>
      <w:r w:rsidRPr="00E2557B">
        <w:rPr>
          <w:rFonts w:ascii="Arial" w:hAnsi="Arial" w:cs="Arial"/>
          <w:b/>
          <w:sz w:val="21"/>
          <w:szCs w:val="21"/>
        </w:rPr>
        <w:t>2</w:t>
      </w:r>
      <w:r w:rsidRPr="002C799E">
        <w:rPr>
          <w:rFonts w:ascii="Arial" w:hAnsi="Arial" w:cs="Arial"/>
          <w:b/>
          <w:sz w:val="21"/>
          <w:szCs w:val="21"/>
        </w:rPr>
        <w:t>/</w:t>
      </w:r>
      <w:r w:rsidRPr="00E2557B">
        <w:rPr>
          <w:rFonts w:ascii="Arial" w:hAnsi="Arial" w:cs="Arial"/>
          <w:b/>
          <w:sz w:val="21"/>
          <w:szCs w:val="21"/>
        </w:rPr>
        <w:t>2016</w:t>
      </w:r>
    </w:p>
    <w:p w:rsidR="00E2557B" w:rsidRPr="002C799E" w:rsidRDefault="00E2557B" w:rsidP="00E2557B">
      <w:pPr>
        <w:overflowPunct w:val="0"/>
        <w:autoSpaceDE w:val="0"/>
        <w:autoSpaceDN w:val="0"/>
        <w:adjustRightInd w:val="0"/>
        <w:ind w:left="0" w:firstLine="0"/>
        <w:jc w:val="center"/>
        <w:textAlignment w:val="baseline"/>
        <w:rPr>
          <w:rFonts w:ascii="Arial" w:hAnsi="Arial" w:cs="Arial"/>
          <w:b/>
          <w:sz w:val="21"/>
          <w:szCs w:val="21"/>
        </w:rPr>
      </w:pPr>
      <w:r w:rsidRPr="002C799E">
        <w:rPr>
          <w:rFonts w:ascii="Arial" w:hAnsi="Arial" w:cs="Arial"/>
          <w:b/>
          <w:sz w:val="21"/>
          <w:szCs w:val="21"/>
        </w:rPr>
        <w:t xml:space="preserve">PROCESSO LICITATÓRIO Nº. </w:t>
      </w:r>
      <w:r w:rsidRPr="00E2557B">
        <w:rPr>
          <w:rFonts w:ascii="Arial" w:hAnsi="Arial" w:cs="Arial"/>
          <w:b/>
          <w:sz w:val="21"/>
          <w:szCs w:val="21"/>
        </w:rPr>
        <w:t>285</w:t>
      </w:r>
      <w:r w:rsidRPr="002C799E">
        <w:rPr>
          <w:rFonts w:ascii="Arial" w:hAnsi="Arial" w:cs="Arial"/>
          <w:b/>
          <w:sz w:val="21"/>
          <w:szCs w:val="21"/>
        </w:rPr>
        <w:t>/</w:t>
      </w:r>
      <w:r w:rsidRPr="00E2557B">
        <w:rPr>
          <w:rFonts w:ascii="Arial" w:hAnsi="Arial" w:cs="Arial"/>
          <w:b/>
          <w:sz w:val="21"/>
          <w:szCs w:val="21"/>
        </w:rPr>
        <w:t>2016</w:t>
      </w:r>
    </w:p>
    <w:p w:rsidR="00E2557B" w:rsidRPr="002C799E" w:rsidRDefault="00E2557B" w:rsidP="00E2557B">
      <w:pPr>
        <w:overflowPunct w:val="0"/>
        <w:autoSpaceDE w:val="0"/>
        <w:autoSpaceDN w:val="0"/>
        <w:adjustRightInd w:val="0"/>
        <w:ind w:left="0" w:firstLine="0"/>
        <w:jc w:val="center"/>
        <w:textAlignment w:val="baseline"/>
        <w:rPr>
          <w:rFonts w:ascii="Arial" w:hAnsi="Arial" w:cs="Arial"/>
          <w:b/>
          <w:sz w:val="21"/>
          <w:szCs w:val="21"/>
        </w:rPr>
      </w:pPr>
      <w:r w:rsidRPr="002C799E">
        <w:rPr>
          <w:rFonts w:ascii="Arial" w:hAnsi="Arial" w:cs="Arial"/>
          <w:b/>
          <w:sz w:val="21"/>
          <w:szCs w:val="21"/>
        </w:rPr>
        <w:t xml:space="preserve">DISPENSA POR JUSTIFICATIVA Nº. </w:t>
      </w:r>
      <w:r w:rsidRPr="00E2557B">
        <w:rPr>
          <w:rFonts w:ascii="Arial" w:hAnsi="Arial" w:cs="Arial"/>
          <w:b/>
          <w:sz w:val="21"/>
          <w:szCs w:val="21"/>
        </w:rPr>
        <w:t>98</w:t>
      </w:r>
      <w:r w:rsidRPr="002C799E">
        <w:rPr>
          <w:rFonts w:ascii="Arial" w:hAnsi="Arial" w:cs="Arial"/>
          <w:b/>
          <w:sz w:val="21"/>
          <w:szCs w:val="21"/>
        </w:rPr>
        <w:t>/</w:t>
      </w:r>
      <w:r w:rsidRPr="00E2557B">
        <w:rPr>
          <w:rFonts w:ascii="Arial" w:hAnsi="Arial" w:cs="Arial"/>
          <w:b/>
          <w:sz w:val="21"/>
          <w:szCs w:val="21"/>
        </w:rPr>
        <w:t>2016</w:t>
      </w:r>
    </w:p>
    <w:p w:rsidR="00E2557B" w:rsidRPr="002C799E" w:rsidRDefault="00E2557B" w:rsidP="00E2557B">
      <w:pPr>
        <w:overflowPunct w:val="0"/>
        <w:autoSpaceDE w:val="0"/>
        <w:autoSpaceDN w:val="0"/>
        <w:adjustRightInd w:val="0"/>
        <w:ind w:left="0" w:firstLine="0"/>
        <w:jc w:val="center"/>
        <w:textAlignment w:val="baseline"/>
        <w:rPr>
          <w:rFonts w:ascii="Arial" w:hAnsi="Arial" w:cs="Arial"/>
          <w:b/>
          <w:sz w:val="21"/>
          <w:szCs w:val="21"/>
        </w:rPr>
      </w:pPr>
    </w:p>
    <w:p w:rsidR="00E2557B" w:rsidRPr="002C799E" w:rsidRDefault="00E2557B" w:rsidP="00E2557B">
      <w:pPr>
        <w:keepNext/>
        <w:keepLines/>
        <w:widowControl w:val="0"/>
        <w:numPr>
          <w:ilvl w:val="0"/>
          <w:numId w:val="3"/>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rPr>
      </w:pPr>
      <w:r w:rsidRPr="002C799E">
        <w:rPr>
          <w:rFonts w:ascii="Arial" w:hAnsi="Arial" w:cs="Arial"/>
          <w:b/>
          <w:sz w:val="21"/>
          <w:szCs w:val="21"/>
          <w:lang w:eastAsia="en-US"/>
        </w:rPr>
        <w:t>PREÂMBULO</w:t>
      </w:r>
    </w:p>
    <w:p w:rsidR="00E2557B" w:rsidRPr="002C799E" w:rsidRDefault="00E2557B" w:rsidP="00E2557B">
      <w:pPr>
        <w:overflowPunct w:val="0"/>
        <w:autoSpaceDE w:val="0"/>
        <w:autoSpaceDN w:val="0"/>
        <w:adjustRightInd w:val="0"/>
        <w:ind w:left="142" w:right="-284" w:firstLine="0"/>
        <w:textAlignment w:val="baseline"/>
        <w:rPr>
          <w:rFonts w:ascii="Arial" w:hAnsi="Arial" w:cs="Arial"/>
          <w:iCs/>
          <w:sz w:val="21"/>
          <w:szCs w:val="21"/>
        </w:rPr>
      </w:pPr>
    </w:p>
    <w:p w:rsidR="00E2557B" w:rsidRPr="002C799E" w:rsidRDefault="00E2557B" w:rsidP="00E2557B">
      <w:pPr>
        <w:numPr>
          <w:ilvl w:val="1"/>
          <w:numId w:val="27"/>
        </w:numPr>
        <w:tabs>
          <w:tab w:val="num" w:pos="-5529"/>
        </w:tabs>
        <w:suppressAutoHyphens/>
        <w:overflowPunct w:val="0"/>
        <w:autoSpaceDE w:val="0"/>
        <w:autoSpaceDN w:val="0"/>
        <w:adjustRightInd w:val="0"/>
        <w:ind w:left="426" w:right="-1" w:hanging="425"/>
        <w:textAlignment w:val="baseline"/>
        <w:rPr>
          <w:rFonts w:ascii="Arial" w:hAnsi="Arial" w:cs="Arial"/>
          <w:iCs/>
          <w:sz w:val="21"/>
          <w:szCs w:val="21"/>
        </w:rPr>
      </w:pPr>
      <w:r w:rsidRPr="002C799E">
        <w:rPr>
          <w:rFonts w:ascii="Arial" w:hAnsi="Arial" w:cs="Arial"/>
          <w:iCs/>
          <w:sz w:val="21"/>
          <w:szCs w:val="21"/>
        </w:rPr>
        <w:t xml:space="preserve">O MUNICÍPIO DE NAVIRAÍ-MS, através de sua Comissão Permanente de Licitação conforme Portaria nº. 537 de 27 de Julho de 2015, sito na Praça Prefeito Euclides Antônio Fabris, n.º 343, em Naviraí, Estado de Mato Grosso do Sul, </w:t>
      </w:r>
      <w:r w:rsidRPr="002C799E">
        <w:rPr>
          <w:rFonts w:ascii="Arial" w:hAnsi="Arial" w:cs="Arial"/>
          <w:sz w:val="21"/>
          <w:szCs w:val="21"/>
        </w:rPr>
        <w:t>atendendo a Lei nº. 11.947/2009 e Resoluções n</w:t>
      </w:r>
      <w:r w:rsidRPr="002C799E">
        <w:rPr>
          <w:rFonts w:ascii="Arial" w:hAnsi="Arial" w:cs="Arial"/>
          <w:sz w:val="21"/>
          <w:szCs w:val="21"/>
          <w:vertAlign w:val="superscript"/>
        </w:rPr>
        <w:t>os</w:t>
      </w:r>
      <w:r w:rsidRPr="002C799E">
        <w:rPr>
          <w:rFonts w:ascii="Arial" w:hAnsi="Arial" w:cs="Arial"/>
          <w:sz w:val="21"/>
          <w:szCs w:val="21"/>
        </w:rPr>
        <w:t xml:space="preserve"> 038/2009/CD/FNDE, 026/2013/CD/FNDE e, 004/2015/CD/FNDE/MEC </w:t>
      </w:r>
      <w:r w:rsidRPr="002C799E">
        <w:rPr>
          <w:rFonts w:ascii="Arial" w:hAnsi="Arial" w:cs="Arial"/>
          <w:iCs/>
          <w:sz w:val="21"/>
          <w:szCs w:val="21"/>
        </w:rPr>
        <w:t>e suas posteriores alterações</w:t>
      </w:r>
      <w:r w:rsidRPr="002C799E">
        <w:rPr>
          <w:rFonts w:ascii="Arial" w:hAnsi="Arial" w:cs="Arial"/>
          <w:sz w:val="21"/>
          <w:szCs w:val="21"/>
        </w:rPr>
        <w:t xml:space="preserve">, </w:t>
      </w:r>
      <w:r w:rsidRPr="002C799E">
        <w:rPr>
          <w:rFonts w:ascii="Arial" w:hAnsi="Arial" w:cs="Arial"/>
          <w:iCs/>
          <w:sz w:val="21"/>
          <w:szCs w:val="21"/>
        </w:rPr>
        <w:t>torna público a realização da</w:t>
      </w:r>
      <w:r w:rsidRPr="002C799E">
        <w:rPr>
          <w:rFonts w:ascii="Arial" w:hAnsi="Arial" w:cs="Arial"/>
          <w:sz w:val="21"/>
          <w:szCs w:val="21"/>
        </w:rPr>
        <w:t xml:space="preserve"> Chamada Pública</w:t>
      </w:r>
      <w:r w:rsidRPr="002C799E">
        <w:rPr>
          <w:rFonts w:ascii="Arial" w:hAnsi="Arial" w:cs="Arial"/>
          <w:iCs/>
          <w:sz w:val="21"/>
          <w:szCs w:val="21"/>
        </w:rPr>
        <w:t>, sob as seguintes condições:</w:t>
      </w:r>
    </w:p>
    <w:p w:rsidR="00E2557B" w:rsidRPr="002C799E" w:rsidRDefault="00E2557B" w:rsidP="00E2557B">
      <w:pPr>
        <w:tabs>
          <w:tab w:val="num" w:pos="-5529"/>
        </w:tabs>
        <w:overflowPunct w:val="0"/>
        <w:autoSpaceDE w:val="0"/>
        <w:autoSpaceDN w:val="0"/>
        <w:adjustRightInd w:val="0"/>
        <w:ind w:left="426" w:right="-1" w:firstLine="0"/>
        <w:textAlignment w:val="baseline"/>
        <w:rPr>
          <w:rFonts w:ascii="Arial" w:hAnsi="Arial" w:cs="Arial"/>
          <w:iCs/>
          <w:sz w:val="21"/>
          <w:szCs w:val="21"/>
        </w:rPr>
      </w:pPr>
    </w:p>
    <w:p w:rsidR="00E2557B" w:rsidRPr="002C799E" w:rsidRDefault="00E2557B" w:rsidP="00E2557B">
      <w:pPr>
        <w:numPr>
          <w:ilvl w:val="1"/>
          <w:numId w:val="2"/>
        </w:numPr>
        <w:tabs>
          <w:tab w:val="num" w:pos="-5529"/>
        </w:tabs>
        <w:overflowPunct w:val="0"/>
        <w:autoSpaceDE w:val="0"/>
        <w:autoSpaceDN w:val="0"/>
        <w:adjustRightInd w:val="0"/>
        <w:ind w:left="426" w:right="-1" w:hanging="425"/>
        <w:textAlignment w:val="baseline"/>
        <w:rPr>
          <w:rFonts w:ascii="Arial" w:hAnsi="Arial" w:cs="Arial"/>
          <w:iCs/>
          <w:sz w:val="21"/>
          <w:szCs w:val="21"/>
        </w:rPr>
      </w:pPr>
      <w:r w:rsidRPr="002C799E">
        <w:rPr>
          <w:rFonts w:ascii="Arial" w:hAnsi="Arial" w:cs="Arial"/>
          <w:iCs/>
          <w:snapToGrid w:val="0"/>
          <w:sz w:val="21"/>
          <w:szCs w:val="21"/>
        </w:rPr>
        <w:t xml:space="preserve">A </w:t>
      </w:r>
      <w:r w:rsidRPr="002C799E">
        <w:rPr>
          <w:rFonts w:ascii="Arial" w:hAnsi="Arial" w:cs="Arial"/>
          <w:sz w:val="21"/>
          <w:szCs w:val="21"/>
        </w:rPr>
        <w:t xml:space="preserve">abertura da sessão inicial do processo licitatório acontecerá na sala de reuniões da PREFEITURA MUNICIPAL DE NAVIRAÍ - MS, no dia </w:t>
      </w:r>
      <w:r>
        <w:rPr>
          <w:rFonts w:ascii="Arial" w:hAnsi="Arial" w:cs="Arial"/>
          <w:b/>
          <w:bCs/>
          <w:iCs/>
          <w:snapToGrid w:val="0"/>
          <w:color w:val="000000"/>
          <w:sz w:val="21"/>
          <w:szCs w:val="21"/>
        </w:rPr>
        <w:t>26/07/2016</w:t>
      </w:r>
      <w:r w:rsidRPr="002C799E">
        <w:rPr>
          <w:rFonts w:ascii="Arial" w:hAnsi="Arial" w:cs="Arial"/>
          <w:b/>
          <w:bCs/>
          <w:iCs/>
          <w:snapToGrid w:val="0"/>
          <w:sz w:val="21"/>
          <w:szCs w:val="21"/>
        </w:rPr>
        <w:t xml:space="preserve"> </w:t>
      </w:r>
      <w:r w:rsidRPr="002C799E">
        <w:rPr>
          <w:rFonts w:ascii="Arial" w:hAnsi="Arial" w:cs="Arial"/>
          <w:bCs/>
          <w:color w:val="000000"/>
          <w:sz w:val="21"/>
          <w:szCs w:val="21"/>
        </w:rPr>
        <w:t xml:space="preserve">às </w:t>
      </w:r>
      <w:proofErr w:type="gramStart"/>
      <w:r w:rsidRPr="002C799E">
        <w:rPr>
          <w:rFonts w:ascii="Arial" w:hAnsi="Arial" w:cs="Arial"/>
          <w:b/>
          <w:bCs/>
          <w:color w:val="000000"/>
          <w:sz w:val="21"/>
          <w:szCs w:val="21"/>
        </w:rPr>
        <w:t>10:00</w:t>
      </w:r>
      <w:proofErr w:type="gramEnd"/>
      <w:r w:rsidRPr="002C799E">
        <w:rPr>
          <w:rFonts w:ascii="Arial" w:hAnsi="Arial" w:cs="Arial"/>
          <w:b/>
          <w:bCs/>
          <w:color w:val="000000"/>
          <w:sz w:val="21"/>
          <w:szCs w:val="21"/>
        </w:rPr>
        <w:t xml:space="preserve"> h.</w:t>
      </w:r>
    </w:p>
    <w:p w:rsidR="00E2557B" w:rsidRPr="002C799E" w:rsidRDefault="00E2557B" w:rsidP="00E2557B">
      <w:pPr>
        <w:tabs>
          <w:tab w:val="num" w:pos="-5529"/>
        </w:tabs>
        <w:overflowPunct w:val="0"/>
        <w:autoSpaceDE w:val="0"/>
        <w:autoSpaceDN w:val="0"/>
        <w:adjustRightInd w:val="0"/>
        <w:ind w:left="426"/>
        <w:contextualSpacing/>
        <w:textAlignment w:val="baseline"/>
        <w:rPr>
          <w:rFonts w:ascii="Arial" w:hAnsi="Arial" w:cs="Arial"/>
          <w:sz w:val="21"/>
          <w:szCs w:val="21"/>
        </w:rPr>
      </w:pPr>
    </w:p>
    <w:p w:rsidR="00E2557B" w:rsidRPr="002C799E" w:rsidRDefault="00E2557B" w:rsidP="00E2557B">
      <w:pPr>
        <w:numPr>
          <w:ilvl w:val="1"/>
          <w:numId w:val="2"/>
        </w:numPr>
        <w:tabs>
          <w:tab w:val="num" w:pos="-5529"/>
        </w:tabs>
        <w:overflowPunct w:val="0"/>
        <w:autoSpaceDE w:val="0"/>
        <w:autoSpaceDN w:val="0"/>
        <w:adjustRightInd w:val="0"/>
        <w:ind w:left="426" w:right="-1" w:hanging="425"/>
        <w:textAlignment w:val="baseline"/>
        <w:rPr>
          <w:rFonts w:ascii="Arial" w:hAnsi="Arial" w:cs="Arial"/>
          <w:iCs/>
          <w:sz w:val="21"/>
          <w:szCs w:val="21"/>
        </w:rPr>
      </w:pPr>
      <w:r w:rsidRPr="002C799E">
        <w:rPr>
          <w:rFonts w:ascii="Arial" w:hAnsi="Arial" w:cs="Arial"/>
          <w:sz w:val="21"/>
          <w:szCs w:val="21"/>
        </w:rPr>
        <w:t xml:space="preserve">No caso de impedimento da realização do Certame Licitatório naquela data, o mesmo deverá ocorrer no primeiro dia útil posterior ao fato que ensejou o impedimento da realização do Certame Licitatório. </w:t>
      </w:r>
    </w:p>
    <w:p w:rsidR="00E2557B" w:rsidRPr="002C799E" w:rsidRDefault="00E2557B" w:rsidP="00E2557B">
      <w:pPr>
        <w:overflowPunct w:val="0"/>
        <w:autoSpaceDE w:val="0"/>
        <w:autoSpaceDN w:val="0"/>
        <w:adjustRightInd w:val="0"/>
        <w:ind w:left="0" w:firstLine="0"/>
        <w:textAlignment w:val="baseline"/>
        <w:rPr>
          <w:rFonts w:ascii="Arial" w:hAnsi="Arial" w:cs="Arial"/>
          <w:sz w:val="21"/>
          <w:szCs w:val="21"/>
        </w:rPr>
      </w:pPr>
    </w:p>
    <w:p w:rsidR="00E2557B" w:rsidRPr="002C799E" w:rsidRDefault="00E2557B" w:rsidP="00E2557B">
      <w:pPr>
        <w:keepNext/>
        <w:keepLines/>
        <w:widowControl w:val="0"/>
        <w:numPr>
          <w:ilvl w:val="0"/>
          <w:numId w:val="3"/>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2C799E">
        <w:rPr>
          <w:rFonts w:ascii="Arial" w:hAnsi="Arial" w:cs="Arial"/>
          <w:b/>
          <w:sz w:val="21"/>
          <w:szCs w:val="21"/>
          <w:lang w:eastAsia="en-US"/>
        </w:rPr>
        <w:t>OBJETO DA LICITAÇÃO</w:t>
      </w:r>
    </w:p>
    <w:p w:rsidR="00E2557B" w:rsidRPr="002C799E" w:rsidRDefault="00E2557B" w:rsidP="00E2557B">
      <w:pPr>
        <w:overflowPunct w:val="0"/>
        <w:autoSpaceDE w:val="0"/>
        <w:autoSpaceDN w:val="0"/>
        <w:adjustRightInd w:val="0"/>
        <w:ind w:left="142" w:firstLine="0"/>
        <w:textAlignment w:val="baseline"/>
        <w:rPr>
          <w:rFonts w:ascii="Arial" w:hAnsi="Arial" w:cs="Arial"/>
          <w:iCs/>
          <w:sz w:val="21"/>
          <w:szCs w:val="21"/>
        </w:rPr>
      </w:pPr>
    </w:p>
    <w:p w:rsidR="00E2557B" w:rsidRPr="002C799E" w:rsidRDefault="00E2557B" w:rsidP="00E2557B">
      <w:pPr>
        <w:numPr>
          <w:ilvl w:val="1"/>
          <w:numId w:val="4"/>
        </w:numPr>
        <w:overflowPunct w:val="0"/>
        <w:autoSpaceDE w:val="0"/>
        <w:autoSpaceDN w:val="0"/>
        <w:adjustRightInd w:val="0"/>
        <w:ind w:left="426" w:hanging="425"/>
        <w:contextualSpacing/>
        <w:textAlignment w:val="baseline"/>
        <w:rPr>
          <w:rFonts w:ascii="Arial" w:hAnsi="Arial" w:cs="Arial"/>
          <w:b/>
          <w:iCs/>
          <w:sz w:val="21"/>
          <w:szCs w:val="21"/>
        </w:rPr>
      </w:pPr>
      <w:r w:rsidRPr="002C799E">
        <w:rPr>
          <w:rFonts w:ascii="Arial" w:hAnsi="Arial" w:cs="Arial"/>
          <w:iCs/>
          <w:sz w:val="21"/>
          <w:szCs w:val="21"/>
        </w:rPr>
        <w:t>O objeto da presente licitação é a</w:t>
      </w:r>
      <w:r w:rsidRPr="002C799E">
        <w:rPr>
          <w:rFonts w:ascii="Arial" w:hAnsi="Arial" w:cs="Arial"/>
          <w:b/>
          <w:iCs/>
          <w:sz w:val="21"/>
          <w:szCs w:val="21"/>
        </w:rPr>
        <w:t xml:space="preserve"> </w:t>
      </w:r>
      <w:r>
        <w:rPr>
          <w:rFonts w:ascii="Arial" w:hAnsi="Arial" w:cs="Arial"/>
          <w:b/>
          <w:iCs/>
          <w:sz w:val="21"/>
          <w:szCs w:val="21"/>
        </w:rPr>
        <w:t xml:space="preserve">AQUISIÇÃO DE GÊNEROS ALIMENTÍCIOS PROVENIENTES DE AGRICULTURA FAMILIAR, CONFORME PEDIDO DE COMPRA Nº. 029/2016/GED, PARA ATENDIMENTO </w:t>
      </w:r>
      <w:proofErr w:type="gramStart"/>
      <w:r>
        <w:rPr>
          <w:rFonts w:ascii="Arial" w:hAnsi="Arial" w:cs="Arial"/>
          <w:b/>
          <w:iCs/>
          <w:sz w:val="21"/>
          <w:szCs w:val="21"/>
        </w:rPr>
        <w:t>À</w:t>
      </w:r>
      <w:proofErr w:type="gramEnd"/>
      <w:r>
        <w:rPr>
          <w:rFonts w:ascii="Arial" w:hAnsi="Arial" w:cs="Arial"/>
          <w:b/>
          <w:iCs/>
          <w:sz w:val="21"/>
          <w:szCs w:val="21"/>
        </w:rPr>
        <w:t xml:space="preserve"> REME – REDE MUNICIPAL DE ENSINO, DE NAVIRAÍ – MS.</w:t>
      </w:r>
    </w:p>
    <w:p w:rsidR="00E2557B" w:rsidRPr="002C799E" w:rsidRDefault="00E2557B" w:rsidP="00E2557B">
      <w:pPr>
        <w:overflowPunct w:val="0"/>
        <w:autoSpaceDE w:val="0"/>
        <w:autoSpaceDN w:val="0"/>
        <w:adjustRightInd w:val="0"/>
        <w:ind w:left="851" w:firstLine="0"/>
        <w:contextualSpacing/>
        <w:textAlignment w:val="baseline"/>
        <w:rPr>
          <w:rFonts w:ascii="Arial" w:hAnsi="Arial" w:cs="Arial"/>
          <w:b/>
          <w:iCs/>
          <w:sz w:val="21"/>
          <w:szCs w:val="21"/>
        </w:rPr>
      </w:pPr>
    </w:p>
    <w:p w:rsidR="00E2557B" w:rsidRPr="002C799E" w:rsidRDefault="00E2557B" w:rsidP="00E2557B">
      <w:pPr>
        <w:keepNext/>
        <w:keepLines/>
        <w:widowControl w:val="0"/>
        <w:numPr>
          <w:ilvl w:val="0"/>
          <w:numId w:val="3"/>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2C799E">
        <w:rPr>
          <w:rFonts w:ascii="Arial" w:hAnsi="Arial" w:cs="Arial"/>
          <w:b/>
          <w:sz w:val="21"/>
          <w:szCs w:val="21"/>
          <w:lang w:eastAsia="en-US"/>
        </w:rPr>
        <w:t>OBJETIVO</w:t>
      </w:r>
    </w:p>
    <w:p w:rsidR="00E2557B" w:rsidRPr="002C799E" w:rsidRDefault="00E2557B" w:rsidP="00E2557B">
      <w:pPr>
        <w:overflowPunct w:val="0"/>
        <w:autoSpaceDE w:val="0"/>
        <w:autoSpaceDN w:val="0"/>
        <w:adjustRightInd w:val="0"/>
        <w:ind w:left="0" w:firstLine="0"/>
        <w:textAlignment w:val="baseline"/>
        <w:rPr>
          <w:rFonts w:ascii="Arial" w:hAnsi="Arial" w:cs="Arial"/>
          <w:iCs/>
          <w:sz w:val="21"/>
          <w:szCs w:val="21"/>
        </w:rPr>
      </w:pPr>
    </w:p>
    <w:p w:rsidR="00E2557B" w:rsidRPr="002C799E" w:rsidRDefault="00E2557B" w:rsidP="00E2557B">
      <w:pPr>
        <w:numPr>
          <w:ilvl w:val="1"/>
          <w:numId w:val="3"/>
        </w:numPr>
        <w:overflowPunct w:val="0"/>
        <w:autoSpaceDE w:val="0"/>
        <w:autoSpaceDN w:val="0"/>
        <w:adjustRightInd w:val="0"/>
        <w:ind w:left="426" w:right="-1" w:hanging="425"/>
        <w:textAlignment w:val="baseline"/>
        <w:rPr>
          <w:rFonts w:ascii="Arial" w:hAnsi="Arial" w:cs="Arial"/>
          <w:sz w:val="21"/>
          <w:szCs w:val="21"/>
        </w:rPr>
      </w:pPr>
      <w:r w:rsidRPr="002C799E">
        <w:rPr>
          <w:rFonts w:ascii="Arial" w:hAnsi="Arial" w:cs="Arial"/>
          <w:sz w:val="21"/>
          <w:szCs w:val="21"/>
        </w:rPr>
        <w:t xml:space="preserve">Aquisição de produtos de agricultura familiar, conforme termo de referência, para atendimento </w:t>
      </w:r>
      <w:proofErr w:type="gramStart"/>
      <w:r w:rsidRPr="002C799E">
        <w:rPr>
          <w:rFonts w:ascii="Arial" w:hAnsi="Arial" w:cs="Arial"/>
          <w:sz w:val="21"/>
          <w:szCs w:val="21"/>
        </w:rPr>
        <w:t>à</w:t>
      </w:r>
      <w:proofErr w:type="gramEnd"/>
      <w:r w:rsidRPr="002C799E">
        <w:rPr>
          <w:rFonts w:ascii="Arial" w:hAnsi="Arial" w:cs="Arial"/>
          <w:sz w:val="21"/>
          <w:szCs w:val="21"/>
        </w:rPr>
        <w:t xml:space="preserve"> REME – Rede Municipal de Ensino, de Naviraí – MS.</w:t>
      </w:r>
    </w:p>
    <w:p w:rsidR="00E2557B" w:rsidRPr="002C799E" w:rsidRDefault="00E2557B" w:rsidP="00E2557B">
      <w:pPr>
        <w:overflowPunct w:val="0"/>
        <w:autoSpaceDE w:val="0"/>
        <w:autoSpaceDN w:val="0"/>
        <w:adjustRightInd w:val="0"/>
        <w:ind w:left="0" w:firstLine="0"/>
        <w:textAlignment w:val="baseline"/>
        <w:rPr>
          <w:rFonts w:ascii="Arial" w:hAnsi="Arial" w:cs="Arial"/>
          <w:sz w:val="21"/>
          <w:szCs w:val="21"/>
        </w:rPr>
      </w:pPr>
    </w:p>
    <w:p w:rsidR="00E2557B" w:rsidRPr="002C799E" w:rsidRDefault="00E2557B" w:rsidP="00E2557B">
      <w:pPr>
        <w:keepNext/>
        <w:keepLines/>
        <w:widowControl w:val="0"/>
        <w:numPr>
          <w:ilvl w:val="0"/>
          <w:numId w:val="3"/>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2C799E">
        <w:rPr>
          <w:rFonts w:ascii="Arial" w:hAnsi="Arial" w:cs="Arial"/>
          <w:b/>
          <w:sz w:val="21"/>
          <w:szCs w:val="21"/>
          <w:lang w:eastAsia="en-US"/>
        </w:rPr>
        <w:t xml:space="preserve">DOCUMENTAÇÃO PARA HABILITAÇÃO </w:t>
      </w:r>
    </w:p>
    <w:p w:rsidR="00E2557B" w:rsidRPr="002C799E" w:rsidRDefault="00E2557B" w:rsidP="00E2557B">
      <w:pPr>
        <w:overflowPunct w:val="0"/>
        <w:autoSpaceDE w:val="0"/>
        <w:autoSpaceDN w:val="0"/>
        <w:adjustRightInd w:val="0"/>
        <w:ind w:left="0" w:firstLine="0"/>
        <w:textAlignment w:val="baseline"/>
        <w:rPr>
          <w:rFonts w:ascii="Arial" w:hAnsi="Arial" w:cs="Arial"/>
          <w:b/>
          <w:sz w:val="21"/>
          <w:szCs w:val="21"/>
        </w:rPr>
      </w:pPr>
    </w:p>
    <w:p w:rsidR="00E2557B" w:rsidRPr="002C799E" w:rsidRDefault="00E2557B" w:rsidP="00E2557B">
      <w:pPr>
        <w:numPr>
          <w:ilvl w:val="1"/>
          <w:numId w:val="3"/>
        </w:numPr>
        <w:overflowPunct w:val="0"/>
        <w:autoSpaceDE w:val="0"/>
        <w:autoSpaceDN w:val="0"/>
        <w:adjustRightInd w:val="0"/>
        <w:ind w:left="426" w:right="-1" w:hanging="425"/>
        <w:textAlignment w:val="baseline"/>
        <w:rPr>
          <w:rFonts w:ascii="Arial" w:hAnsi="Arial" w:cs="Arial"/>
          <w:sz w:val="21"/>
          <w:szCs w:val="21"/>
        </w:rPr>
      </w:pPr>
      <w:r w:rsidRPr="002C799E">
        <w:rPr>
          <w:rFonts w:ascii="Arial" w:hAnsi="Arial" w:cs="Arial"/>
          <w:sz w:val="21"/>
          <w:szCs w:val="21"/>
        </w:rPr>
        <w:t>Grupos Formais da Agricultura Familiar e de Empreendedores Familiares Rurais constituídos em Cooperativas e/ou Associações, deverão entregar à Comissão Julgadora os documentos relacionados abaixo para serem avaliados e aprovados, em envelopes devidamente lacrados:</w:t>
      </w:r>
    </w:p>
    <w:p w:rsidR="00E2557B" w:rsidRPr="002C799E" w:rsidRDefault="00E2557B" w:rsidP="00E2557B">
      <w:pPr>
        <w:overflowPunct w:val="0"/>
        <w:autoSpaceDE w:val="0"/>
        <w:autoSpaceDN w:val="0"/>
        <w:adjustRightInd w:val="0"/>
        <w:ind w:left="0" w:firstLine="0"/>
        <w:textAlignment w:val="baseline"/>
        <w:rPr>
          <w:rFonts w:ascii="Arial" w:hAnsi="Arial" w:cs="Arial"/>
          <w:sz w:val="21"/>
          <w:szCs w:val="21"/>
        </w:rPr>
      </w:pPr>
    </w:p>
    <w:p w:rsidR="00E2557B" w:rsidRPr="002C799E" w:rsidRDefault="00E2557B" w:rsidP="00E2557B">
      <w:pPr>
        <w:numPr>
          <w:ilvl w:val="0"/>
          <w:numId w:val="10"/>
        </w:numPr>
        <w:shd w:val="clear" w:color="auto" w:fill="EAF1DD"/>
        <w:overflowPunct w:val="0"/>
        <w:autoSpaceDE w:val="0"/>
        <w:autoSpaceDN w:val="0"/>
        <w:adjustRightInd w:val="0"/>
        <w:ind w:left="993" w:right="-1" w:hanging="142"/>
        <w:jc w:val="left"/>
        <w:textAlignment w:val="baseline"/>
        <w:rPr>
          <w:rFonts w:ascii="Arial" w:hAnsi="Arial" w:cs="Arial"/>
          <w:bCs/>
          <w:iCs/>
          <w:sz w:val="21"/>
          <w:szCs w:val="21"/>
        </w:rPr>
      </w:pPr>
      <w:r w:rsidRPr="002C799E">
        <w:rPr>
          <w:rFonts w:ascii="Arial" w:hAnsi="Arial" w:cs="Arial"/>
          <w:bCs/>
          <w:iCs/>
          <w:sz w:val="21"/>
          <w:szCs w:val="21"/>
        </w:rPr>
        <w:t>CNPJ – Prova de inscrição no Cadastro Nacional de Pessoa Jurídica (</w:t>
      </w:r>
      <w:hyperlink r:id="rId8" w:history="1">
        <w:r w:rsidRPr="002C799E">
          <w:rPr>
            <w:rFonts w:ascii="Arial" w:hAnsi="Arial" w:cs="Arial"/>
            <w:bCs/>
            <w:iCs/>
            <w:color w:val="0000FF"/>
            <w:sz w:val="19"/>
            <w:u w:val="single"/>
          </w:rPr>
          <w:t>http://www.receita.fazenda.gov.br/PessoaJuridica/CNPJ/cnpjreva/Cnpjreva_Solicitacao.asp</w:t>
        </w:r>
      </w:hyperlink>
      <w:r w:rsidRPr="002C799E">
        <w:rPr>
          <w:rFonts w:ascii="Arial" w:hAnsi="Arial" w:cs="Arial"/>
          <w:bCs/>
          <w:iCs/>
          <w:sz w:val="21"/>
          <w:szCs w:val="21"/>
        </w:rPr>
        <w:t>)</w:t>
      </w:r>
    </w:p>
    <w:p w:rsidR="00E2557B" w:rsidRPr="002C799E" w:rsidRDefault="00E2557B" w:rsidP="00E2557B">
      <w:pPr>
        <w:overflowPunct w:val="0"/>
        <w:autoSpaceDE w:val="0"/>
        <w:autoSpaceDN w:val="0"/>
        <w:adjustRightInd w:val="0"/>
        <w:ind w:left="993" w:right="-1" w:hanging="142"/>
        <w:textAlignment w:val="baseline"/>
        <w:rPr>
          <w:rFonts w:ascii="Arial" w:hAnsi="Arial" w:cs="Arial"/>
          <w:bCs/>
          <w:iCs/>
          <w:sz w:val="21"/>
          <w:szCs w:val="21"/>
        </w:rPr>
      </w:pPr>
    </w:p>
    <w:p w:rsidR="00E2557B" w:rsidRPr="002C799E" w:rsidRDefault="00E2557B" w:rsidP="00E2557B">
      <w:pPr>
        <w:numPr>
          <w:ilvl w:val="0"/>
          <w:numId w:val="10"/>
        </w:numPr>
        <w:shd w:val="clear" w:color="auto" w:fill="EAF1DD"/>
        <w:overflowPunct w:val="0"/>
        <w:autoSpaceDE w:val="0"/>
        <w:autoSpaceDN w:val="0"/>
        <w:adjustRightInd w:val="0"/>
        <w:ind w:left="993" w:right="-1" w:hanging="142"/>
        <w:jc w:val="left"/>
        <w:textAlignment w:val="baseline"/>
        <w:rPr>
          <w:rFonts w:ascii="Arial" w:hAnsi="Arial" w:cs="Arial"/>
          <w:bCs/>
          <w:iCs/>
          <w:sz w:val="21"/>
          <w:szCs w:val="21"/>
        </w:rPr>
      </w:pPr>
      <w:r w:rsidRPr="002C799E">
        <w:rPr>
          <w:rFonts w:ascii="Arial" w:hAnsi="Arial" w:cs="Arial"/>
          <w:bCs/>
          <w:iCs/>
          <w:sz w:val="21"/>
          <w:szCs w:val="21"/>
        </w:rPr>
        <w:t>FGTS – Prova de regularidade relativa ao Fundo de Garantia por Tempo de Serviços (</w:t>
      </w:r>
      <w:hyperlink r:id="rId9" w:history="1">
        <w:r w:rsidRPr="002C799E">
          <w:rPr>
            <w:rFonts w:ascii="Arial" w:hAnsi="Arial" w:cs="Arial"/>
            <w:bCs/>
            <w:iCs/>
            <w:color w:val="0000FF"/>
            <w:sz w:val="19"/>
            <w:u w:val="single"/>
          </w:rPr>
          <w:t>https://www.sifge.caixa.gov.br/Cidadao/Crf/FgeCfSCriteriosPesquisa.asp</w:t>
        </w:r>
      </w:hyperlink>
      <w:r w:rsidRPr="002C799E">
        <w:rPr>
          <w:rFonts w:ascii="Arial" w:hAnsi="Arial" w:cs="Arial"/>
          <w:bCs/>
          <w:iCs/>
          <w:sz w:val="21"/>
          <w:szCs w:val="21"/>
        </w:rPr>
        <w:t>)</w:t>
      </w:r>
    </w:p>
    <w:p w:rsidR="00E2557B" w:rsidRPr="002C799E" w:rsidRDefault="00E2557B" w:rsidP="00E2557B">
      <w:pPr>
        <w:ind w:left="993" w:firstLine="0"/>
        <w:rPr>
          <w:rFonts w:ascii="Arial" w:hAnsi="Arial" w:cs="Arial"/>
          <w:bCs/>
          <w:iCs/>
          <w:sz w:val="21"/>
          <w:szCs w:val="21"/>
        </w:rPr>
      </w:pPr>
    </w:p>
    <w:p w:rsidR="00E2557B" w:rsidRPr="002C799E" w:rsidRDefault="00E2557B" w:rsidP="00E2557B">
      <w:pPr>
        <w:numPr>
          <w:ilvl w:val="0"/>
          <w:numId w:val="10"/>
        </w:numPr>
        <w:shd w:val="clear" w:color="auto" w:fill="EAF1DD"/>
        <w:overflowPunct w:val="0"/>
        <w:autoSpaceDE w:val="0"/>
        <w:autoSpaceDN w:val="0"/>
        <w:adjustRightInd w:val="0"/>
        <w:ind w:left="993" w:right="-1" w:hanging="142"/>
        <w:textAlignment w:val="baseline"/>
        <w:rPr>
          <w:rFonts w:ascii="Arial" w:hAnsi="Arial" w:cs="Arial"/>
          <w:bCs/>
          <w:iCs/>
          <w:sz w:val="21"/>
          <w:szCs w:val="21"/>
        </w:rPr>
      </w:pPr>
      <w:r w:rsidRPr="002C799E">
        <w:rPr>
          <w:rFonts w:ascii="Arial" w:hAnsi="Arial" w:cs="Arial"/>
          <w:bCs/>
          <w:iCs/>
          <w:sz w:val="21"/>
          <w:szCs w:val="21"/>
        </w:rPr>
        <w:t xml:space="preserve">Certidão Conjunta Negativa ou Certidão Conjunta Positiva com Efeito de Negativa de Débitos relativos aos Tributos Federais e à Dívida Ativa da União, abrangendo às Contribuições </w:t>
      </w:r>
      <w:proofErr w:type="gramStart"/>
      <w:r w:rsidRPr="002C799E">
        <w:rPr>
          <w:rFonts w:ascii="Arial" w:hAnsi="Arial" w:cs="Arial"/>
          <w:bCs/>
          <w:iCs/>
          <w:sz w:val="21"/>
          <w:szCs w:val="21"/>
        </w:rPr>
        <w:t>Previdenciárias,</w:t>
      </w:r>
      <w:proofErr w:type="gramEnd"/>
      <w:r w:rsidRPr="002C799E">
        <w:rPr>
          <w:rFonts w:ascii="Arial" w:hAnsi="Arial" w:cs="Arial"/>
          <w:bCs/>
          <w:iCs/>
          <w:sz w:val="21"/>
          <w:szCs w:val="21"/>
        </w:rPr>
        <w:t>de acordo com a Portaria MF 358, de 05/09/2014.  (</w:t>
      </w:r>
      <w:hyperlink r:id="rId10" w:history="1">
        <w:r w:rsidRPr="002C799E">
          <w:rPr>
            <w:rFonts w:ascii="Arial" w:hAnsi="Arial" w:cs="Arial"/>
            <w:bCs/>
            <w:iCs/>
            <w:color w:val="0000FF"/>
            <w:sz w:val="16"/>
            <w:u w:val="single"/>
          </w:rPr>
          <w:t>http://www.receita.fazenda.gov.br/Aplicacoes/ATSPO/Certidao/CndConjuntaInter/InformaNICertidao.asp?tipo=1</w:t>
        </w:r>
      </w:hyperlink>
      <w:r w:rsidRPr="002C799E">
        <w:rPr>
          <w:rFonts w:ascii="Arial" w:hAnsi="Arial" w:cs="Arial"/>
          <w:bCs/>
          <w:iCs/>
          <w:sz w:val="21"/>
          <w:szCs w:val="21"/>
        </w:rPr>
        <w:t>)</w:t>
      </w:r>
    </w:p>
    <w:p w:rsidR="00E2557B" w:rsidRPr="002C799E" w:rsidRDefault="00E2557B" w:rsidP="00E2557B">
      <w:pPr>
        <w:overflowPunct w:val="0"/>
        <w:autoSpaceDE w:val="0"/>
        <w:autoSpaceDN w:val="0"/>
        <w:adjustRightInd w:val="0"/>
        <w:ind w:left="993" w:right="-1" w:firstLine="0"/>
        <w:textAlignment w:val="baseline"/>
        <w:rPr>
          <w:rFonts w:ascii="Arial" w:hAnsi="Arial" w:cs="Arial"/>
          <w:bCs/>
          <w:iCs/>
          <w:sz w:val="22"/>
          <w:szCs w:val="22"/>
        </w:rPr>
      </w:pPr>
      <w:r w:rsidRPr="002C799E">
        <w:rPr>
          <w:rFonts w:ascii="Arial" w:hAnsi="Arial" w:cs="Arial"/>
          <w:bCs/>
          <w:iCs/>
          <w:sz w:val="22"/>
          <w:szCs w:val="22"/>
        </w:rPr>
        <w:t>(</w:t>
      </w:r>
      <w:hyperlink r:id="rId11" w:history="1">
        <w:r w:rsidRPr="002C799E">
          <w:rPr>
            <w:rFonts w:ascii="Arial" w:hAnsi="Arial" w:cs="Arial"/>
            <w:bCs/>
            <w:iCs/>
            <w:color w:val="0000FF"/>
            <w:sz w:val="15"/>
            <w:u w:val="single"/>
          </w:rPr>
          <w:t>http://www.receita.fazenda.gov.br/Aplicacoes/ATSPO/Certidao/CNDConjuntaSegVia/NICertidaoSegVia.asp?Tipo=1</w:t>
        </w:r>
      </w:hyperlink>
      <w:r w:rsidRPr="002C799E">
        <w:rPr>
          <w:rFonts w:ascii="Arial" w:hAnsi="Arial" w:cs="Arial"/>
          <w:bCs/>
          <w:iCs/>
          <w:sz w:val="22"/>
          <w:szCs w:val="22"/>
        </w:rPr>
        <w:t>)</w:t>
      </w:r>
    </w:p>
    <w:p w:rsidR="00E2557B" w:rsidRPr="002C799E" w:rsidRDefault="00E2557B" w:rsidP="00E2557B">
      <w:pPr>
        <w:overflowPunct w:val="0"/>
        <w:autoSpaceDE w:val="0"/>
        <w:autoSpaceDN w:val="0"/>
        <w:adjustRightInd w:val="0"/>
        <w:ind w:left="993" w:right="-1" w:firstLine="0"/>
        <w:textAlignment w:val="baseline"/>
        <w:rPr>
          <w:rFonts w:ascii="Arial" w:hAnsi="Arial" w:cs="Arial"/>
          <w:bCs/>
          <w:iCs/>
          <w:sz w:val="22"/>
          <w:szCs w:val="22"/>
        </w:rPr>
      </w:pPr>
    </w:p>
    <w:p w:rsidR="00E2557B" w:rsidRPr="002C799E" w:rsidRDefault="00E2557B" w:rsidP="00E2557B">
      <w:pPr>
        <w:numPr>
          <w:ilvl w:val="0"/>
          <w:numId w:val="10"/>
        </w:numPr>
        <w:shd w:val="clear" w:color="auto" w:fill="EAF1DD"/>
        <w:overflowPunct w:val="0"/>
        <w:autoSpaceDE w:val="0"/>
        <w:autoSpaceDN w:val="0"/>
        <w:adjustRightInd w:val="0"/>
        <w:ind w:left="993" w:right="-1" w:hanging="142"/>
        <w:textAlignment w:val="baseline"/>
        <w:rPr>
          <w:rFonts w:ascii="Arial" w:hAnsi="Arial" w:cs="Arial"/>
          <w:bCs/>
          <w:iCs/>
          <w:sz w:val="21"/>
          <w:szCs w:val="21"/>
        </w:rPr>
      </w:pPr>
      <w:r w:rsidRPr="002C799E">
        <w:rPr>
          <w:rFonts w:ascii="Arial" w:hAnsi="Arial" w:cs="Arial"/>
          <w:bCs/>
          <w:iCs/>
          <w:sz w:val="21"/>
          <w:szCs w:val="21"/>
        </w:rPr>
        <w:t xml:space="preserve">Certidão Negativa de Débitos ou Certidão Positiva com Efeito de Negativa de Débito Trabalhistas – CNDT.  </w:t>
      </w:r>
      <w:r w:rsidRPr="00E2557B">
        <w:rPr>
          <w:rFonts w:ascii="Arial" w:hAnsi="Arial" w:cs="Arial"/>
          <w:bCs/>
          <w:iCs/>
          <w:sz w:val="21"/>
          <w:szCs w:val="21"/>
        </w:rPr>
        <w:t xml:space="preserve">   </w:t>
      </w:r>
      <w:r w:rsidRPr="002C799E">
        <w:rPr>
          <w:rFonts w:ascii="Arial" w:hAnsi="Arial" w:cs="Arial"/>
          <w:bCs/>
          <w:iCs/>
          <w:sz w:val="21"/>
          <w:szCs w:val="21"/>
        </w:rPr>
        <w:t>(</w:t>
      </w:r>
      <w:hyperlink r:id="rId12" w:history="1">
        <w:r w:rsidRPr="00E2557B">
          <w:rPr>
            <w:rFonts w:ascii="Arial" w:hAnsi="Arial" w:cs="Arial"/>
            <w:bCs/>
            <w:iCs/>
            <w:color w:val="0000FF"/>
            <w:sz w:val="19"/>
            <w:u w:val="single"/>
          </w:rPr>
          <w:t>http://www.tst.jus.br/certidao</w:t>
        </w:r>
      </w:hyperlink>
      <w:r w:rsidRPr="002C799E">
        <w:rPr>
          <w:rFonts w:ascii="Arial" w:hAnsi="Arial" w:cs="Arial"/>
          <w:bCs/>
          <w:iCs/>
          <w:sz w:val="21"/>
          <w:szCs w:val="21"/>
        </w:rPr>
        <w:t>)</w:t>
      </w:r>
    </w:p>
    <w:p w:rsidR="00E2557B" w:rsidRPr="002C799E" w:rsidRDefault="00E2557B" w:rsidP="00E2557B">
      <w:pPr>
        <w:overflowPunct w:val="0"/>
        <w:autoSpaceDE w:val="0"/>
        <w:autoSpaceDN w:val="0"/>
        <w:adjustRightInd w:val="0"/>
        <w:ind w:left="993" w:right="-1" w:firstLine="0"/>
        <w:textAlignment w:val="baseline"/>
        <w:rPr>
          <w:rFonts w:ascii="Arial" w:hAnsi="Arial" w:cs="Arial"/>
          <w:bCs/>
          <w:iCs/>
          <w:sz w:val="21"/>
          <w:szCs w:val="21"/>
        </w:rPr>
      </w:pPr>
    </w:p>
    <w:p w:rsidR="00E2557B" w:rsidRPr="002C799E" w:rsidRDefault="00E2557B" w:rsidP="00E2557B">
      <w:pPr>
        <w:numPr>
          <w:ilvl w:val="0"/>
          <w:numId w:val="10"/>
        </w:numPr>
        <w:shd w:val="clear" w:color="auto" w:fill="EAF1DD"/>
        <w:overflowPunct w:val="0"/>
        <w:autoSpaceDE w:val="0"/>
        <w:autoSpaceDN w:val="0"/>
        <w:adjustRightInd w:val="0"/>
        <w:ind w:left="993" w:right="-1" w:hanging="142"/>
        <w:textAlignment w:val="baseline"/>
        <w:rPr>
          <w:rFonts w:ascii="Arial" w:hAnsi="Arial" w:cs="Arial"/>
          <w:bCs/>
          <w:iCs/>
          <w:sz w:val="17"/>
          <w:szCs w:val="17"/>
          <w:lang w:val="en-US"/>
        </w:rPr>
      </w:pPr>
      <w:r w:rsidRPr="002C799E">
        <w:rPr>
          <w:rFonts w:ascii="Arial" w:hAnsi="Arial" w:cs="Arial"/>
          <w:bCs/>
          <w:iCs/>
          <w:sz w:val="21"/>
          <w:szCs w:val="21"/>
        </w:rPr>
        <w:t>Certidão Negativa de Débitos ou Certidão Positiva com Efeito de Negativa de</w:t>
      </w:r>
      <w:r>
        <w:rPr>
          <w:rFonts w:ascii="Arial" w:hAnsi="Arial" w:cs="Arial"/>
          <w:bCs/>
          <w:iCs/>
          <w:sz w:val="21"/>
          <w:szCs w:val="21"/>
        </w:rPr>
        <w:t xml:space="preserve"> Débitos de Tributos Estaduais. </w:t>
      </w:r>
      <w:r w:rsidRPr="002C799E">
        <w:rPr>
          <w:rFonts w:ascii="Arial" w:hAnsi="Arial" w:cs="Arial"/>
          <w:bCs/>
          <w:iCs/>
          <w:sz w:val="19"/>
          <w:szCs w:val="19"/>
          <w:lang w:val="en-US"/>
        </w:rPr>
        <w:t xml:space="preserve">(MS = </w:t>
      </w:r>
      <w:hyperlink r:id="rId13" w:history="1">
        <w:r w:rsidRPr="00E2557B">
          <w:rPr>
            <w:rFonts w:ascii="Arial" w:hAnsi="Arial" w:cs="Arial"/>
            <w:bCs/>
            <w:iCs/>
            <w:color w:val="0000FF"/>
            <w:sz w:val="19"/>
            <w:szCs w:val="19"/>
            <w:u w:val="single"/>
            <w:lang w:val="en-US"/>
          </w:rPr>
          <w:t>https://servicos.efazenda.ms.gov.br/pndfis/Home/Emissao</w:t>
        </w:r>
      </w:hyperlink>
      <w:r w:rsidRPr="002C799E">
        <w:rPr>
          <w:rFonts w:ascii="Arial" w:hAnsi="Arial" w:cs="Arial"/>
          <w:bCs/>
          <w:iCs/>
          <w:sz w:val="19"/>
          <w:szCs w:val="19"/>
          <w:lang w:val="en-US"/>
        </w:rPr>
        <w:t>)</w:t>
      </w:r>
    </w:p>
    <w:p w:rsidR="00E2557B" w:rsidRDefault="00E2557B" w:rsidP="00E2557B">
      <w:pPr>
        <w:ind w:left="708" w:firstLine="0"/>
        <w:rPr>
          <w:rFonts w:ascii="Arial" w:hAnsi="Arial" w:cs="Arial"/>
          <w:bCs/>
          <w:iCs/>
          <w:sz w:val="21"/>
          <w:szCs w:val="21"/>
          <w:lang w:val="en-US"/>
        </w:rPr>
      </w:pPr>
    </w:p>
    <w:p w:rsidR="007819BF" w:rsidRPr="002C799E" w:rsidRDefault="007819BF" w:rsidP="00E2557B">
      <w:pPr>
        <w:ind w:left="708" w:firstLine="0"/>
        <w:rPr>
          <w:rFonts w:ascii="Arial" w:hAnsi="Arial" w:cs="Arial"/>
          <w:bCs/>
          <w:iCs/>
          <w:sz w:val="21"/>
          <w:szCs w:val="21"/>
          <w:lang w:val="en-US"/>
        </w:rPr>
      </w:pPr>
    </w:p>
    <w:p w:rsidR="00E2557B" w:rsidRPr="002C799E" w:rsidRDefault="00E2557B" w:rsidP="00E2557B">
      <w:pPr>
        <w:numPr>
          <w:ilvl w:val="0"/>
          <w:numId w:val="10"/>
        </w:numPr>
        <w:shd w:val="clear" w:color="auto" w:fill="EAF1DD"/>
        <w:overflowPunct w:val="0"/>
        <w:autoSpaceDE w:val="0"/>
        <w:autoSpaceDN w:val="0"/>
        <w:adjustRightInd w:val="0"/>
        <w:ind w:left="993" w:right="-1" w:hanging="65"/>
        <w:textAlignment w:val="baseline"/>
        <w:rPr>
          <w:rFonts w:ascii="Arial" w:hAnsi="Arial" w:cs="Arial"/>
          <w:bCs/>
          <w:iCs/>
          <w:sz w:val="14"/>
          <w:szCs w:val="14"/>
        </w:rPr>
      </w:pPr>
      <w:r w:rsidRPr="002C799E">
        <w:rPr>
          <w:rFonts w:ascii="Arial" w:hAnsi="Arial" w:cs="Arial"/>
          <w:bCs/>
          <w:iCs/>
          <w:sz w:val="21"/>
          <w:szCs w:val="21"/>
        </w:rPr>
        <w:t xml:space="preserve">Certidão Negativa de Débitos ou Certidão Positiva com Efeito de Negativa de Débito Municipal da sede do licitante. </w:t>
      </w:r>
    </w:p>
    <w:p w:rsidR="00E2557B" w:rsidRPr="002C799E" w:rsidRDefault="00E2557B" w:rsidP="00E2557B">
      <w:pPr>
        <w:shd w:val="clear" w:color="auto" w:fill="EAF1DD"/>
        <w:overflowPunct w:val="0"/>
        <w:autoSpaceDE w:val="0"/>
        <w:autoSpaceDN w:val="0"/>
        <w:adjustRightInd w:val="0"/>
        <w:ind w:left="993" w:right="-1" w:firstLine="0"/>
        <w:textAlignment w:val="baseline"/>
        <w:rPr>
          <w:rFonts w:ascii="Arial" w:hAnsi="Arial" w:cs="Arial"/>
          <w:bCs/>
          <w:iCs/>
          <w:sz w:val="19"/>
          <w:szCs w:val="19"/>
        </w:rPr>
      </w:pPr>
      <w:r w:rsidRPr="002C799E">
        <w:rPr>
          <w:rFonts w:ascii="Arial" w:hAnsi="Arial" w:cs="Arial"/>
          <w:bCs/>
          <w:iCs/>
          <w:sz w:val="19"/>
          <w:szCs w:val="19"/>
        </w:rPr>
        <w:t xml:space="preserve">(Naviraí = </w:t>
      </w:r>
      <w:hyperlink r:id="rId14" w:history="1">
        <w:r w:rsidRPr="002C799E">
          <w:rPr>
            <w:rFonts w:ascii="Arial" w:hAnsi="Arial" w:cs="Arial"/>
            <w:bCs/>
            <w:iCs/>
            <w:color w:val="0000FF"/>
            <w:sz w:val="19"/>
            <w:u w:val="single"/>
          </w:rPr>
          <w:t>http://187.6.10.202:9090/cidadao/servlet/br.com.cetil.ar.jvlle.hatendimento</w:t>
        </w:r>
      </w:hyperlink>
      <w:r w:rsidRPr="002C799E">
        <w:rPr>
          <w:rFonts w:ascii="Arial" w:hAnsi="Arial" w:cs="Arial"/>
          <w:bCs/>
          <w:iCs/>
          <w:sz w:val="19"/>
          <w:szCs w:val="19"/>
        </w:rPr>
        <w:t>)</w:t>
      </w:r>
    </w:p>
    <w:p w:rsidR="00E2557B" w:rsidRPr="002C799E" w:rsidRDefault="00E2557B" w:rsidP="00E2557B">
      <w:pPr>
        <w:overflowPunct w:val="0"/>
        <w:autoSpaceDE w:val="0"/>
        <w:autoSpaceDN w:val="0"/>
        <w:adjustRightInd w:val="0"/>
        <w:ind w:left="993" w:right="-1" w:firstLine="0"/>
        <w:textAlignment w:val="baseline"/>
        <w:rPr>
          <w:rFonts w:ascii="Arial" w:hAnsi="Arial" w:cs="Arial"/>
          <w:bCs/>
          <w:iCs/>
          <w:sz w:val="21"/>
          <w:szCs w:val="21"/>
        </w:rPr>
      </w:pPr>
    </w:p>
    <w:p w:rsidR="00E2557B" w:rsidRPr="002C799E" w:rsidRDefault="00E2557B" w:rsidP="00E2557B">
      <w:pPr>
        <w:numPr>
          <w:ilvl w:val="0"/>
          <w:numId w:val="10"/>
        </w:numPr>
        <w:shd w:val="clear" w:color="auto" w:fill="EAF1DD"/>
        <w:overflowPunct w:val="0"/>
        <w:autoSpaceDE w:val="0"/>
        <w:autoSpaceDN w:val="0"/>
        <w:adjustRightInd w:val="0"/>
        <w:ind w:left="993" w:right="-1" w:hanging="65"/>
        <w:textAlignment w:val="baseline"/>
        <w:rPr>
          <w:rFonts w:ascii="Arial" w:hAnsi="Arial" w:cs="Arial"/>
          <w:bCs/>
          <w:iCs/>
          <w:sz w:val="21"/>
          <w:szCs w:val="21"/>
        </w:rPr>
      </w:pPr>
      <w:r w:rsidRPr="002C799E">
        <w:rPr>
          <w:rFonts w:ascii="Arial" w:hAnsi="Arial" w:cs="Arial"/>
          <w:bCs/>
          <w:iCs/>
          <w:sz w:val="21"/>
          <w:szCs w:val="21"/>
        </w:rPr>
        <w:t xml:space="preserve">Cópias do estatuto e ata de posse da atual diretoria da entidade registrada na Junta Comercial, no caso de cooperativas, ou Cartório de Registro Civil de Pessoas Jurídicas, no caso de associações. </w:t>
      </w:r>
    </w:p>
    <w:p w:rsidR="00E2557B" w:rsidRPr="002C799E" w:rsidRDefault="00E2557B" w:rsidP="00E2557B">
      <w:pPr>
        <w:overflowPunct w:val="0"/>
        <w:autoSpaceDE w:val="0"/>
        <w:autoSpaceDN w:val="0"/>
        <w:adjustRightInd w:val="0"/>
        <w:ind w:left="993" w:right="-1" w:firstLine="0"/>
        <w:textAlignment w:val="baseline"/>
        <w:rPr>
          <w:rFonts w:ascii="Arial" w:hAnsi="Arial" w:cs="Arial"/>
          <w:bCs/>
          <w:iCs/>
          <w:sz w:val="21"/>
          <w:szCs w:val="21"/>
        </w:rPr>
      </w:pPr>
    </w:p>
    <w:p w:rsidR="00E2557B" w:rsidRPr="002C799E" w:rsidRDefault="00E2557B" w:rsidP="00E2557B">
      <w:pPr>
        <w:numPr>
          <w:ilvl w:val="0"/>
          <w:numId w:val="10"/>
        </w:numPr>
        <w:shd w:val="clear" w:color="auto" w:fill="EAF1DD"/>
        <w:overflowPunct w:val="0"/>
        <w:autoSpaceDE w:val="0"/>
        <w:autoSpaceDN w:val="0"/>
        <w:adjustRightInd w:val="0"/>
        <w:ind w:left="993" w:right="-1" w:hanging="65"/>
        <w:textAlignment w:val="baseline"/>
        <w:rPr>
          <w:rFonts w:ascii="Arial" w:hAnsi="Arial" w:cs="Arial"/>
          <w:bCs/>
          <w:iCs/>
          <w:sz w:val="21"/>
          <w:szCs w:val="21"/>
        </w:rPr>
      </w:pPr>
      <w:r w:rsidRPr="002C799E">
        <w:rPr>
          <w:rFonts w:ascii="Arial" w:hAnsi="Arial" w:cs="Arial"/>
          <w:bCs/>
          <w:iCs/>
          <w:sz w:val="21"/>
          <w:szCs w:val="21"/>
        </w:rPr>
        <w:t>Cópia da Declaração de Aptidão ao PRONAF - DAP Jurídica para associações e cooperativas;</w:t>
      </w:r>
    </w:p>
    <w:p w:rsidR="00E2557B" w:rsidRPr="002C799E" w:rsidRDefault="00E2557B" w:rsidP="00E2557B">
      <w:pPr>
        <w:overflowPunct w:val="0"/>
        <w:autoSpaceDE w:val="0"/>
        <w:autoSpaceDN w:val="0"/>
        <w:adjustRightInd w:val="0"/>
        <w:ind w:left="1418" w:right="-1" w:firstLine="0"/>
        <w:textAlignment w:val="baseline"/>
        <w:rPr>
          <w:rFonts w:ascii="Arial" w:hAnsi="Arial" w:cs="Arial"/>
          <w:bCs/>
          <w:iCs/>
          <w:sz w:val="21"/>
          <w:szCs w:val="21"/>
        </w:rPr>
      </w:pPr>
    </w:p>
    <w:p w:rsidR="00E2557B" w:rsidRPr="002C799E" w:rsidRDefault="00E2557B" w:rsidP="00E2557B">
      <w:pPr>
        <w:numPr>
          <w:ilvl w:val="0"/>
          <w:numId w:val="10"/>
        </w:numPr>
        <w:shd w:val="clear" w:color="auto" w:fill="EAF1DD"/>
        <w:overflowPunct w:val="0"/>
        <w:autoSpaceDE w:val="0"/>
        <w:autoSpaceDN w:val="0"/>
        <w:adjustRightInd w:val="0"/>
        <w:ind w:left="993" w:right="-1" w:hanging="65"/>
        <w:textAlignment w:val="baseline"/>
        <w:rPr>
          <w:rFonts w:ascii="Arial" w:hAnsi="Arial" w:cs="Arial"/>
          <w:bCs/>
          <w:iCs/>
          <w:sz w:val="21"/>
          <w:szCs w:val="21"/>
        </w:rPr>
      </w:pPr>
      <w:r w:rsidRPr="002C799E">
        <w:rPr>
          <w:rFonts w:ascii="Arial" w:hAnsi="Arial" w:cs="Arial"/>
          <w:bCs/>
          <w:iCs/>
          <w:sz w:val="21"/>
          <w:szCs w:val="21"/>
        </w:rPr>
        <w:t>Para produtos de origem animal apresentar documentação comprobatória de Serviço de Inspeção, podendo ser municipal, estadual ou federal;</w:t>
      </w:r>
    </w:p>
    <w:p w:rsidR="00E2557B" w:rsidRPr="002C799E" w:rsidRDefault="00E2557B" w:rsidP="00E2557B">
      <w:pPr>
        <w:ind w:left="708" w:firstLine="0"/>
        <w:rPr>
          <w:rFonts w:ascii="Arial" w:hAnsi="Arial" w:cs="Arial"/>
          <w:bCs/>
          <w:iCs/>
          <w:sz w:val="21"/>
          <w:szCs w:val="21"/>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O envelope deverá ser identificado conforme segue:</w:t>
      </w:r>
    </w:p>
    <w:p w:rsidR="00E2557B" w:rsidRPr="002C799E" w:rsidRDefault="00E837BC" w:rsidP="00E2557B">
      <w:pPr>
        <w:overflowPunct w:val="0"/>
        <w:autoSpaceDE w:val="0"/>
        <w:autoSpaceDN w:val="0"/>
        <w:adjustRightInd w:val="0"/>
        <w:ind w:left="0" w:firstLine="0"/>
        <w:textAlignment w:val="baseline"/>
        <w:rPr>
          <w:rFonts w:ascii="Arial" w:hAnsi="Arial" w:cs="Arial"/>
          <w:b/>
          <w:bCs/>
          <w:sz w:val="21"/>
          <w:szCs w:val="21"/>
        </w:rPr>
      </w:pPr>
      <w:r>
        <w:rPr>
          <w:rFonts w:ascii="Arial" w:hAnsi="Arial" w:cs="Arial"/>
          <w:b/>
          <w:bCs/>
          <w:noProof/>
          <w:sz w:val="21"/>
          <w:szCs w:val="21"/>
        </w:rPr>
        <w:pict>
          <v:shapetype id="_x0000_t202" coordsize="21600,21600" o:spt="202" path="m,l,21600r21600,l21600,xe">
            <v:stroke joinstyle="miter"/>
            <v:path gradientshapeok="t" o:connecttype="rect"/>
          </v:shapetype>
          <v:shape id="_x0000_s1026" type="#_x0000_t202" style="position:absolute;left:0;text-align:left;margin-left:147.2pt;margin-top:9.1pt;width:209.2pt;height:114.85pt;z-index:251655680;mso-width-relative:margin;mso-height-relative:margin" fillcolor="#eaf1dd">
            <v:textbox style="mso-next-textbox:#_x0000_s1026">
              <w:txbxContent>
                <w:p w:rsidR="00E2557B" w:rsidRPr="009D20AD" w:rsidRDefault="00E2557B" w:rsidP="00E2557B">
                  <w:pPr>
                    <w:ind w:left="284" w:right="-1" w:firstLine="0"/>
                    <w:rPr>
                      <w:rFonts w:ascii="Arial" w:hAnsi="Arial" w:cs="Arial"/>
                      <w:b/>
                      <w:iCs/>
                      <w:sz w:val="10"/>
                      <w:szCs w:val="10"/>
                    </w:rPr>
                  </w:pPr>
                </w:p>
                <w:p w:rsidR="00E2557B" w:rsidRDefault="00E2557B" w:rsidP="00E2557B">
                  <w:pPr>
                    <w:ind w:left="142" w:right="-1" w:firstLine="0"/>
                    <w:rPr>
                      <w:rFonts w:ascii="Arial" w:hAnsi="Arial" w:cs="Arial"/>
                      <w:b/>
                      <w:iCs/>
                    </w:rPr>
                  </w:pPr>
                  <w:r w:rsidRPr="006C6BD8">
                    <w:rPr>
                      <w:rFonts w:ascii="Arial" w:hAnsi="Arial" w:cs="Arial"/>
                      <w:b/>
                      <w:iCs/>
                    </w:rPr>
                    <w:t>ENVELOPE 01 – HABILITAÇÃO</w:t>
                  </w:r>
                </w:p>
                <w:p w:rsidR="00E2557B" w:rsidRPr="00EE332F" w:rsidRDefault="00E2557B" w:rsidP="00E2557B">
                  <w:pPr>
                    <w:ind w:left="142" w:right="-1" w:firstLine="0"/>
                    <w:rPr>
                      <w:rFonts w:ascii="Arial" w:hAnsi="Arial" w:cs="Arial"/>
                      <w:iCs/>
                    </w:rPr>
                  </w:pPr>
                  <w:r w:rsidRPr="00EE332F">
                    <w:rPr>
                      <w:rFonts w:ascii="Arial" w:hAnsi="Arial" w:cs="Arial"/>
                      <w:iCs/>
                    </w:rPr>
                    <w:t>Prefeitura Municipal de Naviraí - MS</w:t>
                  </w:r>
                </w:p>
                <w:p w:rsidR="00E2557B" w:rsidRPr="00EE332F" w:rsidRDefault="00E2557B" w:rsidP="00E2557B">
                  <w:pPr>
                    <w:ind w:left="142" w:right="-1" w:firstLine="0"/>
                    <w:rPr>
                      <w:rFonts w:ascii="Arial" w:hAnsi="Arial" w:cs="Arial"/>
                      <w:iCs/>
                    </w:rPr>
                  </w:pPr>
                  <w:r w:rsidRPr="00EE332F">
                    <w:rPr>
                      <w:rFonts w:ascii="Arial" w:hAnsi="Arial" w:cs="Arial"/>
                      <w:iCs/>
                    </w:rPr>
                    <w:t>Comissão Permanente de Licitação</w:t>
                  </w:r>
                </w:p>
                <w:p w:rsidR="00E2557B" w:rsidRDefault="00E2557B" w:rsidP="00E2557B">
                  <w:pPr>
                    <w:ind w:left="142" w:right="-1" w:firstLine="0"/>
                    <w:rPr>
                      <w:rFonts w:ascii="Arial" w:hAnsi="Arial" w:cs="Arial"/>
                      <w:b/>
                      <w:iCs/>
                      <w:sz w:val="10"/>
                      <w:szCs w:val="10"/>
                    </w:rPr>
                  </w:pPr>
                </w:p>
                <w:p w:rsidR="00E2557B" w:rsidRPr="003D421E" w:rsidRDefault="00E2557B" w:rsidP="00E2557B">
                  <w:pPr>
                    <w:ind w:left="142" w:firstLine="0"/>
                    <w:rPr>
                      <w:rFonts w:ascii="Arial" w:hAnsi="Arial" w:cs="Arial"/>
                      <w:b/>
                      <w:iCs/>
                      <w:sz w:val="21"/>
                      <w:szCs w:val="21"/>
                    </w:rPr>
                  </w:pPr>
                  <w:r w:rsidRPr="003D421E">
                    <w:rPr>
                      <w:rFonts w:ascii="Arial" w:hAnsi="Arial" w:cs="Arial"/>
                      <w:b/>
                      <w:iCs/>
                      <w:sz w:val="21"/>
                      <w:szCs w:val="21"/>
                    </w:rPr>
                    <w:t>C</w:t>
                  </w:r>
                  <w:r>
                    <w:rPr>
                      <w:rFonts w:ascii="Arial" w:hAnsi="Arial" w:cs="Arial"/>
                      <w:b/>
                      <w:iCs/>
                      <w:sz w:val="21"/>
                      <w:szCs w:val="21"/>
                    </w:rPr>
                    <w:t>HAMADA PÚBLICA</w:t>
                  </w:r>
                  <w:r w:rsidRPr="003D421E">
                    <w:rPr>
                      <w:rFonts w:ascii="Arial" w:hAnsi="Arial" w:cs="Arial"/>
                      <w:b/>
                      <w:iCs/>
                      <w:sz w:val="21"/>
                      <w:szCs w:val="21"/>
                    </w:rPr>
                    <w:t xml:space="preserve"> Nº. </w:t>
                  </w:r>
                  <w:r w:rsidR="002434AA">
                    <w:rPr>
                      <w:rFonts w:ascii="Arial" w:hAnsi="Arial" w:cs="Arial"/>
                      <w:b/>
                      <w:iCs/>
                      <w:sz w:val="21"/>
                      <w:szCs w:val="21"/>
                    </w:rPr>
                    <w:t>002</w:t>
                  </w:r>
                  <w:r w:rsidRPr="003D421E">
                    <w:rPr>
                      <w:rFonts w:ascii="Arial" w:hAnsi="Arial" w:cs="Arial"/>
                      <w:b/>
                      <w:iCs/>
                      <w:sz w:val="21"/>
                      <w:szCs w:val="21"/>
                    </w:rPr>
                    <w:t>/</w:t>
                  </w:r>
                  <w:r w:rsidR="002434AA">
                    <w:rPr>
                      <w:rFonts w:ascii="Arial" w:hAnsi="Arial" w:cs="Arial"/>
                      <w:b/>
                      <w:iCs/>
                      <w:sz w:val="21"/>
                      <w:szCs w:val="21"/>
                    </w:rPr>
                    <w:t>2016</w:t>
                  </w:r>
                </w:p>
                <w:p w:rsidR="00E2557B" w:rsidRPr="003D421E" w:rsidRDefault="00E2557B" w:rsidP="00E2557B">
                  <w:pPr>
                    <w:ind w:left="142" w:firstLine="0"/>
                    <w:rPr>
                      <w:rFonts w:ascii="Arial" w:hAnsi="Arial" w:cs="Arial"/>
                      <w:b/>
                      <w:iCs/>
                      <w:sz w:val="21"/>
                      <w:szCs w:val="21"/>
                    </w:rPr>
                  </w:pPr>
                  <w:r w:rsidRPr="003D421E">
                    <w:rPr>
                      <w:rFonts w:ascii="Arial" w:hAnsi="Arial" w:cs="Arial"/>
                      <w:b/>
                      <w:iCs/>
                      <w:sz w:val="21"/>
                      <w:szCs w:val="21"/>
                    </w:rPr>
                    <w:t xml:space="preserve">DATA DE ABERTURA: </w:t>
                  </w:r>
                  <w:r w:rsidR="002434AA">
                    <w:rPr>
                      <w:rFonts w:ascii="Arial" w:hAnsi="Arial" w:cs="Arial"/>
                      <w:b/>
                      <w:iCs/>
                      <w:sz w:val="21"/>
                      <w:szCs w:val="21"/>
                    </w:rPr>
                    <w:t>26/07/2016</w:t>
                  </w:r>
                </w:p>
                <w:p w:rsidR="00E2557B" w:rsidRPr="003D421E" w:rsidRDefault="00E2557B" w:rsidP="00E2557B">
                  <w:pPr>
                    <w:ind w:left="142" w:right="-1" w:firstLine="0"/>
                    <w:rPr>
                      <w:rFonts w:ascii="Arial" w:hAnsi="Arial" w:cs="Arial"/>
                      <w:b/>
                      <w:iCs/>
                    </w:rPr>
                  </w:pPr>
                  <w:r w:rsidRPr="003D421E">
                    <w:rPr>
                      <w:rFonts w:ascii="Arial" w:hAnsi="Arial" w:cs="Arial"/>
                      <w:b/>
                      <w:iCs/>
                    </w:rPr>
                    <w:t xml:space="preserve">HORÁRIO: </w:t>
                  </w:r>
                  <w:proofErr w:type="gramStart"/>
                  <w:r w:rsidR="002434AA">
                    <w:rPr>
                      <w:rFonts w:ascii="Arial" w:hAnsi="Arial" w:cs="Arial"/>
                      <w:b/>
                      <w:iCs/>
                    </w:rPr>
                    <w:t>10</w:t>
                  </w:r>
                  <w:r>
                    <w:rPr>
                      <w:rFonts w:ascii="Arial" w:hAnsi="Arial" w:cs="Arial"/>
                      <w:b/>
                      <w:iCs/>
                    </w:rPr>
                    <w:t>:00</w:t>
                  </w:r>
                  <w:proofErr w:type="gramEnd"/>
                  <w:r w:rsidRPr="003D421E">
                    <w:rPr>
                      <w:rFonts w:ascii="Arial" w:hAnsi="Arial" w:cs="Arial"/>
                      <w:b/>
                      <w:iCs/>
                    </w:rPr>
                    <w:t xml:space="preserve"> HORAS</w:t>
                  </w:r>
                </w:p>
                <w:p w:rsidR="00E2557B" w:rsidRPr="003D421E" w:rsidRDefault="00E2557B" w:rsidP="00E2557B">
                  <w:pPr>
                    <w:ind w:left="142" w:right="-1" w:firstLine="0"/>
                    <w:rPr>
                      <w:rFonts w:ascii="Arial" w:hAnsi="Arial" w:cs="Arial"/>
                      <w:b/>
                      <w:iCs/>
                      <w:sz w:val="14"/>
                      <w:szCs w:val="14"/>
                    </w:rPr>
                  </w:pPr>
                </w:p>
                <w:p w:rsidR="00E2557B" w:rsidRPr="00AF729A" w:rsidRDefault="00E2557B" w:rsidP="00E2557B">
                  <w:pPr>
                    <w:ind w:left="142" w:right="-1" w:firstLine="0"/>
                    <w:rPr>
                      <w:rFonts w:ascii="Arial" w:hAnsi="Arial" w:cs="Arial"/>
                      <w:iCs/>
                    </w:rPr>
                  </w:pPr>
                  <w:r w:rsidRPr="00AF729A">
                    <w:rPr>
                      <w:rFonts w:ascii="Arial" w:hAnsi="Arial" w:cs="Arial"/>
                      <w:iCs/>
                    </w:rPr>
                    <w:t>Nome da Cooperativa ou Associação</w:t>
                  </w:r>
                </w:p>
                <w:p w:rsidR="00E2557B" w:rsidRPr="00EE332F" w:rsidRDefault="00E2557B" w:rsidP="00E2557B">
                  <w:pPr>
                    <w:ind w:left="284" w:right="-1" w:firstLine="0"/>
                    <w:rPr>
                      <w:rFonts w:ascii="Arial" w:hAnsi="Arial" w:cs="Arial"/>
                      <w:b/>
                      <w:iCs/>
                      <w:sz w:val="10"/>
                      <w:szCs w:val="10"/>
                    </w:rPr>
                  </w:pPr>
                </w:p>
              </w:txbxContent>
            </v:textbox>
          </v:shape>
        </w:pict>
      </w:r>
    </w:p>
    <w:p w:rsidR="00E2557B" w:rsidRPr="002C799E" w:rsidRDefault="00E2557B" w:rsidP="00E2557B">
      <w:pPr>
        <w:overflowPunct w:val="0"/>
        <w:autoSpaceDE w:val="0"/>
        <w:autoSpaceDN w:val="0"/>
        <w:adjustRightInd w:val="0"/>
        <w:ind w:left="0" w:firstLine="0"/>
        <w:textAlignment w:val="baseline"/>
        <w:rPr>
          <w:rFonts w:ascii="Arial" w:hAnsi="Arial" w:cs="Arial"/>
          <w:b/>
          <w:bCs/>
          <w:sz w:val="21"/>
          <w:szCs w:val="21"/>
        </w:rPr>
      </w:pPr>
    </w:p>
    <w:p w:rsidR="00E2557B" w:rsidRPr="002C799E" w:rsidRDefault="00E2557B" w:rsidP="00E2557B">
      <w:pPr>
        <w:overflowPunct w:val="0"/>
        <w:autoSpaceDE w:val="0"/>
        <w:autoSpaceDN w:val="0"/>
        <w:adjustRightInd w:val="0"/>
        <w:ind w:left="0" w:firstLine="0"/>
        <w:textAlignment w:val="baseline"/>
        <w:rPr>
          <w:rFonts w:ascii="Arial" w:hAnsi="Arial" w:cs="Arial"/>
          <w:b/>
          <w:bCs/>
          <w:sz w:val="21"/>
          <w:szCs w:val="21"/>
        </w:rPr>
      </w:pPr>
    </w:p>
    <w:p w:rsidR="00E2557B" w:rsidRPr="002C799E" w:rsidRDefault="00E2557B" w:rsidP="00E2557B">
      <w:pPr>
        <w:overflowPunct w:val="0"/>
        <w:autoSpaceDE w:val="0"/>
        <w:autoSpaceDN w:val="0"/>
        <w:adjustRightInd w:val="0"/>
        <w:ind w:left="0" w:firstLine="0"/>
        <w:textAlignment w:val="baseline"/>
        <w:rPr>
          <w:rFonts w:ascii="Arial" w:hAnsi="Arial" w:cs="Arial"/>
          <w:b/>
          <w:bCs/>
          <w:sz w:val="21"/>
          <w:szCs w:val="21"/>
        </w:rPr>
      </w:pPr>
    </w:p>
    <w:p w:rsidR="00E2557B" w:rsidRPr="002C799E" w:rsidRDefault="00E2557B" w:rsidP="00E2557B">
      <w:pPr>
        <w:overflowPunct w:val="0"/>
        <w:autoSpaceDE w:val="0"/>
        <w:autoSpaceDN w:val="0"/>
        <w:adjustRightInd w:val="0"/>
        <w:ind w:left="0" w:firstLine="0"/>
        <w:textAlignment w:val="baseline"/>
        <w:rPr>
          <w:rFonts w:ascii="Arial" w:hAnsi="Arial" w:cs="Arial"/>
          <w:b/>
          <w:bCs/>
          <w:sz w:val="21"/>
          <w:szCs w:val="21"/>
        </w:rPr>
      </w:pPr>
    </w:p>
    <w:p w:rsidR="00E2557B" w:rsidRPr="002C799E" w:rsidRDefault="00E2557B" w:rsidP="00E2557B">
      <w:pPr>
        <w:overflowPunct w:val="0"/>
        <w:autoSpaceDE w:val="0"/>
        <w:autoSpaceDN w:val="0"/>
        <w:adjustRightInd w:val="0"/>
        <w:ind w:left="0" w:firstLine="0"/>
        <w:textAlignment w:val="baseline"/>
        <w:rPr>
          <w:rFonts w:ascii="Arial" w:hAnsi="Arial" w:cs="Arial"/>
          <w:b/>
          <w:bCs/>
          <w:sz w:val="21"/>
          <w:szCs w:val="21"/>
        </w:rPr>
      </w:pPr>
    </w:p>
    <w:p w:rsidR="00E2557B" w:rsidRPr="002C799E" w:rsidRDefault="00E2557B" w:rsidP="00E2557B">
      <w:pPr>
        <w:overflowPunct w:val="0"/>
        <w:autoSpaceDE w:val="0"/>
        <w:autoSpaceDN w:val="0"/>
        <w:adjustRightInd w:val="0"/>
        <w:ind w:left="0" w:firstLine="0"/>
        <w:textAlignment w:val="baseline"/>
        <w:rPr>
          <w:rFonts w:ascii="Arial" w:hAnsi="Arial" w:cs="Arial"/>
          <w:b/>
          <w:bCs/>
          <w:sz w:val="21"/>
          <w:szCs w:val="21"/>
        </w:rPr>
      </w:pPr>
    </w:p>
    <w:p w:rsidR="00E2557B" w:rsidRPr="002C799E" w:rsidRDefault="00E2557B" w:rsidP="00E2557B">
      <w:pPr>
        <w:overflowPunct w:val="0"/>
        <w:autoSpaceDE w:val="0"/>
        <w:autoSpaceDN w:val="0"/>
        <w:adjustRightInd w:val="0"/>
        <w:ind w:left="0" w:firstLine="0"/>
        <w:textAlignment w:val="baseline"/>
        <w:rPr>
          <w:rFonts w:ascii="Arial" w:hAnsi="Arial" w:cs="Arial"/>
          <w:b/>
          <w:bCs/>
          <w:sz w:val="21"/>
          <w:szCs w:val="21"/>
        </w:rPr>
      </w:pPr>
    </w:p>
    <w:p w:rsidR="00E2557B" w:rsidRPr="002C799E" w:rsidRDefault="00E2557B" w:rsidP="00E2557B">
      <w:pPr>
        <w:overflowPunct w:val="0"/>
        <w:autoSpaceDE w:val="0"/>
        <w:autoSpaceDN w:val="0"/>
        <w:adjustRightInd w:val="0"/>
        <w:ind w:left="0" w:firstLine="0"/>
        <w:textAlignment w:val="baseline"/>
        <w:rPr>
          <w:rFonts w:ascii="Arial" w:hAnsi="Arial" w:cs="Arial"/>
          <w:b/>
          <w:bCs/>
          <w:sz w:val="21"/>
          <w:szCs w:val="21"/>
        </w:rPr>
      </w:pPr>
    </w:p>
    <w:p w:rsidR="00E2557B" w:rsidRPr="002C799E" w:rsidRDefault="00E2557B" w:rsidP="00E2557B">
      <w:pPr>
        <w:tabs>
          <w:tab w:val="left" w:pos="9498"/>
        </w:tabs>
        <w:overflowPunct w:val="0"/>
        <w:autoSpaceDE w:val="0"/>
        <w:autoSpaceDN w:val="0"/>
        <w:adjustRightInd w:val="0"/>
        <w:ind w:left="142" w:firstLine="0"/>
        <w:textAlignment w:val="baseline"/>
        <w:rPr>
          <w:rFonts w:ascii="Arial" w:hAnsi="Arial"/>
          <w:b/>
          <w:sz w:val="21"/>
        </w:rPr>
      </w:pPr>
    </w:p>
    <w:p w:rsidR="00E2557B" w:rsidRPr="002C799E" w:rsidRDefault="00E2557B" w:rsidP="00E2557B">
      <w:pPr>
        <w:tabs>
          <w:tab w:val="left" w:pos="9498"/>
        </w:tabs>
        <w:overflowPunct w:val="0"/>
        <w:autoSpaceDE w:val="0"/>
        <w:autoSpaceDN w:val="0"/>
        <w:adjustRightInd w:val="0"/>
        <w:ind w:left="709" w:hanging="142"/>
        <w:textAlignment w:val="baseline"/>
        <w:rPr>
          <w:rFonts w:ascii="Arial" w:hAnsi="Arial"/>
          <w:b/>
          <w:sz w:val="21"/>
        </w:rPr>
      </w:pPr>
    </w:p>
    <w:p w:rsidR="00E2557B" w:rsidRPr="002C799E" w:rsidRDefault="00E2557B" w:rsidP="00E2557B">
      <w:pPr>
        <w:numPr>
          <w:ilvl w:val="1"/>
          <w:numId w:val="3"/>
        </w:numPr>
        <w:shd w:val="clear" w:color="auto" w:fill="EAF1DD"/>
        <w:overflowPunct w:val="0"/>
        <w:autoSpaceDE w:val="0"/>
        <w:autoSpaceDN w:val="0"/>
        <w:adjustRightInd w:val="0"/>
        <w:ind w:left="567" w:hanging="567"/>
        <w:contextualSpacing/>
        <w:textAlignment w:val="baseline"/>
        <w:rPr>
          <w:rFonts w:ascii="Arial" w:hAnsi="Arial" w:cs="Arial"/>
          <w:iCs/>
          <w:sz w:val="21"/>
          <w:szCs w:val="21"/>
        </w:rPr>
      </w:pPr>
      <w:r w:rsidRPr="002C799E">
        <w:rPr>
          <w:rFonts w:ascii="Arial" w:hAnsi="Arial" w:cs="Arial"/>
          <w:iCs/>
          <w:sz w:val="21"/>
          <w:szCs w:val="21"/>
        </w:rPr>
        <w:t xml:space="preserve">Os documentos exigidos no envelope 01 – “Documento de Habilitação” </w:t>
      </w:r>
      <w:proofErr w:type="gramStart"/>
      <w:r w:rsidRPr="002C799E">
        <w:rPr>
          <w:rFonts w:ascii="Arial" w:hAnsi="Arial" w:cs="Arial"/>
          <w:iCs/>
          <w:sz w:val="21"/>
          <w:szCs w:val="21"/>
        </w:rPr>
        <w:t>deverão ser apresentados</w:t>
      </w:r>
      <w:proofErr w:type="gramEnd"/>
      <w:r w:rsidRPr="002C799E">
        <w:rPr>
          <w:rFonts w:ascii="Arial" w:hAnsi="Arial" w:cs="Arial"/>
          <w:iCs/>
          <w:sz w:val="21"/>
          <w:szCs w:val="21"/>
        </w:rPr>
        <w:t xml:space="preserve"> em original, ou por cópia com autenticação procedida por tabelião, ou por servidor lotado na Gerência de Finanças da Administração Municipal de NAVIRAÍ – MS, ou ainda pela juntada da (s) folha (s) de órgão da imprensa oficial onde tenha(m) sido publicado(s).</w:t>
      </w:r>
    </w:p>
    <w:p w:rsidR="00E2557B" w:rsidRPr="002C799E" w:rsidRDefault="00E2557B" w:rsidP="00E2557B">
      <w:pPr>
        <w:overflowPunct w:val="0"/>
        <w:autoSpaceDE w:val="0"/>
        <w:autoSpaceDN w:val="0"/>
        <w:adjustRightInd w:val="0"/>
        <w:ind w:left="567" w:hanging="567"/>
        <w:textAlignment w:val="baseline"/>
        <w:rPr>
          <w:rFonts w:ascii="Arial" w:hAnsi="Arial" w:cs="Arial"/>
          <w:iCs/>
          <w:sz w:val="21"/>
          <w:szCs w:val="21"/>
        </w:rPr>
      </w:pPr>
    </w:p>
    <w:p w:rsidR="00E2557B" w:rsidRPr="002C799E" w:rsidRDefault="00E2557B" w:rsidP="00E2557B">
      <w:pPr>
        <w:numPr>
          <w:ilvl w:val="1"/>
          <w:numId w:val="3"/>
        </w:numPr>
        <w:shd w:val="clear" w:color="auto" w:fill="EAF1DD"/>
        <w:overflowPunct w:val="0"/>
        <w:autoSpaceDE w:val="0"/>
        <w:autoSpaceDN w:val="0"/>
        <w:adjustRightInd w:val="0"/>
        <w:ind w:left="567" w:hanging="567"/>
        <w:contextualSpacing/>
        <w:textAlignment w:val="baseline"/>
        <w:rPr>
          <w:rFonts w:ascii="Arial" w:hAnsi="Arial" w:cs="Arial"/>
          <w:iCs/>
          <w:sz w:val="21"/>
          <w:szCs w:val="21"/>
        </w:rPr>
      </w:pPr>
      <w:r w:rsidRPr="002C799E">
        <w:rPr>
          <w:rFonts w:ascii="Arial" w:hAnsi="Arial" w:cs="Arial"/>
          <w:iCs/>
          <w:sz w:val="21"/>
          <w:szCs w:val="21"/>
        </w:rPr>
        <w:t>Caberá a Comissão Permanente de Licitação solicitar, a qualquer momento, os originais para confrontação.</w:t>
      </w:r>
    </w:p>
    <w:p w:rsidR="00E2557B" w:rsidRPr="002C799E" w:rsidRDefault="00E2557B" w:rsidP="00E2557B">
      <w:pPr>
        <w:tabs>
          <w:tab w:val="left" w:pos="9498"/>
        </w:tabs>
        <w:overflowPunct w:val="0"/>
        <w:autoSpaceDE w:val="0"/>
        <w:autoSpaceDN w:val="0"/>
        <w:adjustRightInd w:val="0"/>
        <w:ind w:left="0" w:firstLine="0"/>
        <w:textAlignment w:val="baseline"/>
        <w:rPr>
          <w:rFonts w:ascii="Arial" w:hAnsi="Arial"/>
          <w:sz w:val="18"/>
          <w:szCs w:val="18"/>
        </w:rPr>
      </w:pPr>
    </w:p>
    <w:p w:rsidR="00E2557B" w:rsidRPr="002C799E" w:rsidRDefault="00E2557B" w:rsidP="00E2557B">
      <w:pPr>
        <w:keepNext/>
        <w:keepLines/>
        <w:widowControl w:val="0"/>
        <w:numPr>
          <w:ilvl w:val="0"/>
          <w:numId w:val="3"/>
        </w:numPr>
        <w:shd w:val="clear" w:color="auto" w:fill="E6E6E6"/>
        <w:tabs>
          <w:tab w:val="left" w:pos="-3828"/>
        </w:tabs>
        <w:overflowPunct w:val="0"/>
        <w:autoSpaceDE w:val="0"/>
        <w:autoSpaceDN w:val="0"/>
        <w:adjustRightInd w:val="0"/>
        <w:spacing w:before="20"/>
        <w:ind w:left="567" w:hanging="567"/>
        <w:contextualSpacing/>
        <w:textAlignment w:val="baseline"/>
        <w:rPr>
          <w:rFonts w:ascii="Arial" w:hAnsi="Arial" w:cs="Arial"/>
          <w:b/>
          <w:sz w:val="21"/>
          <w:szCs w:val="21"/>
          <w:lang w:eastAsia="en-US"/>
        </w:rPr>
      </w:pPr>
      <w:r w:rsidRPr="002C799E">
        <w:rPr>
          <w:rFonts w:ascii="Arial" w:hAnsi="Arial" w:cs="Arial"/>
          <w:b/>
          <w:sz w:val="21"/>
          <w:szCs w:val="21"/>
          <w:lang w:eastAsia="en-US"/>
        </w:rPr>
        <w:t>APRESENTAÇÃO DO PROJETO DE VENDA</w:t>
      </w:r>
    </w:p>
    <w:p w:rsidR="00E2557B" w:rsidRPr="002C799E" w:rsidRDefault="00E2557B" w:rsidP="00E2557B">
      <w:pPr>
        <w:overflowPunct w:val="0"/>
        <w:autoSpaceDE w:val="0"/>
        <w:autoSpaceDN w:val="0"/>
        <w:adjustRightInd w:val="0"/>
        <w:ind w:left="0" w:firstLine="0"/>
        <w:textAlignment w:val="baseline"/>
        <w:rPr>
          <w:rFonts w:ascii="Arial" w:hAnsi="Arial" w:cs="Arial"/>
          <w:b/>
          <w:bCs/>
          <w:sz w:val="18"/>
          <w:szCs w:val="18"/>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 xml:space="preserve">Cada Associação ou Cooperativa deverá apresentar o projeto de venda de gêneros alimentícios conforme </w:t>
      </w:r>
      <w:r w:rsidRPr="002C799E">
        <w:rPr>
          <w:rFonts w:ascii="Arial" w:hAnsi="Arial" w:cs="Arial"/>
          <w:b/>
          <w:color w:val="FF0000"/>
          <w:sz w:val="21"/>
          <w:szCs w:val="21"/>
        </w:rPr>
        <w:t>ANEXO I</w:t>
      </w:r>
      <w:r w:rsidRPr="002C799E">
        <w:rPr>
          <w:rFonts w:ascii="Arial" w:hAnsi="Arial" w:cs="Arial"/>
          <w:sz w:val="21"/>
          <w:szCs w:val="21"/>
        </w:rPr>
        <w:t xml:space="preserve"> desta Chamada, devidamente preenchido, em envelope lacrado e identificado como segue:</w:t>
      </w:r>
    </w:p>
    <w:p w:rsidR="00E2557B" w:rsidRPr="002C799E" w:rsidRDefault="00E2557B" w:rsidP="00E2557B">
      <w:pPr>
        <w:overflowPunct w:val="0"/>
        <w:autoSpaceDE w:val="0"/>
        <w:autoSpaceDN w:val="0"/>
        <w:adjustRightInd w:val="0"/>
        <w:ind w:left="426" w:right="-1" w:firstLine="0"/>
        <w:textAlignment w:val="baseline"/>
        <w:rPr>
          <w:rFonts w:ascii="Arial" w:hAnsi="Arial" w:cs="Arial"/>
          <w:sz w:val="21"/>
          <w:szCs w:val="21"/>
        </w:rPr>
      </w:pPr>
    </w:p>
    <w:p w:rsidR="00E2557B" w:rsidRPr="002C799E" w:rsidRDefault="00E837BC" w:rsidP="00E2557B">
      <w:pPr>
        <w:overflowPunct w:val="0"/>
        <w:autoSpaceDE w:val="0"/>
        <w:autoSpaceDN w:val="0"/>
        <w:adjustRightInd w:val="0"/>
        <w:ind w:left="426" w:right="-1" w:firstLine="0"/>
        <w:textAlignment w:val="baseline"/>
        <w:rPr>
          <w:rFonts w:ascii="Arial" w:hAnsi="Arial" w:cs="Arial"/>
          <w:sz w:val="21"/>
          <w:szCs w:val="21"/>
        </w:rPr>
      </w:pPr>
      <w:r>
        <w:rPr>
          <w:rFonts w:ascii="Arial" w:hAnsi="Arial" w:cs="Arial"/>
          <w:noProof/>
          <w:sz w:val="21"/>
          <w:szCs w:val="21"/>
        </w:rPr>
        <w:pict>
          <v:shape id="_x0000_s1027" type="#_x0000_t202" style="position:absolute;left:0;text-align:left;margin-left:159.2pt;margin-top:1.8pt;width:209.2pt;height:114.85pt;z-index:251656704;mso-width-relative:margin;mso-height-relative:margin" fillcolor="#eaf1dd">
            <v:textbox style="mso-next-textbox:#_x0000_s1027">
              <w:txbxContent>
                <w:p w:rsidR="00E2557B" w:rsidRPr="009D20AD" w:rsidRDefault="00E2557B" w:rsidP="00E2557B">
                  <w:pPr>
                    <w:ind w:left="284" w:right="-1" w:firstLine="0"/>
                    <w:rPr>
                      <w:rFonts w:ascii="Arial" w:hAnsi="Arial" w:cs="Arial"/>
                      <w:b/>
                      <w:iCs/>
                      <w:sz w:val="10"/>
                      <w:szCs w:val="10"/>
                    </w:rPr>
                  </w:pPr>
                </w:p>
                <w:p w:rsidR="00E2557B" w:rsidRPr="00AF729A" w:rsidRDefault="00E2557B" w:rsidP="00E2557B">
                  <w:pPr>
                    <w:ind w:left="142" w:right="-1" w:firstLine="0"/>
                    <w:rPr>
                      <w:rFonts w:ascii="Arial" w:hAnsi="Arial" w:cs="Arial"/>
                      <w:b/>
                      <w:iCs/>
                    </w:rPr>
                  </w:pPr>
                  <w:r w:rsidRPr="006C6BD8">
                    <w:rPr>
                      <w:rFonts w:ascii="Arial" w:hAnsi="Arial" w:cs="Arial"/>
                      <w:b/>
                      <w:iCs/>
                    </w:rPr>
                    <w:t>ENVELOPE 0</w:t>
                  </w:r>
                  <w:r>
                    <w:rPr>
                      <w:rFonts w:ascii="Arial" w:hAnsi="Arial" w:cs="Arial"/>
                      <w:b/>
                      <w:iCs/>
                    </w:rPr>
                    <w:t>2</w:t>
                  </w:r>
                  <w:r w:rsidRPr="006C6BD8">
                    <w:rPr>
                      <w:rFonts w:ascii="Arial" w:hAnsi="Arial" w:cs="Arial"/>
                      <w:b/>
                      <w:iCs/>
                    </w:rPr>
                    <w:t xml:space="preserve"> – </w:t>
                  </w:r>
                  <w:proofErr w:type="gramStart"/>
                  <w:r w:rsidRPr="00AF729A">
                    <w:rPr>
                      <w:rFonts w:ascii="Arial" w:hAnsi="Arial" w:cs="Arial"/>
                      <w:b/>
                      <w:iCs/>
                    </w:rPr>
                    <w:t>PROJETO</w:t>
                  </w:r>
                  <w:proofErr w:type="gramEnd"/>
                  <w:r w:rsidRPr="00AF729A">
                    <w:rPr>
                      <w:rFonts w:ascii="Arial" w:hAnsi="Arial" w:cs="Arial"/>
                      <w:b/>
                      <w:iCs/>
                    </w:rPr>
                    <w:t xml:space="preserve"> DE VENDA</w:t>
                  </w:r>
                </w:p>
                <w:p w:rsidR="00E2557B" w:rsidRPr="00EE332F" w:rsidRDefault="00E2557B" w:rsidP="00E2557B">
                  <w:pPr>
                    <w:ind w:left="142" w:right="-1" w:firstLine="0"/>
                    <w:rPr>
                      <w:rFonts w:ascii="Arial" w:hAnsi="Arial" w:cs="Arial"/>
                      <w:iCs/>
                    </w:rPr>
                  </w:pPr>
                  <w:r w:rsidRPr="00EE332F">
                    <w:rPr>
                      <w:rFonts w:ascii="Arial" w:hAnsi="Arial" w:cs="Arial"/>
                      <w:iCs/>
                    </w:rPr>
                    <w:t>Prefeitura Municipal de Naviraí - MS</w:t>
                  </w:r>
                </w:p>
                <w:p w:rsidR="00E2557B" w:rsidRPr="00EE332F" w:rsidRDefault="00E2557B" w:rsidP="00E2557B">
                  <w:pPr>
                    <w:ind w:left="142" w:right="-1" w:firstLine="0"/>
                    <w:rPr>
                      <w:rFonts w:ascii="Arial" w:hAnsi="Arial" w:cs="Arial"/>
                      <w:iCs/>
                    </w:rPr>
                  </w:pPr>
                  <w:r w:rsidRPr="00EE332F">
                    <w:rPr>
                      <w:rFonts w:ascii="Arial" w:hAnsi="Arial" w:cs="Arial"/>
                      <w:iCs/>
                    </w:rPr>
                    <w:t>Comissão Permanente de Licitação</w:t>
                  </w:r>
                </w:p>
                <w:p w:rsidR="00E2557B" w:rsidRDefault="00E2557B" w:rsidP="00E2557B">
                  <w:pPr>
                    <w:ind w:left="142" w:right="-1" w:firstLine="0"/>
                    <w:rPr>
                      <w:rFonts w:ascii="Arial" w:hAnsi="Arial" w:cs="Arial"/>
                      <w:b/>
                      <w:iCs/>
                      <w:sz w:val="10"/>
                      <w:szCs w:val="10"/>
                    </w:rPr>
                  </w:pPr>
                </w:p>
                <w:p w:rsidR="00E2557B" w:rsidRPr="003D421E" w:rsidRDefault="00E2557B" w:rsidP="00E2557B">
                  <w:pPr>
                    <w:ind w:left="142" w:firstLine="0"/>
                    <w:rPr>
                      <w:rFonts w:ascii="Arial" w:hAnsi="Arial" w:cs="Arial"/>
                      <w:b/>
                      <w:iCs/>
                      <w:sz w:val="21"/>
                      <w:szCs w:val="21"/>
                    </w:rPr>
                  </w:pPr>
                  <w:r w:rsidRPr="003D421E">
                    <w:rPr>
                      <w:rFonts w:ascii="Arial" w:hAnsi="Arial" w:cs="Arial"/>
                      <w:b/>
                      <w:iCs/>
                      <w:sz w:val="21"/>
                      <w:szCs w:val="21"/>
                    </w:rPr>
                    <w:t>C</w:t>
                  </w:r>
                  <w:r>
                    <w:rPr>
                      <w:rFonts w:ascii="Arial" w:hAnsi="Arial" w:cs="Arial"/>
                      <w:b/>
                      <w:iCs/>
                      <w:sz w:val="21"/>
                      <w:szCs w:val="21"/>
                    </w:rPr>
                    <w:t>HAMADA PÚBLICA</w:t>
                  </w:r>
                  <w:r w:rsidRPr="003D421E">
                    <w:rPr>
                      <w:rFonts w:ascii="Arial" w:hAnsi="Arial" w:cs="Arial"/>
                      <w:b/>
                      <w:iCs/>
                      <w:sz w:val="21"/>
                      <w:szCs w:val="21"/>
                    </w:rPr>
                    <w:t xml:space="preserve"> Nº. </w:t>
                  </w:r>
                  <w:r>
                    <w:rPr>
                      <w:rFonts w:ascii="Arial" w:hAnsi="Arial" w:cs="Arial"/>
                      <w:b/>
                      <w:iCs/>
                      <w:sz w:val="21"/>
                      <w:szCs w:val="21"/>
                    </w:rPr>
                    <w:t>002/2016</w:t>
                  </w:r>
                </w:p>
                <w:p w:rsidR="00E2557B" w:rsidRPr="003D421E" w:rsidRDefault="00E2557B" w:rsidP="00E2557B">
                  <w:pPr>
                    <w:ind w:left="142" w:firstLine="0"/>
                    <w:rPr>
                      <w:rFonts w:ascii="Arial" w:hAnsi="Arial" w:cs="Arial"/>
                      <w:b/>
                      <w:iCs/>
                      <w:sz w:val="21"/>
                      <w:szCs w:val="21"/>
                    </w:rPr>
                  </w:pPr>
                  <w:r w:rsidRPr="003D421E">
                    <w:rPr>
                      <w:rFonts w:ascii="Arial" w:hAnsi="Arial" w:cs="Arial"/>
                      <w:b/>
                      <w:iCs/>
                      <w:sz w:val="21"/>
                      <w:szCs w:val="21"/>
                    </w:rPr>
                    <w:t xml:space="preserve">DATA DE ABERTURA: </w:t>
                  </w:r>
                  <w:r>
                    <w:rPr>
                      <w:rFonts w:ascii="Arial" w:hAnsi="Arial" w:cs="Arial"/>
                      <w:b/>
                      <w:iCs/>
                      <w:sz w:val="21"/>
                      <w:szCs w:val="21"/>
                    </w:rPr>
                    <w:t>26/07/2016</w:t>
                  </w:r>
                </w:p>
                <w:p w:rsidR="00E2557B" w:rsidRPr="003D421E" w:rsidRDefault="00E2557B" w:rsidP="00E2557B">
                  <w:pPr>
                    <w:ind w:left="142" w:right="-1" w:firstLine="0"/>
                    <w:rPr>
                      <w:rFonts w:ascii="Arial" w:hAnsi="Arial" w:cs="Arial"/>
                      <w:b/>
                      <w:iCs/>
                    </w:rPr>
                  </w:pPr>
                  <w:r w:rsidRPr="003D421E">
                    <w:rPr>
                      <w:rFonts w:ascii="Arial" w:hAnsi="Arial" w:cs="Arial"/>
                      <w:b/>
                      <w:iCs/>
                    </w:rPr>
                    <w:t xml:space="preserve">HORÁRIO: </w:t>
                  </w:r>
                  <w:proofErr w:type="gramStart"/>
                  <w:r>
                    <w:rPr>
                      <w:rFonts w:ascii="Arial" w:hAnsi="Arial" w:cs="Arial"/>
                      <w:b/>
                      <w:iCs/>
                    </w:rPr>
                    <w:t>10:00</w:t>
                  </w:r>
                  <w:proofErr w:type="gramEnd"/>
                  <w:r w:rsidRPr="003D421E">
                    <w:rPr>
                      <w:rFonts w:ascii="Arial" w:hAnsi="Arial" w:cs="Arial"/>
                      <w:b/>
                      <w:iCs/>
                    </w:rPr>
                    <w:t xml:space="preserve"> HORAS</w:t>
                  </w:r>
                </w:p>
                <w:p w:rsidR="00E2557B" w:rsidRPr="003D421E" w:rsidRDefault="00E2557B" w:rsidP="00E2557B">
                  <w:pPr>
                    <w:ind w:left="142" w:right="-1" w:firstLine="0"/>
                    <w:rPr>
                      <w:rFonts w:ascii="Arial" w:hAnsi="Arial" w:cs="Arial"/>
                      <w:b/>
                      <w:iCs/>
                      <w:sz w:val="14"/>
                      <w:szCs w:val="14"/>
                    </w:rPr>
                  </w:pPr>
                </w:p>
                <w:p w:rsidR="00E2557B" w:rsidRPr="00AF729A" w:rsidRDefault="00E2557B" w:rsidP="00E2557B">
                  <w:pPr>
                    <w:ind w:left="142" w:right="-1" w:firstLine="0"/>
                    <w:rPr>
                      <w:rFonts w:ascii="Arial" w:hAnsi="Arial" w:cs="Arial"/>
                      <w:iCs/>
                    </w:rPr>
                  </w:pPr>
                  <w:r w:rsidRPr="00AF729A">
                    <w:rPr>
                      <w:rFonts w:ascii="Arial" w:hAnsi="Arial" w:cs="Arial"/>
                      <w:iCs/>
                    </w:rPr>
                    <w:t>Nome da Cooperativa ou Associação</w:t>
                  </w:r>
                </w:p>
              </w:txbxContent>
            </v:textbox>
          </v:shape>
        </w:pict>
      </w:r>
    </w:p>
    <w:p w:rsidR="00E2557B" w:rsidRPr="002C799E" w:rsidRDefault="00E2557B" w:rsidP="00E2557B">
      <w:pPr>
        <w:overflowPunct w:val="0"/>
        <w:autoSpaceDE w:val="0"/>
        <w:autoSpaceDN w:val="0"/>
        <w:adjustRightInd w:val="0"/>
        <w:ind w:left="426" w:right="-1" w:firstLine="0"/>
        <w:textAlignment w:val="baseline"/>
        <w:rPr>
          <w:rFonts w:ascii="Arial" w:hAnsi="Arial" w:cs="Arial"/>
          <w:sz w:val="21"/>
          <w:szCs w:val="21"/>
        </w:rPr>
      </w:pPr>
    </w:p>
    <w:p w:rsidR="00E2557B" w:rsidRPr="002C799E" w:rsidRDefault="00E2557B" w:rsidP="00E2557B">
      <w:pPr>
        <w:overflowPunct w:val="0"/>
        <w:autoSpaceDE w:val="0"/>
        <w:autoSpaceDN w:val="0"/>
        <w:adjustRightInd w:val="0"/>
        <w:ind w:left="426" w:right="-1" w:firstLine="0"/>
        <w:textAlignment w:val="baseline"/>
        <w:rPr>
          <w:rFonts w:ascii="Arial" w:hAnsi="Arial" w:cs="Arial"/>
          <w:sz w:val="21"/>
          <w:szCs w:val="21"/>
        </w:rPr>
      </w:pPr>
    </w:p>
    <w:p w:rsidR="00E2557B" w:rsidRPr="002C799E" w:rsidRDefault="00E2557B" w:rsidP="00E2557B">
      <w:pPr>
        <w:overflowPunct w:val="0"/>
        <w:autoSpaceDE w:val="0"/>
        <w:autoSpaceDN w:val="0"/>
        <w:adjustRightInd w:val="0"/>
        <w:ind w:left="426" w:right="-1" w:firstLine="0"/>
        <w:textAlignment w:val="baseline"/>
        <w:rPr>
          <w:rFonts w:ascii="Arial" w:hAnsi="Arial" w:cs="Arial"/>
          <w:sz w:val="21"/>
          <w:szCs w:val="21"/>
        </w:rPr>
      </w:pPr>
    </w:p>
    <w:p w:rsidR="00E2557B" w:rsidRPr="002C799E" w:rsidRDefault="00E2557B" w:rsidP="00E2557B">
      <w:pPr>
        <w:overflowPunct w:val="0"/>
        <w:autoSpaceDE w:val="0"/>
        <w:autoSpaceDN w:val="0"/>
        <w:adjustRightInd w:val="0"/>
        <w:ind w:left="426" w:right="-1" w:firstLine="0"/>
        <w:textAlignment w:val="baseline"/>
        <w:rPr>
          <w:rFonts w:ascii="Arial" w:hAnsi="Arial" w:cs="Arial"/>
          <w:sz w:val="21"/>
          <w:szCs w:val="21"/>
        </w:rPr>
      </w:pPr>
    </w:p>
    <w:p w:rsidR="00E2557B" w:rsidRPr="002C799E" w:rsidRDefault="00E2557B" w:rsidP="00E2557B">
      <w:pPr>
        <w:overflowPunct w:val="0"/>
        <w:autoSpaceDE w:val="0"/>
        <w:autoSpaceDN w:val="0"/>
        <w:adjustRightInd w:val="0"/>
        <w:ind w:left="426" w:right="-1" w:firstLine="0"/>
        <w:textAlignment w:val="baseline"/>
        <w:rPr>
          <w:rFonts w:ascii="Arial" w:hAnsi="Arial" w:cs="Arial"/>
          <w:sz w:val="21"/>
          <w:szCs w:val="21"/>
        </w:rPr>
      </w:pPr>
    </w:p>
    <w:p w:rsidR="00E2557B" w:rsidRPr="002C799E" w:rsidRDefault="00E2557B" w:rsidP="00E2557B">
      <w:pPr>
        <w:overflowPunct w:val="0"/>
        <w:autoSpaceDE w:val="0"/>
        <w:autoSpaceDN w:val="0"/>
        <w:adjustRightInd w:val="0"/>
        <w:ind w:left="426" w:right="-1" w:firstLine="0"/>
        <w:textAlignment w:val="baseline"/>
        <w:rPr>
          <w:rFonts w:ascii="Arial" w:hAnsi="Arial" w:cs="Arial"/>
          <w:sz w:val="21"/>
          <w:szCs w:val="21"/>
        </w:rPr>
      </w:pPr>
    </w:p>
    <w:p w:rsidR="00E2557B" w:rsidRPr="002C799E" w:rsidRDefault="00E2557B" w:rsidP="00E2557B">
      <w:pPr>
        <w:overflowPunct w:val="0"/>
        <w:autoSpaceDE w:val="0"/>
        <w:autoSpaceDN w:val="0"/>
        <w:adjustRightInd w:val="0"/>
        <w:ind w:left="426" w:right="-1" w:firstLine="0"/>
        <w:textAlignment w:val="baseline"/>
        <w:rPr>
          <w:rFonts w:ascii="Arial" w:hAnsi="Arial" w:cs="Arial"/>
          <w:sz w:val="21"/>
          <w:szCs w:val="21"/>
        </w:rPr>
      </w:pPr>
    </w:p>
    <w:p w:rsidR="00E2557B" w:rsidRPr="002C799E" w:rsidRDefault="00E2557B" w:rsidP="00E2557B">
      <w:pPr>
        <w:overflowPunct w:val="0"/>
        <w:autoSpaceDE w:val="0"/>
        <w:autoSpaceDN w:val="0"/>
        <w:adjustRightInd w:val="0"/>
        <w:ind w:left="426" w:right="-1" w:firstLine="0"/>
        <w:textAlignment w:val="baseline"/>
        <w:rPr>
          <w:rFonts w:ascii="Arial" w:hAnsi="Arial" w:cs="Arial"/>
          <w:sz w:val="21"/>
          <w:szCs w:val="21"/>
        </w:rPr>
      </w:pPr>
    </w:p>
    <w:p w:rsidR="00E2557B" w:rsidRPr="002C799E" w:rsidRDefault="00E2557B" w:rsidP="00E2557B">
      <w:pPr>
        <w:tabs>
          <w:tab w:val="left" w:pos="9498"/>
        </w:tabs>
        <w:overflowPunct w:val="0"/>
        <w:autoSpaceDE w:val="0"/>
        <w:autoSpaceDN w:val="0"/>
        <w:adjustRightInd w:val="0"/>
        <w:ind w:left="709" w:hanging="142"/>
        <w:textAlignment w:val="baseline"/>
        <w:rPr>
          <w:rFonts w:ascii="Arial" w:hAnsi="Arial"/>
          <w:b/>
          <w:sz w:val="18"/>
          <w:szCs w:val="18"/>
        </w:rPr>
      </w:pPr>
    </w:p>
    <w:p w:rsidR="00E2557B" w:rsidRPr="002C799E" w:rsidRDefault="00E2557B" w:rsidP="00E2557B">
      <w:pPr>
        <w:numPr>
          <w:ilvl w:val="1"/>
          <w:numId w:val="3"/>
        </w:numPr>
        <w:suppressAutoHyphens/>
        <w:overflowPunct w:val="0"/>
        <w:autoSpaceDE w:val="0"/>
        <w:autoSpaceDN w:val="0"/>
        <w:adjustRightInd w:val="0"/>
        <w:ind w:left="567" w:right="-1"/>
        <w:textAlignment w:val="baseline"/>
        <w:rPr>
          <w:rFonts w:ascii="Arial" w:hAnsi="Arial" w:cs="Arial"/>
          <w:sz w:val="21"/>
          <w:szCs w:val="21"/>
        </w:rPr>
      </w:pPr>
      <w:r w:rsidRPr="002C799E">
        <w:rPr>
          <w:rFonts w:ascii="Arial" w:hAnsi="Arial" w:cs="Arial"/>
          <w:sz w:val="21"/>
          <w:szCs w:val="21"/>
        </w:rPr>
        <w:t>PREÇO</w:t>
      </w:r>
    </w:p>
    <w:p w:rsidR="00E2557B" w:rsidRPr="002C799E" w:rsidRDefault="00E2557B" w:rsidP="00E2557B">
      <w:pPr>
        <w:overflowPunct w:val="0"/>
        <w:autoSpaceDE w:val="0"/>
        <w:autoSpaceDN w:val="0"/>
        <w:adjustRightInd w:val="0"/>
        <w:ind w:left="0" w:firstLine="0"/>
        <w:textAlignment w:val="baseline"/>
        <w:rPr>
          <w:rFonts w:ascii="Arial" w:hAnsi="Arial" w:cs="Arial"/>
          <w:b/>
          <w:bCs/>
          <w:sz w:val="18"/>
          <w:szCs w:val="18"/>
        </w:rPr>
      </w:pPr>
    </w:p>
    <w:p w:rsidR="00E2557B" w:rsidRPr="002C799E" w:rsidRDefault="00E2557B" w:rsidP="00E2557B">
      <w:pPr>
        <w:numPr>
          <w:ilvl w:val="2"/>
          <w:numId w:val="3"/>
        </w:numPr>
        <w:suppressAutoHyphens/>
        <w:overflowPunct w:val="0"/>
        <w:autoSpaceDE w:val="0"/>
        <w:autoSpaceDN w:val="0"/>
        <w:adjustRightInd w:val="0"/>
        <w:ind w:left="720" w:right="-1"/>
        <w:textAlignment w:val="baseline"/>
        <w:rPr>
          <w:rFonts w:ascii="Arial" w:hAnsi="Arial" w:cs="Arial"/>
          <w:sz w:val="21"/>
          <w:szCs w:val="21"/>
        </w:rPr>
      </w:pPr>
      <w:r w:rsidRPr="002C799E">
        <w:rPr>
          <w:rFonts w:ascii="Arial" w:hAnsi="Arial" w:cs="Arial"/>
          <w:sz w:val="21"/>
          <w:szCs w:val="21"/>
        </w:rPr>
        <w:t xml:space="preserve">Os preços a </w:t>
      </w:r>
      <w:proofErr w:type="gramStart"/>
      <w:r w:rsidRPr="002C799E">
        <w:rPr>
          <w:rFonts w:ascii="Arial" w:hAnsi="Arial" w:cs="Arial"/>
          <w:sz w:val="21"/>
          <w:szCs w:val="21"/>
        </w:rPr>
        <w:t>serem</w:t>
      </w:r>
      <w:proofErr w:type="gramEnd"/>
      <w:r w:rsidRPr="002C799E">
        <w:rPr>
          <w:rFonts w:ascii="Arial" w:hAnsi="Arial" w:cs="Arial"/>
          <w:sz w:val="21"/>
          <w:szCs w:val="21"/>
        </w:rPr>
        <w:t xml:space="preserve"> atribuídos aos itens constantes no </w:t>
      </w:r>
      <w:r w:rsidRPr="002C799E">
        <w:rPr>
          <w:rFonts w:ascii="Arial" w:hAnsi="Arial" w:cs="Arial"/>
          <w:b/>
          <w:color w:val="FF0000"/>
          <w:sz w:val="21"/>
          <w:szCs w:val="21"/>
        </w:rPr>
        <w:t>ANEXO II</w:t>
      </w:r>
      <w:r w:rsidRPr="002C799E">
        <w:rPr>
          <w:rFonts w:ascii="Arial" w:hAnsi="Arial" w:cs="Arial"/>
          <w:sz w:val="21"/>
          <w:szCs w:val="21"/>
        </w:rPr>
        <w:t xml:space="preserve"> deste edital serão a média dos preços praticados no mercado, conforme pesquisa de preços realizada pela Administração Municipal de Naviraí – MS, e estabelecido no Mapa Comparativo de Preços, parte integrante dos Autos;</w:t>
      </w:r>
    </w:p>
    <w:p w:rsidR="00E2557B" w:rsidRPr="007819BF" w:rsidRDefault="00E2557B" w:rsidP="00E2557B">
      <w:pPr>
        <w:overflowPunct w:val="0"/>
        <w:autoSpaceDE w:val="0"/>
        <w:autoSpaceDN w:val="0"/>
        <w:adjustRightInd w:val="0"/>
        <w:ind w:left="0" w:firstLine="0"/>
        <w:textAlignment w:val="baseline"/>
        <w:rPr>
          <w:rFonts w:ascii="Arial" w:hAnsi="Arial" w:cs="Arial"/>
          <w:b/>
          <w:bCs/>
          <w:sz w:val="14"/>
          <w:szCs w:val="14"/>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b/>
          <w:bCs/>
          <w:sz w:val="21"/>
          <w:szCs w:val="21"/>
        </w:rPr>
      </w:pPr>
      <w:r w:rsidRPr="002C799E">
        <w:rPr>
          <w:rFonts w:ascii="Arial" w:hAnsi="Arial" w:cs="Arial"/>
          <w:sz w:val="21"/>
          <w:szCs w:val="21"/>
        </w:rPr>
        <w:lastRenderedPageBreak/>
        <w:t>PERÍODO DE FORNECIMENTO</w:t>
      </w:r>
    </w:p>
    <w:p w:rsidR="00E2557B" w:rsidRPr="007819BF" w:rsidRDefault="00E2557B" w:rsidP="00E2557B">
      <w:pPr>
        <w:overflowPunct w:val="0"/>
        <w:autoSpaceDE w:val="0"/>
        <w:autoSpaceDN w:val="0"/>
        <w:adjustRightInd w:val="0"/>
        <w:ind w:left="0" w:firstLine="0"/>
        <w:textAlignment w:val="baseline"/>
        <w:rPr>
          <w:rFonts w:ascii="Arial" w:hAnsi="Arial" w:cs="Arial"/>
          <w:b/>
          <w:bCs/>
          <w:sz w:val="18"/>
          <w:szCs w:val="18"/>
        </w:rPr>
      </w:pPr>
    </w:p>
    <w:p w:rsidR="00E2557B" w:rsidRPr="002C799E" w:rsidRDefault="00E2557B" w:rsidP="00E2557B">
      <w:pPr>
        <w:numPr>
          <w:ilvl w:val="2"/>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 xml:space="preserve">Conforme cronograma de entrega </w:t>
      </w:r>
      <w:r w:rsidRPr="002C799E">
        <w:rPr>
          <w:rFonts w:ascii="Arial" w:hAnsi="Arial" w:cs="Arial"/>
          <w:b/>
          <w:color w:val="FF0000"/>
          <w:sz w:val="21"/>
          <w:szCs w:val="21"/>
        </w:rPr>
        <w:t>ANEXO III</w:t>
      </w:r>
      <w:r w:rsidRPr="002C799E">
        <w:rPr>
          <w:rFonts w:ascii="Arial" w:hAnsi="Arial" w:cs="Arial"/>
          <w:sz w:val="21"/>
          <w:szCs w:val="21"/>
        </w:rPr>
        <w:t xml:space="preserve"> deste Edital.</w:t>
      </w:r>
    </w:p>
    <w:p w:rsidR="00E2557B" w:rsidRPr="007819BF" w:rsidRDefault="00E2557B" w:rsidP="00E2557B">
      <w:pPr>
        <w:overflowPunct w:val="0"/>
        <w:autoSpaceDE w:val="0"/>
        <w:autoSpaceDN w:val="0"/>
        <w:adjustRightInd w:val="0"/>
        <w:ind w:left="851" w:right="-1" w:firstLine="0"/>
        <w:textAlignment w:val="baseline"/>
        <w:rPr>
          <w:rFonts w:ascii="Arial" w:hAnsi="Arial" w:cs="Arial"/>
          <w:sz w:val="18"/>
          <w:szCs w:val="18"/>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PREVISÃO DE QUANTIDADE DE GÊNEROS ALIMENTÍCIOS A SEREM ADQUIRIDOS</w:t>
      </w:r>
    </w:p>
    <w:p w:rsidR="00E2557B" w:rsidRPr="007819BF" w:rsidRDefault="00E2557B" w:rsidP="00E2557B">
      <w:pPr>
        <w:overflowPunct w:val="0"/>
        <w:autoSpaceDE w:val="0"/>
        <w:autoSpaceDN w:val="0"/>
        <w:adjustRightInd w:val="0"/>
        <w:ind w:left="0" w:firstLine="0"/>
        <w:textAlignment w:val="baseline"/>
        <w:rPr>
          <w:rFonts w:ascii="Arial" w:hAnsi="Arial" w:cs="Arial"/>
          <w:b/>
          <w:bCs/>
          <w:sz w:val="18"/>
          <w:szCs w:val="18"/>
        </w:rPr>
      </w:pPr>
    </w:p>
    <w:p w:rsidR="00E2557B" w:rsidRPr="002C799E" w:rsidRDefault="00E2557B" w:rsidP="00E2557B">
      <w:pPr>
        <w:numPr>
          <w:ilvl w:val="2"/>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 xml:space="preserve">A quantidade de gêneros alimentícios a serem adquiridos é estimada com base nos cardápios elaborados por nutricionista do Município e executados pelas unidades escolares e deverá atender o </w:t>
      </w:r>
      <w:r w:rsidRPr="002C799E">
        <w:rPr>
          <w:rFonts w:ascii="Arial" w:hAnsi="Arial" w:cs="Arial"/>
          <w:b/>
          <w:color w:val="FF0000"/>
          <w:sz w:val="21"/>
          <w:szCs w:val="21"/>
        </w:rPr>
        <w:t>ANEXO III</w:t>
      </w:r>
      <w:r w:rsidRPr="002C799E">
        <w:rPr>
          <w:rFonts w:ascii="Arial" w:hAnsi="Arial" w:cs="Arial"/>
          <w:sz w:val="21"/>
          <w:szCs w:val="21"/>
        </w:rPr>
        <w:t xml:space="preserve"> desta Chamada.</w:t>
      </w:r>
    </w:p>
    <w:p w:rsidR="00E2557B" w:rsidRPr="002C799E" w:rsidRDefault="00E2557B" w:rsidP="00E2557B">
      <w:pPr>
        <w:overflowPunct w:val="0"/>
        <w:autoSpaceDE w:val="0"/>
        <w:autoSpaceDN w:val="0"/>
        <w:adjustRightInd w:val="0"/>
        <w:ind w:left="0" w:firstLine="0"/>
        <w:textAlignment w:val="baseline"/>
        <w:rPr>
          <w:rFonts w:ascii="Arial" w:hAnsi="Arial" w:cs="Arial"/>
          <w:b/>
          <w:bCs/>
          <w:sz w:val="18"/>
          <w:szCs w:val="18"/>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PONTO DE ENTREGA:</w:t>
      </w:r>
    </w:p>
    <w:p w:rsidR="00E2557B" w:rsidRPr="007819BF" w:rsidRDefault="00E2557B" w:rsidP="00E2557B">
      <w:pPr>
        <w:overflowPunct w:val="0"/>
        <w:autoSpaceDE w:val="0"/>
        <w:autoSpaceDN w:val="0"/>
        <w:adjustRightInd w:val="0"/>
        <w:ind w:left="0" w:firstLine="0"/>
        <w:textAlignment w:val="baseline"/>
        <w:rPr>
          <w:rFonts w:ascii="Arial" w:hAnsi="Arial" w:cs="Arial"/>
          <w:b/>
          <w:bCs/>
          <w:sz w:val="18"/>
          <w:szCs w:val="18"/>
        </w:rPr>
      </w:pPr>
    </w:p>
    <w:p w:rsidR="00E2557B" w:rsidRPr="002C799E" w:rsidRDefault="00E2557B" w:rsidP="00E2557B">
      <w:pPr>
        <w:numPr>
          <w:ilvl w:val="2"/>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 xml:space="preserve">Nas Unidades das Creches e Escolas, da REME – Rede Municipal de Ensino, de Naviraí – MS – Relação e endereço </w:t>
      </w:r>
      <w:r w:rsidRPr="002C799E">
        <w:rPr>
          <w:rFonts w:ascii="Arial" w:hAnsi="Arial" w:cs="Arial"/>
          <w:b/>
          <w:color w:val="FF0000"/>
          <w:sz w:val="21"/>
          <w:szCs w:val="21"/>
        </w:rPr>
        <w:t>ANEXO IV</w:t>
      </w:r>
    </w:p>
    <w:p w:rsidR="00E2557B" w:rsidRPr="002C799E" w:rsidRDefault="00E2557B" w:rsidP="00E2557B">
      <w:pPr>
        <w:overflowPunct w:val="0"/>
        <w:autoSpaceDE w:val="0"/>
        <w:autoSpaceDN w:val="0"/>
        <w:adjustRightInd w:val="0"/>
        <w:ind w:left="0" w:firstLine="0"/>
        <w:textAlignment w:val="baseline"/>
        <w:rPr>
          <w:rFonts w:ascii="Arial" w:hAnsi="Arial" w:cs="Arial"/>
          <w:b/>
          <w:bCs/>
          <w:sz w:val="18"/>
          <w:szCs w:val="18"/>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CONTRATO</w:t>
      </w:r>
    </w:p>
    <w:p w:rsidR="00E2557B" w:rsidRPr="007819BF" w:rsidRDefault="00E2557B" w:rsidP="00E2557B">
      <w:pPr>
        <w:overflowPunct w:val="0"/>
        <w:autoSpaceDE w:val="0"/>
        <w:autoSpaceDN w:val="0"/>
        <w:adjustRightInd w:val="0"/>
        <w:ind w:left="0" w:firstLine="0"/>
        <w:textAlignment w:val="baseline"/>
        <w:rPr>
          <w:rFonts w:ascii="Arial" w:hAnsi="Arial" w:cs="Arial"/>
          <w:b/>
          <w:bCs/>
          <w:sz w:val="18"/>
          <w:szCs w:val="18"/>
        </w:rPr>
      </w:pPr>
    </w:p>
    <w:p w:rsidR="00E2557B" w:rsidRPr="002C799E" w:rsidRDefault="00E2557B" w:rsidP="00E2557B">
      <w:pPr>
        <w:numPr>
          <w:ilvl w:val="2"/>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 xml:space="preserve">O modelo de Contrato de Compra e Venda de gêneros alimentícios que deverá ser celebrado entre o Município e o(s) </w:t>
      </w:r>
      <w:proofErr w:type="gramStart"/>
      <w:r w:rsidRPr="002C799E">
        <w:rPr>
          <w:rFonts w:ascii="Arial" w:hAnsi="Arial" w:cs="Arial"/>
          <w:sz w:val="21"/>
          <w:szCs w:val="21"/>
        </w:rPr>
        <w:t>Fornecedor(</w:t>
      </w:r>
      <w:proofErr w:type="spellStart"/>
      <w:proofErr w:type="gramEnd"/>
      <w:r w:rsidRPr="002C799E">
        <w:rPr>
          <w:rFonts w:ascii="Arial" w:hAnsi="Arial" w:cs="Arial"/>
          <w:sz w:val="21"/>
          <w:szCs w:val="21"/>
        </w:rPr>
        <w:t>es</w:t>
      </w:r>
      <w:proofErr w:type="spellEnd"/>
      <w:r w:rsidRPr="002C799E">
        <w:rPr>
          <w:rFonts w:ascii="Arial" w:hAnsi="Arial" w:cs="Arial"/>
          <w:sz w:val="21"/>
          <w:szCs w:val="21"/>
        </w:rPr>
        <w:t xml:space="preserve">) habilitados nesta Chamada Pública, será feito conforme modelo constantes no </w:t>
      </w:r>
      <w:r w:rsidRPr="002C799E">
        <w:rPr>
          <w:rFonts w:ascii="Arial" w:hAnsi="Arial" w:cs="Arial"/>
          <w:b/>
          <w:color w:val="FF0000"/>
          <w:sz w:val="21"/>
          <w:szCs w:val="21"/>
        </w:rPr>
        <w:t>ANEXO V.</w:t>
      </w:r>
    </w:p>
    <w:p w:rsidR="00E2557B" w:rsidRPr="002C799E" w:rsidRDefault="00E2557B" w:rsidP="00E2557B">
      <w:pPr>
        <w:overflowPunct w:val="0"/>
        <w:autoSpaceDE w:val="0"/>
        <w:autoSpaceDN w:val="0"/>
        <w:adjustRightInd w:val="0"/>
        <w:ind w:left="0" w:firstLine="0"/>
        <w:textAlignment w:val="baseline"/>
        <w:rPr>
          <w:rFonts w:ascii="Arial" w:hAnsi="Arial" w:cs="Arial"/>
          <w:b/>
          <w:bCs/>
          <w:sz w:val="18"/>
          <w:szCs w:val="18"/>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PAGAMENTO DAS FATURAS:</w:t>
      </w:r>
    </w:p>
    <w:p w:rsidR="00E2557B" w:rsidRPr="007819BF" w:rsidRDefault="00E2557B" w:rsidP="00E2557B">
      <w:pPr>
        <w:overflowPunct w:val="0"/>
        <w:autoSpaceDE w:val="0"/>
        <w:autoSpaceDN w:val="0"/>
        <w:adjustRightInd w:val="0"/>
        <w:ind w:left="0" w:firstLine="0"/>
        <w:textAlignment w:val="baseline"/>
        <w:rPr>
          <w:rFonts w:ascii="Arial" w:hAnsi="Arial" w:cs="Arial"/>
          <w:b/>
          <w:bCs/>
          <w:sz w:val="18"/>
          <w:szCs w:val="18"/>
        </w:rPr>
      </w:pPr>
    </w:p>
    <w:p w:rsidR="00E2557B" w:rsidRPr="002C799E" w:rsidRDefault="00E2557B" w:rsidP="00E2557B">
      <w:pPr>
        <w:numPr>
          <w:ilvl w:val="2"/>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Os pagamentos do fornecimento serão realizados pelo Município, em até 10 (dez) dias após a entrega da Nota Fiscal de venda dos produtos, bem como, da Ordem de Fornecimento emitida pela Gerência Solicitante.</w:t>
      </w:r>
    </w:p>
    <w:p w:rsidR="00E2557B" w:rsidRPr="007819BF" w:rsidRDefault="00E2557B" w:rsidP="00E2557B">
      <w:pPr>
        <w:overflowPunct w:val="0"/>
        <w:autoSpaceDE w:val="0"/>
        <w:autoSpaceDN w:val="0"/>
        <w:adjustRightInd w:val="0"/>
        <w:ind w:left="567" w:right="-1" w:firstLine="0"/>
        <w:textAlignment w:val="baseline"/>
        <w:rPr>
          <w:rFonts w:ascii="Arial" w:hAnsi="Arial" w:cs="Arial"/>
          <w:sz w:val="18"/>
          <w:szCs w:val="18"/>
        </w:rPr>
      </w:pPr>
    </w:p>
    <w:p w:rsidR="00E2557B" w:rsidRPr="002C799E" w:rsidRDefault="00E2557B" w:rsidP="00E2557B">
      <w:pPr>
        <w:numPr>
          <w:ilvl w:val="2"/>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O pagamento será efetuado à (s) cooperativa (s) e/ou associação (</w:t>
      </w:r>
      <w:proofErr w:type="spellStart"/>
      <w:r w:rsidRPr="002C799E">
        <w:rPr>
          <w:rFonts w:ascii="Arial" w:hAnsi="Arial" w:cs="Arial"/>
          <w:sz w:val="21"/>
          <w:szCs w:val="21"/>
        </w:rPr>
        <w:t>ões</w:t>
      </w:r>
      <w:proofErr w:type="spellEnd"/>
      <w:r w:rsidRPr="002C799E">
        <w:rPr>
          <w:rFonts w:ascii="Arial" w:hAnsi="Arial" w:cs="Arial"/>
          <w:sz w:val="21"/>
          <w:szCs w:val="21"/>
        </w:rPr>
        <w:t>) em deposito nominal, mediante apresentação de documento fiscal correspondente ao fornecimento efetuado.</w:t>
      </w:r>
    </w:p>
    <w:p w:rsidR="00E2557B" w:rsidRPr="007819BF" w:rsidRDefault="00E2557B" w:rsidP="00E2557B">
      <w:pPr>
        <w:overflowPunct w:val="0"/>
        <w:autoSpaceDE w:val="0"/>
        <w:autoSpaceDN w:val="0"/>
        <w:adjustRightInd w:val="0"/>
        <w:ind w:left="567" w:right="-1" w:firstLine="0"/>
        <w:textAlignment w:val="baseline"/>
        <w:rPr>
          <w:rFonts w:ascii="Arial" w:hAnsi="Arial" w:cs="Arial"/>
          <w:sz w:val="18"/>
          <w:szCs w:val="18"/>
        </w:rPr>
      </w:pPr>
    </w:p>
    <w:p w:rsidR="00E2557B" w:rsidRPr="002C799E" w:rsidRDefault="00E2557B" w:rsidP="00E2557B">
      <w:pPr>
        <w:numPr>
          <w:ilvl w:val="2"/>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Em caso de devolução da Nota Fiscal para correção, o prazo para pagamento passará a fluir após a sua reapresentação.</w:t>
      </w:r>
    </w:p>
    <w:p w:rsidR="00E2557B" w:rsidRPr="007819BF" w:rsidRDefault="00E2557B" w:rsidP="00E2557B">
      <w:pPr>
        <w:overflowPunct w:val="0"/>
        <w:autoSpaceDE w:val="0"/>
        <w:autoSpaceDN w:val="0"/>
        <w:adjustRightInd w:val="0"/>
        <w:ind w:left="567" w:right="-1" w:firstLine="0"/>
        <w:textAlignment w:val="baseline"/>
        <w:rPr>
          <w:rFonts w:ascii="Arial" w:hAnsi="Arial" w:cs="Arial"/>
          <w:sz w:val="18"/>
          <w:szCs w:val="18"/>
        </w:rPr>
      </w:pPr>
    </w:p>
    <w:p w:rsidR="00E2557B" w:rsidRPr="002C799E" w:rsidRDefault="00E2557B" w:rsidP="00E2557B">
      <w:pPr>
        <w:numPr>
          <w:ilvl w:val="2"/>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As Notas Fiscais/Fatura correspondentes serão discriminativas, constando o número do contrato a ser firmado.</w:t>
      </w:r>
    </w:p>
    <w:p w:rsidR="00E2557B" w:rsidRPr="007819BF" w:rsidRDefault="00E2557B" w:rsidP="00E2557B">
      <w:pPr>
        <w:overflowPunct w:val="0"/>
        <w:autoSpaceDE w:val="0"/>
        <w:autoSpaceDN w:val="0"/>
        <w:adjustRightInd w:val="0"/>
        <w:ind w:left="567" w:right="-1" w:firstLine="0"/>
        <w:textAlignment w:val="baseline"/>
        <w:rPr>
          <w:rFonts w:ascii="Arial" w:hAnsi="Arial" w:cs="Arial"/>
          <w:sz w:val="18"/>
          <w:szCs w:val="18"/>
        </w:rPr>
      </w:pPr>
    </w:p>
    <w:p w:rsidR="00E2557B" w:rsidRPr="002C799E" w:rsidRDefault="00E2557B" w:rsidP="00E2557B">
      <w:pPr>
        <w:numPr>
          <w:ilvl w:val="2"/>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O pagamento só será efetuado após a comprovação pela contratada de que se encontra em dia com suas obrigações para com o sistema de seguridade social, mediante apresentação das Certidões Negativas de Débito com INSS, com o FGTS e com a Justiça do Trabalho (CNDT).</w:t>
      </w:r>
    </w:p>
    <w:p w:rsidR="00E2557B" w:rsidRPr="007819BF" w:rsidRDefault="00E2557B" w:rsidP="00E2557B">
      <w:pPr>
        <w:overflowPunct w:val="0"/>
        <w:autoSpaceDE w:val="0"/>
        <w:autoSpaceDN w:val="0"/>
        <w:adjustRightInd w:val="0"/>
        <w:ind w:left="0" w:firstLine="0"/>
        <w:textAlignment w:val="baseline"/>
        <w:rPr>
          <w:rFonts w:ascii="Arial" w:hAnsi="Arial" w:cs="Arial"/>
          <w:sz w:val="18"/>
          <w:szCs w:val="18"/>
        </w:rPr>
      </w:pPr>
    </w:p>
    <w:p w:rsidR="00E2557B" w:rsidRPr="002C799E" w:rsidRDefault="00E2557B" w:rsidP="00E2557B">
      <w:pPr>
        <w:keepNext/>
        <w:keepLines/>
        <w:widowControl w:val="0"/>
        <w:numPr>
          <w:ilvl w:val="0"/>
          <w:numId w:val="3"/>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2C799E">
        <w:rPr>
          <w:rFonts w:ascii="Arial" w:hAnsi="Arial" w:cs="Arial"/>
          <w:b/>
          <w:sz w:val="21"/>
          <w:szCs w:val="21"/>
          <w:lang w:eastAsia="en-US"/>
        </w:rPr>
        <w:t>CLASSIFICAÇÃO DAS PROPOSTAS</w:t>
      </w:r>
    </w:p>
    <w:p w:rsidR="00E2557B" w:rsidRPr="007819BF" w:rsidRDefault="00E2557B" w:rsidP="00E2557B">
      <w:pPr>
        <w:overflowPunct w:val="0"/>
        <w:autoSpaceDE w:val="0"/>
        <w:autoSpaceDN w:val="0"/>
        <w:adjustRightInd w:val="0"/>
        <w:ind w:left="0" w:firstLine="0"/>
        <w:textAlignment w:val="baseline"/>
        <w:rPr>
          <w:rFonts w:ascii="Arial" w:hAnsi="Arial" w:cs="Arial"/>
          <w:b/>
          <w:bCs/>
          <w:sz w:val="18"/>
          <w:szCs w:val="18"/>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Serão consideradas as propostas classificadas, que preencham as condições fixadas nesta Chamada Pública.</w:t>
      </w:r>
    </w:p>
    <w:p w:rsidR="00E2557B" w:rsidRPr="007819BF" w:rsidRDefault="00E2557B" w:rsidP="00E2557B">
      <w:pPr>
        <w:overflowPunct w:val="0"/>
        <w:autoSpaceDE w:val="0"/>
        <w:autoSpaceDN w:val="0"/>
        <w:adjustRightInd w:val="0"/>
        <w:ind w:left="567" w:right="-1" w:hanging="567"/>
        <w:textAlignment w:val="baseline"/>
        <w:rPr>
          <w:rFonts w:ascii="Arial" w:hAnsi="Arial" w:cs="Arial"/>
          <w:sz w:val="18"/>
          <w:szCs w:val="18"/>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Cada fornecedor deverá obrigatoriamente, ofertar sua quantidade de alimentos, com preço unitário, observando as condições fixadas nesta Chamada Pública.</w:t>
      </w:r>
    </w:p>
    <w:p w:rsidR="00E2557B" w:rsidRPr="007819BF" w:rsidRDefault="00E2557B" w:rsidP="00E2557B">
      <w:pPr>
        <w:overflowPunct w:val="0"/>
        <w:autoSpaceDE w:val="0"/>
        <w:autoSpaceDN w:val="0"/>
        <w:adjustRightInd w:val="0"/>
        <w:ind w:left="567" w:right="-1" w:hanging="567"/>
        <w:textAlignment w:val="baseline"/>
        <w:rPr>
          <w:rFonts w:ascii="Arial" w:hAnsi="Arial" w:cs="Arial"/>
          <w:sz w:val="18"/>
          <w:szCs w:val="18"/>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 xml:space="preserve">A Comissão Permanente de Licitação classificará as propostas, considerando-se a ordenação crescente dos valores. </w:t>
      </w:r>
    </w:p>
    <w:p w:rsidR="00E2557B" w:rsidRPr="002C799E" w:rsidRDefault="00E2557B" w:rsidP="00E2557B">
      <w:pPr>
        <w:overflowPunct w:val="0"/>
        <w:autoSpaceDE w:val="0"/>
        <w:autoSpaceDN w:val="0"/>
        <w:adjustRightInd w:val="0"/>
        <w:ind w:left="567" w:right="-1" w:hanging="567"/>
        <w:textAlignment w:val="baseline"/>
        <w:rPr>
          <w:rFonts w:ascii="Arial" w:hAnsi="Arial" w:cs="Arial"/>
          <w:sz w:val="21"/>
          <w:szCs w:val="21"/>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 xml:space="preserve">Após a classificação, o critério final de julgamento será definido pela Comissão Permanente de Licitação. </w:t>
      </w:r>
    </w:p>
    <w:p w:rsidR="00E2557B" w:rsidRPr="002C799E" w:rsidRDefault="00E2557B" w:rsidP="00E2557B">
      <w:pPr>
        <w:overflowPunct w:val="0"/>
        <w:autoSpaceDE w:val="0"/>
        <w:autoSpaceDN w:val="0"/>
        <w:adjustRightInd w:val="0"/>
        <w:ind w:left="0" w:firstLine="0"/>
        <w:textAlignment w:val="baseline"/>
        <w:rPr>
          <w:rFonts w:ascii="Arial" w:hAnsi="Arial" w:cs="Arial"/>
          <w:b/>
          <w:bCs/>
          <w:sz w:val="21"/>
          <w:szCs w:val="21"/>
        </w:rPr>
      </w:pPr>
    </w:p>
    <w:p w:rsidR="00E2557B" w:rsidRPr="002C799E" w:rsidRDefault="00E2557B" w:rsidP="00E2557B">
      <w:pPr>
        <w:keepNext/>
        <w:keepLines/>
        <w:widowControl w:val="0"/>
        <w:numPr>
          <w:ilvl w:val="0"/>
          <w:numId w:val="3"/>
        </w:numPr>
        <w:shd w:val="clear" w:color="auto" w:fill="E6E6E6"/>
        <w:tabs>
          <w:tab w:val="left" w:pos="-5954"/>
        </w:tabs>
        <w:overflowPunct w:val="0"/>
        <w:autoSpaceDE w:val="0"/>
        <w:autoSpaceDN w:val="0"/>
        <w:adjustRightInd w:val="0"/>
        <w:spacing w:before="20"/>
        <w:ind w:left="567" w:hanging="567"/>
        <w:contextualSpacing/>
        <w:textAlignment w:val="baseline"/>
        <w:rPr>
          <w:rFonts w:ascii="Arial" w:hAnsi="Arial" w:cs="Arial"/>
          <w:b/>
          <w:sz w:val="21"/>
          <w:szCs w:val="21"/>
          <w:lang w:eastAsia="en-US"/>
        </w:rPr>
      </w:pPr>
      <w:r w:rsidRPr="002C799E">
        <w:rPr>
          <w:rFonts w:ascii="Arial" w:hAnsi="Arial" w:cs="Arial"/>
          <w:b/>
          <w:sz w:val="21"/>
          <w:szCs w:val="21"/>
          <w:lang w:eastAsia="en-US"/>
        </w:rPr>
        <w:t>RESULTADO</w:t>
      </w:r>
    </w:p>
    <w:p w:rsidR="00E2557B" w:rsidRPr="002C799E" w:rsidRDefault="00E2557B" w:rsidP="00E2557B">
      <w:pPr>
        <w:overflowPunct w:val="0"/>
        <w:autoSpaceDE w:val="0"/>
        <w:autoSpaceDN w:val="0"/>
        <w:adjustRightInd w:val="0"/>
        <w:ind w:left="0" w:firstLine="0"/>
        <w:textAlignment w:val="baseline"/>
        <w:rPr>
          <w:rFonts w:ascii="Arial" w:hAnsi="Arial" w:cs="Arial"/>
          <w:sz w:val="21"/>
          <w:szCs w:val="21"/>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A Comissão Julgadora divulgará o resultado do processo na Imprensa Oficial do Município e o Núcleo de Licitações e Contratos convocará para a assinatura do respectivo contrato.</w:t>
      </w:r>
    </w:p>
    <w:p w:rsidR="00E2557B" w:rsidRPr="002C799E" w:rsidRDefault="00E2557B" w:rsidP="00E2557B">
      <w:pPr>
        <w:overflowPunct w:val="0"/>
        <w:autoSpaceDE w:val="0"/>
        <w:autoSpaceDN w:val="0"/>
        <w:adjustRightInd w:val="0"/>
        <w:ind w:left="0" w:firstLine="0"/>
        <w:textAlignment w:val="baseline"/>
        <w:rPr>
          <w:rFonts w:ascii="Arial" w:hAnsi="Arial" w:cs="Arial"/>
          <w:sz w:val="21"/>
          <w:szCs w:val="21"/>
        </w:rPr>
      </w:pPr>
    </w:p>
    <w:p w:rsidR="00E2557B" w:rsidRPr="002C799E" w:rsidRDefault="00E2557B" w:rsidP="00E2557B">
      <w:pPr>
        <w:keepNext/>
        <w:keepLines/>
        <w:widowControl w:val="0"/>
        <w:numPr>
          <w:ilvl w:val="0"/>
          <w:numId w:val="3"/>
        </w:numPr>
        <w:shd w:val="clear" w:color="auto" w:fill="E6E6E6"/>
        <w:tabs>
          <w:tab w:val="left" w:pos="-4678"/>
        </w:tabs>
        <w:overflowPunct w:val="0"/>
        <w:autoSpaceDE w:val="0"/>
        <w:autoSpaceDN w:val="0"/>
        <w:adjustRightInd w:val="0"/>
        <w:spacing w:before="20"/>
        <w:ind w:left="567" w:hanging="567"/>
        <w:contextualSpacing/>
        <w:textAlignment w:val="baseline"/>
        <w:rPr>
          <w:rFonts w:ascii="Arial" w:hAnsi="Arial" w:cs="Arial"/>
          <w:b/>
          <w:bCs/>
          <w:sz w:val="21"/>
          <w:szCs w:val="21"/>
        </w:rPr>
      </w:pPr>
      <w:r w:rsidRPr="002C799E">
        <w:rPr>
          <w:rFonts w:ascii="Arial" w:hAnsi="Arial" w:cs="Arial"/>
          <w:b/>
          <w:sz w:val="21"/>
          <w:szCs w:val="21"/>
          <w:lang w:eastAsia="en-US"/>
        </w:rPr>
        <w:t>CONTRATAÇÃO</w:t>
      </w:r>
    </w:p>
    <w:p w:rsidR="00E2557B" w:rsidRPr="002C799E" w:rsidRDefault="00E2557B" w:rsidP="00E2557B">
      <w:pPr>
        <w:overflowPunct w:val="0"/>
        <w:autoSpaceDE w:val="0"/>
        <w:autoSpaceDN w:val="0"/>
        <w:adjustRightInd w:val="0"/>
        <w:ind w:left="0" w:firstLine="0"/>
        <w:textAlignment w:val="baseline"/>
        <w:rPr>
          <w:rFonts w:ascii="Arial" w:hAnsi="Arial" w:cs="Arial"/>
          <w:sz w:val="21"/>
          <w:szCs w:val="21"/>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 xml:space="preserve">Uma vez declarado vencedor, o Proponente Vendedor deverá assinar o Contrato de Compra e Venda de gêneros alimentícios, no prazo de </w:t>
      </w:r>
      <w:r w:rsidRPr="002C799E">
        <w:rPr>
          <w:rFonts w:ascii="Arial" w:hAnsi="Arial" w:cs="Arial"/>
          <w:b/>
          <w:sz w:val="21"/>
          <w:szCs w:val="21"/>
          <w:u w:val="single"/>
        </w:rPr>
        <w:t>03 (três) dias úteis</w:t>
      </w:r>
      <w:r w:rsidRPr="002C799E">
        <w:rPr>
          <w:rFonts w:ascii="Arial" w:hAnsi="Arial" w:cs="Arial"/>
          <w:sz w:val="21"/>
          <w:szCs w:val="21"/>
        </w:rPr>
        <w:t>, após a data da convocação.</w:t>
      </w:r>
    </w:p>
    <w:p w:rsidR="00E2557B" w:rsidRPr="002C799E" w:rsidRDefault="00E2557B" w:rsidP="00E2557B">
      <w:pPr>
        <w:overflowPunct w:val="0"/>
        <w:autoSpaceDE w:val="0"/>
        <w:autoSpaceDN w:val="0"/>
        <w:adjustRightInd w:val="0"/>
        <w:ind w:left="567" w:right="-1" w:hanging="567"/>
        <w:textAlignment w:val="baseline"/>
        <w:rPr>
          <w:rFonts w:ascii="Arial" w:hAnsi="Arial" w:cs="Arial"/>
          <w:sz w:val="21"/>
          <w:szCs w:val="21"/>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O prazo acima estabelecido poderá ser prorrogado por igual período, quando solicitado, e desde que aceito pela Administração.</w:t>
      </w:r>
    </w:p>
    <w:p w:rsidR="00E2557B" w:rsidRPr="002C799E" w:rsidRDefault="00E2557B" w:rsidP="00E2557B">
      <w:pPr>
        <w:overflowPunct w:val="0"/>
        <w:autoSpaceDE w:val="0"/>
        <w:autoSpaceDN w:val="0"/>
        <w:adjustRightInd w:val="0"/>
        <w:ind w:left="567" w:hanging="567"/>
        <w:textAlignment w:val="baseline"/>
        <w:rPr>
          <w:rFonts w:ascii="Arial" w:hAnsi="Arial" w:cs="Arial"/>
          <w:b/>
          <w:sz w:val="21"/>
          <w:szCs w:val="21"/>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 xml:space="preserve">O valor máximo a ser adquirido pela Administração Pública Municipal no referido certame é de </w:t>
      </w:r>
      <w:r w:rsidRPr="002C799E">
        <w:rPr>
          <w:rFonts w:ascii="Arial" w:hAnsi="Arial" w:cs="Arial"/>
          <w:b/>
          <w:sz w:val="21"/>
          <w:szCs w:val="21"/>
        </w:rPr>
        <w:t xml:space="preserve">R$ </w:t>
      </w:r>
      <w:r>
        <w:rPr>
          <w:rFonts w:ascii="Arial" w:hAnsi="Arial" w:cs="Arial"/>
          <w:b/>
          <w:sz w:val="21"/>
          <w:szCs w:val="21"/>
        </w:rPr>
        <w:t>459.379,77</w:t>
      </w:r>
      <w:r w:rsidRPr="002C799E">
        <w:rPr>
          <w:rFonts w:ascii="Arial" w:hAnsi="Arial" w:cs="Arial"/>
          <w:b/>
          <w:sz w:val="21"/>
          <w:szCs w:val="21"/>
        </w:rPr>
        <w:t xml:space="preserve"> (</w:t>
      </w:r>
      <w:r>
        <w:rPr>
          <w:rFonts w:ascii="Arial" w:hAnsi="Arial" w:cs="Arial"/>
          <w:b/>
          <w:sz w:val="21"/>
          <w:szCs w:val="21"/>
        </w:rPr>
        <w:t xml:space="preserve">quatrocentos e </w:t>
      </w:r>
      <w:proofErr w:type="spellStart"/>
      <w:r>
        <w:rPr>
          <w:rFonts w:ascii="Arial" w:hAnsi="Arial" w:cs="Arial"/>
          <w:b/>
          <w:sz w:val="21"/>
          <w:szCs w:val="21"/>
        </w:rPr>
        <w:t>cinquenta</w:t>
      </w:r>
      <w:proofErr w:type="spellEnd"/>
      <w:r>
        <w:rPr>
          <w:rFonts w:ascii="Arial" w:hAnsi="Arial" w:cs="Arial"/>
          <w:b/>
          <w:sz w:val="21"/>
          <w:szCs w:val="21"/>
        </w:rPr>
        <w:t xml:space="preserve"> e nove mil trezentos e setenta e nove reais e setenta e sete centavos</w:t>
      </w:r>
      <w:r w:rsidRPr="002C799E">
        <w:rPr>
          <w:rFonts w:ascii="Arial" w:hAnsi="Arial" w:cs="Arial"/>
          <w:b/>
          <w:sz w:val="21"/>
          <w:szCs w:val="21"/>
        </w:rPr>
        <w:t>)</w:t>
      </w:r>
      <w:r w:rsidRPr="002C799E">
        <w:rPr>
          <w:rFonts w:ascii="Arial" w:hAnsi="Arial" w:cs="Arial"/>
          <w:sz w:val="21"/>
          <w:szCs w:val="21"/>
        </w:rPr>
        <w:t>.</w:t>
      </w:r>
    </w:p>
    <w:p w:rsidR="00E2557B" w:rsidRPr="002C799E" w:rsidRDefault="00E2557B" w:rsidP="00E2557B">
      <w:pPr>
        <w:overflowPunct w:val="0"/>
        <w:autoSpaceDE w:val="0"/>
        <w:autoSpaceDN w:val="0"/>
        <w:adjustRightInd w:val="0"/>
        <w:ind w:left="567" w:hanging="567"/>
        <w:textAlignment w:val="baseline"/>
        <w:rPr>
          <w:rFonts w:ascii="Arial" w:hAnsi="Arial" w:cs="Arial"/>
          <w:b/>
          <w:bCs/>
          <w:sz w:val="21"/>
          <w:szCs w:val="21"/>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 xml:space="preserve">O limite individual de venda por agricultor familiar e do empreendedor familiar rural deve respeitar o valor máximo de </w:t>
      </w:r>
      <w:r w:rsidRPr="002C799E">
        <w:rPr>
          <w:rFonts w:ascii="Arial" w:hAnsi="Arial" w:cs="Arial"/>
          <w:b/>
          <w:sz w:val="21"/>
          <w:szCs w:val="21"/>
        </w:rPr>
        <w:t>R$ 20.000,00 (vinte mil reais)</w:t>
      </w:r>
      <w:r w:rsidRPr="002C799E">
        <w:rPr>
          <w:rFonts w:ascii="Arial" w:hAnsi="Arial" w:cs="Arial"/>
          <w:sz w:val="21"/>
          <w:szCs w:val="21"/>
        </w:rPr>
        <w:t xml:space="preserve"> por Declaração de Aptidão ao PRONAF (DAP</w:t>
      </w:r>
      <w:proofErr w:type="gramStart"/>
      <w:r w:rsidRPr="002C799E">
        <w:rPr>
          <w:rFonts w:ascii="Arial" w:hAnsi="Arial" w:cs="Arial"/>
          <w:sz w:val="21"/>
          <w:szCs w:val="21"/>
        </w:rPr>
        <w:t>)</w:t>
      </w:r>
      <w:proofErr w:type="gramEnd"/>
      <w:r w:rsidRPr="002C799E">
        <w:rPr>
          <w:rFonts w:ascii="Arial" w:hAnsi="Arial" w:cs="Arial"/>
          <w:sz w:val="21"/>
          <w:szCs w:val="21"/>
        </w:rPr>
        <w:t xml:space="preserve">/ ano civil. </w:t>
      </w:r>
    </w:p>
    <w:p w:rsidR="00E2557B" w:rsidRPr="002C799E" w:rsidRDefault="00E2557B" w:rsidP="00E2557B">
      <w:pPr>
        <w:overflowPunct w:val="0"/>
        <w:autoSpaceDE w:val="0"/>
        <w:autoSpaceDN w:val="0"/>
        <w:adjustRightInd w:val="0"/>
        <w:ind w:left="0" w:firstLine="0"/>
        <w:textAlignment w:val="baseline"/>
        <w:rPr>
          <w:rFonts w:ascii="Arial" w:hAnsi="Arial" w:cs="Arial"/>
          <w:b/>
          <w:bCs/>
          <w:sz w:val="21"/>
          <w:szCs w:val="21"/>
        </w:rPr>
      </w:pPr>
    </w:p>
    <w:p w:rsidR="00E2557B" w:rsidRPr="002C799E" w:rsidRDefault="00E2557B" w:rsidP="00E2557B">
      <w:pPr>
        <w:keepNext/>
        <w:keepLines/>
        <w:widowControl w:val="0"/>
        <w:numPr>
          <w:ilvl w:val="0"/>
          <w:numId w:val="3"/>
        </w:numPr>
        <w:shd w:val="clear" w:color="auto" w:fill="E6E6E6"/>
        <w:tabs>
          <w:tab w:val="left" w:pos="-4678"/>
        </w:tabs>
        <w:overflowPunct w:val="0"/>
        <w:autoSpaceDE w:val="0"/>
        <w:autoSpaceDN w:val="0"/>
        <w:adjustRightInd w:val="0"/>
        <w:spacing w:before="20"/>
        <w:ind w:left="567" w:hanging="567"/>
        <w:contextualSpacing/>
        <w:textAlignment w:val="baseline"/>
        <w:rPr>
          <w:rFonts w:ascii="Arial" w:hAnsi="Arial" w:cs="Arial"/>
          <w:b/>
          <w:sz w:val="21"/>
          <w:szCs w:val="21"/>
          <w:lang w:eastAsia="en-US"/>
        </w:rPr>
      </w:pPr>
      <w:r w:rsidRPr="002C799E">
        <w:rPr>
          <w:rFonts w:ascii="Arial" w:hAnsi="Arial" w:cs="Arial"/>
          <w:b/>
          <w:sz w:val="21"/>
          <w:szCs w:val="21"/>
          <w:lang w:eastAsia="en-US"/>
        </w:rPr>
        <w:t>RESPONSABILIDADE DOS FORNECEDORES</w:t>
      </w:r>
    </w:p>
    <w:p w:rsidR="00E2557B" w:rsidRPr="002C799E" w:rsidRDefault="00E2557B" w:rsidP="00E2557B">
      <w:pPr>
        <w:overflowPunct w:val="0"/>
        <w:autoSpaceDE w:val="0"/>
        <w:autoSpaceDN w:val="0"/>
        <w:adjustRightInd w:val="0"/>
        <w:ind w:left="0" w:firstLine="0"/>
        <w:textAlignment w:val="baseline"/>
        <w:rPr>
          <w:rFonts w:ascii="Arial" w:hAnsi="Arial" w:cs="Arial"/>
          <w:sz w:val="21"/>
          <w:szCs w:val="21"/>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E2557B" w:rsidRPr="002C799E" w:rsidRDefault="00E2557B" w:rsidP="00E2557B">
      <w:pPr>
        <w:overflowPunct w:val="0"/>
        <w:autoSpaceDE w:val="0"/>
        <w:autoSpaceDN w:val="0"/>
        <w:adjustRightInd w:val="0"/>
        <w:ind w:left="567" w:right="-1" w:hanging="567"/>
        <w:textAlignment w:val="baseline"/>
        <w:rPr>
          <w:rFonts w:ascii="Arial" w:hAnsi="Arial" w:cs="Arial"/>
          <w:sz w:val="21"/>
          <w:szCs w:val="21"/>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O fornecedor compromete a fornecer os gêneros alimentícios conforme o disposto no padrão de identidade e qualidade estabelecida na legislação vigente e as especificações técnicas elaboradas pela Gerência Municipal de Educação, Cultura e Esportes e pelo Conselho da Merenda Escolar;</w:t>
      </w:r>
    </w:p>
    <w:p w:rsidR="00E2557B" w:rsidRPr="002C799E" w:rsidRDefault="00E2557B" w:rsidP="00E2557B">
      <w:pPr>
        <w:overflowPunct w:val="0"/>
        <w:autoSpaceDE w:val="0"/>
        <w:autoSpaceDN w:val="0"/>
        <w:adjustRightInd w:val="0"/>
        <w:ind w:left="567" w:right="-1" w:hanging="567"/>
        <w:textAlignment w:val="baseline"/>
        <w:rPr>
          <w:rFonts w:ascii="Arial" w:hAnsi="Arial" w:cs="Arial"/>
          <w:sz w:val="21"/>
          <w:szCs w:val="21"/>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 xml:space="preserve">O fornecedor compromete a fornecer os gêneros alimentícios nos preços estabelecidos nesta chamada pública pelo período estipulado nesta chamada e no Contrato a ser firmado; </w:t>
      </w:r>
    </w:p>
    <w:p w:rsidR="00E2557B" w:rsidRPr="002C799E" w:rsidRDefault="00E2557B" w:rsidP="00E2557B">
      <w:pPr>
        <w:overflowPunct w:val="0"/>
        <w:autoSpaceDE w:val="0"/>
        <w:autoSpaceDN w:val="0"/>
        <w:adjustRightInd w:val="0"/>
        <w:ind w:left="567" w:right="-1" w:hanging="567"/>
        <w:textAlignment w:val="baseline"/>
        <w:rPr>
          <w:rFonts w:ascii="Arial" w:hAnsi="Arial" w:cs="Arial"/>
          <w:sz w:val="21"/>
          <w:szCs w:val="21"/>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 xml:space="preserve">O fornecedor compromete a fornecer os gêneros alimentícios para as Unidades da REME – Rede Municipal de Ensino, de Naviraí – MS conforme cronograma de entrega definido pela GERÊNCIA Municipal de Educação e Cultura. </w:t>
      </w:r>
    </w:p>
    <w:p w:rsidR="00E2557B" w:rsidRPr="002C799E" w:rsidRDefault="00E2557B" w:rsidP="00E2557B">
      <w:pPr>
        <w:overflowPunct w:val="0"/>
        <w:autoSpaceDE w:val="0"/>
        <w:autoSpaceDN w:val="0"/>
        <w:adjustRightInd w:val="0"/>
        <w:ind w:left="0" w:firstLine="0"/>
        <w:textAlignment w:val="baseline"/>
        <w:rPr>
          <w:rFonts w:ascii="Arial" w:hAnsi="Arial" w:cs="Arial"/>
          <w:b/>
          <w:bCs/>
          <w:sz w:val="21"/>
          <w:szCs w:val="21"/>
        </w:rPr>
      </w:pPr>
    </w:p>
    <w:p w:rsidR="00E2557B" w:rsidRPr="002C799E" w:rsidRDefault="00E2557B" w:rsidP="00E2557B">
      <w:pPr>
        <w:keepNext/>
        <w:keepLines/>
        <w:widowControl w:val="0"/>
        <w:numPr>
          <w:ilvl w:val="0"/>
          <w:numId w:val="3"/>
        </w:numPr>
        <w:shd w:val="clear" w:color="auto" w:fill="E6E6E6"/>
        <w:tabs>
          <w:tab w:val="left" w:pos="-4678"/>
        </w:tabs>
        <w:overflowPunct w:val="0"/>
        <w:autoSpaceDE w:val="0"/>
        <w:autoSpaceDN w:val="0"/>
        <w:adjustRightInd w:val="0"/>
        <w:spacing w:before="20"/>
        <w:ind w:left="567" w:hanging="567"/>
        <w:contextualSpacing/>
        <w:textAlignment w:val="baseline"/>
        <w:rPr>
          <w:rFonts w:ascii="Arial" w:hAnsi="Arial" w:cs="Arial"/>
          <w:b/>
          <w:sz w:val="21"/>
          <w:szCs w:val="21"/>
          <w:lang w:eastAsia="en-US"/>
        </w:rPr>
      </w:pPr>
      <w:r w:rsidRPr="002C799E">
        <w:rPr>
          <w:rFonts w:ascii="Arial" w:hAnsi="Arial" w:cs="Arial"/>
          <w:b/>
          <w:sz w:val="21"/>
          <w:szCs w:val="21"/>
          <w:lang w:eastAsia="en-US"/>
        </w:rPr>
        <w:t>FATOS SUPERVENIENTES</w:t>
      </w:r>
    </w:p>
    <w:p w:rsidR="00E2557B" w:rsidRPr="002C799E" w:rsidRDefault="00E2557B" w:rsidP="00E2557B">
      <w:pPr>
        <w:overflowPunct w:val="0"/>
        <w:autoSpaceDE w:val="0"/>
        <w:autoSpaceDN w:val="0"/>
        <w:adjustRightInd w:val="0"/>
        <w:ind w:left="0" w:firstLine="0"/>
        <w:textAlignment w:val="baseline"/>
        <w:rPr>
          <w:rFonts w:ascii="Arial" w:hAnsi="Arial" w:cs="Arial"/>
          <w:b/>
          <w:sz w:val="14"/>
          <w:szCs w:val="14"/>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Comissão Julgadora, poderá haver:</w:t>
      </w:r>
    </w:p>
    <w:p w:rsidR="00E2557B" w:rsidRPr="002C799E" w:rsidRDefault="00E2557B" w:rsidP="007819BF">
      <w:pPr>
        <w:numPr>
          <w:ilvl w:val="0"/>
          <w:numId w:val="1"/>
        </w:numPr>
        <w:tabs>
          <w:tab w:val="clear" w:pos="720"/>
          <w:tab w:val="left" w:pos="-5954"/>
        </w:tabs>
        <w:suppressAutoHyphens/>
        <w:overflowPunct w:val="0"/>
        <w:autoSpaceDE w:val="0"/>
        <w:autoSpaceDN w:val="0"/>
        <w:adjustRightInd w:val="0"/>
        <w:ind w:left="1843" w:hanging="283"/>
        <w:textAlignment w:val="baseline"/>
        <w:rPr>
          <w:rFonts w:ascii="Arial" w:hAnsi="Arial" w:cs="Arial"/>
          <w:sz w:val="21"/>
          <w:szCs w:val="21"/>
        </w:rPr>
      </w:pPr>
      <w:r w:rsidRPr="002C799E">
        <w:rPr>
          <w:rFonts w:ascii="Arial" w:hAnsi="Arial" w:cs="Arial"/>
          <w:sz w:val="21"/>
          <w:szCs w:val="21"/>
        </w:rPr>
        <w:t>Adiamento do processo;</w:t>
      </w:r>
    </w:p>
    <w:p w:rsidR="00E2557B" w:rsidRPr="002C799E" w:rsidRDefault="00E2557B" w:rsidP="007819BF">
      <w:pPr>
        <w:numPr>
          <w:ilvl w:val="0"/>
          <w:numId w:val="1"/>
        </w:numPr>
        <w:tabs>
          <w:tab w:val="clear" w:pos="720"/>
          <w:tab w:val="left" w:pos="-5954"/>
        </w:tabs>
        <w:suppressAutoHyphens/>
        <w:overflowPunct w:val="0"/>
        <w:autoSpaceDE w:val="0"/>
        <w:autoSpaceDN w:val="0"/>
        <w:adjustRightInd w:val="0"/>
        <w:ind w:left="1843" w:hanging="283"/>
        <w:textAlignment w:val="baseline"/>
        <w:rPr>
          <w:rFonts w:ascii="Arial" w:hAnsi="Arial" w:cs="Arial"/>
          <w:sz w:val="21"/>
          <w:szCs w:val="21"/>
        </w:rPr>
      </w:pPr>
      <w:r w:rsidRPr="002C799E">
        <w:rPr>
          <w:rFonts w:ascii="Arial" w:hAnsi="Arial" w:cs="Arial"/>
          <w:sz w:val="21"/>
          <w:szCs w:val="21"/>
        </w:rPr>
        <w:t>Revogação deste Edital ou sua modificação no todo ou em parte.</w:t>
      </w:r>
    </w:p>
    <w:p w:rsidR="00E2557B" w:rsidRPr="007819BF" w:rsidRDefault="00E2557B" w:rsidP="00E2557B">
      <w:pPr>
        <w:overflowPunct w:val="0"/>
        <w:autoSpaceDE w:val="0"/>
        <w:autoSpaceDN w:val="0"/>
        <w:adjustRightInd w:val="0"/>
        <w:ind w:left="0" w:firstLine="0"/>
        <w:textAlignment w:val="baseline"/>
        <w:rPr>
          <w:rFonts w:ascii="Arial" w:hAnsi="Arial" w:cs="Arial"/>
          <w:b/>
          <w:bCs/>
          <w:sz w:val="18"/>
          <w:szCs w:val="18"/>
        </w:rPr>
      </w:pPr>
    </w:p>
    <w:p w:rsidR="00E2557B" w:rsidRPr="002C799E" w:rsidRDefault="00E2557B" w:rsidP="00E2557B">
      <w:pPr>
        <w:keepNext/>
        <w:keepLines/>
        <w:widowControl w:val="0"/>
        <w:numPr>
          <w:ilvl w:val="0"/>
          <w:numId w:val="3"/>
        </w:numPr>
        <w:shd w:val="clear" w:color="auto" w:fill="E6E6E6"/>
        <w:tabs>
          <w:tab w:val="left" w:pos="-4678"/>
        </w:tabs>
        <w:overflowPunct w:val="0"/>
        <w:autoSpaceDE w:val="0"/>
        <w:autoSpaceDN w:val="0"/>
        <w:adjustRightInd w:val="0"/>
        <w:spacing w:before="20"/>
        <w:ind w:left="567" w:hanging="567"/>
        <w:contextualSpacing/>
        <w:textAlignment w:val="baseline"/>
        <w:rPr>
          <w:rFonts w:ascii="Arial" w:hAnsi="Arial" w:cs="Arial"/>
          <w:b/>
          <w:bCs/>
          <w:sz w:val="21"/>
          <w:szCs w:val="21"/>
        </w:rPr>
      </w:pPr>
      <w:r w:rsidRPr="002C799E">
        <w:rPr>
          <w:rFonts w:ascii="Arial" w:hAnsi="Arial" w:cs="Arial"/>
          <w:b/>
          <w:sz w:val="21"/>
          <w:szCs w:val="21"/>
          <w:lang w:eastAsia="en-US"/>
        </w:rPr>
        <w:t>IRREVOGABILIDADE E IRRETRATABILIDADE</w:t>
      </w:r>
    </w:p>
    <w:p w:rsidR="00E2557B" w:rsidRPr="007819BF" w:rsidRDefault="00E2557B" w:rsidP="00E2557B">
      <w:pPr>
        <w:overflowPunct w:val="0"/>
        <w:autoSpaceDE w:val="0"/>
        <w:autoSpaceDN w:val="0"/>
        <w:adjustRightInd w:val="0"/>
        <w:ind w:left="0" w:firstLine="0"/>
        <w:textAlignment w:val="baseline"/>
        <w:rPr>
          <w:rFonts w:ascii="Arial" w:hAnsi="Arial" w:cs="Arial"/>
          <w:sz w:val="18"/>
          <w:szCs w:val="18"/>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 xml:space="preserve">Observado o disposto no </w:t>
      </w:r>
      <w:r w:rsidRPr="002C799E">
        <w:rPr>
          <w:rFonts w:ascii="Arial" w:hAnsi="Arial" w:cs="Arial"/>
          <w:b/>
          <w:color w:val="FF0000"/>
          <w:sz w:val="21"/>
          <w:szCs w:val="21"/>
        </w:rPr>
        <w:t xml:space="preserve">item </w:t>
      </w:r>
      <w:proofErr w:type="gramStart"/>
      <w:r w:rsidRPr="002C799E">
        <w:rPr>
          <w:rFonts w:ascii="Arial" w:hAnsi="Arial" w:cs="Arial"/>
          <w:b/>
          <w:color w:val="FF0000"/>
          <w:sz w:val="21"/>
          <w:szCs w:val="21"/>
        </w:rPr>
        <w:t>9</w:t>
      </w:r>
      <w:proofErr w:type="gramEnd"/>
      <w:r w:rsidRPr="002C799E">
        <w:rPr>
          <w:rFonts w:ascii="Arial" w:hAnsi="Arial" w:cs="Arial"/>
          <w:sz w:val="21"/>
          <w:szCs w:val="21"/>
        </w:rPr>
        <w:t>, após a divulgação do resultado das ofertas objeto desta Chamada Pública a Comissão Julgadora considerará, para todos os fins, que o registro de preços de gêneros alimentícios da agricultura familiar estará concretizada.</w:t>
      </w:r>
    </w:p>
    <w:p w:rsidR="00E2557B" w:rsidRPr="007819BF" w:rsidRDefault="00E2557B" w:rsidP="00E2557B">
      <w:pPr>
        <w:overflowPunct w:val="0"/>
        <w:autoSpaceDE w:val="0"/>
        <w:autoSpaceDN w:val="0"/>
        <w:adjustRightInd w:val="0"/>
        <w:ind w:left="0" w:firstLine="0"/>
        <w:textAlignment w:val="baseline"/>
        <w:rPr>
          <w:rFonts w:ascii="Arial" w:hAnsi="Arial" w:cs="Arial"/>
          <w:b/>
          <w:bCs/>
          <w:sz w:val="18"/>
          <w:szCs w:val="18"/>
        </w:rPr>
      </w:pPr>
    </w:p>
    <w:p w:rsidR="00E2557B" w:rsidRPr="002C799E" w:rsidRDefault="00E2557B" w:rsidP="00E2557B">
      <w:pPr>
        <w:keepNext/>
        <w:keepLines/>
        <w:widowControl w:val="0"/>
        <w:numPr>
          <w:ilvl w:val="0"/>
          <w:numId w:val="3"/>
        </w:numPr>
        <w:shd w:val="clear" w:color="auto" w:fill="E6E6E6"/>
        <w:tabs>
          <w:tab w:val="left" w:pos="-4678"/>
        </w:tabs>
        <w:overflowPunct w:val="0"/>
        <w:autoSpaceDE w:val="0"/>
        <w:autoSpaceDN w:val="0"/>
        <w:adjustRightInd w:val="0"/>
        <w:spacing w:before="20"/>
        <w:ind w:left="567" w:hanging="567"/>
        <w:contextualSpacing/>
        <w:textAlignment w:val="baseline"/>
        <w:rPr>
          <w:rFonts w:ascii="Arial" w:hAnsi="Arial" w:cs="Arial"/>
          <w:b/>
          <w:sz w:val="21"/>
          <w:szCs w:val="21"/>
          <w:lang w:eastAsia="en-US"/>
        </w:rPr>
      </w:pPr>
      <w:r w:rsidRPr="002C799E">
        <w:rPr>
          <w:rFonts w:ascii="Arial" w:hAnsi="Arial" w:cs="Arial"/>
          <w:b/>
          <w:sz w:val="21"/>
          <w:szCs w:val="21"/>
          <w:lang w:eastAsia="en-US"/>
        </w:rPr>
        <w:t>DISPOSIÇÕES FINAIS</w:t>
      </w:r>
    </w:p>
    <w:p w:rsidR="00E2557B" w:rsidRPr="007819BF" w:rsidRDefault="00E2557B" w:rsidP="00E2557B">
      <w:pPr>
        <w:overflowPunct w:val="0"/>
        <w:autoSpaceDE w:val="0"/>
        <w:autoSpaceDN w:val="0"/>
        <w:adjustRightInd w:val="0"/>
        <w:ind w:left="0" w:firstLine="0"/>
        <w:textAlignment w:val="baseline"/>
        <w:rPr>
          <w:rFonts w:ascii="Arial" w:hAnsi="Arial" w:cs="Arial"/>
          <w:sz w:val="18"/>
          <w:szCs w:val="18"/>
        </w:rPr>
      </w:pPr>
    </w:p>
    <w:p w:rsidR="00E2557B" w:rsidRPr="002C799E" w:rsidRDefault="00E2557B" w:rsidP="00E2557B">
      <w:pPr>
        <w:numPr>
          <w:ilvl w:val="1"/>
          <w:numId w:val="3"/>
        </w:numPr>
        <w:overflowPunct w:val="0"/>
        <w:autoSpaceDE w:val="0"/>
        <w:autoSpaceDN w:val="0"/>
        <w:adjustRightInd w:val="0"/>
        <w:ind w:left="567" w:right="-1" w:hanging="567"/>
        <w:textAlignment w:val="baseline"/>
        <w:rPr>
          <w:rFonts w:ascii="Arial" w:hAnsi="Arial" w:cs="Arial"/>
          <w:sz w:val="21"/>
          <w:szCs w:val="21"/>
        </w:rPr>
      </w:pPr>
      <w:r w:rsidRPr="002C799E">
        <w:rPr>
          <w:rFonts w:ascii="Arial" w:hAnsi="Arial" w:cs="Arial"/>
          <w:sz w:val="21"/>
          <w:szCs w:val="21"/>
        </w:rPr>
        <w:t>A participação de qualquer proponente Vendedor no processo implica a aceitação tácita, incondicional, irrevogável e irretratável dos seus termos, regras e condições, assim como dos seus anexos.</w:t>
      </w:r>
    </w:p>
    <w:p w:rsidR="00E2557B" w:rsidRPr="002C799E" w:rsidRDefault="00E2557B" w:rsidP="00E2557B">
      <w:pPr>
        <w:overflowPunct w:val="0"/>
        <w:autoSpaceDE w:val="0"/>
        <w:autoSpaceDN w:val="0"/>
        <w:adjustRightInd w:val="0"/>
        <w:ind w:left="0" w:firstLine="0"/>
        <w:textAlignment w:val="baseline"/>
        <w:rPr>
          <w:rFonts w:ascii="Arial" w:hAnsi="Arial" w:cs="Arial"/>
          <w:sz w:val="21"/>
          <w:szCs w:val="21"/>
        </w:rPr>
      </w:pPr>
    </w:p>
    <w:p w:rsidR="00E2557B" w:rsidRPr="002C799E" w:rsidRDefault="00E2557B" w:rsidP="00E2557B">
      <w:pPr>
        <w:keepNext/>
        <w:keepLines/>
        <w:widowControl w:val="0"/>
        <w:numPr>
          <w:ilvl w:val="0"/>
          <w:numId w:val="3"/>
        </w:numPr>
        <w:shd w:val="clear" w:color="auto" w:fill="E6E6E6"/>
        <w:tabs>
          <w:tab w:val="left" w:pos="-4678"/>
        </w:tabs>
        <w:overflowPunct w:val="0"/>
        <w:autoSpaceDE w:val="0"/>
        <w:autoSpaceDN w:val="0"/>
        <w:adjustRightInd w:val="0"/>
        <w:spacing w:before="20"/>
        <w:ind w:left="567" w:hanging="567"/>
        <w:contextualSpacing/>
        <w:textAlignment w:val="baseline"/>
        <w:rPr>
          <w:rFonts w:ascii="Arial" w:hAnsi="Arial" w:cs="Arial"/>
          <w:sz w:val="21"/>
          <w:szCs w:val="21"/>
        </w:rPr>
      </w:pPr>
      <w:r w:rsidRPr="002C799E">
        <w:rPr>
          <w:rFonts w:ascii="Arial" w:hAnsi="Arial" w:cs="Arial"/>
          <w:b/>
          <w:sz w:val="21"/>
          <w:szCs w:val="21"/>
          <w:lang w:eastAsia="en-US"/>
        </w:rPr>
        <w:t>FAZEM PARTE DESTE EDITAL DE CHAMADA PÚBLICA:</w:t>
      </w:r>
    </w:p>
    <w:p w:rsidR="00E2557B" w:rsidRPr="002C799E" w:rsidRDefault="00E2557B" w:rsidP="00E2557B">
      <w:pPr>
        <w:overflowPunct w:val="0"/>
        <w:autoSpaceDE w:val="0"/>
        <w:autoSpaceDN w:val="0"/>
        <w:adjustRightInd w:val="0"/>
        <w:ind w:left="0" w:firstLine="0"/>
        <w:textAlignment w:val="baseline"/>
        <w:rPr>
          <w:rFonts w:ascii="Arial" w:hAnsi="Arial" w:cs="Arial"/>
          <w:sz w:val="21"/>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3"/>
        <w:gridCol w:w="8121"/>
      </w:tblGrid>
      <w:tr w:rsidR="00E2557B" w:rsidRPr="002C799E" w:rsidTr="00E2557B">
        <w:tc>
          <w:tcPr>
            <w:tcW w:w="1343" w:type="dxa"/>
            <w:tcBorders>
              <w:top w:val="nil"/>
              <w:left w:val="nil"/>
              <w:bottom w:val="nil"/>
              <w:right w:val="nil"/>
            </w:tcBorders>
          </w:tcPr>
          <w:p w:rsidR="00E2557B" w:rsidRPr="002C799E" w:rsidRDefault="00E2557B" w:rsidP="00E2557B">
            <w:pPr>
              <w:tabs>
                <w:tab w:val="left" w:pos="1199"/>
              </w:tabs>
              <w:overflowPunct w:val="0"/>
              <w:autoSpaceDE w:val="0"/>
              <w:autoSpaceDN w:val="0"/>
              <w:adjustRightInd w:val="0"/>
              <w:ind w:left="0" w:right="-250" w:firstLine="0"/>
              <w:textAlignment w:val="baseline"/>
              <w:rPr>
                <w:rFonts w:ascii="Arial" w:hAnsi="Arial" w:cs="Arial"/>
                <w:b/>
                <w:sz w:val="21"/>
                <w:szCs w:val="21"/>
              </w:rPr>
            </w:pPr>
            <w:r w:rsidRPr="002C799E">
              <w:rPr>
                <w:rFonts w:ascii="Arial" w:hAnsi="Arial" w:cs="Arial"/>
                <w:b/>
                <w:sz w:val="21"/>
                <w:szCs w:val="21"/>
              </w:rPr>
              <w:t>ANEXO I</w:t>
            </w:r>
            <w:r w:rsidRPr="002C799E">
              <w:rPr>
                <w:rFonts w:ascii="Arial" w:hAnsi="Arial" w:cs="Arial"/>
                <w:sz w:val="21"/>
                <w:szCs w:val="21"/>
              </w:rPr>
              <w:t xml:space="preserve"> –</w:t>
            </w:r>
          </w:p>
        </w:tc>
        <w:tc>
          <w:tcPr>
            <w:tcW w:w="8121" w:type="dxa"/>
            <w:tcBorders>
              <w:top w:val="nil"/>
              <w:left w:val="nil"/>
              <w:bottom w:val="nil"/>
              <w:right w:val="nil"/>
            </w:tcBorders>
          </w:tcPr>
          <w:p w:rsidR="00E2557B" w:rsidRPr="002C799E" w:rsidRDefault="00E2557B" w:rsidP="00E2557B">
            <w:pPr>
              <w:overflowPunct w:val="0"/>
              <w:autoSpaceDE w:val="0"/>
              <w:autoSpaceDN w:val="0"/>
              <w:adjustRightInd w:val="0"/>
              <w:ind w:left="0" w:firstLine="0"/>
              <w:textAlignment w:val="baseline"/>
              <w:rPr>
                <w:rFonts w:ascii="Arial" w:hAnsi="Arial" w:cs="Arial"/>
                <w:bCs/>
                <w:sz w:val="21"/>
                <w:szCs w:val="21"/>
              </w:rPr>
            </w:pPr>
            <w:r w:rsidRPr="002C799E">
              <w:rPr>
                <w:rFonts w:ascii="Arial" w:hAnsi="Arial" w:cs="Arial"/>
                <w:bCs/>
                <w:sz w:val="21"/>
                <w:szCs w:val="21"/>
              </w:rPr>
              <w:t>MODELO DE PROJETO DE VENDA DE GÊNEROS ALIMENTÍCIOS DA AGRICULTURA FAMILIAR PARA ALIMENTAÇÃO ESCOLAR</w:t>
            </w:r>
          </w:p>
          <w:p w:rsidR="00E2557B" w:rsidRPr="002C799E" w:rsidRDefault="00E2557B" w:rsidP="00E2557B">
            <w:pPr>
              <w:overflowPunct w:val="0"/>
              <w:autoSpaceDE w:val="0"/>
              <w:autoSpaceDN w:val="0"/>
              <w:adjustRightInd w:val="0"/>
              <w:ind w:left="0" w:firstLine="0"/>
              <w:textAlignment w:val="baseline"/>
              <w:rPr>
                <w:rFonts w:ascii="Arial" w:hAnsi="Arial" w:cs="Arial"/>
                <w:sz w:val="10"/>
                <w:szCs w:val="10"/>
              </w:rPr>
            </w:pPr>
          </w:p>
        </w:tc>
      </w:tr>
      <w:tr w:rsidR="00E2557B" w:rsidRPr="002C799E" w:rsidTr="00E2557B">
        <w:tc>
          <w:tcPr>
            <w:tcW w:w="1343" w:type="dxa"/>
            <w:tcBorders>
              <w:top w:val="nil"/>
              <w:left w:val="nil"/>
              <w:bottom w:val="nil"/>
              <w:right w:val="nil"/>
            </w:tcBorders>
          </w:tcPr>
          <w:p w:rsidR="00E2557B" w:rsidRPr="002C799E" w:rsidRDefault="00E2557B" w:rsidP="00E2557B">
            <w:pPr>
              <w:tabs>
                <w:tab w:val="left" w:pos="1199"/>
              </w:tabs>
              <w:overflowPunct w:val="0"/>
              <w:autoSpaceDE w:val="0"/>
              <w:autoSpaceDN w:val="0"/>
              <w:adjustRightInd w:val="0"/>
              <w:ind w:left="0" w:right="-250" w:firstLine="0"/>
              <w:textAlignment w:val="baseline"/>
              <w:rPr>
                <w:rFonts w:ascii="Arial" w:hAnsi="Arial" w:cs="Arial"/>
                <w:bCs/>
                <w:sz w:val="21"/>
                <w:szCs w:val="21"/>
              </w:rPr>
            </w:pPr>
            <w:r w:rsidRPr="002C799E">
              <w:rPr>
                <w:rFonts w:ascii="Arial" w:hAnsi="Arial" w:cs="Arial"/>
                <w:b/>
                <w:bCs/>
                <w:sz w:val="21"/>
                <w:szCs w:val="21"/>
              </w:rPr>
              <w:t>ANEXO II</w:t>
            </w:r>
            <w:r w:rsidRPr="002C799E">
              <w:rPr>
                <w:rFonts w:ascii="Arial" w:hAnsi="Arial" w:cs="Arial"/>
                <w:bCs/>
                <w:sz w:val="21"/>
                <w:szCs w:val="21"/>
              </w:rPr>
              <w:t xml:space="preserve"> – </w:t>
            </w:r>
          </w:p>
        </w:tc>
        <w:tc>
          <w:tcPr>
            <w:tcW w:w="8121" w:type="dxa"/>
            <w:tcBorders>
              <w:top w:val="nil"/>
              <w:left w:val="nil"/>
              <w:bottom w:val="nil"/>
              <w:right w:val="nil"/>
            </w:tcBorders>
          </w:tcPr>
          <w:p w:rsidR="00E2557B" w:rsidRPr="002C799E" w:rsidRDefault="00E2557B" w:rsidP="00E2557B">
            <w:pPr>
              <w:overflowPunct w:val="0"/>
              <w:autoSpaceDE w:val="0"/>
              <w:autoSpaceDN w:val="0"/>
              <w:adjustRightInd w:val="0"/>
              <w:ind w:left="0" w:firstLine="0"/>
              <w:textAlignment w:val="baseline"/>
              <w:rPr>
                <w:rFonts w:ascii="Arial" w:hAnsi="Arial" w:cs="Arial"/>
                <w:bCs/>
                <w:sz w:val="21"/>
                <w:szCs w:val="21"/>
              </w:rPr>
            </w:pPr>
            <w:r w:rsidRPr="002C799E">
              <w:rPr>
                <w:rFonts w:ascii="Arial" w:hAnsi="Arial" w:cs="Arial"/>
                <w:bCs/>
                <w:sz w:val="21"/>
                <w:szCs w:val="21"/>
              </w:rPr>
              <w:t>TERMO DE REFERÊNCIA</w:t>
            </w:r>
          </w:p>
          <w:p w:rsidR="00E2557B" w:rsidRPr="002C799E" w:rsidRDefault="00E2557B" w:rsidP="00E2557B">
            <w:pPr>
              <w:overflowPunct w:val="0"/>
              <w:autoSpaceDE w:val="0"/>
              <w:autoSpaceDN w:val="0"/>
              <w:adjustRightInd w:val="0"/>
              <w:ind w:left="0" w:firstLine="0"/>
              <w:textAlignment w:val="baseline"/>
              <w:rPr>
                <w:rFonts w:ascii="Arial" w:hAnsi="Arial" w:cs="Arial"/>
                <w:b/>
                <w:sz w:val="10"/>
                <w:szCs w:val="10"/>
              </w:rPr>
            </w:pPr>
          </w:p>
        </w:tc>
      </w:tr>
      <w:tr w:rsidR="00E2557B" w:rsidRPr="002C799E" w:rsidTr="00E2557B">
        <w:tc>
          <w:tcPr>
            <w:tcW w:w="1343" w:type="dxa"/>
            <w:tcBorders>
              <w:top w:val="nil"/>
              <w:left w:val="nil"/>
              <w:bottom w:val="nil"/>
              <w:right w:val="nil"/>
            </w:tcBorders>
          </w:tcPr>
          <w:p w:rsidR="00E2557B" w:rsidRPr="002C799E" w:rsidRDefault="00E2557B" w:rsidP="00E2557B">
            <w:pPr>
              <w:tabs>
                <w:tab w:val="left" w:pos="1199"/>
              </w:tabs>
              <w:overflowPunct w:val="0"/>
              <w:autoSpaceDE w:val="0"/>
              <w:autoSpaceDN w:val="0"/>
              <w:adjustRightInd w:val="0"/>
              <w:ind w:left="0" w:right="-250" w:firstLine="0"/>
              <w:textAlignment w:val="baseline"/>
              <w:rPr>
                <w:rFonts w:ascii="Arial" w:hAnsi="Arial" w:cs="Arial"/>
                <w:bCs/>
                <w:sz w:val="21"/>
                <w:szCs w:val="21"/>
              </w:rPr>
            </w:pPr>
            <w:r w:rsidRPr="002C799E">
              <w:rPr>
                <w:rFonts w:ascii="Arial" w:hAnsi="Arial" w:cs="Arial"/>
                <w:b/>
                <w:bCs/>
                <w:sz w:val="21"/>
                <w:szCs w:val="21"/>
              </w:rPr>
              <w:t>ANEXO III</w:t>
            </w:r>
            <w:r w:rsidRPr="002C799E">
              <w:rPr>
                <w:rFonts w:ascii="Arial" w:hAnsi="Arial" w:cs="Arial"/>
                <w:bCs/>
                <w:sz w:val="21"/>
                <w:szCs w:val="21"/>
              </w:rPr>
              <w:t xml:space="preserve"> </w:t>
            </w:r>
            <w:r w:rsidRPr="002C799E">
              <w:rPr>
                <w:rFonts w:ascii="Arial" w:hAnsi="Arial" w:cs="Arial"/>
                <w:sz w:val="21"/>
                <w:szCs w:val="21"/>
              </w:rPr>
              <w:t>–</w:t>
            </w:r>
            <w:r w:rsidRPr="002C799E">
              <w:rPr>
                <w:rFonts w:ascii="Arial" w:hAnsi="Arial" w:cs="Arial"/>
                <w:bCs/>
                <w:sz w:val="21"/>
                <w:szCs w:val="21"/>
              </w:rPr>
              <w:t xml:space="preserve"> </w:t>
            </w:r>
          </w:p>
        </w:tc>
        <w:tc>
          <w:tcPr>
            <w:tcW w:w="8121" w:type="dxa"/>
            <w:tcBorders>
              <w:top w:val="nil"/>
              <w:left w:val="nil"/>
              <w:bottom w:val="nil"/>
              <w:right w:val="nil"/>
            </w:tcBorders>
          </w:tcPr>
          <w:p w:rsidR="00E2557B" w:rsidRPr="002C799E" w:rsidRDefault="00E2557B" w:rsidP="00E2557B">
            <w:pPr>
              <w:overflowPunct w:val="0"/>
              <w:autoSpaceDE w:val="0"/>
              <w:autoSpaceDN w:val="0"/>
              <w:adjustRightInd w:val="0"/>
              <w:ind w:left="0" w:firstLine="0"/>
              <w:textAlignment w:val="baseline"/>
              <w:rPr>
                <w:rFonts w:ascii="Arial" w:hAnsi="Arial" w:cs="Arial"/>
                <w:bCs/>
                <w:sz w:val="21"/>
                <w:szCs w:val="21"/>
              </w:rPr>
            </w:pPr>
            <w:r w:rsidRPr="002C799E">
              <w:rPr>
                <w:rFonts w:ascii="Arial" w:hAnsi="Arial" w:cs="Arial"/>
                <w:bCs/>
                <w:sz w:val="21"/>
                <w:szCs w:val="21"/>
              </w:rPr>
              <w:t>CRONOGRAMA DE ENTREGA</w:t>
            </w:r>
          </w:p>
          <w:p w:rsidR="00E2557B" w:rsidRPr="002C799E" w:rsidRDefault="00E2557B" w:rsidP="00E2557B">
            <w:pPr>
              <w:overflowPunct w:val="0"/>
              <w:autoSpaceDE w:val="0"/>
              <w:autoSpaceDN w:val="0"/>
              <w:adjustRightInd w:val="0"/>
              <w:ind w:left="0" w:firstLine="0"/>
              <w:textAlignment w:val="baseline"/>
              <w:rPr>
                <w:rFonts w:ascii="Arial" w:hAnsi="Arial" w:cs="Arial"/>
                <w:b/>
                <w:sz w:val="10"/>
                <w:szCs w:val="10"/>
              </w:rPr>
            </w:pPr>
          </w:p>
        </w:tc>
      </w:tr>
      <w:tr w:rsidR="00E2557B" w:rsidRPr="002C799E" w:rsidTr="00E2557B">
        <w:tc>
          <w:tcPr>
            <w:tcW w:w="1343" w:type="dxa"/>
            <w:tcBorders>
              <w:top w:val="nil"/>
              <w:left w:val="nil"/>
              <w:bottom w:val="nil"/>
              <w:right w:val="nil"/>
            </w:tcBorders>
          </w:tcPr>
          <w:p w:rsidR="00E2557B" w:rsidRPr="002C799E" w:rsidRDefault="00E2557B" w:rsidP="00E2557B">
            <w:pPr>
              <w:tabs>
                <w:tab w:val="left" w:pos="1199"/>
              </w:tabs>
              <w:overflowPunct w:val="0"/>
              <w:autoSpaceDE w:val="0"/>
              <w:autoSpaceDN w:val="0"/>
              <w:adjustRightInd w:val="0"/>
              <w:ind w:left="0" w:right="-250" w:firstLine="0"/>
              <w:textAlignment w:val="baseline"/>
              <w:rPr>
                <w:rFonts w:ascii="Arial" w:hAnsi="Arial" w:cs="Arial"/>
                <w:bCs/>
                <w:sz w:val="21"/>
                <w:szCs w:val="21"/>
              </w:rPr>
            </w:pPr>
            <w:r w:rsidRPr="002C799E">
              <w:rPr>
                <w:rFonts w:ascii="Arial" w:hAnsi="Arial" w:cs="Arial"/>
                <w:b/>
                <w:bCs/>
                <w:sz w:val="21"/>
                <w:szCs w:val="21"/>
              </w:rPr>
              <w:t>ANEXO IV</w:t>
            </w:r>
            <w:r w:rsidRPr="002C799E">
              <w:rPr>
                <w:rFonts w:ascii="Arial" w:hAnsi="Arial" w:cs="Arial"/>
                <w:bCs/>
                <w:sz w:val="21"/>
                <w:szCs w:val="21"/>
              </w:rPr>
              <w:t xml:space="preserve"> – </w:t>
            </w:r>
          </w:p>
        </w:tc>
        <w:tc>
          <w:tcPr>
            <w:tcW w:w="8121" w:type="dxa"/>
            <w:tcBorders>
              <w:top w:val="nil"/>
              <w:left w:val="nil"/>
              <w:bottom w:val="nil"/>
              <w:right w:val="nil"/>
            </w:tcBorders>
          </w:tcPr>
          <w:p w:rsidR="00E2557B" w:rsidRPr="002C799E" w:rsidRDefault="00E2557B" w:rsidP="00E2557B">
            <w:pPr>
              <w:overflowPunct w:val="0"/>
              <w:autoSpaceDE w:val="0"/>
              <w:autoSpaceDN w:val="0"/>
              <w:adjustRightInd w:val="0"/>
              <w:ind w:left="0" w:firstLine="0"/>
              <w:textAlignment w:val="baseline"/>
              <w:rPr>
                <w:rFonts w:ascii="Arial" w:hAnsi="Arial" w:cs="Arial"/>
                <w:bCs/>
                <w:sz w:val="21"/>
                <w:szCs w:val="21"/>
              </w:rPr>
            </w:pPr>
            <w:r w:rsidRPr="002C799E">
              <w:rPr>
                <w:rFonts w:ascii="Arial" w:hAnsi="Arial" w:cs="Arial"/>
                <w:bCs/>
                <w:sz w:val="21"/>
                <w:szCs w:val="21"/>
              </w:rPr>
              <w:t xml:space="preserve">ENDEREÇOS DE ENTREGA DOS GÊNEROS ALIMENTÍCIOS DA AGRICULTURA FAMILIAR PARA ALIMENTAÇÃO ESCOLAR </w:t>
            </w:r>
          </w:p>
          <w:p w:rsidR="00E2557B" w:rsidRPr="002C799E" w:rsidRDefault="00E2557B" w:rsidP="00E2557B">
            <w:pPr>
              <w:overflowPunct w:val="0"/>
              <w:autoSpaceDE w:val="0"/>
              <w:autoSpaceDN w:val="0"/>
              <w:adjustRightInd w:val="0"/>
              <w:ind w:left="0" w:firstLine="0"/>
              <w:textAlignment w:val="baseline"/>
              <w:rPr>
                <w:rFonts w:ascii="Arial" w:hAnsi="Arial" w:cs="Arial"/>
                <w:b/>
                <w:sz w:val="10"/>
                <w:szCs w:val="10"/>
              </w:rPr>
            </w:pPr>
          </w:p>
        </w:tc>
      </w:tr>
      <w:tr w:rsidR="00E2557B" w:rsidRPr="002C799E" w:rsidTr="00E2557B">
        <w:tc>
          <w:tcPr>
            <w:tcW w:w="1343" w:type="dxa"/>
            <w:tcBorders>
              <w:top w:val="nil"/>
              <w:left w:val="nil"/>
              <w:bottom w:val="nil"/>
              <w:right w:val="nil"/>
            </w:tcBorders>
          </w:tcPr>
          <w:p w:rsidR="00E2557B" w:rsidRPr="002C799E" w:rsidRDefault="00E2557B" w:rsidP="00E2557B">
            <w:pPr>
              <w:tabs>
                <w:tab w:val="left" w:pos="1199"/>
              </w:tabs>
              <w:overflowPunct w:val="0"/>
              <w:autoSpaceDE w:val="0"/>
              <w:autoSpaceDN w:val="0"/>
              <w:adjustRightInd w:val="0"/>
              <w:ind w:left="0" w:right="-250" w:firstLine="0"/>
              <w:textAlignment w:val="baseline"/>
              <w:rPr>
                <w:rFonts w:ascii="Arial" w:hAnsi="Arial" w:cs="Arial"/>
                <w:bCs/>
                <w:sz w:val="21"/>
                <w:szCs w:val="21"/>
              </w:rPr>
            </w:pPr>
            <w:r w:rsidRPr="002C799E">
              <w:rPr>
                <w:rFonts w:ascii="Arial" w:hAnsi="Arial" w:cs="Arial"/>
                <w:b/>
                <w:bCs/>
                <w:sz w:val="21"/>
                <w:szCs w:val="21"/>
              </w:rPr>
              <w:t>ANEXO</w:t>
            </w:r>
            <w:proofErr w:type="gramStart"/>
            <w:r w:rsidRPr="002C799E">
              <w:rPr>
                <w:rFonts w:ascii="Arial" w:hAnsi="Arial" w:cs="Arial"/>
                <w:b/>
                <w:bCs/>
                <w:sz w:val="21"/>
                <w:szCs w:val="21"/>
              </w:rPr>
              <w:t xml:space="preserve">  </w:t>
            </w:r>
            <w:proofErr w:type="gramEnd"/>
            <w:r w:rsidRPr="002C799E">
              <w:rPr>
                <w:rFonts w:ascii="Arial" w:hAnsi="Arial" w:cs="Arial"/>
                <w:b/>
                <w:bCs/>
                <w:sz w:val="21"/>
                <w:szCs w:val="21"/>
              </w:rPr>
              <w:t>V</w:t>
            </w:r>
            <w:r w:rsidRPr="002C799E">
              <w:rPr>
                <w:rFonts w:ascii="Arial" w:hAnsi="Arial" w:cs="Arial"/>
                <w:bCs/>
                <w:sz w:val="21"/>
                <w:szCs w:val="21"/>
              </w:rPr>
              <w:t xml:space="preserve"> – </w:t>
            </w:r>
          </w:p>
          <w:p w:rsidR="00E2557B" w:rsidRPr="002C799E" w:rsidRDefault="00E2557B" w:rsidP="00E2557B">
            <w:pPr>
              <w:tabs>
                <w:tab w:val="left" w:pos="1199"/>
              </w:tabs>
              <w:overflowPunct w:val="0"/>
              <w:autoSpaceDE w:val="0"/>
              <w:autoSpaceDN w:val="0"/>
              <w:adjustRightInd w:val="0"/>
              <w:ind w:left="0" w:right="-250" w:firstLine="0"/>
              <w:textAlignment w:val="baseline"/>
              <w:rPr>
                <w:rFonts w:ascii="Arial" w:hAnsi="Arial" w:cs="Arial"/>
                <w:b/>
                <w:bCs/>
                <w:sz w:val="21"/>
                <w:szCs w:val="21"/>
              </w:rPr>
            </w:pPr>
          </w:p>
        </w:tc>
        <w:tc>
          <w:tcPr>
            <w:tcW w:w="8121" w:type="dxa"/>
            <w:tcBorders>
              <w:top w:val="nil"/>
              <w:left w:val="nil"/>
              <w:bottom w:val="nil"/>
              <w:right w:val="nil"/>
            </w:tcBorders>
          </w:tcPr>
          <w:p w:rsidR="00E2557B" w:rsidRPr="002C799E" w:rsidRDefault="00E2557B" w:rsidP="00E2557B">
            <w:pPr>
              <w:overflowPunct w:val="0"/>
              <w:autoSpaceDE w:val="0"/>
              <w:autoSpaceDN w:val="0"/>
              <w:adjustRightInd w:val="0"/>
              <w:ind w:left="0" w:firstLine="0"/>
              <w:textAlignment w:val="baseline"/>
              <w:rPr>
                <w:rFonts w:ascii="Arial" w:hAnsi="Arial" w:cs="Arial"/>
                <w:b/>
                <w:sz w:val="21"/>
                <w:szCs w:val="21"/>
              </w:rPr>
            </w:pPr>
            <w:r w:rsidRPr="002C799E">
              <w:rPr>
                <w:rFonts w:ascii="Arial" w:hAnsi="Arial" w:cs="Arial"/>
                <w:bCs/>
                <w:sz w:val="21"/>
                <w:szCs w:val="21"/>
              </w:rPr>
              <w:t>MINUTA DE CONTRATO</w:t>
            </w:r>
          </w:p>
        </w:tc>
      </w:tr>
    </w:tbl>
    <w:p w:rsidR="00E2557B" w:rsidRPr="002C799E" w:rsidRDefault="00E2557B" w:rsidP="00E2557B">
      <w:pPr>
        <w:overflowPunct w:val="0"/>
        <w:autoSpaceDE w:val="0"/>
        <w:autoSpaceDN w:val="0"/>
        <w:adjustRightInd w:val="0"/>
        <w:ind w:left="0" w:firstLine="0"/>
        <w:textAlignment w:val="baseline"/>
        <w:rPr>
          <w:rFonts w:ascii="Arial" w:hAnsi="Arial" w:cs="Arial"/>
          <w:sz w:val="21"/>
          <w:szCs w:val="21"/>
        </w:rPr>
      </w:pPr>
    </w:p>
    <w:p w:rsidR="00E2557B" w:rsidRPr="002C799E" w:rsidRDefault="00E2557B" w:rsidP="00E2557B">
      <w:pPr>
        <w:tabs>
          <w:tab w:val="left" w:pos="-1800"/>
        </w:tabs>
        <w:overflowPunct w:val="0"/>
        <w:autoSpaceDE w:val="0"/>
        <w:autoSpaceDN w:val="0"/>
        <w:adjustRightInd w:val="0"/>
        <w:ind w:left="0" w:firstLine="0"/>
        <w:textAlignment w:val="baseline"/>
        <w:rPr>
          <w:rFonts w:ascii="Arial" w:hAnsi="Arial" w:cs="Arial"/>
        </w:rPr>
      </w:pPr>
      <w:r w:rsidRPr="002C799E">
        <w:rPr>
          <w:rFonts w:ascii="Arial" w:hAnsi="Arial" w:cs="Arial"/>
        </w:rPr>
        <w:t xml:space="preserve">Eu, Renata </w:t>
      </w:r>
      <w:proofErr w:type="spellStart"/>
      <w:r w:rsidRPr="002C799E">
        <w:rPr>
          <w:rFonts w:ascii="Arial" w:hAnsi="Arial" w:cs="Arial"/>
        </w:rPr>
        <w:t>Dyene</w:t>
      </w:r>
      <w:proofErr w:type="spellEnd"/>
      <w:r w:rsidRPr="002C799E">
        <w:rPr>
          <w:rFonts w:ascii="Arial" w:hAnsi="Arial" w:cs="Arial"/>
        </w:rPr>
        <w:t xml:space="preserve"> Rodrigues Lopes, Gerente de Equipe de Controle de Contratos, matrícula nº. 3275-1</w:t>
      </w:r>
      <w:proofErr w:type="gramStart"/>
      <w:r w:rsidRPr="002C799E">
        <w:rPr>
          <w:rFonts w:ascii="Arial" w:hAnsi="Arial" w:cs="Arial"/>
        </w:rPr>
        <w:t>, digitei</w:t>
      </w:r>
      <w:proofErr w:type="gramEnd"/>
      <w:r w:rsidRPr="002C799E">
        <w:rPr>
          <w:rFonts w:ascii="Arial" w:hAnsi="Arial" w:cs="Arial"/>
        </w:rPr>
        <w:t xml:space="preserve"> o presente edital.</w:t>
      </w:r>
    </w:p>
    <w:p w:rsidR="00E2557B" w:rsidRPr="002C799E" w:rsidRDefault="00E2557B" w:rsidP="00E2557B">
      <w:pPr>
        <w:tabs>
          <w:tab w:val="left" w:pos="-1800"/>
        </w:tabs>
        <w:overflowPunct w:val="0"/>
        <w:autoSpaceDE w:val="0"/>
        <w:autoSpaceDN w:val="0"/>
        <w:adjustRightInd w:val="0"/>
        <w:ind w:left="0" w:firstLine="0"/>
        <w:jc w:val="center"/>
        <w:textAlignment w:val="baseline"/>
        <w:rPr>
          <w:rFonts w:ascii="Arial" w:hAnsi="Arial" w:cs="Arial"/>
          <w:b/>
          <w:color w:val="000000"/>
        </w:rPr>
      </w:pPr>
    </w:p>
    <w:p w:rsidR="00E2557B" w:rsidRPr="002C799E" w:rsidRDefault="00E2557B" w:rsidP="00E2557B">
      <w:pPr>
        <w:tabs>
          <w:tab w:val="left" w:pos="-1800"/>
        </w:tabs>
        <w:overflowPunct w:val="0"/>
        <w:autoSpaceDE w:val="0"/>
        <w:autoSpaceDN w:val="0"/>
        <w:adjustRightInd w:val="0"/>
        <w:ind w:left="0" w:firstLine="0"/>
        <w:jc w:val="center"/>
        <w:textAlignment w:val="baseline"/>
        <w:rPr>
          <w:rFonts w:ascii="Arial" w:hAnsi="Arial" w:cs="Arial"/>
          <w:b/>
          <w:color w:val="000000"/>
        </w:rPr>
      </w:pPr>
    </w:p>
    <w:p w:rsidR="00E2557B" w:rsidRPr="002C799E" w:rsidRDefault="00E2557B" w:rsidP="00E2557B">
      <w:pPr>
        <w:tabs>
          <w:tab w:val="left" w:pos="-1800"/>
        </w:tabs>
        <w:overflowPunct w:val="0"/>
        <w:autoSpaceDE w:val="0"/>
        <w:autoSpaceDN w:val="0"/>
        <w:adjustRightInd w:val="0"/>
        <w:ind w:left="0" w:firstLine="2977"/>
        <w:jc w:val="left"/>
        <w:textAlignment w:val="baseline"/>
        <w:rPr>
          <w:rFonts w:ascii="Arial" w:hAnsi="Arial" w:cs="Arial"/>
          <w:b/>
          <w:color w:val="000000"/>
        </w:rPr>
      </w:pPr>
      <w:r w:rsidRPr="002C799E">
        <w:rPr>
          <w:rFonts w:ascii="Arial" w:hAnsi="Arial" w:cs="Arial"/>
          <w:b/>
          <w:color w:val="000000"/>
        </w:rPr>
        <w:t xml:space="preserve">Renata </w:t>
      </w:r>
      <w:proofErr w:type="spellStart"/>
      <w:r w:rsidRPr="002C799E">
        <w:rPr>
          <w:rFonts w:ascii="Arial" w:hAnsi="Arial" w:cs="Arial"/>
          <w:b/>
          <w:color w:val="000000"/>
        </w:rPr>
        <w:t>Dyene</w:t>
      </w:r>
      <w:proofErr w:type="spellEnd"/>
      <w:r w:rsidRPr="002C799E">
        <w:rPr>
          <w:rFonts w:ascii="Arial" w:hAnsi="Arial" w:cs="Arial"/>
          <w:b/>
          <w:color w:val="000000"/>
        </w:rPr>
        <w:t xml:space="preserve"> Rodrigues Lopes</w:t>
      </w:r>
    </w:p>
    <w:p w:rsidR="00E2557B" w:rsidRPr="002C799E" w:rsidRDefault="00E2557B" w:rsidP="00E2557B">
      <w:pPr>
        <w:overflowPunct w:val="0"/>
        <w:autoSpaceDE w:val="0"/>
        <w:autoSpaceDN w:val="0"/>
        <w:adjustRightInd w:val="0"/>
        <w:ind w:left="0" w:firstLine="0"/>
        <w:textAlignment w:val="baseline"/>
        <w:rPr>
          <w:rFonts w:ascii="Arial" w:hAnsi="Arial" w:cs="Arial"/>
          <w:b/>
          <w:bCs/>
          <w:sz w:val="21"/>
        </w:rPr>
      </w:pPr>
      <w:r w:rsidRPr="002C799E">
        <w:rPr>
          <w:rFonts w:ascii="Arial" w:hAnsi="Arial" w:cs="Arial"/>
          <w:sz w:val="21"/>
          <w:szCs w:val="21"/>
        </w:rPr>
        <w:t>.</w:t>
      </w:r>
    </w:p>
    <w:p w:rsidR="00E2557B" w:rsidRPr="002C799E" w:rsidRDefault="00E2557B" w:rsidP="00E2557B">
      <w:pPr>
        <w:overflowPunct w:val="0"/>
        <w:autoSpaceDE w:val="0"/>
        <w:autoSpaceDN w:val="0"/>
        <w:adjustRightInd w:val="0"/>
        <w:ind w:left="0" w:firstLine="0"/>
        <w:jc w:val="right"/>
        <w:textAlignment w:val="baseline"/>
        <w:rPr>
          <w:rFonts w:ascii="Arial" w:hAnsi="Arial" w:cs="Arial"/>
          <w:sz w:val="21"/>
          <w:szCs w:val="21"/>
        </w:rPr>
      </w:pPr>
      <w:r w:rsidRPr="002C799E">
        <w:rPr>
          <w:rFonts w:ascii="Arial" w:hAnsi="Arial" w:cs="Arial"/>
          <w:sz w:val="21"/>
          <w:szCs w:val="21"/>
        </w:rPr>
        <w:t xml:space="preserve">Naviraí/MS, </w:t>
      </w:r>
      <w:r>
        <w:rPr>
          <w:rFonts w:ascii="Arial" w:hAnsi="Arial" w:cs="Arial"/>
          <w:sz w:val="21"/>
          <w:szCs w:val="21"/>
        </w:rPr>
        <w:t>07/07/16</w:t>
      </w:r>
      <w:r w:rsidRPr="002C799E">
        <w:rPr>
          <w:rFonts w:ascii="Arial" w:hAnsi="Arial" w:cs="Arial"/>
          <w:sz w:val="21"/>
          <w:szCs w:val="21"/>
        </w:rPr>
        <w:t>.</w:t>
      </w:r>
    </w:p>
    <w:p w:rsidR="00E2557B" w:rsidRPr="002C799E" w:rsidRDefault="00E2557B" w:rsidP="00E2557B">
      <w:pPr>
        <w:overflowPunct w:val="0"/>
        <w:autoSpaceDE w:val="0"/>
        <w:autoSpaceDN w:val="0"/>
        <w:adjustRightInd w:val="0"/>
        <w:ind w:left="0" w:firstLine="0"/>
        <w:jc w:val="left"/>
        <w:textAlignment w:val="baseline"/>
        <w:rPr>
          <w:rFonts w:ascii="Arial" w:hAnsi="Arial" w:cs="Arial"/>
          <w:sz w:val="21"/>
          <w:szCs w:val="21"/>
        </w:rPr>
      </w:pPr>
    </w:p>
    <w:p w:rsidR="00E2557B" w:rsidRPr="002C799E" w:rsidRDefault="00E2557B" w:rsidP="00E2557B">
      <w:pPr>
        <w:overflowPunct w:val="0"/>
        <w:autoSpaceDE w:val="0"/>
        <w:autoSpaceDN w:val="0"/>
        <w:adjustRightInd w:val="0"/>
        <w:ind w:left="0" w:firstLine="0"/>
        <w:jc w:val="left"/>
        <w:textAlignment w:val="baseline"/>
        <w:rPr>
          <w:rFonts w:ascii="Arial" w:hAnsi="Arial" w:cs="Arial"/>
          <w:sz w:val="21"/>
          <w:szCs w:val="21"/>
        </w:rPr>
      </w:pPr>
    </w:p>
    <w:p w:rsidR="00E2557B" w:rsidRPr="002C799E" w:rsidRDefault="00E2557B" w:rsidP="00E2557B">
      <w:pPr>
        <w:overflowPunct w:val="0"/>
        <w:autoSpaceDE w:val="0"/>
        <w:autoSpaceDN w:val="0"/>
        <w:adjustRightInd w:val="0"/>
        <w:ind w:left="0" w:firstLine="0"/>
        <w:jc w:val="left"/>
        <w:textAlignment w:val="baseline"/>
        <w:rPr>
          <w:rFonts w:ascii="Arial" w:hAnsi="Arial" w:cs="Arial"/>
          <w:sz w:val="21"/>
          <w:szCs w:val="21"/>
        </w:rPr>
      </w:pPr>
    </w:p>
    <w:p w:rsidR="00E2557B" w:rsidRPr="002C799E" w:rsidRDefault="00E2557B" w:rsidP="00E2557B">
      <w:pPr>
        <w:overflowPunct w:val="0"/>
        <w:autoSpaceDE w:val="0"/>
        <w:autoSpaceDN w:val="0"/>
        <w:adjustRightInd w:val="0"/>
        <w:ind w:left="0" w:firstLine="0"/>
        <w:jc w:val="right"/>
        <w:textAlignment w:val="baseline"/>
        <w:rPr>
          <w:rFonts w:ascii="Arial" w:hAnsi="Arial" w:cs="Arial"/>
          <w:sz w:val="21"/>
          <w:szCs w:val="21"/>
        </w:rPr>
      </w:pPr>
    </w:p>
    <w:p w:rsidR="00E2557B" w:rsidRPr="002C799E" w:rsidRDefault="00E2557B" w:rsidP="00E2557B">
      <w:pPr>
        <w:tabs>
          <w:tab w:val="left" w:pos="-1800"/>
        </w:tabs>
        <w:overflowPunct w:val="0"/>
        <w:autoSpaceDE w:val="0"/>
        <w:autoSpaceDN w:val="0"/>
        <w:adjustRightInd w:val="0"/>
        <w:ind w:left="0" w:firstLine="0"/>
        <w:jc w:val="center"/>
        <w:textAlignment w:val="baseline"/>
        <w:rPr>
          <w:rFonts w:ascii="Arial" w:hAnsi="Arial" w:cs="Arial"/>
          <w:b/>
          <w:bCs/>
          <w:color w:val="000000"/>
          <w:sz w:val="21"/>
        </w:rPr>
      </w:pPr>
      <w:r w:rsidRPr="002C799E">
        <w:rPr>
          <w:rFonts w:ascii="Arial" w:hAnsi="Arial" w:cs="Arial"/>
          <w:b/>
          <w:bCs/>
          <w:color w:val="000000"/>
          <w:sz w:val="21"/>
        </w:rPr>
        <w:t>José Rodrigues Carvalho Sobrinho</w:t>
      </w:r>
    </w:p>
    <w:p w:rsidR="00E2557B" w:rsidRPr="002C799E" w:rsidRDefault="00E2557B" w:rsidP="00E2557B">
      <w:pPr>
        <w:overflowPunct w:val="0"/>
        <w:autoSpaceDE w:val="0"/>
        <w:autoSpaceDN w:val="0"/>
        <w:adjustRightInd w:val="0"/>
        <w:ind w:left="0" w:firstLine="0"/>
        <w:jc w:val="center"/>
        <w:textAlignment w:val="baseline"/>
        <w:rPr>
          <w:rFonts w:ascii="Arial" w:hAnsi="Arial" w:cs="Arial"/>
          <w:color w:val="000000"/>
          <w:sz w:val="21"/>
        </w:rPr>
      </w:pPr>
      <w:r w:rsidRPr="002C799E">
        <w:rPr>
          <w:rFonts w:ascii="Arial" w:hAnsi="Arial" w:cs="Arial"/>
          <w:color w:val="000000"/>
          <w:sz w:val="21"/>
        </w:rPr>
        <w:t>-Gerente do Núcleo de Licitações e Contratos-</w:t>
      </w:r>
    </w:p>
    <w:p w:rsidR="00E2557B" w:rsidRPr="002C799E" w:rsidRDefault="00E2557B" w:rsidP="00E2557B">
      <w:pPr>
        <w:overflowPunct w:val="0"/>
        <w:autoSpaceDE w:val="0"/>
        <w:autoSpaceDN w:val="0"/>
        <w:adjustRightInd w:val="0"/>
        <w:ind w:left="0" w:firstLine="0"/>
        <w:jc w:val="center"/>
        <w:textAlignment w:val="baseline"/>
        <w:rPr>
          <w:rFonts w:ascii="Arial" w:hAnsi="Arial" w:cs="Arial"/>
          <w:color w:val="000000"/>
          <w:sz w:val="21"/>
        </w:rPr>
      </w:pPr>
      <w:r w:rsidRPr="002C799E">
        <w:rPr>
          <w:rFonts w:ascii="Arial" w:hAnsi="Arial" w:cs="Arial"/>
          <w:color w:val="000000"/>
          <w:sz w:val="21"/>
        </w:rPr>
        <w:br w:type="page"/>
      </w:r>
    </w:p>
    <w:p w:rsidR="00E2557B" w:rsidRPr="002C799E" w:rsidRDefault="00E2557B" w:rsidP="00E2557B">
      <w:pPr>
        <w:keepNext/>
        <w:keepLines/>
        <w:widowControl w:val="0"/>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p>
    <w:p w:rsidR="00E2557B" w:rsidRPr="002C799E" w:rsidRDefault="00E2557B" w:rsidP="00E2557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C799E">
        <w:rPr>
          <w:rFonts w:ascii="Palatino Linotype" w:hAnsi="Palatino Linotype" w:cs="Arial"/>
          <w:b/>
          <w:i/>
          <w:iCs/>
          <w:sz w:val="22"/>
          <w:szCs w:val="22"/>
        </w:rPr>
        <w:t xml:space="preserve">ANEXO I </w:t>
      </w:r>
    </w:p>
    <w:p w:rsidR="00E2557B" w:rsidRPr="002C799E" w:rsidRDefault="00E2557B" w:rsidP="00E2557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C799E">
        <w:rPr>
          <w:rFonts w:ascii="Palatino Linotype" w:hAnsi="Palatino Linotype" w:cs="Arial"/>
          <w:b/>
          <w:i/>
          <w:iCs/>
          <w:sz w:val="22"/>
          <w:szCs w:val="22"/>
        </w:rPr>
        <w:t>MODELO DE PROJETO DE VENDA DE GÊNEROS ALIMENTÍCIOS</w:t>
      </w:r>
    </w:p>
    <w:p w:rsidR="00E2557B" w:rsidRPr="002C799E" w:rsidRDefault="00E2557B" w:rsidP="00E2557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C799E">
        <w:rPr>
          <w:rFonts w:ascii="Palatino Linotype" w:hAnsi="Palatino Linotype" w:cs="Arial"/>
          <w:b/>
          <w:i/>
          <w:iCs/>
          <w:sz w:val="22"/>
          <w:szCs w:val="22"/>
        </w:rPr>
        <w:t xml:space="preserve">DA AGRICULTURA FAMILIAR </w:t>
      </w:r>
    </w:p>
    <w:p w:rsidR="00E2557B" w:rsidRPr="002C799E" w:rsidRDefault="00E2557B" w:rsidP="00E2557B">
      <w:pPr>
        <w:overflowPunct w:val="0"/>
        <w:autoSpaceDE w:val="0"/>
        <w:autoSpaceDN w:val="0"/>
        <w:adjustRightInd w:val="0"/>
        <w:ind w:left="0" w:firstLine="0"/>
        <w:jc w:val="center"/>
        <w:textAlignment w:val="baseline"/>
        <w:rPr>
          <w:rFonts w:ascii="Arial" w:hAnsi="Arial" w:cs="Arial"/>
          <w:b/>
          <w:bCs/>
          <w:sz w:val="21"/>
          <w:szCs w:val="21"/>
        </w:rPr>
      </w:pPr>
    </w:p>
    <w:p w:rsidR="00E2557B" w:rsidRPr="002C799E" w:rsidRDefault="00E2557B" w:rsidP="00E2557B">
      <w:pPr>
        <w:overflowPunct w:val="0"/>
        <w:autoSpaceDE w:val="0"/>
        <w:autoSpaceDN w:val="0"/>
        <w:adjustRightInd w:val="0"/>
        <w:ind w:left="0" w:firstLine="0"/>
        <w:jc w:val="center"/>
        <w:textAlignment w:val="baseline"/>
        <w:rPr>
          <w:rFonts w:ascii="Arial" w:hAnsi="Arial" w:cs="Arial"/>
          <w:b/>
          <w:bCs/>
          <w:sz w:val="21"/>
          <w:szCs w:val="21"/>
        </w:rPr>
      </w:pPr>
    </w:p>
    <w:p w:rsidR="00E2557B" w:rsidRPr="002C799E" w:rsidRDefault="00E2557B" w:rsidP="00E2557B">
      <w:pPr>
        <w:overflowPunct w:val="0"/>
        <w:autoSpaceDE w:val="0"/>
        <w:autoSpaceDN w:val="0"/>
        <w:adjustRightInd w:val="0"/>
        <w:ind w:left="0" w:firstLine="0"/>
        <w:jc w:val="center"/>
        <w:textAlignment w:val="baseline"/>
        <w:rPr>
          <w:rFonts w:ascii="Arial" w:hAnsi="Arial" w:cs="Arial"/>
          <w:b/>
          <w:bCs/>
          <w:sz w:val="21"/>
          <w:szCs w:val="21"/>
        </w:rPr>
      </w:pPr>
    </w:p>
    <w:tbl>
      <w:tblPr>
        <w:tblW w:w="9322" w:type="dxa"/>
        <w:tblInd w:w="-5" w:type="dxa"/>
        <w:tblLayout w:type="fixed"/>
        <w:tblLook w:val="0000"/>
      </w:tblPr>
      <w:tblGrid>
        <w:gridCol w:w="4505"/>
        <w:gridCol w:w="4817"/>
      </w:tblGrid>
      <w:tr w:rsidR="00E2557B" w:rsidRPr="002C799E" w:rsidTr="00E2557B">
        <w:tc>
          <w:tcPr>
            <w:tcW w:w="4505" w:type="dxa"/>
            <w:shd w:val="clear" w:color="auto" w:fill="auto"/>
          </w:tcPr>
          <w:p w:rsidR="00E2557B" w:rsidRPr="002C799E" w:rsidRDefault="00E2557B" w:rsidP="00E2557B">
            <w:pPr>
              <w:tabs>
                <w:tab w:val="center" w:pos="4252"/>
                <w:tab w:val="right" w:pos="8504"/>
              </w:tabs>
              <w:overflowPunct w:val="0"/>
              <w:autoSpaceDE w:val="0"/>
              <w:autoSpaceDN w:val="0"/>
              <w:adjustRightInd w:val="0"/>
              <w:snapToGrid w:val="0"/>
              <w:ind w:left="0" w:firstLine="5"/>
              <w:jc w:val="left"/>
              <w:textAlignment w:val="baseline"/>
              <w:rPr>
                <w:rFonts w:ascii="Arial" w:hAnsi="Arial" w:cs="Arial"/>
                <w:sz w:val="6"/>
                <w:szCs w:val="6"/>
              </w:rPr>
            </w:pPr>
            <w:r>
              <w:rPr>
                <w:rFonts w:ascii="Arial" w:hAnsi="Arial" w:cs="Arial"/>
                <w:noProof/>
                <w:sz w:val="21"/>
                <w:szCs w:val="21"/>
              </w:rPr>
              <w:drawing>
                <wp:inline distT="0" distB="0" distL="0" distR="0">
                  <wp:extent cx="419100" cy="2095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19100" cy="209550"/>
                          </a:xfrm>
                          <a:prstGeom prst="rect">
                            <a:avLst/>
                          </a:prstGeom>
                          <a:solidFill>
                            <a:srgbClr val="FFFFFF"/>
                          </a:solidFill>
                          <a:ln w="9525">
                            <a:noFill/>
                            <a:miter lim="800000"/>
                            <a:headEnd/>
                            <a:tailEnd/>
                          </a:ln>
                        </pic:spPr>
                      </pic:pic>
                    </a:graphicData>
                  </a:graphic>
                </wp:inline>
              </w:drawing>
            </w:r>
          </w:p>
        </w:tc>
        <w:tc>
          <w:tcPr>
            <w:tcW w:w="4817" w:type="dxa"/>
            <w:shd w:val="clear" w:color="auto" w:fill="auto"/>
          </w:tcPr>
          <w:p w:rsidR="00E2557B" w:rsidRPr="002C799E" w:rsidRDefault="00E2557B" w:rsidP="00E2557B">
            <w:pPr>
              <w:tabs>
                <w:tab w:val="center" w:pos="4252"/>
                <w:tab w:val="right" w:pos="8504"/>
              </w:tabs>
              <w:overflowPunct w:val="0"/>
              <w:autoSpaceDE w:val="0"/>
              <w:autoSpaceDN w:val="0"/>
              <w:adjustRightInd w:val="0"/>
              <w:snapToGrid w:val="0"/>
              <w:ind w:left="0" w:firstLine="0"/>
              <w:jc w:val="left"/>
              <w:textAlignment w:val="baseline"/>
              <w:rPr>
                <w:rFonts w:ascii="Arial" w:hAnsi="Arial" w:cs="Arial"/>
                <w:sz w:val="6"/>
                <w:szCs w:val="6"/>
              </w:rPr>
            </w:pPr>
            <w:proofErr w:type="gramStart"/>
            <w:r w:rsidRPr="002C799E">
              <w:rPr>
                <w:rFonts w:ascii="Arial" w:hAnsi="Arial" w:cs="Arial"/>
                <w:sz w:val="6"/>
                <w:szCs w:val="6"/>
              </w:rPr>
              <w:t>,</w:t>
            </w:r>
          </w:p>
          <w:p w:rsidR="00E2557B" w:rsidRPr="002C799E" w:rsidRDefault="00E2557B" w:rsidP="00E2557B">
            <w:pPr>
              <w:tabs>
                <w:tab w:val="center" w:pos="4252"/>
                <w:tab w:val="right" w:pos="8504"/>
              </w:tabs>
              <w:overflowPunct w:val="0"/>
              <w:autoSpaceDE w:val="0"/>
              <w:autoSpaceDN w:val="0"/>
              <w:adjustRightInd w:val="0"/>
              <w:snapToGrid w:val="0"/>
              <w:ind w:left="0" w:firstLine="0"/>
              <w:jc w:val="left"/>
              <w:textAlignment w:val="baseline"/>
              <w:rPr>
                <w:rFonts w:ascii="Arial" w:hAnsi="Arial" w:cs="Arial"/>
                <w:sz w:val="21"/>
                <w:szCs w:val="21"/>
              </w:rPr>
            </w:pPr>
            <w:proofErr w:type="gramEnd"/>
            <w:r w:rsidRPr="002C799E">
              <w:rPr>
                <w:rFonts w:ascii="Arial" w:hAnsi="Arial" w:cs="Arial"/>
                <w:sz w:val="21"/>
                <w:szCs w:val="21"/>
              </w:rPr>
              <w:t>Programa Nacional de Alimentação Escolar</w:t>
            </w:r>
          </w:p>
        </w:tc>
      </w:tr>
    </w:tbl>
    <w:p w:rsidR="00E2557B" w:rsidRDefault="00E2557B" w:rsidP="00E2557B">
      <w:pPr>
        <w:overflowPunct w:val="0"/>
        <w:autoSpaceDE w:val="0"/>
        <w:autoSpaceDN w:val="0"/>
        <w:adjustRightInd w:val="0"/>
        <w:ind w:left="0" w:firstLine="0"/>
        <w:jc w:val="left"/>
        <w:textAlignment w:val="baseline"/>
      </w:pPr>
    </w:p>
    <w:p w:rsidR="00E2557B" w:rsidRPr="002C799E" w:rsidRDefault="00E837BC" w:rsidP="00E2557B">
      <w:pPr>
        <w:overflowPunct w:val="0"/>
        <w:autoSpaceDE w:val="0"/>
        <w:autoSpaceDN w:val="0"/>
        <w:adjustRightInd w:val="0"/>
        <w:ind w:left="0" w:firstLine="0"/>
        <w:jc w:val="left"/>
        <w:textAlignment w:val="baseline"/>
      </w:pPr>
      <w:r>
        <w:pict>
          <v:shape id="_x0000_s1029" type="#_x0000_t202" style="position:absolute;margin-left:-5.65pt;margin-top:17.8pt;width:502pt;height:62.05pt;z-index:251657728;mso-wrap-distance-left:0;mso-wrap-distance-right:7.05pt;mso-position-horizontal-relative:margin" stroked="f">
            <v:fill opacity="0" color2="black"/>
            <v:textbox style="mso-next-textbox:#_x0000_s1029" inset="0,0,0,0">
              <w:txbxContent>
                <w:tbl>
                  <w:tblPr>
                    <w:tblW w:w="0" w:type="auto"/>
                    <w:tblInd w:w="108" w:type="dxa"/>
                    <w:tblLayout w:type="fixed"/>
                    <w:tblLook w:val="0000"/>
                  </w:tblPr>
                  <w:tblGrid>
                    <w:gridCol w:w="9356"/>
                  </w:tblGrid>
                  <w:tr w:rsidR="00E2557B" w:rsidTr="00E2557B">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E2557B" w:rsidRDefault="00E2557B">
                        <w:pPr>
                          <w:snapToGrid w:val="0"/>
                          <w:jc w:val="center"/>
                          <w:rPr>
                            <w:rFonts w:ascii="Arial" w:hAnsi="Arial" w:cs="Arial"/>
                            <w:b/>
                            <w:sz w:val="19"/>
                            <w:szCs w:val="19"/>
                          </w:rPr>
                        </w:pPr>
                      </w:p>
                      <w:p w:rsidR="00E2557B" w:rsidRDefault="00E2557B">
                        <w:pPr>
                          <w:snapToGrid w:val="0"/>
                          <w:jc w:val="center"/>
                          <w:rPr>
                            <w:rFonts w:ascii="Arial" w:hAnsi="Arial" w:cs="Arial"/>
                            <w:b/>
                            <w:sz w:val="19"/>
                            <w:szCs w:val="19"/>
                          </w:rPr>
                        </w:pPr>
                        <w:r>
                          <w:rPr>
                            <w:rFonts w:ascii="Arial" w:hAnsi="Arial" w:cs="Arial"/>
                            <w:b/>
                            <w:sz w:val="19"/>
                            <w:szCs w:val="19"/>
                          </w:rPr>
                          <w:t>PROJETO DE VENDA DE GÊNEROS ALIMENTÍCIOS DA AGRICULTURA FAMILIAR PARA ALIMENTAÇÃO ESCOLAR</w:t>
                        </w:r>
                      </w:p>
                      <w:p w:rsidR="00E2557B" w:rsidRDefault="00E2557B">
                        <w:pPr>
                          <w:snapToGrid w:val="0"/>
                          <w:jc w:val="center"/>
                          <w:rPr>
                            <w:rFonts w:ascii="Arial" w:hAnsi="Arial" w:cs="Arial"/>
                            <w:b/>
                            <w:sz w:val="19"/>
                            <w:szCs w:val="19"/>
                          </w:rPr>
                        </w:pPr>
                      </w:p>
                    </w:tc>
                  </w:tr>
                  <w:tr w:rsidR="00E2557B" w:rsidTr="00E2557B">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E2557B" w:rsidRDefault="00E2557B">
                        <w:pPr>
                          <w:snapToGrid w:val="0"/>
                          <w:rPr>
                            <w:rFonts w:ascii="Arial" w:hAnsi="Arial" w:cs="Arial"/>
                            <w:sz w:val="19"/>
                            <w:szCs w:val="19"/>
                          </w:rPr>
                        </w:pPr>
                        <w:r>
                          <w:rPr>
                            <w:rFonts w:ascii="Arial" w:hAnsi="Arial" w:cs="Arial"/>
                            <w:sz w:val="19"/>
                            <w:szCs w:val="19"/>
                          </w:rPr>
                          <w:t xml:space="preserve">Identificação da proposta de atendimento ao Edital de </w:t>
                        </w:r>
                        <w:r>
                          <w:rPr>
                            <w:rFonts w:ascii="Arial" w:hAnsi="Arial" w:cs="Arial"/>
                            <w:b/>
                            <w:color w:val="FF0000"/>
                            <w:sz w:val="19"/>
                            <w:szCs w:val="19"/>
                          </w:rPr>
                          <w:t>Chamada pública nº. 002/2016</w:t>
                        </w:r>
                      </w:p>
                    </w:tc>
                  </w:tr>
                </w:tbl>
                <w:p w:rsidR="00E2557B" w:rsidRDefault="00E2557B" w:rsidP="00E2557B">
                  <w:r>
                    <w:t xml:space="preserve"> </w:t>
                  </w:r>
                </w:p>
              </w:txbxContent>
            </v:textbox>
            <w10:wrap type="square" side="largest" anchorx="margin"/>
          </v:shape>
        </w:pict>
      </w:r>
    </w:p>
    <w:p w:rsidR="00E2557B" w:rsidRDefault="00E2557B" w:rsidP="00E2557B">
      <w:pPr>
        <w:overflowPunct w:val="0"/>
        <w:autoSpaceDE w:val="0"/>
        <w:autoSpaceDN w:val="0"/>
        <w:adjustRightInd w:val="0"/>
        <w:ind w:left="0" w:firstLine="0"/>
        <w:jc w:val="left"/>
        <w:textAlignment w:val="baseline"/>
      </w:pPr>
    </w:p>
    <w:p w:rsidR="00E2557B" w:rsidRDefault="00E2557B" w:rsidP="00E2557B">
      <w:pPr>
        <w:overflowPunct w:val="0"/>
        <w:autoSpaceDE w:val="0"/>
        <w:autoSpaceDN w:val="0"/>
        <w:adjustRightInd w:val="0"/>
        <w:ind w:left="0" w:firstLine="0"/>
        <w:jc w:val="left"/>
        <w:textAlignment w:val="baseline"/>
      </w:pPr>
    </w:p>
    <w:p w:rsidR="00E2557B" w:rsidRDefault="00E2557B" w:rsidP="00E2557B">
      <w:pPr>
        <w:overflowPunct w:val="0"/>
        <w:autoSpaceDE w:val="0"/>
        <w:autoSpaceDN w:val="0"/>
        <w:adjustRightInd w:val="0"/>
        <w:ind w:left="-142" w:firstLine="0"/>
        <w:jc w:val="left"/>
        <w:textAlignment w:val="baseline"/>
      </w:pPr>
      <w:r>
        <w:rPr>
          <w:noProof/>
        </w:rPr>
        <w:drawing>
          <wp:inline distT="0" distB="0" distL="0" distR="0">
            <wp:extent cx="5967682" cy="2904714"/>
            <wp:effectExtent l="1905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5967859" cy="2904800"/>
                    </a:xfrm>
                    <a:prstGeom prst="rect">
                      <a:avLst/>
                    </a:prstGeom>
                    <a:noFill/>
                    <a:ln w="9525">
                      <a:noFill/>
                      <a:miter lim="800000"/>
                      <a:headEnd/>
                      <a:tailEnd/>
                    </a:ln>
                  </pic:spPr>
                </pic:pic>
              </a:graphicData>
            </a:graphic>
          </wp:inline>
        </w:drawing>
      </w:r>
    </w:p>
    <w:p w:rsidR="00E2557B" w:rsidRDefault="00E2557B" w:rsidP="00E2557B">
      <w:pPr>
        <w:overflowPunct w:val="0"/>
        <w:autoSpaceDE w:val="0"/>
        <w:autoSpaceDN w:val="0"/>
        <w:adjustRightInd w:val="0"/>
        <w:ind w:left="-142" w:firstLine="0"/>
        <w:jc w:val="left"/>
        <w:textAlignment w:val="baseline"/>
      </w:pPr>
    </w:p>
    <w:p w:rsidR="00E2557B" w:rsidRDefault="00E2557B" w:rsidP="00E2557B">
      <w:pPr>
        <w:overflowPunct w:val="0"/>
        <w:autoSpaceDE w:val="0"/>
        <w:autoSpaceDN w:val="0"/>
        <w:adjustRightInd w:val="0"/>
        <w:ind w:left="-142" w:firstLine="0"/>
        <w:jc w:val="left"/>
        <w:textAlignment w:val="baseline"/>
      </w:pPr>
    </w:p>
    <w:p w:rsidR="00E2557B" w:rsidRDefault="00E2557B" w:rsidP="00E2557B">
      <w:pPr>
        <w:overflowPunct w:val="0"/>
        <w:autoSpaceDE w:val="0"/>
        <w:autoSpaceDN w:val="0"/>
        <w:adjustRightInd w:val="0"/>
        <w:ind w:left="0" w:firstLine="0"/>
        <w:jc w:val="left"/>
        <w:textAlignment w:val="baseline"/>
      </w:pPr>
    </w:p>
    <w:tbl>
      <w:tblPr>
        <w:tblpPr w:leftFromText="141" w:rightFromText="141" w:vertAnchor="text" w:horzAnchor="margin" w:tblpY="-44"/>
        <w:tblW w:w="9356" w:type="dxa"/>
        <w:tblLayout w:type="fixed"/>
        <w:tblLook w:val="0000"/>
      </w:tblPr>
      <w:tblGrid>
        <w:gridCol w:w="4962"/>
        <w:gridCol w:w="2126"/>
        <w:gridCol w:w="2268"/>
      </w:tblGrid>
      <w:tr w:rsidR="00E2557B" w:rsidRPr="002C799E" w:rsidTr="00E2557B">
        <w:tc>
          <w:tcPr>
            <w:tcW w:w="9356" w:type="dxa"/>
            <w:gridSpan w:val="3"/>
            <w:tcBorders>
              <w:top w:val="single" w:sz="4" w:space="0" w:color="000000"/>
              <w:left w:val="single" w:sz="4" w:space="0" w:color="000000"/>
              <w:bottom w:val="single" w:sz="4" w:space="0" w:color="000000"/>
              <w:right w:val="single" w:sz="4" w:space="0" w:color="000000"/>
            </w:tcBorders>
            <w:shd w:val="clear" w:color="auto" w:fill="E0E0E0"/>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19"/>
                <w:szCs w:val="19"/>
              </w:rPr>
            </w:pPr>
          </w:p>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19"/>
                <w:szCs w:val="19"/>
              </w:rPr>
            </w:pPr>
            <w:r w:rsidRPr="002C799E">
              <w:rPr>
                <w:rFonts w:ascii="Arial" w:hAnsi="Arial" w:cs="Arial"/>
                <w:b/>
                <w:bCs/>
                <w:sz w:val="19"/>
                <w:szCs w:val="19"/>
              </w:rPr>
              <w:t>II – IDENTIFICAÇÃO DA ENTIDADE EXECUTORA DO PNAE/FNDE/MEC</w:t>
            </w:r>
          </w:p>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19"/>
                <w:szCs w:val="19"/>
              </w:rPr>
            </w:pPr>
          </w:p>
        </w:tc>
      </w:tr>
      <w:tr w:rsidR="00E2557B" w:rsidRPr="002C799E" w:rsidTr="00E2557B">
        <w:tc>
          <w:tcPr>
            <w:tcW w:w="4962" w:type="dxa"/>
            <w:tcBorders>
              <w:top w:val="single" w:sz="4" w:space="0" w:color="000000"/>
              <w:left w:val="single" w:sz="4" w:space="0" w:color="000000"/>
              <w:bottom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19"/>
                <w:szCs w:val="19"/>
              </w:rPr>
            </w:pPr>
            <w:r w:rsidRPr="002C799E">
              <w:rPr>
                <w:rFonts w:ascii="Arial" w:hAnsi="Arial" w:cs="Arial"/>
                <w:sz w:val="19"/>
                <w:szCs w:val="19"/>
              </w:rPr>
              <w:t xml:space="preserve">1. Nome da Entidade </w:t>
            </w:r>
          </w:p>
          <w:p w:rsidR="00E2557B" w:rsidRPr="002C799E" w:rsidRDefault="00E2557B" w:rsidP="00E2557B">
            <w:pPr>
              <w:overflowPunct w:val="0"/>
              <w:autoSpaceDE w:val="0"/>
              <w:autoSpaceDN w:val="0"/>
              <w:adjustRightInd w:val="0"/>
              <w:ind w:left="0" w:firstLine="0"/>
              <w:jc w:val="left"/>
              <w:textAlignment w:val="baseline"/>
              <w:rPr>
                <w:rFonts w:ascii="Arial" w:hAnsi="Arial" w:cs="Arial"/>
                <w:sz w:val="19"/>
                <w:szCs w:val="19"/>
              </w:rPr>
            </w:pPr>
            <w:r w:rsidRPr="002C799E">
              <w:rPr>
                <w:rFonts w:ascii="Arial" w:hAnsi="Arial" w:cs="Arial"/>
                <w:sz w:val="19"/>
                <w:szCs w:val="19"/>
              </w:rPr>
              <w:t xml:space="preserve">MUNICIPIO DE NAVIRAÍ-MS / GERÊNCIA MUNICIPAL DE EDUCAÇÃO E CULTURA </w:t>
            </w:r>
          </w:p>
        </w:tc>
        <w:tc>
          <w:tcPr>
            <w:tcW w:w="2126" w:type="dxa"/>
            <w:tcBorders>
              <w:top w:val="single" w:sz="4" w:space="0" w:color="000000"/>
              <w:left w:val="single" w:sz="4" w:space="0" w:color="000000"/>
              <w:bottom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19"/>
                <w:szCs w:val="19"/>
              </w:rPr>
            </w:pPr>
            <w:r w:rsidRPr="002C799E">
              <w:rPr>
                <w:rFonts w:ascii="Arial" w:hAnsi="Arial" w:cs="Arial"/>
                <w:sz w:val="19"/>
                <w:szCs w:val="19"/>
              </w:rPr>
              <w:t xml:space="preserve">2. CNPJ </w:t>
            </w:r>
          </w:p>
          <w:p w:rsidR="00E2557B" w:rsidRPr="002C799E" w:rsidRDefault="00E2557B" w:rsidP="00E2557B">
            <w:pPr>
              <w:overflowPunct w:val="0"/>
              <w:autoSpaceDE w:val="0"/>
              <w:autoSpaceDN w:val="0"/>
              <w:adjustRightInd w:val="0"/>
              <w:ind w:left="0" w:firstLine="0"/>
              <w:jc w:val="left"/>
              <w:textAlignment w:val="baseline"/>
              <w:rPr>
                <w:rFonts w:ascii="Arial" w:hAnsi="Arial" w:cs="Arial"/>
                <w:sz w:val="19"/>
                <w:szCs w:val="19"/>
              </w:rPr>
            </w:pPr>
            <w:r w:rsidRPr="002C799E">
              <w:rPr>
                <w:rFonts w:ascii="Arial" w:hAnsi="Arial" w:cs="Arial"/>
                <w:sz w:val="19"/>
                <w:szCs w:val="19"/>
              </w:rPr>
              <w:t>03.155.934/0001-90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19"/>
                <w:szCs w:val="19"/>
              </w:rPr>
            </w:pPr>
            <w:proofErr w:type="gramStart"/>
            <w:r w:rsidRPr="002C799E">
              <w:rPr>
                <w:rFonts w:ascii="Arial" w:hAnsi="Arial" w:cs="Arial"/>
                <w:sz w:val="19"/>
                <w:szCs w:val="19"/>
              </w:rPr>
              <w:t>3 .</w:t>
            </w:r>
            <w:proofErr w:type="gramEnd"/>
            <w:r w:rsidRPr="002C799E">
              <w:rPr>
                <w:rFonts w:ascii="Arial" w:hAnsi="Arial" w:cs="Arial"/>
                <w:sz w:val="19"/>
                <w:szCs w:val="19"/>
              </w:rPr>
              <w:t>Município</w:t>
            </w:r>
          </w:p>
          <w:p w:rsidR="00E2557B" w:rsidRPr="002C799E" w:rsidRDefault="00E2557B" w:rsidP="00E2557B">
            <w:pPr>
              <w:overflowPunct w:val="0"/>
              <w:autoSpaceDE w:val="0"/>
              <w:autoSpaceDN w:val="0"/>
              <w:adjustRightInd w:val="0"/>
              <w:ind w:left="0" w:firstLine="0"/>
              <w:jc w:val="left"/>
              <w:textAlignment w:val="baseline"/>
              <w:rPr>
                <w:rFonts w:ascii="Arial" w:hAnsi="Arial" w:cs="Arial"/>
                <w:sz w:val="19"/>
                <w:szCs w:val="19"/>
              </w:rPr>
            </w:pPr>
            <w:r w:rsidRPr="002C799E">
              <w:rPr>
                <w:rFonts w:ascii="Arial" w:hAnsi="Arial" w:cs="Arial"/>
                <w:sz w:val="19"/>
                <w:szCs w:val="19"/>
              </w:rPr>
              <w:t>NAVIRAI/MS</w:t>
            </w:r>
          </w:p>
        </w:tc>
      </w:tr>
      <w:tr w:rsidR="00E2557B" w:rsidRPr="002C799E" w:rsidTr="00E2557B">
        <w:tc>
          <w:tcPr>
            <w:tcW w:w="7088" w:type="dxa"/>
            <w:gridSpan w:val="2"/>
            <w:tcBorders>
              <w:top w:val="single" w:sz="4" w:space="0" w:color="000000"/>
              <w:left w:val="single" w:sz="4" w:space="0" w:color="000000"/>
              <w:bottom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19"/>
                <w:szCs w:val="19"/>
              </w:rPr>
            </w:pPr>
            <w:r w:rsidRPr="002C799E">
              <w:rPr>
                <w:rFonts w:ascii="Arial" w:hAnsi="Arial" w:cs="Arial"/>
                <w:sz w:val="19"/>
                <w:szCs w:val="19"/>
              </w:rPr>
              <w:t xml:space="preserve">4. Endereço </w:t>
            </w:r>
          </w:p>
          <w:p w:rsidR="00E2557B" w:rsidRPr="002C799E" w:rsidRDefault="00E2557B" w:rsidP="00E2557B">
            <w:pPr>
              <w:overflowPunct w:val="0"/>
              <w:autoSpaceDE w:val="0"/>
              <w:autoSpaceDN w:val="0"/>
              <w:adjustRightInd w:val="0"/>
              <w:ind w:left="0" w:firstLine="0"/>
              <w:jc w:val="left"/>
              <w:textAlignment w:val="baseline"/>
              <w:rPr>
                <w:rFonts w:ascii="Arial" w:hAnsi="Arial" w:cs="Arial"/>
                <w:sz w:val="19"/>
                <w:szCs w:val="19"/>
              </w:rPr>
            </w:pPr>
            <w:r w:rsidRPr="002C799E">
              <w:rPr>
                <w:rFonts w:ascii="Arial" w:hAnsi="Arial" w:cs="Arial"/>
                <w:sz w:val="19"/>
                <w:szCs w:val="19"/>
              </w:rPr>
              <w:t>Avenida Amélia Fukuda – nº. 82- Centro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19"/>
                <w:szCs w:val="19"/>
              </w:rPr>
            </w:pPr>
            <w:r w:rsidRPr="002C799E">
              <w:rPr>
                <w:rFonts w:ascii="Arial" w:hAnsi="Arial" w:cs="Arial"/>
                <w:sz w:val="19"/>
                <w:szCs w:val="19"/>
              </w:rPr>
              <w:t>5. FONE</w:t>
            </w:r>
          </w:p>
          <w:p w:rsidR="00E2557B" w:rsidRPr="002C799E" w:rsidRDefault="00E2557B" w:rsidP="00E2557B">
            <w:pPr>
              <w:overflowPunct w:val="0"/>
              <w:autoSpaceDE w:val="0"/>
              <w:autoSpaceDN w:val="0"/>
              <w:adjustRightInd w:val="0"/>
              <w:ind w:left="0" w:firstLine="0"/>
              <w:jc w:val="left"/>
              <w:textAlignment w:val="baseline"/>
              <w:rPr>
                <w:rFonts w:ascii="Arial" w:hAnsi="Arial" w:cs="Arial"/>
                <w:sz w:val="19"/>
                <w:szCs w:val="19"/>
              </w:rPr>
            </w:pPr>
            <w:r w:rsidRPr="002C799E">
              <w:rPr>
                <w:rFonts w:ascii="Arial" w:hAnsi="Arial" w:cs="Arial"/>
                <w:sz w:val="19"/>
                <w:szCs w:val="19"/>
              </w:rPr>
              <w:t>(67) 3924-4082</w:t>
            </w:r>
          </w:p>
        </w:tc>
      </w:tr>
      <w:tr w:rsidR="00E2557B" w:rsidRPr="002C799E" w:rsidTr="00E2557B">
        <w:tc>
          <w:tcPr>
            <w:tcW w:w="7088" w:type="dxa"/>
            <w:gridSpan w:val="2"/>
            <w:tcBorders>
              <w:top w:val="single" w:sz="4" w:space="0" w:color="000000"/>
              <w:left w:val="single" w:sz="4" w:space="0" w:color="000000"/>
              <w:bottom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19"/>
                <w:szCs w:val="19"/>
              </w:rPr>
            </w:pPr>
            <w:r w:rsidRPr="002C799E">
              <w:rPr>
                <w:rFonts w:ascii="Arial" w:hAnsi="Arial" w:cs="Arial"/>
                <w:sz w:val="19"/>
                <w:szCs w:val="19"/>
              </w:rPr>
              <w:t>6. Nome do representante e e-mail</w:t>
            </w:r>
          </w:p>
          <w:p w:rsidR="00E2557B" w:rsidRPr="002C799E" w:rsidRDefault="00E2557B" w:rsidP="00E2557B">
            <w:pPr>
              <w:overflowPunct w:val="0"/>
              <w:autoSpaceDE w:val="0"/>
              <w:autoSpaceDN w:val="0"/>
              <w:adjustRightInd w:val="0"/>
              <w:ind w:left="0" w:firstLine="0"/>
              <w:jc w:val="left"/>
              <w:textAlignment w:val="baseline"/>
              <w:rPr>
                <w:rFonts w:ascii="Arial" w:hAnsi="Arial" w:cs="Arial"/>
                <w:sz w:val="19"/>
                <w:szCs w:val="19"/>
              </w:rPr>
            </w:pPr>
            <w:r w:rsidRPr="002C799E">
              <w:rPr>
                <w:rFonts w:ascii="Arial" w:hAnsi="Arial" w:cs="Arial"/>
                <w:sz w:val="19"/>
                <w:szCs w:val="19"/>
              </w:rPr>
              <w:t xml:space="preserve">Ciro José </w:t>
            </w:r>
            <w:proofErr w:type="spellStart"/>
            <w:r w:rsidRPr="002C799E">
              <w:rPr>
                <w:rFonts w:ascii="Arial" w:hAnsi="Arial" w:cs="Arial"/>
                <w:sz w:val="19"/>
                <w:szCs w:val="19"/>
              </w:rPr>
              <w:t>Toaldo</w:t>
            </w:r>
            <w:proofErr w:type="spellEnd"/>
            <w:r w:rsidRPr="002C799E">
              <w:rPr>
                <w:rFonts w:ascii="Arial" w:hAnsi="Arial" w:cs="Arial"/>
                <w:sz w:val="19"/>
                <w:szCs w:val="19"/>
              </w:rPr>
              <w:t xml:space="preserve"> - Gerente Municipal de Educação e Cultura – educacao@navirai.ms.gov.br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19"/>
                <w:szCs w:val="19"/>
              </w:rPr>
            </w:pPr>
            <w:r w:rsidRPr="002C799E">
              <w:rPr>
                <w:rFonts w:ascii="Arial" w:hAnsi="Arial" w:cs="Arial"/>
                <w:sz w:val="19"/>
                <w:szCs w:val="19"/>
              </w:rPr>
              <w:t>7. CPF</w:t>
            </w:r>
          </w:p>
          <w:p w:rsidR="00E2557B" w:rsidRPr="002C799E" w:rsidRDefault="00E2557B" w:rsidP="00E2557B">
            <w:pPr>
              <w:overflowPunct w:val="0"/>
              <w:autoSpaceDE w:val="0"/>
              <w:autoSpaceDN w:val="0"/>
              <w:adjustRightInd w:val="0"/>
              <w:ind w:left="0" w:firstLine="0"/>
              <w:jc w:val="left"/>
              <w:textAlignment w:val="baseline"/>
              <w:rPr>
                <w:rFonts w:ascii="Arial" w:hAnsi="Arial" w:cs="Arial"/>
                <w:sz w:val="19"/>
                <w:szCs w:val="19"/>
              </w:rPr>
            </w:pPr>
            <w:r w:rsidRPr="002C799E">
              <w:rPr>
                <w:rFonts w:ascii="Arial" w:hAnsi="Arial" w:cs="Arial"/>
                <w:sz w:val="19"/>
                <w:szCs w:val="19"/>
              </w:rPr>
              <w:t>578.093.809-15</w:t>
            </w:r>
          </w:p>
        </w:tc>
      </w:tr>
    </w:tbl>
    <w:p w:rsidR="00E2557B" w:rsidRDefault="00E2557B" w:rsidP="00E2557B">
      <w:pPr>
        <w:overflowPunct w:val="0"/>
        <w:autoSpaceDE w:val="0"/>
        <w:autoSpaceDN w:val="0"/>
        <w:adjustRightInd w:val="0"/>
        <w:ind w:left="0" w:firstLine="0"/>
        <w:jc w:val="left"/>
        <w:textAlignment w:val="baseline"/>
      </w:pPr>
    </w:p>
    <w:p w:rsidR="00E2557B" w:rsidRDefault="00E2557B" w:rsidP="00E2557B">
      <w:pPr>
        <w:overflowPunct w:val="0"/>
        <w:autoSpaceDE w:val="0"/>
        <w:autoSpaceDN w:val="0"/>
        <w:adjustRightInd w:val="0"/>
        <w:ind w:left="0" w:firstLine="0"/>
        <w:jc w:val="left"/>
        <w:textAlignment w:val="baseline"/>
      </w:pPr>
    </w:p>
    <w:p w:rsidR="00E2557B" w:rsidRDefault="00E2557B" w:rsidP="00E2557B">
      <w:pPr>
        <w:overflowPunct w:val="0"/>
        <w:autoSpaceDE w:val="0"/>
        <w:autoSpaceDN w:val="0"/>
        <w:adjustRightInd w:val="0"/>
        <w:ind w:left="0" w:firstLine="0"/>
        <w:jc w:val="left"/>
        <w:textAlignment w:val="baseline"/>
      </w:pPr>
    </w:p>
    <w:p w:rsidR="00E2557B" w:rsidRDefault="00E2557B" w:rsidP="00E2557B">
      <w:pPr>
        <w:overflowPunct w:val="0"/>
        <w:autoSpaceDE w:val="0"/>
        <w:autoSpaceDN w:val="0"/>
        <w:adjustRightInd w:val="0"/>
        <w:ind w:left="0" w:firstLine="0"/>
        <w:jc w:val="left"/>
        <w:textAlignment w:val="baseline"/>
      </w:pPr>
    </w:p>
    <w:p w:rsidR="00E2557B" w:rsidRDefault="00E2557B" w:rsidP="00E2557B">
      <w:pPr>
        <w:overflowPunct w:val="0"/>
        <w:autoSpaceDE w:val="0"/>
        <w:autoSpaceDN w:val="0"/>
        <w:adjustRightInd w:val="0"/>
        <w:ind w:left="0" w:firstLine="0"/>
        <w:jc w:val="left"/>
        <w:textAlignment w:val="baseline"/>
      </w:pPr>
    </w:p>
    <w:p w:rsidR="00E2557B" w:rsidRPr="002C799E" w:rsidRDefault="00E2557B" w:rsidP="00E2557B">
      <w:pPr>
        <w:overflowPunct w:val="0"/>
        <w:autoSpaceDE w:val="0"/>
        <w:autoSpaceDN w:val="0"/>
        <w:adjustRightInd w:val="0"/>
        <w:ind w:left="0" w:firstLine="0"/>
        <w:jc w:val="left"/>
        <w:textAlignment w:val="baseline"/>
      </w:pPr>
    </w:p>
    <w:tbl>
      <w:tblPr>
        <w:tblpPr w:leftFromText="141" w:rightFromText="141" w:vertAnchor="text" w:horzAnchor="margin" w:tblpY="443"/>
        <w:tblW w:w="9185" w:type="dxa"/>
        <w:tblLayout w:type="fixed"/>
        <w:tblLook w:val="0000"/>
      </w:tblPr>
      <w:tblGrid>
        <w:gridCol w:w="1363"/>
        <w:gridCol w:w="1444"/>
        <w:gridCol w:w="1417"/>
        <w:gridCol w:w="1418"/>
        <w:gridCol w:w="1984"/>
        <w:gridCol w:w="1559"/>
      </w:tblGrid>
      <w:tr w:rsidR="00E2557B" w:rsidRPr="002C799E" w:rsidTr="00E2557B">
        <w:tc>
          <w:tcPr>
            <w:tcW w:w="9185" w:type="dxa"/>
            <w:gridSpan w:val="6"/>
            <w:tcBorders>
              <w:top w:val="single" w:sz="4" w:space="0" w:color="000000"/>
              <w:left w:val="single" w:sz="4" w:space="0" w:color="000000"/>
              <w:bottom w:val="single" w:sz="4" w:space="0" w:color="000000"/>
              <w:right w:val="single" w:sz="4" w:space="0" w:color="000000"/>
            </w:tcBorders>
            <w:shd w:val="clear" w:color="auto" w:fill="BFBFBF"/>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r w:rsidRPr="002C799E">
              <w:rPr>
                <w:rFonts w:ascii="Arial" w:hAnsi="Arial" w:cs="Arial"/>
                <w:b/>
                <w:bCs/>
                <w:sz w:val="21"/>
                <w:szCs w:val="21"/>
              </w:rPr>
              <w:lastRenderedPageBreak/>
              <w:t>III – RELAÇÃO DE FORNECEDORES E PRODUTOS</w:t>
            </w:r>
          </w:p>
        </w:tc>
      </w:tr>
      <w:tr w:rsidR="00E2557B" w:rsidRPr="002C799E" w:rsidTr="00E2557B">
        <w:trPr>
          <w:trHeight w:val="230"/>
        </w:trPr>
        <w:tc>
          <w:tcPr>
            <w:tcW w:w="1363" w:type="dxa"/>
            <w:tcBorders>
              <w:top w:val="single" w:sz="4" w:space="0" w:color="000000"/>
              <w:left w:val="single" w:sz="4" w:space="0" w:color="000000"/>
              <w:bottom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1. Nome do Agricultor Familiar</w:t>
            </w:r>
          </w:p>
        </w:tc>
        <w:tc>
          <w:tcPr>
            <w:tcW w:w="1444" w:type="dxa"/>
            <w:tcBorders>
              <w:top w:val="single" w:sz="4" w:space="0" w:color="000000"/>
              <w:left w:val="single" w:sz="4" w:space="0" w:color="000000"/>
              <w:bottom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2.</w:t>
            </w:r>
          </w:p>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Produto</w:t>
            </w:r>
          </w:p>
        </w:tc>
        <w:tc>
          <w:tcPr>
            <w:tcW w:w="1417" w:type="dxa"/>
            <w:tcBorders>
              <w:top w:val="single" w:sz="4" w:space="0" w:color="000000"/>
              <w:left w:val="single" w:sz="4" w:space="0" w:color="000000"/>
              <w:bottom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3.</w:t>
            </w:r>
          </w:p>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Unidade</w:t>
            </w:r>
          </w:p>
        </w:tc>
        <w:tc>
          <w:tcPr>
            <w:tcW w:w="1418" w:type="dxa"/>
            <w:tcBorders>
              <w:top w:val="single" w:sz="4" w:space="0" w:color="000000"/>
              <w:left w:val="single" w:sz="4" w:space="0" w:color="000000"/>
              <w:bottom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4.</w:t>
            </w:r>
          </w:p>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Quantidade</w:t>
            </w:r>
          </w:p>
        </w:tc>
        <w:tc>
          <w:tcPr>
            <w:tcW w:w="1984" w:type="dxa"/>
            <w:tcBorders>
              <w:top w:val="single" w:sz="4" w:space="0" w:color="000000"/>
              <w:left w:val="single" w:sz="4" w:space="0" w:color="000000"/>
              <w:bottom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5.</w:t>
            </w:r>
          </w:p>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Preço/Unidade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6.</w:t>
            </w:r>
          </w:p>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Valor Total</w:t>
            </w:r>
          </w:p>
        </w:tc>
      </w:tr>
      <w:tr w:rsidR="00E2557B" w:rsidRPr="002C799E" w:rsidTr="00E2557B">
        <w:trPr>
          <w:trHeight w:val="230"/>
        </w:trPr>
        <w:tc>
          <w:tcPr>
            <w:tcW w:w="1363"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tc>
        <w:tc>
          <w:tcPr>
            <w:tcW w:w="1444"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tc>
        <w:tc>
          <w:tcPr>
            <w:tcW w:w="1417"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tc>
        <w:tc>
          <w:tcPr>
            <w:tcW w:w="1418"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tc>
        <w:tc>
          <w:tcPr>
            <w:tcW w:w="1984"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tc>
      </w:tr>
      <w:tr w:rsidR="00E2557B" w:rsidRPr="002C799E" w:rsidTr="00E2557B">
        <w:trPr>
          <w:trHeight w:val="230"/>
        </w:trPr>
        <w:tc>
          <w:tcPr>
            <w:tcW w:w="7626" w:type="dxa"/>
            <w:gridSpan w:val="5"/>
            <w:tcBorders>
              <w:top w:val="single" w:sz="4" w:space="0" w:color="000000"/>
              <w:left w:val="single" w:sz="4" w:space="0" w:color="000000"/>
              <w:bottom w:val="single" w:sz="4" w:space="0" w:color="000000"/>
            </w:tcBorders>
            <w:shd w:val="clear" w:color="auto" w:fill="FBD4B4"/>
          </w:tcPr>
          <w:p w:rsidR="00E2557B" w:rsidRPr="002C799E" w:rsidRDefault="00E2557B" w:rsidP="00E2557B">
            <w:pPr>
              <w:overflowPunct w:val="0"/>
              <w:autoSpaceDE w:val="0"/>
              <w:autoSpaceDN w:val="0"/>
              <w:adjustRightInd w:val="0"/>
              <w:snapToGrid w:val="0"/>
              <w:ind w:left="0" w:firstLine="0"/>
              <w:jc w:val="right"/>
              <w:textAlignment w:val="baseline"/>
              <w:rPr>
                <w:rFonts w:ascii="Arial" w:hAnsi="Arial" w:cs="Arial"/>
                <w:sz w:val="21"/>
                <w:szCs w:val="21"/>
              </w:rPr>
            </w:pPr>
            <w:r w:rsidRPr="002C799E">
              <w:rPr>
                <w:rFonts w:ascii="Arial" w:hAnsi="Arial" w:cs="Arial"/>
                <w:sz w:val="21"/>
                <w:szCs w:val="21"/>
              </w:rPr>
              <w:t>Total agricultor =</w:t>
            </w:r>
          </w:p>
        </w:tc>
        <w:tc>
          <w:tcPr>
            <w:tcW w:w="1559" w:type="dxa"/>
            <w:tcBorders>
              <w:top w:val="single" w:sz="4" w:space="0" w:color="000000"/>
              <w:left w:val="single" w:sz="4" w:space="0" w:color="000000"/>
              <w:bottom w:val="single" w:sz="4" w:space="0" w:color="000000"/>
              <w:right w:val="single" w:sz="4" w:space="0" w:color="000000"/>
            </w:tcBorders>
            <w:shd w:val="clear" w:color="auto" w:fill="FBD4B4"/>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b/>
                <w:bCs/>
                <w:sz w:val="21"/>
                <w:szCs w:val="21"/>
              </w:rPr>
            </w:pPr>
          </w:p>
        </w:tc>
      </w:tr>
      <w:tr w:rsidR="00E2557B" w:rsidRPr="002C799E" w:rsidTr="00E2557B">
        <w:trPr>
          <w:trHeight w:val="230"/>
        </w:trPr>
        <w:tc>
          <w:tcPr>
            <w:tcW w:w="1363" w:type="dxa"/>
            <w:tcBorders>
              <w:top w:val="single" w:sz="4" w:space="0" w:color="000000"/>
              <w:left w:val="single" w:sz="4" w:space="0" w:color="000000"/>
              <w:bottom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1. Nome do Agricultor Familiar</w:t>
            </w:r>
          </w:p>
        </w:tc>
        <w:tc>
          <w:tcPr>
            <w:tcW w:w="1444" w:type="dxa"/>
            <w:tcBorders>
              <w:top w:val="single" w:sz="4" w:space="0" w:color="000000"/>
              <w:left w:val="single" w:sz="4" w:space="0" w:color="000000"/>
              <w:bottom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2.</w:t>
            </w:r>
          </w:p>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Produto</w:t>
            </w:r>
          </w:p>
        </w:tc>
        <w:tc>
          <w:tcPr>
            <w:tcW w:w="1417" w:type="dxa"/>
            <w:tcBorders>
              <w:top w:val="single" w:sz="4" w:space="0" w:color="000000"/>
              <w:left w:val="single" w:sz="4" w:space="0" w:color="000000"/>
              <w:bottom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3.</w:t>
            </w:r>
          </w:p>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Unidade</w:t>
            </w:r>
          </w:p>
        </w:tc>
        <w:tc>
          <w:tcPr>
            <w:tcW w:w="1418" w:type="dxa"/>
            <w:tcBorders>
              <w:top w:val="single" w:sz="4" w:space="0" w:color="000000"/>
              <w:left w:val="single" w:sz="4" w:space="0" w:color="000000"/>
              <w:bottom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4.</w:t>
            </w:r>
          </w:p>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Quantidade</w:t>
            </w:r>
          </w:p>
        </w:tc>
        <w:tc>
          <w:tcPr>
            <w:tcW w:w="1984" w:type="dxa"/>
            <w:tcBorders>
              <w:top w:val="single" w:sz="4" w:space="0" w:color="000000"/>
              <w:left w:val="single" w:sz="4" w:space="0" w:color="000000"/>
              <w:bottom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5.</w:t>
            </w:r>
          </w:p>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Preço/Unidade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6.</w:t>
            </w:r>
          </w:p>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Valor Total</w:t>
            </w:r>
          </w:p>
        </w:tc>
      </w:tr>
      <w:tr w:rsidR="00E2557B" w:rsidRPr="002C799E" w:rsidTr="00E2557B">
        <w:trPr>
          <w:trHeight w:val="230"/>
        </w:trPr>
        <w:tc>
          <w:tcPr>
            <w:tcW w:w="1363"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tc>
        <w:tc>
          <w:tcPr>
            <w:tcW w:w="1444"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tc>
        <w:tc>
          <w:tcPr>
            <w:tcW w:w="1417"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tc>
        <w:tc>
          <w:tcPr>
            <w:tcW w:w="1418"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tc>
        <w:tc>
          <w:tcPr>
            <w:tcW w:w="1984"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tc>
      </w:tr>
      <w:tr w:rsidR="00E2557B" w:rsidRPr="002C799E" w:rsidTr="00E2557B">
        <w:trPr>
          <w:trHeight w:val="230"/>
        </w:trPr>
        <w:tc>
          <w:tcPr>
            <w:tcW w:w="7626" w:type="dxa"/>
            <w:gridSpan w:val="5"/>
            <w:tcBorders>
              <w:top w:val="single" w:sz="4" w:space="0" w:color="000000"/>
              <w:left w:val="single" w:sz="4" w:space="0" w:color="000000"/>
              <w:bottom w:val="single" w:sz="4" w:space="0" w:color="000000"/>
            </w:tcBorders>
            <w:shd w:val="clear" w:color="auto" w:fill="FBD4B4"/>
          </w:tcPr>
          <w:p w:rsidR="00E2557B" w:rsidRPr="002C799E" w:rsidRDefault="00E2557B" w:rsidP="00E2557B">
            <w:pPr>
              <w:overflowPunct w:val="0"/>
              <w:autoSpaceDE w:val="0"/>
              <w:autoSpaceDN w:val="0"/>
              <w:adjustRightInd w:val="0"/>
              <w:snapToGrid w:val="0"/>
              <w:ind w:left="0" w:firstLine="0"/>
              <w:jc w:val="right"/>
              <w:textAlignment w:val="baseline"/>
              <w:rPr>
                <w:rFonts w:ascii="Arial" w:hAnsi="Arial" w:cs="Arial"/>
                <w:sz w:val="21"/>
                <w:szCs w:val="21"/>
              </w:rPr>
            </w:pPr>
            <w:r w:rsidRPr="002C799E">
              <w:rPr>
                <w:rFonts w:ascii="Arial" w:hAnsi="Arial" w:cs="Arial"/>
                <w:sz w:val="21"/>
                <w:szCs w:val="21"/>
              </w:rPr>
              <w:t>Total agricultor =</w:t>
            </w:r>
          </w:p>
        </w:tc>
        <w:tc>
          <w:tcPr>
            <w:tcW w:w="1559" w:type="dxa"/>
            <w:tcBorders>
              <w:top w:val="single" w:sz="4" w:space="0" w:color="000000"/>
              <w:left w:val="single" w:sz="4" w:space="0" w:color="000000"/>
              <w:bottom w:val="single" w:sz="4" w:space="0" w:color="000000"/>
              <w:right w:val="single" w:sz="4" w:space="0" w:color="000000"/>
            </w:tcBorders>
            <w:shd w:val="clear" w:color="auto" w:fill="FBD4B4"/>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b/>
                <w:bCs/>
                <w:sz w:val="21"/>
                <w:szCs w:val="21"/>
              </w:rPr>
            </w:pPr>
          </w:p>
        </w:tc>
      </w:tr>
      <w:tr w:rsidR="00E2557B" w:rsidRPr="002C799E" w:rsidTr="00E2557B">
        <w:trPr>
          <w:trHeight w:val="230"/>
        </w:trPr>
        <w:tc>
          <w:tcPr>
            <w:tcW w:w="1363" w:type="dxa"/>
            <w:tcBorders>
              <w:top w:val="single" w:sz="4" w:space="0" w:color="000000"/>
              <w:left w:val="single" w:sz="4" w:space="0" w:color="000000"/>
              <w:bottom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1. Nome do Agricultor Familiar</w:t>
            </w:r>
          </w:p>
        </w:tc>
        <w:tc>
          <w:tcPr>
            <w:tcW w:w="1444" w:type="dxa"/>
            <w:tcBorders>
              <w:top w:val="single" w:sz="4" w:space="0" w:color="000000"/>
              <w:left w:val="single" w:sz="4" w:space="0" w:color="000000"/>
              <w:bottom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2.</w:t>
            </w:r>
          </w:p>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Produto</w:t>
            </w:r>
          </w:p>
        </w:tc>
        <w:tc>
          <w:tcPr>
            <w:tcW w:w="1417" w:type="dxa"/>
            <w:tcBorders>
              <w:top w:val="single" w:sz="4" w:space="0" w:color="000000"/>
              <w:left w:val="single" w:sz="4" w:space="0" w:color="000000"/>
              <w:bottom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3.</w:t>
            </w:r>
          </w:p>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Unidade</w:t>
            </w:r>
          </w:p>
        </w:tc>
        <w:tc>
          <w:tcPr>
            <w:tcW w:w="1418" w:type="dxa"/>
            <w:tcBorders>
              <w:top w:val="single" w:sz="4" w:space="0" w:color="000000"/>
              <w:left w:val="single" w:sz="4" w:space="0" w:color="000000"/>
              <w:bottom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4.</w:t>
            </w:r>
          </w:p>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Quantidade</w:t>
            </w:r>
          </w:p>
        </w:tc>
        <w:tc>
          <w:tcPr>
            <w:tcW w:w="1984" w:type="dxa"/>
            <w:tcBorders>
              <w:top w:val="single" w:sz="4" w:space="0" w:color="000000"/>
              <w:left w:val="single" w:sz="4" w:space="0" w:color="000000"/>
              <w:bottom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5.</w:t>
            </w:r>
          </w:p>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Preço/Unidade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6.</w:t>
            </w:r>
          </w:p>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Valor Total</w:t>
            </w:r>
          </w:p>
        </w:tc>
      </w:tr>
      <w:tr w:rsidR="00E2557B" w:rsidRPr="002C799E" w:rsidTr="00E2557B">
        <w:trPr>
          <w:trHeight w:val="230"/>
        </w:trPr>
        <w:tc>
          <w:tcPr>
            <w:tcW w:w="1363"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tc>
        <w:tc>
          <w:tcPr>
            <w:tcW w:w="1444"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tc>
        <w:tc>
          <w:tcPr>
            <w:tcW w:w="1417"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tc>
        <w:tc>
          <w:tcPr>
            <w:tcW w:w="1418"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tc>
        <w:tc>
          <w:tcPr>
            <w:tcW w:w="1984"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p>
        </w:tc>
      </w:tr>
      <w:tr w:rsidR="00E2557B" w:rsidRPr="002C799E" w:rsidTr="00E2557B">
        <w:trPr>
          <w:trHeight w:val="230"/>
        </w:trPr>
        <w:tc>
          <w:tcPr>
            <w:tcW w:w="7626" w:type="dxa"/>
            <w:gridSpan w:val="5"/>
            <w:tcBorders>
              <w:top w:val="single" w:sz="4" w:space="0" w:color="000000"/>
              <w:left w:val="single" w:sz="4" w:space="0" w:color="000000"/>
              <w:bottom w:val="single" w:sz="4" w:space="0" w:color="000000"/>
            </w:tcBorders>
            <w:shd w:val="clear" w:color="auto" w:fill="FBD4B4"/>
          </w:tcPr>
          <w:p w:rsidR="00E2557B" w:rsidRPr="002C799E" w:rsidRDefault="00E2557B" w:rsidP="00E2557B">
            <w:pPr>
              <w:overflowPunct w:val="0"/>
              <w:autoSpaceDE w:val="0"/>
              <w:autoSpaceDN w:val="0"/>
              <w:adjustRightInd w:val="0"/>
              <w:snapToGrid w:val="0"/>
              <w:ind w:left="0" w:firstLine="0"/>
              <w:jc w:val="right"/>
              <w:textAlignment w:val="baseline"/>
              <w:rPr>
                <w:rFonts w:ascii="Arial" w:hAnsi="Arial" w:cs="Arial"/>
                <w:sz w:val="21"/>
                <w:szCs w:val="21"/>
              </w:rPr>
            </w:pPr>
            <w:r w:rsidRPr="002C799E">
              <w:rPr>
                <w:rFonts w:ascii="Arial" w:hAnsi="Arial" w:cs="Arial"/>
                <w:sz w:val="21"/>
                <w:szCs w:val="21"/>
              </w:rPr>
              <w:t>Total agricultor =</w:t>
            </w:r>
          </w:p>
        </w:tc>
        <w:tc>
          <w:tcPr>
            <w:tcW w:w="1559" w:type="dxa"/>
            <w:tcBorders>
              <w:top w:val="single" w:sz="4" w:space="0" w:color="000000"/>
              <w:left w:val="single" w:sz="4" w:space="0" w:color="000000"/>
              <w:bottom w:val="single" w:sz="4" w:space="0" w:color="000000"/>
              <w:right w:val="single" w:sz="4" w:space="0" w:color="000000"/>
            </w:tcBorders>
            <w:shd w:val="clear" w:color="auto" w:fill="FBD4B4"/>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b/>
                <w:bCs/>
                <w:sz w:val="21"/>
                <w:szCs w:val="21"/>
              </w:rPr>
            </w:pPr>
          </w:p>
        </w:tc>
      </w:tr>
      <w:tr w:rsidR="00E2557B" w:rsidRPr="002C799E" w:rsidTr="00E2557B">
        <w:trPr>
          <w:trHeight w:val="230"/>
        </w:trPr>
        <w:tc>
          <w:tcPr>
            <w:tcW w:w="9185" w:type="dxa"/>
            <w:gridSpan w:val="6"/>
            <w:tcBorders>
              <w:top w:val="single" w:sz="4" w:space="0" w:color="000000"/>
              <w:left w:val="single" w:sz="4" w:space="0" w:color="000000"/>
              <w:bottom w:val="single" w:sz="4" w:space="0" w:color="000000"/>
              <w:right w:val="single" w:sz="4" w:space="0" w:color="000000"/>
            </w:tcBorders>
            <w:shd w:val="clear" w:color="auto" w:fill="BFBFBF"/>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b/>
                <w:bCs/>
                <w:sz w:val="10"/>
                <w:szCs w:val="10"/>
              </w:rPr>
            </w:pPr>
          </w:p>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b/>
                <w:bCs/>
                <w:sz w:val="21"/>
                <w:szCs w:val="21"/>
              </w:rPr>
            </w:pPr>
            <w:r w:rsidRPr="002C799E">
              <w:rPr>
                <w:rFonts w:ascii="Arial" w:hAnsi="Arial" w:cs="Arial"/>
                <w:b/>
                <w:bCs/>
                <w:sz w:val="21"/>
                <w:szCs w:val="21"/>
              </w:rPr>
              <w:t xml:space="preserve">Total geral da Cooperativa / Associação = </w:t>
            </w:r>
          </w:p>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b/>
                <w:bCs/>
                <w:sz w:val="10"/>
                <w:szCs w:val="10"/>
              </w:rPr>
            </w:pPr>
          </w:p>
        </w:tc>
      </w:tr>
    </w:tbl>
    <w:tbl>
      <w:tblPr>
        <w:tblpPr w:leftFromText="141" w:rightFromText="141" w:vertAnchor="text" w:horzAnchor="margin" w:tblpY="6007"/>
        <w:tblW w:w="9227" w:type="dxa"/>
        <w:tblLayout w:type="fixed"/>
        <w:tblLook w:val="0000"/>
      </w:tblPr>
      <w:tblGrid>
        <w:gridCol w:w="1172"/>
        <w:gridCol w:w="1925"/>
        <w:gridCol w:w="2290"/>
        <w:gridCol w:w="1986"/>
        <w:gridCol w:w="1846"/>
        <w:gridCol w:w="8"/>
      </w:tblGrid>
      <w:tr w:rsidR="00E2557B" w:rsidRPr="002C799E" w:rsidTr="00E2557B">
        <w:trPr>
          <w:gridAfter w:val="1"/>
          <w:wAfter w:w="8" w:type="dxa"/>
          <w:trHeight w:val="412"/>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r w:rsidRPr="002C799E">
              <w:rPr>
                <w:rFonts w:ascii="Arial" w:hAnsi="Arial" w:cs="Arial"/>
                <w:b/>
                <w:bCs/>
                <w:sz w:val="21"/>
                <w:szCs w:val="21"/>
              </w:rPr>
              <w:t>IV – TOTALIZAÇÃO POR PRODUTO</w:t>
            </w:r>
          </w:p>
        </w:tc>
      </w:tr>
      <w:tr w:rsidR="00E2557B" w:rsidRPr="002C799E" w:rsidTr="00E2557B">
        <w:trPr>
          <w:trHeight w:val="230"/>
        </w:trPr>
        <w:tc>
          <w:tcPr>
            <w:tcW w:w="1172"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r w:rsidRPr="002C799E">
              <w:rPr>
                <w:rFonts w:ascii="Arial" w:hAnsi="Arial" w:cs="Arial"/>
                <w:sz w:val="21"/>
                <w:szCs w:val="21"/>
              </w:rPr>
              <w:t xml:space="preserve">1. Produto </w:t>
            </w:r>
          </w:p>
        </w:tc>
        <w:tc>
          <w:tcPr>
            <w:tcW w:w="1925"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r w:rsidRPr="002C799E">
              <w:rPr>
                <w:rFonts w:ascii="Arial" w:hAnsi="Arial" w:cs="Arial"/>
                <w:sz w:val="21"/>
                <w:szCs w:val="21"/>
              </w:rPr>
              <w:t xml:space="preserve">2.  </w:t>
            </w:r>
          </w:p>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r w:rsidRPr="002C799E">
              <w:rPr>
                <w:rFonts w:ascii="Arial" w:hAnsi="Arial" w:cs="Arial"/>
                <w:sz w:val="21"/>
                <w:szCs w:val="21"/>
              </w:rPr>
              <w:t xml:space="preserve">Unidade </w:t>
            </w:r>
          </w:p>
        </w:tc>
        <w:tc>
          <w:tcPr>
            <w:tcW w:w="2290"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r w:rsidRPr="002C799E">
              <w:rPr>
                <w:rFonts w:ascii="Arial" w:hAnsi="Arial" w:cs="Arial"/>
                <w:sz w:val="21"/>
                <w:szCs w:val="21"/>
              </w:rPr>
              <w:t xml:space="preserve">3.  </w:t>
            </w:r>
          </w:p>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r w:rsidRPr="002C799E">
              <w:rPr>
                <w:rFonts w:ascii="Arial" w:hAnsi="Arial" w:cs="Arial"/>
                <w:sz w:val="21"/>
                <w:szCs w:val="21"/>
              </w:rPr>
              <w:t xml:space="preserve">Quantidade </w:t>
            </w:r>
          </w:p>
        </w:tc>
        <w:tc>
          <w:tcPr>
            <w:tcW w:w="1986"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r w:rsidRPr="002C799E">
              <w:rPr>
                <w:rFonts w:ascii="Arial" w:hAnsi="Arial" w:cs="Arial"/>
                <w:sz w:val="21"/>
                <w:szCs w:val="21"/>
              </w:rPr>
              <w:t xml:space="preserve">4.  </w:t>
            </w:r>
          </w:p>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r w:rsidRPr="002C799E">
              <w:rPr>
                <w:rFonts w:ascii="Arial" w:hAnsi="Arial" w:cs="Arial"/>
                <w:sz w:val="21"/>
                <w:szCs w:val="21"/>
              </w:rPr>
              <w:t xml:space="preserve">Preço / Unidade </w:t>
            </w:r>
          </w:p>
        </w:tc>
        <w:tc>
          <w:tcPr>
            <w:tcW w:w="1854" w:type="dxa"/>
            <w:gridSpan w:val="2"/>
            <w:tcBorders>
              <w:top w:val="single" w:sz="4" w:space="0" w:color="000000"/>
              <w:left w:val="single" w:sz="4" w:space="0" w:color="000000"/>
              <w:bottom w:val="single" w:sz="4" w:space="0" w:color="000000"/>
              <w:right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roofErr w:type="gramStart"/>
            <w:r w:rsidRPr="002C799E">
              <w:rPr>
                <w:rFonts w:ascii="Arial" w:hAnsi="Arial" w:cs="Arial"/>
                <w:sz w:val="21"/>
                <w:szCs w:val="21"/>
              </w:rPr>
              <w:t>5.</w:t>
            </w:r>
            <w:proofErr w:type="gramEnd"/>
            <w:r w:rsidRPr="002C799E">
              <w:rPr>
                <w:rFonts w:ascii="Arial" w:hAnsi="Arial" w:cs="Arial"/>
                <w:sz w:val="21"/>
                <w:szCs w:val="21"/>
              </w:rPr>
              <w:t>Valor Total por Produto</w:t>
            </w:r>
          </w:p>
        </w:tc>
      </w:tr>
      <w:tr w:rsidR="00E2557B" w:rsidRPr="002C799E" w:rsidTr="00E2557B">
        <w:trPr>
          <w:trHeight w:val="239"/>
        </w:trPr>
        <w:tc>
          <w:tcPr>
            <w:tcW w:w="1172"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1925"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2290"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1986"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1854" w:type="dxa"/>
            <w:gridSpan w:val="2"/>
            <w:tcBorders>
              <w:top w:val="single" w:sz="4" w:space="0" w:color="000000"/>
              <w:left w:val="single" w:sz="4" w:space="0" w:color="000000"/>
              <w:bottom w:val="single" w:sz="4" w:space="0" w:color="000000"/>
              <w:right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r>
      <w:tr w:rsidR="00E2557B" w:rsidRPr="002C799E" w:rsidTr="00E2557B">
        <w:trPr>
          <w:trHeight w:val="192"/>
        </w:trPr>
        <w:tc>
          <w:tcPr>
            <w:tcW w:w="1172"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1925"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2290"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1986"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1854" w:type="dxa"/>
            <w:gridSpan w:val="2"/>
            <w:tcBorders>
              <w:top w:val="single" w:sz="4" w:space="0" w:color="000000"/>
              <w:left w:val="single" w:sz="4" w:space="0" w:color="000000"/>
              <w:bottom w:val="single" w:sz="4" w:space="0" w:color="000000"/>
              <w:right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r>
      <w:tr w:rsidR="00E2557B" w:rsidRPr="002C799E" w:rsidTr="00E2557B">
        <w:trPr>
          <w:trHeight w:val="230"/>
        </w:trPr>
        <w:tc>
          <w:tcPr>
            <w:tcW w:w="1172"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1925"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2290"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p>
        </w:tc>
        <w:tc>
          <w:tcPr>
            <w:tcW w:w="1986"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1854" w:type="dxa"/>
            <w:gridSpan w:val="2"/>
            <w:tcBorders>
              <w:top w:val="single" w:sz="4" w:space="0" w:color="000000"/>
              <w:left w:val="single" w:sz="4" w:space="0" w:color="000000"/>
              <w:bottom w:val="single" w:sz="4" w:space="0" w:color="000000"/>
              <w:right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r>
      <w:tr w:rsidR="00E2557B" w:rsidRPr="002C799E" w:rsidTr="00E2557B">
        <w:trPr>
          <w:trHeight w:val="230"/>
        </w:trPr>
        <w:tc>
          <w:tcPr>
            <w:tcW w:w="1172"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1925"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2290"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1986"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1854" w:type="dxa"/>
            <w:gridSpan w:val="2"/>
            <w:tcBorders>
              <w:top w:val="single" w:sz="4" w:space="0" w:color="000000"/>
              <w:left w:val="single" w:sz="4" w:space="0" w:color="000000"/>
              <w:bottom w:val="single" w:sz="4" w:space="0" w:color="000000"/>
              <w:right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r>
      <w:tr w:rsidR="00E2557B" w:rsidRPr="002C799E" w:rsidTr="00E2557B">
        <w:trPr>
          <w:trHeight w:val="211"/>
        </w:trPr>
        <w:tc>
          <w:tcPr>
            <w:tcW w:w="1172"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1925"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2290"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1986" w:type="dxa"/>
            <w:tcBorders>
              <w:top w:val="single" w:sz="4" w:space="0" w:color="000000"/>
              <w:left w:val="single" w:sz="4" w:space="0" w:color="000000"/>
              <w:bottom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1854" w:type="dxa"/>
            <w:gridSpan w:val="2"/>
            <w:tcBorders>
              <w:top w:val="single" w:sz="4" w:space="0" w:color="000000"/>
              <w:left w:val="single" w:sz="4" w:space="0" w:color="000000"/>
              <w:bottom w:val="single" w:sz="4" w:space="0" w:color="000000"/>
              <w:right w:val="single" w:sz="4" w:space="0" w:color="000000"/>
            </w:tcBorders>
            <w:shd w:val="clear" w:color="auto" w:fill="auto"/>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r>
      <w:tr w:rsidR="00E2557B" w:rsidRPr="002C799E" w:rsidTr="00E2557B">
        <w:trPr>
          <w:trHeight w:val="230"/>
        </w:trPr>
        <w:tc>
          <w:tcPr>
            <w:tcW w:w="7373" w:type="dxa"/>
            <w:gridSpan w:val="4"/>
            <w:tcBorders>
              <w:top w:val="single" w:sz="4" w:space="0" w:color="000000"/>
              <w:left w:val="single" w:sz="4" w:space="0" w:color="000000"/>
              <w:bottom w:val="single" w:sz="4" w:space="0" w:color="000000"/>
            </w:tcBorders>
            <w:shd w:val="clear" w:color="auto" w:fill="BFBFBF"/>
          </w:tcPr>
          <w:p w:rsidR="00E2557B" w:rsidRPr="002C799E" w:rsidRDefault="00E2557B" w:rsidP="00E2557B">
            <w:pPr>
              <w:overflowPunct w:val="0"/>
              <w:autoSpaceDE w:val="0"/>
              <w:autoSpaceDN w:val="0"/>
              <w:adjustRightInd w:val="0"/>
              <w:snapToGrid w:val="0"/>
              <w:ind w:left="0" w:firstLine="0"/>
              <w:jc w:val="right"/>
              <w:textAlignment w:val="baseline"/>
              <w:rPr>
                <w:rFonts w:ascii="Arial" w:hAnsi="Arial" w:cs="Arial"/>
                <w:b/>
                <w:bCs/>
                <w:sz w:val="21"/>
                <w:szCs w:val="21"/>
              </w:rPr>
            </w:pPr>
            <w:r w:rsidRPr="002C799E">
              <w:rPr>
                <w:rFonts w:ascii="Arial" w:hAnsi="Arial" w:cs="Arial"/>
                <w:b/>
                <w:bCs/>
                <w:sz w:val="21"/>
                <w:szCs w:val="21"/>
              </w:rPr>
              <w:t>Total do projeto:</w:t>
            </w:r>
          </w:p>
        </w:tc>
        <w:tc>
          <w:tcPr>
            <w:tcW w:w="1854" w:type="dxa"/>
            <w:gridSpan w:val="2"/>
            <w:tcBorders>
              <w:top w:val="single" w:sz="4" w:space="0" w:color="000000"/>
              <w:left w:val="single" w:sz="4" w:space="0" w:color="000000"/>
              <w:bottom w:val="single" w:sz="4" w:space="0" w:color="000000"/>
              <w:right w:val="single" w:sz="4" w:space="0" w:color="000000"/>
            </w:tcBorders>
            <w:shd w:val="clear" w:color="auto" w:fill="BFBFBF"/>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r>
    </w:tbl>
    <w:tbl>
      <w:tblPr>
        <w:tblpPr w:leftFromText="141" w:rightFromText="141" w:vertAnchor="text" w:horzAnchor="margin" w:tblpY="8821"/>
        <w:tblW w:w="9332" w:type="dxa"/>
        <w:tblLayout w:type="fixed"/>
        <w:tblLook w:val="0000"/>
      </w:tblPr>
      <w:tblGrid>
        <w:gridCol w:w="9332"/>
      </w:tblGrid>
      <w:tr w:rsidR="00E2557B" w:rsidRPr="002C799E" w:rsidTr="00E2557B">
        <w:trPr>
          <w:trHeight w:val="230"/>
        </w:trPr>
        <w:tc>
          <w:tcPr>
            <w:tcW w:w="9332" w:type="dxa"/>
            <w:tcBorders>
              <w:top w:val="single" w:sz="4" w:space="0" w:color="000000"/>
              <w:left w:val="single" w:sz="4" w:space="0" w:color="000000"/>
              <w:bottom w:val="single" w:sz="4" w:space="0" w:color="000000"/>
              <w:right w:val="single" w:sz="4" w:space="0" w:color="000000"/>
            </w:tcBorders>
            <w:shd w:val="clear" w:color="auto" w:fill="E0E0E0"/>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r w:rsidRPr="002C799E">
              <w:rPr>
                <w:rFonts w:ascii="Arial" w:hAnsi="Arial" w:cs="Arial"/>
                <w:b/>
                <w:bCs/>
                <w:sz w:val="21"/>
                <w:szCs w:val="21"/>
              </w:rPr>
              <w:t>IV – DESCREVER OS MECANISMOS DE ACOMPANHAMENTO DAS ENTREGAS DOS PRODUTOS</w:t>
            </w:r>
          </w:p>
        </w:tc>
      </w:tr>
      <w:tr w:rsidR="00E2557B" w:rsidRPr="002C799E" w:rsidTr="00E2557B">
        <w:trPr>
          <w:trHeight w:val="230"/>
        </w:trPr>
        <w:tc>
          <w:tcPr>
            <w:tcW w:w="9332" w:type="dxa"/>
            <w:tcBorders>
              <w:top w:val="single" w:sz="4" w:space="0" w:color="000000"/>
              <w:left w:val="single" w:sz="4" w:space="0" w:color="000000"/>
              <w:bottom w:val="single" w:sz="4" w:space="0" w:color="000000"/>
              <w:right w:val="single" w:sz="4" w:space="0" w:color="000000"/>
            </w:tcBorders>
            <w:shd w:val="clear" w:color="auto" w:fill="FFFFFF"/>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p w:rsidR="00E2557B" w:rsidRPr="002C799E" w:rsidRDefault="00E2557B" w:rsidP="00E2557B">
            <w:pPr>
              <w:overflowPunct w:val="0"/>
              <w:autoSpaceDE w:val="0"/>
              <w:autoSpaceDN w:val="0"/>
              <w:adjustRightInd w:val="0"/>
              <w:ind w:left="0" w:firstLine="0"/>
              <w:jc w:val="left"/>
              <w:textAlignment w:val="baseline"/>
              <w:rPr>
                <w:rFonts w:ascii="Arial" w:hAnsi="Arial" w:cs="Arial"/>
                <w:sz w:val="21"/>
                <w:szCs w:val="21"/>
              </w:rPr>
            </w:pPr>
          </w:p>
          <w:p w:rsidR="00E2557B" w:rsidRPr="002C799E" w:rsidRDefault="00E2557B" w:rsidP="00E2557B">
            <w:pPr>
              <w:overflowPunct w:val="0"/>
              <w:autoSpaceDE w:val="0"/>
              <w:autoSpaceDN w:val="0"/>
              <w:adjustRightInd w:val="0"/>
              <w:ind w:left="0" w:firstLine="0"/>
              <w:jc w:val="left"/>
              <w:textAlignment w:val="baseline"/>
              <w:rPr>
                <w:rFonts w:ascii="Arial" w:hAnsi="Arial" w:cs="Arial"/>
                <w:sz w:val="21"/>
                <w:szCs w:val="21"/>
              </w:rPr>
            </w:pPr>
          </w:p>
        </w:tc>
      </w:tr>
    </w:tbl>
    <w:tbl>
      <w:tblPr>
        <w:tblpPr w:leftFromText="141" w:rightFromText="141" w:vertAnchor="text" w:horzAnchor="margin" w:tblpY="10229"/>
        <w:tblW w:w="9332" w:type="dxa"/>
        <w:tblLayout w:type="fixed"/>
        <w:tblLook w:val="0000"/>
      </w:tblPr>
      <w:tblGrid>
        <w:gridCol w:w="1524"/>
        <w:gridCol w:w="4888"/>
        <w:gridCol w:w="2920"/>
      </w:tblGrid>
      <w:tr w:rsidR="00E2557B" w:rsidRPr="002C799E" w:rsidTr="00E2557B">
        <w:trPr>
          <w:trHeight w:val="230"/>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E0E0E0"/>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b/>
                <w:bCs/>
                <w:sz w:val="21"/>
                <w:szCs w:val="21"/>
              </w:rPr>
            </w:pPr>
            <w:r w:rsidRPr="002C799E">
              <w:rPr>
                <w:rFonts w:ascii="Arial" w:hAnsi="Arial" w:cs="Arial"/>
                <w:b/>
                <w:bCs/>
                <w:sz w:val="21"/>
                <w:szCs w:val="21"/>
              </w:rPr>
              <w:t xml:space="preserve">V – CARACTERÍSTICAS DO FORNECEDOR PROPONENTE (breve </w:t>
            </w:r>
            <w:proofErr w:type="gramStart"/>
            <w:r w:rsidRPr="002C799E">
              <w:rPr>
                <w:rFonts w:ascii="Arial" w:hAnsi="Arial" w:cs="Arial"/>
                <w:b/>
                <w:bCs/>
                <w:sz w:val="21"/>
                <w:szCs w:val="21"/>
              </w:rPr>
              <w:t>histórico, número</w:t>
            </w:r>
            <w:proofErr w:type="gramEnd"/>
            <w:r w:rsidRPr="002C799E">
              <w:rPr>
                <w:rFonts w:ascii="Arial" w:hAnsi="Arial" w:cs="Arial"/>
                <w:b/>
                <w:bCs/>
                <w:sz w:val="21"/>
                <w:szCs w:val="21"/>
              </w:rPr>
              <w:t xml:space="preserve"> de sócios, missão, área de abrangência)</w:t>
            </w:r>
          </w:p>
        </w:tc>
      </w:tr>
      <w:tr w:rsidR="00E2557B" w:rsidRPr="002C799E" w:rsidTr="00E2557B">
        <w:trPr>
          <w:trHeight w:val="230"/>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FFFFFF"/>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p w:rsidR="00E2557B" w:rsidRPr="002C799E" w:rsidRDefault="00E2557B" w:rsidP="00E2557B">
            <w:pPr>
              <w:overflowPunct w:val="0"/>
              <w:autoSpaceDE w:val="0"/>
              <w:autoSpaceDN w:val="0"/>
              <w:adjustRightInd w:val="0"/>
              <w:ind w:left="0" w:firstLine="0"/>
              <w:jc w:val="left"/>
              <w:textAlignment w:val="baseline"/>
              <w:rPr>
                <w:rFonts w:ascii="Arial" w:hAnsi="Arial" w:cs="Arial"/>
                <w:sz w:val="21"/>
                <w:szCs w:val="21"/>
              </w:rPr>
            </w:pPr>
          </w:p>
        </w:tc>
      </w:tr>
      <w:tr w:rsidR="00E2557B" w:rsidRPr="002C799E" w:rsidTr="00E2557B">
        <w:trPr>
          <w:trHeight w:val="230"/>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E0E0E0"/>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r w:rsidRPr="002C799E">
              <w:rPr>
                <w:rFonts w:ascii="Arial" w:hAnsi="Arial" w:cs="Arial"/>
                <w:sz w:val="21"/>
                <w:szCs w:val="21"/>
              </w:rPr>
              <w:t>Declaro estar de acordo com as condições estabelecidas neste projeto e que as informações acima conferem com as condições de fornecimento.</w:t>
            </w:r>
          </w:p>
        </w:tc>
      </w:tr>
      <w:tr w:rsidR="00E2557B" w:rsidRPr="002C799E" w:rsidTr="00E2557B">
        <w:trPr>
          <w:trHeight w:val="230"/>
        </w:trPr>
        <w:tc>
          <w:tcPr>
            <w:tcW w:w="1524" w:type="dxa"/>
            <w:tcBorders>
              <w:top w:val="single" w:sz="4" w:space="0" w:color="000000"/>
              <w:left w:val="single" w:sz="4" w:space="0" w:color="000000"/>
              <w:bottom w:val="single" w:sz="4" w:space="0" w:color="000000"/>
            </w:tcBorders>
            <w:shd w:val="clear" w:color="auto" w:fill="FFFFFF"/>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p w:rsidR="00E2557B" w:rsidRPr="002C799E" w:rsidRDefault="00E2557B" w:rsidP="00E2557B">
            <w:pPr>
              <w:overflowPunct w:val="0"/>
              <w:autoSpaceDE w:val="0"/>
              <w:autoSpaceDN w:val="0"/>
              <w:adjustRightInd w:val="0"/>
              <w:ind w:left="0" w:firstLine="0"/>
              <w:jc w:val="left"/>
              <w:textAlignment w:val="baseline"/>
              <w:rPr>
                <w:rFonts w:ascii="Arial" w:hAnsi="Arial" w:cs="Arial"/>
                <w:sz w:val="21"/>
                <w:szCs w:val="21"/>
              </w:rPr>
            </w:pPr>
            <w:r w:rsidRPr="002C799E">
              <w:rPr>
                <w:rFonts w:ascii="Arial" w:hAnsi="Arial" w:cs="Arial"/>
                <w:sz w:val="21"/>
                <w:szCs w:val="21"/>
              </w:rPr>
              <w:t>Local e Data:</w:t>
            </w:r>
          </w:p>
        </w:tc>
        <w:tc>
          <w:tcPr>
            <w:tcW w:w="4888" w:type="dxa"/>
            <w:tcBorders>
              <w:top w:val="single" w:sz="4" w:space="0" w:color="000000"/>
              <w:left w:val="single" w:sz="4" w:space="0" w:color="000000"/>
              <w:bottom w:val="single" w:sz="4" w:space="0" w:color="000000"/>
            </w:tcBorders>
            <w:shd w:val="clear" w:color="auto" w:fill="FFFFFF"/>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p>
          <w:p w:rsidR="00E2557B" w:rsidRPr="002C799E" w:rsidRDefault="00E2557B" w:rsidP="00E2557B">
            <w:pPr>
              <w:overflowPunct w:val="0"/>
              <w:autoSpaceDE w:val="0"/>
              <w:autoSpaceDN w:val="0"/>
              <w:adjustRightInd w:val="0"/>
              <w:ind w:left="0" w:firstLine="0"/>
              <w:jc w:val="center"/>
              <w:textAlignment w:val="baseline"/>
              <w:rPr>
                <w:rFonts w:ascii="Arial" w:hAnsi="Arial" w:cs="Arial"/>
                <w:sz w:val="21"/>
                <w:szCs w:val="21"/>
              </w:rPr>
            </w:pPr>
            <w:r w:rsidRPr="002C799E">
              <w:rPr>
                <w:rFonts w:ascii="Arial" w:hAnsi="Arial" w:cs="Arial"/>
                <w:sz w:val="21"/>
                <w:szCs w:val="21"/>
              </w:rPr>
              <w:t>________________________________________</w:t>
            </w:r>
          </w:p>
          <w:p w:rsidR="00E2557B" w:rsidRPr="002C799E" w:rsidRDefault="00E2557B" w:rsidP="00E2557B">
            <w:pPr>
              <w:overflowPunct w:val="0"/>
              <w:autoSpaceDE w:val="0"/>
              <w:autoSpaceDN w:val="0"/>
              <w:adjustRightInd w:val="0"/>
              <w:ind w:left="0" w:firstLine="0"/>
              <w:jc w:val="center"/>
              <w:textAlignment w:val="baseline"/>
              <w:rPr>
                <w:rFonts w:ascii="Arial" w:hAnsi="Arial" w:cs="Arial"/>
                <w:sz w:val="21"/>
                <w:szCs w:val="21"/>
              </w:rPr>
            </w:pPr>
            <w:r w:rsidRPr="002C799E">
              <w:rPr>
                <w:rFonts w:ascii="Arial" w:hAnsi="Arial" w:cs="Arial"/>
                <w:sz w:val="21"/>
                <w:szCs w:val="21"/>
              </w:rPr>
              <w:t>Assinatura do Representante do Grupo Formal</w:t>
            </w:r>
          </w:p>
        </w:tc>
        <w:tc>
          <w:tcPr>
            <w:tcW w:w="2920" w:type="dxa"/>
            <w:tcBorders>
              <w:top w:val="single" w:sz="4" w:space="0" w:color="000000"/>
              <w:left w:val="single" w:sz="4" w:space="0" w:color="000000"/>
              <w:bottom w:val="single" w:sz="4" w:space="0" w:color="000000"/>
              <w:right w:val="single" w:sz="4" w:space="0" w:color="000000"/>
            </w:tcBorders>
            <w:shd w:val="clear" w:color="auto" w:fill="FFFFFF"/>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r w:rsidRPr="002C799E">
              <w:rPr>
                <w:rFonts w:ascii="Arial" w:hAnsi="Arial" w:cs="Arial"/>
                <w:sz w:val="21"/>
                <w:szCs w:val="21"/>
              </w:rPr>
              <w:t>Fone/</w:t>
            </w:r>
            <w:proofErr w:type="spellStart"/>
            <w:r w:rsidRPr="002C799E">
              <w:rPr>
                <w:rFonts w:ascii="Arial" w:hAnsi="Arial" w:cs="Arial"/>
                <w:sz w:val="21"/>
                <w:szCs w:val="21"/>
              </w:rPr>
              <w:t>E-mail</w:t>
            </w:r>
            <w:proofErr w:type="spellEnd"/>
            <w:r w:rsidRPr="002C799E">
              <w:rPr>
                <w:rFonts w:ascii="Arial" w:hAnsi="Arial" w:cs="Arial"/>
                <w:sz w:val="21"/>
                <w:szCs w:val="21"/>
              </w:rPr>
              <w:t>:</w:t>
            </w:r>
          </w:p>
          <w:p w:rsidR="00E2557B" w:rsidRPr="002C799E" w:rsidRDefault="00E2557B" w:rsidP="00E2557B">
            <w:pPr>
              <w:overflowPunct w:val="0"/>
              <w:autoSpaceDE w:val="0"/>
              <w:autoSpaceDN w:val="0"/>
              <w:adjustRightInd w:val="0"/>
              <w:ind w:left="0" w:firstLine="0"/>
              <w:jc w:val="left"/>
              <w:textAlignment w:val="baseline"/>
              <w:rPr>
                <w:rFonts w:ascii="Arial" w:hAnsi="Arial" w:cs="Arial"/>
                <w:sz w:val="21"/>
                <w:szCs w:val="21"/>
              </w:rPr>
            </w:pPr>
            <w:r w:rsidRPr="002C799E">
              <w:rPr>
                <w:rFonts w:ascii="Arial" w:hAnsi="Arial" w:cs="Arial"/>
                <w:sz w:val="21"/>
                <w:szCs w:val="21"/>
              </w:rPr>
              <w:t>CPF:</w:t>
            </w:r>
          </w:p>
        </w:tc>
      </w:tr>
      <w:tr w:rsidR="00E2557B" w:rsidRPr="002C799E" w:rsidTr="00E2557B">
        <w:trPr>
          <w:trHeight w:val="230"/>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FFFFFF"/>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r>
      <w:tr w:rsidR="00E2557B" w:rsidRPr="002C799E" w:rsidTr="00E2557B">
        <w:trPr>
          <w:cantSplit/>
          <w:trHeight w:val="230"/>
        </w:trPr>
        <w:tc>
          <w:tcPr>
            <w:tcW w:w="1524" w:type="dxa"/>
            <w:vMerge w:val="restart"/>
            <w:tcBorders>
              <w:top w:val="single" w:sz="4" w:space="0" w:color="000000"/>
              <w:left w:val="single" w:sz="4" w:space="0" w:color="000000"/>
              <w:bottom w:val="single" w:sz="4" w:space="0" w:color="000000"/>
            </w:tcBorders>
            <w:shd w:val="clear" w:color="auto" w:fill="FFFFFF"/>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p w:rsidR="00E2557B" w:rsidRPr="002C799E" w:rsidRDefault="00E2557B" w:rsidP="00E2557B">
            <w:pPr>
              <w:overflowPunct w:val="0"/>
              <w:autoSpaceDE w:val="0"/>
              <w:autoSpaceDN w:val="0"/>
              <w:adjustRightInd w:val="0"/>
              <w:ind w:left="0" w:firstLine="0"/>
              <w:jc w:val="left"/>
              <w:textAlignment w:val="baseline"/>
              <w:rPr>
                <w:rFonts w:ascii="Arial" w:hAnsi="Arial" w:cs="Arial"/>
                <w:sz w:val="21"/>
                <w:szCs w:val="21"/>
              </w:rPr>
            </w:pPr>
          </w:p>
          <w:p w:rsidR="00E2557B" w:rsidRPr="002C799E" w:rsidRDefault="00E2557B" w:rsidP="00E2557B">
            <w:pPr>
              <w:overflowPunct w:val="0"/>
              <w:autoSpaceDE w:val="0"/>
              <w:autoSpaceDN w:val="0"/>
              <w:adjustRightInd w:val="0"/>
              <w:ind w:left="0" w:firstLine="0"/>
              <w:jc w:val="left"/>
              <w:textAlignment w:val="baseline"/>
              <w:rPr>
                <w:rFonts w:ascii="Arial" w:hAnsi="Arial" w:cs="Arial"/>
                <w:sz w:val="21"/>
                <w:szCs w:val="21"/>
              </w:rPr>
            </w:pPr>
            <w:r w:rsidRPr="002C799E">
              <w:rPr>
                <w:rFonts w:ascii="Arial" w:hAnsi="Arial" w:cs="Arial"/>
                <w:sz w:val="21"/>
                <w:szCs w:val="21"/>
              </w:rPr>
              <w:t>Local e Data:</w:t>
            </w:r>
          </w:p>
        </w:tc>
        <w:tc>
          <w:tcPr>
            <w:tcW w:w="4888" w:type="dxa"/>
            <w:tcBorders>
              <w:top w:val="single" w:sz="4" w:space="0" w:color="000000"/>
              <w:left w:val="single" w:sz="4" w:space="0" w:color="000000"/>
              <w:bottom w:val="single" w:sz="4" w:space="0" w:color="000000"/>
            </w:tcBorders>
            <w:shd w:val="clear" w:color="auto" w:fill="FFFFFF"/>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r w:rsidRPr="002C799E">
              <w:rPr>
                <w:rFonts w:ascii="Arial" w:hAnsi="Arial" w:cs="Arial"/>
                <w:sz w:val="21"/>
                <w:szCs w:val="21"/>
              </w:rPr>
              <w:t>Agricultores Fornecedores do Grupo formal</w:t>
            </w:r>
          </w:p>
        </w:tc>
        <w:tc>
          <w:tcPr>
            <w:tcW w:w="2920" w:type="dxa"/>
            <w:tcBorders>
              <w:top w:val="single" w:sz="4" w:space="0" w:color="000000"/>
              <w:left w:val="single" w:sz="4" w:space="0" w:color="000000"/>
              <w:bottom w:val="single" w:sz="4" w:space="0" w:color="000000"/>
              <w:right w:val="single" w:sz="4" w:space="0" w:color="000000"/>
            </w:tcBorders>
            <w:shd w:val="clear" w:color="auto" w:fill="FFFFFF"/>
          </w:tcPr>
          <w:p w:rsidR="00E2557B" w:rsidRPr="002C799E" w:rsidRDefault="00E2557B" w:rsidP="00E2557B">
            <w:pPr>
              <w:overflowPunct w:val="0"/>
              <w:autoSpaceDE w:val="0"/>
              <w:autoSpaceDN w:val="0"/>
              <w:adjustRightInd w:val="0"/>
              <w:snapToGrid w:val="0"/>
              <w:ind w:left="0" w:firstLine="0"/>
              <w:jc w:val="center"/>
              <w:textAlignment w:val="baseline"/>
              <w:rPr>
                <w:rFonts w:ascii="Arial" w:hAnsi="Arial" w:cs="Arial"/>
                <w:sz w:val="21"/>
                <w:szCs w:val="21"/>
              </w:rPr>
            </w:pPr>
            <w:r w:rsidRPr="002C799E">
              <w:rPr>
                <w:rFonts w:ascii="Arial" w:hAnsi="Arial" w:cs="Arial"/>
                <w:sz w:val="21"/>
                <w:szCs w:val="21"/>
              </w:rPr>
              <w:t>Assinatura</w:t>
            </w:r>
          </w:p>
        </w:tc>
      </w:tr>
      <w:tr w:rsidR="00E2557B" w:rsidRPr="002C799E" w:rsidTr="00E2557B">
        <w:trPr>
          <w:cantSplit/>
          <w:trHeight w:val="230"/>
        </w:trPr>
        <w:tc>
          <w:tcPr>
            <w:tcW w:w="1524" w:type="dxa"/>
            <w:vMerge/>
            <w:tcBorders>
              <w:top w:val="single" w:sz="4" w:space="0" w:color="000000"/>
              <w:left w:val="single" w:sz="4" w:space="0" w:color="000000"/>
              <w:bottom w:val="single" w:sz="4" w:space="0" w:color="000000"/>
            </w:tcBorders>
            <w:shd w:val="clear" w:color="auto" w:fill="FFFFFF"/>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4888" w:type="dxa"/>
            <w:tcBorders>
              <w:top w:val="single" w:sz="4" w:space="0" w:color="000000"/>
              <w:left w:val="single" w:sz="4" w:space="0" w:color="000000"/>
              <w:bottom w:val="single" w:sz="4" w:space="0" w:color="000000"/>
            </w:tcBorders>
            <w:shd w:val="clear" w:color="auto" w:fill="FFFFFF"/>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2920" w:type="dxa"/>
            <w:tcBorders>
              <w:top w:val="single" w:sz="4" w:space="0" w:color="000000"/>
              <w:left w:val="single" w:sz="4" w:space="0" w:color="000000"/>
              <w:bottom w:val="single" w:sz="4" w:space="0" w:color="000000"/>
              <w:right w:val="single" w:sz="4" w:space="0" w:color="000000"/>
            </w:tcBorders>
            <w:shd w:val="clear" w:color="auto" w:fill="FFFFFF"/>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r>
      <w:tr w:rsidR="00E2557B" w:rsidRPr="002C799E" w:rsidTr="00E2557B">
        <w:trPr>
          <w:cantSplit/>
          <w:trHeight w:val="70"/>
        </w:trPr>
        <w:tc>
          <w:tcPr>
            <w:tcW w:w="1524" w:type="dxa"/>
            <w:vMerge/>
            <w:tcBorders>
              <w:top w:val="single" w:sz="4" w:space="0" w:color="000000"/>
              <w:left w:val="single" w:sz="4" w:space="0" w:color="000000"/>
              <w:bottom w:val="single" w:sz="4" w:space="0" w:color="000000"/>
            </w:tcBorders>
            <w:shd w:val="clear" w:color="auto" w:fill="FFFFFF"/>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4888" w:type="dxa"/>
            <w:tcBorders>
              <w:top w:val="single" w:sz="4" w:space="0" w:color="000000"/>
              <w:left w:val="single" w:sz="4" w:space="0" w:color="000000"/>
              <w:bottom w:val="single" w:sz="4" w:space="0" w:color="000000"/>
            </w:tcBorders>
            <w:shd w:val="clear" w:color="auto" w:fill="FFFFFF"/>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c>
          <w:tcPr>
            <w:tcW w:w="2920" w:type="dxa"/>
            <w:tcBorders>
              <w:top w:val="single" w:sz="4" w:space="0" w:color="000000"/>
              <w:left w:val="single" w:sz="4" w:space="0" w:color="000000"/>
              <w:bottom w:val="single" w:sz="4" w:space="0" w:color="000000"/>
              <w:right w:val="single" w:sz="4" w:space="0" w:color="000000"/>
            </w:tcBorders>
            <w:shd w:val="clear" w:color="auto" w:fill="FFFFFF"/>
          </w:tcPr>
          <w:p w:rsidR="00E2557B" w:rsidRPr="002C799E" w:rsidRDefault="00E2557B" w:rsidP="00E2557B">
            <w:pPr>
              <w:overflowPunct w:val="0"/>
              <w:autoSpaceDE w:val="0"/>
              <w:autoSpaceDN w:val="0"/>
              <w:adjustRightInd w:val="0"/>
              <w:snapToGrid w:val="0"/>
              <w:ind w:left="0" w:firstLine="0"/>
              <w:jc w:val="left"/>
              <w:textAlignment w:val="baseline"/>
              <w:rPr>
                <w:rFonts w:ascii="Arial" w:hAnsi="Arial" w:cs="Arial"/>
                <w:sz w:val="21"/>
                <w:szCs w:val="21"/>
              </w:rPr>
            </w:pPr>
          </w:p>
        </w:tc>
      </w:tr>
    </w:tbl>
    <w:p w:rsidR="00E2557B" w:rsidRPr="002C799E" w:rsidRDefault="00E837BC" w:rsidP="00E2557B">
      <w:pPr>
        <w:overflowPunct w:val="0"/>
        <w:autoSpaceDE w:val="0"/>
        <w:autoSpaceDN w:val="0"/>
        <w:adjustRightInd w:val="0"/>
        <w:ind w:left="0" w:firstLine="0"/>
        <w:jc w:val="left"/>
        <w:textAlignment w:val="baseline"/>
      </w:pPr>
      <w:r>
        <w:pict>
          <v:shape id="_x0000_s1031" type="#_x0000_t202" style="position:absolute;margin-left:-13.05pt;margin-top:107pt;width:479.7pt;height:149.55pt;z-index:251658752;mso-wrap-distance-left:0;mso-wrap-distance-right:7.05pt;mso-position-horizontal-relative:margin;mso-position-vertical-relative:text" stroked="f">
            <v:fill opacity="0" color2="black"/>
            <v:textbox style="mso-next-textbox:#_x0000_s1031" inset="0,0,0,0">
              <w:txbxContent>
                <w:p w:rsidR="00E2557B" w:rsidRDefault="00E2557B" w:rsidP="00E2557B">
                  <w:r>
                    <w:t xml:space="preserve"> </w:t>
                  </w:r>
                </w:p>
              </w:txbxContent>
            </v:textbox>
            <w10:wrap type="square" side="largest" anchorx="margin"/>
          </v:shape>
        </w:pict>
      </w:r>
    </w:p>
    <w:p w:rsidR="00E2557B" w:rsidRPr="002C799E" w:rsidRDefault="00E2557B" w:rsidP="00E2557B">
      <w:pPr>
        <w:overflowPunct w:val="0"/>
        <w:autoSpaceDE w:val="0"/>
        <w:autoSpaceDN w:val="0"/>
        <w:adjustRightInd w:val="0"/>
        <w:ind w:left="0" w:firstLine="0"/>
        <w:jc w:val="left"/>
        <w:textAlignment w:val="baseline"/>
      </w:pPr>
    </w:p>
    <w:p w:rsidR="00E2557B" w:rsidRPr="002C799E" w:rsidRDefault="00E2557B" w:rsidP="00E2557B">
      <w:pPr>
        <w:overflowPunct w:val="0"/>
        <w:autoSpaceDE w:val="0"/>
        <w:autoSpaceDN w:val="0"/>
        <w:adjustRightInd w:val="0"/>
        <w:ind w:left="0" w:firstLine="0"/>
        <w:jc w:val="center"/>
        <w:textAlignment w:val="baseline"/>
        <w:rPr>
          <w:rFonts w:ascii="Arial" w:hAnsi="Arial" w:cs="Arial"/>
          <w:b/>
          <w:bCs/>
          <w:sz w:val="21"/>
          <w:szCs w:val="21"/>
        </w:rPr>
      </w:pPr>
    </w:p>
    <w:p w:rsidR="00E2557B" w:rsidRDefault="00E2557B" w:rsidP="00E2557B">
      <w:pPr>
        <w:overflowPunct w:val="0"/>
        <w:autoSpaceDE w:val="0"/>
        <w:autoSpaceDN w:val="0"/>
        <w:adjustRightInd w:val="0"/>
        <w:ind w:left="0" w:firstLine="0"/>
        <w:jc w:val="center"/>
        <w:textAlignment w:val="baseline"/>
        <w:rPr>
          <w:rFonts w:ascii="Arial" w:hAnsi="Arial" w:cs="Arial"/>
          <w:b/>
          <w:bCs/>
          <w:sz w:val="21"/>
          <w:szCs w:val="21"/>
        </w:rPr>
      </w:pPr>
    </w:p>
    <w:p w:rsidR="00E2557B" w:rsidRDefault="00E2557B" w:rsidP="00E2557B">
      <w:pPr>
        <w:overflowPunct w:val="0"/>
        <w:autoSpaceDE w:val="0"/>
        <w:autoSpaceDN w:val="0"/>
        <w:adjustRightInd w:val="0"/>
        <w:ind w:left="0" w:firstLine="0"/>
        <w:jc w:val="center"/>
        <w:textAlignment w:val="baseline"/>
        <w:rPr>
          <w:rFonts w:ascii="Arial" w:hAnsi="Arial" w:cs="Arial"/>
          <w:b/>
          <w:bCs/>
          <w:sz w:val="21"/>
          <w:szCs w:val="21"/>
        </w:rPr>
      </w:pPr>
    </w:p>
    <w:p w:rsidR="00E2557B" w:rsidRPr="002C799E" w:rsidRDefault="00E2557B" w:rsidP="00E2557B">
      <w:pPr>
        <w:overflowPunct w:val="0"/>
        <w:autoSpaceDE w:val="0"/>
        <w:autoSpaceDN w:val="0"/>
        <w:adjustRightInd w:val="0"/>
        <w:ind w:left="0" w:firstLine="0"/>
        <w:jc w:val="center"/>
        <w:textAlignment w:val="baseline"/>
        <w:rPr>
          <w:rFonts w:ascii="Arial" w:hAnsi="Arial" w:cs="Arial"/>
          <w:b/>
          <w:bCs/>
          <w:sz w:val="21"/>
          <w:szCs w:val="21"/>
        </w:rPr>
      </w:pPr>
    </w:p>
    <w:p w:rsidR="00E2557B" w:rsidRPr="002C799E" w:rsidRDefault="00E2557B" w:rsidP="00E2557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C799E">
        <w:rPr>
          <w:rFonts w:ascii="Palatino Linotype" w:hAnsi="Palatino Linotype" w:cs="Arial"/>
          <w:b/>
          <w:i/>
          <w:iCs/>
          <w:sz w:val="22"/>
          <w:szCs w:val="22"/>
        </w:rPr>
        <w:t xml:space="preserve">ANEXO II </w:t>
      </w:r>
    </w:p>
    <w:p w:rsidR="00E2557B" w:rsidRPr="002C799E" w:rsidRDefault="00E2557B" w:rsidP="00E2557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C799E">
        <w:rPr>
          <w:rFonts w:ascii="Palatino Linotype" w:hAnsi="Palatino Linotype" w:cs="Arial"/>
          <w:b/>
          <w:i/>
          <w:iCs/>
          <w:sz w:val="22"/>
          <w:szCs w:val="22"/>
        </w:rPr>
        <w:t>TERMO DE REFERÊNCIA</w:t>
      </w:r>
    </w:p>
    <w:p w:rsidR="00E2557B" w:rsidRPr="002C799E" w:rsidRDefault="00E2557B" w:rsidP="00E2557B">
      <w:pPr>
        <w:overflowPunct w:val="0"/>
        <w:autoSpaceDE w:val="0"/>
        <w:autoSpaceDN w:val="0"/>
        <w:adjustRightInd w:val="0"/>
        <w:ind w:left="0" w:firstLine="0"/>
        <w:jc w:val="center"/>
        <w:textAlignment w:val="baseline"/>
        <w:rPr>
          <w:rFonts w:ascii="Arial" w:hAnsi="Arial" w:cs="Arial"/>
          <w:b/>
          <w:bCs/>
          <w:sz w:val="21"/>
          <w:szCs w:val="21"/>
        </w:rPr>
      </w:pPr>
    </w:p>
    <w:p w:rsidR="00E2557B" w:rsidRPr="002C799E" w:rsidRDefault="00E2557B" w:rsidP="00E2557B">
      <w:pPr>
        <w:numPr>
          <w:ilvl w:val="1"/>
          <w:numId w:val="25"/>
        </w:numPr>
        <w:tabs>
          <w:tab w:val="num" w:pos="567"/>
        </w:tabs>
        <w:overflowPunct w:val="0"/>
        <w:autoSpaceDE w:val="0"/>
        <w:autoSpaceDN w:val="0"/>
        <w:adjustRightInd w:val="0"/>
        <w:ind w:left="426" w:right="-1" w:hanging="426"/>
        <w:jc w:val="left"/>
        <w:textAlignment w:val="baseline"/>
        <w:rPr>
          <w:rFonts w:ascii="Arial" w:hAnsi="Arial" w:cs="Arial"/>
          <w:b/>
          <w:bCs/>
          <w:sz w:val="21"/>
          <w:szCs w:val="21"/>
        </w:rPr>
      </w:pPr>
      <w:r w:rsidRPr="002C799E">
        <w:rPr>
          <w:rFonts w:ascii="Arial" w:hAnsi="Arial" w:cs="Arial"/>
          <w:iCs/>
          <w:sz w:val="21"/>
          <w:szCs w:val="21"/>
        </w:rPr>
        <w:t>OBJETO -</w:t>
      </w:r>
      <w:r w:rsidRPr="002C799E">
        <w:rPr>
          <w:rFonts w:ascii="Arial" w:hAnsi="Arial" w:cs="Arial"/>
          <w:b/>
          <w:bCs/>
          <w:sz w:val="21"/>
          <w:szCs w:val="21"/>
        </w:rPr>
        <w:t xml:space="preserve"> </w:t>
      </w:r>
      <w:r>
        <w:rPr>
          <w:rFonts w:ascii="Arial" w:hAnsi="Arial" w:cs="Arial"/>
          <w:b/>
          <w:bCs/>
          <w:sz w:val="21"/>
          <w:szCs w:val="21"/>
        </w:rPr>
        <w:t xml:space="preserve">AQUISIÇÃO DE GÊNEROS ALIMENTÍCIOS PROVENIENTES DE AGRICULTURA FAMILIAR, CONFORME PEDIDO DE COMPRA Nº. 029/2016/GED, PARA ATENDIMENTO </w:t>
      </w:r>
      <w:proofErr w:type="gramStart"/>
      <w:r>
        <w:rPr>
          <w:rFonts w:ascii="Arial" w:hAnsi="Arial" w:cs="Arial"/>
          <w:b/>
          <w:bCs/>
          <w:sz w:val="21"/>
          <w:szCs w:val="21"/>
        </w:rPr>
        <w:t>À</w:t>
      </w:r>
      <w:proofErr w:type="gramEnd"/>
      <w:r>
        <w:rPr>
          <w:rFonts w:ascii="Arial" w:hAnsi="Arial" w:cs="Arial"/>
          <w:b/>
          <w:bCs/>
          <w:sz w:val="21"/>
          <w:szCs w:val="21"/>
        </w:rPr>
        <w:t xml:space="preserve"> REME – REDE MUNICIPAL DE ENSINO, DE NAVIRAÍ – MS.</w:t>
      </w:r>
    </w:p>
    <w:p w:rsidR="00E2557B" w:rsidRPr="002C799E" w:rsidRDefault="00E2557B" w:rsidP="00E2557B">
      <w:pPr>
        <w:overflowPunct w:val="0"/>
        <w:autoSpaceDE w:val="0"/>
        <w:autoSpaceDN w:val="0"/>
        <w:adjustRightInd w:val="0"/>
        <w:ind w:left="0" w:right="-1" w:firstLine="0"/>
        <w:textAlignment w:val="baseline"/>
        <w:rPr>
          <w:rFonts w:ascii="Arial" w:hAnsi="Arial" w:cs="Arial"/>
          <w:b/>
          <w:bCs/>
          <w:sz w:val="21"/>
          <w:szCs w:val="21"/>
        </w:rPr>
      </w:pP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056"/>
        <w:gridCol w:w="849"/>
        <w:gridCol w:w="4191"/>
        <w:gridCol w:w="1115"/>
        <w:gridCol w:w="1164"/>
      </w:tblGrid>
      <w:tr w:rsidR="00E2557B" w:rsidRPr="002C799E" w:rsidTr="002C356F">
        <w:tc>
          <w:tcPr>
            <w:tcW w:w="675" w:type="dxa"/>
            <w:shd w:val="clear" w:color="auto" w:fill="BFBFBF"/>
            <w:vAlign w:val="center"/>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
                <w:bCs/>
                <w:sz w:val="21"/>
                <w:szCs w:val="21"/>
              </w:rPr>
            </w:pPr>
            <w:r w:rsidRPr="002C799E">
              <w:rPr>
                <w:rFonts w:ascii="Arial" w:hAnsi="Arial" w:cs="Arial"/>
                <w:b/>
                <w:bCs/>
                <w:sz w:val="21"/>
                <w:szCs w:val="21"/>
              </w:rPr>
              <w:t>Item</w:t>
            </w:r>
          </w:p>
        </w:tc>
        <w:tc>
          <w:tcPr>
            <w:tcW w:w="1056" w:type="dxa"/>
            <w:shd w:val="clear" w:color="auto" w:fill="BFBFBF"/>
            <w:vAlign w:val="center"/>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
                <w:bCs/>
                <w:sz w:val="21"/>
                <w:szCs w:val="21"/>
              </w:rPr>
            </w:pPr>
            <w:r w:rsidRPr="002C799E">
              <w:rPr>
                <w:rFonts w:ascii="Arial" w:hAnsi="Arial" w:cs="Arial"/>
                <w:b/>
                <w:bCs/>
                <w:sz w:val="21"/>
                <w:szCs w:val="21"/>
              </w:rPr>
              <w:t>Cód.</w:t>
            </w:r>
          </w:p>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
                <w:bCs/>
                <w:sz w:val="21"/>
                <w:szCs w:val="21"/>
              </w:rPr>
            </w:pPr>
            <w:proofErr w:type="gramStart"/>
            <w:r w:rsidRPr="002C799E">
              <w:rPr>
                <w:rFonts w:ascii="Arial" w:hAnsi="Arial" w:cs="Arial"/>
                <w:b/>
                <w:bCs/>
                <w:sz w:val="21"/>
                <w:szCs w:val="21"/>
              </w:rPr>
              <w:t>do</w:t>
            </w:r>
            <w:proofErr w:type="gramEnd"/>
            <w:r w:rsidRPr="002C799E">
              <w:rPr>
                <w:rFonts w:ascii="Arial" w:hAnsi="Arial" w:cs="Arial"/>
                <w:b/>
                <w:bCs/>
                <w:sz w:val="21"/>
                <w:szCs w:val="21"/>
              </w:rPr>
              <w:t xml:space="preserve"> Item</w:t>
            </w:r>
          </w:p>
        </w:tc>
        <w:tc>
          <w:tcPr>
            <w:tcW w:w="849" w:type="dxa"/>
            <w:shd w:val="clear" w:color="auto" w:fill="BFBFBF"/>
            <w:vAlign w:val="center"/>
          </w:tcPr>
          <w:p w:rsidR="00E2557B" w:rsidRPr="002C799E" w:rsidRDefault="00E2557B" w:rsidP="00E2557B">
            <w:pPr>
              <w:overflowPunct w:val="0"/>
              <w:autoSpaceDE w:val="0"/>
              <w:autoSpaceDN w:val="0"/>
              <w:adjustRightInd w:val="0"/>
              <w:ind w:left="-108" w:right="-108" w:firstLine="0"/>
              <w:jc w:val="center"/>
              <w:textAlignment w:val="baseline"/>
              <w:rPr>
                <w:rFonts w:ascii="Arial" w:hAnsi="Arial" w:cs="Arial"/>
                <w:b/>
                <w:bCs/>
                <w:sz w:val="21"/>
                <w:szCs w:val="21"/>
              </w:rPr>
            </w:pPr>
            <w:r w:rsidRPr="002C799E">
              <w:rPr>
                <w:rFonts w:ascii="Arial" w:hAnsi="Arial" w:cs="Arial"/>
                <w:b/>
                <w:bCs/>
                <w:sz w:val="21"/>
                <w:szCs w:val="21"/>
              </w:rPr>
              <w:t>Unidade de Medida do item</w:t>
            </w:r>
          </w:p>
        </w:tc>
        <w:tc>
          <w:tcPr>
            <w:tcW w:w="4191" w:type="dxa"/>
            <w:shd w:val="clear" w:color="auto" w:fill="BFBFBF"/>
            <w:vAlign w:val="center"/>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
                <w:bCs/>
                <w:sz w:val="21"/>
                <w:szCs w:val="21"/>
              </w:rPr>
            </w:pPr>
            <w:r w:rsidRPr="002C799E">
              <w:rPr>
                <w:rFonts w:ascii="Arial" w:hAnsi="Arial" w:cs="Arial"/>
                <w:b/>
                <w:bCs/>
                <w:sz w:val="21"/>
                <w:szCs w:val="21"/>
              </w:rPr>
              <w:t>Descrição do Item</w:t>
            </w:r>
          </w:p>
        </w:tc>
        <w:tc>
          <w:tcPr>
            <w:tcW w:w="1115" w:type="dxa"/>
            <w:shd w:val="clear" w:color="auto" w:fill="BFBFBF"/>
            <w:vAlign w:val="center"/>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
                <w:bCs/>
                <w:sz w:val="21"/>
                <w:szCs w:val="21"/>
              </w:rPr>
            </w:pPr>
            <w:r w:rsidRPr="002C799E">
              <w:rPr>
                <w:rFonts w:ascii="Arial" w:hAnsi="Arial" w:cs="Arial"/>
                <w:b/>
                <w:bCs/>
                <w:sz w:val="21"/>
                <w:szCs w:val="21"/>
              </w:rPr>
              <w:t>Qtd</w:t>
            </w:r>
          </w:p>
        </w:tc>
        <w:tc>
          <w:tcPr>
            <w:tcW w:w="1164" w:type="dxa"/>
            <w:shd w:val="clear" w:color="auto" w:fill="BFBFBF"/>
            <w:vAlign w:val="center"/>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
                <w:bCs/>
                <w:sz w:val="21"/>
                <w:szCs w:val="21"/>
              </w:rPr>
            </w:pPr>
            <w:r w:rsidRPr="002C799E">
              <w:rPr>
                <w:rFonts w:ascii="Arial" w:hAnsi="Arial" w:cs="Arial"/>
                <w:b/>
                <w:bCs/>
                <w:sz w:val="21"/>
                <w:szCs w:val="21"/>
              </w:rPr>
              <w:t>Valor</w:t>
            </w:r>
          </w:p>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
                <w:bCs/>
                <w:sz w:val="21"/>
                <w:szCs w:val="21"/>
              </w:rPr>
            </w:pPr>
            <w:r w:rsidRPr="002C799E">
              <w:rPr>
                <w:rFonts w:ascii="Arial" w:hAnsi="Arial" w:cs="Arial"/>
                <w:b/>
                <w:bCs/>
                <w:sz w:val="21"/>
                <w:szCs w:val="21"/>
              </w:rPr>
              <w:t>Unitário</w:t>
            </w:r>
          </w:p>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
                <w:bCs/>
                <w:sz w:val="21"/>
                <w:szCs w:val="21"/>
              </w:rPr>
            </w:pPr>
            <w:r w:rsidRPr="002C799E">
              <w:rPr>
                <w:rFonts w:ascii="Arial" w:hAnsi="Arial" w:cs="Arial"/>
                <w:b/>
                <w:bCs/>
                <w:sz w:val="21"/>
                <w:szCs w:val="21"/>
              </w:rPr>
              <w:t>R$</w:t>
            </w:r>
          </w:p>
        </w:tc>
      </w:tr>
      <w:tr w:rsidR="00E2557B" w:rsidRPr="002C799E" w:rsidTr="002C356F">
        <w:tc>
          <w:tcPr>
            <w:tcW w:w="675"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proofErr w:type="gramStart"/>
            <w:r>
              <w:rPr>
                <w:rFonts w:ascii="Arial" w:hAnsi="Arial" w:cs="Arial"/>
                <w:bCs/>
                <w:sz w:val="21"/>
                <w:szCs w:val="21"/>
              </w:rPr>
              <w:t>1</w:t>
            </w:r>
            <w:proofErr w:type="gramEnd"/>
          </w:p>
        </w:tc>
        <w:tc>
          <w:tcPr>
            <w:tcW w:w="1056"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1907</w:t>
            </w:r>
          </w:p>
        </w:tc>
        <w:tc>
          <w:tcPr>
            <w:tcW w:w="849"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UN</w:t>
            </w:r>
          </w:p>
        </w:tc>
        <w:tc>
          <w:tcPr>
            <w:tcW w:w="4191" w:type="dxa"/>
          </w:tcPr>
          <w:p w:rsidR="00E2557B" w:rsidRPr="002C799E" w:rsidRDefault="00E2557B" w:rsidP="00E2557B">
            <w:pPr>
              <w:overflowPunct w:val="0"/>
              <w:autoSpaceDE w:val="0"/>
              <w:autoSpaceDN w:val="0"/>
              <w:adjustRightInd w:val="0"/>
              <w:ind w:left="0" w:right="-1" w:firstLine="0"/>
              <w:textAlignment w:val="baseline"/>
              <w:rPr>
                <w:rFonts w:ascii="Arial" w:hAnsi="Arial" w:cs="Arial"/>
                <w:bCs/>
                <w:sz w:val="21"/>
                <w:szCs w:val="21"/>
              </w:rPr>
            </w:pPr>
            <w:proofErr w:type="gramStart"/>
            <w:r>
              <w:rPr>
                <w:rFonts w:ascii="Arial" w:hAnsi="Arial" w:cs="Arial"/>
                <w:bCs/>
                <w:sz w:val="21"/>
                <w:szCs w:val="21"/>
              </w:rPr>
              <w:t>ALFACE - INTACTO COM TODAS AS PARTES COMESTÍVEIS APROVEITÁVEIS</w:t>
            </w:r>
            <w:proofErr w:type="gramEnd"/>
            <w:r>
              <w:rPr>
                <w:rFonts w:ascii="Arial" w:hAnsi="Arial" w:cs="Arial"/>
                <w:bCs/>
                <w:sz w:val="21"/>
                <w:szCs w:val="21"/>
              </w:rPr>
              <w:t xml:space="preserve"> (ASPECTO, COR E SABOR CARACTERÍSTICOS).</w:t>
            </w:r>
          </w:p>
        </w:tc>
        <w:tc>
          <w:tcPr>
            <w:tcW w:w="1115"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1.690</w:t>
            </w:r>
          </w:p>
        </w:tc>
        <w:tc>
          <w:tcPr>
            <w:tcW w:w="1164" w:type="dxa"/>
          </w:tcPr>
          <w:p w:rsidR="00E2557B" w:rsidRPr="002C799E" w:rsidRDefault="003D621E"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3,18</w:t>
            </w:r>
          </w:p>
        </w:tc>
      </w:tr>
      <w:tr w:rsidR="00E2557B" w:rsidRPr="002C799E" w:rsidTr="002C356F">
        <w:tc>
          <w:tcPr>
            <w:tcW w:w="675" w:type="dxa"/>
          </w:tcPr>
          <w:p w:rsidR="00E2557B"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proofErr w:type="gramStart"/>
            <w:r>
              <w:rPr>
                <w:rFonts w:ascii="Arial" w:hAnsi="Arial" w:cs="Arial"/>
                <w:bCs/>
                <w:sz w:val="21"/>
                <w:szCs w:val="21"/>
              </w:rPr>
              <w:t>2</w:t>
            </w:r>
            <w:proofErr w:type="gramEnd"/>
          </w:p>
        </w:tc>
        <w:tc>
          <w:tcPr>
            <w:tcW w:w="1056"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1916</w:t>
            </w:r>
          </w:p>
        </w:tc>
        <w:tc>
          <w:tcPr>
            <w:tcW w:w="849"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KG</w:t>
            </w:r>
          </w:p>
        </w:tc>
        <w:tc>
          <w:tcPr>
            <w:tcW w:w="4191" w:type="dxa"/>
          </w:tcPr>
          <w:p w:rsidR="00E2557B" w:rsidRPr="002C799E" w:rsidRDefault="00E2557B" w:rsidP="00E2557B">
            <w:pPr>
              <w:overflowPunct w:val="0"/>
              <w:autoSpaceDE w:val="0"/>
              <w:autoSpaceDN w:val="0"/>
              <w:adjustRightInd w:val="0"/>
              <w:ind w:left="0" w:right="-1" w:firstLine="0"/>
              <w:textAlignment w:val="baseline"/>
              <w:rPr>
                <w:rFonts w:ascii="Arial" w:hAnsi="Arial" w:cs="Arial"/>
                <w:bCs/>
                <w:sz w:val="21"/>
                <w:szCs w:val="21"/>
              </w:rPr>
            </w:pPr>
            <w:r>
              <w:rPr>
                <w:rFonts w:ascii="Arial" w:hAnsi="Arial" w:cs="Arial"/>
                <w:bCs/>
                <w:sz w:val="21"/>
                <w:szCs w:val="21"/>
              </w:rPr>
              <w:t>BANANA NANICA - INTACTA COM TODAS AS PARTES COMESTÍVEIS APROVEITÁVEIS (ASPECTO, COR E SABOR CARACTERÍSTICOS).</w:t>
            </w:r>
          </w:p>
        </w:tc>
        <w:tc>
          <w:tcPr>
            <w:tcW w:w="1115"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7.200</w:t>
            </w:r>
          </w:p>
        </w:tc>
        <w:tc>
          <w:tcPr>
            <w:tcW w:w="1164" w:type="dxa"/>
          </w:tcPr>
          <w:p w:rsidR="00E2557B" w:rsidRPr="002C799E" w:rsidRDefault="003D621E"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2,60</w:t>
            </w:r>
          </w:p>
        </w:tc>
      </w:tr>
      <w:tr w:rsidR="00E2557B" w:rsidRPr="002C799E" w:rsidTr="002C356F">
        <w:tc>
          <w:tcPr>
            <w:tcW w:w="675" w:type="dxa"/>
          </w:tcPr>
          <w:p w:rsidR="00E2557B"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proofErr w:type="gramStart"/>
            <w:r>
              <w:rPr>
                <w:rFonts w:ascii="Arial" w:hAnsi="Arial" w:cs="Arial"/>
                <w:bCs/>
                <w:sz w:val="21"/>
                <w:szCs w:val="21"/>
              </w:rPr>
              <w:t>3</w:t>
            </w:r>
            <w:proofErr w:type="gramEnd"/>
          </w:p>
        </w:tc>
        <w:tc>
          <w:tcPr>
            <w:tcW w:w="1056"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1963</w:t>
            </w:r>
          </w:p>
        </w:tc>
        <w:tc>
          <w:tcPr>
            <w:tcW w:w="849"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KG</w:t>
            </w:r>
          </w:p>
        </w:tc>
        <w:tc>
          <w:tcPr>
            <w:tcW w:w="4191" w:type="dxa"/>
          </w:tcPr>
          <w:p w:rsidR="00E2557B" w:rsidRPr="002C799E" w:rsidRDefault="00E2557B" w:rsidP="00E2557B">
            <w:pPr>
              <w:overflowPunct w:val="0"/>
              <w:autoSpaceDE w:val="0"/>
              <w:autoSpaceDN w:val="0"/>
              <w:adjustRightInd w:val="0"/>
              <w:ind w:left="0" w:right="-1" w:firstLine="0"/>
              <w:textAlignment w:val="baseline"/>
              <w:rPr>
                <w:rFonts w:ascii="Arial" w:hAnsi="Arial" w:cs="Arial"/>
                <w:bCs/>
                <w:sz w:val="21"/>
                <w:szCs w:val="21"/>
              </w:rPr>
            </w:pPr>
            <w:r>
              <w:rPr>
                <w:rFonts w:ascii="Arial" w:hAnsi="Arial" w:cs="Arial"/>
                <w:bCs/>
                <w:sz w:val="21"/>
                <w:szCs w:val="21"/>
              </w:rPr>
              <w:t>MARACUJÁ - INTACTO COM TODAS AS PARTES COMESTÍVEIS APROVEITÁVEIS (ASPECTO, COR E SABOR CARACTERÍSTICOS)</w:t>
            </w:r>
          </w:p>
        </w:tc>
        <w:tc>
          <w:tcPr>
            <w:tcW w:w="1115"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1.000</w:t>
            </w:r>
          </w:p>
        </w:tc>
        <w:tc>
          <w:tcPr>
            <w:tcW w:w="1164" w:type="dxa"/>
          </w:tcPr>
          <w:p w:rsidR="00E2557B" w:rsidRPr="002C799E" w:rsidRDefault="003D621E"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10,50</w:t>
            </w:r>
          </w:p>
        </w:tc>
      </w:tr>
      <w:tr w:rsidR="00E2557B" w:rsidRPr="002C799E" w:rsidTr="002C356F">
        <w:tc>
          <w:tcPr>
            <w:tcW w:w="675" w:type="dxa"/>
          </w:tcPr>
          <w:p w:rsidR="00E2557B"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proofErr w:type="gramStart"/>
            <w:r>
              <w:rPr>
                <w:rFonts w:ascii="Arial" w:hAnsi="Arial" w:cs="Arial"/>
                <w:bCs/>
                <w:sz w:val="21"/>
                <w:szCs w:val="21"/>
              </w:rPr>
              <w:t>4</w:t>
            </w:r>
            <w:proofErr w:type="gramEnd"/>
          </w:p>
        </w:tc>
        <w:tc>
          <w:tcPr>
            <w:tcW w:w="1056"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1995</w:t>
            </w:r>
          </w:p>
        </w:tc>
        <w:tc>
          <w:tcPr>
            <w:tcW w:w="849"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PCT</w:t>
            </w:r>
          </w:p>
        </w:tc>
        <w:tc>
          <w:tcPr>
            <w:tcW w:w="4191" w:type="dxa"/>
          </w:tcPr>
          <w:p w:rsidR="00E2557B" w:rsidRPr="002C799E" w:rsidRDefault="00E2557B" w:rsidP="00E2557B">
            <w:pPr>
              <w:overflowPunct w:val="0"/>
              <w:autoSpaceDE w:val="0"/>
              <w:autoSpaceDN w:val="0"/>
              <w:adjustRightInd w:val="0"/>
              <w:ind w:left="0" w:right="-1" w:firstLine="0"/>
              <w:textAlignment w:val="baseline"/>
              <w:rPr>
                <w:rFonts w:ascii="Arial" w:hAnsi="Arial" w:cs="Arial"/>
                <w:bCs/>
                <w:sz w:val="21"/>
                <w:szCs w:val="21"/>
              </w:rPr>
            </w:pPr>
            <w:r>
              <w:rPr>
                <w:rFonts w:ascii="Arial" w:hAnsi="Arial" w:cs="Arial"/>
                <w:bCs/>
                <w:sz w:val="21"/>
                <w:szCs w:val="21"/>
              </w:rPr>
              <w:t>LEITE PASTEURIZADO TIPO C RESFRIADO PACOTE DE POLIETILENO DE 01 LITRO INTACTO, PRAZO DE VALIDADE NÃO INFERIOR A TRÊS DIAS NO ATO DA ENTREGA, SABOR, COR E AROMA CARACTERÍSTICOS.</w:t>
            </w:r>
          </w:p>
        </w:tc>
        <w:tc>
          <w:tcPr>
            <w:tcW w:w="1115"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27.000</w:t>
            </w:r>
          </w:p>
        </w:tc>
        <w:tc>
          <w:tcPr>
            <w:tcW w:w="1164" w:type="dxa"/>
          </w:tcPr>
          <w:p w:rsidR="00E2557B" w:rsidRPr="002C799E" w:rsidRDefault="003D621E"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2,50</w:t>
            </w:r>
          </w:p>
        </w:tc>
      </w:tr>
      <w:tr w:rsidR="00E2557B" w:rsidRPr="002C799E" w:rsidTr="002C356F">
        <w:tc>
          <w:tcPr>
            <w:tcW w:w="675" w:type="dxa"/>
          </w:tcPr>
          <w:p w:rsidR="00E2557B"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proofErr w:type="gramStart"/>
            <w:r>
              <w:rPr>
                <w:rFonts w:ascii="Arial" w:hAnsi="Arial" w:cs="Arial"/>
                <w:bCs/>
                <w:sz w:val="21"/>
                <w:szCs w:val="21"/>
              </w:rPr>
              <w:t>5</w:t>
            </w:r>
            <w:proofErr w:type="gramEnd"/>
          </w:p>
        </w:tc>
        <w:tc>
          <w:tcPr>
            <w:tcW w:w="1056"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2458</w:t>
            </w:r>
          </w:p>
        </w:tc>
        <w:tc>
          <w:tcPr>
            <w:tcW w:w="849"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KG</w:t>
            </w:r>
          </w:p>
        </w:tc>
        <w:tc>
          <w:tcPr>
            <w:tcW w:w="4191" w:type="dxa"/>
          </w:tcPr>
          <w:p w:rsidR="00E2557B" w:rsidRPr="002C799E" w:rsidRDefault="00E2557B" w:rsidP="00E2557B">
            <w:pPr>
              <w:overflowPunct w:val="0"/>
              <w:autoSpaceDE w:val="0"/>
              <w:autoSpaceDN w:val="0"/>
              <w:adjustRightInd w:val="0"/>
              <w:ind w:left="0" w:right="-1" w:firstLine="0"/>
              <w:textAlignment w:val="baseline"/>
              <w:rPr>
                <w:rFonts w:ascii="Arial" w:hAnsi="Arial" w:cs="Arial"/>
                <w:bCs/>
                <w:sz w:val="21"/>
                <w:szCs w:val="21"/>
              </w:rPr>
            </w:pPr>
            <w:r>
              <w:rPr>
                <w:rFonts w:ascii="Arial" w:hAnsi="Arial" w:cs="Arial"/>
                <w:bCs/>
                <w:sz w:val="21"/>
                <w:szCs w:val="21"/>
              </w:rPr>
              <w:t>REPOLHO - INTACTO COM TODAS AS PARTES COMESTÍVEIS APROVEITÁVEIS (ASPECTO, COR E SABOR CARACTERÍSTICOS).</w:t>
            </w:r>
          </w:p>
        </w:tc>
        <w:tc>
          <w:tcPr>
            <w:tcW w:w="1115"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2.000</w:t>
            </w:r>
          </w:p>
        </w:tc>
        <w:tc>
          <w:tcPr>
            <w:tcW w:w="1164" w:type="dxa"/>
          </w:tcPr>
          <w:p w:rsidR="00E2557B" w:rsidRPr="002C799E" w:rsidRDefault="003D621E"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3,19</w:t>
            </w:r>
          </w:p>
        </w:tc>
      </w:tr>
      <w:tr w:rsidR="00E2557B" w:rsidRPr="002C799E" w:rsidTr="002C356F">
        <w:tc>
          <w:tcPr>
            <w:tcW w:w="675" w:type="dxa"/>
          </w:tcPr>
          <w:p w:rsidR="00E2557B"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proofErr w:type="gramStart"/>
            <w:r>
              <w:rPr>
                <w:rFonts w:ascii="Arial" w:hAnsi="Arial" w:cs="Arial"/>
                <w:bCs/>
                <w:sz w:val="21"/>
                <w:szCs w:val="21"/>
              </w:rPr>
              <w:t>6</w:t>
            </w:r>
            <w:proofErr w:type="gramEnd"/>
          </w:p>
        </w:tc>
        <w:tc>
          <w:tcPr>
            <w:tcW w:w="1056"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2478</w:t>
            </w:r>
          </w:p>
        </w:tc>
        <w:tc>
          <w:tcPr>
            <w:tcW w:w="849"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MÇ</w:t>
            </w:r>
          </w:p>
        </w:tc>
        <w:tc>
          <w:tcPr>
            <w:tcW w:w="4191" w:type="dxa"/>
          </w:tcPr>
          <w:p w:rsidR="00E2557B" w:rsidRPr="002C799E" w:rsidRDefault="00E2557B" w:rsidP="00E2557B">
            <w:pPr>
              <w:overflowPunct w:val="0"/>
              <w:autoSpaceDE w:val="0"/>
              <w:autoSpaceDN w:val="0"/>
              <w:adjustRightInd w:val="0"/>
              <w:ind w:left="0" w:right="-1" w:firstLine="0"/>
              <w:textAlignment w:val="baseline"/>
              <w:rPr>
                <w:rFonts w:ascii="Arial" w:hAnsi="Arial" w:cs="Arial"/>
                <w:bCs/>
                <w:sz w:val="21"/>
                <w:szCs w:val="21"/>
              </w:rPr>
            </w:pPr>
            <w:r>
              <w:rPr>
                <w:rFonts w:ascii="Arial" w:hAnsi="Arial" w:cs="Arial"/>
                <w:bCs/>
                <w:sz w:val="21"/>
                <w:szCs w:val="21"/>
              </w:rPr>
              <w:t>ALMEIRÃO - FOLHAS INTACTAS COM TODAS AS PARTES COMESTÍVEIS APROVEITÁVEIS (ASPECTO, COR E SABOR CARACTERÍSTICOS)</w:t>
            </w:r>
          </w:p>
        </w:tc>
        <w:tc>
          <w:tcPr>
            <w:tcW w:w="1115"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1.500</w:t>
            </w:r>
          </w:p>
        </w:tc>
        <w:tc>
          <w:tcPr>
            <w:tcW w:w="1164" w:type="dxa"/>
          </w:tcPr>
          <w:p w:rsidR="00E2557B" w:rsidRPr="002C799E" w:rsidRDefault="003D621E"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3,08</w:t>
            </w:r>
          </w:p>
        </w:tc>
      </w:tr>
      <w:tr w:rsidR="00E2557B" w:rsidRPr="002C799E" w:rsidTr="002C356F">
        <w:tc>
          <w:tcPr>
            <w:tcW w:w="675" w:type="dxa"/>
          </w:tcPr>
          <w:p w:rsidR="00E2557B"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proofErr w:type="gramStart"/>
            <w:r>
              <w:rPr>
                <w:rFonts w:ascii="Arial" w:hAnsi="Arial" w:cs="Arial"/>
                <w:bCs/>
                <w:sz w:val="21"/>
                <w:szCs w:val="21"/>
              </w:rPr>
              <w:t>7</w:t>
            </w:r>
            <w:proofErr w:type="gramEnd"/>
          </w:p>
        </w:tc>
        <w:tc>
          <w:tcPr>
            <w:tcW w:w="1056"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3824</w:t>
            </w:r>
          </w:p>
        </w:tc>
        <w:tc>
          <w:tcPr>
            <w:tcW w:w="849"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KG</w:t>
            </w:r>
          </w:p>
        </w:tc>
        <w:tc>
          <w:tcPr>
            <w:tcW w:w="4191" w:type="dxa"/>
          </w:tcPr>
          <w:p w:rsidR="00E2557B" w:rsidRPr="002C799E" w:rsidRDefault="00E2557B" w:rsidP="00E2557B">
            <w:pPr>
              <w:overflowPunct w:val="0"/>
              <w:autoSpaceDE w:val="0"/>
              <w:autoSpaceDN w:val="0"/>
              <w:adjustRightInd w:val="0"/>
              <w:ind w:left="0" w:right="-1" w:firstLine="0"/>
              <w:textAlignment w:val="baseline"/>
              <w:rPr>
                <w:rFonts w:ascii="Arial" w:hAnsi="Arial" w:cs="Arial"/>
                <w:bCs/>
                <w:sz w:val="21"/>
                <w:szCs w:val="21"/>
              </w:rPr>
            </w:pPr>
            <w:r>
              <w:rPr>
                <w:rFonts w:ascii="Arial" w:hAnsi="Arial" w:cs="Arial"/>
                <w:bCs/>
                <w:sz w:val="21"/>
                <w:szCs w:val="21"/>
              </w:rPr>
              <w:t>LIMÃO - INTACTO COM TODAS AS PARTES COMESTÍVEIS APROVEITÁVEIS (ASPECTO, COR E SABOR CARACTERÍSTICOS).</w:t>
            </w:r>
          </w:p>
        </w:tc>
        <w:tc>
          <w:tcPr>
            <w:tcW w:w="1115"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1.000</w:t>
            </w:r>
          </w:p>
        </w:tc>
        <w:tc>
          <w:tcPr>
            <w:tcW w:w="1164" w:type="dxa"/>
          </w:tcPr>
          <w:p w:rsidR="00E2557B" w:rsidRPr="002C799E" w:rsidRDefault="003D621E"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5,75</w:t>
            </w:r>
          </w:p>
        </w:tc>
      </w:tr>
      <w:tr w:rsidR="00E2557B" w:rsidRPr="002C799E" w:rsidTr="002C356F">
        <w:tc>
          <w:tcPr>
            <w:tcW w:w="675" w:type="dxa"/>
          </w:tcPr>
          <w:p w:rsidR="00E2557B"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proofErr w:type="gramStart"/>
            <w:r>
              <w:rPr>
                <w:rFonts w:ascii="Arial" w:hAnsi="Arial" w:cs="Arial"/>
                <w:bCs/>
                <w:sz w:val="21"/>
                <w:szCs w:val="21"/>
              </w:rPr>
              <w:t>8</w:t>
            </w:r>
            <w:proofErr w:type="gramEnd"/>
          </w:p>
        </w:tc>
        <w:tc>
          <w:tcPr>
            <w:tcW w:w="1056"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3835</w:t>
            </w:r>
          </w:p>
        </w:tc>
        <w:tc>
          <w:tcPr>
            <w:tcW w:w="849"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KG</w:t>
            </w:r>
          </w:p>
        </w:tc>
        <w:tc>
          <w:tcPr>
            <w:tcW w:w="4191" w:type="dxa"/>
          </w:tcPr>
          <w:p w:rsidR="00E2557B" w:rsidRPr="002C799E" w:rsidRDefault="00E2557B" w:rsidP="00E2557B">
            <w:pPr>
              <w:overflowPunct w:val="0"/>
              <w:autoSpaceDE w:val="0"/>
              <w:autoSpaceDN w:val="0"/>
              <w:adjustRightInd w:val="0"/>
              <w:ind w:left="0" w:right="-1" w:firstLine="0"/>
              <w:textAlignment w:val="baseline"/>
              <w:rPr>
                <w:rFonts w:ascii="Arial" w:hAnsi="Arial" w:cs="Arial"/>
                <w:bCs/>
                <w:sz w:val="21"/>
                <w:szCs w:val="21"/>
              </w:rPr>
            </w:pPr>
            <w:r>
              <w:rPr>
                <w:rFonts w:ascii="Arial" w:hAnsi="Arial" w:cs="Arial"/>
                <w:bCs/>
                <w:sz w:val="21"/>
                <w:szCs w:val="21"/>
              </w:rPr>
              <w:t>ABÓBORA PAULISTA - INTACTA COM TODAS AS PARTES COMESTÍVEIS APROVEITÁVEIS (ASPECTO, COR E SABOR CARACTERÍSTICOS)</w:t>
            </w:r>
          </w:p>
        </w:tc>
        <w:tc>
          <w:tcPr>
            <w:tcW w:w="1115"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2.000</w:t>
            </w:r>
          </w:p>
        </w:tc>
        <w:tc>
          <w:tcPr>
            <w:tcW w:w="1164" w:type="dxa"/>
          </w:tcPr>
          <w:p w:rsidR="00E2557B" w:rsidRPr="002C799E" w:rsidRDefault="003D621E"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5,53</w:t>
            </w:r>
          </w:p>
        </w:tc>
      </w:tr>
      <w:tr w:rsidR="00E2557B" w:rsidRPr="002C799E" w:rsidTr="002C356F">
        <w:tc>
          <w:tcPr>
            <w:tcW w:w="675" w:type="dxa"/>
          </w:tcPr>
          <w:p w:rsidR="00E2557B"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proofErr w:type="gramStart"/>
            <w:r>
              <w:rPr>
                <w:rFonts w:ascii="Arial" w:hAnsi="Arial" w:cs="Arial"/>
                <w:bCs/>
                <w:sz w:val="21"/>
                <w:szCs w:val="21"/>
              </w:rPr>
              <w:t>9</w:t>
            </w:r>
            <w:proofErr w:type="gramEnd"/>
          </w:p>
        </w:tc>
        <w:tc>
          <w:tcPr>
            <w:tcW w:w="1056"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11316</w:t>
            </w:r>
          </w:p>
        </w:tc>
        <w:tc>
          <w:tcPr>
            <w:tcW w:w="849"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KG</w:t>
            </w:r>
          </w:p>
        </w:tc>
        <w:tc>
          <w:tcPr>
            <w:tcW w:w="4191" w:type="dxa"/>
          </w:tcPr>
          <w:p w:rsidR="00E2557B" w:rsidRPr="002C799E" w:rsidRDefault="00E2557B" w:rsidP="00E2557B">
            <w:pPr>
              <w:overflowPunct w:val="0"/>
              <w:autoSpaceDE w:val="0"/>
              <w:autoSpaceDN w:val="0"/>
              <w:adjustRightInd w:val="0"/>
              <w:ind w:left="0" w:right="-1" w:firstLine="0"/>
              <w:textAlignment w:val="baseline"/>
              <w:rPr>
                <w:rFonts w:ascii="Arial" w:hAnsi="Arial" w:cs="Arial"/>
                <w:bCs/>
                <w:sz w:val="21"/>
                <w:szCs w:val="21"/>
              </w:rPr>
            </w:pPr>
            <w:r>
              <w:rPr>
                <w:rFonts w:ascii="Arial" w:hAnsi="Arial" w:cs="Arial"/>
                <w:bCs/>
                <w:sz w:val="21"/>
                <w:szCs w:val="21"/>
              </w:rPr>
              <w:t>MANDIOCA CONGELADA CONTENDO INFORMAÇÕES NUTRICIONAIS NA EMBALAGEM, COM ASPECTO, COR E SABOR CARACTERÍSTICOS.</w:t>
            </w:r>
          </w:p>
        </w:tc>
        <w:tc>
          <w:tcPr>
            <w:tcW w:w="1115"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4.900</w:t>
            </w:r>
          </w:p>
        </w:tc>
        <w:tc>
          <w:tcPr>
            <w:tcW w:w="1164" w:type="dxa"/>
          </w:tcPr>
          <w:p w:rsidR="00E2557B" w:rsidRPr="002C799E" w:rsidRDefault="003D621E"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4,00</w:t>
            </w:r>
          </w:p>
        </w:tc>
      </w:tr>
      <w:tr w:rsidR="00E2557B" w:rsidRPr="002C799E" w:rsidTr="002C356F">
        <w:tc>
          <w:tcPr>
            <w:tcW w:w="675" w:type="dxa"/>
          </w:tcPr>
          <w:p w:rsidR="00E2557B"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10</w:t>
            </w:r>
          </w:p>
        </w:tc>
        <w:tc>
          <w:tcPr>
            <w:tcW w:w="1056"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22497</w:t>
            </w:r>
          </w:p>
        </w:tc>
        <w:tc>
          <w:tcPr>
            <w:tcW w:w="849"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KG</w:t>
            </w:r>
          </w:p>
        </w:tc>
        <w:tc>
          <w:tcPr>
            <w:tcW w:w="4191" w:type="dxa"/>
          </w:tcPr>
          <w:p w:rsidR="00E2557B" w:rsidRPr="002C799E" w:rsidRDefault="00E2557B" w:rsidP="00E2557B">
            <w:pPr>
              <w:overflowPunct w:val="0"/>
              <w:autoSpaceDE w:val="0"/>
              <w:autoSpaceDN w:val="0"/>
              <w:adjustRightInd w:val="0"/>
              <w:ind w:left="0" w:right="-1" w:firstLine="0"/>
              <w:textAlignment w:val="baseline"/>
              <w:rPr>
                <w:rFonts w:ascii="Arial" w:hAnsi="Arial" w:cs="Arial"/>
                <w:bCs/>
                <w:sz w:val="21"/>
                <w:szCs w:val="21"/>
              </w:rPr>
            </w:pPr>
            <w:r>
              <w:rPr>
                <w:rFonts w:ascii="Arial" w:hAnsi="Arial" w:cs="Arial"/>
                <w:bCs/>
                <w:sz w:val="21"/>
                <w:szCs w:val="21"/>
              </w:rPr>
              <w:t xml:space="preserve">PÃO CASEIRO DE 50 </w:t>
            </w:r>
            <w:proofErr w:type="gramStart"/>
            <w:r>
              <w:rPr>
                <w:rFonts w:ascii="Arial" w:hAnsi="Arial" w:cs="Arial"/>
                <w:bCs/>
                <w:sz w:val="21"/>
                <w:szCs w:val="21"/>
              </w:rPr>
              <w:t>GRAMAS</w:t>
            </w:r>
            <w:proofErr w:type="gramEnd"/>
            <w:r>
              <w:rPr>
                <w:rFonts w:ascii="Arial" w:hAnsi="Arial" w:cs="Arial"/>
                <w:bCs/>
                <w:sz w:val="21"/>
                <w:szCs w:val="21"/>
              </w:rPr>
              <w:t xml:space="preserve"> A UNIDADE, PREPARADO COM FARINHA DE TRIGO, SAL, AÇÚCAR, FERMENTO E COM ADIÇÃO DE BATATA, MANDIOCA, CENOURA OU ABÓBORA. ENTREGA DIÁRIA.</w:t>
            </w:r>
          </w:p>
        </w:tc>
        <w:tc>
          <w:tcPr>
            <w:tcW w:w="1115"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2.240</w:t>
            </w:r>
          </w:p>
        </w:tc>
        <w:tc>
          <w:tcPr>
            <w:tcW w:w="1164" w:type="dxa"/>
          </w:tcPr>
          <w:p w:rsidR="00E2557B" w:rsidRPr="002C799E" w:rsidRDefault="003D621E"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9,25</w:t>
            </w:r>
          </w:p>
        </w:tc>
      </w:tr>
    </w:tbl>
    <w:p w:rsidR="002C356F" w:rsidRDefault="002C356F"/>
    <w:p w:rsidR="002C356F" w:rsidRDefault="002C356F"/>
    <w:p w:rsidR="002C356F" w:rsidRDefault="002C356F"/>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056"/>
        <w:gridCol w:w="849"/>
        <w:gridCol w:w="4191"/>
        <w:gridCol w:w="1115"/>
        <w:gridCol w:w="1164"/>
      </w:tblGrid>
      <w:tr w:rsidR="00E2557B" w:rsidRPr="002C799E" w:rsidTr="002C356F">
        <w:tc>
          <w:tcPr>
            <w:tcW w:w="675" w:type="dxa"/>
          </w:tcPr>
          <w:p w:rsidR="00E2557B"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11</w:t>
            </w:r>
          </w:p>
        </w:tc>
        <w:tc>
          <w:tcPr>
            <w:tcW w:w="1056"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22499</w:t>
            </w:r>
          </w:p>
        </w:tc>
        <w:tc>
          <w:tcPr>
            <w:tcW w:w="849"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MÇ</w:t>
            </w:r>
          </w:p>
        </w:tc>
        <w:tc>
          <w:tcPr>
            <w:tcW w:w="4191" w:type="dxa"/>
          </w:tcPr>
          <w:p w:rsidR="00E2557B" w:rsidRPr="002C799E" w:rsidRDefault="00E2557B" w:rsidP="00E2557B">
            <w:pPr>
              <w:overflowPunct w:val="0"/>
              <w:autoSpaceDE w:val="0"/>
              <w:autoSpaceDN w:val="0"/>
              <w:adjustRightInd w:val="0"/>
              <w:ind w:left="0" w:right="-1" w:firstLine="0"/>
              <w:textAlignment w:val="baseline"/>
              <w:rPr>
                <w:rFonts w:ascii="Arial" w:hAnsi="Arial" w:cs="Arial"/>
                <w:bCs/>
                <w:sz w:val="21"/>
                <w:szCs w:val="21"/>
              </w:rPr>
            </w:pPr>
            <w:r>
              <w:rPr>
                <w:rFonts w:ascii="Arial" w:hAnsi="Arial" w:cs="Arial"/>
                <w:bCs/>
                <w:sz w:val="21"/>
                <w:szCs w:val="21"/>
              </w:rPr>
              <w:t xml:space="preserve">CHEIRO </w:t>
            </w:r>
            <w:proofErr w:type="gramStart"/>
            <w:r>
              <w:rPr>
                <w:rFonts w:ascii="Arial" w:hAnsi="Arial" w:cs="Arial"/>
                <w:bCs/>
                <w:sz w:val="21"/>
                <w:szCs w:val="21"/>
              </w:rPr>
              <w:t>VERDE - INTACTOS COM TODAS AS PARTES COMESTÍVEIS</w:t>
            </w:r>
            <w:proofErr w:type="gramEnd"/>
          </w:p>
        </w:tc>
        <w:tc>
          <w:tcPr>
            <w:tcW w:w="1115"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2.520</w:t>
            </w:r>
          </w:p>
        </w:tc>
        <w:tc>
          <w:tcPr>
            <w:tcW w:w="1164" w:type="dxa"/>
          </w:tcPr>
          <w:p w:rsidR="00E2557B" w:rsidRPr="002C799E" w:rsidRDefault="003D621E"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3,08</w:t>
            </w:r>
          </w:p>
        </w:tc>
      </w:tr>
      <w:tr w:rsidR="00E2557B" w:rsidRPr="002C799E" w:rsidTr="002C356F">
        <w:tc>
          <w:tcPr>
            <w:tcW w:w="675" w:type="dxa"/>
          </w:tcPr>
          <w:p w:rsidR="00E2557B"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12</w:t>
            </w:r>
          </w:p>
        </w:tc>
        <w:tc>
          <w:tcPr>
            <w:tcW w:w="1056"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22501</w:t>
            </w:r>
          </w:p>
        </w:tc>
        <w:tc>
          <w:tcPr>
            <w:tcW w:w="849"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KG</w:t>
            </w:r>
          </w:p>
        </w:tc>
        <w:tc>
          <w:tcPr>
            <w:tcW w:w="4191" w:type="dxa"/>
          </w:tcPr>
          <w:p w:rsidR="00E2557B" w:rsidRPr="002C799E" w:rsidRDefault="00E2557B" w:rsidP="00E2557B">
            <w:pPr>
              <w:overflowPunct w:val="0"/>
              <w:autoSpaceDE w:val="0"/>
              <w:autoSpaceDN w:val="0"/>
              <w:adjustRightInd w:val="0"/>
              <w:ind w:left="0" w:right="-1" w:firstLine="0"/>
              <w:textAlignment w:val="baseline"/>
              <w:rPr>
                <w:rFonts w:ascii="Arial" w:hAnsi="Arial" w:cs="Arial"/>
                <w:bCs/>
                <w:sz w:val="21"/>
                <w:szCs w:val="21"/>
              </w:rPr>
            </w:pPr>
            <w:r>
              <w:rPr>
                <w:rFonts w:ascii="Arial" w:hAnsi="Arial" w:cs="Arial"/>
                <w:bCs/>
                <w:sz w:val="21"/>
                <w:szCs w:val="21"/>
              </w:rPr>
              <w:t xml:space="preserve">FRANGO INTEIRO </w:t>
            </w:r>
            <w:proofErr w:type="gramStart"/>
            <w:r>
              <w:rPr>
                <w:rFonts w:ascii="Arial" w:hAnsi="Arial" w:cs="Arial"/>
                <w:bCs/>
                <w:sz w:val="21"/>
                <w:szCs w:val="21"/>
              </w:rPr>
              <w:t>SEMI-CAIPIRA</w:t>
            </w:r>
            <w:proofErr w:type="gramEnd"/>
            <w:r>
              <w:rPr>
                <w:rFonts w:ascii="Arial" w:hAnsi="Arial" w:cs="Arial"/>
                <w:bCs/>
                <w:sz w:val="21"/>
                <w:szCs w:val="21"/>
              </w:rPr>
              <w:t>.</w:t>
            </w:r>
          </w:p>
        </w:tc>
        <w:tc>
          <w:tcPr>
            <w:tcW w:w="1115"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7.200</w:t>
            </w:r>
          </w:p>
        </w:tc>
        <w:tc>
          <w:tcPr>
            <w:tcW w:w="1164" w:type="dxa"/>
          </w:tcPr>
          <w:p w:rsidR="00E2557B" w:rsidRPr="002C799E" w:rsidRDefault="003D621E"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11,33</w:t>
            </w:r>
          </w:p>
        </w:tc>
      </w:tr>
      <w:tr w:rsidR="00E2557B" w:rsidRPr="002C799E" w:rsidTr="002C356F">
        <w:tc>
          <w:tcPr>
            <w:tcW w:w="675" w:type="dxa"/>
          </w:tcPr>
          <w:p w:rsidR="00E2557B"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13</w:t>
            </w:r>
          </w:p>
        </w:tc>
        <w:tc>
          <w:tcPr>
            <w:tcW w:w="1056"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22503</w:t>
            </w:r>
          </w:p>
        </w:tc>
        <w:tc>
          <w:tcPr>
            <w:tcW w:w="849"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MÇ</w:t>
            </w:r>
          </w:p>
        </w:tc>
        <w:tc>
          <w:tcPr>
            <w:tcW w:w="4191" w:type="dxa"/>
          </w:tcPr>
          <w:p w:rsidR="00E2557B" w:rsidRPr="002C799E" w:rsidRDefault="00E2557B" w:rsidP="00E2557B">
            <w:pPr>
              <w:overflowPunct w:val="0"/>
              <w:autoSpaceDE w:val="0"/>
              <w:autoSpaceDN w:val="0"/>
              <w:adjustRightInd w:val="0"/>
              <w:ind w:left="0" w:right="-1" w:firstLine="0"/>
              <w:textAlignment w:val="baseline"/>
              <w:rPr>
                <w:rFonts w:ascii="Arial" w:hAnsi="Arial" w:cs="Arial"/>
                <w:bCs/>
                <w:sz w:val="21"/>
                <w:szCs w:val="21"/>
              </w:rPr>
            </w:pPr>
            <w:r>
              <w:rPr>
                <w:rFonts w:ascii="Arial" w:hAnsi="Arial" w:cs="Arial"/>
                <w:bCs/>
                <w:sz w:val="21"/>
                <w:szCs w:val="21"/>
              </w:rPr>
              <w:t>COUVE MANTEIGA - INTACTOS COM TODAS AS PARTES COMESTÍVEIS APROVEITÁVEIS (ASPECTO, COR E SABOR CARACTERÍSTICOS)</w:t>
            </w:r>
          </w:p>
        </w:tc>
        <w:tc>
          <w:tcPr>
            <w:tcW w:w="1115"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800</w:t>
            </w:r>
          </w:p>
        </w:tc>
        <w:tc>
          <w:tcPr>
            <w:tcW w:w="1164" w:type="dxa"/>
          </w:tcPr>
          <w:p w:rsidR="00E2557B" w:rsidRPr="002C799E" w:rsidRDefault="003D621E"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3,18</w:t>
            </w:r>
          </w:p>
        </w:tc>
      </w:tr>
      <w:tr w:rsidR="00E2557B" w:rsidRPr="002C799E" w:rsidTr="002C356F">
        <w:tc>
          <w:tcPr>
            <w:tcW w:w="675" w:type="dxa"/>
          </w:tcPr>
          <w:p w:rsidR="00E2557B"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14</w:t>
            </w:r>
          </w:p>
        </w:tc>
        <w:tc>
          <w:tcPr>
            <w:tcW w:w="1056"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23063</w:t>
            </w:r>
          </w:p>
        </w:tc>
        <w:tc>
          <w:tcPr>
            <w:tcW w:w="849"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KG</w:t>
            </w:r>
          </w:p>
        </w:tc>
        <w:tc>
          <w:tcPr>
            <w:tcW w:w="4191" w:type="dxa"/>
          </w:tcPr>
          <w:p w:rsidR="00E2557B" w:rsidRPr="002C799E" w:rsidRDefault="00E2557B" w:rsidP="00E2557B">
            <w:pPr>
              <w:overflowPunct w:val="0"/>
              <w:autoSpaceDE w:val="0"/>
              <w:autoSpaceDN w:val="0"/>
              <w:adjustRightInd w:val="0"/>
              <w:ind w:left="0" w:right="-1" w:firstLine="0"/>
              <w:textAlignment w:val="baseline"/>
              <w:rPr>
                <w:rFonts w:ascii="Arial" w:hAnsi="Arial" w:cs="Arial"/>
                <w:bCs/>
                <w:sz w:val="21"/>
                <w:szCs w:val="21"/>
              </w:rPr>
            </w:pPr>
            <w:r>
              <w:rPr>
                <w:rFonts w:ascii="Arial" w:hAnsi="Arial" w:cs="Arial"/>
                <w:bCs/>
                <w:sz w:val="21"/>
                <w:szCs w:val="21"/>
              </w:rPr>
              <w:t xml:space="preserve">POLPA DE FRUTA OBTIDA PELA PARTE DA FRUTA CARNOSA, MADURA E FRESCA ATRAVÉS DE PROCESSO TECNOLÓGICO E </w:t>
            </w:r>
            <w:proofErr w:type="gramStart"/>
            <w:r>
              <w:rPr>
                <w:rFonts w:ascii="Arial" w:hAnsi="Arial" w:cs="Arial"/>
                <w:bCs/>
                <w:sz w:val="21"/>
                <w:szCs w:val="21"/>
              </w:rPr>
              <w:t>SANITÁRIO ADEQUADA</w:t>
            </w:r>
            <w:proofErr w:type="gramEnd"/>
            <w:r>
              <w:rPr>
                <w:rFonts w:ascii="Arial" w:hAnsi="Arial" w:cs="Arial"/>
                <w:bCs/>
                <w:sz w:val="21"/>
                <w:szCs w:val="21"/>
              </w:rPr>
              <w:t xml:space="preserve"> - EMBALADA EM BARRA DE UM QUILO - SABORES VARIADOS</w:t>
            </w:r>
          </w:p>
        </w:tc>
        <w:tc>
          <w:tcPr>
            <w:tcW w:w="1115"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3.240</w:t>
            </w:r>
          </w:p>
        </w:tc>
        <w:tc>
          <w:tcPr>
            <w:tcW w:w="1164" w:type="dxa"/>
          </w:tcPr>
          <w:p w:rsidR="00E2557B" w:rsidRPr="002C799E" w:rsidRDefault="003D621E"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36,00</w:t>
            </w:r>
          </w:p>
        </w:tc>
      </w:tr>
      <w:tr w:rsidR="00E2557B" w:rsidRPr="002C799E" w:rsidTr="002C356F">
        <w:tc>
          <w:tcPr>
            <w:tcW w:w="675" w:type="dxa"/>
          </w:tcPr>
          <w:p w:rsidR="00E2557B"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15</w:t>
            </w:r>
          </w:p>
        </w:tc>
        <w:tc>
          <w:tcPr>
            <w:tcW w:w="1056"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23495</w:t>
            </w:r>
          </w:p>
        </w:tc>
        <w:tc>
          <w:tcPr>
            <w:tcW w:w="849"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KG</w:t>
            </w:r>
          </w:p>
        </w:tc>
        <w:tc>
          <w:tcPr>
            <w:tcW w:w="4191" w:type="dxa"/>
          </w:tcPr>
          <w:p w:rsidR="00E2557B" w:rsidRPr="002C799E" w:rsidRDefault="00E2557B" w:rsidP="00E2557B">
            <w:pPr>
              <w:overflowPunct w:val="0"/>
              <w:autoSpaceDE w:val="0"/>
              <w:autoSpaceDN w:val="0"/>
              <w:adjustRightInd w:val="0"/>
              <w:ind w:left="0" w:right="-1" w:firstLine="0"/>
              <w:textAlignment w:val="baseline"/>
              <w:rPr>
                <w:rFonts w:ascii="Arial" w:hAnsi="Arial" w:cs="Arial"/>
                <w:bCs/>
                <w:sz w:val="21"/>
                <w:szCs w:val="21"/>
              </w:rPr>
            </w:pPr>
            <w:r>
              <w:rPr>
                <w:rFonts w:ascii="Arial" w:hAnsi="Arial" w:cs="Arial"/>
                <w:bCs/>
                <w:sz w:val="21"/>
                <w:szCs w:val="21"/>
              </w:rPr>
              <w:t>MEL DE SACHÊ DE APROXIMADAMENTE 05 GRAMAS CADA.</w:t>
            </w:r>
          </w:p>
        </w:tc>
        <w:tc>
          <w:tcPr>
            <w:tcW w:w="1115"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1.200</w:t>
            </w:r>
          </w:p>
        </w:tc>
        <w:tc>
          <w:tcPr>
            <w:tcW w:w="1164" w:type="dxa"/>
          </w:tcPr>
          <w:p w:rsidR="00E2557B" w:rsidRPr="002C799E" w:rsidRDefault="003D621E"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27,00</w:t>
            </w:r>
          </w:p>
        </w:tc>
      </w:tr>
      <w:tr w:rsidR="00E2557B" w:rsidRPr="002C799E" w:rsidTr="002C356F">
        <w:tc>
          <w:tcPr>
            <w:tcW w:w="675" w:type="dxa"/>
          </w:tcPr>
          <w:p w:rsidR="00E2557B"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16</w:t>
            </w:r>
          </w:p>
        </w:tc>
        <w:tc>
          <w:tcPr>
            <w:tcW w:w="1056"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25543</w:t>
            </w:r>
          </w:p>
        </w:tc>
        <w:tc>
          <w:tcPr>
            <w:tcW w:w="849"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KG</w:t>
            </w:r>
          </w:p>
        </w:tc>
        <w:tc>
          <w:tcPr>
            <w:tcW w:w="4191" w:type="dxa"/>
          </w:tcPr>
          <w:p w:rsidR="00E2557B" w:rsidRPr="002C799E" w:rsidRDefault="00E2557B" w:rsidP="00E2557B">
            <w:pPr>
              <w:overflowPunct w:val="0"/>
              <w:autoSpaceDE w:val="0"/>
              <w:autoSpaceDN w:val="0"/>
              <w:adjustRightInd w:val="0"/>
              <w:ind w:left="0" w:right="-1" w:firstLine="0"/>
              <w:textAlignment w:val="baseline"/>
              <w:rPr>
                <w:rFonts w:ascii="Arial" w:hAnsi="Arial" w:cs="Arial"/>
                <w:bCs/>
                <w:sz w:val="21"/>
                <w:szCs w:val="21"/>
              </w:rPr>
            </w:pPr>
            <w:r>
              <w:rPr>
                <w:rFonts w:ascii="Arial" w:hAnsi="Arial" w:cs="Arial"/>
                <w:bCs/>
                <w:sz w:val="21"/>
                <w:szCs w:val="21"/>
              </w:rPr>
              <w:t>DOCES CASEIROS - DE LEITE, MAMÃO EM PEDAÇOS, ABÓBORA EM PASTA E ABÓBORA EM PEDAÇOS</w:t>
            </w:r>
          </w:p>
        </w:tc>
        <w:tc>
          <w:tcPr>
            <w:tcW w:w="1115" w:type="dxa"/>
          </w:tcPr>
          <w:p w:rsidR="00E2557B" w:rsidRPr="002C799E" w:rsidRDefault="00E2557B"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2.700</w:t>
            </w:r>
          </w:p>
        </w:tc>
        <w:tc>
          <w:tcPr>
            <w:tcW w:w="1164" w:type="dxa"/>
          </w:tcPr>
          <w:p w:rsidR="00E2557B" w:rsidRPr="002C799E" w:rsidRDefault="003D621E"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16,25</w:t>
            </w:r>
          </w:p>
        </w:tc>
      </w:tr>
      <w:tr w:rsidR="002C356F" w:rsidRPr="002C799E" w:rsidTr="002C356F">
        <w:tc>
          <w:tcPr>
            <w:tcW w:w="675" w:type="dxa"/>
          </w:tcPr>
          <w:p w:rsidR="002C356F" w:rsidRDefault="002C356F"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17</w:t>
            </w:r>
          </w:p>
        </w:tc>
        <w:tc>
          <w:tcPr>
            <w:tcW w:w="1056" w:type="dxa"/>
          </w:tcPr>
          <w:p w:rsidR="002C356F" w:rsidRPr="002C799E" w:rsidRDefault="002C356F"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31251</w:t>
            </w:r>
          </w:p>
        </w:tc>
        <w:tc>
          <w:tcPr>
            <w:tcW w:w="849" w:type="dxa"/>
          </w:tcPr>
          <w:p w:rsidR="002C356F" w:rsidRPr="002C799E" w:rsidRDefault="002C356F"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KG</w:t>
            </w:r>
          </w:p>
        </w:tc>
        <w:tc>
          <w:tcPr>
            <w:tcW w:w="4191" w:type="dxa"/>
          </w:tcPr>
          <w:p w:rsidR="002C356F" w:rsidRPr="0053148E" w:rsidRDefault="002C356F" w:rsidP="002C356F">
            <w:pPr>
              <w:overflowPunct w:val="0"/>
              <w:autoSpaceDE w:val="0"/>
              <w:autoSpaceDN w:val="0"/>
              <w:adjustRightInd w:val="0"/>
              <w:ind w:left="0" w:right="-1" w:firstLine="0"/>
              <w:textAlignment w:val="baseline"/>
              <w:rPr>
                <w:rFonts w:ascii="Arial" w:hAnsi="Arial" w:cs="Arial"/>
                <w:bCs/>
                <w:sz w:val="19"/>
                <w:szCs w:val="19"/>
              </w:rPr>
            </w:pPr>
            <w:r w:rsidRPr="0053148E">
              <w:rPr>
                <w:rFonts w:ascii="Arial" w:hAnsi="Arial" w:cs="Arial"/>
                <w:bCs/>
                <w:sz w:val="19"/>
                <w:szCs w:val="19"/>
              </w:rPr>
              <w:t xml:space="preserve">TANGERINA, COM DIÂMETROS ENTRE </w:t>
            </w:r>
            <w:proofErr w:type="gramStart"/>
            <w:r w:rsidRPr="0053148E">
              <w:rPr>
                <w:rFonts w:ascii="Arial" w:hAnsi="Arial" w:cs="Arial"/>
                <w:bCs/>
                <w:sz w:val="19"/>
                <w:szCs w:val="19"/>
              </w:rPr>
              <w:t>78MM</w:t>
            </w:r>
            <w:proofErr w:type="gramEnd"/>
            <w:r w:rsidRPr="0053148E">
              <w:rPr>
                <w:rFonts w:ascii="Arial" w:hAnsi="Arial" w:cs="Arial"/>
                <w:bCs/>
                <w:sz w:val="19"/>
                <w:szCs w:val="19"/>
              </w:rPr>
              <w:t xml:space="preserve"> E 82MM. DEVE APRESENTAR AS CARACTERISTICAS DA VARIEDADE BEM DEFINIDA (COR, TEXTURA, SABOR) AROMA LEVEMENTE PERFUMADO, ESTAR FISIOLOGICAMENTE DESENVOLVIDA, SADIA, ISENTA DE SUBSTÂNCIAS NOCIVAS Á SAÚDE. DEVERÁ APRESENTAR GRAU DE MATURAÇÃO TAL QUE PERMITA SUPORTAR A MANIPULAÇÃO, O TRANSPORTE E A CONSERVAÇÃO </w:t>
            </w:r>
            <w:smartTag w:uri="urn:schemas-microsoft-com:office:smarttags" w:element="PersonName">
              <w:smartTagPr>
                <w:attr w:name="ProductID" w:val="EM CONDIￇￕES ADEQUADAS PARA"/>
              </w:smartTagPr>
              <w:smartTag w:uri="urn:schemas-microsoft-com:office:smarttags" w:element="PersonName">
                <w:smartTagPr>
                  <w:attr w:name="ProductID" w:val="EM CONDIￇￕES ADEQUADAS"/>
                </w:smartTagPr>
                <w:r w:rsidRPr="0053148E">
                  <w:rPr>
                    <w:rFonts w:ascii="Arial" w:hAnsi="Arial" w:cs="Arial"/>
                    <w:bCs/>
                    <w:sz w:val="19"/>
                    <w:szCs w:val="19"/>
                  </w:rPr>
                  <w:t>EM CONDIÇÕES ADEQUADAS</w:t>
                </w:r>
              </w:smartTag>
              <w:r w:rsidRPr="0053148E">
                <w:rPr>
                  <w:rFonts w:ascii="Arial" w:hAnsi="Arial" w:cs="Arial"/>
                  <w:bCs/>
                  <w:sz w:val="19"/>
                  <w:szCs w:val="19"/>
                </w:rPr>
                <w:t xml:space="preserve"> PARA</w:t>
              </w:r>
            </w:smartTag>
            <w:r w:rsidRPr="0053148E">
              <w:rPr>
                <w:rFonts w:ascii="Arial" w:hAnsi="Arial" w:cs="Arial"/>
                <w:bCs/>
                <w:sz w:val="19"/>
                <w:szCs w:val="19"/>
              </w:rPr>
              <w:t xml:space="preserve"> O CONSUMO MEDIATO E IMEDIATO. </w:t>
            </w:r>
            <w:proofErr w:type="gramStart"/>
            <w:r w:rsidRPr="0053148E">
              <w:rPr>
                <w:rFonts w:ascii="Arial" w:hAnsi="Arial" w:cs="Arial"/>
                <w:bCs/>
                <w:sz w:val="19"/>
                <w:szCs w:val="19"/>
              </w:rPr>
              <w:t>DEVERÁ APRESENTAR-SE BEM FORMADOS</w:t>
            </w:r>
            <w:proofErr w:type="gramEnd"/>
            <w:r w:rsidRPr="0053148E">
              <w:rPr>
                <w:rFonts w:ascii="Arial" w:hAnsi="Arial" w:cs="Arial"/>
                <w:bCs/>
                <w:sz w:val="19"/>
                <w:szCs w:val="19"/>
              </w:rPr>
              <w:t xml:space="preserve">, SEM MANCHAS, SEM ATAQUE DE PRAGAS E DOENÇAS, SEM RACHADURAS E DANOS MECÂNICOS. O VEÍCULO DE TRANSPORTE DEVERÁ ESTAR DE ACORDO COM AS NORMAS SANITÁRIAS VIGENTES E TRANSPORTADAS </w:t>
            </w:r>
            <w:smartTag w:uri="urn:schemas-microsoft-com:office:smarttags" w:element="PersonName">
              <w:smartTagPr>
                <w:attr w:name="ProductID" w:val="EM CAIXAS DE POLIETILENO"/>
              </w:smartTagPr>
              <w:smartTag w:uri="urn:schemas-microsoft-com:office:smarttags" w:element="PersonName">
                <w:smartTagPr>
                  <w:attr w:name="ProductID" w:val="EM CAIXAS DE"/>
                </w:smartTagPr>
                <w:r w:rsidRPr="0053148E">
                  <w:rPr>
                    <w:rFonts w:ascii="Arial" w:hAnsi="Arial" w:cs="Arial"/>
                    <w:bCs/>
                    <w:sz w:val="19"/>
                    <w:szCs w:val="19"/>
                  </w:rPr>
                  <w:t>EM CAIXAS DE</w:t>
                </w:r>
              </w:smartTag>
              <w:r w:rsidRPr="0053148E">
                <w:rPr>
                  <w:rFonts w:ascii="Arial" w:hAnsi="Arial" w:cs="Arial"/>
                  <w:bCs/>
                  <w:sz w:val="19"/>
                  <w:szCs w:val="19"/>
                </w:rPr>
                <w:t xml:space="preserve"> POLIETILENO</w:t>
              </w:r>
            </w:smartTag>
            <w:r w:rsidRPr="0053148E">
              <w:rPr>
                <w:rFonts w:ascii="Arial" w:hAnsi="Arial" w:cs="Arial"/>
                <w:bCs/>
                <w:sz w:val="19"/>
                <w:szCs w:val="19"/>
              </w:rPr>
              <w:t xml:space="preserve"> VAZADAS, NÃO DEVEM ESTAR </w:t>
            </w:r>
            <w:smartTag w:uri="urn:schemas-microsoft-com:office:smarttags" w:element="PersonName">
              <w:smartTagPr>
                <w:attr w:name="ProductID" w:val="EM CONTATO COM PAPEL"/>
              </w:smartTagPr>
              <w:smartTag w:uri="urn:schemas-microsoft-com:office:smarttags" w:element="PersonName">
                <w:smartTagPr>
                  <w:attr w:name="ProductID" w:val="EM CONTATO COM"/>
                </w:smartTagPr>
                <w:r w:rsidRPr="0053148E">
                  <w:rPr>
                    <w:rFonts w:ascii="Arial" w:hAnsi="Arial" w:cs="Arial"/>
                    <w:bCs/>
                    <w:sz w:val="19"/>
                    <w:szCs w:val="19"/>
                  </w:rPr>
                  <w:t>EM CONTATO COM</w:t>
                </w:r>
              </w:smartTag>
              <w:r w:rsidRPr="0053148E">
                <w:rPr>
                  <w:rFonts w:ascii="Arial" w:hAnsi="Arial" w:cs="Arial"/>
                  <w:bCs/>
                  <w:sz w:val="19"/>
                  <w:szCs w:val="19"/>
                </w:rPr>
                <w:t xml:space="preserve"> PAPEL</w:t>
              </w:r>
            </w:smartTag>
            <w:r w:rsidRPr="0053148E">
              <w:rPr>
                <w:rFonts w:ascii="Arial" w:hAnsi="Arial" w:cs="Arial"/>
                <w:bCs/>
                <w:sz w:val="19"/>
                <w:szCs w:val="19"/>
              </w:rPr>
              <w:t xml:space="preserve"> NÃO ADEQUADO (RECICLADO, JORNAIS, PAPELÃO, REVISTAS E SIMILARES).</w:t>
            </w:r>
          </w:p>
        </w:tc>
        <w:tc>
          <w:tcPr>
            <w:tcW w:w="1115" w:type="dxa"/>
          </w:tcPr>
          <w:p w:rsidR="002C356F" w:rsidRPr="002C799E" w:rsidRDefault="002C356F"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1.000</w:t>
            </w:r>
          </w:p>
        </w:tc>
        <w:tc>
          <w:tcPr>
            <w:tcW w:w="1164" w:type="dxa"/>
          </w:tcPr>
          <w:p w:rsidR="002C356F" w:rsidRPr="002C799E" w:rsidRDefault="002C356F"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3,69</w:t>
            </w:r>
          </w:p>
        </w:tc>
      </w:tr>
      <w:tr w:rsidR="002C356F" w:rsidRPr="002C799E" w:rsidTr="002C356F">
        <w:tc>
          <w:tcPr>
            <w:tcW w:w="675" w:type="dxa"/>
          </w:tcPr>
          <w:p w:rsidR="002C356F" w:rsidRDefault="002C356F"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18</w:t>
            </w:r>
          </w:p>
        </w:tc>
        <w:tc>
          <w:tcPr>
            <w:tcW w:w="1056" w:type="dxa"/>
          </w:tcPr>
          <w:p w:rsidR="002C356F" w:rsidRPr="002C799E" w:rsidRDefault="002C356F"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31254</w:t>
            </w:r>
          </w:p>
        </w:tc>
        <w:tc>
          <w:tcPr>
            <w:tcW w:w="849" w:type="dxa"/>
          </w:tcPr>
          <w:p w:rsidR="002C356F" w:rsidRPr="002C799E" w:rsidRDefault="002C356F"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MÇ</w:t>
            </w:r>
          </w:p>
        </w:tc>
        <w:tc>
          <w:tcPr>
            <w:tcW w:w="4191" w:type="dxa"/>
          </w:tcPr>
          <w:p w:rsidR="002C356F" w:rsidRPr="0053148E" w:rsidRDefault="002C356F" w:rsidP="002C356F">
            <w:pPr>
              <w:overflowPunct w:val="0"/>
              <w:autoSpaceDE w:val="0"/>
              <w:autoSpaceDN w:val="0"/>
              <w:adjustRightInd w:val="0"/>
              <w:ind w:left="0" w:right="-1" w:firstLine="0"/>
              <w:textAlignment w:val="baseline"/>
              <w:rPr>
                <w:rFonts w:ascii="Arial" w:hAnsi="Arial" w:cs="Arial"/>
                <w:bCs/>
                <w:sz w:val="19"/>
                <w:szCs w:val="19"/>
              </w:rPr>
            </w:pPr>
            <w:r w:rsidRPr="0053148E">
              <w:rPr>
                <w:rFonts w:ascii="Arial" w:hAnsi="Arial" w:cs="Arial"/>
                <w:bCs/>
                <w:sz w:val="19"/>
                <w:szCs w:val="19"/>
              </w:rPr>
              <w:t xml:space="preserve">HORTELÃ FRESCA, </w:t>
            </w:r>
            <w:smartTag w:uri="urn:schemas-microsoft-com:office:smarttags" w:element="PersonName">
              <w:smartTagPr>
                <w:attr w:name="ProductID" w:val="EM FOLHAS FRESCAS"/>
              </w:smartTagPr>
              <w:r w:rsidRPr="0053148E">
                <w:rPr>
                  <w:rFonts w:ascii="Arial" w:hAnsi="Arial" w:cs="Arial"/>
                  <w:bCs/>
                  <w:sz w:val="19"/>
                  <w:szCs w:val="19"/>
                </w:rPr>
                <w:t>EM FOLHAS FRESCAS</w:t>
              </w:r>
            </w:smartTag>
            <w:r w:rsidRPr="0053148E">
              <w:rPr>
                <w:rFonts w:ascii="Arial" w:hAnsi="Arial" w:cs="Arial"/>
                <w:bCs/>
                <w:sz w:val="19"/>
                <w:szCs w:val="19"/>
              </w:rPr>
              <w:t xml:space="preserve">, COM ASPECTO DE COR E CHEIRO DE SABOR PRÓPRIO. LIVRE DE SUJIDADES, PARASITAS E LARVAS, PESANDO APROXIMADAMENTE </w:t>
            </w:r>
            <w:smartTag w:uri="urn:schemas-microsoft-com:office:smarttags" w:element="metricconverter">
              <w:smartTagPr>
                <w:attr w:name="ProductID" w:val="30 GRAMAS"/>
              </w:smartTagPr>
              <w:r w:rsidRPr="0053148E">
                <w:rPr>
                  <w:rFonts w:ascii="Arial" w:hAnsi="Arial" w:cs="Arial"/>
                  <w:bCs/>
                  <w:sz w:val="19"/>
                  <w:szCs w:val="19"/>
                </w:rPr>
                <w:t>30 GRAMAS</w:t>
              </w:r>
            </w:smartTag>
            <w:r w:rsidRPr="0053148E">
              <w:rPr>
                <w:rFonts w:ascii="Arial" w:hAnsi="Arial" w:cs="Arial"/>
                <w:bCs/>
                <w:sz w:val="19"/>
                <w:szCs w:val="19"/>
              </w:rPr>
              <w:t xml:space="preserve"> O MAÇO, COM FOLHAS ÍNTEGRAS E FRESCAS</w:t>
            </w:r>
          </w:p>
        </w:tc>
        <w:tc>
          <w:tcPr>
            <w:tcW w:w="1115" w:type="dxa"/>
          </w:tcPr>
          <w:p w:rsidR="002C356F" w:rsidRPr="002C799E" w:rsidRDefault="002C356F"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200</w:t>
            </w:r>
          </w:p>
        </w:tc>
        <w:tc>
          <w:tcPr>
            <w:tcW w:w="1164" w:type="dxa"/>
          </w:tcPr>
          <w:p w:rsidR="002C356F" w:rsidRPr="002C799E" w:rsidRDefault="002C356F" w:rsidP="00E2557B">
            <w:pPr>
              <w:overflowPunct w:val="0"/>
              <w:autoSpaceDE w:val="0"/>
              <w:autoSpaceDN w:val="0"/>
              <w:adjustRightInd w:val="0"/>
              <w:ind w:left="0" w:right="-1" w:firstLine="0"/>
              <w:jc w:val="center"/>
              <w:textAlignment w:val="baseline"/>
              <w:rPr>
                <w:rFonts w:ascii="Arial" w:hAnsi="Arial" w:cs="Arial"/>
                <w:bCs/>
                <w:sz w:val="21"/>
                <w:szCs w:val="21"/>
              </w:rPr>
            </w:pPr>
            <w:r>
              <w:rPr>
                <w:rFonts w:ascii="Arial" w:hAnsi="Arial" w:cs="Arial"/>
                <w:bCs/>
                <w:sz w:val="21"/>
                <w:szCs w:val="21"/>
              </w:rPr>
              <w:t>3,48</w:t>
            </w:r>
          </w:p>
        </w:tc>
      </w:tr>
    </w:tbl>
    <w:p w:rsidR="00E2557B" w:rsidRDefault="00E2557B" w:rsidP="00E2557B">
      <w:pPr>
        <w:overflowPunct w:val="0"/>
        <w:autoSpaceDE w:val="0"/>
        <w:autoSpaceDN w:val="0"/>
        <w:adjustRightInd w:val="0"/>
        <w:ind w:left="0" w:right="-1" w:firstLine="0"/>
        <w:textAlignment w:val="baseline"/>
        <w:rPr>
          <w:rFonts w:ascii="Arial" w:hAnsi="Arial" w:cs="Arial"/>
          <w:b/>
          <w:bCs/>
          <w:sz w:val="21"/>
          <w:szCs w:val="21"/>
        </w:rPr>
      </w:pPr>
      <w:r w:rsidRPr="002C799E">
        <w:rPr>
          <w:rFonts w:ascii="Arial" w:hAnsi="Arial" w:cs="Arial"/>
          <w:b/>
          <w:bCs/>
          <w:sz w:val="21"/>
          <w:szCs w:val="21"/>
        </w:rPr>
        <w:br w:type="page"/>
      </w:r>
    </w:p>
    <w:p w:rsidR="002434AA" w:rsidRDefault="002434AA" w:rsidP="00E2557B">
      <w:pPr>
        <w:overflowPunct w:val="0"/>
        <w:autoSpaceDE w:val="0"/>
        <w:autoSpaceDN w:val="0"/>
        <w:adjustRightInd w:val="0"/>
        <w:ind w:left="0" w:right="-1" w:firstLine="0"/>
        <w:textAlignment w:val="baseline"/>
        <w:rPr>
          <w:rFonts w:ascii="Arial" w:hAnsi="Arial" w:cs="Arial"/>
          <w:b/>
          <w:bCs/>
          <w:sz w:val="21"/>
          <w:szCs w:val="21"/>
        </w:rPr>
        <w:sectPr w:rsidR="002434AA" w:rsidSect="00E2557B">
          <w:headerReference w:type="default" r:id="rId17"/>
          <w:footerReference w:type="even" r:id="rId18"/>
          <w:footerReference w:type="default" r:id="rId19"/>
          <w:headerReference w:type="first" r:id="rId20"/>
          <w:footerReference w:type="first" r:id="rId21"/>
          <w:pgSz w:w="11906" w:h="16838"/>
          <w:pgMar w:top="851" w:right="1134" w:bottom="851" w:left="1701" w:header="720" w:footer="228" w:gutter="0"/>
          <w:cols w:space="720"/>
          <w:noEndnote/>
          <w:titlePg/>
        </w:sectPr>
      </w:pPr>
    </w:p>
    <w:p w:rsidR="003D621E" w:rsidRPr="002C799E" w:rsidRDefault="003D621E" w:rsidP="00E2557B">
      <w:pPr>
        <w:overflowPunct w:val="0"/>
        <w:autoSpaceDE w:val="0"/>
        <w:autoSpaceDN w:val="0"/>
        <w:adjustRightInd w:val="0"/>
        <w:ind w:left="0" w:right="-1" w:firstLine="0"/>
        <w:textAlignment w:val="baseline"/>
        <w:rPr>
          <w:rFonts w:ascii="Arial" w:hAnsi="Arial" w:cs="Arial"/>
          <w:b/>
          <w:bCs/>
          <w:sz w:val="21"/>
          <w:szCs w:val="21"/>
        </w:rPr>
      </w:pPr>
    </w:p>
    <w:p w:rsidR="00E2557B" w:rsidRPr="002C799E" w:rsidRDefault="00E2557B" w:rsidP="00E2557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C799E">
        <w:rPr>
          <w:rFonts w:ascii="Palatino Linotype" w:hAnsi="Palatino Linotype" w:cs="Arial"/>
          <w:b/>
          <w:i/>
          <w:iCs/>
          <w:sz w:val="22"/>
          <w:szCs w:val="22"/>
        </w:rPr>
        <w:t xml:space="preserve">ANEXO III </w:t>
      </w:r>
    </w:p>
    <w:p w:rsidR="00E2557B" w:rsidRPr="002C799E" w:rsidRDefault="00E2557B" w:rsidP="00E2557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C799E">
        <w:rPr>
          <w:rFonts w:ascii="Palatino Linotype" w:hAnsi="Palatino Linotype" w:cs="Arial"/>
          <w:b/>
          <w:i/>
          <w:iCs/>
          <w:sz w:val="22"/>
          <w:szCs w:val="22"/>
        </w:rPr>
        <w:t xml:space="preserve">CRONOGRAMA DE ENTREGA </w:t>
      </w:r>
    </w:p>
    <w:p w:rsidR="00E2557B" w:rsidRPr="002C799E" w:rsidRDefault="002434AA" w:rsidP="00E2557B">
      <w:pPr>
        <w:overflowPunct w:val="0"/>
        <w:autoSpaceDE w:val="0"/>
        <w:autoSpaceDN w:val="0"/>
        <w:adjustRightInd w:val="0"/>
        <w:ind w:left="0" w:firstLine="0"/>
        <w:jc w:val="left"/>
        <w:textAlignment w:val="baseline"/>
      </w:pPr>
      <w:r>
        <w:rPr>
          <w:noProof/>
        </w:rPr>
        <w:drawing>
          <wp:anchor distT="0" distB="0" distL="114300" distR="114300" simplePos="0" relativeHeight="251660800" behindDoc="0" locked="0" layoutInCell="1" allowOverlap="1">
            <wp:simplePos x="0" y="0"/>
            <wp:positionH relativeFrom="column">
              <wp:posOffset>-82550</wp:posOffset>
            </wp:positionH>
            <wp:positionV relativeFrom="paragraph">
              <wp:posOffset>72390</wp:posOffset>
            </wp:positionV>
            <wp:extent cx="9772015" cy="4939665"/>
            <wp:effectExtent l="19050" t="0" r="63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9772015" cy="4939665"/>
                    </a:xfrm>
                    <a:prstGeom prst="rect">
                      <a:avLst/>
                    </a:prstGeom>
                    <a:noFill/>
                    <a:ln w="9525">
                      <a:noFill/>
                      <a:miter lim="800000"/>
                      <a:headEnd/>
                      <a:tailEnd/>
                    </a:ln>
                  </pic:spPr>
                </pic:pic>
              </a:graphicData>
            </a:graphic>
          </wp:anchor>
        </w:drawing>
      </w:r>
    </w:p>
    <w:p w:rsidR="002434AA" w:rsidRDefault="002434AA" w:rsidP="00E2557B">
      <w:pPr>
        <w:overflowPunct w:val="0"/>
        <w:autoSpaceDE w:val="0"/>
        <w:autoSpaceDN w:val="0"/>
        <w:adjustRightInd w:val="0"/>
        <w:ind w:left="0" w:firstLine="0"/>
        <w:jc w:val="left"/>
        <w:textAlignment w:val="baseline"/>
        <w:sectPr w:rsidR="002434AA" w:rsidSect="002434AA">
          <w:pgSz w:w="16838" w:h="11906" w:orient="landscape"/>
          <w:pgMar w:top="1701" w:right="851" w:bottom="709" w:left="851" w:header="720" w:footer="227" w:gutter="0"/>
          <w:cols w:space="720"/>
          <w:noEndnote/>
          <w:titlePg/>
        </w:sectPr>
      </w:pPr>
    </w:p>
    <w:p w:rsidR="00E2557B" w:rsidRPr="002C799E" w:rsidRDefault="00E2557B" w:rsidP="00E2557B">
      <w:pPr>
        <w:overflowPunct w:val="0"/>
        <w:autoSpaceDE w:val="0"/>
        <w:autoSpaceDN w:val="0"/>
        <w:adjustRightInd w:val="0"/>
        <w:ind w:left="0" w:firstLine="0"/>
        <w:jc w:val="left"/>
        <w:textAlignment w:val="baseline"/>
      </w:pPr>
    </w:p>
    <w:p w:rsidR="00E2557B" w:rsidRPr="002C799E" w:rsidRDefault="00E2557B" w:rsidP="00E2557B">
      <w:pPr>
        <w:overflowPunct w:val="0"/>
        <w:autoSpaceDE w:val="0"/>
        <w:autoSpaceDN w:val="0"/>
        <w:adjustRightInd w:val="0"/>
        <w:ind w:left="0" w:firstLine="0"/>
        <w:jc w:val="left"/>
        <w:textAlignment w:val="baseline"/>
      </w:pPr>
    </w:p>
    <w:p w:rsidR="00E2557B" w:rsidRPr="002C799E" w:rsidRDefault="00E2557B" w:rsidP="00E2557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C799E">
        <w:rPr>
          <w:rFonts w:ascii="Palatino Linotype" w:hAnsi="Palatino Linotype" w:cs="Arial"/>
          <w:b/>
          <w:i/>
          <w:iCs/>
          <w:sz w:val="22"/>
          <w:szCs w:val="22"/>
        </w:rPr>
        <w:t xml:space="preserve">ANEXO IV </w:t>
      </w:r>
    </w:p>
    <w:p w:rsidR="00E2557B" w:rsidRPr="002C799E" w:rsidRDefault="00E2557B" w:rsidP="00E2557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C799E">
        <w:rPr>
          <w:rFonts w:ascii="Palatino Linotype" w:hAnsi="Palatino Linotype" w:cs="Arial"/>
          <w:b/>
          <w:i/>
          <w:iCs/>
          <w:sz w:val="22"/>
          <w:szCs w:val="22"/>
        </w:rPr>
        <w:t>ENDEREÇOS DE ENTREGA DOS GÊNEROS ALIMENTÍCIOS DA AGRICULTURA FAMILIAR PARA A ALIMENTAÇÃO ESCOLAR</w:t>
      </w:r>
    </w:p>
    <w:p w:rsidR="00E2557B" w:rsidRPr="002C799E" w:rsidRDefault="00E2557B" w:rsidP="00E2557B">
      <w:pPr>
        <w:overflowPunct w:val="0"/>
        <w:autoSpaceDE w:val="0"/>
        <w:autoSpaceDN w:val="0"/>
        <w:adjustRightInd w:val="0"/>
        <w:ind w:left="0" w:firstLine="0"/>
        <w:jc w:val="left"/>
        <w:textAlignment w:val="baseline"/>
      </w:pPr>
    </w:p>
    <w:p w:rsidR="00E2557B" w:rsidRPr="002C799E" w:rsidRDefault="00E2557B" w:rsidP="00E2557B">
      <w:pPr>
        <w:overflowPunct w:val="0"/>
        <w:autoSpaceDE w:val="0"/>
        <w:autoSpaceDN w:val="0"/>
        <w:adjustRightInd w:val="0"/>
        <w:ind w:left="0" w:firstLine="0"/>
        <w:jc w:val="left"/>
        <w:textAlignment w:val="baseline"/>
      </w:pPr>
    </w:p>
    <w:p w:rsidR="00E2557B" w:rsidRPr="002C799E" w:rsidRDefault="00E2557B" w:rsidP="00E2557B">
      <w:pPr>
        <w:tabs>
          <w:tab w:val="left" w:pos="6589"/>
        </w:tabs>
        <w:overflowPunct w:val="0"/>
        <w:autoSpaceDE w:val="0"/>
        <w:autoSpaceDN w:val="0"/>
        <w:adjustRightInd w:val="0"/>
        <w:ind w:left="0" w:firstLine="0"/>
        <w:jc w:val="left"/>
        <w:textAlignment w:val="baseline"/>
      </w:pPr>
    </w:p>
    <w:p w:rsidR="00E2557B" w:rsidRPr="002C799E" w:rsidRDefault="00E837BC" w:rsidP="00E2557B">
      <w:pPr>
        <w:overflowPunct w:val="0"/>
        <w:autoSpaceDE w:val="0"/>
        <w:autoSpaceDN w:val="0"/>
        <w:adjustRightInd w:val="0"/>
        <w:ind w:left="0" w:firstLine="0"/>
        <w:jc w:val="left"/>
        <w:textAlignment w:val="baseli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8pt;margin-top:20.45pt;width:751.25pt;height:301.35pt;z-index:251661824;mso-wrap-distance-left:0;mso-wrap-distance-right:0" filled="t">
            <v:fill color2="black"/>
            <v:imagedata r:id="rId23" o:title=""/>
            <w10:wrap type="topAndBottom"/>
          </v:shape>
          <o:OLEObject Type="Embed" ProgID="Excel.Sheet.8" ShapeID="_x0000_s1033" DrawAspect="Content" ObjectID="_1531283818" r:id="rId24"/>
        </w:pict>
      </w:r>
    </w:p>
    <w:p w:rsidR="002434AA" w:rsidRDefault="002434AA" w:rsidP="00E2557B">
      <w:pPr>
        <w:overflowPunct w:val="0"/>
        <w:autoSpaceDE w:val="0"/>
        <w:autoSpaceDN w:val="0"/>
        <w:adjustRightInd w:val="0"/>
        <w:ind w:left="0" w:firstLine="0"/>
        <w:jc w:val="left"/>
        <w:textAlignment w:val="baseline"/>
        <w:sectPr w:rsidR="002434AA" w:rsidSect="002434AA">
          <w:pgSz w:w="16838" w:h="11906" w:orient="landscape"/>
          <w:pgMar w:top="1701" w:right="851" w:bottom="1134" w:left="851" w:header="720" w:footer="227" w:gutter="0"/>
          <w:cols w:space="720"/>
          <w:noEndnote/>
          <w:titlePg/>
        </w:sectPr>
      </w:pPr>
    </w:p>
    <w:p w:rsidR="00E2557B" w:rsidRPr="002C799E" w:rsidRDefault="00E2557B" w:rsidP="00E2557B">
      <w:pPr>
        <w:overflowPunct w:val="0"/>
        <w:autoSpaceDE w:val="0"/>
        <w:autoSpaceDN w:val="0"/>
        <w:adjustRightInd w:val="0"/>
        <w:ind w:left="0" w:firstLine="0"/>
        <w:jc w:val="left"/>
        <w:textAlignment w:val="baseline"/>
      </w:pPr>
    </w:p>
    <w:p w:rsidR="00E2557B" w:rsidRPr="002C799E" w:rsidRDefault="00E2557B" w:rsidP="00E2557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C799E">
        <w:rPr>
          <w:rFonts w:ascii="Palatino Linotype" w:hAnsi="Palatino Linotype" w:cs="Arial"/>
          <w:b/>
          <w:i/>
          <w:iCs/>
          <w:sz w:val="22"/>
          <w:szCs w:val="22"/>
        </w:rPr>
        <w:t xml:space="preserve">ANEXO V </w:t>
      </w:r>
    </w:p>
    <w:p w:rsidR="00E2557B" w:rsidRPr="002C799E" w:rsidRDefault="00E2557B" w:rsidP="00E2557B">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2"/>
          <w:szCs w:val="22"/>
        </w:rPr>
      </w:pPr>
      <w:r w:rsidRPr="002C799E">
        <w:rPr>
          <w:rFonts w:ascii="Palatino Linotype" w:hAnsi="Palatino Linotype" w:cs="Arial"/>
          <w:b/>
          <w:i/>
          <w:iCs/>
          <w:sz w:val="22"/>
          <w:szCs w:val="22"/>
        </w:rPr>
        <w:t xml:space="preserve">MINUTA DO CONTRATO Nº. </w:t>
      </w:r>
      <w:proofErr w:type="gramStart"/>
      <w:r w:rsidRPr="002C799E">
        <w:rPr>
          <w:rFonts w:ascii="Palatino Linotype" w:hAnsi="Palatino Linotype" w:cs="Arial"/>
          <w:b/>
          <w:i/>
          <w:iCs/>
          <w:sz w:val="22"/>
          <w:szCs w:val="22"/>
        </w:rPr>
        <w:t>.....</w:t>
      </w:r>
      <w:proofErr w:type="gramEnd"/>
      <w:r w:rsidRPr="002C799E">
        <w:rPr>
          <w:rFonts w:ascii="Palatino Linotype" w:hAnsi="Palatino Linotype" w:cs="Arial"/>
          <w:b/>
          <w:i/>
          <w:iCs/>
          <w:sz w:val="22"/>
          <w:szCs w:val="22"/>
        </w:rPr>
        <w:t>/</w:t>
      </w:r>
      <w:r>
        <w:rPr>
          <w:rFonts w:ascii="Palatino Linotype" w:hAnsi="Palatino Linotype" w:cs="Arial"/>
          <w:b/>
          <w:i/>
          <w:iCs/>
          <w:sz w:val="22"/>
          <w:szCs w:val="22"/>
        </w:rPr>
        <w:t>2016</w:t>
      </w:r>
    </w:p>
    <w:p w:rsidR="00E2557B" w:rsidRPr="002C799E" w:rsidRDefault="00E2557B" w:rsidP="00E2557B">
      <w:pPr>
        <w:widowControl w:val="0"/>
        <w:overflowPunct w:val="0"/>
        <w:autoSpaceDE w:val="0"/>
        <w:autoSpaceDN w:val="0"/>
        <w:adjustRightInd w:val="0"/>
        <w:ind w:left="0" w:firstLine="0"/>
        <w:textAlignment w:val="baseline"/>
        <w:rPr>
          <w:rFonts w:ascii="Palatino Linotype" w:hAnsi="Palatino Linotype" w:cs="Arial"/>
          <w:i/>
          <w:iCs/>
          <w:sz w:val="21"/>
        </w:rPr>
      </w:pPr>
    </w:p>
    <w:p w:rsidR="00E2557B" w:rsidRPr="002C799E" w:rsidRDefault="00E2557B" w:rsidP="003D621E">
      <w:pPr>
        <w:overflowPunct w:val="0"/>
        <w:autoSpaceDE w:val="0"/>
        <w:autoSpaceDN w:val="0"/>
        <w:adjustRightInd w:val="0"/>
        <w:ind w:left="0" w:firstLine="0"/>
        <w:textAlignment w:val="baseline"/>
        <w:rPr>
          <w:rFonts w:ascii="Palatino Linotype" w:hAnsi="Palatino Linotype" w:cs="Arial"/>
          <w:b/>
          <w:i/>
          <w:iCs/>
          <w:sz w:val="21"/>
        </w:rPr>
      </w:pPr>
      <w:r w:rsidRPr="002C799E">
        <w:rPr>
          <w:rFonts w:ascii="Palatino Linotype" w:hAnsi="Palatino Linotype" w:cs="Arial"/>
          <w:b/>
          <w:i/>
          <w:iCs/>
          <w:sz w:val="21"/>
        </w:rPr>
        <w:t>INSTRUMENTO CONTRATUAL QUE CELEBRAM ENTRE SI O MUNICÍPIO DE NAVIRAÍ E A ____________________________________________________________________</w:t>
      </w:r>
    </w:p>
    <w:p w:rsidR="00E2557B" w:rsidRPr="002C799E" w:rsidRDefault="00E2557B" w:rsidP="003D621E">
      <w:pPr>
        <w:widowControl w:val="0"/>
        <w:overflowPunct w:val="0"/>
        <w:autoSpaceDE w:val="0"/>
        <w:autoSpaceDN w:val="0"/>
        <w:adjustRightInd w:val="0"/>
        <w:ind w:left="0" w:firstLine="0"/>
        <w:textAlignment w:val="baseline"/>
        <w:rPr>
          <w:rFonts w:ascii="Palatino Linotype" w:hAnsi="Palatino Linotype" w:cs="Arial"/>
          <w:i/>
          <w:iCs/>
          <w:sz w:val="21"/>
        </w:rPr>
      </w:pPr>
    </w:p>
    <w:p w:rsidR="00E2557B" w:rsidRPr="002C799E" w:rsidRDefault="00E2557B" w:rsidP="003D621E">
      <w:pPr>
        <w:widowControl w:val="0"/>
        <w:numPr>
          <w:ilvl w:val="0"/>
          <w:numId w:val="7"/>
        </w:numPr>
        <w:overflowPunct w:val="0"/>
        <w:autoSpaceDE w:val="0"/>
        <w:autoSpaceDN w:val="0"/>
        <w:adjustRightInd w:val="0"/>
        <w:ind w:left="567" w:hanging="141"/>
        <w:contextualSpacing/>
        <w:textAlignment w:val="baseline"/>
        <w:rPr>
          <w:rFonts w:ascii="Palatino Linotype" w:hAnsi="Palatino Linotype" w:cs="Arial"/>
          <w:b/>
          <w:i/>
          <w:iCs/>
          <w:sz w:val="21"/>
          <w:szCs w:val="21"/>
        </w:rPr>
      </w:pPr>
      <w:r w:rsidRPr="002C799E">
        <w:rPr>
          <w:rFonts w:ascii="Palatino Linotype" w:hAnsi="Palatino Linotype" w:cs="Arial"/>
          <w:b/>
          <w:i/>
          <w:iCs/>
          <w:sz w:val="21"/>
          <w:szCs w:val="21"/>
        </w:rPr>
        <w:t xml:space="preserve">CONTRATANTES: </w:t>
      </w:r>
      <w:r w:rsidRPr="002C799E">
        <w:rPr>
          <w:rFonts w:ascii="Palatino Linotype" w:hAnsi="Palatino Linotype" w:cs="Arial"/>
          <w:i/>
          <w:iCs/>
          <w:sz w:val="21"/>
          <w:szCs w:val="21"/>
        </w:rPr>
        <w:t xml:space="preserve">"MUNICÍPIO DE NAVIRAÍ, Pessoa Jurídica de Direito Público Interno, com sede a Praça Prefeito Euclides Antônio Fabris n.º 343, inscrita no CGC/MF sob o nº. 03.155.934/0001-90 doravante denominada CONTRATANTE e </w:t>
      </w:r>
      <w:proofErr w:type="gramStart"/>
      <w:r w:rsidRPr="002C799E">
        <w:rPr>
          <w:rFonts w:ascii="Palatino Linotype" w:hAnsi="Palatino Linotype" w:cs="Arial"/>
          <w:i/>
          <w:iCs/>
          <w:sz w:val="21"/>
          <w:szCs w:val="21"/>
        </w:rPr>
        <w:t>a ...</w:t>
      </w:r>
      <w:proofErr w:type="gramEnd"/>
      <w:r w:rsidRPr="002C799E">
        <w:rPr>
          <w:rFonts w:ascii="Palatino Linotype" w:hAnsi="Palatino Linotype" w:cs="Arial"/>
          <w:i/>
          <w:iCs/>
          <w:sz w:val="21"/>
          <w:szCs w:val="21"/>
        </w:rPr>
        <w:t>........................................................, Pessoa Jurídica de Direito Privado, estabelecida à Rua.............................................................., inscrita no CNPJ/MF nº. ................................ e Inscrição Estadual nº. .........................................., doravante denominada CONTRATADA.</w:t>
      </w:r>
    </w:p>
    <w:p w:rsidR="00E2557B" w:rsidRPr="002C799E" w:rsidRDefault="00E2557B" w:rsidP="003D621E">
      <w:pPr>
        <w:widowControl w:val="0"/>
        <w:overflowPunct w:val="0"/>
        <w:autoSpaceDE w:val="0"/>
        <w:autoSpaceDN w:val="0"/>
        <w:adjustRightInd w:val="0"/>
        <w:ind w:left="426" w:firstLine="0"/>
        <w:contextualSpacing/>
        <w:textAlignment w:val="baseline"/>
        <w:rPr>
          <w:rFonts w:ascii="Palatino Linotype" w:hAnsi="Palatino Linotype" w:cs="Arial"/>
          <w:b/>
          <w:i/>
          <w:iCs/>
          <w:sz w:val="21"/>
          <w:szCs w:val="21"/>
        </w:rPr>
      </w:pPr>
    </w:p>
    <w:p w:rsidR="00E2557B" w:rsidRPr="002C799E" w:rsidRDefault="00E2557B" w:rsidP="003D621E">
      <w:pPr>
        <w:widowControl w:val="0"/>
        <w:numPr>
          <w:ilvl w:val="0"/>
          <w:numId w:val="7"/>
        </w:numPr>
        <w:overflowPunct w:val="0"/>
        <w:autoSpaceDE w:val="0"/>
        <w:autoSpaceDN w:val="0"/>
        <w:adjustRightInd w:val="0"/>
        <w:ind w:left="567" w:hanging="141"/>
        <w:contextualSpacing/>
        <w:textAlignment w:val="baseline"/>
        <w:rPr>
          <w:rFonts w:ascii="Palatino Linotype" w:hAnsi="Palatino Linotype" w:cs="Arial"/>
          <w:b/>
          <w:i/>
          <w:iCs/>
          <w:sz w:val="21"/>
          <w:szCs w:val="21"/>
        </w:rPr>
      </w:pPr>
      <w:r w:rsidRPr="002C799E">
        <w:rPr>
          <w:rFonts w:ascii="Palatino Linotype" w:hAnsi="Palatino Linotype" w:cs="Arial"/>
          <w:b/>
          <w:i/>
          <w:iCs/>
          <w:sz w:val="21"/>
          <w:szCs w:val="21"/>
        </w:rPr>
        <w:t xml:space="preserve">REPRESENTANTES: </w:t>
      </w:r>
      <w:r w:rsidRPr="002C799E">
        <w:rPr>
          <w:rFonts w:ascii="Palatino Linotype" w:hAnsi="Palatino Linotype" w:cs="Arial"/>
          <w:i/>
          <w:iCs/>
          <w:sz w:val="21"/>
          <w:szCs w:val="21"/>
        </w:rPr>
        <w:t xml:space="preserve">Representa a CONTRATANTE </w:t>
      </w:r>
      <w:r w:rsidRPr="002C799E">
        <w:rPr>
          <w:rFonts w:ascii="Palatino Linotype" w:hAnsi="Palatino Linotype" w:cs="Arial"/>
          <w:b/>
          <w:i/>
          <w:iCs/>
          <w:sz w:val="21"/>
          <w:szCs w:val="21"/>
        </w:rPr>
        <w:t xml:space="preserve">Sr. </w:t>
      </w:r>
      <w:r w:rsidRPr="002C799E">
        <w:rPr>
          <w:rFonts w:ascii="Palatino Linotype" w:hAnsi="Palatino Linotype" w:cs="Arial"/>
          <w:b/>
          <w:i/>
          <w:iCs/>
          <w:sz w:val="21"/>
          <w:szCs w:val="21"/>
          <w:u w:val="single"/>
        </w:rPr>
        <w:t xml:space="preserve">César Martins da </w:t>
      </w:r>
      <w:proofErr w:type="spellStart"/>
      <w:r w:rsidRPr="002C799E">
        <w:rPr>
          <w:rFonts w:ascii="Palatino Linotype" w:hAnsi="Palatino Linotype" w:cs="Arial"/>
          <w:b/>
          <w:i/>
          <w:iCs/>
          <w:sz w:val="21"/>
          <w:szCs w:val="21"/>
          <w:u w:val="single"/>
        </w:rPr>
        <w:t>Foncêca</w:t>
      </w:r>
      <w:proofErr w:type="spellEnd"/>
      <w:r w:rsidRPr="002C799E">
        <w:rPr>
          <w:rFonts w:ascii="Palatino Linotype" w:hAnsi="Palatino Linotype" w:cs="Arial"/>
          <w:i/>
          <w:iCs/>
          <w:sz w:val="21"/>
          <w:szCs w:val="21"/>
        </w:rPr>
        <w:t xml:space="preserve">, Gerente de Educação e Cultura e Ordenador de Despesas conforme Decreto nº. 015/2016, brasileiro, portador do CPF/MF nº. 330.008.919-00 e Cédula de Identidade RG 001.905.867 SSP/PR, residente e domiciliado nesta cidade, à Rua </w:t>
      </w:r>
      <w:proofErr w:type="spellStart"/>
      <w:r w:rsidRPr="002C799E">
        <w:rPr>
          <w:rFonts w:ascii="Palatino Linotype" w:hAnsi="Palatino Linotype" w:cs="Arial"/>
          <w:i/>
          <w:iCs/>
          <w:sz w:val="21"/>
          <w:szCs w:val="21"/>
        </w:rPr>
        <w:t>Bunji</w:t>
      </w:r>
      <w:proofErr w:type="spellEnd"/>
      <w:r w:rsidRPr="002C799E">
        <w:rPr>
          <w:rFonts w:ascii="Palatino Linotype" w:hAnsi="Palatino Linotype" w:cs="Arial"/>
          <w:i/>
          <w:iCs/>
          <w:sz w:val="21"/>
          <w:szCs w:val="21"/>
        </w:rPr>
        <w:t xml:space="preserve"> </w:t>
      </w:r>
      <w:proofErr w:type="spellStart"/>
      <w:r w:rsidRPr="002C799E">
        <w:rPr>
          <w:rFonts w:ascii="Palatino Linotype" w:hAnsi="Palatino Linotype" w:cs="Arial"/>
          <w:i/>
          <w:iCs/>
          <w:sz w:val="21"/>
          <w:szCs w:val="21"/>
        </w:rPr>
        <w:t>Tadano</w:t>
      </w:r>
      <w:proofErr w:type="spellEnd"/>
      <w:r w:rsidRPr="002C799E">
        <w:rPr>
          <w:rFonts w:ascii="Palatino Linotype" w:hAnsi="Palatino Linotype" w:cs="Arial"/>
          <w:i/>
          <w:iCs/>
          <w:sz w:val="21"/>
          <w:szCs w:val="21"/>
        </w:rPr>
        <w:t xml:space="preserve">, 490 – Centro. </w:t>
      </w:r>
      <w:proofErr w:type="gramStart"/>
      <w:r w:rsidRPr="002C799E">
        <w:rPr>
          <w:rFonts w:ascii="Palatino Linotype" w:hAnsi="Palatino Linotype" w:cs="Arial"/>
          <w:i/>
          <w:iCs/>
          <w:sz w:val="21"/>
          <w:szCs w:val="21"/>
        </w:rPr>
        <w:t>e</w:t>
      </w:r>
      <w:proofErr w:type="gramEnd"/>
      <w:r w:rsidRPr="002C799E">
        <w:rPr>
          <w:rFonts w:ascii="Palatino Linotype" w:hAnsi="Palatino Linotype" w:cs="Arial"/>
          <w:i/>
          <w:iCs/>
          <w:sz w:val="21"/>
          <w:szCs w:val="21"/>
        </w:rPr>
        <w:t xml:space="preserve"> a CONTRATADA o Sr. ............................, brasileiro, residente e domiciliado nesta cidade, a Rua. </w:t>
      </w:r>
      <w:proofErr w:type="gramStart"/>
      <w:r w:rsidRPr="002C799E">
        <w:rPr>
          <w:rFonts w:ascii="Palatino Linotype" w:hAnsi="Palatino Linotype" w:cs="Arial"/>
          <w:i/>
          <w:iCs/>
          <w:sz w:val="21"/>
          <w:szCs w:val="21"/>
        </w:rPr>
        <w:t>.......................</w:t>
      </w:r>
      <w:proofErr w:type="gramEnd"/>
      <w:r w:rsidRPr="002C799E">
        <w:rPr>
          <w:rFonts w:ascii="Palatino Linotype" w:hAnsi="Palatino Linotype" w:cs="Arial"/>
          <w:i/>
          <w:iCs/>
          <w:sz w:val="21"/>
          <w:szCs w:val="21"/>
        </w:rPr>
        <w:t>, ............. – Centro.</w:t>
      </w:r>
    </w:p>
    <w:p w:rsidR="00E2557B" w:rsidRPr="002C799E" w:rsidRDefault="00E2557B" w:rsidP="003D621E">
      <w:pPr>
        <w:widowControl w:val="0"/>
        <w:overflowPunct w:val="0"/>
        <w:autoSpaceDE w:val="0"/>
        <w:autoSpaceDN w:val="0"/>
        <w:adjustRightInd w:val="0"/>
        <w:ind w:left="426" w:firstLine="0"/>
        <w:contextualSpacing/>
        <w:textAlignment w:val="baseline"/>
        <w:rPr>
          <w:rFonts w:ascii="Palatino Linotype" w:hAnsi="Palatino Linotype" w:cs="Arial"/>
          <w:b/>
          <w:i/>
          <w:iCs/>
          <w:sz w:val="21"/>
          <w:szCs w:val="21"/>
        </w:rPr>
      </w:pPr>
    </w:p>
    <w:p w:rsidR="00E2557B" w:rsidRPr="002C799E" w:rsidRDefault="00E2557B" w:rsidP="003D621E">
      <w:pPr>
        <w:widowControl w:val="0"/>
        <w:numPr>
          <w:ilvl w:val="0"/>
          <w:numId w:val="7"/>
        </w:numPr>
        <w:overflowPunct w:val="0"/>
        <w:autoSpaceDE w:val="0"/>
        <w:autoSpaceDN w:val="0"/>
        <w:adjustRightInd w:val="0"/>
        <w:ind w:left="567" w:hanging="141"/>
        <w:contextualSpacing/>
        <w:textAlignment w:val="baseline"/>
        <w:rPr>
          <w:rFonts w:ascii="Palatino Linotype" w:hAnsi="Palatino Linotype" w:cs="Arial"/>
          <w:b/>
          <w:i/>
          <w:iCs/>
          <w:sz w:val="21"/>
          <w:szCs w:val="21"/>
        </w:rPr>
      </w:pPr>
      <w:r w:rsidRPr="002C799E">
        <w:rPr>
          <w:rFonts w:ascii="Palatino Linotype" w:hAnsi="Palatino Linotype" w:cs="Arial"/>
          <w:b/>
          <w:i/>
          <w:iCs/>
          <w:sz w:val="21"/>
        </w:rPr>
        <w:t>DA AUTORIZAÇÃO DA LICITAÇÃO</w:t>
      </w:r>
      <w:r w:rsidRPr="002C799E">
        <w:rPr>
          <w:rFonts w:ascii="Palatino Linotype" w:hAnsi="Palatino Linotype" w:cs="Arial"/>
          <w:i/>
          <w:iCs/>
          <w:sz w:val="21"/>
        </w:rPr>
        <w:t xml:space="preserve">: O presente Contrato é celebrado em decorrência da autorização do </w:t>
      </w:r>
      <w:proofErr w:type="gramStart"/>
      <w:r w:rsidRPr="002C799E">
        <w:rPr>
          <w:rFonts w:ascii="Palatino Linotype" w:hAnsi="Palatino Linotype" w:cs="Arial"/>
          <w:i/>
          <w:iCs/>
          <w:sz w:val="21"/>
        </w:rPr>
        <w:t>Sr.</w:t>
      </w:r>
      <w:proofErr w:type="gramEnd"/>
      <w:r w:rsidRPr="002C799E">
        <w:rPr>
          <w:rFonts w:ascii="Palatino Linotype" w:hAnsi="Palatino Linotype" w:cs="Arial"/>
          <w:i/>
          <w:iCs/>
          <w:sz w:val="21"/>
        </w:rPr>
        <w:t xml:space="preserve"> </w:t>
      </w:r>
      <w:r w:rsidRPr="002C799E">
        <w:rPr>
          <w:rFonts w:ascii="Palatino Linotype" w:hAnsi="Palatino Linotype"/>
          <w:i/>
          <w:sz w:val="21"/>
          <w:szCs w:val="21"/>
        </w:rPr>
        <w:t>. Leandro Peres de Matos</w:t>
      </w:r>
      <w:r w:rsidRPr="002C799E">
        <w:rPr>
          <w:rFonts w:ascii="Palatino Linotype" w:hAnsi="Palatino Linotype" w:cs="Arial"/>
          <w:i/>
          <w:iCs/>
          <w:sz w:val="21"/>
        </w:rPr>
        <w:t xml:space="preserve">, Prefeito Municipal, exarada em despacho constante do Processo </w:t>
      </w:r>
      <w:proofErr w:type="spellStart"/>
      <w:r w:rsidRPr="002C799E">
        <w:rPr>
          <w:rFonts w:ascii="Palatino Linotype" w:hAnsi="Palatino Linotype" w:cs="Arial"/>
          <w:i/>
          <w:iCs/>
          <w:sz w:val="21"/>
        </w:rPr>
        <w:t>Licitatórtio</w:t>
      </w:r>
      <w:proofErr w:type="spellEnd"/>
      <w:r w:rsidRPr="002C799E">
        <w:rPr>
          <w:rFonts w:ascii="Palatino Linotype" w:hAnsi="Palatino Linotype" w:cs="Arial"/>
          <w:i/>
          <w:iCs/>
          <w:sz w:val="21"/>
        </w:rPr>
        <w:t xml:space="preserve"> nº. </w:t>
      </w:r>
      <w:r>
        <w:rPr>
          <w:rFonts w:ascii="Palatino Linotype" w:hAnsi="Palatino Linotype" w:cs="Arial"/>
          <w:i/>
          <w:iCs/>
          <w:sz w:val="21"/>
        </w:rPr>
        <w:t>285</w:t>
      </w:r>
      <w:r w:rsidRPr="002C799E">
        <w:rPr>
          <w:rFonts w:ascii="Palatino Linotype" w:hAnsi="Palatino Linotype" w:cs="Arial"/>
          <w:i/>
          <w:iCs/>
          <w:sz w:val="21"/>
        </w:rPr>
        <w:t>/</w:t>
      </w:r>
      <w:r>
        <w:rPr>
          <w:rFonts w:ascii="Palatino Linotype" w:hAnsi="Palatino Linotype" w:cs="Arial"/>
          <w:i/>
          <w:iCs/>
          <w:sz w:val="21"/>
        </w:rPr>
        <w:t>2016</w:t>
      </w:r>
      <w:r w:rsidRPr="002C799E">
        <w:rPr>
          <w:rFonts w:ascii="Palatino Linotype" w:hAnsi="Palatino Linotype" w:cs="Arial"/>
          <w:i/>
          <w:iCs/>
          <w:sz w:val="21"/>
        </w:rPr>
        <w:t xml:space="preserve"> gerado pela Dispensa por Justificativa nº. </w:t>
      </w:r>
      <w:r>
        <w:rPr>
          <w:rFonts w:ascii="Palatino Linotype" w:hAnsi="Palatino Linotype" w:cs="Arial"/>
          <w:i/>
          <w:iCs/>
          <w:sz w:val="21"/>
        </w:rPr>
        <w:t>98</w:t>
      </w:r>
      <w:r w:rsidRPr="002C799E">
        <w:rPr>
          <w:rFonts w:ascii="Palatino Linotype" w:hAnsi="Palatino Linotype" w:cs="Arial"/>
          <w:i/>
          <w:iCs/>
          <w:sz w:val="21"/>
        </w:rPr>
        <w:t>/</w:t>
      </w:r>
      <w:r>
        <w:rPr>
          <w:rFonts w:ascii="Palatino Linotype" w:hAnsi="Palatino Linotype" w:cs="Arial"/>
          <w:i/>
          <w:iCs/>
          <w:sz w:val="21"/>
        </w:rPr>
        <w:t>2016</w:t>
      </w:r>
      <w:r w:rsidRPr="002C799E">
        <w:rPr>
          <w:rFonts w:ascii="Palatino Linotype" w:hAnsi="Palatino Linotype" w:cs="Arial"/>
          <w:i/>
          <w:iCs/>
          <w:sz w:val="21"/>
        </w:rPr>
        <w:t xml:space="preserve"> Chamada Pública nº. 001/</w:t>
      </w:r>
      <w:r>
        <w:rPr>
          <w:rFonts w:ascii="Palatino Linotype" w:hAnsi="Palatino Linotype" w:cs="Arial"/>
          <w:i/>
          <w:iCs/>
          <w:sz w:val="21"/>
        </w:rPr>
        <w:t>2016</w:t>
      </w:r>
      <w:r w:rsidRPr="002C799E">
        <w:rPr>
          <w:rFonts w:ascii="Palatino Linotype" w:hAnsi="Palatino Linotype" w:cs="Arial"/>
          <w:i/>
          <w:iCs/>
          <w:sz w:val="21"/>
        </w:rPr>
        <w:t>, que faz parte integrante e complementar deste Contrato, como se nele estivesse contido.</w:t>
      </w:r>
    </w:p>
    <w:p w:rsidR="00E2557B" w:rsidRPr="002C799E" w:rsidRDefault="00E2557B" w:rsidP="003D621E">
      <w:pPr>
        <w:widowControl w:val="0"/>
        <w:overflowPunct w:val="0"/>
        <w:autoSpaceDE w:val="0"/>
        <w:autoSpaceDN w:val="0"/>
        <w:adjustRightInd w:val="0"/>
        <w:ind w:left="426" w:firstLine="0"/>
        <w:contextualSpacing/>
        <w:textAlignment w:val="baseline"/>
        <w:rPr>
          <w:rFonts w:ascii="Palatino Linotype" w:hAnsi="Palatino Linotype" w:cs="Arial"/>
          <w:b/>
          <w:i/>
          <w:iCs/>
          <w:sz w:val="21"/>
          <w:szCs w:val="21"/>
        </w:rPr>
      </w:pPr>
    </w:p>
    <w:p w:rsidR="00E2557B" w:rsidRPr="002C799E" w:rsidRDefault="00E2557B" w:rsidP="003D621E">
      <w:pPr>
        <w:widowControl w:val="0"/>
        <w:numPr>
          <w:ilvl w:val="0"/>
          <w:numId w:val="7"/>
        </w:numPr>
        <w:overflowPunct w:val="0"/>
        <w:autoSpaceDE w:val="0"/>
        <w:autoSpaceDN w:val="0"/>
        <w:adjustRightInd w:val="0"/>
        <w:ind w:left="567" w:hanging="141"/>
        <w:contextualSpacing/>
        <w:textAlignment w:val="baseline"/>
        <w:rPr>
          <w:rFonts w:ascii="Palatino Linotype" w:hAnsi="Palatino Linotype" w:cs="Arial"/>
          <w:b/>
          <w:i/>
          <w:iCs/>
          <w:sz w:val="21"/>
          <w:szCs w:val="21"/>
        </w:rPr>
      </w:pPr>
      <w:r w:rsidRPr="002C799E">
        <w:rPr>
          <w:rFonts w:ascii="Palatino Linotype" w:hAnsi="Palatino Linotype" w:cs="Arial"/>
          <w:i/>
          <w:iCs/>
          <w:sz w:val="21"/>
        </w:rPr>
        <w:t xml:space="preserve"> </w:t>
      </w:r>
      <w:r w:rsidRPr="002C799E">
        <w:rPr>
          <w:rFonts w:ascii="Palatino Linotype" w:hAnsi="Palatino Linotype" w:cs="Arial"/>
          <w:b/>
          <w:i/>
          <w:iCs/>
          <w:sz w:val="21"/>
        </w:rPr>
        <w:t>FUNDAMENTO LEGAL:</w:t>
      </w:r>
      <w:r w:rsidRPr="002C799E">
        <w:rPr>
          <w:rFonts w:ascii="Palatino Linotype" w:hAnsi="Palatino Linotype" w:cs="Arial"/>
          <w:i/>
          <w:iCs/>
          <w:sz w:val="21"/>
        </w:rPr>
        <w:t xml:space="preserve"> O presente Contrato é regido pelas cláusulas e condições nele contidas, pela Lei 8.666/93, e demais normas legais pertinentes.</w:t>
      </w:r>
    </w:p>
    <w:p w:rsidR="00E2557B" w:rsidRPr="002C799E" w:rsidRDefault="00E2557B" w:rsidP="003D621E">
      <w:pPr>
        <w:widowControl w:val="0"/>
        <w:overflowPunct w:val="0"/>
        <w:autoSpaceDE w:val="0"/>
        <w:autoSpaceDN w:val="0"/>
        <w:adjustRightInd w:val="0"/>
        <w:ind w:left="0" w:firstLine="0"/>
        <w:textAlignment w:val="baseline"/>
        <w:rPr>
          <w:rFonts w:ascii="Palatino Linotype" w:hAnsi="Palatino Linotype" w:cs="Arial"/>
          <w:i/>
          <w:iCs/>
          <w:sz w:val="21"/>
        </w:rPr>
      </w:pPr>
    </w:p>
    <w:p w:rsidR="00E2557B" w:rsidRPr="002C799E" w:rsidRDefault="00E2557B" w:rsidP="003D621E">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2C799E">
        <w:rPr>
          <w:rFonts w:ascii="Palatino Linotype" w:hAnsi="Palatino Linotype" w:cs="Arial"/>
          <w:b/>
          <w:i/>
          <w:iCs/>
          <w:sz w:val="21"/>
          <w:szCs w:val="21"/>
        </w:rPr>
        <w:t>CLÁUSULA PRIMEIRA - DO OBJETO</w:t>
      </w:r>
    </w:p>
    <w:p w:rsidR="00E2557B" w:rsidRPr="002C799E" w:rsidRDefault="00E2557B" w:rsidP="003D621E">
      <w:pPr>
        <w:widowControl w:val="0"/>
        <w:overflowPunct w:val="0"/>
        <w:autoSpaceDE w:val="0"/>
        <w:autoSpaceDN w:val="0"/>
        <w:adjustRightInd w:val="0"/>
        <w:ind w:left="0" w:firstLine="0"/>
        <w:textAlignment w:val="baseline"/>
        <w:rPr>
          <w:rFonts w:ascii="Palatino Linotype" w:hAnsi="Palatino Linotype" w:cs="Arial"/>
          <w:i/>
          <w:iCs/>
          <w:sz w:val="21"/>
        </w:rPr>
      </w:pPr>
    </w:p>
    <w:p w:rsidR="00E2557B" w:rsidRPr="002C799E" w:rsidRDefault="00E2557B" w:rsidP="003D621E">
      <w:pPr>
        <w:numPr>
          <w:ilvl w:val="1"/>
          <w:numId w:val="8"/>
        </w:numPr>
        <w:tabs>
          <w:tab w:val="num" w:pos="567"/>
        </w:tabs>
        <w:overflowPunct w:val="0"/>
        <w:autoSpaceDE w:val="0"/>
        <w:autoSpaceDN w:val="0"/>
        <w:adjustRightInd w:val="0"/>
        <w:ind w:left="567" w:hanging="567"/>
        <w:contextualSpacing/>
        <w:textAlignment w:val="baseline"/>
        <w:rPr>
          <w:rFonts w:ascii="Palatino Linotype" w:hAnsi="Palatino Linotype"/>
          <w:i/>
          <w:sz w:val="21"/>
          <w:szCs w:val="21"/>
        </w:rPr>
      </w:pPr>
      <w:r w:rsidRPr="002C799E">
        <w:rPr>
          <w:rFonts w:ascii="Palatino Linotype" w:hAnsi="Palatino Linotype"/>
          <w:i/>
          <w:sz w:val="21"/>
          <w:szCs w:val="21"/>
        </w:rPr>
        <w:t xml:space="preserve">Constitui objeto deste Contrato a </w:t>
      </w:r>
      <w:r>
        <w:rPr>
          <w:rFonts w:ascii="Palatino Linotype" w:hAnsi="Palatino Linotype"/>
          <w:b/>
          <w:i/>
          <w:sz w:val="21"/>
          <w:szCs w:val="21"/>
        </w:rPr>
        <w:t xml:space="preserve">AQUISIÇÃO DE GÊNEROS ALIMENTÍCIOS PROVENIENTES DE AGRICULTURA FAMILIAR, CONFORME PEDIDO DE COMPRA Nº. 029/2016/GED, PARA ATENDIMENTO </w:t>
      </w:r>
      <w:proofErr w:type="gramStart"/>
      <w:r>
        <w:rPr>
          <w:rFonts w:ascii="Palatino Linotype" w:hAnsi="Palatino Linotype"/>
          <w:b/>
          <w:i/>
          <w:sz w:val="21"/>
          <w:szCs w:val="21"/>
        </w:rPr>
        <w:t>À</w:t>
      </w:r>
      <w:proofErr w:type="gramEnd"/>
      <w:r>
        <w:rPr>
          <w:rFonts w:ascii="Palatino Linotype" w:hAnsi="Palatino Linotype"/>
          <w:b/>
          <w:i/>
          <w:sz w:val="21"/>
          <w:szCs w:val="21"/>
        </w:rPr>
        <w:t xml:space="preserve"> REME – REDE MUNICIPAL DE ENSINO, DE NAVIRAÍ – MS.</w:t>
      </w:r>
    </w:p>
    <w:p w:rsidR="00E2557B" w:rsidRPr="002C799E" w:rsidRDefault="00E2557B" w:rsidP="003D621E">
      <w:pPr>
        <w:overflowPunct w:val="0"/>
        <w:autoSpaceDE w:val="0"/>
        <w:autoSpaceDN w:val="0"/>
        <w:adjustRightInd w:val="0"/>
        <w:ind w:left="0" w:firstLine="0"/>
        <w:textAlignment w:val="baseline"/>
        <w:rPr>
          <w:rFonts w:ascii="Palatino Linotype" w:hAnsi="Palatino Linotype" w:cs="Arial"/>
          <w:b/>
          <w:bCs/>
          <w:i/>
          <w:iCs/>
          <w:sz w:val="21"/>
        </w:rPr>
      </w:pPr>
    </w:p>
    <w:p w:rsidR="00E2557B" w:rsidRPr="002C799E" w:rsidRDefault="00E2557B" w:rsidP="003D621E">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2C799E">
        <w:rPr>
          <w:rFonts w:ascii="Palatino Linotype" w:hAnsi="Palatino Linotype" w:cs="Arial"/>
          <w:b/>
          <w:i/>
          <w:iCs/>
          <w:sz w:val="21"/>
          <w:szCs w:val="21"/>
        </w:rPr>
        <w:t>CLÁUSULA SEGUNDA - DAS OBRIGAÇÕES DAS PARTES</w:t>
      </w:r>
    </w:p>
    <w:p w:rsidR="00E2557B" w:rsidRPr="002C799E" w:rsidRDefault="00E2557B" w:rsidP="003D621E">
      <w:pPr>
        <w:overflowPunct w:val="0"/>
        <w:autoSpaceDE w:val="0"/>
        <w:autoSpaceDN w:val="0"/>
        <w:adjustRightInd w:val="0"/>
        <w:ind w:left="0" w:firstLine="0"/>
        <w:textAlignment w:val="baseline"/>
        <w:rPr>
          <w:rFonts w:ascii="Palatino Linotype" w:hAnsi="Palatino Linotype" w:cs="Arial"/>
          <w:b/>
          <w:bCs/>
          <w:i/>
          <w:iCs/>
          <w:sz w:val="21"/>
          <w:szCs w:val="21"/>
        </w:rPr>
      </w:pPr>
    </w:p>
    <w:p w:rsidR="00E2557B" w:rsidRPr="002C799E" w:rsidRDefault="00E2557B" w:rsidP="003D621E">
      <w:pPr>
        <w:numPr>
          <w:ilvl w:val="1"/>
          <w:numId w:val="34"/>
        </w:numPr>
        <w:tabs>
          <w:tab w:val="left" w:pos="567"/>
        </w:tabs>
        <w:suppressAutoHyphens/>
        <w:overflowPunct w:val="0"/>
        <w:autoSpaceDE w:val="0"/>
        <w:autoSpaceDN w:val="0"/>
        <w:adjustRightInd w:val="0"/>
        <w:ind w:left="567" w:hanging="567"/>
        <w:textAlignment w:val="baseline"/>
        <w:rPr>
          <w:rFonts w:ascii="Palatino Linotype" w:hAnsi="Palatino Linotype"/>
          <w:i/>
          <w:sz w:val="21"/>
          <w:szCs w:val="21"/>
        </w:rPr>
      </w:pPr>
      <w:r w:rsidRPr="002C799E">
        <w:rPr>
          <w:rFonts w:ascii="Palatino Linotype" w:hAnsi="Palatino Linotype"/>
          <w:i/>
          <w:sz w:val="21"/>
          <w:szCs w:val="21"/>
        </w:rPr>
        <w:t>Além das obrigações resultantes da observância da Lei 8.666/93 são obrigações da CONTRATADA:</w:t>
      </w:r>
    </w:p>
    <w:p w:rsidR="00E2557B" w:rsidRPr="002C799E" w:rsidRDefault="00E2557B" w:rsidP="003D621E">
      <w:pPr>
        <w:overflowPunct w:val="0"/>
        <w:autoSpaceDE w:val="0"/>
        <w:autoSpaceDN w:val="0"/>
        <w:adjustRightInd w:val="0"/>
        <w:ind w:left="1560" w:firstLine="0"/>
        <w:textAlignment w:val="baseline"/>
        <w:rPr>
          <w:rFonts w:ascii="Palatino Linotype" w:hAnsi="Palatino Linotype" w:cs="Arial"/>
          <w:i/>
          <w:iCs/>
          <w:sz w:val="21"/>
          <w:szCs w:val="21"/>
        </w:rPr>
      </w:pPr>
    </w:p>
    <w:p w:rsidR="00E2557B" w:rsidRPr="002C799E" w:rsidRDefault="00E2557B" w:rsidP="003D621E">
      <w:pPr>
        <w:numPr>
          <w:ilvl w:val="0"/>
          <w:numId w:val="29"/>
        </w:numPr>
        <w:suppressAutoHyphens/>
        <w:overflowPunct w:val="0"/>
        <w:autoSpaceDE w:val="0"/>
        <w:autoSpaceDN w:val="0"/>
        <w:adjustRightInd w:val="0"/>
        <w:ind w:left="1134" w:hanging="567"/>
        <w:textAlignment w:val="baseline"/>
        <w:rPr>
          <w:rFonts w:ascii="Palatino Linotype" w:hAnsi="Palatino Linotype" w:cs="Arial"/>
          <w:i/>
          <w:iCs/>
          <w:sz w:val="21"/>
          <w:szCs w:val="21"/>
        </w:rPr>
      </w:pPr>
      <w:r w:rsidRPr="002C799E">
        <w:rPr>
          <w:rFonts w:ascii="Palatino Linotype" w:hAnsi="Palatino Linotype" w:cs="Arial"/>
          <w:i/>
          <w:iCs/>
          <w:sz w:val="21"/>
          <w:szCs w:val="21"/>
        </w:rPr>
        <w:t>Entregar com pontualidade o produto ofertado de acordo com cronograma da Gerência Municipal de Educação.</w:t>
      </w:r>
    </w:p>
    <w:p w:rsidR="00E2557B" w:rsidRPr="002C799E" w:rsidRDefault="00E2557B" w:rsidP="003D621E">
      <w:pPr>
        <w:numPr>
          <w:ilvl w:val="0"/>
          <w:numId w:val="29"/>
        </w:numPr>
        <w:suppressAutoHyphens/>
        <w:overflowPunct w:val="0"/>
        <w:autoSpaceDE w:val="0"/>
        <w:autoSpaceDN w:val="0"/>
        <w:adjustRightInd w:val="0"/>
        <w:ind w:left="1134" w:hanging="567"/>
        <w:textAlignment w:val="baseline"/>
        <w:rPr>
          <w:rFonts w:ascii="Palatino Linotype" w:hAnsi="Palatino Linotype" w:cs="Arial"/>
          <w:i/>
          <w:iCs/>
          <w:color w:val="000000"/>
          <w:sz w:val="21"/>
          <w:szCs w:val="21"/>
        </w:rPr>
      </w:pPr>
      <w:r w:rsidRPr="002C799E">
        <w:rPr>
          <w:rFonts w:ascii="Palatino Linotype" w:hAnsi="Palatino Linotype" w:cs="Arial"/>
          <w:i/>
          <w:iCs/>
          <w:color w:val="000000"/>
          <w:sz w:val="21"/>
          <w:szCs w:val="21"/>
        </w:rPr>
        <w:t>Comunicar imediatamente e por escrito a Administração Municipal, através da Fiscalização, qualquer anormalidade verificada, inclusive de ordem funcional, para que sejam adotadas as providências de regularização necessárias;</w:t>
      </w:r>
    </w:p>
    <w:p w:rsidR="00E2557B" w:rsidRPr="002C799E" w:rsidRDefault="00E2557B" w:rsidP="003D621E">
      <w:pPr>
        <w:numPr>
          <w:ilvl w:val="0"/>
          <w:numId w:val="29"/>
        </w:numPr>
        <w:suppressAutoHyphens/>
        <w:overflowPunct w:val="0"/>
        <w:autoSpaceDE w:val="0"/>
        <w:autoSpaceDN w:val="0"/>
        <w:adjustRightInd w:val="0"/>
        <w:ind w:left="1134" w:hanging="567"/>
        <w:textAlignment w:val="baseline"/>
        <w:rPr>
          <w:rFonts w:ascii="Palatino Linotype" w:hAnsi="Palatino Linotype" w:cs="Arial"/>
          <w:i/>
          <w:iCs/>
          <w:sz w:val="21"/>
          <w:szCs w:val="21"/>
        </w:rPr>
      </w:pPr>
      <w:r w:rsidRPr="002C799E">
        <w:rPr>
          <w:rFonts w:ascii="Palatino Linotype" w:hAnsi="Palatino Linotype" w:cs="Arial"/>
          <w:i/>
          <w:iCs/>
          <w:sz w:val="21"/>
          <w:szCs w:val="21"/>
        </w:rPr>
        <w:t>Atender com prontidão as reclamações por parte do recebedor dos produtos, objeto da presente licitação.</w:t>
      </w:r>
    </w:p>
    <w:p w:rsidR="00E2557B" w:rsidRPr="002C799E" w:rsidRDefault="00E2557B" w:rsidP="003D621E">
      <w:pPr>
        <w:numPr>
          <w:ilvl w:val="0"/>
          <w:numId w:val="29"/>
        </w:numPr>
        <w:suppressAutoHyphens/>
        <w:overflowPunct w:val="0"/>
        <w:autoSpaceDE w:val="0"/>
        <w:autoSpaceDN w:val="0"/>
        <w:adjustRightInd w:val="0"/>
        <w:ind w:left="1134" w:hanging="567"/>
        <w:textAlignment w:val="baseline"/>
        <w:rPr>
          <w:rFonts w:ascii="Palatino Linotype" w:hAnsi="Palatino Linotype" w:cs="Arial"/>
          <w:i/>
          <w:iCs/>
          <w:sz w:val="21"/>
          <w:szCs w:val="21"/>
        </w:rPr>
      </w:pPr>
      <w:r w:rsidRPr="002C799E">
        <w:rPr>
          <w:rFonts w:ascii="Palatino Linotype" w:hAnsi="Palatino Linotype" w:cs="Arial"/>
          <w:i/>
          <w:iCs/>
          <w:sz w:val="21"/>
          <w:szCs w:val="21"/>
        </w:rPr>
        <w:t>Manter todas as condições de habilitação exigidas na presente licitação:</w:t>
      </w:r>
    </w:p>
    <w:p w:rsidR="00E2557B" w:rsidRPr="002C799E" w:rsidRDefault="00E2557B" w:rsidP="003D621E">
      <w:pPr>
        <w:overflowPunct w:val="0"/>
        <w:autoSpaceDE w:val="0"/>
        <w:autoSpaceDN w:val="0"/>
        <w:adjustRightInd w:val="0"/>
        <w:ind w:left="1134" w:firstLine="0"/>
        <w:textAlignment w:val="baseline"/>
        <w:rPr>
          <w:rFonts w:ascii="Palatino Linotype" w:hAnsi="Palatino Linotype" w:cs="Arial"/>
          <w:i/>
          <w:iCs/>
          <w:sz w:val="14"/>
          <w:szCs w:val="14"/>
        </w:rPr>
      </w:pPr>
    </w:p>
    <w:p w:rsidR="00E2557B" w:rsidRPr="002C799E" w:rsidRDefault="00E2557B" w:rsidP="003D621E">
      <w:pPr>
        <w:numPr>
          <w:ilvl w:val="0"/>
          <w:numId w:val="29"/>
        </w:numPr>
        <w:suppressAutoHyphens/>
        <w:overflowPunct w:val="0"/>
        <w:autoSpaceDE w:val="0"/>
        <w:autoSpaceDN w:val="0"/>
        <w:adjustRightInd w:val="0"/>
        <w:ind w:left="1134" w:hanging="567"/>
        <w:textAlignment w:val="baseline"/>
        <w:rPr>
          <w:rFonts w:ascii="Palatino Linotype" w:hAnsi="Palatino Linotype" w:cs="Arial"/>
          <w:i/>
          <w:sz w:val="21"/>
          <w:szCs w:val="21"/>
        </w:rPr>
      </w:pPr>
      <w:r w:rsidRPr="002C799E">
        <w:rPr>
          <w:rFonts w:ascii="Palatino Linotype" w:hAnsi="Palatino Linotype" w:cs="Arial"/>
          <w:bCs/>
          <w:i/>
          <w:iCs/>
          <w:sz w:val="21"/>
          <w:szCs w:val="21"/>
        </w:rPr>
        <w:t>G</w:t>
      </w:r>
      <w:r w:rsidRPr="002C799E">
        <w:rPr>
          <w:rFonts w:ascii="Palatino Linotype" w:hAnsi="Palatino Linotype" w:cs="Arial"/>
          <w:i/>
          <w:sz w:val="21"/>
          <w:szCs w:val="21"/>
        </w:rPr>
        <w:t xml:space="preserve">uardar pelo prazo de </w:t>
      </w:r>
      <w:proofErr w:type="gramStart"/>
      <w:r w:rsidRPr="002C799E">
        <w:rPr>
          <w:rFonts w:ascii="Palatino Linotype" w:hAnsi="Palatino Linotype" w:cs="Arial"/>
          <w:i/>
          <w:sz w:val="21"/>
          <w:szCs w:val="21"/>
        </w:rPr>
        <w:t>5</w:t>
      </w:r>
      <w:proofErr w:type="gramEnd"/>
      <w:r w:rsidRPr="002C799E">
        <w:rPr>
          <w:rFonts w:ascii="Palatino Linotype" w:hAnsi="Palatino Linotype" w:cs="Arial"/>
          <w:i/>
          <w:sz w:val="21"/>
          <w:szCs w:val="21"/>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E2557B" w:rsidRPr="002C799E" w:rsidRDefault="00E2557B" w:rsidP="003D621E">
      <w:pPr>
        <w:overflowPunct w:val="0"/>
        <w:autoSpaceDE w:val="0"/>
        <w:autoSpaceDN w:val="0"/>
        <w:adjustRightInd w:val="0"/>
        <w:ind w:left="0" w:firstLine="0"/>
        <w:textAlignment w:val="baseline"/>
        <w:rPr>
          <w:rFonts w:ascii="Palatino Linotype" w:hAnsi="Palatino Linotype" w:cs="Arial"/>
          <w:i/>
          <w:iCs/>
          <w:color w:val="FF0000"/>
          <w:sz w:val="21"/>
          <w:szCs w:val="21"/>
        </w:rPr>
      </w:pPr>
    </w:p>
    <w:p w:rsidR="00E2557B" w:rsidRPr="002C799E" w:rsidRDefault="00E2557B" w:rsidP="003D621E">
      <w:pPr>
        <w:numPr>
          <w:ilvl w:val="1"/>
          <w:numId w:val="34"/>
        </w:numPr>
        <w:tabs>
          <w:tab w:val="num" w:pos="426"/>
        </w:tabs>
        <w:suppressAutoHyphens/>
        <w:overflowPunct w:val="0"/>
        <w:autoSpaceDE w:val="0"/>
        <w:autoSpaceDN w:val="0"/>
        <w:adjustRightInd w:val="0"/>
        <w:ind w:left="567" w:hanging="567"/>
        <w:textAlignment w:val="baseline"/>
        <w:rPr>
          <w:rFonts w:ascii="Palatino Linotype" w:hAnsi="Palatino Linotype"/>
          <w:i/>
          <w:sz w:val="21"/>
          <w:szCs w:val="21"/>
        </w:rPr>
      </w:pPr>
      <w:r w:rsidRPr="002C799E">
        <w:rPr>
          <w:rFonts w:ascii="Palatino Linotype" w:hAnsi="Palatino Linotype"/>
          <w:i/>
          <w:sz w:val="21"/>
          <w:szCs w:val="21"/>
        </w:rPr>
        <w:t>Além das obrigações resultantes da observância da Lei 8.666/93, são obrigações da CONTRATANTE</w:t>
      </w:r>
    </w:p>
    <w:p w:rsidR="00E2557B" w:rsidRPr="002C799E" w:rsidRDefault="00E2557B" w:rsidP="003D621E">
      <w:pPr>
        <w:tabs>
          <w:tab w:val="left" w:pos="1701"/>
        </w:tabs>
        <w:overflowPunct w:val="0"/>
        <w:autoSpaceDE w:val="0"/>
        <w:autoSpaceDN w:val="0"/>
        <w:adjustRightInd w:val="0"/>
        <w:ind w:left="1701" w:firstLine="0"/>
        <w:textAlignment w:val="baseline"/>
        <w:rPr>
          <w:rFonts w:ascii="Palatino Linotype" w:hAnsi="Palatino Linotype" w:cs="Arial"/>
          <w:i/>
          <w:iCs/>
          <w:sz w:val="21"/>
          <w:szCs w:val="21"/>
        </w:rPr>
      </w:pPr>
    </w:p>
    <w:p w:rsidR="00E2557B" w:rsidRPr="002C799E" w:rsidRDefault="00E2557B" w:rsidP="003D621E">
      <w:pPr>
        <w:numPr>
          <w:ilvl w:val="0"/>
          <w:numId w:val="38"/>
        </w:numPr>
        <w:tabs>
          <w:tab w:val="num" w:pos="-4678"/>
        </w:tabs>
        <w:suppressAutoHyphens/>
        <w:overflowPunct w:val="0"/>
        <w:autoSpaceDE w:val="0"/>
        <w:autoSpaceDN w:val="0"/>
        <w:adjustRightInd w:val="0"/>
        <w:ind w:left="1134" w:hanging="567"/>
        <w:textAlignment w:val="baseline"/>
        <w:rPr>
          <w:rFonts w:ascii="Palatino Linotype" w:hAnsi="Palatino Linotype" w:cs="Arial"/>
          <w:i/>
          <w:iCs/>
          <w:sz w:val="21"/>
          <w:szCs w:val="21"/>
        </w:rPr>
      </w:pPr>
      <w:r w:rsidRPr="002C799E">
        <w:rPr>
          <w:rFonts w:ascii="Palatino Linotype" w:hAnsi="Palatino Linotype" w:cs="Arial"/>
          <w:i/>
          <w:iCs/>
          <w:sz w:val="21"/>
          <w:szCs w:val="21"/>
        </w:rPr>
        <w:t>Cumprir todos os compromissos financeiros assumidos com a CONTRATADA;</w:t>
      </w:r>
    </w:p>
    <w:p w:rsidR="00E2557B" w:rsidRPr="002C799E" w:rsidRDefault="00E2557B" w:rsidP="003D621E">
      <w:pPr>
        <w:overflowPunct w:val="0"/>
        <w:autoSpaceDE w:val="0"/>
        <w:autoSpaceDN w:val="0"/>
        <w:adjustRightInd w:val="0"/>
        <w:ind w:left="1134" w:firstLine="0"/>
        <w:textAlignment w:val="baseline"/>
        <w:rPr>
          <w:rFonts w:ascii="Palatino Linotype" w:hAnsi="Palatino Linotype" w:cs="Arial"/>
          <w:i/>
          <w:iCs/>
          <w:sz w:val="10"/>
          <w:szCs w:val="10"/>
        </w:rPr>
      </w:pPr>
    </w:p>
    <w:p w:rsidR="00E2557B" w:rsidRPr="002C799E" w:rsidRDefault="00E2557B" w:rsidP="003D621E">
      <w:pPr>
        <w:numPr>
          <w:ilvl w:val="0"/>
          <w:numId w:val="38"/>
        </w:numPr>
        <w:tabs>
          <w:tab w:val="num" w:pos="-4678"/>
        </w:tabs>
        <w:suppressAutoHyphens/>
        <w:overflowPunct w:val="0"/>
        <w:autoSpaceDE w:val="0"/>
        <w:autoSpaceDN w:val="0"/>
        <w:adjustRightInd w:val="0"/>
        <w:ind w:left="1134" w:hanging="567"/>
        <w:textAlignment w:val="baseline"/>
        <w:rPr>
          <w:rFonts w:ascii="Palatino Linotype" w:hAnsi="Palatino Linotype" w:cs="Arial"/>
          <w:i/>
          <w:iCs/>
          <w:sz w:val="21"/>
          <w:szCs w:val="21"/>
        </w:rPr>
      </w:pPr>
      <w:r w:rsidRPr="002C799E">
        <w:rPr>
          <w:rFonts w:ascii="Palatino Linotype" w:hAnsi="Palatino Linotype" w:cs="Arial"/>
          <w:i/>
          <w:iCs/>
          <w:sz w:val="21"/>
          <w:szCs w:val="21"/>
        </w:rPr>
        <w:t>Notificar, formal e tempestivamente, a CONTRATADA sobre as irregularidades observadas no cumprimento deste Contrato.</w:t>
      </w:r>
    </w:p>
    <w:p w:rsidR="00E2557B" w:rsidRPr="002C799E" w:rsidRDefault="00E2557B" w:rsidP="003D621E">
      <w:pPr>
        <w:overflowPunct w:val="0"/>
        <w:autoSpaceDE w:val="0"/>
        <w:autoSpaceDN w:val="0"/>
        <w:adjustRightInd w:val="0"/>
        <w:ind w:left="1134" w:firstLine="0"/>
        <w:textAlignment w:val="baseline"/>
        <w:rPr>
          <w:rFonts w:ascii="Palatino Linotype" w:hAnsi="Palatino Linotype" w:cs="Arial"/>
          <w:i/>
          <w:iCs/>
          <w:sz w:val="10"/>
          <w:szCs w:val="10"/>
        </w:rPr>
      </w:pPr>
    </w:p>
    <w:p w:rsidR="00E2557B" w:rsidRPr="002C799E" w:rsidRDefault="00E2557B" w:rsidP="003D621E">
      <w:pPr>
        <w:numPr>
          <w:ilvl w:val="0"/>
          <w:numId w:val="38"/>
        </w:numPr>
        <w:tabs>
          <w:tab w:val="num" w:pos="-4678"/>
        </w:tabs>
        <w:suppressAutoHyphens/>
        <w:overflowPunct w:val="0"/>
        <w:autoSpaceDE w:val="0"/>
        <w:autoSpaceDN w:val="0"/>
        <w:adjustRightInd w:val="0"/>
        <w:ind w:left="1134" w:hanging="567"/>
        <w:textAlignment w:val="baseline"/>
        <w:rPr>
          <w:rFonts w:ascii="Palatino Linotype" w:hAnsi="Palatino Linotype" w:cs="Arial"/>
          <w:i/>
          <w:iCs/>
          <w:sz w:val="21"/>
          <w:szCs w:val="21"/>
        </w:rPr>
      </w:pPr>
      <w:r w:rsidRPr="002C799E">
        <w:rPr>
          <w:rFonts w:ascii="Palatino Linotype" w:hAnsi="Palatino Linotype" w:cs="Arial"/>
          <w:i/>
          <w:iCs/>
          <w:sz w:val="21"/>
          <w:szCs w:val="21"/>
        </w:rPr>
        <w:t>Notificar a CONTRATADA por escrito e com antecedência, sobre multas, penalidades e quaisquer débitos de sua responsabilidade;</w:t>
      </w:r>
    </w:p>
    <w:p w:rsidR="00E2557B" w:rsidRPr="002C799E" w:rsidRDefault="00E2557B" w:rsidP="003D621E">
      <w:pPr>
        <w:overflowPunct w:val="0"/>
        <w:autoSpaceDE w:val="0"/>
        <w:autoSpaceDN w:val="0"/>
        <w:adjustRightInd w:val="0"/>
        <w:ind w:left="1134" w:firstLine="0"/>
        <w:textAlignment w:val="baseline"/>
        <w:rPr>
          <w:rFonts w:ascii="Palatino Linotype" w:hAnsi="Palatino Linotype" w:cs="Arial"/>
          <w:i/>
          <w:iCs/>
          <w:sz w:val="10"/>
          <w:szCs w:val="10"/>
        </w:rPr>
      </w:pPr>
    </w:p>
    <w:p w:rsidR="00E2557B" w:rsidRPr="002C799E" w:rsidRDefault="00E2557B" w:rsidP="003D621E">
      <w:pPr>
        <w:numPr>
          <w:ilvl w:val="0"/>
          <w:numId w:val="38"/>
        </w:numPr>
        <w:tabs>
          <w:tab w:val="num" w:pos="-4678"/>
        </w:tabs>
        <w:suppressAutoHyphens/>
        <w:overflowPunct w:val="0"/>
        <w:autoSpaceDE w:val="0"/>
        <w:autoSpaceDN w:val="0"/>
        <w:adjustRightInd w:val="0"/>
        <w:ind w:left="1134" w:hanging="567"/>
        <w:textAlignment w:val="baseline"/>
        <w:rPr>
          <w:rFonts w:ascii="Palatino Linotype" w:hAnsi="Palatino Linotype" w:cs="Arial"/>
          <w:i/>
          <w:iCs/>
          <w:sz w:val="21"/>
          <w:szCs w:val="21"/>
        </w:rPr>
      </w:pPr>
      <w:r w:rsidRPr="002C799E">
        <w:rPr>
          <w:rFonts w:ascii="Palatino Linotype" w:hAnsi="Palatino Linotype" w:cs="Arial"/>
          <w:i/>
          <w:iCs/>
          <w:sz w:val="21"/>
          <w:szCs w:val="21"/>
        </w:rPr>
        <w:t>Aplicar as sanções administrativas contratuais pertinentes, em caso de inadimplemento.</w:t>
      </w:r>
    </w:p>
    <w:p w:rsidR="00E2557B" w:rsidRPr="002C799E" w:rsidRDefault="00E2557B" w:rsidP="003D621E">
      <w:pPr>
        <w:widowControl w:val="0"/>
        <w:overflowPunct w:val="0"/>
        <w:autoSpaceDE w:val="0"/>
        <w:autoSpaceDN w:val="0"/>
        <w:adjustRightInd w:val="0"/>
        <w:ind w:left="0" w:firstLine="0"/>
        <w:textAlignment w:val="baseline"/>
        <w:rPr>
          <w:rFonts w:ascii="Palatino Linotype" w:hAnsi="Palatino Linotype" w:cs="Arial"/>
          <w:b/>
          <w:i/>
          <w:iCs/>
          <w:sz w:val="21"/>
          <w:szCs w:val="21"/>
        </w:rPr>
      </w:pPr>
    </w:p>
    <w:p w:rsidR="00E2557B" w:rsidRPr="002C799E" w:rsidRDefault="00E2557B" w:rsidP="003D621E">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2C799E">
        <w:rPr>
          <w:rFonts w:ascii="Palatino Linotype" w:hAnsi="Palatino Linotype" w:cs="Arial"/>
          <w:b/>
          <w:i/>
          <w:iCs/>
          <w:sz w:val="21"/>
          <w:szCs w:val="21"/>
        </w:rPr>
        <w:t>CLÁUSULA TERCEIRA - FORMA DE FORNECIMENTO DE OBJETO</w:t>
      </w:r>
    </w:p>
    <w:p w:rsidR="00E2557B" w:rsidRPr="002C799E" w:rsidRDefault="00E2557B" w:rsidP="003D621E">
      <w:pPr>
        <w:overflowPunct w:val="0"/>
        <w:autoSpaceDE w:val="0"/>
        <w:autoSpaceDN w:val="0"/>
        <w:adjustRightInd w:val="0"/>
        <w:ind w:left="0" w:firstLine="0"/>
        <w:textAlignment w:val="baseline"/>
        <w:rPr>
          <w:rFonts w:ascii="Palatino Linotype" w:hAnsi="Palatino Linotype" w:cs="Arial"/>
          <w:i/>
          <w:iCs/>
          <w:sz w:val="21"/>
          <w:szCs w:val="21"/>
        </w:rPr>
      </w:pPr>
    </w:p>
    <w:p w:rsidR="00E2557B" w:rsidRPr="002C799E" w:rsidRDefault="00E2557B" w:rsidP="003D621E">
      <w:pPr>
        <w:numPr>
          <w:ilvl w:val="1"/>
          <w:numId w:val="30"/>
        </w:numPr>
        <w:tabs>
          <w:tab w:val="left" w:pos="-7371"/>
          <w:tab w:val="num" w:pos="567"/>
        </w:tabs>
        <w:suppressAutoHyphens/>
        <w:overflowPunct w:val="0"/>
        <w:autoSpaceDE w:val="0"/>
        <w:autoSpaceDN w:val="0"/>
        <w:adjustRightInd w:val="0"/>
        <w:ind w:left="567" w:hanging="567"/>
        <w:textAlignment w:val="baseline"/>
        <w:rPr>
          <w:rFonts w:ascii="Palatino Linotype" w:hAnsi="Palatino Linotype"/>
          <w:i/>
          <w:sz w:val="21"/>
          <w:szCs w:val="21"/>
        </w:rPr>
      </w:pPr>
      <w:r w:rsidRPr="002C799E">
        <w:rPr>
          <w:rFonts w:ascii="Palatino Linotype" w:hAnsi="Palatino Linotype"/>
          <w:i/>
          <w:sz w:val="21"/>
          <w:szCs w:val="21"/>
        </w:rPr>
        <w:t>Os alimentos deverão ser entregues de acordo com o projeto apresentado na Chamada Publica nº. 001/2013, nas escolas especificadas no Cronograma.</w:t>
      </w:r>
    </w:p>
    <w:p w:rsidR="00E2557B" w:rsidRPr="002C799E" w:rsidRDefault="00E2557B" w:rsidP="003D621E">
      <w:pPr>
        <w:tabs>
          <w:tab w:val="left" w:pos="-7371"/>
          <w:tab w:val="num" w:pos="567"/>
        </w:tabs>
        <w:overflowPunct w:val="0"/>
        <w:autoSpaceDE w:val="0"/>
        <w:autoSpaceDN w:val="0"/>
        <w:adjustRightInd w:val="0"/>
        <w:ind w:left="567" w:firstLine="0"/>
        <w:textAlignment w:val="baseline"/>
        <w:rPr>
          <w:rFonts w:ascii="Palatino Linotype" w:hAnsi="Palatino Linotype"/>
          <w:i/>
          <w:iCs/>
          <w:sz w:val="18"/>
          <w:szCs w:val="18"/>
        </w:rPr>
      </w:pPr>
    </w:p>
    <w:p w:rsidR="00E2557B" w:rsidRPr="002C799E" w:rsidRDefault="00E2557B" w:rsidP="003D621E">
      <w:pPr>
        <w:numPr>
          <w:ilvl w:val="1"/>
          <w:numId w:val="30"/>
        </w:numPr>
        <w:tabs>
          <w:tab w:val="left" w:pos="-7371"/>
          <w:tab w:val="num" w:pos="567"/>
        </w:tabs>
        <w:suppressAutoHyphens/>
        <w:overflowPunct w:val="0"/>
        <w:autoSpaceDE w:val="0"/>
        <w:autoSpaceDN w:val="0"/>
        <w:adjustRightInd w:val="0"/>
        <w:ind w:left="567" w:hanging="567"/>
        <w:textAlignment w:val="baseline"/>
        <w:rPr>
          <w:rFonts w:ascii="Palatino Linotype" w:hAnsi="Palatino Linotype"/>
          <w:i/>
          <w:sz w:val="21"/>
          <w:szCs w:val="21"/>
        </w:rPr>
      </w:pPr>
      <w:r w:rsidRPr="002C799E">
        <w:rPr>
          <w:rFonts w:ascii="Palatino Linotype" w:hAnsi="Palatino Linotype"/>
          <w:i/>
          <w:sz w:val="21"/>
          <w:szCs w:val="21"/>
        </w:rPr>
        <w:t>A Contratada garantirá a qualidade dos produtos e ficará obrigada a trocar as suas expensas a mercadoria que vier a ser recusado por má qualidade, sendo que o ato de recebimento não importará sua aceitação.</w:t>
      </w:r>
    </w:p>
    <w:p w:rsidR="00E2557B" w:rsidRPr="002C799E" w:rsidRDefault="00E2557B" w:rsidP="003D621E">
      <w:pPr>
        <w:tabs>
          <w:tab w:val="left" w:pos="-7371"/>
          <w:tab w:val="num" w:pos="567"/>
        </w:tabs>
        <w:overflowPunct w:val="0"/>
        <w:autoSpaceDE w:val="0"/>
        <w:autoSpaceDN w:val="0"/>
        <w:adjustRightInd w:val="0"/>
        <w:ind w:left="567" w:firstLine="0"/>
        <w:textAlignment w:val="baseline"/>
        <w:rPr>
          <w:rFonts w:ascii="Palatino Linotype" w:hAnsi="Palatino Linotype"/>
          <w:i/>
          <w:sz w:val="18"/>
          <w:szCs w:val="18"/>
        </w:rPr>
      </w:pPr>
    </w:p>
    <w:p w:rsidR="00E2557B" w:rsidRPr="002C799E" w:rsidRDefault="00E2557B" w:rsidP="003D621E">
      <w:pPr>
        <w:numPr>
          <w:ilvl w:val="1"/>
          <w:numId w:val="30"/>
        </w:numPr>
        <w:tabs>
          <w:tab w:val="left" w:pos="-7371"/>
          <w:tab w:val="num" w:pos="567"/>
        </w:tabs>
        <w:suppressAutoHyphens/>
        <w:overflowPunct w:val="0"/>
        <w:autoSpaceDE w:val="0"/>
        <w:autoSpaceDN w:val="0"/>
        <w:adjustRightInd w:val="0"/>
        <w:ind w:left="567" w:hanging="567"/>
        <w:textAlignment w:val="baseline"/>
        <w:rPr>
          <w:rFonts w:ascii="Palatino Linotype" w:hAnsi="Palatino Linotype"/>
          <w:i/>
          <w:sz w:val="21"/>
          <w:szCs w:val="21"/>
        </w:rPr>
      </w:pPr>
      <w:r w:rsidRPr="002C799E">
        <w:rPr>
          <w:rFonts w:ascii="Palatino Linotype" w:hAnsi="Palatino Linotype"/>
          <w:i/>
          <w:sz w:val="21"/>
          <w:szCs w:val="21"/>
        </w:rPr>
        <w:t>O recebimento das mercadorias dar-se-á mediante apresentação do Termo de Recebimento e as Notas Fiscais de Venda pela pessoa responsável pela alimentação no local de entrega, consoante o anexo deste Contrato.</w:t>
      </w:r>
    </w:p>
    <w:p w:rsidR="00E2557B" w:rsidRPr="002C799E" w:rsidRDefault="00E2557B" w:rsidP="003D621E">
      <w:pPr>
        <w:overflowPunct w:val="0"/>
        <w:autoSpaceDE w:val="0"/>
        <w:autoSpaceDN w:val="0"/>
        <w:adjustRightInd w:val="0"/>
        <w:ind w:left="0" w:firstLine="0"/>
        <w:textAlignment w:val="baseline"/>
        <w:rPr>
          <w:rFonts w:ascii="Palatino Linotype" w:hAnsi="Palatino Linotype" w:cs="Arial"/>
          <w:i/>
          <w:iCs/>
          <w:sz w:val="18"/>
          <w:szCs w:val="18"/>
        </w:rPr>
      </w:pPr>
    </w:p>
    <w:p w:rsidR="00E2557B" w:rsidRPr="002C799E" w:rsidRDefault="00E2557B" w:rsidP="003D621E">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2C799E">
        <w:rPr>
          <w:rFonts w:ascii="Palatino Linotype" w:hAnsi="Palatino Linotype" w:cs="Arial"/>
          <w:b/>
          <w:i/>
          <w:iCs/>
          <w:sz w:val="21"/>
          <w:szCs w:val="21"/>
        </w:rPr>
        <w:t>CLÁUSULA QUARTA - DO VALOR E CONDIÇÕES DE PAGAMENTO</w:t>
      </w:r>
    </w:p>
    <w:p w:rsidR="00E2557B" w:rsidRPr="002C799E" w:rsidRDefault="00E2557B" w:rsidP="003D621E">
      <w:pPr>
        <w:widowControl w:val="0"/>
        <w:overflowPunct w:val="0"/>
        <w:autoSpaceDE w:val="0"/>
        <w:autoSpaceDN w:val="0"/>
        <w:adjustRightInd w:val="0"/>
        <w:ind w:left="0" w:firstLine="0"/>
        <w:textAlignment w:val="baseline"/>
        <w:rPr>
          <w:rFonts w:ascii="Palatino Linotype" w:hAnsi="Palatino Linotype" w:cs="Arial"/>
          <w:i/>
          <w:iCs/>
          <w:sz w:val="18"/>
          <w:szCs w:val="18"/>
        </w:rPr>
      </w:pPr>
    </w:p>
    <w:p w:rsidR="00E2557B" w:rsidRPr="002C799E" w:rsidRDefault="00E2557B" w:rsidP="003D621E">
      <w:pPr>
        <w:numPr>
          <w:ilvl w:val="1"/>
          <w:numId w:val="35"/>
        </w:numPr>
        <w:tabs>
          <w:tab w:val="left" w:pos="567"/>
        </w:tabs>
        <w:suppressAutoHyphens/>
        <w:overflowPunct w:val="0"/>
        <w:autoSpaceDE w:val="0"/>
        <w:autoSpaceDN w:val="0"/>
        <w:adjustRightInd w:val="0"/>
        <w:ind w:left="567" w:hanging="567"/>
        <w:textAlignment w:val="baseline"/>
        <w:rPr>
          <w:rFonts w:ascii="Palatino Linotype" w:hAnsi="Palatino Linotype" w:cs="Arial"/>
          <w:i/>
          <w:iCs/>
          <w:sz w:val="21"/>
          <w:szCs w:val="21"/>
        </w:rPr>
      </w:pPr>
      <w:r w:rsidRPr="002C799E">
        <w:rPr>
          <w:rFonts w:ascii="Palatino Linotype" w:hAnsi="Palatino Linotype" w:cs="Arial"/>
          <w:i/>
          <w:iCs/>
          <w:sz w:val="21"/>
          <w:szCs w:val="21"/>
        </w:rPr>
        <w:t xml:space="preserve">O valor global do fornecimento, ora contratado é de </w:t>
      </w:r>
      <w:proofErr w:type="gramStart"/>
      <w:r w:rsidRPr="002C799E">
        <w:rPr>
          <w:rFonts w:ascii="Palatino Linotype" w:hAnsi="Palatino Linotype" w:cs="Arial"/>
          <w:b/>
          <w:i/>
          <w:iCs/>
          <w:sz w:val="21"/>
          <w:szCs w:val="21"/>
        </w:rPr>
        <w:t>R$ ...</w:t>
      </w:r>
      <w:proofErr w:type="gramEnd"/>
      <w:r w:rsidRPr="002C799E">
        <w:rPr>
          <w:rFonts w:ascii="Palatino Linotype" w:hAnsi="Palatino Linotype" w:cs="Arial"/>
          <w:b/>
          <w:i/>
          <w:iCs/>
          <w:sz w:val="21"/>
          <w:szCs w:val="21"/>
        </w:rPr>
        <w:t>........... (</w:t>
      </w:r>
      <w:proofErr w:type="gramStart"/>
      <w:r w:rsidRPr="002C799E">
        <w:rPr>
          <w:rFonts w:ascii="Palatino Linotype" w:hAnsi="Palatino Linotype" w:cs="Arial"/>
          <w:b/>
          <w:i/>
          <w:iCs/>
          <w:sz w:val="21"/>
          <w:szCs w:val="21"/>
        </w:rPr>
        <w:t>...............................</w:t>
      </w:r>
      <w:proofErr w:type="gramEnd"/>
      <w:r w:rsidRPr="002C799E">
        <w:rPr>
          <w:rFonts w:ascii="Palatino Linotype" w:hAnsi="Palatino Linotype" w:cs="Arial"/>
          <w:b/>
          <w:i/>
          <w:iCs/>
          <w:sz w:val="21"/>
          <w:szCs w:val="21"/>
        </w:rPr>
        <w:t xml:space="preserve"> )</w:t>
      </w:r>
      <w:r w:rsidRPr="002C799E">
        <w:rPr>
          <w:rFonts w:ascii="Palatino Linotype" w:hAnsi="Palatino Linotype" w:cs="Arial"/>
          <w:i/>
          <w:iCs/>
          <w:sz w:val="21"/>
          <w:szCs w:val="21"/>
        </w:rPr>
        <w:t>, fixo e irreajustável.</w:t>
      </w:r>
    </w:p>
    <w:p w:rsidR="00E2557B" w:rsidRPr="002C799E" w:rsidRDefault="00E2557B" w:rsidP="003D621E">
      <w:pPr>
        <w:widowControl w:val="0"/>
        <w:overflowPunct w:val="0"/>
        <w:autoSpaceDE w:val="0"/>
        <w:autoSpaceDN w:val="0"/>
        <w:adjustRightInd w:val="0"/>
        <w:ind w:left="0" w:firstLine="0"/>
        <w:textAlignment w:val="baseline"/>
        <w:rPr>
          <w:rFonts w:ascii="Palatino Linotype" w:hAnsi="Palatino Linotype" w:cs="Arial"/>
          <w:i/>
          <w:iCs/>
          <w:sz w:val="18"/>
          <w:szCs w:val="18"/>
        </w:rPr>
      </w:pPr>
    </w:p>
    <w:p w:rsidR="00E2557B" w:rsidRPr="002C799E" w:rsidRDefault="00E2557B" w:rsidP="003D621E">
      <w:pPr>
        <w:numPr>
          <w:ilvl w:val="1"/>
          <w:numId w:val="35"/>
        </w:numPr>
        <w:tabs>
          <w:tab w:val="left" w:pos="567"/>
        </w:tabs>
        <w:suppressAutoHyphens/>
        <w:overflowPunct w:val="0"/>
        <w:autoSpaceDE w:val="0"/>
        <w:autoSpaceDN w:val="0"/>
        <w:adjustRightInd w:val="0"/>
        <w:ind w:left="567" w:hanging="567"/>
        <w:textAlignment w:val="baseline"/>
        <w:rPr>
          <w:rFonts w:ascii="Palatino Linotype" w:hAnsi="Palatino Linotype" w:cs="Arial"/>
          <w:i/>
          <w:iCs/>
          <w:sz w:val="21"/>
          <w:szCs w:val="21"/>
        </w:rPr>
      </w:pPr>
      <w:r w:rsidRPr="002C799E">
        <w:rPr>
          <w:rFonts w:ascii="Palatino Linotype" w:hAnsi="Palatino Linotype" w:cs="Arial"/>
          <w:i/>
          <w:iCs/>
          <w:sz w:val="21"/>
          <w:szCs w:val="21"/>
        </w:rPr>
        <w:t>No valor pactuado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E2557B" w:rsidRPr="002C799E" w:rsidRDefault="00E2557B" w:rsidP="003D621E">
      <w:pPr>
        <w:tabs>
          <w:tab w:val="left" w:pos="567"/>
        </w:tabs>
        <w:overflowPunct w:val="0"/>
        <w:autoSpaceDE w:val="0"/>
        <w:autoSpaceDN w:val="0"/>
        <w:adjustRightInd w:val="0"/>
        <w:ind w:left="567" w:firstLine="0"/>
        <w:textAlignment w:val="baseline"/>
        <w:rPr>
          <w:rFonts w:ascii="Palatino Linotype" w:hAnsi="Palatino Linotype" w:cs="Arial"/>
          <w:i/>
          <w:iCs/>
          <w:sz w:val="18"/>
          <w:szCs w:val="18"/>
        </w:rPr>
      </w:pPr>
    </w:p>
    <w:p w:rsidR="00E2557B" w:rsidRPr="002C799E" w:rsidRDefault="00E2557B" w:rsidP="003D621E">
      <w:pPr>
        <w:numPr>
          <w:ilvl w:val="1"/>
          <w:numId w:val="35"/>
        </w:numPr>
        <w:tabs>
          <w:tab w:val="left" w:pos="567"/>
        </w:tabs>
        <w:suppressAutoHyphens/>
        <w:overflowPunct w:val="0"/>
        <w:autoSpaceDE w:val="0"/>
        <w:autoSpaceDN w:val="0"/>
        <w:adjustRightInd w:val="0"/>
        <w:ind w:left="567" w:hanging="567"/>
        <w:textAlignment w:val="baseline"/>
        <w:rPr>
          <w:rFonts w:ascii="Palatino Linotype" w:hAnsi="Palatino Linotype" w:cs="Arial"/>
          <w:i/>
          <w:iCs/>
          <w:sz w:val="21"/>
          <w:szCs w:val="21"/>
        </w:rPr>
      </w:pPr>
      <w:r w:rsidRPr="002C799E">
        <w:rPr>
          <w:rFonts w:ascii="Palatino Linotype" w:hAnsi="Palatino Linotype" w:cs="Arial"/>
          <w:i/>
          <w:iCs/>
          <w:sz w:val="21"/>
          <w:szCs w:val="21"/>
        </w:rPr>
        <w:t>O pagamento será efetuado em até 10 (dez) dias, a contar da efetiva entrega dos produtos, mediante apresentação da respectiva Nota Fiscal, bem como da Ordem de Fornecimento emitida pela Gerência Solicitante.</w:t>
      </w:r>
    </w:p>
    <w:p w:rsidR="00E2557B" w:rsidRPr="002C799E" w:rsidRDefault="00E2557B" w:rsidP="003D621E">
      <w:pPr>
        <w:ind w:left="708" w:firstLine="0"/>
        <w:rPr>
          <w:rFonts w:ascii="Palatino Linotype" w:hAnsi="Palatino Linotype" w:cs="Arial"/>
          <w:i/>
          <w:iCs/>
          <w:sz w:val="18"/>
          <w:szCs w:val="18"/>
        </w:rPr>
      </w:pPr>
    </w:p>
    <w:p w:rsidR="00E2557B" w:rsidRPr="002C799E" w:rsidRDefault="00E2557B" w:rsidP="003D621E">
      <w:pPr>
        <w:numPr>
          <w:ilvl w:val="1"/>
          <w:numId w:val="35"/>
        </w:numPr>
        <w:tabs>
          <w:tab w:val="left" w:pos="567"/>
        </w:tabs>
        <w:suppressAutoHyphens/>
        <w:overflowPunct w:val="0"/>
        <w:autoSpaceDE w:val="0"/>
        <w:autoSpaceDN w:val="0"/>
        <w:adjustRightInd w:val="0"/>
        <w:ind w:left="567" w:hanging="567"/>
        <w:textAlignment w:val="baseline"/>
        <w:rPr>
          <w:rFonts w:ascii="Palatino Linotype" w:hAnsi="Palatino Linotype" w:cs="Arial"/>
          <w:i/>
          <w:iCs/>
          <w:sz w:val="21"/>
          <w:szCs w:val="21"/>
        </w:rPr>
      </w:pPr>
      <w:r w:rsidRPr="002C799E">
        <w:rPr>
          <w:rFonts w:ascii="Palatino Linotype" w:hAnsi="Palatino Linotype" w:cs="Arial"/>
          <w:i/>
          <w:iCs/>
          <w:sz w:val="21"/>
          <w:szCs w:val="21"/>
        </w:rPr>
        <w:t>Em caso de devolução da Nota Fiscal/Fatura para correção, o prazo para pagamento passará a fluir após a sua reapresentação.</w:t>
      </w:r>
    </w:p>
    <w:p w:rsidR="00E2557B" w:rsidRPr="002C799E" w:rsidRDefault="00E2557B" w:rsidP="003D621E">
      <w:pPr>
        <w:tabs>
          <w:tab w:val="left" w:pos="567"/>
        </w:tabs>
        <w:overflowPunct w:val="0"/>
        <w:autoSpaceDE w:val="0"/>
        <w:autoSpaceDN w:val="0"/>
        <w:adjustRightInd w:val="0"/>
        <w:ind w:left="567" w:firstLine="0"/>
        <w:textAlignment w:val="baseline"/>
        <w:rPr>
          <w:rFonts w:ascii="Palatino Linotype" w:hAnsi="Palatino Linotype" w:cs="Arial"/>
          <w:i/>
          <w:iCs/>
          <w:sz w:val="18"/>
          <w:szCs w:val="18"/>
        </w:rPr>
      </w:pPr>
    </w:p>
    <w:p w:rsidR="00E2557B" w:rsidRPr="002C799E" w:rsidRDefault="00E2557B" w:rsidP="003D621E">
      <w:pPr>
        <w:numPr>
          <w:ilvl w:val="1"/>
          <w:numId w:val="35"/>
        </w:numPr>
        <w:tabs>
          <w:tab w:val="left" w:pos="567"/>
        </w:tabs>
        <w:suppressAutoHyphens/>
        <w:overflowPunct w:val="0"/>
        <w:autoSpaceDE w:val="0"/>
        <w:autoSpaceDN w:val="0"/>
        <w:adjustRightInd w:val="0"/>
        <w:ind w:left="567" w:hanging="567"/>
        <w:textAlignment w:val="baseline"/>
        <w:rPr>
          <w:rFonts w:ascii="Palatino Linotype" w:hAnsi="Palatino Linotype" w:cs="Arial"/>
          <w:i/>
          <w:iCs/>
          <w:sz w:val="21"/>
          <w:szCs w:val="21"/>
        </w:rPr>
      </w:pPr>
      <w:r w:rsidRPr="002C799E">
        <w:rPr>
          <w:rFonts w:ascii="Palatino Linotype" w:hAnsi="Palatino Linotype" w:cs="Arial"/>
          <w:i/>
          <w:iCs/>
          <w:sz w:val="21"/>
          <w:szCs w:val="21"/>
        </w:rPr>
        <w:t>As Notas Fiscais/Fatura correspondentes serão discriminativas, constando o número do contrato.</w:t>
      </w:r>
    </w:p>
    <w:p w:rsidR="00E2557B" w:rsidRPr="002C799E" w:rsidRDefault="00E2557B" w:rsidP="003D621E">
      <w:pPr>
        <w:ind w:left="708" w:firstLine="0"/>
        <w:rPr>
          <w:rFonts w:ascii="Palatino Linotype" w:hAnsi="Palatino Linotype" w:cs="Arial"/>
          <w:i/>
          <w:iCs/>
          <w:sz w:val="18"/>
          <w:szCs w:val="18"/>
        </w:rPr>
      </w:pPr>
    </w:p>
    <w:p w:rsidR="00E2557B" w:rsidRPr="002C799E" w:rsidRDefault="00E2557B" w:rsidP="003D621E">
      <w:pPr>
        <w:numPr>
          <w:ilvl w:val="1"/>
          <w:numId w:val="35"/>
        </w:numPr>
        <w:tabs>
          <w:tab w:val="left" w:pos="567"/>
        </w:tabs>
        <w:suppressAutoHyphens/>
        <w:overflowPunct w:val="0"/>
        <w:autoSpaceDE w:val="0"/>
        <w:autoSpaceDN w:val="0"/>
        <w:adjustRightInd w:val="0"/>
        <w:ind w:left="567" w:hanging="567"/>
        <w:textAlignment w:val="baseline"/>
        <w:rPr>
          <w:rFonts w:ascii="Palatino Linotype" w:hAnsi="Palatino Linotype" w:cs="Arial"/>
          <w:i/>
          <w:iCs/>
          <w:sz w:val="21"/>
          <w:szCs w:val="21"/>
        </w:rPr>
      </w:pPr>
      <w:r w:rsidRPr="002C799E">
        <w:rPr>
          <w:rFonts w:ascii="Palatino Linotype" w:hAnsi="Palatino Linotype" w:cs="Arial"/>
          <w:i/>
          <w:iCs/>
          <w:sz w:val="21"/>
          <w:szCs w:val="21"/>
        </w:rPr>
        <w:t>O pagamento só será efetuado após a comprovação pela contratada de que se encontra em situação regular com suas obrigações para com o sistema de seguridade social, mediante apresentação das Certidões Negativas de Débito com INSS, com o FGTS e com a Justiça do Trabalho (CNDT).</w:t>
      </w:r>
    </w:p>
    <w:p w:rsidR="00E2557B" w:rsidRPr="002C799E" w:rsidRDefault="00E2557B" w:rsidP="003D621E">
      <w:pPr>
        <w:widowControl w:val="0"/>
        <w:overflowPunct w:val="0"/>
        <w:autoSpaceDE w:val="0"/>
        <w:autoSpaceDN w:val="0"/>
        <w:adjustRightInd w:val="0"/>
        <w:ind w:left="0" w:firstLine="0"/>
        <w:textAlignment w:val="baseline"/>
        <w:rPr>
          <w:rFonts w:ascii="Palatino Linotype" w:hAnsi="Palatino Linotype" w:cs="Arial"/>
          <w:i/>
          <w:iCs/>
          <w:sz w:val="21"/>
          <w:szCs w:val="21"/>
        </w:rPr>
      </w:pPr>
    </w:p>
    <w:p w:rsidR="00E2557B" w:rsidRPr="002C799E" w:rsidRDefault="00E2557B" w:rsidP="003D621E">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2C799E">
        <w:rPr>
          <w:rFonts w:ascii="Palatino Linotype" w:hAnsi="Palatino Linotype" w:cs="Arial"/>
          <w:b/>
          <w:i/>
          <w:iCs/>
          <w:sz w:val="21"/>
          <w:szCs w:val="21"/>
        </w:rPr>
        <w:t>CLÁUSULA QUINTA - DO PREÇO E DO REAJUSTE:</w:t>
      </w:r>
    </w:p>
    <w:p w:rsidR="00E2557B" w:rsidRPr="002C799E" w:rsidRDefault="00E2557B" w:rsidP="003D621E">
      <w:pPr>
        <w:overflowPunct w:val="0"/>
        <w:autoSpaceDE w:val="0"/>
        <w:autoSpaceDN w:val="0"/>
        <w:adjustRightInd w:val="0"/>
        <w:ind w:left="0" w:firstLine="0"/>
        <w:textAlignment w:val="baseline"/>
        <w:rPr>
          <w:rFonts w:ascii="Palatino Linotype" w:hAnsi="Palatino Linotype" w:cs="Arial"/>
          <w:i/>
          <w:iCs/>
          <w:sz w:val="21"/>
          <w:szCs w:val="21"/>
        </w:rPr>
      </w:pPr>
    </w:p>
    <w:p w:rsidR="00E2557B" w:rsidRPr="002C799E" w:rsidRDefault="00E2557B" w:rsidP="003D621E">
      <w:pPr>
        <w:numPr>
          <w:ilvl w:val="1"/>
          <w:numId w:val="31"/>
        </w:numPr>
        <w:tabs>
          <w:tab w:val="left" w:pos="567"/>
        </w:tabs>
        <w:suppressAutoHyphens/>
        <w:overflowPunct w:val="0"/>
        <w:autoSpaceDE w:val="0"/>
        <w:autoSpaceDN w:val="0"/>
        <w:adjustRightInd w:val="0"/>
        <w:ind w:left="567" w:hanging="567"/>
        <w:textAlignment w:val="baseline"/>
        <w:rPr>
          <w:rFonts w:ascii="Palatino Linotype" w:hAnsi="Palatino Linotype" w:cs="Arial"/>
          <w:i/>
          <w:iCs/>
          <w:sz w:val="21"/>
          <w:szCs w:val="21"/>
        </w:rPr>
      </w:pPr>
      <w:r w:rsidRPr="002C799E">
        <w:rPr>
          <w:rFonts w:ascii="Palatino Linotype" w:hAnsi="Palatino Linotype" w:cs="Arial"/>
          <w:i/>
          <w:iCs/>
          <w:sz w:val="21"/>
          <w:szCs w:val="21"/>
        </w:rPr>
        <w:t>Fica ressalvada a possibilidade de alteração dos preços, caso ocorra o desequilíbrio econômico financeiro do Contrato, conforme disposto no Art. 65, alínea “d” da Lei 8.666/93.</w:t>
      </w:r>
    </w:p>
    <w:p w:rsidR="00E2557B" w:rsidRPr="002C799E" w:rsidRDefault="00E2557B" w:rsidP="003D621E">
      <w:pPr>
        <w:overflowPunct w:val="0"/>
        <w:autoSpaceDE w:val="0"/>
        <w:autoSpaceDN w:val="0"/>
        <w:adjustRightInd w:val="0"/>
        <w:ind w:left="0" w:firstLine="0"/>
        <w:textAlignment w:val="baseline"/>
        <w:rPr>
          <w:rFonts w:ascii="Palatino Linotype" w:hAnsi="Palatino Linotype" w:cs="Arial"/>
          <w:i/>
          <w:iCs/>
          <w:sz w:val="21"/>
          <w:szCs w:val="21"/>
        </w:rPr>
      </w:pPr>
    </w:p>
    <w:p w:rsidR="00E2557B" w:rsidRPr="002C799E" w:rsidRDefault="00E2557B" w:rsidP="003D621E">
      <w:pPr>
        <w:numPr>
          <w:ilvl w:val="2"/>
          <w:numId w:val="31"/>
        </w:numPr>
        <w:tabs>
          <w:tab w:val="num" w:pos="-5812"/>
          <w:tab w:val="left" w:pos="1134"/>
        </w:tabs>
        <w:suppressAutoHyphens/>
        <w:overflowPunct w:val="0"/>
        <w:autoSpaceDE w:val="0"/>
        <w:autoSpaceDN w:val="0"/>
        <w:adjustRightInd w:val="0"/>
        <w:ind w:left="1134" w:hanging="567"/>
        <w:textAlignment w:val="baseline"/>
        <w:rPr>
          <w:rFonts w:ascii="Palatino Linotype" w:hAnsi="Palatino Linotype" w:cs="Arial"/>
          <w:i/>
          <w:iCs/>
          <w:sz w:val="21"/>
          <w:szCs w:val="21"/>
        </w:rPr>
      </w:pPr>
      <w:r w:rsidRPr="002C799E">
        <w:rPr>
          <w:rFonts w:ascii="Palatino Linotype" w:hAnsi="Palatino Linotype" w:cs="Arial"/>
          <w:i/>
          <w:iCs/>
          <w:sz w:val="21"/>
          <w:szCs w:val="21"/>
        </w:rPr>
        <w:t>Caso ocorra à variação nos preços, a contratada deverá solicitar formalmente a Administração Municipal, devidamente acompanhada de documentos que comprovem a procedência do pedido.</w:t>
      </w:r>
    </w:p>
    <w:p w:rsidR="00E2557B" w:rsidRPr="002C799E" w:rsidRDefault="00E2557B" w:rsidP="003D621E">
      <w:pPr>
        <w:overflowPunct w:val="0"/>
        <w:autoSpaceDE w:val="0"/>
        <w:autoSpaceDN w:val="0"/>
        <w:adjustRightInd w:val="0"/>
        <w:ind w:left="0" w:firstLine="0"/>
        <w:textAlignment w:val="baseline"/>
        <w:rPr>
          <w:rFonts w:ascii="Palatino Linotype" w:hAnsi="Palatino Linotype" w:cs="Arial"/>
          <w:i/>
          <w:iCs/>
          <w:sz w:val="21"/>
          <w:szCs w:val="21"/>
        </w:rPr>
      </w:pPr>
    </w:p>
    <w:p w:rsidR="00E2557B" w:rsidRPr="002C799E" w:rsidRDefault="00E2557B" w:rsidP="003D621E">
      <w:pPr>
        <w:numPr>
          <w:ilvl w:val="1"/>
          <w:numId w:val="31"/>
        </w:numPr>
        <w:tabs>
          <w:tab w:val="num" w:pos="-5954"/>
          <w:tab w:val="left" w:pos="567"/>
        </w:tabs>
        <w:suppressAutoHyphens/>
        <w:overflowPunct w:val="0"/>
        <w:autoSpaceDE w:val="0"/>
        <w:autoSpaceDN w:val="0"/>
        <w:adjustRightInd w:val="0"/>
        <w:ind w:left="567" w:hanging="567"/>
        <w:textAlignment w:val="baseline"/>
        <w:rPr>
          <w:rFonts w:ascii="Palatino Linotype" w:hAnsi="Palatino Linotype" w:cs="Arial"/>
          <w:i/>
          <w:iCs/>
          <w:sz w:val="21"/>
          <w:szCs w:val="21"/>
        </w:rPr>
      </w:pPr>
      <w:r w:rsidRPr="002C799E">
        <w:rPr>
          <w:rFonts w:ascii="Palatino Linotype" w:hAnsi="Palatino Linotype" w:cs="Arial"/>
          <w:i/>
          <w:iCs/>
          <w:sz w:val="21"/>
          <w:szCs w:val="21"/>
        </w:rPr>
        <w:t>Em caso de redução nos preços dos produtos, a contratada fica obrigada a repassar ao município o mesmo percentual de desconto.</w:t>
      </w:r>
    </w:p>
    <w:p w:rsidR="00E2557B" w:rsidRPr="002C799E" w:rsidRDefault="00E2557B" w:rsidP="003D621E">
      <w:pPr>
        <w:overflowPunct w:val="0"/>
        <w:autoSpaceDE w:val="0"/>
        <w:autoSpaceDN w:val="0"/>
        <w:adjustRightInd w:val="0"/>
        <w:ind w:left="0" w:firstLine="0"/>
        <w:textAlignment w:val="baseline"/>
        <w:rPr>
          <w:rFonts w:ascii="Palatino Linotype" w:hAnsi="Palatino Linotype" w:cs="Arial"/>
          <w:i/>
          <w:iCs/>
          <w:sz w:val="21"/>
          <w:szCs w:val="21"/>
        </w:rPr>
      </w:pPr>
    </w:p>
    <w:p w:rsidR="00E2557B" w:rsidRPr="002C799E" w:rsidRDefault="00E2557B" w:rsidP="003D621E">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2C799E">
        <w:rPr>
          <w:rFonts w:ascii="Palatino Linotype" w:hAnsi="Palatino Linotype" w:cs="Arial"/>
          <w:b/>
          <w:i/>
          <w:iCs/>
          <w:sz w:val="21"/>
          <w:szCs w:val="21"/>
        </w:rPr>
        <w:t>CLÁUSULA SEXTA - DO PRAZO</w:t>
      </w:r>
    </w:p>
    <w:p w:rsidR="00E2557B" w:rsidRPr="002C799E" w:rsidRDefault="00E2557B" w:rsidP="003D621E">
      <w:pPr>
        <w:widowControl w:val="0"/>
        <w:overflowPunct w:val="0"/>
        <w:autoSpaceDE w:val="0"/>
        <w:autoSpaceDN w:val="0"/>
        <w:adjustRightInd w:val="0"/>
        <w:ind w:left="0" w:right="-618" w:firstLine="0"/>
        <w:textAlignment w:val="baseline"/>
        <w:rPr>
          <w:rFonts w:ascii="Palatino Linotype" w:hAnsi="Palatino Linotype" w:cs="Arial"/>
          <w:b/>
          <w:bCs/>
          <w:i/>
          <w:iCs/>
          <w:sz w:val="21"/>
          <w:szCs w:val="21"/>
        </w:rPr>
      </w:pPr>
    </w:p>
    <w:p w:rsidR="00E2557B" w:rsidRPr="002C799E" w:rsidRDefault="00E2557B" w:rsidP="003D621E">
      <w:pPr>
        <w:widowControl w:val="0"/>
        <w:numPr>
          <w:ilvl w:val="1"/>
          <w:numId w:val="33"/>
        </w:numPr>
        <w:tabs>
          <w:tab w:val="num" w:pos="567"/>
        </w:tabs>
        <w:suppressAutoHyphens/>
        <w:overflowPunct w:val="0"/>
        <w:autoSpaceDE w:val="0"/>
        <w:autoSpaceDN w:val="0"/>
        <w:adjustRightInd w:val="0"/>
        <w:ind w:left="567" w:hanging="567"/>
        <w:textAlignment w:val="baseline"/>
        <w:rPr>
          <w:rFonts w:ascii="Palatino Linotype" w:hAnsi="Palatino Linotype" w:cs="Arial"/>
          <w:i/>
          <w:iCs/>
          <w:sz w:val="21"/>
          <w:szCs w:val="21"/>
        </w:rPr>
      </w:pPr>
      <w:r w:rsidRPr="002C799E">
        <w:rPr>
          <w:rFonts w:ascii="Palatino Linotype" w:hAnsi="Palatino Linotype" w:cs="Arial"/>
          <w:i/>
          <w:iCs/>
          <w:sz w:val="21"/>
          <w:szCs w:val="21"/>
        </w:rPr>
        <w:t xml:space="preserve">O prazo de vigência do contrato será até o dia </w:t>
      </w:r>
      <w:r w:rsidRPr="002C799E">
        <w:rPr>
          <w:rFonts w:ascii="Palatino Linotype" w:hAnsi="Palatino Linotype" w:cs="Arial"/>
          <w:b/>
          <w:i/>
          <w:iCs/>
          <w:sz w:val="21"/>
          <w:szCs w:val="21"/>
        </w:rPr>
        <w:t>31</w:t>
      </w:r>
      <w:r w:rsidRPr="002C799E">
        <w:rPr>
          <w:rFonts w:ascii="Palatino Linotype" w:hAnsi="Palatino Linotype" w:cs="Arial"/>
          <w:b/>
          <w:bCs/>
          <w:i/>
          <w:iCs/>
          <w:sz w:val="21"/>
          <w:szCs w:val="21"/>
        </w:rPr>
        <w:t xml:space="preserve"> DE DEZEMBRO DE 2015</w:t>
      </w:r>
      <w:r w:rsidRPr="002C799E">
        <w:rPr>
          <w:rFonts w:ascii="Palatino Linotype" w:hAnsi="Palatino Linotype" w:cs="Arial"/>
          <w:i/>
          <w:iCs/>
          <w:sz w:val="21"/>
          <w:szCs w:val="21"/>
        </w:rPr>
        <w:t>, contados a partir da assinatura deste instrumento, podendo ser prorrogado mediante acordo entre as partes e nos termos da Lei 8.666/93.</w:t>
      </w:r>
    </w:p>
    <w:p w:rsidR="00E2557B" w:rsidRPr="002C799E" w:rsidRDefault="00E2557B" w:rsidP="003D621E">
      <w:pPr>
        <w:widowControl w:val="0"/>
        <w:overflowPunct w:val="0"/>
        <w:autoSpaceDE w:val="0"/>
        <w:autoSpaceDN w:val="0"/>
        <w:adjustRightInd w:val="0"/>
        <w:ind w:left="0" w:firstLine="0"/>
        <w:textAlignment w:val="baseline"/>
        <w:rPr>
          <w:rFonts w:ascii="Palatino Linotype" w:hAnsi="Palatino Linotype" w:cs="Arial"/>
          <w:b/>
          <w:bCs/>
          <w:i/>
          <w:iCs/>
          <w:sz w:val="21"/>
          <w:szCs w:val="21"/>
        </w:rPr>
      </w:pPr>
    </w:p>
    <w:p w:rsidR="00E2557B" w:rsidRPr="002C799E" w:rsidRDefault="00E2557B" w:rsidP="003D621E">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2C799E">
        <w:rPr>
          <w:rFonts w:ascii="Palatino Linotype" w:hAnsi="Palatino Linotype" w:cs="Arial"/>
          <w:b/>
          <w:i/>
          <w:iCs/>
          <w:sz w:val="21"/>
          <w:szCs w:val="21"/>
        </w:rPr>
        <w:t>CLÁUSULA SÉTIMA – RECURSO ORÇAMENTÁRIO:</w:t>
      </w:r>
    </w:p>
    <w:p w:rsidR="00E2557B" w:rsidRPr="002C799E" w:rsidRDefault="00E2557B" w:rsidP="003D621E">
      <w:pPr>
        <w:widowControl w:val="0"/>
        <w:overflowPunct w:val="0"/>
        <w:autoSpaceDE w:val="0"/>
        <w:autoSpaceDN w:val="0"/>
        <w:adjustRightInd w:val="0"/>
        <w:ind w:left="0" w:firstLine="0"/>
        <w:textAlignment w:val="baseline"/>
        <w:rPr>
          <w:rFonts w:ascii="Palatino Linotype" w:hAnsi="Palatino Linotype" w:cs="Arial"/>
          <w:i/>
          <w:iCs/>
          <w:color w:val="000000"/>
          <w:sz w:val="21"/>
          <w:szCs w:val="21"/>
        </w:rPr>
      </w:pPr>
    </w:p>
    <w:p w:rsidR="00E2557B" w:rsidRPr="002C799E" w:rsidRDefault="00E2557B" w:rsidP="003D621E">
      <w:pPr>
        <w:widowControl w:val="0"/>
        <w:numPr>
          <w:ilvl w:val="1"/>
          <w:numId w:val="32"/>
        </w:numPr>
        <w:tabs>
          <w:tab w:val="left" w:pos="567"/>
        </w:tabs>
        <w:suppressAutoHyphens/>
        <w:overflowPunct w:val="0"/>
        <w:autoSpaceDE w:val="0"/>
        <w:autoSpaceDN w:val="0"/>
        <w:adjustRightInd w:val="0"/>
        <w:ind w:left="567" w:hanging="567"/>
        <w:textAlignment w:val="baseline"/>
        <w:rPr>
          <w:rFonts w:ascii="Palatino Linotype" w:hAnsi="Palatino Linotype" w:cs="Arial"/>
          <w:b/>
          <w:bCs/>
          <w:i/>
          <w:iCs/>
          <w:sz w:val="21"/>
          <w:szCs w:val="21"/>
        </w:rPr>
      </w:pPr>
      <w:r w:rsidRPr="002C799E">
        <w:rPr>
          <w:rFonts w:ascii="Palatino Linotype" w:hAnsi="Palatino Linotype" w:cs="Arial"/>
          <w:i/>
          <w:iCs/>
          <w:color w:val="000000"/>
          <w:sz w:val="21"/>
          <w:szCs w:val="21"/>
        </w:rPr>
        <w:t>A</w:t>
      </w:r>
      <w:r w:rsidRPr="002C799E">
        <w:rPr>
          <w:rFonts w:ascii="Palatino Linotype" w:hAnsi="Palatino Linotype" w:cs="Arial"/>
          <w:i/>
          <w:iCs/>
          <w:sz w:val="21"/>
          <w:szCs w:val="21"/>
        </w:rPr>
        <w:t>s despesas decorrentes da execução do objeto da presente licitação correrão a cargo das seguintes dotações orçamentárias:</w:t>
      </w:r>
      <w:r w:rsidRPr="002C799E">
        <w:rPr>
          <w:sz w:val="21"/>
          <w:szCs w:val="21"/>
        </w:rPr>
        <w:t xml:space="preserve"> </w:t>
      </w:r>
      <w:r w:rsidRPr="002C799E">
        <w:rPr>
          <w:rFonts w:ascii="Palatino Linotype" w:hAnsi="Palatino Linotype" w:cs="Arial"/>
          <w:b/>
          <w:bCs/>
          <w:i/>
          <w:iCs/>
          <w:sz w:val="21"/>
          <w:szCs w:val="21"/>
        </w:rPr>
        <w:t>GERÊNCIA DE EDUCAÇÃO E CULTURA – DOTAÇÃO: 01.05.12.306.0502.2.021-33.90.30 (R 986).</w:t>
      </w:r>
    </w:p>
    <w:p w:rsidR="00E2557B" w:rsidRPr="002C799E" w:rsidRDefault="00E2557B" w:rsidP="003D621E">
      <w:pPr>
        <w:widowControl w:val="0"/>
        <w:overflowPunct w:val="0"/>
        <w:autoSpaceDE w:val="0"/>
        <w:autoSpaceDN w:val="0"/>
        <w:adjustRightInd w:val="0"/>
        <w:ind w:left="567" w:firstLine="0"/>
        <w:textAlignment w:val="baseline"/>
        <w:rPr>
          <w:rFonts w:ascii="Palatino Linotype" w:hAnsi="Palatino Linotype" w:cs="Arial"/>
          <w:i/>
          <w:iCs/>
          <w:color w:val="FF0000"/>
          <w:sz w:val="21"/>
          <w:szCs w:val="21"/>
        </w:rPr>
      </w:pPr>
    </w:p>
    <w:p w:rsidR="00E2557B" w:rsidRPr="002C799E" w:rsidRDefault="00E2557B" w:rsidP="003D621E">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2C799E">
        <w:rPr>
          <w:rFonts w:ascii="Palatino Linotype" w:hAnsi="Palatino Linotype" w:cs="Arial"/>
          <w:b/>
          <w:i/>
          <w:iCs/>
          <w:sz w:val="21"/>
          <w:szCs w:val="21"/>
        </w:rPr>
        <w:t>CLÁUSULA OITAVA - DAS PENALIDADES:</w:t>
      </w:r>
    </w:p>
    <w:p w:rsidR="00E2557B" w:rsidRPr="002C799E" w:rsidRDefault="00E2557B" w:rsidP="003D621E">
      <w:pPr>
        <w:overflowPunct w:val="0"/>
        <w:autoSpaceDE w:val="0"/>
        <w:autoSpaceDN w:val="0"/>
        <w:adjustRightInd w:val="0"/>
        <w:ind w:left="0" w:firstLine="0"/>
        <w:textAlignment w:val="baseline"/>
        <w:rPr>
          <w:rFonts w:ascii="Palatino Linotype" w:hAnsi="Palatino Linotype" w:cs="Arial"/>
          <w:i/>
          <w:iCs/>
          <w:sz w:val="21"/>
          <w:szCs w:val="21"/>
        </w:rPr>
      </w:pPr>
    </w:p>
    <w:p w:rsidR="00E2557B" w:rsidRPr="002C799E" w:rsidRDefault="00E2557B" w:rsidP="003D621E">
      <w:pPr>
        <w:numPr>
          <w:ilvl w:val="1"/>
          <w:numId w:val="36"/>
        </w:numPr>
        <w:tabs>
          <w:tab w:val="num" w:pos="567"/>
        </w:tabs>
        <w:suppressAutoHyphens/>
        <w:overflowPunct w:val="0"/>
        <w:autoSpaceDE w:val="0"/>
        <w:autoSpaceDN w:val="0"/>
        <w:adjustRightInd w:val="0"/>
        <w:ind w:left="567" w:hanging="563"/>
        <w:textAlignment w:val="baseline"/>
        <w:rPr>
          <w:rFonts w:ascii="Palatino Linotype" w:hAnsi="Palatino Linotype" w:cs="Arial"/>
          <w:i/>
          <w:iCs/>
          <w:sz w:val="21"/>
          <w:szCs w:val="21"/>
        </w:rPr>
      </w:pPr>
      <w:r w:rsidRPr="002C799E">
        <w:rPr>
          <w:rFonts w:ascii="Palatino Linotype" w:hAnsi="Palatino Linotype" w:cs="Arial"/>
          <w:i/>
          <w:iCs/>
          <w:sz w:val="21"/>
          <w:szCs w:val="21"/>
        </w:rPr>
        <w:t xml:space="preserve">Nos termos do art. 86 da Lei n. 8.666/93, fica estipulado o percentual de </w:t>
      </w:r>
      <w:r w:rsidRPr="002C799E">
        <w:rPr>
          <w:rFonts w:ascii="Palatino Linotype" w:hAnsi="Palatino Linotype" w:cs="Arial"/>
          <w:b/>
          <w:bCs/>
          <w:i/>
          <w:iCs/>
          <w:sz w:val="21"/>
          <w:szCs w:val="21"/>
        </w:rPr>
        <w:t>0,5% (meio por cento)</w:t>
      </w:r>
      <w:r w:rsidRPr="002C799E">
        <w:rPr>
          <w:rFonts w:ascii="Palatino Linotype" w:hAnsi="Palatino Linotype" w:cs="Arial"/>
          <w:bCs/>
          <w:i/>
          <w:iCs/>
          <w:sz w:val="21"/>
          <w:szCs w:val="21"/>
        </w:rPr>
        <w:t xml:space="preserve"> sobre o valor inadimplido, a título de multa de mora, por dia de atraso injustificado no fornecimento do objeto deste contrato, até o limite de </w:t>
      </w:r>
      <w:r w:rsidRPr="002C799E">
        <w:rPr>
          <w:rFonts w:ascii="Palatino Linotype" w:hAnsi="Palatino Linotype" w:cs="Arial"/>
          <w:b/>
          <w:bCs/>
          <w:i/>
          <w:iCs/>
          <w:sz w:val="21"/>
          <w:szCs w:val="21"/>
        </w:rPr>
        <w:t>10% (dez por</w:t>
      </w:r>
      <w:r w:rsidRPr="002C799E">
        <w:rPr>
          <w:rFonts w:ascii="Palatino Linotype" w:hAnsi="Palatino Linotype" w:cs="Arial"/>
          <w:b/>
          <w:i/>
          <w:iCs/>
          <w:sz w:val="21"/>
          <w:szCs w:val="21"/>
        </w:rPr>
        <w:t xml:space="preserve"> </w:t>
      </w:r>
      <w:r w:rsidRPr="002C799E">
        <w:rPr>
          <w:rFonts w:ascii="Palatino Linotype" w:hAnsi="Palatino Linotype" w:cs="Arial"/>
          <w:b/>
          <w:bCs/>
          <w:i/>
          <w:iCs/>
          <w:sz w:val="21"/>
          <w:szCs w:val="21"/>
        </w:rPr>
        <w:t>cento)</w:t>
      </w:r>
      <w:r w:rsidRPr="002C799E">
        <w:rPr>
          <w:rFonts w:ascii="Palatino Linotype" w:hAnsi="Palatino Linotype" w:cs="Arial"/>
          <w:b/>
          <w:i/>
          <w:iCs/>
          <w:sz w:val="21"/>
          <w:szCs w:val="21"/>
        </w:rPr>
        <w:t xml:space="preserve"> </w:t>
      </w:r>
      <w:r w:rsidRPr="002C799E">
        <w:rPr>
          <w:rFonts w:ascii="Palatino Linotype" w:hAnsi="Palatino Linotype" w:cs="Arial"/>
          <w:i/>
          <w:iCs/>
          <w:sz w:val="21"/>
          <w:szCs w:val="21"/>
        </w:rPr>
        <w:t xml:space="preserve">do valor empenhado. </w:t>
      </w:r>
    </w:p>
    <w:p w:rsidR="00E2557B" w:rsidRPr="002C799E" w:rsidRDefault="00E2557B" w:rsidP="003D621E">
      <w:pPr>
        <w:tabs>
          <w:tab w:val="left" w:pos="1134"/>
        </w:tabs>
        <w:overflowPunct w:val="0"/>
        <w:autoSpaceDE w:val="0"/>
        <w:autoSpaceDN w:val="0"/>
        <w:adjustRightInd w:val="0"/>
        <w:ind w:left="571" w:firstLine="0"/>
        <w:textAlignment w:val="baseline"/>
        <w:rPr>
          <w:rFonts w:ascii="Palatino Linotype" w:hAnsi="Palatino Linotype" w:cs="Arial"/>
          <w:i/>
          <w:iCs/>
          <w:sz w:val="21"/>
          <w:szCs w:val="21"/>
        </w:rPr>
      </w:pPr>
    </w:p>
    <w:p w:rsidR="00E2557B" w:rsidRPr="002C799E" w:rsidRDefault="00E2557B" w:rsidP="003D621E">
      <w:pPr>
        <w:numPr>
          <w:ilvl w:val="1"/>
          <w:numId w:val="36"/>
        </w:numPr>
        <w:tabs>
          <w:tab w:val="left" w:pos="-709"/>
          <w:tab w:val="num" w:pos="567"/>
        </w:tabs>
        <w:suppressAutoHyphens/>
        <w:overflowPunct w:val="0"/>
        <w:autoSpaceDE w:val="0"/>
        <w:autoSpaceDN w:val="0"/>
        <w:adjustRightInd w:val="0"/>
        <w:ind w:left="567" w:hanging="563"/>
        <w:textAlignment w:val="baseline"/>
        <w:rPr>
          <w:rFonts w:ascii="Palatino Linotype" w:hAnsi="Palatino Linotype" w:cs="Arial"/>
          <w:bCs/>
          <w:i/>
          <w:iCs/>
          <w:sz w:val="21"/>
          <w:szCs w:val="21"/>
        </w:rPr>
      </w:pPr>
      <w:r w:rsidRPr="002C799E">
        <w:rPr>
          <w:rFonts w:ascii="Palatino Linotype" w:hAnsi="Palatino Linotype" w:cs="Arial"/>
          <w:bCs/>
          <w:i/>
          <w:iCs/>
          <w:sz w:val="21"/>
          <w:szCs w:val="21"/>
        </w:rPr>
        <w:t>Em caso de inexecução total ou parcial do pactuado, em razão do descumprimento de qualquer das condições avençadas, o produtor ficará sujeito às seguintes penalidades nos termos do art. 87 da Lei n. 8.666/93:</w:t>
      </w:r>
    </w:p>
    <w:p w:rsidR="00E2557B" w:rsidRPr="002C799E" w:rsidRDefault="00E2557B" w:rsidP="003D621E">
      <w:pPr>
        <w:overflowPunct w:val="0"/>
        <w:autoSpaceDE w:val="0"/>
        <w:autoSpaceDN w:val="0"/>
        <w:adjustRightInd w:val="0"/>
        <w:ind w:left="180" w:firstLine="0"/>
        <w:textAlignment w:val="baseline"/>
        <w:rPr>
          <w:rFonts w:ascii="Palatino Linotype" w:hAnsi="Palatino Linotype" w:cs="Arial"/>
          <w:bCs/>
          <w:i/>
          <w:iCs/>
          <w:sz w:val="21"/>
          <w:szCs w:val="21"/>
        </w:rPr>
      </w:pPr>
    </w:p>
    <w:p w:rsidR="00E2557B" w:rsidRPr="002C799E" w:rsidRDefault="00E2557B" w:rsidP="003D621E">
      <w:pPr>
        <w:numPr>
          <w:ilvl w:val="0"/>
          <w:numId w:val="39"/>
        </w:numPr>
        <w:tabs>
          <w:tab w:val="left" w:pos="1134"/>
        </w:tabs>
        <w:suppressAutoHyphens/>
        <w:overflowPunct w:val="0"/>
        <w:autoSpaceDE w:val="0"/>
        <w:autoSpaceDN w:val="0"/>
        <w:adjustRightInd w:val="0"/>
        <w:ind w:left="1134" w:hanging="567"/>
        <w:textAlignment w:val="baseline"/>
        <w:rPr>
          <w:rFonts w:ascii="Palatino Linotype" w:hAnsi="Palatino Linotype" w:cs="Arial"/>
          <w:i/>
          <w:iCs/>
          <w:sz w:val="21"/>
          <w:szCs w:val="21"/>
        </w:rPr>
      </w:pPr>
      <w:r w:rsidRPr="002C799E">
        <w:rPr>
          <w:rFonts w:ascii="Palatino Linotype" w:hAnsi="Palatino Linotype" w:cs="Arial"/>
          <w:i/>
          <w:iCs/>
          <w:sz w:val="21"/>
          <w:szCs w:val="21"/>
        </w:rPr>
        <w:t xml:space="preserve">Advertência; </w:t>
      </w:r>
    </w:p>
    <w:p w:rsidR="00E2557B" w:rsidRPr="002C799E" w:rsidRDefault="00E2557B" w:rsidP="003D621E">
      <w:pPr>
        <w:tabs>
          <w:tab w:val="left" w:pos="1134"/>
        </w:tabs>
        <w:overflowPunct w:val="0"/>
        <w:autoSpaceDE w:val="0"/>
        <w:autoSpaceDN w:val="0"/>
        <w:adjustRightInd w:val="0"/>
        <w:ind w:left="1134" w:firstLine="0"/>
        <w:textAlignment w:val="baseline"/>
        <w:rPr>
          <w:rFonts w:ascii="Palatino Linotype" w:hAnsi="Palatino Linotype" w:cs="Arial"/>
          <w:i/>
          <w:iCs/>
          <w:sz w:val="10"/>
          <w:szCs w:val="10"/>
        </w:rPr>
      </w:pPr>
    </w:p>
    <w:p w:rsidR="00E2557B" w:rsidRPr="002C799E" w:rsidRDefault="00E2557B" w:rsidP="003D621E">
      <w:pPr>
        <w:numPr>
          <w:ilvl w:val="0"/>
          <w:numId w:val="39"/>
        </w:numPr>
        <w:tabs>
          <w:tab w:val="left" w:pos="1134"/>
        </w:tabs>
        <w:suppressAutoHyphens/>
        <w:overflowPunct w:val="0"/>
        <w:autoSpaceDE w:val="0"/>
        <w:autoSpaceDN w:val="0"/>
        <w:adjustRightInd w:val="0"/>
        <w:ind w:left="1134" w:hanging="567"/>
        <w:textAlignment w:val="baseline"/>
        <w:rPr>
          <w:rFonts w:ascii="Palatino Linotype" w:hAnsi="Palatino Linotype" w:cs="Arial"/>
          <w:i/>
          <w:iCs/>
          <w:sz w:val="21"/>
          <w:szCs w:val="21"/>
        </w:rPr>
      </w:pPr>
      <w:r w:rsidRPr="002C799E">
        <w:rPr>
          <w:rFonts w:ascii="Palatino Linotype" w:hAnsi="Palatino Linotype" w:cs="Arial"/>
          <w:i/>
          <w:iCs/>
          <w:sz w:val="21"/>
          <w:szCs w:val="21"/>
        </w:rPr>
        <w:t>Multa de 10% (dez por cento) do valor do contrato,</w:t>
      </w:r>
    </w:p>
    <w:p w:rsidR="00E2557B" w:rsidRPr="002C799E" w:rsidRDefault="00E2557B" w:rsidP="003D621E">
      <w:pPr>
        <w:tabs>
          <w:tab w:val="left" w:pos="1134"/>
        </w:tabs>
        <w:overflowPunct w:val="0"/>
        <w:autoSpaceDE w:val="0"/>
        <w:autoSpaceDN w:val="0"/>
        <w:adjustRightInd w:val="0"/>
        <w:ind w:left="1134" w:firstLine="0"/>
        <w:textAlignment w:val="baseline"/>
        <w:rPr>
          <w:rFonts w:ascii="Palatino Linotype" w:hAnsi="Palatino Linotype" w:cs="Arial"/>
          <w:i/>
          <w:iCs/>
          <w:sz w:val="10"/>
          <w:szCs w:val="10"/>
        </w:rPr>
      </w:pPr>
    </w:p>
    <w:p w:rsidR="00E2557B" w:rsidRPr="002C799E" w:rsidRDefault="00E2557B" w:rsidP="003D621E">
      <w:pPr>
        <w:numPr>
          <w:ilvl w:val="0"/>
          <w:numId w:val="39"/>
        </w:numPr>
        <w:tabs>
          <w:tab w:val="left" w:pos="1134"/>
        </w:tabs>
        <w:suppressAutoHyphens/>
        <w:overflowPunct w:val="0"/>
        <w:autoSpaceDE w:val="0"/>
        <w:autoSpaceDN w:val="0"/>
        <w:adjustRightInd w:val="0"/>
        <w:ind w:left="1134" w:hanging="567"/>
        <w:textAlignment w:val="baseline"/>
        <w:rPr>
          <w:rFonts w:ascii="Palatino Linotype" w:hAnsi="Palatino Linotype" w:cs="Arial"/>
          <w:i/>
          <w:iCs/>
          <w:sz w:val="21"/>
          <w:szCs w:val="21"/>
        </w:rPr>
      </w:pPr>
      <w:proofErr w:type="gramStart"/>
      <w:r w:rsidRPr="002C799E">
        <w:rPr>
          <w:rFonts w:ascii="Palatino Linotype" w:hAnsi="Palatino Linotype" w:cs="Arial"/>
          <w:i/>
          <w:iCs/>
          <w:sz w:val="21"/>
          <w:szCs w:val="21"/>
        </w:rPr>
        <w:t>suspensão</w:t>
      </w:r>
      <w:proofErr w:type="gramEnd"/>
      <w:r w:rsidRPr="002C799E">
        <w:rPr>
          <w:rFonts w:ascii="Palatino Linotype" w:hAnsi="Palatino Linotype" w:cs="Arial"/>
          <w:i/>
          <w:iCs/>
          <w:sz w:val="21"/>
          <w:szCs w:val="21"/>
        </w:rPr>
        <w:t xml:space="preserve"> temporária de participar de licitação e impedimento de contratar com a Administração por prazo não superior a 2 (dois) anos e,</w:t>
      </w:r>
    </w:p>
    <w:p w:rsidR="00E2557B" w:rsidRPr="002C799E" w:rsidRDefault="00E2557B" w:rsidP="003D621E">
      <w:pPr>
        <w:tabs>
          <w:tab w:val="left" w:pos="1134"/>
        </w:tabs>
        <w:overflowPunct w:val="0"/>
        <w:autoSpaceDE w:val="0"/>
        <w:autoSpaceDN w:val="0"/>
        <w:adjustRightInd w:val="0"/>
        <w:ind w:left="1134" w:firstLine="0"/>
        <w:textAlignment w:val="baseline"/>
        <w:rPr>
          <w:rFonts w:ascii="Palatino Linotype" w:hAnsi="Palatino Linotype" w:cs="Arial"/>
          <w:i/>
          <w:iCs/>
          <w:sz w:val="10"/>
          <w:szCs w:val="10"/>
        </w:rPr>
      </w:pPr>
    </w:p>
    <w:p w:rsidR="00E2557B" w:rsidRPr="002C799E" w:rsidRDefault="00E2557B" w:rsidP="003D621E">
      <w:pPr>
        <w:numPr>
          <w:ilvl w:val="0"/>
          <w:numId w:val="39"/>
        </w:numPr>
        <w:tabs>
          <w:tab w:val="left" w:pos="1134"/>
        </w:tabs>
        <w:suppressAutoHyphens/>
        <w:overflowPunct w:val="0"/>
        <w:autoSpaceDE w:val="0"/>
        <w:autoSpaceDN w:val="0"/>
        <w:adjustRightInd w:val="0"/>
        <w:ind w:left="1134" w:hanging="567"/>
        <w:textAlignment w:val="baseline"/>
        <w:rPr>
          <w:rFonts w:ascii="Palatino Linotype" w:hAnsi="Palatino Linotype" w:cs="Arial"/>
          <w:i/>
          <w:iCs/>
          <w:sz w:val="21"/>
          <w:szCs w:val="21"/>
        </w:rPr>
      </w:pPr>
      <w:r w:rsidRPr="002C799E">
        <w:rPr>
          <w:rFonts w:ascii="Palatino Linotype" w:hAnsi="Palatino Linotype" w:cs="Arial"/>
          <w:i/>
          <w:iCs/>
          <w:sz w:val="21"/>
          <w:szCs w:val="21"/>
        </w:rPr>
        <w:t>Declaração de inidoneidade para licitar ou contratar com a Administração Pública.</w:t>
      </w:r>
    </w:p>
    <w:p w:rsidR="00E2557B" w:rsidRPr="002C799E" w:rsidRDefault="00E2557B" w:rsidP="003D621E">
      <w:pPr>
        <w:overflowPunct w:val="0"/>
        <w:autoSpaceDE w:val="0"/>
        <w:autoSpaceDN w:val="0"/>
        <w:adjustRightInd w:val="0"/>
        <w:ind w:left="0" w:firstLine="0"/>
        <w:textAlignment w:val="baseline"/>
        <w:rPr>
          <w:rFonts w:ascii="Palatino Linotype" w:hAnsi="Palatino Linotype" w:cs="Arial"/>
          <w:bCs/>
          <w:i/>
          <w:iCs/>
          <w:sz w:val="21"/>
          <w:szCs w:val="21"/>
        </w:rPr>
      </w:pPr>
    </w:p>
    <w:p w:rsidR="00E2557B" w:rsidRPr="002C799E" w:rsidRDefault="00E2557B" w:rsidP="003D621E">
      <w:pPr>
        <w:numPr>
          <w:ilvl w:val="1"/>
          <w:numId w:val="36"/>
        </w:numPr>
        <w:tabs>
          <w:tab w:val="num" w:pos="567"/>
        </w:tabs>
        <w:suppressAutoHyphens/>
        <w:overflowPunct w:val="0"/>
        <w:autoSpaceDE w:val="0"/>
        <w:autoSpaceDN w:val="0"/>
        <w:adjustRightInd w:val="0"/>
        <w:ind w:left="567" w:hanging="563"/>
        <w:textAlignment w:val="baseline"/>
        <w:rPr>
          <w:rFonts w:ascii="Palatino Linotype" w:hAnsi="Palatino Linotype" w:cs="Arial"/>
          <w:bCs/>
          <w:i/>
          <w:iCs/>
          <w:sz w:val="21"/>
          <w:szCs w:val="21"/>
        </w:rPr>
      </w:pPr>
      <w:r w:rsidRPr="002C799E">
        <w:rPr>
          <w:rFonts w:ascii="Palatino Linotype" w:hAnsi="Palatino Linotype" w:cs="Arial"/>
          <w:bCs/>
          <w:i/>
          <w:iCs/>
          <w:sz w:val="21"/>
          <w:szCs w:val="21"/>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2C799E">
        <w:rPr>
          <w:rFonts w:ascii="Palatino Linotype" w:hAnsi="Palatino Linotype" w:cs="Arial"/>
          <w:bCs/>
          <w:i/>
          <w:iCs/>
          <w:sz w:val="21"/>
          <w:szCs w:val="21"/>
        </w:rPr>
        <w:t>5</w:t>
      </w:r>
      <w:proofErr w:type="gramEnd"/>
      <w:r w:rsidRPr="002C799E">
        <w:rPr>
          <w:rFonts w:ascii="Palatino Linotype" w:hAnsi="Palatino Linotype" w:cs="Arial"/>
          <w:bCs/>
          <w:i/>
          <w:iCs/>
          <w:sz w:val="21"/>
          <w:szCs w:val="21"/>
        </w:rPr>
        <w:t xml:space="preserve"> (cinco) anos, sem prejuízo das multas previstas em edital e no contrato e das demais cominações legais.</w:t>
      </w:r>
    </w:p>
    <w:p w:rsidR="00E2557B" w:rsidRPr="002C799E" w:rsidRDefault="00E2557B" w:rsidP="003D621E">
      <w:pPr>
        <w:overflowPunct w:val="0"/>
        <w:autoSpaceDE w:val="0"/>
        <w:autoSpaceDN w:val="0"/>
        <w:adjustRightInd w:val="0"/>
        <w:ind w:left="571" w:firstLine="0"/>
        <w:textAlignment w:val="baseline"/>
        <w:rPr>
          <w:rFonts w:ascii="Palatino Linotype" w:hAnsi="Palatino Linotype" w:cs="Arial"/>
          <w:bCs/>
          <w:i/>
          <w:iCs/>
        </w:rPr>
      </w:pPr>
    </w:p>
    <w:p w:rsidR="00E2557B" w:rsidRPr="002C799E" w:rsidRDefault="00E2557B" w:rsidP="003D621E">
      <w:pPr>
        <w:numPr>
          <w:ilvl w:val="1"/>
          <w:numId w:val="36"/>
        </w:numPr>
        <w:tabs>
          <w:tab w:val="num" w:pos="567"/>
        </w:tabs>
        <w:suppressAutoHyphens/>
        <w:overflowPunct w:val="0"/>
        <w:autoSpaceDE w:val="0"/>
        <w:autoSpaceDN w:val="0"/>
        <w:adjustRightInd w:val="0"/>
        <w:ind w:left="567" w:hanging="563"/>
        <w:textAlignment w:val="baseline"/>
        <w:rPr>
          <w:rFonts w:ascii="Palatino Linotype" w:hAnsi="Palatino Linotype" w:cs="Arial"/>
          <w:i/>
          <w:iCs/>
        </w:rPr>
      </w:pPr>
      <w:r w:rsidRPr="002C799E">
        <w:rPr>
          <w:rFonts w:ascii="Palatino Linotype" w:hAnsi="Palatino Linotype" w:cs="Arial"/>
          <w:bCs/>
          <w:i/>
          <w:iCs/>
        </w:rPr>
        <w:t>As penalidades somente poderão ser relevadas ou atenuadas pela autoridade competente aplicando-se o Princípio da Proporcionalidade, em razão de circunstâncias fundamentados em fatos reais e comprovados, desde</w:t>
      </w:r>
      <w:r w:rsidRPr="002C799E">
        <w:rPr>
          <w:rFonts w:ascii="Palatino Linotype" w:hAnsi="Palatino Linotype" w:cs="Arial"/>
          <w:i/>
          <w:iCs/>
        </w:rPr>
        <w:t xml:space="preserve"> que formuladas </w:t>
      </w:r>
      <w:r w:rsidRPr="002C799E">
        <w:rPr>
          <w:rFonts w:ascii="Palatino Linotype" w:hAnsi="Palatino Linotype" w:cs="Arial"/>
          <w:bCs/>
          <w:i/>
          <w:iCs/>
        </w:rPr>
        <w:t xml:space="preserve">por escrito </w:t>
      </w:r>
      <w:r w:rsidRPr="002C799E">
        <w:rPr>
          <w:rFonts w:ascii="Palatino Linotype" w:hAnsi="Palatino Linotype" w:cs="Arial"/>
          <w:i/>
          <w:iCs/>
        </w:rPr>
        <w:t xml:space="preserve">e no prazo máximo de </w:t>
      </w:r>
      <w:proofErr w:type="gramStart"/>
      <w:r w:rsidRPr="002C799E">
        <w:rPr>
          <w:rFonts w:ascii="Palatino Linotype" w:hAnsi="Palatino Linotype" w:cs="Arial"/>
          <w:b/>
          <w:bCs/>
          <w:i/>
          <w:iCs/>
        </w:rPr>
        <w:t>5</w:t>
      </w:r>
      <w:proofErr w:type="gramEnd"/>
      <w:r w:rsidRPr="002C799E">
        <w:rPr>
          <w:rFonts w:ascii="Palatino Linotype" w:hAnsi="Palatino Linotype" w:cs="Arial"/>
          <w:b/>
          <w:bCs/>
          <w:i/>
          <w:iCs/>
        </w:rPr>
        <w:t xml:space="preserve"> (cinco) dias úteis </w:t>
      </w:r>
      <w:r w:rsidRPr="002C799E">
        <w:rPr>
          <w:rFonts w:ascii="Palatino Linotype" w:hAnsi="Palatino Linotype" w:cs="Arial"/>
          <w:bCs/>
          <w:i/>
          <w:iCs/>
        </w:rPr>
        <w:t>da data em que for oficiada a pretensão da Administração no sentido da aplicação</w:t>
      </w:r>
      <w:r w:rsidRPr="002C799E">
        <w:rPr>
          <w:rFonts w:ascii="Palatino Linotype" w:hAnsi="Palatino Linotype" w:cs="Arial"/>
          <w:i/>
          <w:iCs/>
        </w:rPr>
        <w:t xml:space="preserve"> da pena. </w:t>
      </w:r>
    </w:p>
    <w:p w:rsidR="00E2557B" w:rsidRPr="002C799E" w:rsidRDefault="00E2557B" w:rsidP="003D621E">
      <w:pPr>
        <w:tabs>
          <w:tab w:val="num" w:pos="567"/>
        </w:tabs>
        <w:overflowPunct w:val="0"/>
        <w:autoSpaceDE w:val="0"/>
        <w:autoSpaceDN w:val="0"/>
        <w:adjustRightInd w:val="0"/>
        <w:ind w:left="567" w:firstLine="0"/>
        <w:textAlignment w:val="baseline"/>
        <w:rPr>
          <w:rFonts w:ascii="Palatino Linotype" w:hAnsi="Palatino Linotype" w:cs="Arial"/>
          <w:i/>
          <w:iCs/>
        </w:rPr>
      </w:pPr>
    </w:p>
    <w:p w:rsidR="00E2557B" w:rsidRPr="002C799E" w:rsidRDefault="00E2557B" w:rsidP="003D621E">
      <w:pPr>
        <w:numPr>
          <w:ilvl w:val="1"/>
          <w:numId w:val="36"/>
        </w:numPr>
        <w:tabs>
          <w:tab w:val="num" w:pos="567"/>
        </w:tabs>
        <w:suppressAutoHyphens/>
        <w:overflowPunct w:val="0"/>
        <w:autoSpaceDE w:val="0"/>
        <w:autoSpaceDN w:val="0"/>
        <w:adjustRightInd w:val="0"/>
        <w:ind w:left="567" w:hanging="563"/>
        <w:textAlignment w:val="baseline"/>
        <w:rPr>
          <w:rFonts w:ascii="Palatino Linotype" w:hAnsi="Palatino Linotype" w:cs="Arial"/>
          <w:bCs/>
          <w:i/>
          <w:iCs/>
        </w:rPr>
      </w:pPr>
      <w:r w:rsidRPr="002C799E">
        <w:rPr>
          <w:rFonts w:ascii="Palatino Linotype" w:hAnsi="Palatino Linotype" w:cs="Arial"/>
          <w:bCs/>
          <w:i/>
          <w:iCs/>
        </w:rPr>
        <w:t>As multas de que trata este capítulo, deverão ser recolhidas pelo produtor em conta corrente em agência bancária devidamente credenciada pelo município no prazo máximo de 05 (cinco)</w:t>
      </w:r>
      <w:proofErr w:type="gramStart"/>
      <w:r w:rsidRPr="002C799E">
        <w:rPr>
          <w:rFonts w:ascii="Palatino Linotype" w:hAnsi="Palatino Linotype" w:cs="Arial"/>
          <w:bCs/>
          <w:i/>
          <w:iCs/>
        </w:rPr>
        <w:t xml:space="preserve">  </w:t>
      </w:r>
      <w:proofErr w:type="gramEnd"/>
      <w:r w:rsidRPr="002C799E">
        <w:rPr>
          <w:rFonts w:ascii="Palatino Linotype" w:hAnsi="Palatino Linotype" w:cs="Arial"/>
          <w:bCs/>
          <w:i/>
          <w:iCs/>
        </w:rPr>
        <w:t xml:space="preserve">a contar da data da notificação, ou quando for o caso, cobrada judicialmente. </w:t>
      </w:r>
    </w:p>
    <w:p w:rsidR="00E2557B" w:rsidRPr="002C799E" w:rsidRDefault="00E2557B" w:rsidP="003D621E">
      <w:pPr>
        <w:tabs>
          <w:tab w:val="num" w:pos="567"/>
        </w:tabs>
        <w:overflowPunct w:val="0"/>
        <w:autoSpaceDE w:val="0"/>
        <w:autoSpaceDN w:val="0"/>
        <w:adjustRightInd w:val="0"/>
        <w:ind w:left="567" w:firstLine="0"/>
        <w:textAlignment w:val="baseline"/>
        <w:rPr>
          <w:rFonts w:ascii="Palatino Linotype" w:hAnsi="Palatino Linotype" w:cs="Arial"/>
          <w:bCs/>
          <w:i/>
          <w:iCs/>
        </w:rPr>
      </w:pPr>
    </w:p>
    <w:p w:rsidR="00E2557B" w:rsidRPr="002C799E" w:rsidRDefault="00E2557B" w:rsidP="003D621E">
      <w:pPr>
        <w:numPr>
          <w:ilvl w:val="1"/>
          <w:numId w:val="36"/>
        </w:numPr>
        <w:tabs>
          <w:tab w:val="num" w:pos="567"/>
        </w:tabs>
        <w:suppressAutoHyphens/>
        <w:overflowPunct w:val="0"/>
        <w:autoSpaceDE w:val="0"/>
        <w:autoSpaceDN w:val="0"/>
        <w:adjustRightInd w:val="0"/>
        <w:ind w:left="567" w:hanging="563"/>
        <w:textAlignment w:val="baseline"/>
        <w:rPr>
          <w:rFonts w:ascii="Palatino Linotype" w:hAnsi="Palatino Linotype" w:cs="Arial"/>
          <w:bCs/>
          <w:i/>
          <w:iCs/>
        </w:rPr>
      </w:pPr>
      <w:r w:rsidRPr="002C799E">
        <w:rPr>
          <w:rFonts w:ascii="Palatino Linotype" w:hAnsi="Palatino Linotype" w:cs="Arial"/>
          <w:bCs/>
          <w:i/>
          <w:iCs/>
        </w:rPr>
        <w:t xml:space="preserve">As multas de que trata este capítulo, serão descontadas do pagamento eventualmente devido pela Administração ou na impossibilidade de ser feito o desconto, recolhida pelo produtor em conta corrente em agência bancária devidamente credenciada pelo município no prazo máximo de 05 (cinco) dias a contar da notificação, ou quando for o caso, cobrado judicialmente. </w:t>
      </w:r>
    </w:p>
    <w:p w:rsidR="00E2557B" w:rsidRPr="002C799E" w:rsidRDefault="00E2557B" w:rsidP="003D621E">
      <w:pPr>
        <w:widowControl w:val="0"/>
        <w:overflowPunct w:val="0"/>
        <w:autoSpaceDE w:val="0"/>
        <w:autoSpaceDN w:val="0"/>
        <w:adjustRightInd w:val="0"/>
        <w:ind w:left="0" w:firstLine="0"/>
        <w:textAlignment w:val="baseline"/>
        <w:rPr>
          <w:rFonts w:ascii="Palatino Linotype" w:hAnsi="Palatino Linotype" w:cs="Arial"/>
          <w:i/>
          <w:iCs/>
        </w:rPr>
      </w:pPr>
    </w:p>
    <w:p w:rsidR="00E2557B" w:rsidRPr="002C799E" w:rsidRDefault="00E2557B" w:rsidP="003D621E">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rPr>
      </w:pPr>
      <w:r w:rsidRPr="002C799E">
        <w:rPr>
          <w:rFonts w:ascii="Palatino Linotype" w:hAnsi="Palatino Linotype" w:cs="Arial"/>
          <w:b/>
          <w:i/>
          <w:iCs/>
        </w:rPr>
        <w:t>CLÁUSULA NONA - DA RESCISÃO CONTRATUAL</w:t>
      </w:r>
    </w:p>
    <w:p w:rsidR="00E2557B" w:rsidRPr="002C799E" w:rsidRDefault="00E2557B" w:rsidP="003D621E">
      <w:pPr>
        <w:widowControl w:val="0"/>
        <w:overflowPunct w:val="0"/>
        <w:autoSpaceDE w:val="0"/>
        <w:autoSpaceDN w:val="0"/>
        <w:adjustRightInd w:val="0"/>
        <w:ind w:left="0" w:firstLine="0"/>
        <w:textAlignment w:val="baseline"/>
        <w:rPr>
          <w:rFonts w:ascii="Palatino Linotype" w:hAnsi="Palatino Linotype" w:cs="Arial"/>
          <w:i/>
          <w:iCs/>
        </w:rPr>
      </w:pPr>
    </w:p>
    <w:p w:rsidR="00E2557B" w:rsidRPr="002C799E" w:rsidRDefault="00E2557B" w:rsidP="003D621E">
      <w:pPr>
        <w:widowControl w:val="0"/>
        <w:numPr>
          <w:ilvl w:val="1"/>
          <w:numId w:val="37"/>
        </w:numPr>
        <w:tabs>
          <w:tab w:val="left" w:pos="-5812"/>
          <w:tab w:val="num" w:pos="567"/>
        </w:tabs>
        <w:suppressAutoHyphens/>
        <w:overflowPunct w:val="0"/>
        <w:autoSpaceDE w:val="0"/>
        <w:autoSpaceDN w:val="0"/>
        <w:adjustRightInd w:val="0"/>
        <w:ind w:left="567" w:hanging="567"/>
        <w:textAlignment w:val="baseline"/>
        <w:rPr>
          <w:rFonts w:ascii="Palatino Linotype" w:hAnsi="Palatino Linotype" w:cs="Arial"/>
          <w:i/>
          <w:iCs/>
        </w:rPr>
      </w:pPr>
      <w:r w:rsidRPr="002C799E">
        <w:rPr>
          <w:rFonts w:ascii="Palatino Linotype" w:hAnsi="Palatino Linotype" w:cs="Arial"/>
          <w:i/>
          <w:iCs/>
        </w:rPr>
        <w:t>A rescisão contratual poderá ser determinada por ato unilateral e restrito da Administração Municipal, nos casos enumerados nos incisos I, XII e XVII do art. 78 da Lei Federal nº. 8.666/93;</w:t>
      </w:r>
    </w:p>
    <w:p w:rsidR="00E2557B" w:rsidRPr="002C799E" w:rsidRDefault="00E2557B" w:rsidP="003D621E">
      <w:pPr>
        <w:keepNext/>
        <w:tabs>
          <w:tab w:val="left" w:pos="0"/>
        </w:tabs>
        <w:overflowPunct w:val="0"/>
        <w:autoSpaceDE w:val="0"/>
        <w:autoSpaceDN w:val="0"/>
        <w:adjustRightInd w:val="0"/>
        <w:ind w:left="0" w:firstLine="0"/>
        <w:textAlignment w:val="baseline"/>
        <w:rPr>
          <w:rFonts w:ascii="Palatino Linotype" w:hAnsi="Palatino Linotype" w:cs="Arial"/>
          <w:b/>
          <w:i/>
          <w:iCs/>
        </w:rPr>
      </w:pPr>
    </w:p>
    <w:p w:rsidR="00E2557B" w:rsidRPr="002C799E" w:rsidRDefault="00E2557B" w:rsidP="003D621E">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rPr>
      </w:pPr>
      <w:r w:rsidRPr="002C799E">
        <w:rPr>
          <w:rFonts w:ascii="Palatino Linotype" w:hAnsi="Palatino Linotype" w:cs="Arial"/>
          <w:b/>
          <w:i/>
          <w:iCs/>
        </w:rPr>
        <w:t>CLÁUSULA DÉCIMA - DA PUBLICAÇÃO</w:t>
      </w:r>
    </w:p>
    <w:p w:rsidR="00E2557B" w:rsidRPr="002C799E" w:rsidRDefault="00E2557B" w:rsidP="003D621E">
      <w:pPr>
        <w:widowControl w:val="0"/>
        <w:overflowPunct w:val="0"/>
        <w:autoSpaceDE w:val="0"/>
        <w:autoSpaceDN w:val="0"/>
        <w:adjustRightInd w:val="0"/>
        <w:ind w:left="0" w:firstLine="0"/>
        <w:textAlignment w:val="baseline"/>
        <w:rPr>
          <w:rFonts w:ascii="Palatino Linotype" w:hAnsi="Palatino Linotype" w:cs="Arial"/>
          <w:i/>
          <w:iCs/>
        </w:rPr>
      </w:pPr>
    </w:p>
    <w:p w:rsidR="00E2557B" w:rsidRPr="002C799E" w:rsidRDefault="00E2557B" w:rsidP="003D621E">
      <w:pPr>
        <w:widowControl w:val="0"/>
        <w:numPr>
          <w:ilvl w:val="1"/>
          <w:numId w:val="40"/>
        </w:numPr>
        <w:tabs>
          <w:tab w:val="left" w:pos="567"/>
        </w:tabs>
        <w:suppressAutoHyphens/>
        <w:overflowPunct w:val="0"/>
        <w:autoSpaceDE w:val="0"/>
        <w:autoSpaceDN w:val="0"/>
        <w:adjustRightInd w:val="0"/>
        <w:ind w:left="567" w:hanging="567"/>
        <w:textAlignment w:val="baseline"/>
        <w:rPr>
          <w:rFonts w:ascii="Palatino Linotype" w:hAnsi="Palatino Linotype" w:cs="Arial"/>
          <w:i/>
          <w:iCs/>
        </w:rPr>
      </w:pPr>
      <w:r w:rsidRPr="002C799E">
        <w:rPr>
          <w:rFonts w:ascii="Palatino Linotype" w:hAnsi="Palatino Linotype" w:cs="Arial"/>
          <w:i/>
          <w:iCs/>
        </w:rPr>
        <w:t>Dentro do prazo legal, contado de sua assinatura, o CONTRATANTE providenciará a publicação de resumo deste Contrato na imprensa oficial do município.</w:t>
      </w:r>
    </w:p>
    <w:p w:rsidR="00E2557B" w:rsidRPr="002C799E" w:rsidRDefault="00E2557B" w:rsidP="003D621E">
      <w:pPr>
        <w:overflowPunct w:val="0"/>
        <w:autoSpaceDE w:val="0"/>
        <w:autoSpaceDN w:val="0"/>
        <w:adjustRightInd w:val="0"/>
        <w:ind w:left="0" w:firstLine="0"/>
        <w:textAlignment w:val="baseline"/>
        <w:rPr>
          <w:rFonts w:ascii="Palatino Linotype" w:hAnsi="Palatino Linotype" w:cs="Arial"/>
          <w:i/>
          <w:iCs/>
        </w:rPr>
      </w:pPr>
    </w:p>
    <w:p w:rsidR="00E2557B" w:rsidRPr="002C799E" w:rsidRDefault="00E2557B" w:rsidP="003D621E">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rPr>
      </w:pPr>
      <w:r w:rsidRPr="002C799E">
        <w:rPr>
          <w:rFonts w:ascii="Palatino Linotype" w:hAnsi="Palatino Linotype" w:cs="Arial"/>
          <w:b/>
          <w:i/>
          <w:iCs/>
        </w:rPr>
        <w:t>CLÁUSULA DÉCIMA PRIMEIRA – DA FISCALIZAÇÃO DO CONTRATO</w:t>
      </w:r>
    </w:p>
    <w:p w:rsidR="00E2557B" w:rsidRPr="002C799E" w:rsidRDefault="00E2557B" w:rsidP="003D621E">
      <w:pPr>
        <w:overflowPunct w:val="0"/>
        <w:autoSpaceDE w:val="0"/>
        <w:autoSpaceDN w:val="0"/>
        <w:adjustRightInd w:val="0"/>
        <w:ind w:left="0" w:firstLine="0"/>
        <w:textAlignment w:val="baseline"/>
        <w:rPr>
          <w:rFonts w:ascii="Palatino Linotype" w:hAnsi="Palatino Linotype" w:cs="Arial"/>
          <w:b/>
          <w:i/>
          <w:iCs/>
        </w:rPr>
      </w:pPr>
    </w:p>
    <w:p w:rsidR="00E2557B" w:rsidRPr="002C799E" w:rsidRDefault="00E2557B" w:rsidP="003D621E">
      <w:pPr>
        <w:widowControl w:val="0"/>
        <w:numPr>
          <w:ilvl w:val="1"/>
          <w:numId w:val="41"/>
        </w:numPr>
        <w:tabs>
          <w:tab w:val="left" w:pos="567"/>
        </w:tabs>
        <w:suppressAutoHyphens/>
        <w:overflowPunct w:val="0"/>
        <w:autoSpaceDE w:val="0"/>
        <w:autoSpaceDN w:val="0"/>
        <w:adjustRightInd w:val="0"/>
        <w:ind w:left="567" w:hanging="567"/>
        <w:textAlignment w:val="baseline"/>
        <w:rPr>
          <w:rFonts w:ascii="Palatino Linotype" w:hAnsi="Palatino Linotype" w:cs="Arial"/>
          <w:i/>
          <w:iCs/>
        </w:rPr>
      </w:pPr>
      <w:r w:rsidRPr="002C799E">
        <w:rPr>
          <w:rFonts w:ascii="Palatino Linotype" w:hAnsi="Palatino Linotype" w:cs="Arial"/>
          <w:i/>
          <w:iCs/>
        </w:rPr>
        <w:t xml:space="preserve">Serão responsáveis por fiscalizar a execução do presente contrato, o Sr. </w:t>
      </w:r>
      <w:proofErr w:type="spellStart"/>
      <w:r w:rsidRPr="002C799E">
        <w:rPr>
          <w:rFonts w:ascii="Palatino Linotype" w:hAnsi="Palatino Linotype" w:cs="Arial"/>
          <w:i/>
          <w:iCs/>
        </w:rPr>
        <w:t>Deyler</w:t>
      </w:r>
      <w:proofErr w:type="spellEnd"/>
      <w:r w:rsidRPr="002C799E">
        <w:rPr>
          <w:rFonts w:ascii="Palatino Linotype" w:hAnsi="Palatino Linotype" w:cs="Arial"/>
          <w:i/>
          <w:iCs/>
        </w:rPr>
        <w:t xml:space="preserve"> </w:t>
      </w:r>
      <w:proofErr w:type="spellStart"/>
      <w:r w:rsidRPr="002C799E">
        <w:rPr>
          <w:rFonts w:ascii="Palatino Linotype" w:hAnsi="Palatino Linotype" w:cs="Arial"/>
          <w:i/>
          <w:iCs/>
        </w:rPr>
        <w:t>Vinicios</w:t>
      </w:r>
      <w:proofErr w:type="spellEnd"/>
      <w:r w:rsidRPr="002C799E">
        <w:rPr>
          <w:rFonts w:ascii="Palatino Linotype" w:hAnsi="Palatino Linotype" w:cs="Arial"/>
          <w:i/>
          <w:iCs/>
        </w:rPr>
        <w:t xml:space="preserve"> Avelar Pereira, Assistente </w:t>
      </w:r>
      <w:proofErr w:type="spellStart"/>
      <w:r w:rsidRPr="002C799E">
        <w:rPr>
          <w:rFonts w:ascii="Palatino Linotype" w:hAnsi="Palatino Linotype" w:cs="Arial"/>
          <w:i/>
          <w:iCs/>
        </w:rPr>
        <w:t>Administrativ</w:t>
      </w:r>
      <w:proofErr w:type="spellEnd"/>
      <w:r w:rsidRPr="002C799E">
        <w:rPr>
          <w:rFonts w:ascii="Palatino Linotype" w:hAnsi="Palatino Linotype" w:cs="Arial"/>
          <w:i/>
          <w:iCs/>
        </w:rPr>
        <w:t xml:space="preserve"> e Raquel </w:t>
      </w:r>
      <w:proofErr w:type="spellStart"/>
      <w:r w:rsidRPr="002C799E">
        <w:rPr>
          <w:rFonts w:ascii="Palatino Linotype" w:hAnsi="Palatino Linotype" w:cs="Arial"/>
          <w:i/>
          <w:iCs/>
        </w:rPr>
        <w:t>Línia</w:t>
      </w:r>
      <w:proofErr w:type="spellEnd"/>
      <w:r w:rsidRPr="002C799E">
        <w:rPr>
          <w:rFonts w:ascii="Palatino Linotype" w:hAnsi="Palatino Linotype" w:cs="Arial"/>
          <w:i/>
          <w:iCs/>
        </w:rPr>
        <w:t xml:space="preserve"> Soares, Assistente Administrativo Escolar cujo contato será pelo telefone (67) 3461-1208, ou na Gerencia Municipal de Educação sito a Avenida Amélia Fukuda, 82 – Centro.</w:t>
      </w:r>
    </w:p>
    <w:p w:rsidR="00E2557B" w:rsidRPr="002C799E" w:rsidRDefault="00E2557B" w:rsidP="003D621E">
      <w:pPr>
        <w:overflowPunct w:val="0"/>
        <w:autoSpaceDE w:val="0"/>
        <w:autoSpaceDN w:val="0"/>
        <w:adjustRightInd w:val="0"/>
        <w:ind w:left="0" w:firstLine="0"/>
        <w:textAlignment w:val="baseline"/>
        <w:rPr>
          <w:rFonts w:ascii="Palatino Linotype" w:hAnsi="Palatino Linotype" w:cs="Arial"/>
          <w:bCs/>
          <w:i/>
          <w:iCs/>
        </w:rPr>
      </w:pPr>
    </w:p>
    <w:p w:rsidR="00E2557B" w:rsidRPr="002C799E" w:rsidRDefault="00E2557B" w:rsidP="003D621E">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rPr>
      </w:pPr>
      <w:r w:rsidRPr="002C799E">
        <w:rPr>
          <w:rFonts w:ascii="Palatino Linotype" w:hAnsi="Palatino Linotype" w:cs="Arial"/>
          <w:b/>
          <w:i/>
          <w:iCs/>
        </w:rPr>
        <w:t>CLÁUSULA DÉCIMA SEGUNDA - DO FORO</w:t>
      </w:r>
    </w:p>
    <w:p w:rsidR="00E2557B" w:rsidRPr="002C799E" w:rsidRDefault="00E2557B" w:rsidP="003D621E">
      <w:pPr>
        <w:overflowPunct w:val="0"/>
        <w:autoSpaceDE w:val="0"/>
        <w:autoSpaceDN w:val="0"/>
        <w:adjustRightInd w:val="0"/>
        <w:ind w:left="0" w:firstLine="0"/>
        <w:textAlignment w:val="baseline"/>
        <w:rPr>
          <w:rFonts w:ascii="Palatino Linotype" w:hAnsi="Palatino Linotype" w:cs="Arial"/>
          <w:i/>
          <w:iCs/>
        </w:rPr>
      </w:pPr>
      <w:r w:rsidRPr="002C799E">
        <w:rPr>
          <w:rFonts w:ascii="Palatino Linotype" w:hAnsi="Palatino Linotype" w:cs="Arial"/>
          <w:i/>
          <w:iCs/>
        </w:rPr>
        <w:t xml:space="preserve"> </w:t>
      </w:r>
    </w:p>
    <w:p w:rsidR="00E2557B" w:rsidRPr="002C799E" w:rsidRDefault="00E2557B" w:rsidP="003D621E">
      <w:pPr>
        <w:numPr>
          <w:ilvl w:val="1"/>
          <w:numId w:val="1"/>
        </w:numPr>
        <w:tabs>
          <w:tab w:val="left" w:pos="567"/>
        </w:tabs>
        <w:suppressAutoHyphens/>
        <w:overflowPunct w:val="0"/>
        <w:autoSpaceDE w:val="0"/>
        <w:autoSpaceDN w:val="0"/>
        <w:adjustRightInd w:val="0"/>
        <w:ind w:left="567" w:hanging="567"/>
        <w:textAlignment w:val="baseline"/>
        <w:rPr>
          <w:rFonts w:ascii="Palatino Linotype" w:hAnsi="Palatino Linotype" w:cs="Arial"/>
          <w:i/>
          <w:iCs/>
        </w:rPr>
      </w:pPr>
      <w:r w:rsidRPr="002C799E">
        <w:rPr>
          <w:rFonts w:ascii="Palatino Linotype" w:hAnsi="Palatino Linotype" w:cs="Arial"/>
          <w:i/>
          <w:iCs/>
        </w:rPr>
        <w:t>Fica eleito o Foro da Comarca de Naviraí Estado de Mato Grosso do Sul, para dirimir questões oriundas deste Contrato, com renuncia expressa a qualquer outro por mais privilegiado que seja.</w:t>
      </w:r>
    </w:p>
    <w:p w:rsidR="00E2557B" w:rsidRPr="002C799E" w:rsidRDefault="00E2557B" w:rsidP="003D621E">
      <w:pPr>
        <w:tabs>
          <w:tab w:val="left" w:pos="567"/>
        </w:tabs>
        <w:overflowPunct w:val="0"/>
        <w:autoSpaceDE w:val="0"/>
        <w:autoSpaceDN w:val="0"/>
        <w:adjustRightInd w:val="0"/>
        <w:ind w:left="567" w:firstLine="0"/>
        <w:textAlignment w:val="baseline"/>
        <w:rPr>
          <w:rFonts w:ascii="Palatino Linotype" w:hAnsi="Palatino Linotype" w:cs="Arial"/>
          <w:i/>
          <w:iCs/>
        </w:rPr>
      </w:pPr>
    </w:p>
    <w:p w:rsidR="00E2557B" w:rsidRPr="002C799E" w:rsidRDefault="00E2557B" w:rsidP="003D621E">
      <w:pPr>
        <w:numPr>
          <w:ilvl w:val="1"/>
          <w:numId w:val="1"/>
        </w:numPr>
        <w:tabs>
          <w:tab w:val="left" w:pos="567"/>
        </w:tabs>
        <w:suppressAutoHyphens/>
        <w:overflowPunct w:val="0"/>
        <w:autoSpaceDE w:val="0"/>
        <w:autoSpaceDN w:val="0"/>
        <w:adjustRightInd w:val="0"/>
        <w:ind w:left="567" w:hanging="567"/>
        <w:textAlignment w:val="baseline"/>
        <w:rPr>
          <w:rFonts w:ascii="Palatino Linotype" w:hAnsi="Palatino Linotype" w:cs="Arial"/>
          <w:i/>
          <w:iCs/>
        </w:rPr>
      </w:pPr>
      <w:r w:rsidRPr="002C799E">
        <w:rPr>
          <w:rFonts w:ascii="Palatino Linotype" w:hAnsi="Palatino Linotype" w:cs="Arial"/>
          <w:i/>
          <w:iCs/>
        </w:rPr>
        <w:t>E por estarem de acordo, lavrou-se o presente termo, em 02 (duas) vias de igual teor e forma, as quais foram lida e assinadas pelas partes contratantes, na presença de duas testemunhas.</w:t>
      </w:r>
    </w:p>
    <w:p w:rsidR="00E2557B" w:rsidRPr="002C799E" w:rsidRDefault="00E2557B" w:rsidP="00E2557B">
      <w:pPr>
        <w:widowControl w:val="0"/>
        <w:overflowPunct w:val="0"/>
        <w:autoSpaceDE w:val="0"/>
        <w:autoSpaceDN w:val="0"/>
        <w:adjustRightInd w:val="0"/>
        <w:ind w:left="0" w:firstLine="0"/>
        <w:jc w:val="left"/>
        <w:textAlignment w:val="baseline"/>
        <w:rPr>
          <w:rFonts w:ascii="Palatino Linotype" w:hAnsi="Palatino Linotype" w:cs="Arial"/>
          <w:i/>
          <w:iCs/>
        </w:rPr>
      </w:pPr>
    </w:p>
    <w:p w:rsidR="00E2557B" w:rsidRPr="002C799E" w:rsidRDefault="00E2557B" w:rsidP="00E2557B">
      <w:pPr>
        <w:widowControl w:val="0"/>
        <w:overflowPunct w:val="0"/>
        <w:autoSpaceDE w:val="0"/>
        <w:autoSpaceDN w:val="0"/>
        <w:adjustRightInd w:val="0"/>
        <w:ind w:left="0" w:firstLine="0"/>
        <w:jc w:val="right"/>
        <w:textAlignment w:val="baseline"/>
        <w:rPr>
          <w:rFonts w:ascii="Palatino Linotype" w:hAnsi="Palatino Linotype" w:cs="Arial"/>
          <w:i/>
          <w:iCs/>
        </w:rPr>
      </w:pPr>
      <w:r w:rsidRPr="002C799E">
        <w:rPr>
          <w:rFonts w:ascii="Palatino Linotype" w:hAnsi="Palatino Linotype" w:cs="Arial"/>
          <w:i/>
          <w:iCs/>
        </w:rPr>
        <w:t>NAVIRAÍ-MS, ______ / ______/ _</w:t>
      </w:r>
      <w:r w:rsidRPr="002C799E">
        <w:rPr>
          <w:rFonts w:ascii="Palatino Linotype" w:hAnsi="Palatino Linotype" w:cs="Arial"/>
          <w:i/>
          <w:iCs/>
          <w:u w:val="single"/>
        </w:rPr>
        <w:t>2016</w:t>
      </w:r>
      <w:r w:rsidRPr="002C799E">
        <w:rPr>
          <w:rFonts w:ascii="Palatino Linotype" w:hAnsi="Palatino Linotype" w:cs="Arial"/>
          <w:i/>
          <w:iCs/>
        </w:rPr>
        <w:t>_.</w:t>
      </w:r>
    </w:p>
    <w:p w:rsidR="00E2557B" w:rsidRPr="002C799E" w:rsidRDefault="00E2557B" w:rsidP="00E2557B">
      <w:pPr>
        <w:overflowPunct w:val="0"/>
        <w:autoSpaceDE w:val="0"/>
        <w:autoSpaceDN w:val="0"/>
        <w:adjustRightInd w:val="0"/>
        <w:ind w:left="0" w:firstLine="0"/>
        <w:jc w:val="left"/>
        <w:textAlignment w:val="baseline"/>
        <w:rPr>
          <w:rFonts w:ascii="Palatino Linotype" w:hAnsi="Palatino Linotype" w:cs="Arial"/>
          <w:b/>
          <w:i/>
          <w:iCs/>
        </w:rPr>
      </w:pPr>
    </w:p>
    <w:p w:rsidR="00E2557B" w:rsidRPr="002C799E" w:rsidRDefault="00E2557B" w:rsidP="00E2557B">
      <w:pPr>
        <w:overflowPunct w:val="0"/>
        <w:autoSpaceDE w:val="0"/>
        <w:autoSpaceDN w:val="0"/>
        <w:adjustRightInd w:val="0"/>
        <w:ind w:left="0" w:firstLine="708"/>
        <w:jc w:val="left"/>
        <w:textAlignment w:val="baseline"/>
        <w:rPr>
          <w:rFonts w:ascii="Palatino Linotype" w:hAnsi="Palatino Linotype" w:cs="Arial"/>
          <w:b/>
          <w:i/>
          <w:iCs/>
        </w:rPr>
      </w:pPr>
      <w:r w:rsidRPr="002C799E">
        <w:rPr>
          <w:rFonts w:ascii="Palatino Linotype" w:hAnsi="Palatino Linotype" w:cs="Arial"/>
          <w:b/>
          <w:i/>
          <w:iCs/>
        </w:rPr>
        <w:t>CÉSAR MARTINS DA FONCÊCA</w:t>
      </w:r>
      <w:r w:rsidRPr="002C799E">
        <w:rPr>
          <w:rFonts w:ascii="Palatino Linotype" w:hAnsi="Palatino Linotype" w:cs="Arial"/>
          <w:b/>
          <w:i/>
          <w:iCs/>
        </w:rPr>
        <w:tab/>
      </w:r>
      <w:r w:rsidRPr="002C799E">
        <w:rPr>
          <w:rFonts w:ascii="Palatino Linotype" w:hAnsi="Palatino Linotype" w:cs="Arial"/>
          <w:b/>
          <w:i/>
          <w:iCs/>
        </w:rPr>
        <w:tab/>
      </w:r>
      <w:r w:rsidRPr="002C799E">
        <w:rPr>
          <w:rFonts w:ascii="Palatino Linotype" w:hAnsi="Palatino Linotype" w:cs="Arial"/>
          <w:b/>
          <w:i/>
          <w:iCs/>
        </w:rPr>
        <w:tab/>
      </w:r>
      <w:r w:rsidRPr="002C799E">
        <w:rPr>
          <w:rFonts w:ascii="Palatino Linotype" w:hAnsi="Palatino Linotype" w:cs="Arial"/>
          <w:b/>
          <w:i/>
          <w:iCs/>
        </w:rPr>
        <w:tab/>
        <w:t>_________________</w:t>
      </w:r>
    </w:p>
    <w:p w:rsidR="00E2557B" w:rsidRPr="002C799E" w:rsidRDefault="00E2557B" w:rsidP="00E2557B">
      <w:pPr>
        <w:overflowPunct w:val="0"/>
        <w:autoSpaceDE w:val="0"/>
        <w:autoSpaceDN w:val="0"/>
        <w:adjustRightInd w:val="0"/>
        <w:ind w:left="0" w:firstLine="0"/>
        <w:jc w:val="left"/>
        <w:textAlignment w:val="baseline"/>
        <w:rPr>
          <w:rFonts w:ascii="Palatino Linotype" w:hAnsi="Palatino Linotype" w:cs="Arial"/>
          <w:b/>
          <w:i/>
          <w:iCs/>
        </w:rPr>
      </w:pPr>
      <w:r w:rsidRPr="002C799E">
        <w:rPr>
          <w:rFonts w:ascii="Palatino Linotype" w:hAnsi="Palatino Linotype" w:cs="Arial"/>
          <w:b/>
          <w:i/>
          <w:iCs/>
        </w:rPr>
        <w:t>Ger. de Educação e Cultura e Ord. De Despesas</w:t>
      </w:r>
      <w:r w:rsidRPr="002C799E">
        <w:rPr>
          <w:rFonts w:ascii="Palatino Linotype" w:hAnsi="Palatino Linotype" w:cs="Arial"/>
          <w:b/>
          <w:i/>
          <w:iCs/>
        </w:rPr>
        <w:tab/>
      </w:r>
      <w:r w:rsidRPr="002C799E">
        <w:rPr>
          <w:rFonts w:ascii="Palatino Linotype" w:hAnsi="Palatino Linotype" w:cs="Arial"/>
          <w:b/>
          <w:i/>
          <w:iCs/>
        </w:rPr>
        <w:tab/>
      </w:r>
      <w:r w:rsidRPr="002C799E">
        <w:rPr>
          <w:rFonts w:ascii="Palatino Linotype" w:hAnsi="Palatino Linotype" w:cs="Arial"/>
          <w:b/>
          <w:i/>
          <w:iCs/>
        </w:rPr>
        <w:tab/>
      </w:r>
      <w:r w:rsidRPr="002C799E">
        <w:rPr>
          <w:rFonts w:ascii="Palatino Linotype" w:hAnsi="Palatino Linotype" w:cs="Arial"/>
          <w:b/>
          <w:i/>
          <w:iCs/>
        </w:rPr>
        <w:tab/>
        <w:t xml:space="preserve">CPF: </w:t>
      </w:r>
    </w:p>
    <w:p w:rsidR="00E2557B" w:rsidRPr="002C799E" w:rsidRDefault="00E2557B" w:rsidP="00E2557B">
      <w:pPr>
        <w:overflowPunct w:val="0"/>
        <w:autoSpaceDE w:val="0"/>
        <w:autoSpaceDN w:val="0"/>
        <w:adjustRightInd w:val="0"/>
        <w:ind w:left="0" w:firstLine="708"/>
        <w:jc w:val="left"/>
        <w:textAlignment w:val="baseline"/>
        <w:rPr>
          <w:rFonts w:ascii="Palatino Linotype" w:hAnsi="Palatino Linotype" w:cs="Arial"/>
          <w:b/>
          <w:i/>
          <w:iCs/>
        </w:rPr>
      </w:pPr>
      <w:r w:rsidRPr="002C799E">
        <w:rPr>
          <w:rFonts w:ascii="Palatino Linotype" w:hAnsi="Palatino Linotype" w:cs="Arial"/>
          <w:b/>
          <w:i/>
          <w:iCs/>
        </w:rPr>
        <w:t xml:space="preserve">  </w:t>
      </w:r>
      <w:proofErr w:type="gramStart"/>
      <w:r w:rsidRPr="002C799E">
        <w:rPr>
          <w:rFonts w:ascii="Palatino Linotype" w:hAnsi="Palatino Linotype" w:cs="Arial"/>
          <w:b/>
          <w:i/>
          <w:iCs/>
        </w:rPr>
        <w:t>conf.</w:t>
      </w:r>
      <w:proofErr w:type="gramEnd"/>
      <w:r w:rsidRPr="002C799E">
        <w:rPr>
          <w:rFonts w:ascii="Palatino Linotype" w:hAnsi="Palatino Linotype" w:cs="Arial"/>
          <w:b/>
          <w:i/>
          <w:iCs/>
        </w:rPr>
        <w:t xml:space="preserve"> Decreto nº. 015/2016</w:t>
      </w:r>
      <w:r w:rsidRPr="002C799E">
        <w:rPr>
          <w:rFonts w:ascii="Palatino Linotype" w:hAnsi="Palatino Linotype" w:cs="Arial"/>
          <w:b/>
          <w:i/>
          <w:iCs/>
        </w:rPr>
        <w:tab/>
      </w:r>
      <w:r w:rsidRPr="002C799E">
        <w:rPr>
          <w:rFonts w:ascii="Palatino Linotype" w:hAnsi="Palatino Linotype" w:cs="Arial"/>
          <w:b/>
          <w:i/>
          <w:iCs/>
        </w:rPr>
        <w:tab/>
      </w:r>
      <w:r w:rsidRPr="002C799E">
        <w:rPr>
          <w:rFonts w:ascii="Palatino Linotype" w:hAnsi="Palatino Linotype" w:cs="Arial"/>
          <w:b/>
          <w:i/>
          <w:iCs/>
        </w:rPr>
        <w:tab/>
      </w:r>
      <w:r w:rsidRPr="002C799E">
        <w:rPr>
          <w:rFonts w:ascii="Palatino Linotype" w:hAnsi="Palatino Linotype" w:cs="Arial"/>
          <w:b/>
          <w:i/>
          <w:iCs/>
        </w:rPr>
        <w:tab/>
      </w:r>
      <w:r w:rsidRPr="002C799E">
        <w:rPr>
          <w:rFonts w:ascii="Palatino Linotype" w:hAnsi="Palatino Linotype" w:cs="Arial"/>
          <w:b/>
          <w:i/>
          <w:iCs/>
        </w:rPr>
        <w:tab/>
        <w:t>CONTRATADA</w:t>
      </w:r>
    </w:p>
    <w:p w:rsidR="00E2557B" w:rsidRPr="002C799E" w:rsidRDefault="00E2557B" w:rsidP="00E2557B">
      <w:pPr>
        <w:overflowPunct w:val="0"/>
        <w:autoSpaceDE w:val="0"/>
        <w:autoSpaceDN w:val="0"/>
        <w:adjustRightInd w:val="0"/>
        <w:ind w:left="708" w:firstLine="708"/>
        <w:jc w:val="left"/>
        <w:textAlignment w:val="baseline"/>
        <w:rPr>
          <w:rFonts w:ascii="Palatino Linotype" w:hAnsi="Palatino Linotype" w:cs="Arial"/>
          <w:b/>
          <w:i/>
          <w:iCs/>
        </w:rPr>
      </w:pPr>
      <w:r w:rsidRPr="002C799E">
        <w:rPr>
          <w:rFonts w:ascii="Palatino Linotype" w:hAnsi="Palatino Linotype" w:cs="Arial"/>
          <w:b/>
          <w:i/>
          <w:iCs/>
        </w:rPr>
        <w:t>Contratante</w:t>
      </w:r>
    </w:p>
    <w:p w:rsidR="00E2557B" w:rsidRPr="002C799E" w:rsidRDefault="00E2557B" w:rsidP="00E2557B">
      <w:pPr>
        <w:overflowPunct w:val="0"/>
        <w:autoSpaceDE w:val="0"/>
        <w:autoSpaceDN w:val="0"/>
        <w:adjustRightInd w:val="0"/>
        <w:ind w:left="0" w:firstLine="0"/>
        <w:jc w:val="left"/>
        <w:textAlignment w:val="baseline"/>
        <w:rPr>
          <w:rFonts w:ascii="Palatino Linotype" w:hAnsi="Palatino Linotype" w:cs="Arial"/>
          <w:i/>
          <w:iCs/>
        </w:rPr>
      </w:pPr>
    </w:p>
    <w:p w:rsidR="00E2557B" w:rsidRPr="002C799E" w:rsidRDefault="00E2557B" w:rsidP="00E2557B">
      <w:pPr>
        <w:tabs>
          <w:tab w:val="left" w:pos="1996"/>
        </w:tabs>
        <w:overflowPunct w:val="0"/>
        <w:autoSpaceDE w:val="0"/>
        <w:autoSpaceDN w:val="0"/>
        <w:adjustRightInd w:val="0"/>
        <w:ind w:left="0" w:firstLine="0"/>
        <w:jc w:val="left"/>
        <w:textAlignment w:val="baseline"/>
        <w:rPr>
          <w:rFonts w:ascii="Palatino Linotype" w:hAnsi="Palatino Linotype" w:cs="Arial"/>
          <w:i/>
          <w:iCs/>
        </w:rPr>
      </w:pPr>
      <w:r w:rsidRPr="002C799E">
        <w:rPr>
          <w:rFonts w:ascii="Palatino Linotype" w:hAnsi="Palatino Linotype" w:cs="Arial"/>
          <w:i/>
          <w:iCs/>
        </w:rPr>
        <w:t>Testemunhas:</w:t>
      </w:r>
    </w:p>
    <w:p w:rsidR="00E2557B" w:rsidRPr="002C799E" w:rsidRDefault="00E2557B" w:rsidP="00E2557B">
      <w:pPr>
        <w:overflowPunct w:val="0"/>
        <w:autoSpaceDE w:val="0"/>
        <w:autoSpaceDN w:val="0"/>
        <w:adjustRightInd w:val="0"/>
        <w:ind w:left="0" w:firstLine="0"/>
        <w:jc w:val="left"/>
        <w:textAlignment w:val="baseline"/>
        <w:rPr>
          <w:rFonts w:ascii="Palatino Linotype" w:hAnsi="Palatino Linotype" w:cs="Arial"/>
          <w:i/>
          <w:iCs/>
        </w:rPr>
      </w:pPr>
    </w:p>
    <w:p w:rsidR="00E2557B" w:rsidRPr="002C799E" w:rsidRDefault="00E2557B" w:rsidP="00E2557B">
      <w:pPr>
        <w:overflowPunct w:val="0"/>
        <w:autoSpaceDE w:val="0"/>
        <w:autoSpaceDN w:val="0"/>
        <w:adjustRightInd w:val="0"/>
        <w:ind w:left="0" w:firstLine="0"/>
        <w:jc w:val="left"/>
        <w:textAlignment w:val="baseline"/>
        <w:rPr>
          <w:rFonts w:ascii="Palatino Linotype" w:hAnsi="Palatino Linotype" w:cs="Arial"/>
          <w:b/>
          <w:bCs/>
          <w:i/>
          <w:iCs/>
        </w:rPr>
      </w:pPr>
      <w:r w:rsidRPr="002C799E">
        <w:rPr>
          <w:rFonts w:ascii="Palatino Linotype" w:hAnsi="Palatino Linotype" w:cs="Arial"/>
          <w:b/>
          <w:bCs/>
          <w:i/>
          <w:iCs/>
        </w:rPr>
        <w:t>DEYLER VINICIOS AVELAR PEREIRA</w:t>
      </w:r>
      <w:r w:rsidRPr="002C799E">
        <w:rPr>
          <w:rFonts w:ascii="Palatino Linotype" w:hAnsi="Palatino Linotype" w:cs="Arial"/>
          <w:b/>
          <w:bCs/>
          <w:i/>
          <w:iCs/>
        </w:rPr>
        <w:tab/>
      </w:r>
      <w:r w:rsidRPr="002C799E">
        <w:rPr>
          <w:rFonts w:ascii="Palatino Linotype" w:hAnsi="Palatino Linotype" w:cs="Arial"/>
          <w:b/>
          <w:bCs/>
          <w:i/>
          <w:iCs/>
        </w:rPr>
        <w:tab/>
      </w:r>
      <w:r w:rsidRPr="002C799E">
        <w:rPr>
          <w:rFonts w:ascii="Palatino Linotype" w:hAnsi="Palatino Linotype" w:cs="Arial"/>
          <w:b/>
          <w:bCs/>
          <w:i/>
          <w:iCs/>
        </w:rPr>
        <w:tab/>
      </w:r>
      <w:r w:rsidRPr="002C799E">
        <w:rPr>
          <w:rFonts w:ascii="Palatino Linotype" w:hAnsi="Palatino Linotype" w:cs="Arial"/>
          <w:b/>
          <w:bCs/>
          <w:i/>
          <w:iCs/>
        </w:rPr>
        <w:tab/>
        <w:t>RAQUEL LÍNIA SOARES</w:t>
      </w:r>
    </w:p>
    <w:p w:rsidR="000D13BB" w:rsidRPr="007819BF" w:rsidRDefault="00E2557B" w:rsidP="007819BF">
      <w:pPr>
        <w:overflowPunct w:val="0"/>
        <w:autoSpaceDE w:val="0"/>
        <w:autoSpaceDN w:val="0"/>
        <w:adjustRightInd w:val="0"/>
        <w:ind w:left="0" w:firstLine="708"/>
        <w:jc w:val="left"/>
        <w:textAlignment w:val="baseline"/>
        <w:rPr>
          <w:rFonts w:ascii="Palatino Linotype" w:hAnsi="Palatino Linotype" w:cs="Arial"/>
          <w:b/>
          <w:bCs/>
          <w:i/>
          <w:iCs/>
        </w:rPr>
      </w:pPr>
      <w:r w:rsidRPr="002C799E">
        <w:rPr>
          <w:rFonts w:ascii="Palatino Linotype" w:hAnsi="Palatino Linotype" w:cs="Arial"/>
          <w:b/>
          <w:bCs/>
          <w:i/>
          <w:iCs/>
        </w:rPr>
        <w:t xml:space="preserve">  CPF: 842.331.501-06</w:t>
      </w:r>
      <w:r w:rsidRPr="002C799E">
        <w:rPr>
          <w:rFonts w:ascii="Palatino Linotype" w:hAnsi="Palatino Linotype" w:cs="Arial"/>
          <w:b/>
          <w:bCs/>
          <w:i/>
          <w:iCs/>
        </w:rPr>
        <w:tab/>
      </w:r>
      <w:r w:rsidRPr="002C799E">
        <w:rPr>
          <w:rFonts w:ascii="Palatino Linotype" w:hAnsi="Palatino Linotype" w:cs="Arial"/>
          <w:b/>
          <w:bCs/>
          <w:i/>
          <w:iCs/>
        </w:rPr>
        <w:tab/>
      </w:r>
      <w:r w:rsidRPr="002C799E">
        <w:rPr>
          <w:rFonts w:ascii="Palatino Linotype" w:hAnsi="Palatino Linotype" w:cs="Arial"/>
          <w:b/>
          <w:bCs/>
          <w:i/>
          <w:iCs/>
        </w:rPr>
        <w:tab/>
      </w:r>
      <w:r w:rsidRPr="002C799E">
        <w:rPr>
          <w:rFonts w:ascii="Palatino Linotype" w:hAnsi="Palatino Linotype" w:cs="Arial"/>
          <w:b/>
          <w:bCs/>
          <w:i/>
          <w:iCs/>
        </w:rPr>
        <w:tab/>
      </w:r>
      <w:r w:rsidRPr="002C799E">
        <w:rPr>
          <w:rFonts w:ascii="Palatino Linotype" w:hAnsi="Palatino Linotype" w:cs="Arial"/>
          <w:b/>
          <w:bCs/>
          <w:i/>
          <w:iCs/>
        </w:rPr>
        <w:tab/>
      </w:r>
      <w:r w:rsidRPr="002C799E">
        <w:rPr>
          <w:rFonts w:ascii="Palatino Linotype" w:hAnsi="Palatino Linotype" w:cs="Arial"/>
          <w:b/>
          <w:bCs/>
          <w:i/>
          <w:iCs/>
        </w:rPr>
        <w:tab/>
        <w:t xml:space="preserve">     CPF: 860.388.851-53</w:t>
      </w:r>
    </w:p>
    <w:sectPr w:rsidR="000D13BB" w:rsidRPr="007819BF" w:rsidSect="00E2557B">
      <w:pgSz w:w="11906" w:h="16838"/>
      <w:pgMar w:top="851" w:right="1134" w:bottom="851" w:left="1701" w:header="720" w:footer="228"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21E" w:rsidRDefault="003D621E" w:rsidP="003D621E">
      <w:r>
        <w:separator/>
      </w:r>
    </w:p>
  </w:endnote>
  <w:endnote w:type="continuationSeparator" w:id="1">
    <w:p w:rsidR="003D621E" w:rsidRDefault="003D621E" w:rsidP="003D6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7B" w:rsidRDefault="00E837BC">
    <w:pPr>
      <w:pStyle w:val="Rodap"/>
      <w:framePr w:wrap="around" w:vAnchor="text" w:hAnchor="margin" w:xAlign="right" w:y="1"/>
      <w:rPr>
        <w:rStyle w:val="Nmerodepgina"/>
      </w:rPr>
    </w:pPr>
    <w:r>
      <w:rPr>
        <w:rStyle w:val="Nmerodepgina"/>
      </w:rPr>
      <w:fldChar w:fldCharType="begin"/>
    </w:r>
    <w:r w:rsidR="00E2557B">
      <w:rPr>
        <w:rStyle w:val="Nmerodepgina"/>
      </w:rPr>
      <w:instrText xml:space="preserve">PAGE  </w:instrText>
    </w:r>
    <w:r>
      <w:rPr>
        <w:rStyle w:val="Nmerodepgina"/>
      </w:rPr>
      <w:fldChar w:fldCharType="end"/>
    </w:r>
  </w:p>
  <w:p w:rsidR="00E2557B" w:rsidRDefault="00E2557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7B" w:rsidRDefault="00E2557B" w:rsidP="00E2557B">
    <w:pPr>
      <w:pStyle w:val="Rodap"/>
      <w:tabs>
        <w:tab w:val="center" w:pos="-2694"/>
        <w:tab w:val="right" w:pos="11482"/>
      </w:tabs>
      <w:ind w:left="-1276" w:right="-994"/>
      <w:jc w:val="center"/>
      <w:rPr>
        <w:rFonts w:ascii="Arial" w:hAnsi="Arial" w:cs="Arial"/>
        <w:b/>
        <w:color w:val="3366FF"/>
        <w:sz w:val="17"/>
      </w:rPr>
    </w:pPr>
    <w:r>
      <w:tab/>
    </w:r>
  </w:p>
  <w:p w:rsidR="00E2557B" w:rsidRPr="00450ABF" w:rsidRDefault="00E837BC" w:rsidP="00E2557B">
    <w:pPr>
      <w:pStyle w:val="Rodap"/>
      <w:tabs>
        <w:tab w:val="center" w:pos="-2694"/>
        <w:tab w:val="right" w:pos="11482"/>
      </w:tabs>
      <w:ind w:left="-1276" w:right="-994"/>
      <w:jc w:val="center"/>
      <w:rPr>
        <w:rFonts w:ascii="Arial" w:hAnsi="Arial" w:cs="Arial"/>
        <w:b/>
        <w:sz w:val="17"/>
      </w:rPr>
    </w:pPr>
    <w:r w:rsidRPr="00E837BC">
      <w:rPr>
        <w:rFonts w:ascii="Arial" w:hAnsi="Arial" w:cs="Arial"/>
        <w:b/>
        <w:noProof/>
        <w:sz w:val="17"/>
      </w:rPr>
      <w:pict>
        <v:line id="_x0000_s2052" style="position:absolute;left:0;text-align:left;z-index:251657216" from="-60.05pt,-7.35pt" to="489.6pt,-7.35pt" strokecolor="green" strokeweight=".5pt">
          <v:stroke linestyle="thickBetweenThin"/>
        </v:line>
      </w:pict>
    </w:r>
    <w:r w:rsidR="00E2557B" w:rsidRPr="00450ABF">
      <w:rPr>
        <w:rFonts w:ascii="Arial" w:hAnsi="Arial" w:cs="Arial"/>
        <w:b/>
        <w:sz w:val="17"/>
      </w:rPr>
      <w:t>Praça Prefeito Euclides Antonio Fabris, 343 – Tele</w:t>
    </w:r>
    <w:r w:rsidR="00E2557B">
      <w:rPr>
        <w:rFonts w:ascii="Arial" w:hAnsi="Arial" w:cs="Arial"/>
        <w:b/>
        <w:sz w:val="17"/>
      </w:rPr>
      <w:t>-</w:t>
    </w:r>
    <w:r w:rsidR="00E2557B" w:rsidRPr="00450ABF">
      <w:rPr>
        <w:rFonts w:ascii="Arial" w:hAnsi="Arial" w:cs="Arial"/>
        <w:b/>
        <w:sz w:val="17"/>
      </w:rPr>
      <w:t xml:space="preserve">fax: (67) 3409 -1500 – Cep: 79.950-000 – NAVIRAÍ – e-mail licitacao@navirai.ms.gov.br </w:t>
    </w:r>
  </w:p>
  <w:p w:rsidR="00E2557B" w:rsidRPr="006D00EA" w:rsidRDefault="00E2557B" w:rsidP="00E2557B">
    <w:pPr>
      <w:pStyle w:val="Rodap"/>
      <w:tabs>
        <w:tab w:val="clear" w:pos="4419"/>
        <w:tab w:val="clear" w:pos="8838"/>
      </w:tabs>
      <w:jc w:val="center"/>
      <w:rPr>
        <w:sz w:val="16"/>
        <w:szCs w:val="16"/>
      </w:rPr>
    </w:pPr>
    <w:r w:rsidRPr="00F20D8C">
      <w:rPr>
        <w:sz w:val="16"/>
        <w:szCs w:val="16"/>
      </w:rPr>
      <w:t xml:space="preserve">- </w:t>
    </w:r>
    <w:r w:rsidR="00E837BC" w:rsidRPr="00F20D8C">
      <w:rPr>
        <w:sz w:val="16"/>
        <w:szCs w:val="16"/>
      </w:rPr>
      <w:fldChar w:fldCharType="begin"/>
    </w:r>
    <w:r w:rsidRPr="00F20D8C">
      <w:rPr>
        <w:sz w:val="16"/>
        <w:szCs w:val="16"/>
      </w:rPr>
      <w:instrText xml:space="preserve"> PAGE </w:instrText>
    </w:r>
    <w:r w:rsidR="00E837BC" w:rsidRPr="00F20D8C">
      <w:rPr>
        <w:sz w:val="16"/>
        <w:szCs w:val="16"/>
      </w:rPr>
      <w:fldChar w:fldCharType="separate"/>
    </w:r>
    <w:r w:rsidR="002C356F">
      <w:rPr>
        <w:noProof/>
        <w:sz w:val="16"/>
        <w:szCs w:val="16"/>
      </w:rPr>
      <w:t>9</w:t>
    </w:r>
    <w:r w:rsidR="00E837BC" w:rsidRPr="00F20D8C">
      <w:rPr>
        <w:sz w:val="16"/>
        <w:szCs w:val="16"/>
      </w:rPr>
      <w:fldChar w:fldCharType="end"/>
    </w:r>
    <w:r>
      <w:rPr>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7B" w:rsidRDefault="00E2557B" w:rsidP="00E2557B">
    <w:pPr>
      <w:pStyle w:val="Rodap"/>
      <w:tabs>
        <w:tab w:val="center" w:pos="-2694"/>
        <w:tab w:val="right" w:pos="11482"/>
      </w:tabs>
      <w:ind w:left="-1276" w:right="-994"/>
      <w:jc w:val="center"/>
      <w:rPr>
        <w:rFonts w:ascii="Arial" w:hAnsi="Arial" w:cs="Arial"/>
        <w:b/>
        <w:color w:val="3366FF"/>
        <w:sz w:val="17"/>
      </w:rPr>
    </w:pPr>
    <w:r>
      <w:tab/>
    </w:r>
  </w:p>
  <w:p w:rsidR="00E2557B" w:rsidRPr="00450ABF" w:rsidRDefault="00E837BC" w:rsidP="00E2557B">
    <w:pPr>
      <w:pStyle w:val="Rodap"/>
      <w:tabs>
        <w:tab w:val="center" w:pos="-2694"/>
        <w:tab w:val="right" w:pos="11482"/>
      </w:tabs>
      <w:ind w:left="-1276" w:right="-994"/>
      <w:jc w:val="center"/>
      <w:rPr>
        <w:rFonts w:ascii="Arial" w:hAnsi="Arial" w:cs="Arial"/>
        <w:b/>
        <w:sz w:val="17"/>
      </w:rPr>
    </w:pPr>
    <w:r w:rsidRPr="00E837BC">
      <w:rPr>
        <w:rFonts w:ascii="Arial" w:hAnsi="Arial" w:cs="Arial"/>
        <w:b/>
        <w:noProof/>
        <w:sz w:val="17"/>
      </w:rPr>
      <w:pict>
        <v:line id="_x0000_s2051" style="position:absolute;left:0;text-align:left;z-index:251660288" from="-60.05pt,-7.35pt" to="489.6pt,-7.35pt" strokecolor="green" strokeweight=".5pt">
          <v:stroke linestyle="thickBetweenThin"/>
        </v:line>
      </w:pict>
    </w:r>
    <w:r w:rsidR="00E2557B" w:rsidRPr="00450ABF">
      <w:rPr>
        <w:rFonts w:ascii="Arial" w:hAnsi="Arial" w:cs="Arial"/>
        <w:b/>
        <w:sz w:val="17"/>
      </w:rPr>
      <w:t>Praça Prefeito Euclides Antonio Fabris, 343 – Tele</w:t>
    </w:r>
    <w:r w:rsidR="00E2557B">
      <w:rPr>
        <w:rFonts w:ascii="Arial" w:hAnsi="Arial" w:cs="Arial"/>
        <w:b/>
        <w:sz w:val="17"/>
      </w:rPr>
      <w:t>-</w:t>
    </w:r>
    <w:r w:rsidR="00E2557B" w:rsidRPr="00450ABF">
      <w:rPr>
        <w:rFonts w:ascii="Arial" w:hAnsi="Arial" w:cs="Arial"/>
        <w:b/>
        <w:sz w:val="17"/>
      </w:rPr>
      <w:t xml:space="preserve">fax: (67) 3409 -1500 – Cep: 79.950-000 – NAVIRAÍ – e-mail licitacao@navirai.ms.gov.br </w:t>
    </w:r>
  </w:p>
  <w:p w:rsidR="00E2557B" w:rsidRPr="006D00EA" w:rsidRDefault="00E2557B" w:rsidP="00E2557B">
    <w:pPr>
      <w:pStyle w:val="Rodap"/>
      <w:tabs>
        <w:tab w:val="clear" w:pos="4419"/>
        <w:tab w:val="clear" w:pos="8838"/>
      </w:tabs>
      <w:jc w:val="center"/>
      <w:rPr>
        <w:sz w:val="16"/>
        <w:szCs w:val="16"/>
      </w:rPr>
    </w:pPr>
    <w:r w:rsidRPr="00F20D8C">
      <w:rPr>
        <w:sz w:val="16"/>
        <w:szCs w:val="16"/>
      </w:rPr>
      <w:t xml:space="preserve">- </w:t>
    </w:r>
    <w:r w:rsidR="00E837BC" w:rsidRPr="00F20D8C">
      <w:rPr>
        <w:sz w:val="16"/>
        <w:szCs w:val="16"/>
      </w:rPr>
      <w:fldChar w:fldCharType="begin"/>
    </w:r>
    <w:r w:rsidRPr="00F20D8C">
      <w:rPr>
        <w:sz w:val="16"/>
        <w:szCs w:val="16"/>
      </w:rPr>
      <w:instrText xml:space="preserve"> PAGE </w:instrText>
    </w:r>
    <w:r w:rsidR="00E837BC" w:rsidRPr="00F20D8C">
      <w:rPr>
        <w:sz w:val="16"/>
        <w:szCs w:val="16"/>
      </w:rPr>
      <w:fldChar w:fldCharType="separate"/>
    </w:r>
    <w:r w:rsidR="002C356F">
      <w:rPr>
        <w:noProof/>
        <w:sz w:val="16"/>
        <w:szCs w:val="16"/>
      </w:rPr>
      <w:t>10</w:t>
    </w:r>
    <w:r w:rsidR="00E837BC" w:rsidRPr="00F20D8C">
      <w:rPr>
        <w:sz w:val="16"/>
        <w:szCs w:val="16"/>
      </w:rPr>
      <w:fldChar w:fldCharType="end"/>
    </w: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21E" w:rsidRDefault="003D621E" w:rsidP="003D621E">
      <w:r>
        <w:separator/>
      </w:r>
    </w:p>
  </w:footnote>
  <w:footnote w:type="continuationSeparator" w:id="1">
    <w:p w:rsidR="003D621E" w:rsidRDefault="003D621E" w:rsidP="003D6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7B" w:rsidRPr="00E367C2" w:rsidRDefault="00E837BC" w:rsidP="00E2557B">
    <w:pPr>
      <w:ind w:left="1134"/>
      <w:jc w:val="center"/>
      <w:rPr>
        <w:rFonts w:ascii="Garamond" w:hAnsi="Garamond"/>
        <w:b/>
        <w:sz w:val="26"/>
        <w:szCs w:val="26"/>
      </w:rPr>
    </w:pPr>
    <w:r>
      <w:rPr>
        <w:rFonts w:ascii="Garamond" w:hAnsi="Garamond"/>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8.95pt;margin-top:-4.3pt;width:80.75pt;height:61.65pt;z-index:251655168;visibility:visible">
          <v:imagedata r:id="rId1" o:title="" croptop="4040f" cropbottom="2914f" cropleft="2256f" cropright="2145f"/>
        </v:shape>
      </w:pict>
    </w:r>
    <w:r w:rsidR="00E2557B" w:rsidRPr="00E367C2">
      <w:rPr>
        <w:rFonts w:ascii="Garamond" w:hAnsi="Garamond"/>
        <w:b/>
        <w:sz w:val="26"/>
        <w:szCs w:val="26"/>
      </w:rPr>
      <w:t>PREFEITURA MUNICIPAL DE NAVIRAÍ</w:t>
    </w:r>
  </w:p>
  <w:p w:rsidR="00E2557B" w:rsidRPr="00E367C2" w:rsidRDefault="00E2557B" w:rsidP="00E2557B">
    <w:pPr>
      <w:ind w:left="1134"/>
      <w:jc w:val="center"/>
      <w:rPr>
        <w:rFonts w:ascii="Garamond" w:hAnsi="Garamond"/>
        <w:b/>
        <w:sz w:val="26"/>
        <w:szCs w:val="26"/>
      </w:rPr>
    </w:pPr>
    <w:r w:rsidRPr="00E367C2">
      <w:rPr>
        <w:rFonts w:ascii="Garamond" w:hAnsi="Garamond"/>
        <w:b/>
        <w:sz w:val="26"/>
        <w:szCs w:val="26"/>
      </w:rPr>
      <w:t>ESTADO DE MATO GROSSO DO SUL</w:t>
    </w:r>
  </w:p>
  <w:p w:rsidR="00E2557B" w:rsidRPr="00E367C2" w:rsidRDefault="00E2557B" w:rsidP="00E2557B">
    <w:pPr>
      <w:ind w:left="1134"/>
      <w:jc w:val="center"/>
      <w:rPr>
        <w:rFonts w:ascii="Garamond" w:hAnsi="Garamond"/>
        <w:b/>
        <w:sz w:val="26"/>
        <w:szCs w:val="26"/>
      </w:rPr>
    </w:pPr>
    <w:r w:rsidRPr="00E367C2">
      <w:rPr>
        <w:rFonts w:ascii="Garamond" w:hAnsi="Garamond"/>
        <w:b/>
        <w:sz w:val="26"/>
        <w:szCs w:val="26"/>
      </w:rPr>
      <w:t>GERÊNCIA DE FINANÇAS</w:t>
    </w:r>
  </w:p>
  <w:p w:rsidR="00E2557B" w:rsidRDefault="00E837BC">
    <w:pPr>
      <w:pStyle w:val="Cabealho"/>
    </w:pPr>
    <w:r>
      <w:rPr>
        <w:noProof/>
      </w:rPr>
      <w:pict>
        <v:line id="_x0000_s2050" style="position:absolute;z-index:251656192" from="-6.05pt,10.75pt" to="455.95pt,10.75pt" strokecolor="green" strokeweight=".5pt">
          <v:stroke linestyle="thickBetwee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7B" w:rsidRPr="00E367C2" w:rsidRDefault="00E837BC" w:rsidP="00E2557B">
    <w:pPr>
      <w:ind w:left="1134"/>
      <w:jc w:val="center"/>
      <w:rPr>
        <w:rFonts w:ascii="Garamond" w:hAnsi="Garamond"/>
        <w:b/>
        <w:sz w:val="26"/>
        <w:szCs w:val="26"/>
      </w:rPr>
    </w:pPr>
    <w:r>
      <w:rPr>
        <w:rFonts w:ascii="Garamond" w:hAnsi="Garamond"/>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 o:spid="_x0000_s2053" type="#_x0000_t75" style="position:absolute;left:0;text-align:left;margin-left:6.95pt;margin-top:-13.3pt;width:80.75pt;height:61.65pt;z-index:251658240;visibility:visible">
          <v:imagedata r:id="rId1" o:title="" croptop="4040f" cropbottom="2914f" cropleft="2256f" cropright="2145f"/>
        </v:shape>
      </w:pict>
    </w:r>
    <w:r w:rsidR="00E2557B" w:rsidRPr="00E367C2">
      <w:rPr>
        <w:rFonts w:ascii="Garamond" w:hAnsi="Garamond"/>
        <w:b/>
        <w:sz w:val="26"/>
        <w:szCs w:val="26"/>
      </w:rPr>
      <w:t>PREFEITURA MUNICIPAL DE NAVIRAÍ</w:t>
    </w:r>
  </w:p>
  <w:p w:rsidR="00E2557B" w:rsidRPr="00E367C2" w:rsidRDefault="00E2557B" w:rsidP="00E2557B">
    <w:pPr>
      <w:ind w:left="1134"/>
      <w:jc w:val="center"/>
      <w:rPr>
        <w:rFonts w:ascii="Garamond" w:hAnsi="Garamond"/>
        <w:b/>
        <w:sz w:val="26"/>
        <w:szCs w:val="26"/>
      </w:rPr>
    </w:pPr>
    <w:r w:rsidRPr="00E367C2">
      <w:rPr>
        <w:rFonts w:ascii="Garamond" w:hAnsi="Garamond"/>
        <w:b/>
        <w:sz w:val="26"/>
        <w:szCs w:val="26"/>
      </w:rPr>
      <w:t>ESTADO DE MATO GROSSO DO SUL</w:t>
    </w:r>
  </w:p>
  <w:p w:rsidR="00E2557B" w:rsidRPr="00E367C2" w:rsidRDefault="00E2557B" w:rsidP="00E2557B">
    <w:pPr>
      <w:ind w:left="1134"/>
      <w:jc w:val="center"/>
      <w:rPr>
        <w:rFonts w:ascii="Garamond" w:hAnsi="Garamond"/>
        <w:b/>
        <w:sz w:val="26"/>
        <w:szCs w:val="26"/>
      </w:rPr>
    </w:pPr>
    <w:r w:rsidRPr="00E367C2">
      <w:rPr>
        <w:rFonts w:ascii="Garamond" w:hAnsi="Garamond"/>
        <w:b/>
        <w:sz w:val="26"/>
        <w:szCs w:val="26"/>
      </w:rPr>
      <w:t>GERÊNCIA DE FINANÇAS</w:t>
    </w:r>
  </w:p>
  <w:p w:rsidR="00E2557B" w:rsidRDefault="00E837BC" w:rsidP="00E2557B">
    <w:pPr>
      <w:pStyle w:val="Cabealho"/>
    </w:pPr>
    <w:r>
      <w:rPr>
        <w:noProof/>
      </w:rPr>
      <w:pict>
        <v:line id="_x0000_s2049" style="position:absolute;z-index:251659264" from="-84.8pt,10.75pt" to="510.5pt,10.75pt" strokecolor="green" strokeweight=".5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B2CCC740"/>
    <w:name w:val="WW8Num2"/>
    <w:lvl w:ilvl="0">
      <w:start w:val="1"/>
      <w:numFmt w:val="lowerLetter"/>
      <w:lvlText w:val="%1)"/>
      <w:lvlJc w:val="left"/>
      <w:pPr>
        <w:tabs>
          <w:tab w:val="num" w:pos="720"/>
        </w:tabs>
        <w:ind w:left="720" w:hanging="360"/>
      </w:pPr>
      <w:rPr>
        <w:rFonts w:hint="default"/>
        <w:b/>
        <w:i w:val="0"/>
      </w:rPr>
    </w:lvl>
  </w:abstractNum>
  <w:abstractNum w:abstractNumId="1">
    <w:nsid w:val="00000004"/>
    <w:multiLevelType w:val="singleLevel"/>
    <w:tmpl w:val="00000004"/>
    <w:name w:val="WW8Num3"/>
    <w:lvl w:ilvl="0">
      <w:start w:val="1"/>
      <w:numFmt w:val="upperRoman"/>
      <w:lvlText w:val="%1 - "/>
      <w:lvlJc w:val="left"/>
      <w:pPr>
        <w:tabs>
          <w:tab w:val="num" w:pos="0"/>
        </w:tabs>
        <w:ind w:left="1713" w:hanging="360"/>
      </w:pPr>
      <w:rPr>
        <w:b/>
        <w:i w:val="0"/>
      </w:rPr>
    </w:lvl>
  </w:abstractNum>
  <w:abstractNum w:abstractNumId="2">
    <w:nsid w:val="00000005"/>
    <w:multiLevelType w:val="multilevel"/>
    <w:tmpl w:val="00000005"/>
    <w:name w:val="WW8Num4"/>
    <w:lvl w:ilvl="0">
      <w:start w:val="3"/>
      <w:numFmt w:val="decimal"/>
      <w:lvlText w:val="%1"/>
      <w:lvlJc w:val="left"/>
      <w:pPr>
        <w:tabs>
          <w:tab w:val="num" w:pos="840"/>
        </w:tabs>
        <w:ind w:left="840" w:hanging="840"/>
      </w:pPr>
    </w:lvl>
    <w:lvl w:ilvl="1">
      <w:start w:val="1"/>
      <w:numFmt w:val="decimal"/>
      <w:lvlText w:val="%1.%2"/>
      <w:lvlJc w:val="left"/>
      <w:pPr>
        <w:tabs>
          <w:tab w:val="num" w:pos="1407"/>
        </w:tabs>
        <w:ind w:left="1407" w:hanging="840"/>
      </w:pPr>
      <w:rPr>
        <w:b/>
      </w:rPr>
    </w:lvl>
    <w:lvl w:ilvl="2">
      <w:start w:val="1"/>
      <w:numFmt w:val="decimal"/>
      <w:lvlText w:val="%1.%2.%3"/>
      <w:lvlJc w:val="left"/>
      <w:pPr>
        <w:tabs>
          <w:tab w:val="num" w:pos="1974"/>
        </w:tabs>
        <w:ind w:left="1974" w:hanging="840"/>
      </w:pPr>
    </w:lvl>
    <w:lvl w:ilvl="3">
      <w:start w:val="1"/>
      <w:numFmt w:val="decimal"/>
      <w:lvlText w:val="%1.%2.%3.%4"/>
      <w:lvlJc w:val="left"/>
      <w:pPr>
        <w:tabs>
          <w:tab w:val="num" w:pos="2541"/>
        </w:tabs>
        <w:ind w:left="2541" w:hanging="840"/>
      </w:pPr>
    </w:lvl>
    <w:lvl w:ilvl="4">
      <w:start w:val="1"/>
      <w:numFmt w:val="decimal"/>
      <w:lvlText w:val="%1.%2.%3.%4.%5"/>
      <w:lvlJc w:val="left"/>
      <w:pPr>
        <w:tabs>
          <w:tab w:val="num" w:pos="3108"/>
        </w:tabs>
        <w:ind w:left="3108" w:hanging="84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482"/>
        </w:tabs>
        <w:ind w:left="4482" w:hanging="108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3">
    <w:nsid w:val="00000006"/>
    <w:multiLevelType w:val="multilevel"/>
    <w:tmpl w:val="00000006"/>
    <w:name w:val="WW8Num5"/>
    <w:lvl w:ilvl="0">
      <w:start w:val="1"/>
      <w:numFmt w:val="decimal"/>
      <w:lvlText w:val="%1"/>
      <w:lvlJc w:val="left"/>
      <w:pPr>
        <w:tabs>
          <w:tab w:val="num" w:pos="712"/>
        </w:tabs>
        <w:ind w:left="712" w:hanging="570"/>
      </w:pPr>
    </w:lvl>
    <w:lvl w:ilvl="1">
      <w:start w:val="1"/>
      <w:numFmt w:val="decimal"/>
      <w:lvlText w:val="%1.%2"/>
      <w:lvlJc w:val="left"/>
      <w:pPr>
        <w:tabs>
          <w:tab w:val="num" w:pos="502"/>
        </w:tabs>
        <w:ind w:left="502" w:hanging="360"/>
      </w:pPr>
      <w:rPr>
        <w:rFonts w:cs="Times New Roman"/>
        <w:b w:val="0"/>
      </w:rPr>
    </w:lvl>
    <w:lvl w:ilvl="2">
      <w:start w:val="1"/>
      <w:numFmt w:val="decimal"/>
      <w:lvlText w:val="%1.%2.%3"/>
      <w:lvlJc w:val="left"/>
      <w:pPr>
        <w:tabs>
          <w:tab w:val="num" w:pos="862"/>
        </w:tabs>
        <w:ind w:left="862" w:hanging="720"/>
      </w:pPr>
      <w:rPr>
        <w:rFonts w:cs="Times New Roman"/>
        <w:b w:val="0"/>
      </w:rPr>
    </w:lvl>
    <w:lvl w:ilvl="3">
      <w:start w:val="1"/>
      <w:numFmt w:val="decimal"/>
      <w:lvlText w:val="%1.%2.%3.%4"/>
      <w:lvlJc w:val="left"/>
      <w:pPr>
        <w:tabs>
          <w:tab w:val="num" w:pos="862"/>
        </w:tabs>
        <w:ind w:left="862" w:hanging="720"/>
      </w:pPr>
      <w:rPr>
        <w:rFonts w:cs="Times New Roman"/>
        <w:b w:val="0"/>
      </w:rPr>
    </w:lvl>
    <w:lvl w:ilvl="4">
      <w:start w:val="1"/>
      <w:numFmt w:val="decimal"/>
      <w:lvlText w:val="%1.%2.%3.%4.%5"/>
      <w:lvlJc w:val="left"/>
      <w:pPr>
        <w:tabs>
          <w:tab w:val="num" w:pos="1222"/>
        </w:tabs>
        <w:ind w:left="1222" w:hanging="1080"/>
      </w:pPr>
      <w:rPr>
        <w:rFonts w:cs="Times New Roman"/>
        <w:b w:val="0"/>
      </w:rPr>
    </w:lvl>
    <w:lvl w:ilvl="5">
      <w:start w:val="1"/>
      <w:numFmt w:val="decimal"/>
      <w:lvlText w:val="%1.%2.%3.%4.%5.%6"/>
      <w:lvlJc w:val="left"/>
      <w:pPr>
        <w:tabs>
          <w:tab w:val="num" w:pos="1222"/>
        </w:tabs>
        <w:ind w:left="1222" w:hanging="1080"/>
      </w:pPr>
      <w:rPr>
        <w:rFonts w:cs="Times New Roman"/>
        <w:b w:val="0"/>
      </w:rPr>
    </w:lvl>
    <w:lvl w:ilvl="6">
      <w:start w:val="1"/>
      <w:numFmt w:val="decimal"/>
      <w:lvlText w:val="%1.%2.%3.%4.%5.%6.%7"/>
      <w:lvlJc w:val="left"/>
      <w:pPr>
        <w:tabs>
          <w:tab w:val="num" w:pos="1222"/>
        </w:tabs>
        <w:ind w:left="1222" w:hanging="1080"/>
      </w:pPr>
      <w:rPr>
        <w:rFonts w:cs="Times New Roman"/>
        <w:b w:val="0"/>
      </w:rPr>
    </w:lvl>
    <w:lvl w:ilvl="7">
      <w:start w:val="1"/>
      <w:numFmt w:val="decimal"/>
      <w:lvlText w:val="%1.%2.%3.%4.%5.%6.%7.%8"/>
      <w:lvlJc w:val="left"/>
      <w:pPr>
        <w:tabs>
          <w:tab w:val="num" w:pos="1582"/>
        </w:tabs>
        <w:ind w:left="1582" w:hanging="1440"/>
      </w:pPr>
      <w:rPr>
        <w:rFonts w:cs="Times New Roman"/>
        <w:b w:val="0"/>
      </w:rPr>
    </w:lvl>
    <w:lvl w:ilvl="8">
      <w:start w:val="1"/>
      <w:numFmt w:val="decimal"/>
      <w:lvlText w:val="%1.%2.%3.%4.%5.%6.%7.%8.%9"/>
      <w:lvlJc w:val="left"/>
      <w:pPr>
        <w:tabs>
          <w:tab w:val="num" w:pos="1582"/>
        </w:tabs>
        <w:ind w:left="1582" w:hanging="1440"/>
      </w:pPr>
      <w:rPr>
        <w:rFonts w:cs="Times New Roman"/>
        <w:b w:val="0"/>
      </w:rPr>
    </w:lvl>
  </w:abstractNum>
  <w:abstractNum w:abstractNumId="4">
    <w:nsid w:val="00000007"/>
    <w:multiLevelType w:val="multilevel"/>
    <w:tmpl w:val="33E43DB0"/>
    <w:name w:val="WW8Num6"/>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930" w:hanging="570"/>
      </w:pPr>
      <w:rPr>
        <w:b w:val="0"/>
      </w:rPr>
    </w:lvl>
    <w:lvl w:ilvl="2">
      <w:start w:val="1"/>
      <w:numFmt w:val="decimal"/>
      <w:lvlText w:val="%1.%2.%3"/>
      <w:lvlJc w:val="left"/>
      <w:pPr>
        <w:tabs>
          <w:tab w:val="num" w:pos="0"/>
        </w:tabs>
        <w:ind w:left="1080" w:hanging="720"/>
      </w:pPr>
      <w:rPr>
        <w:b w:val="0"/>
        <w:color w:val="auto"/>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0000009"/>
    <w:multiLevelType w:val="multilevel"/>
    <w:tmpl w:val="00000009"/>
    <w:name w:val="WW8Num8"/>
    <w:lvl w:ilvl="0">
      <w:start w:val="5"/>
      <w:numFmt w:val="decimal"/>
      <w:lvlText w:val="%1"/>
      <w:lvlJc w:val="left"/>
      <w:pPr>
        <w:tabs>
          <w:tab w:val="num" w:pos="840"/>
        </w:tabs>
        <w:ind w:left="840" w:hanging="840"/>
      </w:pPr>
    </w:lvl>
    <w:lvl w:ilvl="1">
      <w:start w:val="1"/>
      <w:numFmt w:val="decimal"/>
      <w:lvlText w:val="%1.%2"/>
      <w:lvlJc w:val="left"/>
      <w:pPr>
        <w:tabs>
          <w:tab w:val="num" w:pos="1407"/>
        </w:tabs>
        <w:ind w:left="1407" w:hanging="840"/>
      </w:pPr>
      <w:rPr>
        <w:b/>
      </w:rPr>
    </w:lvl>
    <w:lvl w:ilvl="2">
      <w:start w:val="1"/>
      <w:numFmt w:val="decimal"/>
      <w:lvlText w:val="%1.%2.%3"/>
      <w:lvlJc w:val="left"/>
      <w:pPr>
        <w:tabs>
          <w:tab w:val="num" w:pos="1974"/>
        </w:tabs>
        <w:ind w:left="1974" w:hanging="840"/>
      </w:pPr>
      <w:rPr>
        <w:b/>
      </w:rPr>
    </w:lvl>
    <w:lvl w:ilvl="3">
      <w:start w:val="1"/>
      <w:numFmt w:val="decimal"/>
      <w:lvlText w:val="%1.%2.%3.%4"/>
      <w:lvlJc w:val="left"/>
      <w:pPr>
        <w:tabs>
          <w:tab w:val="num" w:pos="2541"/>
        </w:tabs>
        <w:ind w:left="2541" w:hanging="840"/>
      </w:pPr>
    </w:lvl>
    <w:lvl w:ilvl="4">
      <w:start w:val="1"/>
      <w:numFmt w:val="decimal"/>
      <w:lvlText w:val="%1.%2.%3.%4.%5"/>
      <w:lvlJc w:val="left"/>
      <w:pPr>
        <w:tabs>
          <w:tab w:val="num" w:pos="3108"/>
        </w:tabs>
        <w:ind w:left="3108" w:hanging="84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482"/>
        </w:tabs>
        <w:ind w:left="4482" w:hanging="108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6">
    <w:nsid w:val="0000000B"/>
    <w:multiLevelType w:val="multilevel"/>
    <w:tmpl w:val="0000000B"/>
    <w:name w:val="WW8Num10"/>
    <w:lvl w:ilvl="0">
      <w:start w:val="7"/>
      <w:numFmt w:val="decimal"/>
      <w:lvlText w:val="%1"/>
      <w:lvlJc w:val="left"/>
      <w:pPr>
        <w:tabs>
          <w:tab w:val="num" w:pos="705"/>
        </w:tabs>
        <w:ind w:left="705" w:hanging="705"/>
      </w:pPr>
      <w:rPr>
        <w:color w:val="000000"/>
      </w:rPr>
    </w:lvl>
    <w:lvl w:ilvl="1">
      <w:start w:val="1"/>
      <w:numFmt w:val="decimal"/>
      <w:lvlText w:val="%1.%2"/>
      <w:lvlJc w:val="left"/>
      <w:pPr>
        <w:tabs>
          <w:tab w:val="num" w:pos="705"/>
        </w:tabs>
        <w:ind w:left="705" w:hanging="70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720"/>
        </w:tabs>
        <w:ind w:left="720" w:hanging="72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7">
    <w:nsid w:val="0000000C"/>
    <w:multiLevelType w:val="multilevel"/>
    <w:tmpl w:val="0000000C"/>
    <w:name w:val="WW8Num11"/>
    <w:lvl w:ilvl="0">
      <w:start w:val="6"/>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720"/>
        </w:tabs>
        <w:ind w:left="720" w:hanging="72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8">
    <w:nsid w:val="0000000D"/>
    <w:multiLevelType w:val="multilevel"/>
    <w:tmpl w:val="0000000D"/>
    <w:name w:val="WW8Num12"/>
    <w:lvl w:ilvl="0">
      <w:start w:val="2"/>
      <w:numFmt w:val="decimal"/>
      <w:lvlText w:val="%1"/>
      <w:lvlJc w:val="left"/>
      <w:pPr>
        <w:tabs>
          <w:tab w:val="num" w:pos="840"/>
        </w:tabs>
        <w:ind w:left="840" w:hanging="840"/>
      </w:pPr>
    </w:lvl>
    <w:lvl w:ilvl="1">
      <w:start w:val="1"/>
      <w:numFmt w:val="decimal"/>
      <w:lvlText w:val="%1.%2"/>
      <w:lvlJc w:val="left"/>
      <w:pPr>
        <w:tabs>
          <w:tab w:val="num" w:pos="1407"/>
        </w:tabs>
        <w:ind w:left="1407" w:hanging="840"/>
      </w:pPr>
      <w:rPr>
        <w:b/>
      </w:rPr>
    </w:lvl>
    <w:lvl w:ilvl="2">
      <w:start w:val="1"/>
      <w:numFmt w:val="decimal"/>
      <w:lvlText w:val="%1.%2.%3"/>
      <w:lvlJc w:val="left"/>
      <w:pPr>
        <w:tabs>
          <w:tab w:val="num" w:pos="1974"/>
        </w:tabs>
        <w:ind w:left="1974" w:hanging="840"/>
      </w:pPr>
    </w:lvl>
    <w:lvl w:ilvl="3">
      <w:start w:val="1"/>
      <w:numFmt w:val="decimal"/>
      <w:lvlText w:val="%1.%2.%3.%4"/>
      <w:lvlJc w:val="left"/>
      <w:pPr>
        <w:tabs>
          <w:tab w:val="num" w:pos="2541"/>
        </w:tabs>
        <w:ind w:left="2541" w:hanging="840"/>
      </w:pPr>
    </w:lvl>
    <w:lvl w:ilvl="4">
      <w:start w:val="1"/>
      <w:numFmt w:val="decimal"/>
      <w:lvlText w:val="%1.%2.%3.%4.%5"/>
      <w:lvlJc w:val="left"/>
      <w:pPr>
        <w:tabs>
          <w:tab w:val="num" w:pos="3108"/>
        </w:tabs>
        <w:ind w:left="3108" w:hanging="84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482"/>
        </w:tabs>
        <w:ind w:left="4482" w:hanging="108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9">
    <w:nsid w:val="00000011"/>
    <w:multiLevelType w:val="multilevel"/>
    <w:tmpl w:val="00000011"/>
    <w:name w:val="WW8Num16"/>
    <w:lvl w:ilvl="0">
      <w:start w:val="4"/>
      <w:numFmt w:val="decimal"/>
      <w:lvlText w:val="%1"/>
      <w:lvlJc w:val="left"/>
      <w:pPr>
        <w:tabs>
          <w:tab w:val="num" w:pos="840"/>
        </w:tabs>
        <w:ind w:left="840" w:hanging="840"/>
      </w:pPr>
      <w:rPr>
        <w:rFonts w:cs="Arial"/>
      </w:rPr>
    </w:lvl>
    <w:lvl w:ilvl="1">
      <w:start w:val="1"/>
      <w:numFmt w:val="decimal"/>
      <w:lvlText w:val="%1.%2"/>
      <w:lvlJc w:val="left"/>
      <w:pPr>
        <w:tabs>
          <w:tab w:val="num" w:pos="1407"/>
        </w:tabs>
        <w:ind w:left="1407" w:hanging="840"/>
      </w:pPr>
      <w:rPr>
        <w:rFonts w:cs="Arial"/>
        <w:b/>
      </w:rPr>
    </w:lvl>
    <w:lvl w:ilvl="2">
      <w:start w:val="1"/>
      <w:numFmt w:val="decimal"/>
      <w:lvlText w:val="%1.%2.%3"/>
      <w:lvlJc w:val="left"/>
      <w:pPr>
        <w:tabs>
          <w:tab w:val="num" w:pos="1974"/>
        </w:tabs>
        <w:ind w:left="1974" w:hanging="840"/>
      </w:pPr>
      <w:rPr>
        <w:rFonts w:cs="Arial"/>
        <w:b/>
      </w:rPr>
    </w:lvl>
    <w:lvl w:ilvl="3">
      <w:start w:val="1"/>
      <w:numFmt w:val="decimal"/>
      <w:lvlText w:val="%1.%2.%3.%4"/>
      <w:lvlJc w:val="left"/>
      <w:pPr>
        <w:tabs>
          <w:tab w:val="num" w:pos="2541"/>
        </w:tabs>
        <w:ind w:left="2541" w:hanging="840"/>
      </w:pPr>
      <w:rPr>
        <w:rFonts w:cs="Arial"/>
      </w:rPr>
    </w:lvl>
    <w:lvl w:ilvl="4">
      <w:start w:val="1"/>
      <w:numFmt w:val="decimal"/>
      <w:lvlText w:val="%1.%2.%3.%4.%5"/>
      <w:lvlJc w:val="left"/>
      <w:pPr>
        <w:tabs>
          <w:tab w:val="num" w:pos="3108"/>
        </w:tabs>
        <w:ind w:left="3108" w:hanging="840"/>
      </w:pPr>
      <w:rPr>
        <w:rFonts w:cs="Arial"/>
      </w:rPr>
    </w:lvl>
    <w:lvl w:ilvl="5">
      <w:start w:val="1"/>
      <w:numFmt w:val="decimal"/>
      <w:lvlText w:val="%1.%2.%3.%4.%5.%6"/>
      <w:lvlJc w:val="left"/>
      <w:pPr>
        <w:tabs>
          <w:tab w:val="num" w:pos="3915"/>
        </w:tabs>
        <w:ind w:left="3915" w:hanging="1080"/>
      </w:pPr>
      <w:rPr>
        <w:rFonts w:cs="Arial"/>
      </w:rPr>
    </w:lvl>
    <w:lvl w:ilvl="6">
      <w:start w:val="1"/>
      <w:numFmt w:val="decimal"/>
      <w:lvlText w:val="%1.%2.%3.%4.%5.%6.%7"/>
      <w:lvlJc w:val="left"/>
      <w:pPr>
        <w:tabs>
          <w:tab w:val="num" w:pos="4482"/>
        </w:tabs>
        <w:ind w:left="4482" w:hanging="1080"/>
      </w:pPr>
      <w:rPr>
        <w:rFonts w:cs="Arial"/>
      </w:rPr>
    </w:lvl>
    <w:lvl w:ilvl="7">
      <w:start w:val="1"/>
      <w:numFmt w:val="decimal"/>
      <w:lvlText w:val="%1.%2.%3.%4.%5.%6.%7.%8"/>
      <w:lvlJc w:val="left"/>
      <w:pPr>
        <w:tabs>
          <w:tab w:val="num" w:pos="5409"/>
        </w:tabs>
        <w:ind w:left="5409" w:hanging="1440"/>
      </w:pPr>
      <w:rPr>
        <w:rFonts w:cs="Arial"/>
      </w:rPr>
    </w:lvl>
    <w:lvl w:ilvl="8">
      <w:start w:val="1"/>
      <w:numFmt w:val="decimal"/>
      <w:lvlText w:val="%1.%2.%3.%4.%5.%6.%7.%8.%9"/>
      <w:lvlJc w:val="left"/>
      <w:pPr>
        <w:tabs>
          <w:tab w:val="num" w:pos="5976"/>
        </w:tabs>
        <w:ind w:left="5976" w:hanging="1440"/>
      </w:pPr>
      <w:rPr>
        <w:rFonts w:cs="Arial"/>
      </w:rPr>
    </w:lvl>
  </w:abstractNum>
  <w:abstractNum w:abstractNumId="10">
    <w:nsid w:val="00000014"/>
    <w:multiLevelType w:val="multilevel"/>
    <w:tmpl w:val="00000014"/>
    <w:name w:val="WW8Num21"/>
    <w:lvl w:ilvl="0">
      <w:start w:val="8"/>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720"/>
        </w:tabs>
        <w:ind w:left="720" w:hanging="72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1">
    <w:nsid w:val="00000015"/>
    <w:multiLevelType w:val="multilevel"/>
    <w:tmpl w:val="00000015"/>
    <w:lvl w:ilvl="0">
      <w:start w:val="9"/>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720"/>
        </w:tabs>
        <w:ind w:left="720" w:hanging="72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2">
    <w:nsid w:val="00000016"/>
    <w:multiLevelType w:val="singleLevel"/>
    <w:tmpl w:val="00000016"/>
    <w:name w:val="WW8Num23"/>
    <w:lvl w:ilvl="0">
      <w:start w:val="1"/>
      <w:numFmt w:val="upperRoman"/>
      <w:lvlText w:val="%1 - "/>
      <w:lvlJc w:val="left"/>
      <w:pPr>
        <w:tabs>
          <w:tab w:val="num" w:pos="0"/>
        </w:tabs>
        <w:ind w:left="1713" w:hanging="360"/>
      </w:pPr>
      <w:rPr>
        <w:b/>
        <w:i w:val="0"/>
      </w:rPr>
    </w:lvl>
  </w:abstractNum>
  <w:abstractNum w:abstractNumId="13">
    <w:nsid w:val="00000017"/>
    <w:multiLevelType w:val="singleLevel"/>
    <w:tmpl w:val="00000017"/>
    <w:name w:val="WW8Num24"/>
    <w:lvl w:ilvl="0">
      <w:start w:val="1"/>
      <w:numFmt w:val="upperRoman"/>
      <w:lvlText w:val="%1 - "/>
      <w:lvlJc w:val="left"/>
      <w:pPr>
        <w:tabs>
          <w:tab w:val="num" w:pos="0"/>
        </w:tabs>
        <w:ind w:left="1713" w:hanging="360"/>
      </w:pPr>
      <w:rPr>
        <w:b/>
        <w:i w:val="0"/>
      </w:rPr>
    </w:lvl>
  </w:abstractNum>
  <w:abstractNum w:abstractNumId="14">
    <w:nsid w:val="00EF0FDE"/>
    <w:multiLevelType w:val="multilevel"/>
    <w:tmpl w:val="480C6D68"/>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17E27C60"/>
    <w:multiLevelType w:val="hybridMultilevel"/>
    <w:tmpl w:val="8DC0692E"/>
    <w:lvl w:ilvl="0" w:tplc="6E1A5320">
      <w:start w:val="1"/>
      <w:numFmt w:val="upperRoman"/>
      <w:lvlText w:val="%1 - "/>
      <w:lvlJc w:val="right"/>
      <w:pPr>
        <w:ind w:left="1713" w:hanging="360"/>
      </w:pPr>
      <w:rPr>
        <w:rFonts w:hint="default"/>
        <w:b/>
        <w:i w:val="0"/>
        <w:sz w:val="21"/>
        <w:szCs w:val="21"/>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nsid w:val="18BB7585"/>
    <w:multiLevelType w:val="multilevel"/>
    <w:tmpl w:val="7B946B56"/>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b/>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108"/>
        </w:tabs>
        <w:ind w:left="3108" w:hanging="84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nsid w:val="1A2D73A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502"/>
        </w:tabs>
        <w:ind w:left="502"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18">
    <w:nsid w:val="1A4D36B8"/>
    <w:multiLevelType w:val="multilevel"/>
    <w:tmpl w:val="ACCC991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E5B3BA2"/>
    <w:multiLevelType w:val="multilevel"/>
    <w:tmpl w:val="194CD212"/>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F5076AA"/>
    <w:multiLevelType w:val="hybridMultilevel"/>
    <w:tmpl w:val="A91C21C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1FBF1482"/>
    <w:multiLevelType w:val="multilevel"/>
    <w:tmpl w:val="A6F6DB74"/>
    <w:lvl w:ilvl="0">
      <w:start w:val="5"/>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b/>
      </w:rPr>
    </w:lvl>
    <w:lvl w:ilvl="2">
      <w:start w:val="1"/>
      <w:numFmt w:val="decimal"/>
      <w:lvlText w:val="%1.%2.%3"/>
      <w:lvlJc w:val="left"/>
      <w:pPr>
        <w:tabs>
          <w:tab w:val="num" w:pos="1974"/>
        </w:tabs>
        <w:ind w:left="1974" w:hanging="840"/>
      </w:pPr>
      <w:rPr>
        <w:rFonts w:hint="default"/>
        <w:b/>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108"/>
        </w:tabs>
        <w:ind w:left="3108" w:hanging="84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2">
    <w:nsid w:val="2F424496"/>
    <w:multiLevelType w:val="multilevel"/>
    <w:tmpl w:val="480C6D68"/>
    <w:lvl w:ilvl="0">
      <w:start w:val="9"/>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nsid w:val="45AC2867"/>
    <w:multiLevelType w:val="multilevel"/>
    <w:tmpl w:val="4AF8915A"/>
    <w:lvl w:ilvl="0">
      <w:start w:val="7"/>
      <w:numFmt w:val="decimal"/>
      <w:lvlText w:val="%1"/>
      <w:lvlJc w:val="left"/>
      <w:pPr>
        <w:tabs>
          <w:tab w:val="num" w:pos="705"/>
        </w:tabs>
        <w:ind w:left="705" w:hanging="705"/>
      </w:pPr>
      <w:rPr>
        <w:rFonts w:hint="default"/>
        <w:color w:val="000000"/>
      </w:rPr>
    </w:lvl>
    <w:lvl w:ilvl="1">
      <w:start w:val="1"/>
      <w:numFmt w:val="decimal"/>
      <w:lvlText w:val="%1.%2"/>
      <w:lvlJc w:val="left"/>
      <w:pPr>
        <w:tabs>
          <w:tab w:val="num" w:pos="705"/>
        </w:tabs>
        <w:ind w:left="705" w:hanging="70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4">
    <w:nsid w:val="47281D89"/>
    <w:multiLevelType w:val="multilevel"/>
    <w:tmpl w:val="A35A1B82"/>
    <w:lvl w:ilvl="0">
      <w:start w:val="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nsid w:val="48066278"/>
    <w:multiLevelType w:val="multilevel"/>
    <w:tmpl w:val="E9FCFBCA"/>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b/>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108"/>
        </w:tabs>
        <w:ind w:left="3108" w:hanging="84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6">
    <w:nsid w:val="52182481"/>
    <w:multiLevelType w:val="multilevel"/>
    <w:tmpl w:val="480C6D68"/>
    <w:lvl w:ilvl="0">
      <w:start w:val="9"/>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nsid w:val="56636C21"/>
    <w:multiLevelType w:val="multilevel"/>
    <w:tmpl w:val="F24029EE"/>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502"/>
        </w:tabs>
        <w:ind w:left="502" w:hanging="360"/>
      </w:pPr>
      <w:rPr>
        <w:rFonts w:hint="default"/>
        <w:b w:val="0"/>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8">
    <w:nsid w:val="5A1928B3"/>
    <w:multiLevelType w:val="hybridMultilevel"/>
    <w:tmpl w:val="488C8582"/>
    <w:lvl w:ilvl="0" w:tplc="E306F3D4">
      <w:start w:val="1"/>
      <w:numFmt w:val="upperRoman"/>
      <w:lvlText w:val="%1 - "/>
      <w:lvlJc w:val="right"/>
      <w:pPr>
        <w:ind w:left="1713" w:hanging="360"/>
      </w:pPr>
      <w:rPr>
        <w:rFonts w:hint="default"/>
        <w:b/>
        <w:i w:val="0"/>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9">
    <w:nsid w:val="5FD378B8"/>
    <w:multiLevelType w:val="multilevel"/>
    <w:tmpl w:val="A8182234"/>
    <w:lvl w:ilvl="0">
      <w:start w:val="4"/>
      <w:numFmt w:val="decimal"/>
      <w:lvlText w:val="%1"/>
      <w:lvlJc w:val="left"/>
      <w:pPr>
        <w:tabs>
          <w:tab w:val="num" w:pos="840"/>
        </w:tabs>
        <w:ind w:left="840" w:hanging="840"/>
      </w:pPr>
      <w:rPr>
        <w:rFonts w:cs="Arial" w:hint="default"/>
      </w:rPr>
    </w:lvl>
    <w:lvl w:ilvl="1">
      <w:start w:val="1"/>
      <w:numFmt w:val="decimal"/>
      <w:lvlText w:val="%1.%2"/>
      <w:lvlJc w:val="left"/>
      <w:pPr>
        <w:tabs>
          <w:tab w:val="num" w:pos="1407"/>
        </w:tabs>
        <w:ind w:left="1407" w:hanging="840"/>
      </w:pPr>
      <w:rPr>
        <w:rFonts w:cs="Arial" w:hint="default"/>
        <w:b/>
      </w:rPr>
    </w:lvl>
    <w:lvl w:ilvl="2">
      <w:start w:val="1"/>
      <w:numFmt w:val="decimal"/>
      <w:lvlText w:val="%1.%2.%3"/>
      <w:lvlJc w:val="left"/>
      <w:pPr>
        <w:tabs>
          <w:tab w:val="num" w:pos="1974"/>
        </w:tabs>
        <w:ind w:left="1974" w:hanging="840"/>
      </w:pPr>
      <w:rPr>
        <w:rFonts w:cs="Arial" w:hint="default"/>
        <w:b/>
      </w:rPr>
    </w:lvl>
    <w:lvl w:ilvl="3">
      <w:start w:val="1"/>
      <w:numFmt w:val="decimal"/>
      <w:lvlText w:val="%1.%2.%3.%4"/>
      <w:lvlJc w:val="left"/>
      <w:pPr>
        <w:tabs>
          <w:tab w:val="num" w:pos="2541"/>
        </w:tabs>
        <w:ind w:left="2541" w:hanging="840"/>
      </w:pPr>
      <w:rPr>
        <w:rFonts w:cs="Arial" w:hint="default"/>
      </w:rPr>
    </w:lvl>
    <w:lvl w:ilvl="4">
      <w:start w:val="1"/>
      <w:numFmt w:val="decimal"/>
      <w:lvlText w:val="%1.%2.%3.%4.%5"/>
      <w:lvlJc w:val="left"/>
      <w:pPr>
        <w:tabs>
          <w:tab w:val="num" w:pos="3108"/>
        </w:tabs>
        <w:ind w:left="3108" w:hanging="840"/>
      </w:pPr>
      <w:rPr>
        <w:rFonts w:cs="Arial" w:hint="default"/>
      </w:rPr>
    </w:lvl>
    <w:lvl w:ilvl="5">
      <w:start w:val="1"/>
      <w:numFmt w:val="decimal"/>
      <w:lvlText w:val="%1.%2.%3.%4.%5.%6"/>
      <w:lvlJc w:val="left"/>
      <w:pPr>
        <w:tabs>
          <w:tab w:val="num" w:pos="3915"/>
        </w:tabs>
        <w:ind w:left="3915" w:hanging="1080"/>
      </w:pPr>
      <w:rPr>
        <w:rFonts w:cs="Arial" w:hint="default"/>
      </w:rPr>
    </w:lvl>
    <w:lvl w:ilvl="6">
      <w:start w:val="1"/>
      <w:numFmt w:val="decimal"/>
      <w:lvlText w:val="%1.%2.%3.%4.%5.%6.%7"/>
      <w:lvlJc w:val="left"/>
      <w:pPr>
        <w:tabs>
          <w:tab w:val="num" w:pos="4482"/>
        </w:tabs>
        <w:ind w:left="4482" w:hanging="1080"/>
      </w:pPr>
      <w:rPr>
        <w:rFonts w:cs="Arial" w:hint="default"/>
      </w:rPr>
    </w:lvl>
    <w:lvl w:ilvl="7">
      <w:start w:val="1"/>
      <w:numFmt w:val="decimal"/>
      <w:lvlText w:val="%1.%2.%3.%4.%5.%6.%7.%8"/>
      <w:lvlJc w:val="left"/>
      <w:pPr>
        <w:tabs>
          <w:tab w:val="num" w:pos="5409"/>
        </w:tabs>
        <w:ind w:left="5409" w:hanging="1440"/>
      </w:pPr>
      <w:rPr>
        <w:rFonts w:cs="Arial" w:hint="default"/>
      </w:rPr>
    </w:lvl>
    <w:lvl w:ilvl="8">
      <w:start w:val="1"/>
      <w:numFmt w:val="decimal"/>
      <w:lvlText w:val="%1.%2.%3.%4.%5.%6.%7.%8.%9"/>
      <w:lvlJc w:val="left"/>
      <w:pPr>
        <w:tabs>
          <w:tab w:val="num" w:pos="5976"/>
        </w:tabs>
        <w:ind w:left="5976" w:hanging="1440"/>
      </w:pPr>
      <w:rPr>
        <w:rFonts w:cs="Arial" w:hint="default"/>
      </w:rPr>
    </w:lvl>
  </w:abstractNum>
  <w:abstractNum w:abstractNumId="30">
    <w:nsid w:val="613F0257"/>
    <w:multiLevelType w:val="multilevel"/>
    <w:tmpl w:val="B7CED86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13"/>
        </w:tabs>
        <w:ind w:left="1413" w:hanging="420"/>
      </w:pPr>
      <w:rPr>
        <w:rFonts w:hint="default"/>
        <w:b/>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4692"/>
        </w:tabs>
        <w:ind w:left="4692" w:hanging="72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038"/>
        </w:tabs>
        <w:ind w:left="7038" w:hanging="108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384"/>
        </w:tabs>
        <w:ind w:left="9384" w:hanging="1440"/>
      </w:pPr>
      <w:rPr>
        <w:rFonts w:hint="default"/>
      </w:rPr>
    </w:lvl>
  </w:abstractNum>
  <w:abstractNum w:abstractNumId="31">
    <w:nsid w:val="633A67EE"/>
    <w:multiLevelType w:val="hybridMultilevel"/>
    <w:tmpl w:val="C64E5372"/>
    <w:lvl w:ilvl="0" w:tplc="E306F3D4">
      <w:start w:val="1"/>
      <w:numFmt w:val="upperRoman"/>
      <w:lvlText w:val="%1 - "/>
      <w:lvlJc w:val="right"/>
      <w:pPr>
        <w:ind w:left="1353" w:hanging="360"/>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86D7B75"/>
    <w:multiLevelType w:val="multilevel"/>
    <w:tmpl w:val="480C6D68"/>
    <w:lvl w:ilvl="0">
      <w:start w:val="9"/>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nsid w:val="6EF1587B"/>
    <w:multiLevelType w:val="hybridMultilevel"/>
    <w:tmpl w:val="3D64719A"/>
    <w:lvl w:ilvl="0" w:tplc="E306F3D4">
      <w:start w:val="1"/>
      <w:numFmt w:val="upperRoman"/>
      <w:lvlText w:val="%1 - "/>
      <w:lvlJc w:val="righ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FDB6986"/>
    <w:multiLevelType w:val="multilevel"/>
    <w:tmpl w:val="1DB6572C"/>
    <w:lvl w:ilvl="0">
      <w:start w:val="8"/>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5">
    <w:nsid w:val="71A524E8"/>
    <w:multiLevelType w:val="multilevel"/>
    <w:tmpl w:val="480C6D68"/>
    <w:lvl w:ilvl="0">
      <w:start w:val="9"/>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6">
    <w:nsid w:val="723A6252"/>
    <w:multiLevelType w:val="hybridMultilevel"/>
    <w:tmpl w:val="C400C7D2"/>
    <w:lvl w:ilvl="0" w:tplc="E306F3D4">
      <w:start w:val="1"/>
      <w:numFmt w:val="upperRoman"/>
      <w:lvlText w:val="%1 - "/>
      <w:lvlJc w:val="right"/>
      <w:pPr>
        <w:ind w:left="1713" w:hanging="360"/>
      </w:pPr>
      <w:rPr>
        <w:rFonts w:hint="default"/>
        <w:b/>
        <w:i w:val="0"/>
      </w:rPr>
    </w:lvl>
    <w:lvl w:ilvl="1" w:tplc="5BE03508">
      <w:start w:val="1"/>
      <w:numFmt w:val="upperLetter"/>
      <w:lvlText w:val="%2)"/>
      <w:lvlJc w:val="left"/>
      <w:pPr>
        <w:tabs>
          <w:tab w:val="num" w:pos="1800"/>
        </w:tabs>
        <w:ind w:left="1800" w:hanging="360"/>
      </w:pPr>
      <w:rPr>
        <w:rFonts w:hint="default"/>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7">
    <w:nsid w:val="7A3A451D"/>
    <w:multiLevelType w:val="multilevel"/>
    <w:tmpl w:val="8A4E703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AA9058D"/>
    <w:multiLevelType w:val="hybridMultilevel"/>
    <w:tmpl w:val="7B2239FC"/>
    <w:lvl w:ilvl="0" w:tplc="10C81900">
      <w:start w:val="1"/>
      <w:numFmt w:val="upperRoman"/>
      <w:lvlText w:val="%1 - "/>
      <w:lvlJc w:val="right"/>
      <w:pPr>
        <w:ind w:left="1713" w:hanging="360"/>
      </w:pPr>
      <w:rPr>
        <w:rFonts w:hint="default"/>
        <w:b/>
        <w:i w:val="0"/>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9">
    <w:nsid w:val="7F650913"/>
    <w:multiLevelType w:val="hybridMultilevel"/>
    <w:tmpl w:val="96A48B94"/>
    <w:lvl w:ilvl="0" w:tplc="E306F3D4">
      <w:start w:val="1"/>
      <w:numFmt w:val="upperRoman"/>
      <w:lvlText w:val="%1 - "/>
      <w:lvlJc w:val="right"/>
      <w:pPr>
        <w:ind w:left="1713" w:hanging="360"/>
      </w:pPr>
      <w:rPr>
        <w:rFonts w:hint="default"/>
        <w:b/>
        <w:i w:val="0"/>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0">
    <w:nsid w:val="7F68096B"/>
    <w:multiLevelType w:val="multilevel"/>
    <w:tmpl w:val="F44E07CC"/>
    <w:lvl w:ilvl="0">
      <w:start w:val="1"/>
      <w:numFmt w:val="decimal"/>
      <w:lvlText w:val="%1"/>
      <w:lvlJc w:val="left"/>
      <w:pPr>
        <w:tabs>
          <w:tab w:val="num" w:pos="990"/>
        </w:tabs>
        <w:ind w:left="990" w:hanging="990"/>
      </w:pPr>
      <w:rPr>
        <w:rFonts w:hint="default"/>
        <w:b w:val="0"/>
      </w:rPr>
    </w:lvl>
    <w:lvl w:ilvl="1">
      <w:start w:val="1"/>
      <w:numFmt w:val="decimal"/>
      <w:lvlText w:val="%1.%2"/>
      <w:lvlJc w:val="left"/>
      <w:pPr>
        <w:tabs>
          <w:tab w:val="num" w:pos="1416"/>
        </w:tabs>
        <w:ind w:left="1416" w:hanging="990"/>
      </w:pPr>
      <w:rPr>
        <w:rFonts w:hint="default"/>
        <w:b w:val="0"/>
      </w:rPr>
    </w:lvl>
    <w:lvl w:ilvl="2">
      <w:start w:val="1"/>
      <w:numFmt w:val="decimal"/>
      <w:lvlText w:val="%1.%2.%3"/>
      <w:lvlJc w:val="left"/>
      <w:pPr>
        <w:tabs>
          <w:tab w:val="num" w:pos="1842"/>
        </w:tabs>
        <w:ind w:left="1842" w:hanging="990"/>
      </w:pPr>
      <w:rPr>
        <w:rFonts w:hint="default"/>
        <w:b w:val="0"/>
      </w:rPr>
    </w:lvl>
    <w:lvl w:ilvl="3">
      <w:start w:val="1"/>
      <w:numFmt w:val="decimal"/>
      <w:lvlText w:val="%1.%2.%3.%4"/>
      <w:lvlJc w:val="left"/>
      <w:pPr>
        <w:tabs>
          <w:tab w:val="num" w:pos="2268"/>
        </w:tabs>
        <w:ind w:left="2268" w:hanging="990"/>
      </w:pPr>
      <w:rPr>
        <w:rFonts w:hint="default"/>
        <w:b w:val="0"/>
      </w:rPr>
    </w:lvl>
    <w:lvl w:ilvl="4">
      <w:start w:val="1"/>
      <w:numFmt w:val="decimal"/>
      <w:lvlText w:val="%1.%2.%3.%4.%5"/>
      <w:lvlJc w:val="left"/>
      <w:pPr>
        <w:tabs>
          <w:tab w:val="num" w:pos="2784"/>
        </w:tabs>
        <w:ind w:left="2784" w:hanging="1080"/>
      </w:pPr>
      <w:rPr>
        <w:rFonts w:hint="default"/>
        <w:b w:val="0"/>
      </w:rPr>
    </w:lvl>
    <w:lvl w:ilvl="5">
      <w:start w:val="1"/>
      <w:numFmt w:val="decimal"/>
      <w:lvlText w:val="%1.%2.%3.%4.%5.%6"/>
      <w:lvlJc w:val="left"/>
      <w:pPr>
        <w:tabs>
          <w:tab w:val="num" w:pos="3210"/>
        </w:tabs>
        <w:ind w:left="3210" w:hanging="1080"/>
      </w:pPr>
      <w:rPr>
        <w:rFonts w:hint="default"/>
        <w:b w:val="0"/>
      </w:rPr>
    </w:lvl>
    <w:lvl w:ilvl="6">
      <w:start w:val="1"/>
      <w:numFmt w:val="decimal"/>
      <w:lvlText w:val="%1.%2.%3.%4.%5.%6.%7"/>
      <w:lvlJc w:val="left"/>
      <w:pPr>
        <w:tabs>
          <w:tab w:val="num" w:pos="3996"/>
        </w:tabs>
        <w:ind w:left="3996" w:hanging="1440"/>
      </w:pPr>
      <w:rPr>
        <w:rFonts w:hint="default"/>
        <w:b w:val="0"/>
      </w:rPr>
    </w:lvl>
    <w:lvl w:ilvl="7">
      <w:start w:val="1"/>
      <w:numFmt w:val="decimal"/>
      <w:lvlText w:val="%1.%2.%3.%4.%5.%6.%7.%8"/>
      <w:lvlJc w:val="left"/>
      <w:pPr>
        <w:tabs>
          <w:tab w:val="num" w:pos="4422"/>
        </w:tabs>
        <w:ind w:left="4422" w:hanging="1440"/>
      </w:pPr>
      <w:rPr>
        <w:rFonts w:hint="default"/>
        <w:b w:val="0"/>
      </w:rPr>
    </w:lvl>
    <w:lvl w:ilvl="8">
      <w:start w:val="1"/>
      <w:numFmt w:val="decimal"/>
      <w:lvlText w:val="%1.%2.%3.%4.%5.%6.%7.%8.%9"/>
      <w:lvlJc w:val="left"/>
      <w:pPr>
        <w:tabs>
          <w:tab w:val="num" w:pos="5208"/>
        </w:tabs>
        <w:ind w:left="5208" w:hanging="1800"/>
      </w:pPr>
      <w:rPr>
        <w:rFonts w:hint="default"/>
        <w:b w:val="0"/>
      </w:rPr>
    </w:lvl>
  </w:abstractNum>
  <w:num w:numId="1">
    <w:abstractNumId w:val="0"/>
  </w:num>
  <w:num w:numId="2">
    <w:abstractNumId w:val="17"/>
  </w:num>
  <w:num w:numId="3">
    <w:abstractNumId w:val="19"/>
  </w:num>
  <w:num w:numId="4">
    <w:abstractNumId w:val="27"/>
  </w:num>
  <w:num w:numId="5">
    <w:abstractNumId w:val="31"/>
  </w:num>
  <w:num w:numId="6">
    <w:abstractNumId w:val="20"/>
  </w:num>
  <w:num w:numId="7">
    <w:abstractNumId w:val="28"/>
  </w:num>
  <w:num w:numId="8">
    <w:abstractNumId w:val="30"/>
  </w:num>
  <w:num w:numId="9">
    <w:abstractNumId w:val="25"/>
  </w:num>
  <w:num w:numId="10">
    <w:abstractNumId w:val="15"/>
  </w:num>
  <w:num w:numId="11">
    <w:abstractNumId w:val="36"/>
  </w:num>
  <w:num w:numId="12">
    <w:abstractNumId w:val="16"/>
  </w:num>
  <w:num w:numId="13">
    <w:abstractNumId w:val="29"/>
  </w:num>
  <w:num w:numId="14">
    <w:abstractNumId w:val="21"/>
  </w:num>
  <w:num w:numId="15">
    <w:abstractNumId w:val="24"/>
  </w:num>
  <w:num w:numId="16">
    <w:abstractNumId w:val="23"/>
  </w:num>
  <w:num w:numId="17">
    <w:abstractNumId w:val="34"/>
  </w:num>
  <w:num w:numId="18">
    <w:abstractNumId w:val="39"/>
  </w:num>
  <w:num w:numId="19">
    <w:abstractNumId w:val="35"/>
  </w:num>
  <w:num w:numId="20">
    <w:abstractNumId w:val="26"/>
  </w:num>
  <w:num w:numId="21">
    <w:abstractNumId w:val="22"/>
  </w:num>
  <w:num w:numId="22">
    <w:abstractNumId w:val="14"/>
  </w:num>
  <w:num w:numId="23">
    <w:abstractNumId w:val="33"/>
  </w:num>
  <w:num w:numId="24">
    <w:abstractNumId w:val="32"/>
  </w:num>
  <w:num w:numId="25">
    <w:abstractNumId w:val="40"/>
  </w:num>
  <w:num w:numId="2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4"/>
  </w:num>
  <w:num w:numId="29">
    <w:abstractNumId w:val="1"/>
  </w:num>
  <w:num w:numId="30">
    <w:abstractNumId w:val="2"/>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18"/>
  </w:num>
  <w:num w:numId="41">
    <w:abstractNumId w:val="37"/>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00"/>
  <w:displayHorizontalDrawingGridEvery w:val="2"/>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E2557B"/>
    <w:rsid w:val="000D13BB"/>
    <w:rsid w:val="001A54D5"/>
    <w:rsid w:val="002434AA"/>
    <w:rsid w:val="002C356F"/>
    <w:rsid w:val="00391468"/>
    <w:rsid w:val="003D621E"/>
    <w:rsid w:val="004D563C"/>
    <w:rsid w:val="00553873"/>
    <w:rsid w:val="00675557"/>
    <w:rsid w:val="007819BF"/>
    <w:rsid w:val="007C0E0A"/>
    <w:rsid w:val="00AD2336"/>
    <w:rsid w:val="00AD5041"/>
    <w:rsid w:val="00E14086"/>
    <w:rsid w:val="00E2557B"/>
    <w:rsid w:val="00E837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184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BB"/>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2557B"/>
    <w:pPr>
      <w:keepNext/>
      <w:ind w:left="0" w:firstLine="0"/>
      <w:jc w:val="center"/>
      <w:outlineLvl w:val="0"/>
    </w:pPr>
    <w:rPr>
      <w:rFonts w:ascii="Arial" w:eastAsia="MS Mincho" w:hAnsi="Arial" w:cs="Arial"/>
      <w:i/>
    </w:rPr>
  </w:style>
  <w:style w:type="paragraph" w:styleId="Ttulo2">
    <w:name w:val="heading 2"/>
    <w:basedOn w:val="Normal"/>
    <w:next w:val="Normal"/>
    <w:link w:val="Ttulo2Char"/>
    <w:qFormat/>
    <w:rsid w:val="00E2557B"/>
    <w:pPr>
      <w:keepNext/>
      <w:ind w:left="0" w:firstLine="0"/>
      <w:outlineLvl w:val="1"/>
    </w:pPr>
    <w:rPr>
      <w:rFonts w:ascii="Arial" w:eastAsia="MS Mincho" w:hAnsi="Arial" w:cs="Arial"/>
      <w:i/>
      <w:color w:val="FF0000"/>
      <w:sz w:val="24"/>
    </w:rPr>
  </w:style>
  <w:style w:type="paragraph" w:styleId="Ttulo3">
    <w:name w:val="heading 3"/>
    <w:basedOn w:val="Normal"/>
    <w:next w:val="Normal"/>
    <w:link w:val="Ttulo3Char"/>
    <w:qFormat/>
    <w:rsid w:val="00E2557B"/>
    <w:pPr>
      <w:keepNext/>
      <w:spacing w:before="240" w:after="60"/>
      <w:ind w:left="0" w:firstLine="0"/>
      <w:jc w:val="left"/>
      <w:outlineLvl w:val="2"/>
    </w:pPr>
    <w:rPr>
      <w:rFonts w:ascii="Arial" w:hAnsi="Arial" w:cs="Arial"/>
      <w:b/>
      <w:bCs/>
      <w:sz w:val="26"/>
      <w:szCs w:val="26"/>
    </w:rPr>
  </w:style>
  <w:style w:type="paragraph" w:styleId="Ttulo4">
    <w:name w:val="heading 4"/>
    <w:basedOn w:val="Normal"/>
    <w:next w:val="Normal"/>
    <w:link w:val="Ttulo4Char"/>
    <w:qFormat/>
    <w:rsid w:val="00E2557B"/>
    <w:pPr>
      <w:keepNext/>
      <w:overflowPunct w:val="0"/>
      <w:autoSpaceDE w:val="0"/>
      <w:autoSpaceDN w:val="0"/>
      <w:adjustRightInd w:val="0"/>
      <w:spacing w:before="240" w:after="60"/>
      <w:ind w:left="0" w:firstLine="0"/>
      <w:jc w:val="left"/>
      <w:textAlignment w:val="baseline"/>
      <w:outlineLvl w:val="3"/>
    </w:pPr>
    <w:rPr>
      <w:b/>
      <w:bCs/>
      <w:sz w:val="28"/>
      <w:szCs w:val="28"/>
    </w:rPr>
  </w:style>
  <w:style w:type="paragraph" w:styleId="Ttulo5">
    <w:name w:val="heading 5"/>
    <w:basedOn w:val="Normal"/>
    <w:next w:val="Normal"/>
    <w:link w:val="Ttulo5Char"/>
    <w:qFormat/>
    <w:rsid w:val="00E2557B"/>
    <w:pPr>
      <w:keepNext/>
      <w:tabs>
        <w:tab w:val="left" w:pos="0"/>
      </w:tabs>
      <w:ind w:left="-567" w:right="-1134" w:firstLine="0"/>
      <w:outlineLvl w:val="4"/>
    </w:pPr>
    <w:rPr>
      <w:rFonts w:ascii="Arial" w:eastAsia="MS Mincho" w:hAnsi="Arial"/>
      <w:b/>
      <w:sz w:val="22"/>
    </w:rPr>
  </w:style>
  <w:style w:type="paragraph" w:styleId="Ttulo6">
    <w:name w:val="heading 6"/>
    <w:basedOn w:val="Normal"/>
    <w:next w:val="Normal"/>
    <w:link w:val="Ttulo6Char"/>
    <w:qFormat/>
    <w:rsid w:val="00E2557B"/>
    <w:pPr>
      <w:keepNext/>
      <w:ind w:left="0" w:firstLine="0"/>
      <w:jc w:val="center"/>
      <w:outlineLvl w:val="5"/>
    </w:pPr>
    <w:rPr>
      <w:rFonts w:ascii="Arial" w:hAnsi="Arial"/>
      <w:i/>
      <w:sz w:val="24"/>
      <w:szCs w:val="24"/>
    </w:rPr>
  </w:style>
  <w:style w:type="paragraph" w:styleId="Ttulo7">
    <w:name w:val="heading 7"/>
    <w:basedOn w:val="Normal"/>
    <w:next w:val="Normal"/>
    <w:link w:val="Ttulo7Char"/>
    <w:qFormat/>
    <w:rsid w:val="00E2557B"/>
    <w:pPr>
      <w:keepNext/>
      <w:tabs>
        <w:tab w:val="left" w:pos="-1800"/>
      </w:tabs>
      <w:overflowPunct w:val="0"/>
      <w:autoSpaceDE w:val="0"/>
      <w:autoSpaceDN w:val="0"/>
      <w:adjustRightInd w:val="0"/>
      <w:spacing w:before="120"/>
      <w:ind w:left="0" w:firstLine="0"/>
      <w:jc w:val="center"/>
      <w:textAlignment w:val="baseline"/>
      <w:outlineLvl w:val="6"/>
    </w:pPr>
    <w:rPr>
      <w:rFonts w:ascii="Arial" w:eastAsia="MS Mincho" w:hAnsi="Arial" w:cs="Arial"/>
      <w:b/>
      <w:bCs/>
      <w:sz w:val="21"/>
      <w:lang w:eastAsia="en-US"/>
    </w:rPr>
  </w:style>
  <w:style w:type="paragraph" w:styleId="Ttulo8">
    <w:name w:val="heading 8"/>
    <w:basedOn w:val="Normal"/>
    <w:next w:val="Normal"/>
    <w:link w:val="Ttulo8Char"/>
    <w:qFormat/>
    <w:rsid w:val="00E2557B"/>
    <w:pPr>
      <w:keepNext/>
      <w:ind w:left="0" w:firstLine="0"/>
      <w:jc w:val="center"/>
      <w:outlineLvl w:val="7"/>
    </w:pPr>
    <w:rPr>
      <w:rFonts w:ascii="Arial" w:eastAsia="MS Mincho" w:hAnsi="Arial" w:cs="Arial"/>
      <w:i/>
      <w:sz w:val="24"/>
    </w:rPr>
  </w:style>
  <w:style w:type="paragraph" w:styleId="Ttulo9">
    <w:name w:val="heading 9"/>
    <w:basedOn w:val="Normal"/>
    <w:next w:val="Normal"/>
    <w:link w:val="Ttulo9Char"/>
    <w:qFormat/>
    <w:rsid w:val="00E2557B"/>
    <w:pPr>
      <w:keepNext/>
      <w:ind w:left="0" w:firstLine="0"/>
      <w:jc w:val="center"/>
      <w:outlineLvl w:val="8"/>
    </w:pPr>
    <w:rPr>
      <w:rFonts w:ascii="Arial" w:eastAsia="MS Mincho" w:hAnsi="Arial" w:cs="Arial"/>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2557B"/>
    <w:rPr>
      <w:rFonts w:ascii="Arial" w:eastAsia="MS Mincho" w:hAnsi="Arial" w:cs="Arial"/>
      <w:i/>
      <w:sz w:val="20"/>
      <w:szCs w:val="20"/>
      <w:lang w:eastAsia="pt-BR"/>
    </w:rPr>
  </w:style>
  <w:style w:type="character" w:customStyle="1" w:styleId="Ttulo2Char">
    <w:name w:val="Título 2 Char"/>
    <w:basedOn w:val="Fontepargpadro"/>
    <w:link w:val="Ttulo2"/>
    <w:rsid w:val="00E2557B"/>
    <w:rPr>
      <w:rFonts w:ascii="Arial" w:eastAsia="MS Mincho" w:hAnsi="Arial" w:cs="Arial"/>
      <w:i/>
      <w:color w:val="FF0000"/>
      <w:sz w:val="24"/>
      <w:szCs w:val="20"/>
      <w:lang w:eastAsia="pt-BR"/>
    </w:rPr>
  </w:style>
  <w:style w:type="character" w:customStyle="1" w:styleId="Ttulo3Char">
    <w:name w:val="Título 3 Char"/>
    <w:basedOn w:val="Fontepargpadro"/>
    <w:link w:val="Ttulo3"/>
    <w:rsid w:val="00E2557B"/>
    <w:rPr>
      <w:rFonts w:ascii="Arial" w:eastAsia="Times New Roman" w:hAnsi="Arial" w:cs="Arial"/>
      <w:b/>
      <w:bCs/>
      <w:sz w:val="26"/>
      <w:szCs w:val="26"/>
      <w:lang w:eastAsia="pt-BR"/>
    </w:rPr>
  </w:style>
  <w:style w:type="character" w:customStyle="1" w:styleId="Ttulo4Char">
    <w:name w:val="Título 4 Char"/>
    <w:basedOn w:val="Fontepargpadro"/>
    <w:link w:val="Ttulo4"/>
    <w:rsid w:val="00E2557B"/>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2557B"/>
    <w:rPr>
      <w:rFonts w:ascii="Arial" w:eastAsia="MS Mincho" w:hAnsi="Arial" w:cs="Times New Roman"/>
      <w:b/>
      <w:szCs w:val="20"/>
      <w:lang w:eastAsia="pt-BR"/>
    </w:rPr>
  </w:style>
  <w:style w:type="character" w:customStyle="1" w:styleId="Ttulo6Char">
    <w:name w:val="Título 6 Char"/>
    <w:basedOn w:val="Fontepargpadro"/>
    <w:link w:val="Ttulo6"/>
    <w:rsid w:val="00E2557B"/>
    <w:rPr>
      <w:rFonts w:ascii="Arial" w:eastAsia="Times New Roman" w:hAnsi="Arial" w:cs="Times New Roman"/>
      <w:i/>
      <w:sz w:val="24"/>
      <w:szCs w:val="24"/>
      <w:lang w:eastAsia="pt-BR"/>
    </w:rPr>
  </w:style>
  <w:style w:type="character" w:customStyle="1" w:styleId="Ttulo7Char">
    <w:name w:val="Título 7 Char"/>
    <w:basedOn w:val="Fontepargpadro"/>
    <w:link w:val="Ttulo7"/>
    <w:rsid w:val="00E2557B"/>
    <w:rPr>
      <w:rFonts w:ascii="Arial" w:eastAsia="MS Mincho" w:hAnsi="Arial" w:cs="Arial"/>
      <w:b/>
      <w:bCs/>
      <w:sz w:val="21"/>
      <w:szCs w:val="20"/>
    </w:rPr>
  </w:style>
  <w:style w:type="character" w:customStyle="1" w:styleId="Ttulo8Char">
    <w:name w:val="Título 8 Char"/>
    <w:basedOn w:val="Fontepargpadro"/>
    <w:link w:val="Ttulo8"/>
    <w:rsid w:val="00E2557B"/>
    <w:rPr>
      <w:rFonts w:ascii="Arial" w:eastAsia="MS Mincho" w:hAnsi="Arial" w:cs="Arial"/>
      <w:i/>
      <w:sz w:val="24"/>
      <w:szCs w:val="20"/>
      <w:lang w:eastAsia="pt-BR"/>
    </w:rPr>
  </w:style>
  <w:style w:type="character" w:customStyle="1" w:styleId="Ttulo9Char">
    <w:name w:val="Título 9 Char"/>
    <w:basedOn w:val="Fontepargpadro"/>
    <w:link w:val="Ttulo9"/>
    <w:rsid w:val="00E2557B"/>
    <w:rPr>
      <w:rFonts w:ascii="Arial" w:eastAsia="MS Mincho" w:hAnsi="Arial" w:cs="Arial"/>
      <w:i/>
      <w:sz w:val="28"/>
      <w:szCs w:val="20"/>
      <w:lang w:eastAsia="pt-BR"/>
    </w:rPr>
  </w:style>
  <w:style w:type="numbering" w:customStyle="1" w:styleId="Semlista1">
    <w:name w:val="Sem lista1"/>
    <w:next w:val="Semlista"/>
    <w:semiHidden/>
    <w:rsid w:val="00E2557B"/>
  </w:style>
  <w:style w:type="paragraph" w:styleId="Rodap">
    <w:name w:val="footer"/>
    <w:basedOn w:val="Normal"/>
    <w:link w:val="RodapChar"/>
    <w:rsid w:val="00E2557B"/>
    <w:pPr>
      <w:tabs>
        <w:tab w:val="center" w:pos="4419"/>
        <w:tab w:val="right" w:pos="8838"/>
      </w:tabs>
      <w:overflowPunct w:val="0"/>
      <w:autoSpaceDE w:val="0"/>
      <w:autoSpaceDN w:val="0"/>
      <w:adjustRightInd w:val="0"/>
      <w:ind w:left="0" w:firstLine="0"/>
      <w:jc w:val="left"/>
      <w:textAlignment w:val="baseline"/>
    </w:pPr>
    <w:rPr>
      <w:rFonts w:ascii="Tms Rmn" w:hAnsi="Tms Rmn"/>
      <w:lang w:val="pt-PT"/>
    </w:rPr>
  </w:style>
  <w:style w:type="character" w:customStyle="1" w:styleId="RodapChar">
    <w:name w:val="Rodapé Char"/>
    <w:basedOn w:val="Fontepargpadro"/>
    <w:link w:val="Rodap"/>
    <w:rsid w:val="00E2557B"/>
    <w:rPr>
      <w:rFonts w:ascii="Tms Rmn" w:eastAsia="Times New Roman" w:hAnsi="Tms Rmn" w:cs="Times New Roman"/>
      <w:sz w:val="20"/>
      <w:szCs w:val="20"/>
      <w:lang w:val="pt-PT" w:eastAsia="pt-BR"/>
    </w:rPr>
  </w:style>
  <w:style w:type="character" w:styleId="Nmerodepgina">
    <w:name w:val="page number"/>
    <w:basedOn w:val="Fontepargpadro"/>
    <w:rsid w:val="00E2557B"/>
  </w:style>
  <w:style w:type="paragraph" w:styleId="Cabealho">
    <w:name w:val="header"/>
    <w:basedOn w:val="Normal"/>
    <w:link w:val="CabealhoChar"/>
    <w:rsid w:val="00E2557B"/>
    <w:pPr>
      <w:tabs>
        <w:tab w:val="center" w:pos="4252"/>
        <w:tab w:val="right" w:pos="8504"/>
      </w:tabs>
      <w:ind w:left="0" w:firstLine="0"/>
      <w:jc w:val="left"/>
    </w:pPr>
    <w:rPr>
      <w:sz w:val="24"/>
      <w:szCs w:val="24"/>
    </w:rPr>
  </w:style>
  <w:style w:type="character" w:customStyle="1" w:styleId="CabealhoChar">
    <w:name w:val="Cabeçalho Char"/>
    <w:basedOn w:val="Fontepargpadro"/>
    <w:link w:val="Cabealho"/>
    <w:rsid w:val="00E2557B"/>
    <w:rPr>
      <w:rFonts w:ascii="Times New Roman" w:eastAsia="Times New Roman" w:hAnsi="Times New Roman" w:cs="Times New Roman"/>
      <w:sz w:val="24"/>
      <w:szCs w:val="24"/>
      <w:lang w:eastAsia="pt-BR"/>
    </w:rPr>
  </w:style>
  <w:style w:type="character" w:styleId="Hyperlink">
    <w:name w:val="Hyperlink"/>
    <w:basedOn w:val="Fontepargpadro"/>
    <w:rsid w:val="00E2557B"/>
    <w:rPr>
      <w:color w:val="0000FF"/>
      <w:u w:val="single"/>
    </w:rPr>
  </w:style>
  <w:style w:type="paragraph" w:customStyle="1" w:styleId="normal0">
    <w:name w:val="normal"/>
    <w:basedOn w:val="Normal"/>
    <w:rsid w:val="00E2557B"/>
    <w:pPr>
      <w:ind w:left="0" w:firstLine="0"/>
      <w:jc w:val="left"/>
    </w:pPr>
    <w:rPr>
      <w:sz w:val="24"/>
      <w:szCs w:val="24"/>
    </w:rPr>
  </w:style>
  <w:style w:type="character" w:customStyle="1" w:styleId="normalchar1">
    <w:name w:val="normal__char1"/>
    <w:basedOn w:val="Fontepargpadro"/>
    <w:rsid w:val="00E2557B"/>
    <w:rPr>
      <w:rFonts w:ascii="Times New Roman" w:hAnsi="Times New Roman" w:cs="Times New Roman" w:hint="default"/>
      <w:strike w:val="0"/>
      <w:dstrike w:val="0"/>
      <w:sz w:val="24"/>
      <w:szCs w:val="24"/>
      <w:u w:val="none"/>
      <w:effect w:val="none"/>
    </w:rPr>
  </w:style>
  <w:style w:type="table" w:styleId="Tabelacomgrade">
    <w:name w:val="Table Grid"/>
    <w:basedOn w:val="Tabelanormal"/>
    <w:rsid w:val="00E2557B"/>
    <w:pPr>
      <w:ind w:left="0" w:firstLine="0"/>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2557B"/>
    <w:pPr>
      <w:spacing w:before="100" w:beforeAutospacing="1" w:after="100" w:afterAutospacing="1"/>
      <w:ind w:left="0" w:firstLine="0"/>
      <w:jc w:val="left"/>
    </w:pPr>
    <w:rPr>
      <w:sz w:val="24"/>
      <w:szCs w:val="24"/>
    </w:rPr>
  </w:style>
  <w:style w:type="paragraph" w:customStyle="1" w:styleId="Textopadro">
    <w:name w:val="Texto padrão"/>
    <w:basedOn w:val="Normal"/>
    <w:rsid w:val="00E2557B"/>
    <w:pPr>
      <w:widowControl w:val="0"/>
      <w:suppressAutoHyphens/>
      <w:overflowPunct w:val="0"/>
      <w:autoSpaceDE w:val="0"/>
      <w:autoSpaceDN w:val="0"/>
      <w:adjustRightInd w:val="0"/>
      <w:ind w:left="0" w:firstLine="0"/>
      <w:jc w:val="left"/>
      <w:textAlignment w:val="baseline"/>
    </w:pPr>
    <w:rPr>
      <w:sz w:val="24"/>
    </w:rPr>
  </w:style>
  <w:style w:type="paragraph" w:styleId="Textoembloco">
    <w:name w:val="Block Text"/>
    <w:basedOn w:val="Normal"/>
    <w:rsid w:val="00E2557B"/>
    <w:pPr>
      <w:ind w:left="1418" w:right="-1"/>
    </w:pPr>
    <w:rPr>
      <w:snapToGrid w:val="0"/>
      <w:sz w:val="24"/>
    </w:rPr>
  </w:style>
  <w:style w:type="paragraph" w:styleId="Ttulo">
    <w:name w:val="Title"/>
    <w:basedOn w:val="Normal"/>
    <w:link w:val="TtuloChar"/>
    <w:qFormat/>
    <w:rsid w:val="00E2557B"/>
    <w:pPr>
      <w:ind w:left="0" w:firstLine="0"/>
      <w:jc w:val="center"/>
    </w:pPr>
    <w:rPr>
      <w:rFonts w:ascii="Arial" w:eastAsia="MS Mincho" w:hAnsi="Arial" w:cs="Arial"/>
      <w:b/>
      <w:bCs/>
      <w:sz w:val="21"/>
      <w:szCs w:val="24"/>
    </w:rPr>
  </w:style>
  <w:style w:type="character" w:customStyle="1" w:styleId="TtuloChar">
    <w:name w:val="Título Char"/>
    <w:basedOn w:val="Fontepargpadro"/>
    <w:link w:val="Ttulo"/>
    <w:rsid w:val="00E2557B"/>
    <w:rPr>
      <w:rFonts w:ascii="Arial" w:eastAsia="MS Mincho" w:hAnsi="Arial" w:cs="Arial"/>
      <w:b/>
      <w:bCs/>
      <w:sz w:val="21"/>
      <w:szCs w:val="24"/>
      <w:lang w:eastAsia="pt-BR"/>
    </w:rPr>
  </w:style>
  <w:style w:type="paragraph" w:styleId="Recuodecorpodetexto">
    <w:name w:val="Body Text Indent"/>
    <w:basedOn w:val="Normal"/>
    <w:link w:val="RecuodecorpodetextoChar"/>
    <w:rsid w:val="00E2557B"/>
    <w:pPr>
      <w:ind w:left="0" w:firstLine="0"/>
    </w:pPr>
    <w:rPr>
      <w:rFonts w:eastAsia="MS Mincho"/>
      <w:sz w:val="22"/>
    </w:rPr>
  </w:style>
  <w:style w:type="character" w:customStyle="1" w:styleId="RecuodecorpodetextoChar">
    <w:name w:val="Recuo de corpo de texto Char"/>
    <w:basedOn w:val="Fontepargpadro"/>
    <w:link w:val="Recuodecorpodetexto"/>
    <w:rsid w:val="00E2557B"/>
    <w:rPr>
      <w:rFonts w:ascii="Times New Roman" w:eastAsia="MS Mincho" w:hAnsi="Times New Roman" w:cs="Times New Roman"/>
      <w:szCs w:val="20"/>
      <w:lang w:eastAsia="pt-BR"/>
    </w:rPr>
  </w:style>
  <w:style w:type="paragraph" w:styleId="Corpodetexto">
    <w:name w:val="Body Text"/>
    <w:basedOn w:val="Normal"/>
    <w:link w:val="CorpodetextoChar"/>
    <w:rsid w:val="00E2557B"/>
    <w:pPr>
      <w:ind w:left="0" w:firstLine="0"/>
    </w:pPr>
    <w:rPr>
      <w:rFonts w:eastAsia="MS Mincho"/>
      <w:sz w:val="24"/>
      <w:szCs w:val="24"/>
    </w:rPr>
  </w:style>
  <w:style w:type="character" w:customStyle="1" w:styleId="CorpodetextoChar">
    <w:name w:val="Corpo de texto Char"/>
    <w:basedOn w:val="Fontepargpadro"/>
    <w:link w:val="Corpodetexto"/>
    <w:rsid w:val="00E2557B"/>
    <w:rPr>
      <w:rFonts w:ascii="Times New Roman" w:eastAsia="MS Mincho" w:hAnsi="Times New Roman" w:cs="Times New Roman"/>
      <w:sz w:val="24"/>
      <w:szCs w:val="24"/>
      <w:lang w:eastAsia="pt-BR"/>
    </w:rPr>
  </w:style>
  <w:style w:type="paragraph" w:styleId="Corpodetexto3">
    <w:name w:val="Body Text 3"/>
    <w:basedOn w:val="Normal"/>
    <w:link w:val="Corpodetexto3Char"/>
    <w:rsid w:val="00E2557B"/>
    <w:pPr>
      <w:ind w:left="0" w:right="-142" w:firstLine="0"/>
    </w:pPr>
    <w:rPr>
      <w:rFonts w:ascii="Arial" w:eastAsia="MS Mincho" w:hAnsi="Arial"/>
      <w:sz w:val="24"/>
      <w:szCs w:val="24"/>
    </w:rPr>
  </w:style>
  <w:style w:type="character" w:customStyle="1" w:styleId="Corpodetexto3Char">
    <w:name w:val="Corpo de texto 3 Char"/>
    <w:basedOn w:val="Fontepargpadro"/>
    <w:link w:val="Corpodetexto3"/>
    <w:rsid w:val="00E2557B"/>
    <w:rPr>
      <w:rFonts w:ascii="Arial" w:eastAsia="MS Mincho" w:hAnsi="Arial" w:cs="Times New Roman"/>
      <w:sz w:val="24"/>
      <w:szCs w:val="24"/>
      <w:lang w:eastAsia="pt-BR"/>
    </w:rPr>
  </w:style>
  <w:style w:type="paragraph" w:styleId="Recuodecorpodetexto2">
    <w:name w:val="Body Text Indent 2"/>
    <w:basedOn w:val="Normal"/>
    <w:link w:val="Recuodecorpodetexto2Char"/>
    <w:rsid w:val="00E2557B"/>
    <w:pPr>
      <w:overflowPunct w:val="0"/>
      <w:autoSpaceDE w:val="0"/>
      <w:autoSpaceDN w:val="0"/>
      <w:adjustRightInd w:val="0"/>
      <w:ind w:left="705" w:hanging="705"/>
      <w:textAlignment w:val="baseline"/>
    </w:pPr>
    <w:rPr>
      <w:rFonts w:ascii="Arial" w:eastAsia="MS Mincho" w:hAnsi="Arial" w:cs="Arial"/>
      <w:sz w:val="23"/>
    </w:rPr>
  </w:style>
  <w:style w:type="character" w:customStyle="1" w:styleId="Recuodecorpodetexto2Char">
    <w:name w:val="Recuo de corpo de texto 2 Char"/>
    <w:basedOn w:val="Fontepargpadro"/>
    <w:link w:val="Recuodecorpodetexto2"/>
    <w:rsid w:val="00E2557B"/>
    <w:rPr>
      <w:rFonts w:ascii="Arial" w:eastAsia="MS Mincho" w:hAnsi="Arial" w:cs="Arial"/>
      <w:sz w:val="23"/>
      <w:szCs w:val="20"/>
      <w:lang w:eastAsia="pt-BR"/>
    </w:rPr>
  </w:style>
  <w:style w:type="paragraph" w:styleId="Corpodetexto2">
    <w:name w:val="Body Text 2"/>
    <w:basedOn w:val="Normal"/>
    <w:link w:val="Corpodetexto2Char"/>
    <w:rsid w:val="00E2557B"/>
    <w:pPr>
      <w:ind w:left="0" w:firstLine="0"/>
    </w:pPr>
    <w:rPr>
      <w:rFonts w:ascii="Arial" w:eastAsia="MS Mincho" w:hAnsi="Arial" w:cs="Arial"/>
      <w:i/>
    </w:rPr>
  </w:style>
  <w:style w:type="character" w:customStyle="1" w:styleId="Corpodetexto2Char">
    <w:name w:val="Corpo de texto 2 Char"/>
    <w:basedOn w:val="Fontepargpadro"/>
    <w:link w:val="Corpodetexto2"/>
    <w:rsid w:val="00E2557B"/>
    <w:rPr>
      <w:rFonts w:ascii="Arial" w:eastAsia="MS Mincho" w:hAnsi="Arial" w:cs="Arial"/>
      <w:i/>
      <w:sz w:val="20"/>
      <w:szCs w:val="20"/>
      <w:lang w:eastAsia="pt-BR"/>
    </w:rPr>
  </w:style>
  <w:style w:type="paragraph" w:customStyle="1" w:styleId="DivisodeTabelas">
    <w:name w:val="Divisão de Tabelas"/>
    <w:basedOn w:val="Normal"/>
    <w:rsid w:val="00E2557B"/>
    <w:pPr>
      <w:overflowPunct w:val="0"/>
      <w:autoSpaceDE w:val="0"/>
      <w:autoSpaceDN w:val="0"/>
      <w:adjustRightInd w:val="0"/>
      <w:spacing w:line="20" w:lineRule="exact"/>
      <w:ind w:left="0" w:firstLine="0"/>
      <w:jc w:val="left"/>
      <w:textAlignment w:val="baseline"/>
    </w:pPr>
    <w:rPr>
      <w:rFonts w:eastAsia="MS Mincho"/>
    </w:rPr>
  </w:style>
  <w:style w:type="paragraph" w:styleId="Recuodecorpodetexto3">
    <w:name w:val="Body Text Indent 3"/>
    <w:basedOn w:val="Normal"/>
    <w:link w:val="Recuodecorpodetexto3Char"/>
    <w:rsid w:val="00E2557B"/>
    <w:pPr>
      <w:ind w:left="400" w:firstLine="0"/>
    </w:pPr>
    <w:rPr>
      <w:rFonts w:ascii="Arial" w:eastAsia="MS Mincho" w:hAnsi="Arial" w:cs="Arial"/>
      <w:bCs/>
      <w:sz w:val="21"/>
      <w:lang w:eastAsia="en-US"/>
    </w:rPr>
  </w:style>
  <w:style w:type="character" w:customStyle="1" w:styleId="Recuodecorpodetexto3Char">
    <w:name w:val="Recuo de corpo de texto 3 Char"/>
    <w:basedOn w:val="Fontepargpadro"/>
    <w:link w:val="Recuodecorpodetexto3"/>
    <w:rsid w:val="00E2557B"/>
    <w:rPr>
      <w:rFonts w:ascii="Arial" w:eastAsia="MS Mincho" w:hAnsi="Arial" w:cs="Arial"/>
      <w:bCs/>
      <w:sz w:val="21"/>
      <w:szCs w:val="20"/>
    </w:rPr>
  </w:style>
  <w:style w:type="paragraph" w:customStyle="1" w:styleId="Ttulo10">
    <w:name w:val="Título1"/>
    <w:basedOn w:val="Normal"/>
    <w:next w:val="Corpodetexto"/>
    <w:rsid w:val="00E2557B"/>
    <w:pPr>
      <w:keepNext/>
      <w:suppressAutoHyphens/>
      <w:spacing w:before="240" w:after="120"/>
      <w:ind w:left="0" w:firstLine="0"/>
      <w:jc w:val="left"/>
    </w:pPr>
    <w:rPr>
      <w:rFonts w:ascii="Arial" w:hAnsi="Arial" w:cs="Tahoma"/>
      <w:sz w:val="28"/>
      <w:szCs w:val="28"/>
      <w:lang w:eastAsia="ar-SA"/>
    </w:rPr>
  </w:style>
  <w:style w:type="paragraph" w:styleId="Lista">
    <w:name w:val="List"/>
    <w:basedOn w:val="Corpodetexto"/>
    <w:rsid w:val="00E2557B"/>
    <w:pPr>
      <w:suppressAutoHyphens/>
    </w:pPr>
    <w:rPr>
      <w:rFonts w:cs="Tahoma"/>
      <w:lang w:eastAsia="ar-SA"/>
    </w:rPr>
  </w:style>
  <w:style w:type="paragraph" w:customStyle="1" w:styleId="Legenda1">
    <w:name w:val="Legenda1"/>
    <w:basedOn w:val="Normal"/>
    <w:rsid w:val="00E2557B"/>
    <w:pPr>
      <w:suppressLineNumbers/>
      <w:suppressAutoHyphens/>
      <w:spacing w:before="120" w:after="120"/>
      <w:ind w:left="0" w:firstLine="0"/>
      <w:jc w:val="left"/>
    </w:pPr>
    <w:rPr>
      <w:rFonts w:eastAsia="MS Mincho" w:cs="Tahoma"/>
      <w:i/>
      <w:iCs/>
      <w:sz w:val="24"/>
      <w:szCs w:val="24"/>
      <w:lang w:eastAsia="ar-SA"/>
    </w:rPr>
  </w:style>
  <w:style w:type="paragraph" w:customStyle="1" w:styleId="ndice">
    <w:name w:val="Índice"/>
    <w:basedOn w:val="Normal"/>
    <w:rsid w:val="00E2557B"/>
    <w:pPr>
      <w:suppressLineNumbers/>
      <w:suppressAutoHyphens/>
      <w:ind w:left="0" w:firstLine="0"/>
      <w:jc w:val="left"/>
    </w:pPr>
    <w:rPr>
      <w:rFonts w:eastAsia="MS Mincho" w:cs="Tahoma"/>
      <w:lang w:eastAsia="ar-SA"/>
    </w:rPr>
  </w:style>
  <w:style w:type="paragraph" w:styleId="Subttulo">
    <w:name w:val="Subtitle"/>
    <w:basedOn w:val="Ttulo10"/>
    <w:next w:val="Corpodetexto"/>
    <w:link w:val="SubttuloChar"/>
    <w:qFormat/>
    <w:rsid w:val="00E2557B"/>
    <w:pPr>
      <w:jc w:val="center"/>
    </w:pPr>
    <w:rPr>
      <w:i/>
      <w:iCs/>
    </w:rPr>
  </w:style>
  <w:style w:type="character" w:customStyle="1" w:styleId="SubttuloChar">
    <w:name w:val="Subtítulo Char"/>
    <w:basedOn w:val="Fontepargpadro"/>
    <w:link w:val="Subttulo"/>
    <w:rsid w:val="00E2557B"/>
    <w:rPr>
      <w:rFonts w:ascii="Arial" w:eastAsia="Times New Roman" w:hAnsi="Arial" w:cs="Tahoma"/>
      <w:i/>
      <w:iCs/>
      <w:sz w:val="28"/>
      <w:szCs w:val="28"/>
      <w:lang w:eastAsia="ar-SA"/>
    </w:rPr>
  </w:style>
  <w:style w:type="paragraph" w:customStyle="1" w:styleId="Textoembloco1">
    <w:name w:val="Texto em bloco1"/>
    <w:basedOn w:val="Normal"/>
    <w:rsid w:val="00E2557B"/>
    <w:pPr>
      <w:suppressAutoHyphens/>
      <w:ind w:left="-567" w:right="-765" w:firstLine="0"/>
    </w:pPr>
    <w:rPr>
      <w:rFonts w:ascii="Arial" w:eastAsia="MS Mincho" w:hAnsi="Arial"/>
      <w:sz w:val="22"/>
      <w:lang w:eastAsia="ar-SA"/>
    </w:rPr>
  </w:style>
  <w:style w:type="paragraph" w:customStyle="1" w:styleId="Recuodecorpodetexto31">
    <w:name w:val="Recuo de corpo de texto 31"/>
    <w:basedOn w:val="Normal"/>
    <w:rsid w:val="00E2557B"/>
    <w:pPr>
      <w:suppressAutoHyphens/>
      <w:ind w:left="400" w:firstLine="0"/>
    </w:pPr>
    <w:rPr>
      <w:rFonts w:ascii="Arial" w:eastAsia="MS Mincho" w:hAnsi="Arial" w:cs="Arial"/>
      <w:bCs/>
      <w:sz w:val="21"/>
      <w:lang w:eastAsia="ar-SA"/>
    </w:rPr>
  </w:style>
  <w:style w:type="paragraph" w:customStyle="1" w:styleId="Corpodetexto31">
    <w:name w:val="Corpo de texto 31"/>
    <w:basedOn w:val="Normal"/>
    <w:rsid w:val="00E2557B"/>
    <w:pPr>
      <w:suppressAutoHyphens/>
      <w:ind w:left="0" w:right="-142" w:firstLine="0"/>
    </w:pPr>
    <w:rPr>
      <w:rFonts w:ascii="Arial" w:eastAsia="MS Mincho" w:hAnsi="Arial"/>
      <w:sz w:val="24"/>
      <w:szCs w:val="24"/>
      <w:lang w:eastAsia="ar-SA"/>
    </w:rPr>
  </w:style>
  <w:style w:type="paragraph" w:customStyle="1" w:styleId="Corpodetexto21">
    <w:name w:val="Corpo de texto 21"/>
    <w:basedOn w:val="Normal"/>
    <w:rsid w:val="00E2557B"/>
    <w:pPr>
      <w:suppressAutoHyphens/>
      <w:ind w:left="0" w:firstLine="0"/>
    </w:pPr>
    <w:rPr>
      <w:rFonts w:ascii="Arial" w:eastAsia="MS Mincho" w:hAnsi="Arial" w:cs="Arial"/>
      <w:i/>
      <w:lang w:eastAsia="ar-SA"/>
    </w:rPr>
  </w:style>
  <w:style w:type="paragraph" w:styleId="Textodebalo">
    <w:name w:val="Balloon Text"/>
    <w:basedOn w:val="Normal"/>
    <w:link w:val="TextodebaloChar"/>
    <w:semiHidden/>
    <w:rsid w:val="00E2557B"/>
    <w:pPr>
      <w:suppressAutoHyphens/>
      <w:ind w:left="0" w:firstLine="0"/>
      <w:jc w:val="left"/>
    </w:pPr>
    <w:rPr>
      <w:rFonts w:ascii="Tahoma" w:eastAsia="MS Mincho" w:hAnsi="Tahoma" w:cs="Tahoma"/>
      <w:sz w:val="16"/>
      <w:szCs w:val="16"/>
      <w:lang w:eastAsia="ar-SA"/>
    </w:rPr>
  </w:style>
  <w:style w:type="character" w:customStyle="1" w:styleId="TextodebaloChar">
    <w:name w:val="Texto de balão Char"/>
    <w:basedOn w:val="Fontepargpadro"/>
    <w:link w:val="Textodebalo"/>
    <w:semiHidden/>
    <w:rsid w:val="00E2557B"/>
    <w:rPr>
      <w:rFonts w:ascii="Tahoma" w:eastAsia="MS Mincho" w:hAnsi="Tahoma" w:cs="Tahoma"/>
      <w:sz w:val="16"/>
      <w:szCs w:val="16"/>
      <w:lang w:eastAsia="ar-SA"/>
    </w:rPr>
  </w:style>
  <w:style w:type="paragraph" w:customStyle="1" w:styleId="Contedodetabela">
    <w:name w:val="Conteúdo de tabela"/>
    <w:basedOn w:val="Normal"/>
    <w:rsid w:val="00E2557B"/>
    <w:pPr>
      <w:suppressLineNumbers/>
      <w:suppressAutoHyphens/>
      <w:ind w:left="0" w:firstLine="0"/>
      <w:jc w:val="left"/>
    </w:pPr>
    <w:rPr>
      <w:rFonts w:eastAsia="MS Mincho"/>
      <w:lang w:eastAsia="ar-SA"/>
    </w:rPr>
  </w:style>
  <w:style w:type="paragraph" w:customStyle="1" w:styleId="Ttulodetabela">
    <w:name w:val="Título de tabela"/>
    <w:basedOn w:val="Contedodetabela"/>
    <w:rsid w:val="00E2557B"/>
    <w:pPr>
      <w:jc w:val="center"/>
    </w:pPr>
    <w:rPr>
      <w:b/>
      <w:bCs/>
    </w:rPr>
  </w:style>
  <w:style w:type="paragraph" w:customStyle="1" w:styleId="Contedodequadro">
    <w:name w:val="Conteúdo de quadro"/>
    <w:basedOn w:val="Corpodetexto"/>
    <w:rsid w:val="00E2557B"/>
    <w:pPr>
      <w:suppressAutoHyphens/>
    </w:pPr>
    <w:rPr>
      <w:lang w:eastAsia="ar-SA"/>
    </w:rPr>
  </w:style>
  <w:style w:type="character" w:customStyle="1" w:styleId="CharChar2">
    <w:name w:val="Char Char2"/>
    <w:basedOn w:val="Fontepargpadro"/>
    <w:locked/>
    <w:rsid w:val="00E2557B"/>
    <w:rPr>
      <w:sz w:val="24"/>
      <w:szCs w:val="24"/>
      <w:lang w:val="pt-BR" w:eastAsia="pt-BR" w:bidi="ar-SA"/>
    </w:rPr>
  </w:style>
  <w:style w:type="character" w:customStyle="1" w:styleId="CharChar11">
    <w:name w:val="Char Char11"/>
    <w:basedOn w:val="Fontepargpadro"/>
    <w:rsid w:val="00E2557B"/>
    <w:rPr>
      <w:lang w:val="pt-BR" w:eastAsia="pt-BR" w:bidi="ar-SA"/>
    </w:rPr>
  </w:style>
  <w:style w:type="paragraph" w:styleId="PargrafodaLista">
    <w:name w:val="List Paragraph"/>
    <w:basedOn w:val="Normal"/>
    <w:qFormat/>
    <w:rsid w:val="00E2557B"/>
    <w:pPr>
      <w:ind w:left="708"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PessoaJuridica/CNPJ/cnpjreva/Cnpjreva_Solicitacao.asp" TargetMode="External"/><Relationship Id="rId13" Type="http://schemas.openxmlformats.org/officeDocument/2006/relationships/hyperlink" Target="https://servicos.efazenda.ms.gov.br/pndfis/Home/Emissao"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Aplicacoes/ATSPO/Certidao/CNDConjuntaSegVia/NICertidaoSegVia.asp?Tipo=1" TargetMode="External"/><Relationship Id="rId24" Type="http://schemas.openxmlformats.org/officeDocument/2006/relationships/oleObject" Target="embeddings/Planilha_do_Microsoft_Office_Excel_97-20031.xls"/><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5.emf"/><Relationship Id="rId10" Type="http://schemas.openxmlformats.org/officeDocument/2006/relationships/hyperlink" Target="http://www.receita.fazenda.gov.br/Aplicacoes/ATSPO/Certidao/CndConjuntaInter/InformaNICertidao.asp?tipo=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ifge.caixa.gov.br/Cidadao/Crf/FgeCfSCriteriosPesquisa.asp" TargetMode="External"/><Relationship Id="rId14" Type="http://schemas.openxmlformats.org/officeDocument/2006/relationships/hyperlink" Target="http://187.6.10.202:9090/cidadao/servlet/br.com.cetil.ar.jvlle.hatendimento"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A645E-E1B0-40DA-AD77-0ACCB87C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4075</Words>
  <Characters>22007</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2016-07-08T19:22:00Z</dcterms:created>
  <dcterms:modified xsi:type="dcterms:W3CDTF">2016-07-29T11:51:00Z</dcterms:modified>
</cp:coreProperties>
</file>