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C" w:rsidRDefault="00B8177C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C777FB">
        <w:rPr>
          <w:rFonts w:ascii="Verdana" w:hAnsi="Verdana"/>
          <w:sz w:val="18"/>
          <w:szCs w:val="18"/>
          <w:lang w:val="pt-BR"/>
        </w:rPr>
        <w:t>20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777FB">
        <w:rPr>
          <w:rFonts w:ascii="Verdana" w:hAnsi="Verdana"/>
          <w:b/>
          <w:sz w:val="18"/>
          <w:szCs w:val="18"/>
        </w:rPr>
        <w:t>IV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C777FB">
        <w:rPr>
          <w:rFonts w:ascii="Verdana" w:hAnsi="Verdana"/>
          <w:sz w:val="18"/>
          <w:szCs w:val="18"/>
        </w:rPr>
        <w:t>334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C777FB">
        <w:rPr>
          <w:rFonts w:ascii="Verdana" w:hAnsi="Verdana"/>
          <w:sz w:val="18"/>
          <w:szCs w:val="18"/>
        </w:rPr>
        <w:t>20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C777FB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C777FB" w:rsidRPr="00C777FB">
        <w:rPr>
          <w:rFonts w:ascii="Verdana" w:hAnsi="Verdana" w:cs="Arial"/>
          <w:sz w:val="18"/>
          <w:szCs w:val="18"/>
        </w:rPr>
        <w:t>REALIZAÇÃO DE EXAME DENOMINADO ELETROENCEFALOGRAMA, PARA ATENDIMENTO AO PACIENTE JOÃO HENRIQUE CORDEIRO DA SILVA, CONFORME DETERMINAÇÃO JUDICIAL, REFERENTE AOS AUTOS DE AÇÃO CIVIL PÚBLICA Nº. 0801190-43.2015.8.12.0029, MANDADO Nº. 029.2015/006681-6, PODER JUDICIÁRIO, VARA CRIMINAL, COMARCA DE NAVIRAÍ – MS.</w:t>
      </w:r>
    </w:p>
    <w:p w:rsidR="00B8177C" w:rsidRDefault="00B8177C" w:rsidP="00B8177C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>LIMA &amp; FERRUZZI LTDA ME</w:t>
      </w:r>
      <w:r>
        <w:rPr>
          <w:rFonts w:ascii="Verdana" w:hAnsi="Verdana" w:cs="Arial"/>
          <w:sz w:val="18"/>
          <w:szCs w:val="18"/>
        </w:rPr>
        <w:t>.</w:t>
      </w:r>
    </w:p>
    <w:p w:rsidR="00B8177C" w:rsidRPr="00AA464B" w:rsidRDefault="00B8177C" w:rsidP="00B8177C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>07.906.166/0001-10</w:t>
      </w:r>
      <w:r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9270DD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C777FB">
        <w:rPr>
          <w:rFonts w:ascii="Verdana" w:hAnsi="Verdana" w:cs="Arial"/>
          <w:sz w:val="18"/>
          <w:szCs w:val="18"/>
        </w:rPr>
        <w:t>100,00 (cem reais).</w:t>
      </w:r>
    </w:p>
    <w:p w:rsidR="00C777FB" w:rsidRDefault="00C777FB" w:rsidP="00C777F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10.01.10.122.0511.2.001-33.90.39 (3388).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C777FB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9270DD" w:rsidRPr="0002685F" w:rsidRDefault="009270DD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3195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85A85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2914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70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66DA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177C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24266"/>
    <w:rsid w:val="00C307C5"/>
    <w:rsid w:val="00C45611"/>
    <w:rsid w:val="00C47357"/>
    <w:rsid w:val="00C52459"/>
    <w:rsid w:val="00C62EDD"/>
    <w:rsid w:val="00C7481C"/>
    <w:rsid w:val="00C75588"/>
    <w:rsid w:val="00C765FB"/>
    <w:rsid w:val="00C777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D5BB1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2016-08-30T14:17:00Z</dcterms:created>
  <dcterms:modified xsi:type="dcterms:W3CDTF">2016-08-30T14:32:00Z</dcterms:modified>
</cp:coreProperties>
</file>