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47" w:rsidRPr="00941C59" w:rsidRDefault="00D44647" w:rsidP="00D44647">
      <w:pPr>
        <w:overflowPunct w:val="0"/>
        <w:autoSpaceDE w:val="0"/>
        <w:autoSpaceDN w:val="0"/>
        <w:adjustRightInd w:val="0"/>
        <w:ind w:left="0" w:firstLine="0"/>
        <w:jc w:val="center"/>
        <w:textAlignment w:val="baseline"/>
        <w:rPr>
          <w:rFonts w:ascii="Arial" w:hAnsi="Arial" w:cs="Arial"/>
          <w:b/>
          <w:iCs/>
          <w:sz w:val="14"/>
          <w:szCs w:val="14"/>
        </w:rPr>
      </w:pPr>
    </w:p>
    <w:p w:rsidR="00D44647" w:rsidRPr="00EB3A87" w:rsidRDefault="00D44647" w:rsidP="00EB3A87">
      <w:pPr>
        <w:overflowPunct w:val="0"/>
        <w:autoSpaceDE w:val="0"/>
        <w:autoSpaceDN w:val="0"/>
        <w:adjustRightInd w:val="0"/>
        <w:ind w:left="142" w:firstLine="0"/>
        <w:jc w:val="center"/>
        <w:textAlignment w:val="baseline"/>
        <w:rPr>
          <w:rFonts w:ascii="Arial" w:hAnsi="Arial" w:cs="Arial"/>
          <w:b/>
          <w:iCs/>
          <w:sz w:val="21"/>
          <w:szCs w:val="21"/>
        </w:rPr>
      </w:pPr>
      <w:r w:rsidRPr="00EB3A87">
        <w:rPr>
          <w:rFonts w:ascii="Arial" w:hAnsi="Arial" w:cs="Arial"/>
          <w:b/>
          <w:iCs/>
          <w:sz w:val="21"/>
          <w:szCs w:val="21"/>
        </w:rPr>
        <w:t xml:space="preserve">CONVITE Nº </w:t>
      </w:r>
      <w:r w:rsidR="00EB3A87" w:rsidRPr="00EB3A87">
        <w:rPr>
          <w:rFonts w:ascii="Arial" w:hAnsi="Arial" w:cs="Arial"/>
          <w:b/>
          <w:iCs/>
          <w:sz w:val="21"/>
          <w:szCs w:val="21"/>
        </w:rPr>
        <w:t>00</w:t>
      </w:r>
      <w:r w:rsidRPr="00EB3A87">
        <w:rPr>
          <w:rFonts w:ascii="Arial" w:hAnsi="Arial" w:cs="Arial"/>
          <w:b/>
          <w:iCs/>
          <w:sz w:val="21"/>
          <w:szCs w:val="21"/>
        </w:rPr>
        <w:t>1/201</w:t>
      </w:r>
      <w:r w:rsidR="00B273D5">
        <w:rPr>
          <w:rFonts w:ascii="Arial" w:hAnsi="Arial" w:cs="Arial"/>
          <w:b/>
          <w:iCs/>
          <w:sz w:val="21"/>
          <w:szCs w:val="21"/>
        </w:rPr>
        <w:t>7</w:t>
      </w:r>
      <w:r w:rsidRPr="00EB3A87">
        <w:rPr>
          <w:rFonts w:ascii="Arial" w:hAnsi="Arial" w:cs="Arial"/>
          <w:b/>
          <w:iCs/>
          <w:sz w:val="21"/>
          <w:szCs w:val="21"/>
        </w:rPr>
        <w:t xml:space="preserve"> </w:t>
      </w:r>
    </w:p>
    <w:p w:rsidR="00EB3A87" w:rsidRPr="00EB3A87" w:rsidRDefault="00A50F6B" w:rsidP="00EB3A87">
      <w:pPr>
        <w:overflowPunct w:val="0"/>
        <w:autoSpaceDE w:val="0"/>
        <w:autoSpaceDN w:val="0"/>
        <w:adjustRightInd w:val="0"/>
        <w:ind w:left="142" w:firstLine="0"/>
        <w:jc w:val="center"/>
        <w:textAlignment w:val="baseline"/>
        <w:rPr>
          <w:rFonts w:ascii="Arial" w:hAnsi="Arial" w:cs="Arial"/>
          <w:b/>
          <w:iCs/>
          <w:sz w:val="21"/>
          <w:szCs w:val="21"/>
        </w:rPr>
      </w:pPr>
      <w:r>
        <w:rPr>
          <w:rFonts w:ascii="Arial" w:hAnsi="Arial" w:cs="Arial"/>
          <w:b/>
          <w:iCs/>
          <w:sz w:val="21"/>
          <w:szCs w:val="21"/>
        </w:rPr>
        <w:t xml:space="preserve">PROCESSO </w:t>
      </w:r>
      <w:r w:rsidR="00EB3A87" w:rsidRPr="00EB3A87">
        <w:rPr>
          <w:rFonts w:ascii="Arial" w:hAnsi="Arial" w:cs="Arial"/>
          <w:b/>
          <w:iCs/>
          <w:sz w:val="21"/>
          <w:szCs w:val="21"/>
        </w:rPr>
        <w:t xml:space="preserve">LICITATÓRIO Nº </w:t>
      </w:r>
      <w:r w:rsidR="00B273D5">
        <w:rPr>
          <w:rFonts w:ascii="Arial" w:hAnsi="Arial" w:cs="Arial"/>
          <w:b/>
          <w:iCs/>
          <w:sz w:val="21"/>
          <w:szCs w:val="21"/>
        </w:rPr>
        <w:t>001/2017</w:t>
      </w:r>
      <w:r w:rsidR="00EB3A87" w:rsidRPr="00EB3A87">
        <w:rPr>
          <w:rFonts w:ascii="Arial" w:hAnsi="Arial" w:cs="Arial"/>
          <w:b/>
          <w:iCs/>
          <w:sz w:val="21"/>
          <w:szCs w:val="21"/>
        </w:rPr>
        <w:t xml:space="preserve"> </w:t>
      </w:r>
    </w:p>
    <w:p w:rsidR="00D44647" w:rsidRPr="005C2ADD" w:rsidRDefault="00D44647" w:rsidP="00D44647">
      <w:pPr>
        <w:overflowPunct w:val="0"/>
        <w:autoSpaceDE w:val="0"/>
        <w:autoSpaceDN w:val="0"/>
        <w:adjustRightInd w:val="0"/>
        <w:ind w:left="0" w:firstLine="0"/>
        <w:textAlignment w:val="baseline"/>
        <w:rPr>
          <w:rFonts w:ascii="Arial" w:hAnsi="Arial" w:cs="Arial"/>
          <w:b/>
          <w:iCs/>
          <w:sz w:val="21"/>
        </w:rPr>
      </w:pPr>
    </w:p>
    <w:p w:rsidR="00D44647" w:rsidRPr="00EB3A87" w:rsidRDefault="00EB3A87" w:rsidP="00D4382C">
      <w:pPr>
        <w:keepNext/>
        <w:keepLines/>
        <w:widowControl w:val="0"/>
        <w:numPr>
          <w:ilvl w:val="0"/>
          <w:numId w:val="2"/>
        </w:numPr>
        <w:shd w:val="clear" w:color="auto" w:fill="E6E6E6"/>
        <w:tabs>
          <w:tab w:val="clear" w:pos="495"/>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EB3A87">
        <w:rPr>
          <w:rFonts w:ascii="Arial" w:hAnsi="Arial" w:cs="Arial"/>
          <w:b/>
          <w:sz w:val="21"/>
          <w:szCs w:val="21"/>
          <w:lang w:eastAsia="en-US"/>
        </w:rPr>
        <w:t>PREÂMBULO</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EB3A87" w:rsidRPr="00186E4A" w:rsidRDefault="00EB3A87" w:rsidP="00D4382C">
      <w:pPr>
        <w:numPr>
          <w:ilvl w:val="1"/>
          <w:numId w:val="7"/>
        </w:numPr>
        <w:overflowPunct w:val="0"/>
        <w:autoSpaceDE w:val="0"/>
        <w:autoSpaceDN w:val="0"/>
        <w:adjustRightInd w:val="0"/>
        <w:ind w:left="851" w:right="-1" w:hanging="425"/>
        <w:textAlignment w:val="baseline"/>
        <w:rPr>
          <w:rFonts w:ascii="Arial" w:hAnsi="Arial" w:cs="Arial"/>
          <w:iCs/>
          <w:sz w:val="21"/>
          <w:szCs w:val="21"/>
        </w:rPr>
      </w:pPr>
      <w:r w:rsidRPr="00186E4A">
        <w:rPr>
          <w:rFonts w:ascii="Arial" w:hAnsi="Arial" w:cs="Arial"/>
          <w:iCs/>
          <w:sz w:val="21"/>
          <w:szCs w:val="21"/>
        </w:rPr>
        <w:t xml:space="preserve">O MUNICÍPIO DE NAVIRAÍ-MS, através de sua Comissão Permanente de Licitação </w:t>
      </w:r>
      <w:r w:rsidR="00333B02">
        <w:rPr>
          <w:rFonts w:ascii="Arial" w:hAnsi="Arial" w:cs="Arial"/>
          <w:iCs/>
          <w:sz w:val="21"/>
          <w:szCs w:val="21"/>
        </w:rPr>
        <w:t>conforme Portaria nº. 38/2017</w:t>
      </w:r>
      <w:r w:rsidRPr="00186E4A">
        <w:rPr>
          <w:rFonts w:ascii="Arial" w:hAnsi="Arial" w:cs="Arial"/>
          <w:iCs/>
          <w:sz w:val="21"/>
          <w:szCs w:val="21"/>
        </w:rPr>
        <w:t xml:space="preserve"> de </w:t>
      </w:r>
      <w:r w:rsidR="00333B02">
        <w:rPr>
          <w:rFonts w:ascii="Arial" w:hAnsi="Arial" w:cs="Arial"/>
          <w:iCs/>
          <w:sz w:val="21"/>
          <w:szCs w:val="21"/>
        </w:rPr>
        <w:t>09 de janeiro de 2017</w:t>
      </w:r>
      <w:r w:rsidRPr="00186E4A">
        <w:rPr>
          <w:rFonts w:ascii="Arial" w:hAnsi="Arial" w:cs="Arial"/>
          <w:iCs/>
          <w:sz w:val="21"/>
          <w:szCs w:val="21"/>
        </w:rPr>
        <w:t xml:space="preserve">, sito na Praça Prefeito Euclides Antônio Fabris, n.º 343, em Naviraí, Estado de Mato Grosso do Sul, pela presente torna público a realização de licitação, na modalidade </w:t>
      </w:r>
      <w:r w:rsidRPr="00186E4A">
        <w:rPr>
          <w:rFonts w:ascii="Arial" w:hAnsi="Arial" w:cs="Arial"/>
          <w:b/>
          <w:bCs/>
          <w:iCs/>
          <w:sz w:val="21"/>
          <w:szCs w:val="21"/>
        </w:rPr>
        <w:t>CON</w:t>
      </w:r>
      <w:r>
        <w:rPr>
          <w:rFonts w:ascii="Arial" w:hAnsi="Arial" w:cs="Arial"/>
          <w:b/>
          <w:bCs/>
          <w:iCs/>
          <w:sz w:val="21"/>
          <w:szCs w:val="21"/>
        </w:rPr>
        <w:t>VITE</w:t>
      </w:r>
      <w:r w:rsidRPr="00186E4A">
        <w:rPr>
          <w:rFonts w:ascii="Arial" w:hAnsi="Arial" w:cs="Arial"/>
          <w:iCs/>
          <w:sz w:val="21"/>
          <w:szCs w:val="21"/>
        </w:rPr>
        <w:t xml:space="preserve">, tipo </w:t>
      </w:r>
      <w:r w:rsidRPr="00186E4A">
        <w:rPr>
          <w:rFonts w:ascii="Arial" w:hAnsi="Arial" w:cs="Arial"/>
          <w:b/>
          <w:bCs/>
          <w:iCs/>
          <w:sz w:val="21"/>
          <w:szCs w:val="21"/>
        </w:rPr>
        <w:t>“MENOR PREÇO - GLOBAL”,</w:t>
      </w:r>
      <w:r w:rsidRPr="00186E4A">
        <w:rPr>
          <w:rFonts w:ascii="Arial" w:hAnsi="Arial" w:cs="Arial"/>
          <w:iCs/>
          <w:sz w:val="21"/>
          <w:szCs w:val="21"/>
        </w:rPr>
        <w:t xml:space="preserve"> o que será processado e julgado em conformidade com os preceitos da Lei Federal no. 8.666, de 21.06.93 e suas posteriores alterações, da Lei Complementar nº. 123 de 14 de dezembro de 2006, sob as seguintes condições:</w:t>
      </w:r>
    </w:p>
    <w:p w:rsidR="00EB3A87" w:rsidRPr="00186E4A" w:rsidRDefault="00EB3A87" w:rsidP="00EB3A87">
      <w:pPr>
        <w:overflowPunct w:val="0"/>
        <w:autoSpaceDE w:val="0"/>
        <w:autoSpaceDN w:val="0"/>
        <w:adjustRightInd w:val="0"/>
        <w:ind w:left="851" w:right="-1" w:firstLine="0"/>
        <w:textAlignment w:val="baseline"/>
        <w:rPr>
          <w:rFonts w:ascii="Arial" w:hAnsi="Arial" w:cs="Arial"/>
          <w:iCs/>
          <w:sz w:val="21"/>
          <w:szCs w:val="21"/>
        </w:rPr>
      </w:pPr>
    </w:p>
    <w:p w:rsidR="00EB3A87" w:rsidRPr="00186E4A" w:rsidRDefault="00EB3A87" w:rsidP="00D4382C">
      <w:pPr>
        <w:numPr>
          <w:ilvl w:val="1"/>
          <w:numId w:val="7"/>
        </w:numPr>
        <w:overflowPunct w:val="0"/>
        <w:autoSpaceDE w:val="0"/>
        <w:autoSpaceDN w:val="0"/>
        <w:adjustRightInd w:val="0"/>
        <w:ind w:left="851" w:right="-1" w:hanging="425"/>
        <w:textAlignment w:val="baseline"/>
        <w:rPr>
          <w:rFonts w:ascii="Arial" w:hAnsi="Arial" w:cs="Arial"/>
          <w:iCs/>
          <w:sz w:val="21"/>
          <w:szCs w:val="21"/>
        </w:rPr>
      </w:pPr>
      <w:r w:rsidRPr="00186E4A">
        <w:rPr>
          <w:rFonts w:ascii="Arial" w:hAnsi="Arial" w:cs="Arial"/>
          <w:iCs/>
          <w:snapToGrid w:val="0"/>
          <w:sz w:val="21"/>
          <w:szCs w:val="21"/>
        </w:rPr>
        <w:t xml:space="preserve">A </w:t>
      </w:r>
      <w:r w:rsidRPr="00186E4A">
        <w:rPr>
          <w:rFonts w:ascii="Arial" w:hAnsi="Arial" w:cs="Arial"/>
          <w:sz w:val="21"/>
          <w:szCs w:val="21"/>
        </w:rPr>
        <w:t xml:space="preserve">Abertura da sessão inicial do processo licitatório acontecerá na sala de reuniões da PREFEITURA MUNICIPAL DE NAVIRAÍ - MS, no dia </w:t>
      </w:r>
      <w:r w:rsidR="00152883">
        <w:rPr>
          <w:rFonts w:ascii="Arial" w:hAnsi="Arial" w:cs="Arial"/>
          <w:b/>
          <w:bCs/>
          <w:iCs/>
          <w:snapToGrid w:val="0"/>
          <w:color w:val="000000"/>
          <w:sz w:val="21"/>
          <w:szCs w:val="21"/>
        </w:rPr>
        <w:t>17</w:t>
      </w:r>
      <w:r>
        <w:rPr>
          <w:rFonts w:ascii="Arial" w:hAnsi="Arial" w:cs="Arial"/>
          <w:b/>
          <w:bCs/>
          <w:iCs/>
          <w:snapToGrid w:val="0"/>
          <w:color w:val="000000"/>
          <w:sz w:val="21"/>
          <w:szCs w:val="21"/>
        </w:rPr>
        <w:t>/</w:t>
      </w:r>
      <w:r w:rsidR="00B273D5">
        <w:rPr>
          <w:rFonts w:ascii="Arial" w:hAnsi="Arial" w:cs="Arial"/>
          <w:b/>
          <w:bCs/>
          <w:iCs/>
          <w:snapToGrid w:val="0"/>
          <w:color w:val="000000"/>
          <w:sz w:val="21"/>
          <w:szCs w:val="21"/>
        </w:rPr>
        <w:t>01/2017</w:t>
      </w:r>
      <w:r w:rsidRPr="00186E4A">
        <w:rPr>
          <w:rFonts w:ascii="Arial" w:hAnsi="Arial" w:cs="Arial"/>
          <w:b/>
          <w:bCs/>
          <w:iCs/>
          <w:snapToGrid w:val="0"/>
          <w:sz w:val="21"/>
          <w:szCs w:val="21"/>
        </w:rPr>
        <w:t xml:space="preserve"> </w:t>
      </w:r>
      <w:r w:rsidRPr="00186E4A">
        <w:rPr>
          <w:rFonts w:ascii="Arial" w:hAnsi="Arial" w:cs="Arial"/>
          <w:bCs/>
          <w:color w:val="000000"/>
          <w:sz w:val="21"/>
          <w:szCs w:val="21"/>
        </w:rPr>
        <w:t xml:space="preserve">às </w:t>
      </w:r>
      <w:r>
        <w:rPr>
          <w:rFonts w:ascii="Arial" w:hAnsi="Arial" w:cs="Arial"/>
          <w:b/>
          <w:bCs/>
          <w:color w:val="000000"/>
          <w:sz w:val="21"/>
          <w:szCs w:val="21"/>
        </w:rPr>
        <w:t>08:30</w:t>
      </w:r>
      <w:r w:rsidRPr="00186E4A">
        <w:rPr>
          <w:rFonts w:ascii="Arial" w:hAnsi="Arial" w:cs="Arial"/>
          <w:b/>
          <w:bCs/>
          <w:color w:val="000000"/>
          <w:sz w:val="21"/>
          <w:szCs w:val="21"/>
        </w:rPr>
        <w:t xml:space="preserve"> horas.</w:t>
      </w:r>
    </w:p>
    <w:p w:rsidR="00EB3A87" w:rsidRPr="00186E4A" w:rsidRDefault="00EB3A87" w:rsidP="00EB3A87">
      <w:pPr>
        <w:tabs>
          <w:tab w:val="left" w:pos="5160"/>
        </w:tabs>
        <w:overflowPunct w:val="0"/>
        <w:autoSpaceDE w:val="0"/>
        <w:autoSpaceDN w:val="0"/>
        <w:adjustRightInd w:val="0"/>
        <w:ind w:left="851" w:right="-1" w:firstLine="0"/>
        <w:textAlignment w:val="baseline"/>
        <w:rPr>
          <w:rFonts w:ascii="Arial" w:hAnsi="Arial" w:cs="Arial"/>
          <w:b/>
          <w:bCs/>
          <w:color w:val="000000"/>
          <w:sz w:val="21"/>
          <w:szCs w:val="21"/>
        </w:rPr>
      </w:pPr>
      <w:r w:rsidRPr="00186E4A">
        <w:rPr>
          <w:rFonts w:ascii="Arial" w:hAnsi="Arial" w:cs="Arial"/>
          <w:b/>
          <w:bCs/>
          <w:color w:val="000000"/>
          <w:sz w:val="21"/>
          <w:szCs w:val="21"/>
        </w:rPr>
        <w:tab/>
      </w:r>
    </w:p>
    <w:p w:rsidR="00EB3A87" w:rsidRPr="00186E4A" w:rsidRDefault="00EB3A87" w:rsidP="00D4382C">
      <w:pPr>
        <w:numPr>
          <w:ilvl w:val="1"/>
          <w:numId w:val="7"/>
        </w:numPr>
        <w:overflowPunct w:val="0"/>
        <w:autoSpaceDE w:val="0"/>
        <w:autoSpaceDN w:val="0"/>
        <w:adjustRightInd w:val="0"/>
        <w:ind w:left="851" w:right="-1" w:hanging="425"/>
        <w:textAlignment w:val="baseline"/>
        <w:rPr>
          <w:rFonts w:ascii="Arial" w:hAnsi="Arial" w:cs="Arial"/>
          <w:iCs/>
          <w:sz w:val="21"/>
          <w:szCs w:val="21"/>
        </w:rPr>
      </w:pPr>
      <w:r w:rsidRPr="00186E4A">
        <w:rPr>
          <w:rFonts w:ascii="Arial" w:hAnsi="Arial" w:cs="Arial"/>
          <w:sz w:val="21"/>
          <w:szCs w:val="21"/>
        </w:rPr>
        <w:t xml:space="preserve">No caso de impedimento da realização do Certame Licitatório naquela data, o certame ocorrerá no primeiro dia útil posterior ao fato que ensejou o impedimento da realização do Certame Licitatório, no mesmo horário. </w:t>
      </w:r>
    </w:p>
    <w:p w:rsidR="00EB3A87" w:rsidRDefault="00EB3A87" w:rsidP="00D44647">
      <w:pPr>
        <w:tabs>
          <w:tab w:val="left" w:pos="142"/>
        </w:tabs>
        <w:overflowPunct w:val="0"/>
        <w:autoSpaceDE w:val="0"/>
        <w:autoSpaceDN w:val="0"/>
        <w:adjustRightInd w:val="0"/>
        <w:ind w:left="0" w:firstLine="0"/>
        <w:textAlignment w:val="baseline"/>
        <w:rPr>
          <w:rFonts w:ascii="Arial" w:hAnsi="Arial" w:cs="Arial"/>
          <w:iCs/>
          <w:sz w:val="21"/>
        </w:rPr>
      </w:pPr>
    </w:p>
    <w:p w:rsidR="00D44647" w:rsidRPr="005C2ADD" w:rsidRDefault="00EB3A87" w:rsidP="00D4382C">
      <w:pPr>
        <w:keepNext/>
        <w:keepLines/>
        <w:widowControl w:val="0"/>
        <w:numPr>
          <w:ilvl w:val="0"/>
          <w:numId w:val="2"/>
        </w:numPr>
        <w:shd w:val="clear" w:color="auto" w:fill="E6E6E6"/>
        <w:tabs>
          <w:tab w:val="clear" w:pos="495"/>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 xml:space="preserve">OBJETO DA LICITAÇÃO </w:t>
      </w:r>
    </w:p>
    <w:p w:rsidR="00D44647" w:rsidRPr="005C2ADD" w:rsidRDefault="00D44647" w:rsidP="00D44647">
      <w:pPr>
        <w:overflowPunct w:val="0"/>
        <w:autoSpaceDE w:val="0"/>
        <w:autoSpaceDN w:val="0"/>
        <w:adjustRightInd w:val="0"/>
        <w:ind w:left="360" w:firstLine="0"/>
        <w:textAlignment w:val="baseline"/>
        <w:rPr>
          <w:rFonts w:ascii="Arial" w:hAnsi="Arial" w:cs="Arial"/>
          <w:iCs/>
          <w:sz w:val="21"/>
        </w:rPr>
      </w:pPr>
    </w:p>
    <w:p w:rsidR="00605C4F" w:rsidRPr="00605C4F" w:rsidRDefault="00D44647" w:rsidP="00D4382C">
      <w:pPr>
        <w:pStyle w:val="PargrafodaLista"/>
        <w:numPr>
          <w:ilvl w:val="1"/>
          <w:numId w:val="8"/>
        </w:numPr>
        <w:tabs>
          <w:tab w:val="num" w:pos="-4395"/>
        </w:tabs>
        <w:overflowPunct w:val="0"/>
        <w:autoSpaceDE w:val="0"/>
        <w:autoSpaceDN w:val="0"/>
        <w:adjustRightInd w:val="0"/>
        <w:ind w:left="851" w:right="-1" w:hanging="425"/>
        <w:textAlignment w:val="baseline"/>
        <w:rPr>
          <w:rFonts w:ascii="Arial" w:hAnsi="Arial" w:cs="Arial"/>
          <w:sz w:val="21"/>
          <w:szCs w:val="21"/>
        </w:rPr>
      </w:pPr>
      <w:r w:rsidRPr="00605C4F">
        <w:rPr>
          <w:rFonts w:ascii="Arial" w:hAnsi="Arial" w:cs="Arial"/>
          <w:sz w:val="21"/>
          <w:szCs w:val="21"/>
        </w:rPr>
        <w:t xml:space="preserve">O Objeto da presente licitação é a </w:t>
      </w:r>
      <w:r w:rsidRPr="00605C4F">
        <w:rPr>
          <w:rFonts w:ascii="Arial" w:hAnsi="Arial" w:cs="Arial"/>
          <w:b/>
          <w:sz w:val="21"/>
          <w:szCs w:val="21"/>
        </w:rPr>
        <w:t>CONTRATAÇÃO DE EMPRESA ESPECIALIZADA, PARA IMPRESSÃO E MONTAGEM DE CARNÊS DE IPTU – IMPOSTO PREDIAL E TERRITORIAL URBANO, DO MUNICÍPIO DE NAVIRAÍ – MS, PARA O EXERCÍCIO DE 201</w:t>
      </w:r>
      <w:r w:rsidR="00B273D5">
        <w:rPr>
          <w:rFonts w:ascii="Arial" w:hAnsi="Arial" w:cs="Arial"/>
          <w:b/>
          <w:sz w:val="21"/>
          <w:szCs w:val="21"/>
        </w:rPr>
        <w:t>7</w:t>
      </w:r>
      <w:r w:rsidRPr="00605C4F">
        <w:rPr>
          <w:rFonts w:ascii="Arial" w:hAnsi="Arial" w:cs="Arial"/>
          <w:b/>
          <w:sz w:val="21"/>
          <w:szCs w:val="21"/>
        </w:rPr>
        <w:t>, CONFORME SOLICITAÇÃO DE SERVIÇO Nº. 1</w:t>
      </w:r>
      <w:r w:rsidR="00B273D5">
        <w:rPr>
          <w:rFonts w:ascii="Arial" w:hAnsi="Arial" w:cs="Arial"/>
          <w:b/>
          <w:sz w:val="21"/>
          <w:szCs w:val="21"/>
        </w:rPr>
        <w:t>0</w:t>
      </w:r>
      <w:r w:rsidRPr="00605C4F">
        <w:rPr>
          <w:rFonts w:ascii="Arial" w:hAnsi="Arial" w:cs="Arial"/>
          <w:b/>
          <w:sz w:val="21"/>
          <w:szCs w:val="21"/>
        </w:rPr>
        <w:t>/201</w:t>
      </w:r>
      <w:r w:rsidR="00B273D5">
        <w:rPr>
          <w:rFonts w:ascii="Arial" w:hAnsi="Arial" w:cs="Arial"/>
          <w:b/>
          <w:sz w:val="21"/>
          <w:szCs w:val="21"/>
        </w:rPr>
        <w:t>7</w:t>
      </w:r>
      <w:r w:rsidRPr="00605C4F">
        <w:rPr>
          <w:rFonts w:ascii="Arial" w:hAnsi="Arial" w:cs="Arial"/>
          <w:b/>
          <w:sz w:val="21"/>
          <w:szCs w:val="21"/>
        </w:rPr>
        <w:t>/GERE.</w:t>
      </w:r>
    </w:p>
    <w:p w:rsidR="00605C4F" w:rsidRDefault="00605C4F" w:rsidP="00D4382C">
      <w:pPr>
        <w:numPr>
          <w:ilvl w:val="1"/>
          <w:numId w:val="1"/>
        </w:numPr>
        <w:tabs>
          <w:tab w:val="clear" w:pos="360"/>
          <w:tab w:val="num" w:pos="502"/>
          <w:tab w:val="num" w:pos="851"/>
        </w:tabs>
        <w:overflowPunct w:val="0"/>
        <w:autoSpaceDE w:val="0"/>
        <w:autoSpaceDN w:val="0"/>
        <w:adjustRightInd w:val="0"/>
        <w:ind w:left="851" w:hanging="425"/>
        <w:contextualSpacing/>
        <w:textAlignment w:val="baseline"/>
        <w:rPr>
          <w:rFonts w:ascii="Arial" w:hAnsi="Arial" w:cs="Arial"/>
          <w:iCs/>
          <w:sz w:val="21"/>
          <w:szCs w:val="21"/>
        </w:rPr>
      </w:pPr>
    </w:p>
    <w:p w:rsidR="00D44647" w:rsidRPr="00605C4F" w:rsidRDefault="00D44647" w:rsidP="00D4382C">
      <w:pPr>
        <w:pStyle w:val="PargrafodaLista"/>
        <w:numPr>
          <w:ilvl w:val="1"/>
          <w:numId w:val="8"/>
        </w:numPr>
        <w:tabs>
          <w:tab w:val="num" w:pos="-4395"/>
        </w:tabs>
        <w:overflowPunct w:val="0"/>
        <w:autoSpaceDE w:val="0"/>
        <w:autoSpaceDN w:val="0"/>
        <w:adjustRightInd w:val="0"/>
        <w:ind w:left="851" w:right="-1" w:hanging="425"/>
        <w:textAlignment w:val="baseline"/>
        <w:rPr>
          <w:rFonts w:ascii="Arial" w:hAnsi="Arial" w:cs="Arial"/>
          <w:sz w:val="21"/>
          <w:szCs w:val="21"/>
        </w:rPr>
      </w:pPr>
      <w:r w:rsidRPr="00605C4F">
        <w:rPr>
          <w:rFonts w:ascii="Arial" w:hAnsi="Arial" w:cs="Arial"/>
          <w:sz w:val="21"/>
          <w:szCs w:val="21"/>
        </w:rPr>
        <w:t>As especificações constantes da Proposta de Preço, não poderão ser alteradas, podendo o proponente oferecer esclarecimento à Comissão Permanente de Licitação, por meio de carta, que anexará à proposta.</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5C2ADD" w:rsidRDefault="00EB3A87" w:rsidP="00D4382C">
      <w:pPr>
        <w:keepNext/>
        <w:keepLines/>
        <w:widowControl w:val="0"/>
        <w:numPr>
          <w:ilvl w:val="0"/>
          <w:numId w:val="2"/>
        </w:numPr>
        <w:shd w:val="clear" w:color="auto" w:fill="E6E6E6"/>
        <w:tabs>
          <w:tab w:val="clear" w:pos="495"/>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DAS CONDIÇÕES DE PARTICIPAÇÃO</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032E15" w:rsidRDefault="00A50F6B" w:rsidP="00032E15">
      <w:pPr>
        <w:numPr>
          <w:ilvl w:val="1"/>
          <w:numId w:val="40"/>
        </w:numPr>
        <w:overflowPunct w:val="0"/>
        <w:autoSpaceDE w:val="0"/>
        <w:autoSpaceDN w:val="0"/>
        <w:adjustRightInd w:val="0"/>
        <w:ind w:left="993" w:hanging="426"/>
        <w:textAlignment w:val="baseline"/>
        <w:rPr>
          <w:rFonts w:ascii="Arial" w:hAnsi="Arial" w:cs="Arial"/>
          <w:iCs/>
          <w:sz w:val="21"/>
        </w:rPr>
      </w:pPr>
      <w:r>
        <w:rPr>
          <w:rFonts w:ascii="Arial" w:hAnsi="Arial" w:cs="Arial"/>
          <w:iCs/>
          <w:sz w:val="21"/>
        </w:rPr>
        <w:t xml:space="preserve">Além das empresas convidadas pela prefeitura, poderão participar do presente convite empresas interessadas, cadastradas na correspondente especialidade, que manifestarem </w:t>
      </w:r>
      <w:r w:rsidR="00032E15" w:rsidRPr="001C40B6">
        <w:rPr>
          <w:rFonts w:ascii="Arial" w:hAnsi="Arial" w:cs="Arial"/>
          <w:iCs/>
          <w:sz w:val="21"/>
        </w:rPr>
        <w:t>interesse na participação com antecedência de até 24 (vinte e quatro) horas antes do dia previsto para entrega dos envelopes.</w:t>
      </w:r>
    </w:p>
    <w:p w:rsidR="00032E15" w:rsidRDefault="00032E15" w:rsidP="00032E15">
      <w:pPr>
        <w:overflowPunct w:val="0"/>
        <w:autoSpaceDE w:val="0"/>
        <w:autoSpaceDN w:val="0"/>
        <w:adjustRightInd w:val="0"/>
        <w:ind w:left="993"/>
        <w:textAlignment w:val="baseline"/>
        <w:rPr>
          <w:rFonts w:ascii="Arial" w:hAnsi="Arial" w:cs="Arial"/>
          <w:iCs/>
          <w:sz w:val="21"/>
        </w:rPr>
      </w:pPr>
    </w:p>
    <w:p w:rsidR="00032E15" w:rsidRPr="00120E85" w:rsidRDefault="00032E15" w:rsidP="00032E15">
      <w:pPr>
        <w:numPr>
          <w:ilvl w:val="1"/>
          <w:numId w:val="40"/>
        </w:numPr>
        <w:overflowPunct w:val="0"/>
        <w:autoSpaceDE w:val="0"/>
        <w:autoSpaceDN w:val="0"/>
        <w:adjustRightInd w:val="0"/>
        <w:ind w:left="993" w:hanging="426"/>
        <w:textAlignment w:val="baseline"/>
        <w:rPr>
          <w:rFonts w:ascii="Arial" w:hAnsi="Arial" w:cs="Arial"/>
          <w:iCs/>
          <w:sz w:val="21"/>
        </w:rPr>
      </w:pPr>
      <w:r w:rsidRPr="00120E85">
        <w:rPr>
          <w:rFonts w:ascii="Arial" w:hAnsi="Arial" w:cs="Arial"/>
          <w:iCs/>
        </w:rPr>
        <w:t>Só terão direito de usar a palavra, rubricar, ter acesso à documentação e às propostas, apresentar reclamações ou recursos e assinar ata, representantes legais dos concorrentes habilitados para o ato e os membros da Comissão Permanente de Licitações.</w:t>
      </w:r>
    </w:p>
    <w:p w:rsidR="00032E15" w:rsidRPr="00120E85" w:rsidRDefault="00032E15" w:rsidP="00032E15">
      <w:pPr>
        <w:pStyle w:val="PargrafodaLista"/>
        <w:rPr>
          <w:rFonts w:ascii="Arial" w:hAnsi="Arial" w:cs="Arial"/>
          <w:iCs/>
        </w:rPr>
      </w:pPr>
    </w:p>
    <w:p w:rsidR="00032E15" w:rsidRPr="00120E85" w:rsidRDefault="00032E15" w:rsidP="00032E15">
      <w:pPr>
        <w:numPr>
          <w:ilvl w:val="1"/>
          <w:numId w:val="40"/>
        </w:numPr>
        <w:overflowPunct w:val="0"/>
        <w:autoSpaceDE w:val="0"/>
        <w:autoSpaceDN w:val="0"/>
        <w:adjustRightInd w:val="0"/>
        <w:ind w:left="993" w:hanging="426"/>
        <w:textAlignment w:val="baseline"/>
        <w:rPr>
          <w:rFonts w:ascii="Arial" w:hAnsi="Arial" w:cs="Arial"/>
          <w:iCs/>
          <w:sz w:val="21"/>
        </w:rPr>
      </w:pPr>
      <w:r w:rsidRPr="00120E85">
        <w:rPr>
          <w:rFonts w:ascii="Arial" w:hAnsi="Arial" w:cs="Arial"/>
          <w:iCs/>
        </w:rPr>
        <w:t>A participação de representante não credenciado da empresa, na forma deste edital, não implica a inabilitação da mesma.</w:t>
      </w:r>
    </w:p>
    <w:p w:rsidR="00032E15" w:rsidRPr="00120E85" w:rsidRDefault="00032E15" w:rsidP="00032E15">
      <w:pPr>
        <w:pStyle w:val="PargrafodaLista"/>
        <w:rPr>
          <w:rFonts w:ascii="Arial" w:hAnsi="Arial" w:cs="Arial"/>
          <w:sz w:val="21"/>
          <w:szCs w:val="21"/>
        </w:rPr>
      </w:pPr>
    </w:p>
    <w:p w:rsidR="00032E15" w:rsidRPr="00120E85" w:rsidRDefault="00032E15" w:rsidP="00032E15">
      <w:pPr>
        <w:numPr>
          <w:ilvl w:val="1"/>
          <w:numId w:val="40"/>
        </w:numPr>
        <w:overflowPunct w:val="0"/>
        <w:autoSpaceDE w:val="0"/>
        <w:autoSpaceDN w:val="0"/>
        <w:adjustRightInd w:val="0"/>
        <w:ind w:left="993" w:hanging="426"/>
        <w:textAlignment w:val="baseline"/>
        <w:rPr>
          <w:rFonts w:ascii="Arial" w:hAnsi="Arial" w:cs="Arial"/>
          <w:iCs/>
          <w:sz w:val="21"/>
        </w:rPr>
      </w:pPr>
      <w:r w:rsidRPr="00120E85">
        <w:rPr>
          <w:rFonts w:ascii="Arial" w:hAnsi="Arial" w:cs="Arial"/>
          <w:sz w:val="21"/>
          <w:szCs w:val="21"/>
        </w:rPr>
        <w:t>Não será permitida a participação de empresas que tenham sócios que sejam Funcionários da Administração Municipal de Naviraí - MS.</w:t>
      </w:r>
    </w:p>
    <w:p w:rsidR="00032E15" w:rsidRPr="00120E85" w:rsidRDefault="00032E15" w:rsidP="00032E15">
      <w:pPr>
        <w:pStyle w:val="PargrafodaLista"/>
        <w:rPr>
          <w:rFonts w:ascii="Arial" w:hAnsi="Arial" w:cs="Arial"/>
          <w:iCs/>
          <w:sz w:val="21"/>
          <w:szCs w:val="21"/>
        </w:rPr>
      </w:pPr>
    </w:p>
    <w:p w:rsidR="00032E15" w:rsidRPr="00120E85" w:rsidRDefault="00032E15" w:rsidP="00032E15">
      <w:pPr>
        <w:numPr>
          <w:ilvl w:val="1"/>
          <w:numId w:val="40"/>
        </w:numPr>
        <w:overflowPunct w:val="0"/>
        <w:autoSpaceDE w:val="0"/>
        <w:autoSpaceDN w:val="0"/>
        <w:adjustRightInd w:val="0"/>
        <w:ind w:left="993" w:hanging="426"/>
        <w:textAlignment w:val="baseline"/>
        <w:rPr>
          <w:rFonts w:ascii="Arial" w:hAnsi="Arial" w:cs="Arial"/>
          <w:iCs/>
          <w:sz w:val="21"/>
        </w:rPr>
      </w:pPr>
      <w:r w:rsidRPr="00120E85">
        <w:rPr>
          <w:rFonts w:ascii="Arial" w:hAnsi="Arial" w:cs="Arial"/>
          <w:iCs/>
          <w:sz w:val="21"/>
          <w:szCs w:val="21"/>
        </w:rPr>
        <w:t>A participação do licitante a este procedimento implica em expressa concordância aos termos deste edital, ressalvando-se o direito recursal.</w:t>
      </w:r>
    </w:p>
    <w:p w:rsidR="00032E15" w:rsidRPr="00601D14" w:rsidRDefault="00032E15" w:rsidP="00032E15">
      <w:pPr>
        <w:overflowPunct w:val="0"/>
        <w:autoSpaceDE w:val="0"/>
        <w:autoSpaceDN w:val="0"/>
        <w:adjustRightInd w:val="0"/>
        <w:ind w:left="993"/>
        <w:textAlignment w:val="baseline"/>
        <w:rPr>
          <w:rFonts w:ascii="Arial" w:hAnsi="Arial" w:cs="Arial"/>
          <w:iCs/>
          <w:color w:val="FF0000"/>
          <w:sz w:val="21"/>
        </w:rPr>
      </w:pPr>
    </w:p>
    <w:p w:rsidR="00032E15" w:rsidRDefault="00032E15" w:rsidP="00032E15">
      <w:pPr>
        <w:numPr>
          <w:ilvl w:val="1"/>
          <w:numId w:val="40"/>
        </w:numPr>
        <w:overflowPunct w:val="0"/>
        <w:autoSpaceDE w:val="0"/>
        <w:autoSpaceDN w:val="0"/>
        <w:adjustRightInd w:val="0"/>
        <w:ind w:left="993" w:hanging="426"/>
        <w:textAlignment w:val="baseline"/>
        <w:rPr>
          <w:rFonts w:ascii="Arial" w:hAnsi="Arial" w:cs="Arial"/>
          <w:iCs/>
          <w:sz w:val="21"/>
        </w:rPr>
      </w:pPr>
      <w:r w:rsidRPr="00AB5713">
        <w:rPr>
          <w:rFonts w:ascii="Arial" w:hAnsi="Arial" w:cs="Arial"/>
          <w:iCs/>
          <w:sz w:val="21"/>
        </w:rPr>
        <w:t>Caso a empresa licitante deseje encaminhar representante para a participação deste Convite, o mesmo deverá se apresentar com a Carta de Credenciamento, assinada pelo representante legal da empresa, que será o único admitido para se pronunciar.</w:t>
      </w:r>
    </w:p>
    <w:p w:rsidR="00032E15" w:rsidRPr="00941C59" w:rsidRDefault="00032E15" w:rsidP="00941C59">
      <w:pPr>
        <w:ind w:left="0" w:firstLine="0"/>
        <w:rPr>
          <w:rFonts w:ascii="Arial" w:hAnsi="Arial" w:cs="Arial"/>
          <w:iCs/>
          <w:sz w:val="21"/>
        </w:rPr>
      </w:pPr>
    </w:p>
    <w:p w:rsidR="00032E15" w:rsidRPr="008B43F1" w:rsidRDefault="00032E15" w:rsidP="00032E15">
      <w:pPr>
        <w:numPr>
          <w:ilvl w:val="1"/>
          <w:numId w:val="40"/>
        </w:numPr>
        <w:shd w:val="clear" w:color="auto" w:fill="EAF1DD"/>
        <w:overflowPunct w:val="0"/>
        <w:autoSpaceDE w:val="0"/>
        <w:autoSpaceDN w:val="0"/>
        <w:adjustRightInd w:val="0"/>
        <w:ind w:left="993" w:hanging="426"/>
        <w:textAlignment w:val="baseline"/>
        <w:rPr>
          <w:rFonts w:ascii="Arial" w:hAnsi="Arial" w:cs="Arial"/>
          <w:iCs/>
          <w:sz w:val="21"/>
          <w:szCs w:val="21"/>
        </w:rPr>
      </w:pPr>
      <w:r w:rsidRPr="008B43F1">
        <w:rPr>
          <w:rFonts w:ascii="Arial" w:hAnsi="Arial" w:cs="Arial"/>
          <w:iCs/>
          <w:sz w:val="21"/>
          <w:szCs w:val="21"/>
        </w:rPr>
        <w:t>O representante legal da empresa deverá, antes da entrega dos envelopes de documentação e proposta, identificar-se, apresentando ao Presidente da Comissão Permanente de Licitação, Carteira de Identidade e prova de titularidade da empresa.</w:t>
      </w:r>
    </w:p>
    <w:p w:rsidR="00032E15" w:rsidRPr="00941C59" w:rsidRDefault="00032E15" w:rsidP="00E9695A">
      <w:pPr>
        <w:overflowPunct w:val="0"/>
        <w:autoSpaceDE w:val="0"/>
        <w:autoSpaceDN w:val="0"/>
        <w:adjustRightInd w:val="0"/>
        <w:ind w:left="567"/>
        <w:textAlignment w:val="baseline"/>
        <w:rPr>
          <w:rFonts w:ascii="Arial" w:hAnsi="Arial" w:cs="Arial"/>
          <w:iCs/>
          <w:sz w:val="14"/>
          <w:szCs w:val="14"/>
        </w:rPr>
      </w:pPr>
    </w:p>
    <w:p w:rsidR="00032E15" w:rsidRPr="008B43F1" w:rsidRDefault="00032E15" w:rsidP="00032E15">
      <w:pPr>
        <w:numPr>
          <w:ilvl w:val="1"/>
          <w:numId w:val="40"/>
        </w:numPr>
        <w:shd w:val="clear" w:color="auto" w:fill="EAF1DD"/>
        <w:overflowPunct w:val="0"/>
        <w:autoSpaceDE w:val="0"/>
        <w:autoSpaceDN w:val="0"/>
        <w:adjustRightInd w:val="0"/>
        <w:ind w:left="993" w:hanging="426"/>
        <w:textAlignment w:val="baseline"/>
        <w:rPr>
          <w:rFonts w:ascii="Arial" w:hAnsi="Arial" w:cs="Arial"/>
          <w:iCs/>
          <w:sz w:val="21"/>
          <w:szCs w:val="21"/>
        </w:rPr>
      </w:pPr>
      <w:r w:rsidRPr="008B43F1">
        <w:rPr>
          <w:rFonts w:ascii="Arial" w:hAnsi="Arial" w:cs="Arial"/>
          <w:iCs/>
          <w:sz w:val="21"/>
          <w:szCs w:val="21"/>
        </w:rPr>
        <w:lastRenderedPageBreak/>
        <w:t xml:space="preserve">Se a empresa enviar representante que não seja sócio, faz-se necessário o credenciamento através de </w:t>
      </w:r>
      <w:r w:rsidRPr="008B43F1">
        <w:rPr>
          <w:rFonts w:ascii="Arial" w:hAnsi="Arial" w:cs="Arial"/>
          <w:b/>
          <w:iCs/>
          <w:sz w:val="21"/>
          <w:szCs w:val="21"/>
          <w:u w:val="single"/>
        </w:rPr>
        <w:t>procuração por instrumento público ou particular,</w:t>
      </w:r>
      <w:r w:rsidRPr="008B43F1">
        <w:rPr>
          <w:rFonts w:ascii="Arial" w:hAnsi="Arial" w:cs="Arial"/>
          <w:iCs/>
          <w:sz w:val="21"/>
          <w:szCs w:val="21"/>
        </w:rPr>
        <w:t xml:space="preserve"> </w:t>
      </w:r>
      <w:r w:rsidRPr="008B43F1">
        <w:rPr>
          <w:rFonts w:ascii="Arial" w:hAnsi="Arial" w:cs="Arial"/>
          <w:b/>
          <w:iCs/>
          <w:sz w:val="21"/>
          <w:szCs w:val="21"/>
          <w:u w:val="single"/>
        </w:rPr>
        <w:t>com reconhecimento de firma</w:t>
      </w:r>
      <w:r w:rsidRPr="008B43F1">
        <w:rPr>
          <w:rFonts w:ascii="Arial" w:hAnsi="Arial" w:cs="Arial"/>
          <w:b/>
          <w:iCs/>
          <w:sz w:val="21"/>
          <w:szCs w:val="21"/>
        </w:rPr>
        <w:t>,</w:t>
      </w:r>
      <w:r w:rsidRPr="008B43F1">
        <w:rPr>
          <w:rFonts w:ascii="Arial" w:hAnsi="Arial" w:cs="Arial"/>
          <w:iCs/>
          <w:sz w:val="21"/>
          <w:szCs w:val="21"/>
        </w:rPr>
        <w:t xml:space="preserve"> com menção expressa de que lhe confere amplos poderes para praticar todos os atos no interesse da mesma junto a quaisquer órgãos públicos, inclusive, os de firmar compromissos, assinar atas e contratos, transigir, desistir e confessar na efetiva representação em todos os termos de procedimentos licitatórios.</w:t>
      </w:r>
    </w:p>
    <w:p w:rsidR="00D44647" w:rsidRDefault="00D44647" w:rsidP="00D44647">
      <w:pPr>
        <w:overflowPunct w:val="0"/>
        <w:autoSpaceDE w:val="0"/>
        <w:autoSpaceDN w:val="0"/>
        <w:adjustRightInd w:val="0"/>
        <w:ind w:left="0" w:firstLine="0"/>
        <w:textAlignment w:val="baseline"/>
        <w:rPr>
          <w:rFonts w:ascii="Arial" w:hAnsi="Arial" w:cs="Arial"/>
          <w:iCs/>
          <w:sz w:val="21"/>
        </w:rPr>
      </w:pPr>
    </w:p>
    <w:p w:rsidR="00E76F65" w:rsidRPr="00E76F65" w:rsidRDefault="00E76F65" w:rsidP="00D4382C">
      <w:pPr>
        <w:keepNext/>
        <w:keepLines/>
        <w:widowControl w:val="0"/>
        <w:numPr>
          <w:ilvl w:val="0"/>
          <w:numId w:val="2"/>
        </w:numPr>
        <w:shd w:val="clear" w:color="auto" w:fill="E6E6E6"/>
        <w:tabs>
          <w:tab w:val="clear" w:pos="495"/>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E76F65">
        <w:rPr>
          <w:rFonts w:ascii="Arial" w:hAnsi="Arial" w:cs="Arial"/>
          <w:b/>
          <w:bCs/>
          <w:iCs/>
          <w:sz w:val="21"/>
        </w:rPr>
        <w:t>IMPUGNAÇÃO E ESCLARECIMENTO NOS EDITAIS DO MUNICÍPIO DE NAVIRAI/MS</w:t>
      </w:r>
    </w:p>
    <w:p w:rsidR="00E76F65" w:rsidRPr="00A23AEA" w:rsidRDefault="00E76F65" w:rsidP="00E76F65">
      <w:pPr>
        <w:ind w:left="0" w:firstLine="2268"/>
        <w:rPr>
          <w:rFonts w:ascii="Arial" w:eastAsia="Batang" w:hAnsi="Arial"/>
          <w:b/>
          <w:bCs/>
          <w:color w:val="000000"/>
          <w:sz w:val="18"/>
          <w:szCs w:val="18"/>
          <w:u w:val="single"/>
        </w:rPr>
      </w:pPr>
    </w:p>
    <w:p w:rsidR="00E76F65" w:rsidRPr="00E76F65" w:rsidRDefault="00E76F65" w:rsidP="00D4382C">
      <w:pPr>
        <w:pStyle w:val="PargrafodaLista"/>
        <w:numPr>
          <w:ilvl w:val="1"/>
          <w:numId w:val="12"/>
        </w:numPr>
        <w:overflowPunct w:val="0"/>
        <w:autoSpaceDE w:val="0"/>
        <w:autoSpaceDN w:val="0"/>
        <w:adjustRightInd w:val="0"/>
        <w:ind w:left="851" w:hanging="425"/>
        <w:textAlignment w:val="baseline"/>
        <w:rPr>
          <w:rFonts w:ascii="Arial" w:hAnsi="Arial" w:cs="Arial"/>
          <w:iCs/>
          <w:sz w:val="21"/>
          <w:szCs w:val="21"/>
        </w:rPr>
      </w:pPr>
      <w:r w:rsidRPr="00E76F65">
        <w:rPr>
          <w:rFonts w:ascii="Arial" w:hAnsi="Arial" w:cs="Arial"/>
          <w:iCs/>
          <w:sz w:val="21"/>
          <w:szCs w:val="21"/>
        </w:rPr>
        <w:t>Conforme disposto no Decreto Municipal nº. 24, de 03 de Abril de 2014,</w:t>
      </w:r>
      <w:r w:rsidRPr="00E76F65">
        <w:rPr>
          <w:rFonts w:ascii="Arial" w:eastAsia="Batang" w:hAnsi="Arial" w:cs="Arial"/>
          <w:sz w:val="21"/>
          <w:szCs w:val="21"/>
        </w:rPr>
        <w:t xml:space="preserve"> sobre a regulamentação de impugnação e esclarecimento dos editais do Município de Naviraí/MS, em se tratando de modalidade de licitação prevista na Lei 8666/93, regulamenta:</w:t>
      </w:r>
    </w:p>
    <w:p w:rsidR="00E76F65" w:rsidRPr="00A23AEA" w:rsidRDefault="00E76F65" w:rsidP="00E76F65">
      <w:pPr>
        <w:overflowPunct w:val="0"/>
        <w:autoSpaceDE w:val="0"/>
        <w:autoSpaceDN w:val="0"/>
        <w:adjustRightInd w:val="0"/>
        <w:ind w:left="851" w:firstLine="0"/>
        <w:contextualSpacing/>
        <w:textAlignment w:val="baseline"/>
        <w:rPr>
          <w:rFonts w:ascii="Arial" w:hAnsi="Arial" w:cs="Arial"/>
          <w:iCs/>
          <w:sz w:val="18"/>
          <w:szCs w:val="18"/>
        </w:rPr>
      </w:pPr>
    </w:p>
    <w:p w:rsidR="00E76F65" w:rsidRPr="00186E4A" w:rsidRDefault="00E76F65" w:rsidP="00D4382C">
      <w:pPr>
        <w:pStyle w:val="PargrafodaLista"/>
        <w:numPr>
          <w:ilvl w:val="1"/>
          <w:numId w:val="12"/>
        </w:numPr>
        <w:overflowPunct w:val="0"/>
        <w:autoSpaceDE w:val="0"/>
        <w:autoSpaceDN w:val="0"/>
        <w:adjustRightInd w:val="0"/>
        <w:ind w:left="851" w:hanging="425"/>
        <w:textAlignment w:val="baseline"/>
        <w:rPr>
          <w:rFonts w:ascii="Arial" w:hAnsi="Arial" w:cs="Arial"/>
          <w:iCs/>
          <w:sz w:val="21"/>
          <w:szCs w:val="21"/>
        </w:rPr>
      </w:pPr>
      <w:r w:rsidRPr="00186E4A">
        <w:rPr>
          <w:rFonts w:ascii="Arial" w:hAnsi="Arial" w:cs="Arial"/>
          <w:iCs/>
          <w:sz w:val="21"/>
          <w:szCs w:val="21"/>
        </w:rPr>
        <w:t>Qualquer cidadão pode impugnar por irregularidades o ato convocatório de licitação, se protocolizar o pedido até 5 (cinco) dias úteis antes da data fixada para abertura dos envelopes de habilitação.</w:t>
      </w:r>
    </w:p>
    <w:p w:rsidR="00E76F65" w:rsidRPr="00A23AEA" w:rsidRDefault="00E76F65" w:rsidP="00E76F65">
      <w:pPr>
        <w:overflowPunct w:val="0"/>
        <w:autoSpaceDE w:val="0"/>
        <w:autoSpaceDN w:val="0"/>
        <w:adjustRightInd w:val="0"/>
        <w:ind w:left="0" w:firstLine="1620"/>
        <w:textAlignment w:val="baseline"/>
        <w:rPr>
          <w:rFonts w:ascii="Arial" w:eastAsia="Batang" w:hAnsi="Arial" w:cs="Arial"/>
          <w:bCs/>
          <w:sz w:val="18"/>
          <w:szCs w:val="18"/>
        </w:rPr>
      </w:pPr>
    </w:p>
    <w:p w:rsidR="00E76F65" w:rsidRPr="00186E4A" w:rsidRDefault="00E76F65" w:rsidP="00D4382C">
      <w:pPr>
        <w:numPr>
          <w:ilvl w:val="0"/>
          <w:numId w:val="10"/>
        </w:numPr>
        <w:tabs>
          <w:tab w:val="left" w:pos="1134"/>
        </w:tabs>
        <w:overflowPunct w:val="0"/>
        <w:autoSpaceDE w:val="0"/>
        <w:autoSpaceDN w:val="0"/>
        <w:adjustRightInd w:val="0"/>
        <w:ind w:left="1134" w:hanging="283"/>
        <w:contextualSpacing/>
        <w:textAlignment w:val="baseline"/>
        <w:rPr>
          <w:rFonts w:ascii="Arial" w:eastAsia="Batang" w:hAnsi="Arial" w:cs="Arial"/>
          <w:bCs/>
          <w:sz w:val="21"/>
          <w:szCs w:val="21"/>
        </w:rPr>
      </w:pPr>
      <w:r w:rsidRPr="00186E4A">
        <w:rPr>
          <w:rFonts w:ascii="Arial" w:eastAsia="Batang" w:hAnsi="Arial" w:cs="Arial"/>
          <w:bCs/>
          <w:sz w:val="21"/>
          <w:szCs w:val="21"/>
        </w:rPr>
        <w:t>A administração julgar e responder a impugnação em até 3 (três) dias úteis.</w:t>
      </w:r>
    </w:p>
    <w:p w:rsidR="00E76F65" w:rsidRPr="00A23AEA" w:rsidRDefault="00E76F65" w:rsidP="00E76F65">
      <w:pPr>
        <w:autoSpaceDE w:val="0"/>
        <w:autoSpaceDN w:val="0"/>
        <w:adjustRightInd w:val="0"/>
        <w:ind w:left="1980"/>
        <w:contextualSpacing/>
        <w:rPr>
          <w:rFonts w:ascii="Arial" w:eastAsia="Batang" w:hAnsi="Arial" w:cs="Arial"/>
          <w:bCs/>
          <w:sz w:val="18"/>
          <w:szCs w:val="18"/>
        </w:rPr>
      </w:pPr>
    </w:p>
    <w:p w:rsidR="00E76F65" w:rsidRPr="00186E4A" w:rsidRDefault="00E76F65" w:rsidP="00D4382C">
      <w:pPr>
        <w:pStyle w:val="PargrafodaLista"/>
        <w:numPr>
          <w:ilvl w:val="1"/>
          <w:numId w:val="12"/>
        </w:numPr>
        <w:overflowPunct w:val="0"/>
        <w:autoSpaceDE w:val="0"/>
        <w:autoSpaceDN w:val="0"/>
        <w:adjustRightInd w:val="0"/>
        <w:ind w:left="851" w:hanging="425"/>
        <w:textAlignment w:val="baseline"/>
        <w:rPr>
          <w:rFonts w:ascii="Arial" w:hAnsi="Arial" w:cs="Arial"/>
          <w:iCs/>
          <w:sz w:val="21"/>
          <w:szCs w:val="21"/>
        </w:rPr>
      </w:pPr>
      <w:r w:rsidRPr="00186E4A">
        <w:rPr>
          <w:rFonts w:ascii="Arial" w:hAnsi="Arial" w:cs="Arial"/>
          <w:iCs/>
          <w:sz w:val="21"/>
          <w:szCs w:val="21"/>
        </w:rPr>
        <w:t>Decairá do direito de impugnar os termos do edital de licitação perante a administração o licitante que não fizer até o 2º (segundo) dia útil que anteceder a abertura dos envelopes:</w:t>
      </w:r>
    </w:p>
    <w:p w:rsidR="00E76F65" w:rsidRPr="00A23AEA" w:rsidRDefault="00E76F65" w:rsidP="00E76F65">
      <w:pPr>
        <w:overflowPunct w:val="0"/>
        <w:autoSpaceDE w:val="0"/>
        <w:autoSpaceDN w:val="0"/>
        <w:adjustRightInd w:val="0"/>
        <w:ind w:left="851" w:firstLine="0"/>
        <w:contextualSpacing/>
        <w:textAlignment w:val="baseline"/>
        <w:rPr>
          <w:rFonts w:ascii="Arial" w:hAnsi="Arial" w:cs="Arial"/>
          <w:iCs/>
          <w:sz w:val="18"/>
          <w:szCs w:val="18"/>
        </w:rPr>
      </w:pPr>
    </w:p>
    <w:p w:rsidR="00E76F65" w:rsidRPr="00186E4A" w:rsidRDefault="00E76F65" w:rsidP="00D4382C">
      <w:pPr>
        <w:numPr>
          <w:ilvl w:val="0"/>
          <w:numId w:val="11"/>
        </w:numPr>
        <w:overflowPunct w:val="0"/>
        <w:autoSpaceDE w:val="0"/>
        <w:autoSpaceDN w:val="0"/>
        <w:adjustRightInd w:val="0"/>
        <w:ind w:left="1134" w:hanging="283"/>
        <w:contextualSpacing/>
        <w:textAlignment w:val="baseline"/>
        <w:rPr>
          <w:rFonts w:ascii="Arial" w:eastAsia="Batang" w:hAnsi="Arial" w:cs="Arial"/>
          <w:bCs/>
          <w:sz w:val="21"/>
          <w:szCs w:val="21"/>
        </w:rPr>
      </w:pPr>
      <w:r w:rsidRPr="00186E4A">
        <w:rPr>
          <w:rFonts w:ascii="Arial" w:eastAsia="Batang" w:hAnsi="Arial" w:cs="Arial"/>
          <w:bCs/>
          <w:sz w:val="21"/>
          <w:szCs w:val="21"/>
        </w:rPr>
        <w:t>De habilitação em concorrência;</w:t>
      </w:r>
    </w:p>
    <w:p w:rsidR="00E76F65" w:rsidRPr="00A23AEA" w:rsidRDefault="00E76F65" w:rsidP="00E76F65">
      <w:pPr>
        <w:autoSpaceDE w:val="0"/>
        <w:autoSpaceDN w:val="0"/>
        <w:adjustRightInd w:val="0"/>
        <w:ind w:left="1134" w:hanging="283"/>
        <w:contextualSpacing/>
        <w:rPr>
          <w:rFonts w:ascii="Arial" w:eastAsia="Batang" w:hAnsi="Arial" w:cs="Arial"/>
          <w:bCs/>
          <w:sz w:val="18"/>
          <w:szCs w:val="18"/>
        </w:rPr>
      </w:pPr>
    </w:p>
    <w:p w:rsidR="00E76F65" w:rsidRPr="00186E4A" w:rsidRDefault="00E76F65" w:rsidP="00D4382C">
      <w:pPr>
        <w:numPr>
          <w:ilvl w:val="0"/>
          <w:numId w:val="11"/>
        </w:numPr>
        <w:overflowPunct w:val="0"/>
        <w:autoSpaceDE w:val="0"/>
        <w:autoSpaceDN w:val="0"/>
        <w:adjustRightInd w:val="0"/>
        <w:ind w:left="1134" w:hanging="283"/>
        <w:contextualSpacing/>
        <w:textAlignment w:val="baseline"/>
        <w:rPr>
          <w:rFonts w:ascii="Arial" w:eastAsia="Batang" w:hAnsi="Arial" w:cs="Arial"/>
          <w:bCs/>
          <w:sz w:val="21"/>
          <w:szCs w:val="21"/>
        </w:rPr>
      </w:pPr>
      <w:r w:rsidRPr="00186E4A">
        <w:rPr>
          <w:rFonts w:ascii="Arial" w:eastAsia="Batang" w:hAnsi="Arial" w:cs="Arial"/>
          <w:bCs/>
          <w:sz w:val="21"/>
          <w:szCs w:val="21"/>
        </w:rPr>
        <w:t xml:space="preserve"> Com as propostas, em convite, tomada de preços ou concurso, ou realização de leilão</w:t>
      </w:r>
    </w:p>
    <w:p w:rsidR="00E76F65" w:rsidRPr="00A23AEA" w:rsidRDefault="00E76F65" w:rsidP="00E76F65">
      <w:pPr>
        <w:autoSpaceDE w:val="0"/>
        <w:autoSpaceDN w:val="0"/>
        <w:adjustRightInd w:val="0"/>
        <w:ind w:left="1560"/>
        <w:contextualSpacing/>
        <w:rPr>
          <w:rFonts w:ascii="Arial" w:eastAsia="Batang" w:hAnsi="Arial" w:cs="Arial"/>
          <w:bCs/>
          <w:sz w:val="18"/>
          <w:szCs w:val="18"/>
        </w:rPr>
      </w:pPr>
    </w:p>
    <w:p w:rsidR="00E76F65" w:rsidRPr="00186E4A" w:rsidRDefault="00E76F65" w:rsidP="00D4382C">
      <w:pPr>
        <w:pStyle w:val="PargrafodaLista"/>
        <w:numPr>
          <w:ilvl w:val="1"/>
          <w:numId w:val="12"/>
        </w:numPr>
        <w:overflowPunct w:val="0"/>
        <w:autoSpaceDE w:val="0"/>
        <w:autoSpaceDN w:val="0"/>
        <w:adjustRightInd w:val="0"/>
        <w:ind w:left="851" w:hanging="425"/>
        <w:textAlignment w:val="baseline"/>
        <w:rPr>
          <w:rFonts w:ascii="Arial" w:hAnsi="Arial" w:cs="Arial"/>
          <w:iCs/>
          <w:sz w:val="21"/>
          <w:szCs w:val="21"/>
        </w:rPr>
      </w:pPr>
      <w:r w:rsidRPr="00186E4A">
        <w:rPr>
          <w:rFonts w:ascii="Arial" w:hAnsi="Arial" w:cs="Arial"/>
          <w:iCs/>
          <w:sz w:val="21"/>
          <w:szCs w:val="21"/>
        </w:rPr>
        <w:t>A impugnação não terá efeito de recurso;</w:t>
      </w:r>
    </w:p>
    <w:p w:rsidR="00E76F65" w:rsidRPr="00E76F65" w:rsidRDefault="00E76F65" w:rsidP="00E76F65">
      <w:pPr>
        <w:pStyle w:val="PargrafodaLista"/>
        <w:overflowPunct w:val="0"/>
        <w:autoSpaceDE w:val="0"/>
        <w:autoSpaceDN w:val="0"/>
        <w:adjustRightInd w:val="0"/>
        <w:ind w:left="851" w:firstLine="0"/>
        <w:textAlignment w:val="baseline"/>
        <w:rPr>
          <w:rFonts w:ascii="Arial" w:hAnsi="Arial" w:cs="Arial"/>
          <w:iCs/>
          <w:sz w:val="21"/>
          <w:szCs w:val="21"/>
        </w:rPr>
      </w:pPr>
    </w:p>
    <w:p w:rsidR="00E76F65" w:rsidRPr="00186E4A" w:rsidRDefault="00E76F65" w:rsidP="00D4382C">
      <w:pPr>
        <w:pStyle w:val="PargrafodaLista"/>
        <w:numPr>
          <w:ilvl w:val="1"/>
          <w:numId w:val="12"/>
        </w:numPr>
        <w:overflowPunct w:val="0"/>
        <w:autoSpaceDE w:val="0"/>
        <w:autoSpaceDN w:val="0"/>
        <w:adjustRightInd w:val="0"/>
        <w:ind w:left="851" w:hanging="425"/>
        <w:textAlignment w:val="baseline"/>
        <w:rPr>
          <w:rFonts w:ascii="Arial" w:hAnsi="Arial" w:cs="Arial"/>
          <w:iCs/>
          <w:sz w:val="21"/>
          <w:szCs w:val="21"/>
        </w:rPr>
      </w:pPr>
      <w:r w:rsidRPr="00186E4A">
        <w:rPr>
          <w:rFonts w:ascii="Arial" w:hAnsi="Arial" w:cs="Arial"/>
          <w:iCs/>
          <w:sz w:val="21"/>
          <w:szCs w:val="21"/>
        </w:rPr>
        <w:t>O licitante deverá juntar copia do contrato social como forma de comprovar que atende o objeto do edital.</w:t>
      </w:r>
    </w:p>
    <w:p w:rsidR="00E76F65" w:rsidRPr="00E76F65" w:rsidRDefault="00E76F65" w:rsidP="00E76F65">
      <w:pPr>
        <w:pStyle w:val="PargrafodaLista"/>
        <w:overflowPunct w:val="0"/>
        <w:autoSpaceDE w:val="0"/>
        <w:autoSpaceDN w:val="0"/>
        <w:adjustRightInd w:val="0"/>
        <w:ind w:left="851" w:firstLine="0"/>
        <w:textAlignment w:val="baseline"/>
        <w:rPr>
          <w:rFonts w:ascii="Arial" w:hAnsi="Arial" w:cs="Arial"/>
          <w:iCs/>
          <w:sz w:val="21"/>
          <w:szCs w:val="21"/>
        </w:rPr>
      </w:pPr>
    </w:p>
    <w:p w:rsidR="00E76F65" w:rsidRPr="00186E4A" w:rsidRDefault="00E76F65" w:rsidP="00D4382C">
      <w:pPr>
        <w:pStyle w:val="PargrafodaLista"/>
        <w:numPr>
          <w:ilvl w:val="1"/>
          <w:numId w:val="12"/>
        </w:numPr>
        <w:overflowPunct w:val="0"/>
        <w:autoSpaceDE w:val="0"/>
        <w:autoSpaceDN w:val="0"/>
        <w:adjustRightInd w:val="0"/>
        <w:ind w:left="851" w:hanging="425"/>
        <w:textAlignment w:val="baseline"/>
        <w:rPr>
          <w:rFonts w:ascii="Arial" w:hAnsi="Arial" w:cs="Arial"/>
          <w:iCs/>
          <w:sz w:val="21"/>
          <w:szCs w:val="21"/>
        </w:rPr>
      </w:pPr>
      <w:r w:rsidRPr="00186E4A">
        <w:rPr>
          <w:rFonts w:ascii="Arial" w:hAnsi="Arial" w:cs="Arial"/>
          <w:iCs/>
          <w:sz w:val="21"/>
          <w:szCs w:val="21"/>
        </w:rPr>
        <w:t>A administração não tem prazo para responder ao licitante. No entanto, se a impugnação for considerada procedente, a licitação deve ser suspensa e o edital republicado com as devidas alterações.</w:t>
      </w:r>
    </w:p>
    <w:p w:rsidR="00E76F65" w:rsidRPr="00E76F65" w:rsidRDefault="00E76F65" w:rsidP="00E76F65">
      <w:pPr>
        <w:pStyle w:val="PargrafodaLista"/>
        <w:overflowPunct w:val="0"/>
        <w:autoSpaceDE w:val="0"/>
        <w:autoSpaceDN w:val="0"/>
        <w:adjustRightInd w:val="0"/>
        <w:ind w:left="851" w:firstLine="0"/>
        <w:textAlignment w:val="baseline"/>
        <w:rPr>
          <w:rFonts w:ascii="Arial" w:hAnsi="Arial" w:cs="Arial"/>
          <w:iCs/>
          <w:sz w:val="21"/>
          <w:szCs w:val="21"/>
        </w:rPr>
      </w:pPr>
    </w:p>
    <w:p w:rsidR="00E76F65" w:rsidRPr="00186E4A" w:rsidRDefault="00E76F65" w:rsidP="00D4382C">
      <w:pPr>
        <w:pStyle w:val="PargrafodaLista"/>
        <w:numPr>
          <w:ilvl w:val="1"/>
          <w:numId w:val="12"/>
        </w:numPr>
        <w:overflowPunct w:val="0"/>
        <w:autoSpaceDE w:val="0"/>
        <w:autoSpaceDN w:val="0"/>
        <w:adjustRightInd w:val="0"/>
        <w:ind w:left="851" w:hanging="425"/>
        <w:textAlignment w:val="baseline"/>
        <w:rPr>
          <w:rFonts w:ascii="Arial" w:hAnsi="Arial" w:cs="Arial"/>
          <w:iCs/>
          <w:sz w:val="21"/>
          <w:szCs w:val="21"/>
        </w:rPr>
      </w:pPr>
      <w:r w:rsidRPr="00186E4A">
        <w:rPr>
          <w:rFonts w:ascii="Arial" w:hAnsi="Arial" w:cs="Arial"/>
          <w:iCs/>
          <w:sz w:val="21"/>
          <w:szCs w:val="21"/>
        </w:rPr>
        <w:t>E considerado protocolizado quando o documento ou AR é recebido por servidor do Paço Municipal.</w:t>
      </w:r>
    </w:p>
    <w:p w:rsidR="00E76F65" w:rsidRPr="005C2ADD" w:rsidRDefault="00E76F65" w:rsidP="00D44647">
      <w:pPr>
        <w:overflowPunct w:val="0"/>
        <w:autoSpaceDE w:val="0"/>
        <w:autoSpaceDN w:val="0"/>
        <w:adjustRightInd w:val="0"/>
        <w:ind w:left="0" w:firstLine="0"/>
        <w:textAlignment w:val="baseline"/>
        <w:rPr>
          <w:rFonts w:ascii="Arial" w:hAnsi="Arial" w:cs="Arial"/>
          <w:iCs/>
          <w:sz w:val="21"/>
        </w:rPr>
      </w:pPr>
    </w:p>
    <w:p w:rsidR="00D44647" w:rsidRPr="005C2ADD" w:rsidRDefault="00EB3A87" w:rsidP="00D4382C">
      <w:pPr>
        <w:keepNext/>
        <w:keepLines/>
        <w:widowControl w:val="0"/>
        <w:numPr>
          <w:ilvl w:val="0"/>
          <w:numId w:val="2"/>
        </w:numPr>
        <w:shd w:val="clear" w:color="auto" w:fill="E6E6E6"/>
        <w:tabs>
          <w:tab w:val="clear" w:pos="495"/>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RECEBIMENTO DOS ENVELOPES DE PROPOSTA E HABILITAÇÃO</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E76F65" w:rsidRPr="00E76F65" w:rsidRDefault="00E76F65" w:rsidP="00D4382C">
      <w:pPr>
        <w:pStyle w:val="PargrafodaLista"/>
        <w:numPr>
          <w:ilvl w:val="1"/>
          <w:numId w:val="13"/>
        </w:numPr>
        <w:overflowPunct w:val="0"/>
        <w:autoSpaceDE w:val="0"/>
        <w:autoSpaceDN w:val="0"/>
        <w:adjustRightInd w:val="0"/>
        <w:ind w:left="851" w:hanging="425"/>
        <w:textAlignment w:val="baseline"/>
        <w:rPr>
          <w:rFonts w:ascii="Arial" w:hAnsi="Arial" w:cs="Arial"/>
          <w:iCs/>
          <w:sz w:val="21"/>
          <w:szCs w:val="21"/>
        </w:rPr>
      </w:pPr>
      <w:r w:rsidRPr="00E76F65">
        <w:rPr>
          <w:rFonts w:ascii="Arial" w:hAnsi="Arial" w:cs="Arial"/>
          <w:iCs/>
          <w:sz w:val="21"/>
          <w:szCs w:val="21"/>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w:t>
      </w:r>
      <w:smartTag w:uri="urn:schemas-microsoft-com:office:smarttags" w:element="metricconverter">
        <w:smartTagPr>
          <w:attr w:name="ProductID" w:val="01”"/>
        </w:smartTagPr>
        <w:r w:rsidRPr="00E76F65">
          <w:rPr>
            <w:rFonts w:ascii="Arial" w:hAnsi="Arial" w:cs="Arial"/>
            <w:iCs/>
            <w:sz w:val="21"/>
            <w:szCs w:val="21"/>
          </w:rPr>
          <w:t>01”</w:t>
        </w:r>
      </w:smartTag>
      <w:r w:rsidRPr="00E76F65">
        <w:rPr>
          <w:rFonts w:ascii="Arial" w:hAnsi="Arial" w:cs="Arial"/>
          <w:iCs/>
          <w:sz w:val="21"/>
          <w:szCs w:val="21"/>
        </w:rPr>
        <w:t xml:space="preserve">  e  “</w:t>
      </w:r>
      <w:smartTag w:uri="urn:schemas-microsoft-com:office:smarttags" w:element="metricconverter">
        <w:smartTagPr>
          <w:attr w:name="ProductID" w:val="02”"/>
        </w:smartTagPr>
        <w:r w:rsidRPr="00E76F65">
          <w:rPr>
            <w:rFonts w:ascii="Arial" w:hAnsi="Arial" w:cs="Arial"/>
            <w:iCs/>
            <w:sz w:val="21"/>
            <w:szCs w:val="21"/>
          </w:rPr>
          <w:t>02”</w:t>
        </w:r>
      </w:smartTag>
      <w:r w:rsidRPr="00E76F65">
        <w:rPr>
          <w:rFonts w:ascii="Arial" w:hAnsi="Arial" w:cs="Arial"/>
          <w:iCs/>
          <w:sz w:val="21"/>
          <w:szCs w:val="21"/>
        </w:rPr>
        <w:t xml:space="preserve"> na forma seguinte:</w:t>
      </w:r>
    </w:p>
    <w:p w:rsidR="00E76F65" w:rsidRDefault="00D76508" w:rsidP="00E76F65">
      <w:pPr>
        <w:ind w:left="0" w:firstLine="0"/>
        <w:contextualSpacing/>
        <w:rPr>
          <w:rFonts w:ascii="Arial" w:hAnsi="Arial" w:cs="Arial"/>
          <w:iCs/>
          <w:sz w:val="21"/>
          <w:szCs w:val="21"/>
        </w:rPr>
      </w:pPr>
      <w:r w:rsidRPr="00D76508">
        <w:rPr>
          <w:rFonts w:ascii="Arial" w:hAnsi="Arial" w:cs="Arial"/>
          <w:noProof/>
          <w:sz w:val="21"/>
          <w:szCs w:val="21"/>
        </w:rPr>
        <w:pict>
          <v:shapetype id="_x0000_t202" coordsize="21600,21600" o:spt="202" path="m,l,21600r21600,l21600,xe">
            <v:stroke joinstyle="miter"/>
            <v:path gradientshapeok="t" o:connecttype="rect"/>
          </v:shapetype>
          <v:shape id="_x0000_s2051" type="#_x0000_t202" style="position:absolute;left:0;text-align:left;margin-left:247.6pt;margin-top:7.15pt;width:209.2pt;height:114.85pt;z-index:251661312;mso-width-relative:margin;mso-height-relative:margin" fillcolor="#eaf1dd">
            <v:textbox style="mso-next-textbox:#_x0000_s2051">
              <w:txbxContent>
                <w:p w:rsidR="00DE6B9F" w:rsidRPr="00EE332F" w:rsidRDefault="00DE6B9F" w:rsidP="00E76F65">
                  <w:pPr>
                    <w:ind w:left="284" w:right="-1" w:firstLine="0"/>
                    <w:rPr>
                      <w:rFonts w:ascii="Arial" w:hAnsi="Arial" w:cs="Arial"/>
                      <w:b/>
                      <w:iCs/>
                      <w:sz w:val="10"/>
                      <w:szCs w:val="10"/>
                    </w:rPr>
                  </w:pPr>
                </w:p>
                <w:p w:rsidR="00DE6B9F" w:rsidRDefault="00DE6B9F" w:rsidP="00E76F65">
                  <w:pPr>
                    <w:ind w:left="142" w:right="-1" w:firstLine="0"/>
                    <w:rPr>
                      <w:rFonts w:ascii="Arial" w:hAnsi="Arial" w:cs="Arial"/>
                      <w:b/>
                      <w:iCs/>
                    </w:rPr>
                  </w:pPr>
                  <w:r w:rsidRPr="006C6BD8">
                    <w:rPr>
                      <w:rFonts w:ascii="Arial" w:hAnsi="Arial" w:cs="Arial"/>
                      <w:b/>
                      <w:iCs/>
                    </w:rPr>
                    <w:t>ENVELOPE 0</w:t>
                  </w:r>
                  <w:r>
                    <w:rPr>
                      <w:rFonts w:ascii="Arial" w:hAnsi="Arial" w:cs="Arial"/>
                      <w:b/>
                      <w:iCs/>
                    </w:rPr>
                    <w:t>2</w:t>
                  </w:r>
                  <w:r w:rsidRPr="006C6BD8">
                    <w:rPr>
                      <w:rFonts w:ascii="Arial" w:hAnsi="Arial" w:cs="Arial"/>
                      <w:b/>
                      <w:iCs/>
                    </w:rPr>
                    <w:t xml:space="preserve"> – </w:t>
                  </w:r>
                  <w:r>
                    <w:rPr>
                      <w:rFonts w:ascii="Arial" w:hAnsi="Arial" w:cs="Arial"/>
                      <w:b/>
                      <w:iCs/>
                    </w:rPr>
                    <w:t>PROPOSTA</w:t>
                  </w:r>
                </w:p>
                <w:p w:rsidR="00DE6B9F" w:rsidRPr="00EE332F" w:rsidRDefault="00DE6B9F" w:rsidP="00E76F65">
                  <w:pPr>
                    <w:ind w:left="142" w:right="-1" w:firstLine="0"/>
                    <w:rPr>
                      <w:rFonts w:ascii="Arial" w:hAnsi="Arial" w:cs="Arial"/>
                      <w:iCs/>
                    </w:rPr>
                  </w:pPr>
                  <w:r w:rsidRPr="00036D29">
                    <w:rPr>
                      <w:rFonts w:ascii="Arial" w:hAnsi="Arial" w:cs="Arial"/>
                      <w:iCs/>
                    </w:rPr>
                    <w:t>Prefeitura</w:t>
                  </w:r>
                  <w:r w:rsidRPr="00EE332F">
                    <w:rPr>
                      <w:rFonts w:ascii="Arial" w:hAnsi="Arial" w:cs="Arial"/>
                      <w:iCs/>
                    </w:rPr>
                    <w:t xml:space="preserve"> Municipal de Naviraí - MS</w:t>
                  </w:r>
                </w:p>
                <w:p w:rsidR="00DE6B9F" w:rsidRPr="00EE332F" w:rsidRDefault="00DE6B9F" w:rsidP="00E76F65">
                  <w:pPr>
                    <w:ind w:left="142" w:right="-1" w:firstLine="0"/>
                    <w:rPr>
                      <w:rFonts w:ascii="Arial" w:hAnsi="Arial" w:cs="Arial"/>
                      <w:iCs/>
                    </w:rPr>
                  </w:pPr>
                  <w:r w:rsidRPr="00EE332F">
                    <w:rPr>
                      <w:rFonts w:ascii="Arial" w:hAnsi="Arial" w:cs="Arial"/>
                      <w:iCs/>
                    </w:rPr>
                    <w:t>Comissão Permanente de Licitação</w:t>
                  </w:r>
                </w:p>
                <w:p w:rsidR="00DE6B9F" w:rsidRDefault="00DE6B9F" w:rsidP="00E76F65">
                  <w:pPr>
                    <w:ind w:left="284" w:right="-1" w:firstLine="0"/>
                    <w:rPr>
                      <w:rFonts w:ascii="Arial" w:hAnsi="Arial" w:cs="Arial"/>
                      <w:b/>
                      <w:iCs/>
                      <w:sz w:val="10"/>
                      <w:szCs w:val="10"/>
                    </w:rPr>
                  </w:pPr>
                </w:p>
                <w:p w:rsidR="00DE6B9F" w:rsidRPr="00186E4A" w:rsidRDefault="00DE6B9F" w:rsidP="00E76F65">
                  <w:pPr>
                    <w:overflowPunct w:val="0"/>
                    <w:autoSpaceDE w:val="0"/>
                    <w:autoSpaceDN w:val="0"/>
                    <w:adjustRightInd w:val="0"/>
                    <w:ind w:left="142" w:firstLine="0"/>
                    <w:textAlignment w:val="baseline"/>
                    <w:rPr>
                      <w:rFonts w:ascii="Arial" w:hAnsi="Arial" w:cs="Arial"/>
                      <w:b/>
                      <w:iCs/>
                      <w:sz w:val="21"/>
                      <w:szCs w:val="21"/>
                    </w:rPr>
                  </w:pPr>
                  <w:r w:rsidRPr="00186E4A">
                    <w:rPr>
                      <w:rFonts w:ascii="Arial" w:hAnsi="Arial" w:cs="Arial"/>
                      <w:b/>
                      <w:iCs/>
                      <w:sz w:val="21"/>
                      <w:szCs w:val="21"/>
                    </w:rPr>
                    <w:t>CON</w:t>
                  </w:r>
                  <w:r>
                    <w:rPr>
                      <w:rFonts w:ascii="Arial" w:hAnsi="Arial" w:cs="Arial"/>
                      <w:b/>
                      <w:iCs/>
                      <w:sz w:val="21"/>
                      <w:szCs w:val="21"/>
                    </w:rPr>
                    <w:t>VITE</w:t>
                  </w:r>
                  <w:r w:rsidRPr="00186E4A">
                    <w:rPr>
                      <w:rFonts w:ascii="Arial" w:hAnsi="Arial" w:cs="Arial"/>
                      <w:b/>
                      <w:iCs/>
                      <w:sz w:val="21"/>
                      <w:szCs w:val="21"/>
                    </w:rPr>
                    <w:t xml:space="preserve"> Nº. </w:t>
                  </w:r>
                  <w:r>
                    <w:rPr>
                      <w:rFonts w:ascii="Arial" w:hAnsi="Arial" w:cs="Arial"/>
                      <w:b/>
                      <w:iCs/>
                      <w:sz w:val="21"/>
                      <w:szCs w:val="21"/>
                    </w:rPr>
                    <w:t>001</w:t>
                  </w:r>
                  <w:r w:rsidRPr="00186E4A">
                    <w:rPr>
                      <w:rFonts w:ascii="Arial" w:hAnsi="Arial" w:cs="Arial"/>
                      <w:b/>
                      <w:iCs/>
                      <w:sz w:val="21"/>
                      <w:szCs w:val="21"/>
                    </w:rPr>
                    <w:t>/</w:t>
                  </w:r>
                  <w:r>
                    <w:rPr>
                      <w:rFonts w:ascii="Arial" w:hAnsi="Arial" w:cs="Arial"/>
                      <w:b/>
                      <w:iCs/>
                      <w:sz w:val="21"/>
                      <w:szCs w:val="21"/>
                    </w:rPr>
                    <w:t>2017</w:t>
                  </w:r>
                </w:p>
                <w:p w:rsidR="00DE6B9F" w:rsidRPr="00186E4A" w:rsidRDefault="00DE6B9F" w:rsidP="00E76F65">
                  <w:pPr>
                    <w:overflowPunct w:val="0"/>
                    <w:autoSpaceDE w:val="0"/>
                    <w:autoSpaceDN w:val="0"/>
                    <w:adjustRightInd w:val="0"/>
                    <w:ind w:left="142" w:firstLine="0"/>
                    <w:textAlignment w:val="baseline"/>
                    <w:rPr>
                      <w:rFonts w:ascii="Arial" w:hAnsi="Arial" w:cs="Arial"/>
                      <w:b/>
                      <w:iCs/>
                      <w:sz w:val="21"/>
                      <w:szCs w:val="21"/>
                    </w:rPr>
                  </w:pPr>
                  <w:r w:rsidRPr="00186E4A">
                    <w:rPr>
                      <w:rFonts w:ascii="Arial" w:hAnsi="Arial" w:cs="Arial"/>
                      <w:b/>
                      <w:iCs/>
                      <w:sz w:val="21"/>
                      <w:szCs w:val="21"/>
                    </w:rPr>
                    <w:t xml:space="preserve">DATA DE ABERTURA: </w:t>
                  </w:r>
                  <w:r>
                    <w:rPr>
                      <w:rFonts w:ascii="Arial" w:hAnsi="Arial" w:cs="Arial"/>
                      <w:b/>
                      <w:iCs/>
                      <w:sz w:val="21"/>
                      <w:szCs w:val="21"/>
                    </w:rPr>
                    <w:t>17/01/17</w:t>
                  </w:r>
                </w:p>
                <w:p w:rsidR="00DE6B9F" w:rsidRPr="00186E4A" w:rsidRDefault="00DE6B9F" w:rsidP="00E76F65">
                  <w:pPr>
                    <w:overflowPunct w:val="0"/>
                    <w:autoSpaceDE w:val="0"/>
                    <w:autoSpaceDN w:val="0"/>
                    <w:adjustRightInd w:val="0"/>
                    <w:ind w:left="142" w:right="-1" w:firstLine="0"/>
                    <w:textAlignment w:val="baseline"/>
                    <w:rPr>
                      <w:rFonts w:ascii="Arial" w:hAnsi="Arial" w:cs="Arial"/>
                      <w:b/>
                      <w:iCs/>
                      <w:sz w:val="21"/>
                      <w:szCs w:val="21"/>
                    </w:rPr>
                  </w:pPr>
                  <w:r w:rsidRPr="00186E4A">
                    <w:rPr>
                      <w:rFonts w:ascii="Arial" w:hAnsi="Arial" w:cs="Arial"/>
                      <w:b/>
                      <w:iCs/>
                      <w:sz w:val="21"/>
                      <w:szCs w:val="21"/>
                    </w:rPr>
                    <w:t xml:space="preserve">HORÁRIO: </w:t>
                  </w:r>
                  <w:r>
                    <w:rPr>
                      <w:rFonts w:ascii="Arial" w:hAnsi="Arial" w:cs="Arial"/>
                      <w:b/>
                      <w:iCs/>
                      <w:sz w:val="21"/>
                      <w:szCs w:val="21"/>
                    </w:rPr>
                    <w:t>08:30</w:t>
                  </w:r>
                  <w:r w:rsidRPr="00186E4A">
                    <w:rPr>
                      <w:rFonts w:ascii="Arial" w:hAnsi="Arial" w:cs="Arial"/>
                      <w:b/>
                      <w:iCs/>
                      <w:sz w:val="21"/>
                      <w:szCs w:val="21"/>
                    </w:rPr>
                    <w:t xml:space="preserve"> HORAS</w:t>
                  </w:r>
                </w:p>
                <w:p w:rsidR="00DE6B9F" w:rsidRPr="004E511D" w:rsidRDefault="00DE6B9F" w:rsidP="00E76F65">
                  <w:pPr>
                    <w:overflowPunct w:val="0"/>
                    <w:autoSpaceDE w:val="0"/>
                    <w:autoSpaceDN w:val="0"/>
                    <w:adjustRightInd w:val="0"/>
                    <w:ind w:left="142" w:right="-1" w:firstLine="0"/>
                    <w:textAlignment w:val="baseline"/>
                    <w:rPr>
                      <w:rFonts w:ascii="Arial" w:hAnsi="Arial" w:cs="Arial"/>
                      <w:b/>
                      <w:iCs/>
                      <w:sz w:val="10"/>
                      <w:szCs w:val="10"/>
                    </w:rPr>
                  </w:pPr>
                </w:p>
                <w:p w:rsidR="00DE6B9F" w:rsidRPr="00186E4A" w:rsidRDefault="00DE6B9F" w:rsidP="00E76F65">
                  <w:pPr>
                    <w:overflowPunct w:val="0"/>
                    <w:autoSpaceDE w:val="0"/>
                    <w:autoSpaceDN w:val="0"/>
                    <w:adjustRightInd w:val="0"/>
                    <w:ind w:left="142" w:right="-1" w:firstLine="0"/>
                    <w:textAlignment w:val="baseline"/>
                    <w:rPr>
                      <w:rFonts w:ascii="Arial" w:hAnsi="Arial" w:cs="Arial"/>
                      <w:iCs/>
                      <w:color w:val="FF0000"/>
                      <w:sz w:val="21"/>
                      <w:szCs w:val="21"/>
                    </w:rPr>
                  </w:pPr>
                  <w:r w:rsidRPr="00186E4A">
                    <w:rPr>
                      <w:rFonts w:ascii="Arial" w:hAnsi="Arial" w:cs="Arial"/>
                      <w:iCs/>
                      <w:sz w:val="21"/>
                      <w:szCs w:val="21"/>
                    </w:rPr>
                    <w:t>NOME COMPLETO DO LICITANTE</w:t>
                  </w:r>
                </w:p>
                <w:p w:rsidR="00DE6B9F" w:rsidRPr="006C6BD8" w:rsidRDefault="00DE6B9F" w:rsidP="00E76F65">
                  <w:pPr>
                    <w:ind w:left="284" w:right="-1" w:firstLine="0"/>
                    <w:rPr>
                      <w:rFonts w:ascii="Arial" w:hAnsi="Arial" w:cs="Arial"/>
                      <w:b/>
                      <w:iCs/>
                      <w:sz w:val="14"/>
                      <w:szCs w:val="14"/>
                    </w:rPr>
                  </w:pPr>
                </w:p>
              </w:txbxContent>
            </v:textbox>
          </v:shape>
        </w:pict>
      </w:r>
      <w:r>
        <w:rPr>
          <w:rFonts w:ascii="Arial" w:hAnsi="Arial" w:cs="Arial"/>
          <w:iCs/>
          <w:noProof/>
          <w:sz w:val="21"/>
          <w:szCs w:val="21"/>
        </w:rPr>
        <w:pict>
          <v:shape id="_x0000_s2050" type="#_x0000_t202" style="position:absolute;left:0;text-align:left;margin-left:32.85pt;margin-top:7.1pt;width:209.2pt;height:114.85pt;z-index:251660288;mso-width-relative:margin;mso-height-relative:margin" fillcolor="#eaf1dd">
            <v:textbox style="mso-next-textbox:#_x0000_s2050">
              <w:txbxContent>
                <w:p w:rsidR="00DE6B9F" w:rsidRPr="009D20AD" w:rsidRDefault="00DE6B9F" w:rsidP="00E76F65">
                  <w:pPr>
                    <w:ind w:left="284" w:right="-1" w:firstLine="0"/>
                    <w:rPr>
                      <w:rFonts w:ascii="Arial" w:hAnsi="Arial" w:cs="Arial"/>
                      <w:b/>
                      <w:iCs/>
                      <w:sz w:val="10"/>
                      <w:szCs w:val="10"/>
                    </w:rPr>
                  </w:pPr>
                </w:p>
                <w:p w:rsidR="00DE6B9F" w:rsidRDefault="00DE6B9F" w:rsidP="00E76F65">
                  <w:pPr>
                    <w:ind w:left="142" w:right="-1" w:firstLine="0"/>
                    <w:rPr>
                      <w:rFonts w:ascii="Arial" w:hAnsi="Arial" w:cs="Arial"/>
                      <w:b/>
                      <w:iCs/>
                    </w:rPr>
                  </w:pPr>
                  <w:r w:rsidRPr="006C6BD8">
                    <w:rPr>
                      <w:rFonts w:ascii="Arial" w:hAnsi="Arial" w:cs="Arial"/>
                      <w:b/>
                      <w:iCs/>
                    </w:rPr>
                    <w:t>ENVELOPE 01 – HABILITAÇÃO</w:t>
                  </w:r>
                </w:p>
                <w:p w:rsidR="00DE6B9F" w:rsidRPr="00EE332F" w:rsidRDefault="00DE6B9F" w:rsidP="00E76F65">
                  <w:pPr>
                    <w:ind w:left="142" w:right="-1" w:firstLine="0"/>
                    <w:rPr>
                      <w:rFonts w:ascii="Arial" w:hAnsi="Arial" w:cs="Arial"/>
                      <w:iCs/>
                    </w:rPr>
                  </w:pPr>
                  <w:r w:rsidRPr="00EE332F">
                    <w:rPr>
                      <w:rFonts w:ascii="Arial" w:hAnsi="Arial" w:cs="Arial"/>
                      <w:iCs/>
                    </w:rPr>
                    <w:t>Prefeitura Municipal de Naviraí - MS</w:t>
                  </w:r>
                </w:p>
                <w:p w:rsidR="00DE6B9F" w:rsidRPr="00EE332F" w:rsidRDefault="00DE6B9F" w:rsidP="00E76F65">
                  <w:pPr>
                    <w:ind w:left="142" w:right="-1" w:firstLine="0"/>
                    <w:rPr>
                      <w:rFonts w:ascii="Arial" w:hAnsi="Arial" w:cs="Arial"/>
                      <w:iCs/>
                    </w:rPr>
                  </w:pPr>
                  <w:r w:rsidRPr="00EE332F">
                    <w:rPr>
                      <w:rFonts w:ascii="Arial" w:hAnsi="Arial" w:cs="Arial"/>
                      <w:iCs/>
                    </w:rPr>
                    <w:t>Comissão Permanente de Licitação</w:t>
                  </w:r>
                </w:p>
                <w:p w:rsidR="00DE6B9F" w:rsidRDefault="00DE6B9F" w:rsidP="00E76F65">
                  <w:pPr>
                    <w:ind w:left="142" w:right="-1" w:firstLine="0"/>
                    <w:rPr>
                      <w:rFonts w:ascii="Arial" w:hAnsi="Arial" w:cs="Arial"/>
                      <w:b/>
                      <w:iCs/>
                      <w:sz w:val="10"/>
                      <w:szCs w:val="10"/>
                    </w:rPr>
                  </w:pPr>
                </w:p>
                <w:p w:rsidR="00DE6B9F" w:rsidRPr="00186E4A" w:rsidRDefault="00DE6B9F" w:rsidP="00E76F65">
                  <w:pPr>
                    <w:overflowPunct w:val="0"/>
                    <w:autoSpaceDE w:val="0"/>
                    <w:autoSpaceDN w:val="0"/>
                    <w:adjustRightInd w:val="0"/>
                    <w:ind w:left="142" w:firstLine="0"/>
                    <w:textAlignment w:val="baseline"/>
                    <w:rPr>
                      <w:rFonts w:ascii="Arial" w:hAnsi="Arial" w:cs="Arial"/>
                      <w:b/>
                      <w:iCs/>
                      <w:sz w:val="21"/>
                      <w:szCs w:val="21"/>
                    </w:rPr>
                  </w:pPr>
                  <w:r w:rsidRPr="00186E4A">
                    <w:rPr>
                      <w:rFonts w:ascii="Arial" w:hAnsi="Arial" w:cs="Arial"/>
                      <w:b/>
                      <w:iCs/>
                      <w:sz w:val="21"/>
                      <w:szCs w:val="21"/>
                    </w:rPr>
                    <w:t>CON</w:t>
                  </w:r>
                  <w:r>
                    <w:rPr>
                      <w:rFonts w:ascii="Arial" w:hAnsi="Arial" w:cs="Arial"/>
                      <w:b/>
                      <w:iCs/>
                      <w:sz w:val="21"/>
                      <w:szCs w:val="21"/>
                    </w:rPr>
                    <w:t>VITE</w:t>
                  </w:r>
                  <w:r w:rsidRPr="00186E4A">
                    <w:rPr>
                      <w:rFonts w:ascii="Arial" w:hAnsi="Arial" w:cs="Arial"/>
                      <w:b/>
                      <w:iCs/>
                      <w:sz w:val="21"/>
                      <w:szCs w:val="21"/>
                    </w:rPr>
                    <w:t xml:space="preserve"> Nº. </w:t>
                  </w:r>
                  <w:r>
                    <w:rPr>
                      <w:rFonts w:ascii="Arial" w:hAnsi="Arial" w:cs="Arial"/>
                      <w:b/>
                      <w:iCs/>
                      <w:sz w:val="21"/>
                      <w:szCs w:val="21"/>
                    </w:rPr>
                    <w:t>001</w:t>
                  </w:r>
                  <w:r w:rsidRPr="00186E4A">
                    <w:rPr>
                      <w:rFonts w:ascii="Arial" w:hAnsi="Arial" w:cs="Arial"/>
                      <w:b/>
                      <w:iCs/>
                      <w:sz w:val="21"/>
                      <w:szCs w:val="21"/>
                    </w:rPr>
                    <w:t>/</w:t>
                  </w:r>
                  <w:r>
                    <w:rPr>
                      <w:rFonts w:ascii="Arial" w:hAnsi="Arial" w:cs="Arial"/>
                      <w:b/>
                      <w:iCs/>
                      <w:sz w:val="21"/>
                      <w:szCs w:val="21"/>
                    </w:rPr>
                    <w:t>2017</w:t>
                  </w:r>
                </w:p>
                <w:p w:rsidR="00DE6B9F" w:rsidRPr="00186E4A" w:rsidRDefault="00DE6B9F" w:rsidP="00E76F65">
                  <w:pPr>
                    <w:overflowPunct w:val="0"/>
                    <w:autoSpaceDE w:val="0"/>
                    <w:autoSpaceDN w:val="0"/>
                    <w:adjustRightInd w:val="0"/>
                    <w:ind w:left="142" w:firstLine="0"/>
                    <w:textAlignment w:val="baseline"/>
                    <w:rPr>
                      <w:rFonts w:ascii="Arial" w:hAnsi="Arial" w:cs="Arial"/>
                      <w:b/>
                      <w:iCs/>
                      <w:sz w:val="21"/>
                      <w:szCs w:val="21"/>
                    </w:rPr>
                  </w:pPr>
                  <w:r w:rsidRPr="00186E4A">
                    <w:rPr>
                      <w:rFonts w:ascii="Arial" w:hAnsi="Arial" w:cs="Arial"/>
                      <w:b/>
                      <w:iCs/>
                      <w:sz w:val="21"/>
                      <w:szCs w:val="21"/>
                    </w:rPr>
                    <w:t xml:space="preserve">DATA DE ABERTURA: </w:t>
                  </w:r>
                  <w:r>
                    <w:rPr>
                      <w:rFonts w:ascii="Arial" w:hAnsi="Arial" w:cs="Arial"/>
                      <w:b/>
                      <w:iCs/>
                      <w:sz w:val="21"/>
                      <w:szCs w:val="21"/>
                    </w:rPr>
                    <w:t>17/01/17</w:t>
                  </w:r>
                </w:p>
                <w:p w:rsidR="00DE6B9F" w:rsidRPr="00186E4A" w:rsidRDefault="00DE6B9F" w:rsidP="00E76F65">
                  <w:pPr>
                    <w:overflowPunct w:val="0"/>
                    <w:autoSpaceDE w:val="0"/>
                    <w:autoSpaceDN w:val="0"/>
                    <w:adjustRightInd w:val="0"/>
                    <w:ind w:left="142" w:right="-1" w:firstLine="0"/>
                    <w:textAlignment w:val="baseline"/>
                    <w:rPr>
                      <w:rFonts w:ascii="Arial" w:hAnsi="Arial" w:cs="Arial"/>
                      <w:b/>
                      <w:iCs/>
                      <w:sz w:val="21"/>
                      <w:szCs w:val="21"/>
                    </w:rPr>
                  </w:pPr>
                  <w:r w:rsidRPr="00186E4A">
                    <w:rPr>
                      <w:rFonts w:ascii="Arial" w:hAnsi="Arial" w:cs="Arial"/>
                      <w:b/>
                      <w:iCs/>
                      <w:sz w:val="21"/>
                      <w:szCs w:val="21"/>
                    </w:rPr>
                    <w:t xml:space="preserve">HORÁRIO: </w:t>
                  </w:r>
                  <w:r>
                    <w:rPr>
                      <w:rFonts w:ascii="Arial" w:hAnsi="Arial" w:cs="Arial"/>
                      <w:b/>
                      <w:iCs/>
                      <w:sz w:val="21"/>
                      <w:szCs w:val="21"/>
                    </w:rPr>
                    <w:t>08:30</w:t>
                  </w:r>
                  <w:r w:rsidRPr="00186E4A">
                    <w:rPr>
                      <w:rFonts w:ascii="Arial" w:hAnsi="Arial" w:cs="Arial"/>
                      <w:b/>
                      <w:iCs/>
                      <w:sz w:val="21"/>
                      <w:szCs w:val="21"/>
                    </w:rPr>
                    <w:t xml:space="preserve"> HORAS</w:t>
                  </w:r>
                </w:p>
                <w:p w:rsidR="00DE6B9F" w:rsidRPr="004E511D" w:rsidRDefault="00DE6B9F" w:rsidP="00E76F65">
                  <w:pPr>
                    <w:overflowPunct w:val="0"/>
                    <w:autoSpaceDE w:val="0"/>
                    <w:autoSpaceDN w:val="0"/>
                    <w:adjustRightInd w:val="0"/>
                    <w:ind w:left="142" w:right="-1" w:firstLine="0"/>
                    <w:textAlignment w:val="baseline"/>
                    <w:rPr>
                      <w:rFonts w:ascii="Arial" w:hAnsi="Arial" w:cs="Arial"/>
                      <w:b/>
                      <w:iCs/>
                      <w:sz w:val="10"/>
                      <w:szCs w:val="10"/>
                    </w:rPr>
                  </w:pPr>
                </w:p>
                <w:p w:rsidR="00DE6B9F" w:rsidRPr="00186E4A" w:rsidRDefault="00DE6B9F" w:rsidP="00E76F65">
                  <w:pPr>
                    <w:overflowPunct w:val="0"/>
                    <w:autoSpaceDE w:val="0"/>
                    <w:autoSpaceDN w:val="0"/>
                    <w:adjustRightInd w:val="0"/>
                    <w:ind w:left="142" w:right="-1" w:firstLine="0"/>
                    <w:textAlignment w:val="baseline"/>
                    <w:rPr>
                      <w:rFonts w:ascii="Arial" w:hAnsi="Arial" w:cs="Arial"/>
                      <w:iCs/>
                      <w:color w:val="FF0000"/>
                      <w:sz w:val="21"/>
                      <w:szCs w:val="21"/>
                    </w:rPr>
                  </w:pPr>
                  <w:r w:rsidRPr="00186E4A">
                    <w:rPr>
                      <w:rFonts w:ascii="Arial" w:hAnsi="Arial" w:cs="Arial"/>
                      <w:iCs/>
                      <w:sz w:val="21"/>
                      <w:szCs w:val="21"/>
                    </w:rPr>
                    <w:t>NOME COMPLETO DO LICITANTE</w:t>
                  </w:r>
                </w:p>
                <w:p w:rsidR="00DE6B9F" w:rsidRPr="00EE332F" w:rsidRDefault="00DE6B9F" w:rsidP="00E76F65">
                  <w:pPr>
                    <w:ind w:left="284" w:right="-1" w:firstLine="0"/>
                    <w:rPr>
                      <w:rFonts w:ascii="Arial" w:hAnsi="Arial" w:cs="Arial"/>
                      <w:b/>
                      <w:iCs/>
                      <w:sz w:val="10"/>
                      <w:szCs w:val="10"/>
                    </w:rPr>
                  </w:pPr>
                </w:p>
              </w:txbxContent>
            </v:textbox>
          </v:shape>
        </w:pict>
      </w:r>
    </w:p>
    <w:p w:rsidR="00E76F65" w:rsidRDefault="00E76F65" w:rsidP="00E76F65">
      <w:pPr>
        <w:ind w:left="0" w:firstLine="0"/>
        <w:contextualSpacing/>
        <w:rPr>
          <w:rFonts w:ascii="Arial" w:hAnsi="Arial" w:cs="Arial"/>
          <w:iCs/>
          <w:sz w:val="21"/>
          <w:szCs w:val="21"/>
        </w:rPr>
      </w:pPr>
    </w:p>
    <w:p w:rsidR="00E76F65" w:rsidRDefault="00E76F65" w:rsidP="00E76F65">
      <w:pPr>
        <w:ind w:left="0" w:firstLine="0"/>
        <w:contextualSpacing/>
        <w:rPr>
          <w:rFonts w:ascii="Arial" w:hAnsi="Arial" w:cs="Arial"/>
          <w:iCs/>
          <w:sz w:val="21"/>
          <w:szCs w:val="21"/>
        </w:rPr>
      </w:pPr>
    </w:p>
    <w:p w:rsidR="00E76F65" w:rsidRDefault="00E76F65" w:rsidP="00E76F65">
      <w:pPr>
        <w:ind w:left="0" w:firstLine="0"/>
        <w:contextualSpacing/>
        <w:rPr>
          <w:rFonts w:ascii="Arial" w:hAnsi="Arial" w:cs="Arial"/>
          <w:iCs/>
          <w:sz w:val="21"/>
          <w:szCs w:val="21"/>
        </w:rPr>
      </w:pPr>
    </w:p>
    <w:p w:rsidR="00E76F65" w:rsidRDefault="00E76F65" w:rsidP="00E76F65">
      <w:pPr>
        <w:ind w:left="0" w:firstLine="0"/>
        <w:contextualSpacing/>
        <w:rPr>
          <w:rFonts w:ascii="Arial" w:hAnsi="Arial" w:cs="Arial"/>
          <w:iCs/>
          <w:sz w:val="21"/>
          <w:szCs w:val="21"/>
        </w:rPr>
      </w:pPr>
    </w:p>
    <w:p w:rsidR="00E76F65" w:rsidRDefault="00E76F65" w:rsidP="00E76F65">
      <w:pPr>
        <w:ind w:left="0" w:firstLine="0"/>
        <w:contextualSpacing/>
        <w:rPr>
          <w:rFonts w:ascii="Arial" w:hAnsi="Arial" w:cs="Arial"/>
          <w:iCs/>
          <w:sz w:val="21"/>
          <w:szCs w:val="21"/>
        </w:rPr>
      </w:pPr>
    </w:p>
    <w:p w:rsidR="00E76F65" w:rsidRDefault="00E76F65" w:rsidP="00E76F65">
      <w:pPr>
        <w:ind w:left="0" w:firstLine="0"/>
        <w:contextualSpacing/>
        <w:rPr>
          <w:rFonts w:ascii="Arial" w:hAnsi="Arial" w:cs="Arial"/>
          <w:iCs/>
          <w:sz w:val="21"/>
          <w:szCs w:val="21"/>
        </w:rPr>
      </w:pPr>
    </w:p>
    <w:p w:rsidR="00E76F65" w:rsidRDefault="00E76F65" w:rsidP="00E76F65">
      <w:pPr>
        <w:ind w:left="0" w:firstLine="0"/>
        <w:contextualSpacing/>
        <w:rPr>
          <w:rFonts w:ascii="Arial" w:hAnsi="Arial" w:cs="Arial"/>
          <w:iCs/>
          <w:sz w:val="21"/>
          <w:szCs w:val="21"/>
        </w:rPr>
      </w:pPr>
    </w:p>
    <w:p w:rsidR="00E76F65" w:rsidRDefault="00E76F65" w:rsidP="00E76F65">
      <w:pPr>
        <w:ind w:left="0" w:firstLine="0"/>
        <w:contextualSpacing/>
        <w:rPr>
          <w:rFonts w:ascii="Arial" w:hAnsi="Arial" w:cs="Arial"/>
          <w:iCs/>
          <w:sz w:val="21"/>
          <w:szCs w:val="21"/>
        </w:rPr>
      </w:pPr>
    </w:p>
    <w:p w:rsidR="00E76F65" w:rsidRDefault="00E76F65" w:rsidP="00E76F65">
      <w:pPr>
        <w:ind w:left="0" w:firstLine="0"/>
        <w:contextualSpacing/>
        <w:rPr>
          <w:rFonts w:ascii="Arial" w:hAnsi="Arial" w:cs="Arial"/>
          <w:iCs/>
          <w:sz w:val="21"/>
          <w:szCs w:val="21"/>
        </w:rPr>
      </w:pP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BE7FF8" w:rsidRPr="00186E4A" w:rsidRDefault="00BE7FF8" w:rsidP="00D4382C">
      <w:pPr>
        <w:pStyle w:val="PargrafodaLista"/>
        <w:numPr>
          <w:ilvl w:val="1"/>
          <w:numId w:val="9"/>
        </w:numPr>
        <w:shd w:val="clear" w:color="auto" w:fill="EAF1DD"/>
        <w:overflowPunct w:val="0"/>
        <w:autoSpaceDE w:val="0"/>
        <w:autoSpaceDN w:val="0"/>
        <w:adjustRightInd w:val="0"/>
        <w:ind w:left="851" w:hanging="425"/>
        <w:textAlignment w:val="baseline"/>
        <w:rPr>
          <w:rFonts w:ascii="Arial" w:hAnsi="Arial" w:cs="Arial"/>
          <w:iCs/>
          <w:sz w:val="21"/>
          <w:szCs w:val="21"/>
        </w:rPr>
      </w:pPr>
      <w:r w:rsidRPr="00186E4A">
        <w:rPr>
          <w:rFonts w:ascii="Arial" w:hAnsi="Arial" w:cs="Arial"/>
          <w:iCs/>
          <w:sz w:val="21"/>
          <w:szCs w:val="21"/>
        </w:rPr>
        <w:t>Os documentos exigidos no envelope 01 – “Documento de Habilitação”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BE7FF8" w:rsidRPr="00186E4A" w:rsidRDefault="00BE7FF8" w:rsidP="00BE7FF8">
      <w:pPr>
        <w:pStyle w:val="PargrafodaLista"/>
        <w:overflowPunct w:val="0"/>
        <w:autoSpaceDE w:val="0"/>
        <w:autoSpaceDN w:val="0"/>
        <w:adjustRightInd w:val="0"/>
        <w:ind w:left="851" w:firstLine="0"/>
        <w:textAlignment w:val="baseline"/>
        <w:rPr>
          <w:rFonts w:ascii="Arial" w:hAnsi="Arial" w:cs="Arial"/>
          <w:iCs/>
          <w:sz w:val="21"/>
          <w:szCs w:val="21"/>
        </w:rPr>
      </w:pPr>
    </w:p>
    <w:p w:rsidR="00BE7FF8" w:rsidRPr="00186E4A" w:rsidRDefault="00BE7FF8" w:rsidP="00D4382C">
      <w:pPr>
        <w:pStyle w:val="PargrafodaLista"/>
        <w:numPr>
          <w:ilvl w:val="1"/>
          <w:numId w:val="9"/>
        </w:numPr>
        <w:shd w:val="clear" w:color="auto" w:fill="EAF1DD"/>
        <w:overflowPunct w:val="0"/>
        <w:autoSpaceDE w:val="0"/>
        <w:autoSpaceDN w:val="0"/>
        <w:adjustRightInd w:val="0"/>
        <w:ind w:left="851" w:hanging="425"/>
        <w:textAlignment w:val="baseline"/>
        <w:rPr>
          <w:rFonts w:ascii="Arial" w:hAnsi="Arial" w:cs="Arial"/>
          <w:iCs/>
          <w:sz w:val="21"/>
          <w:szCs w:val="21"/>
        </w:rPr>
      </w:pPr>
      <w:r w:rsidRPr="00186E4A">
        <w:rPr>
          <w:rFonts w:ascii="Arial" w:hAnsi="Arial" w:cs="Arial"/>
          <w:iCs/>
          <w:sz w:val="21"/>
          <w:szCs w:val="21"/>
        </w:rPr>
        <w:t>Caberá a Comissão Permanente de Licitação solicitar, a qualquer momento, os originais para confrontação.</w:t>
      </w:r>
    </w:p>
    <w:p w:rsidR="00BE7FF8" w:rsidRPr="00186E4A" w:rsidRDefault="00BE7FF8" w:rsidP="00BE7FF8">
      <w:pPr>
        <w:pStyle w:val="PargrafodaLista"/>
        <w:overflowPunct w:val="0"/>
        <w:autoSpaceDE w:val="0"/>
        <w:autoSpaceDN w:val="0"/>
        <w:adjustRightInd w:val="0"/>
        <w:ind w:left="851" w:firstLine="0"/>
        <w:textAlignment w:val="baseline"/>
        <w:rPr>
          <w:rFonts w:ascii="Arial" w:hAnsi="Arial" w:cs="Arial"/>
          <w:iCs/>
          <w:sz w:val="21"/>
          <w:szCs w:val="21"/>
        </w:rPr>
      </w:pPr>
    </w:p>
    <w:p w:rsidR="00032E15" w:rsidRPr="00032E15" w:rsidRDefault="00032E15" w:rsidP="00032E15">
      <w:pPr>
        <w:pStyle w:val="PargrafodaLista"/>
        <w:numPr>
          <w:ilvl w:val="1"/>
          <w:numId w:val="13"/>
        </w:numPr>
        <w:overflowPunct w:val="0"/>
        <w:autoSpaceDE w:val="0"/>
        <w:autoSpaceDN w:val="0"/>
        <w:adjustRightInd w:val="0"/>
        <w:ind w:left="851" w:hanging="425"/>
        <w:textAlignment w:val="baseline"/>
        <w:rPr>
          <w:rFonts w:ascii="Arial" w:hAnsi="Arial" w:cs="Arial"/>
          <w:iCs/>
          <w:sz w:val="21"/>
          <w:szCs w:val="21"/>
        </w:rPr>
      </w:pPr>
      <w:r w:rsidRPr="00032E15">
        <w:rPr>
          <w:rFonts w:ascii="Arial" w:hAnsi="Arial" w:cs="Arial"/>
          <w:iCs/>
          <w:sz w:val="21"/>
          <w:szCs w:val="21"/>
        </w:rPr>
        <w:t>Os documentos necessários para participação na presente licitação, compreendendo os documentos referentes às habilitações e propostas, deverão ser apresentados no idioma oficial do Brasil. (Língua Portuguesa)</w:t>
      </w:r>
    </w:p>
    <w:p w:rsidR="00032E15" w:rsidRPr="00032E15" w:rsidRDefault="00032E15" w:rsidP="00032E15">
      <w:pPr>
        <w:pStyle w:val="PargrafodaLista"/>
        <w:overflowPunct w:val="0"/>
        <w:autoSpaceDE w:val="0"/>
        <w:autoSpaceDN w:val="0"/>
        <w:adjustRightInd w:val="0"/>
        <w:ind w:left="851" w:firstLine="0"/>
        <w:textAlignment w:val="baseline"/>
        <w:rPr>
          <w:rFonts w:ascii="Arial" w:hAnsi="Arial" w:cs="Arial"/>
          <w:iCs/>
          <w:sz w:val="21"/>
          <w:szCs w:val="21"/>
        </w:rPr>
      </w:pPr>
    </w:p>
    <w:p w:rsidR="00032E15" w:rsidRPr="00032E15" w:rsidRDefault="00032E15" w:rsidP="00032E15">
      <w:pPr>
        <w:pStyle w:val="PargrafodaLista"/>
        <w:numPr>
          <w:ilvl w:val="1"/>
          <w:numId w:val="13"/>
        </w:numPr>
        <w:overflowPunct w:val="0"/>
        <w:autoSpaceDE w:val="0"/>
        <w:autoSpaceDN w:val="0"/>
        <w:adjustRightInd w:val="0"/>
        <w:ind w:left="851" w:hanging="425"/>
        <w:textAlignment w:val="baseline"/>
        <w:rPr>
          <w:rFonts w:ascii="Arial" w:hAnsi="Arial" w:cs="Arial"/>
          <w:iCs/>
          <w:sz w:val="21"/>
          <w:szCs w:val="21"/>
        </w:rPr>
      </w:pPr>
      <w:r w:rsidRPr="00032E15">
        <w:rPr>
          <w:rFonts w:ascii="Arial" w:hAnsi="Arial" w:cs="Arial"/>
          <w:iCs/>
          <w:sz w:val="21"/>
          <w:szCs w:val="21"/>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32E15" w:rsidRPr="00032E15" w:rsidRDefault="00032E15" w:rsidP="00032E15">
      <w:pPr>
        <w:pStyle w:val="PargrafodaLista"/>
        <w:overflowPunct w:val="0"/>
        <w:autoSpaceDE w:val="0"/>
        <w:autoSpaceDN w:val="0"/>
        <w:adjustRightInd w:val="0"/>
        <w:ind w:left="851" w:firstLine="0"/>
        <w:textAlignment w:val="baseline"/>
        <w:rPr>
          <w:rFonts w:ascii="Arial" w:hAnsi="Arial" w:cs="Arial"/>
          <w:iCs/>
          <w:sz w:val="21"/>
          <w:szCs w:val="21"/>
        </w:rPr>
      </w:pPr>
    </w:p>
    <w:p w:rsidR="00032E15" w:rsidRPr="00032E15" w:rsidRDefault="00032E15" w:rsidP="00032E15">
      <w:pPr>
        <w:pStyle w:val="PargrafodaLista"/>
        <w:numPr>
          <w:ilvl w:val="1"/>
          <w:numId w:val="13"/>
        </w:numPr>
        <w:overflowPunct w:val="0"/>
        <w:autoSpaceDE w:val="0"/>
        <w:autoSpaceDN w:val="0"/>
        <w:adjustRightInd w:val="0"/>
        <w:ind w:left="851" w:hanging="425"/>
        <w:textAlignment w:val="baseline"/>
        <w:rPr>
          <w:rFonts w:ascii="Arial" w:hAnsi="Arial" w:cs="Arial"/>
          <w:iCs/>
          <w:sz w:val="21"/>
          <w:szCs w:val="21"/>
        </w:rPr>
      </w:pPr>
      <w:r w:rsidRPr="00032E15">
        <w:rPr>
          <w:rFonts w:ascii="Arial" w:hAnsi="Arial" w:cs="Arial"/>
          <w:iCs/>
          <w:sz w:val="21"/>
          <w:szCs w:val="21"/>
        </w:rPr>
        <w:t>O CNPJ/MF a ser indicado nos documentos da habilitação e da proposta de preço, deverá ser o mesmo estabelecimento da empresa que efetivamente irá fornecer e faturar o objeto da presente licitação.</w:t>
      </w:r>
    </w:p>
    <w:p w:rsidR="00032E15" w:rsidRPr="00032E15" w:rsidRDefault="00032E15" w:rsidP="00032E15">
      <w:pPr>
        <w:pStyle w:val="PargrafodaLista"/>
        <w:overflowPunct w:val="0"/>
        <w:autoSpaceDE w:val="0"/>
        <w:autoSpaceDN w:val="0"/>
        <w:adjustRightInd w:val="0"/>
        <w:ind w:left="851" w:firstLine="0"/>
        <w:textAlignment w:val="baseline"/>
        <w:rPr>
          <w:rFonts w:ascii="Arial" w:hAnsi="Arial" w:cs="Arial"/>
          <w:iCs/>
          <w:sz w:val="21"/>
          <w:szCs w:val="21"/>
        </w:rPr>
      </w:pPr>
    </w:p>
    <w:p w:rsidR="00032E15" w:rsidRPr="00032E15" w:rsidRDefault="00032E15" w:rsidP="00032E15">
      <w:pPr>
        <w:pStyle w:val="PargrafodaLista"/>
        <w:numPr>
          <w:ilvl w:val="1"/>
          <w:numId w:val="13"/>
        </w:numPr>
        <w:overflowPunct w:val="0"/>
        <w:autoSpaceDE w:val="0"/>
        <w:autoSpaceDN w:val="0"/>
        <w:adjustRightInd w:val="0"/>
        <w:ind w:left="851" w:hanging="425"/>
        <w:textAlignment w:val="baseline"/>
        <w:rPr>
          <w:rFonts w:ascii="Arial" w:hAnsi="Arial" w:cs="Arial"/>
          <w:iCs/>
          <w:sz w:val="21"/>
          <w:szCs w:val="21"/>
        </w:rPr>
      </w:pPr>
      <w:r w:rsidRPr="00032E15">
        <w:rPr>
          <w:rFonts w:ascii="Arial" w:hAnsi="Arial" w:cs="Arial"/>
          <w:iCs/>
          <w:sz w:val="21"/>
          <w:szCs w:val="21"/>
        </w:rPr>
        <w:t>Não serão aceitos documentos apresentados por meio de fac-símile, admitindo-se fotos, gravuras, desenhos, gráficos ou catálogos, apenas como forma de ilustração das propostas de preço.</w:t>
      </w:r>
    </w:p>
    <w:p w:rsidR="00032E15" w:rsidRPr="00032E15" w:rsidRDefault="00032E15" w:rsidP="00032E15">
      <w:pPr>
        <w:pStyle w:val="PargrafodaLista"/>
        <w:overflowPunct w:val="0"/>
        <w:autoSpaceDE w:val="0"/>
        <w:autoSpaceDN w:val="0"/>
        <w:adjustRightInd w:val="0"/>
        <w:ind w:left="851" w:firstLine="0"/>
        <w:textAlignment w:val="baseline"/>
        <w:rPr>
          <w:rFonts w:ascii="Arial" w:hAnsi="Arial" w:cs="Arial"/>
          <w:iCs/>
          <w:sz w:val="21"/>
          <w:szCs w:val="21"/>
        </w:rPr>
      </w:pPr>
    </w:p>
    <w:p w:rsidR="00032E15" w:rsidRPr="00032E15" w:rsidRDefault="00032E15" w:rsidP="00032E15">
      <w:pPr>
        <w:pStyle w:val="PargrafodaLista"/>
        <w:numPr>
          <w:ilvl w:val="1"/>
          <w:numId w:val="13"/>
        </w:numPr>
        <w:overflowPunct w:val="0"/>
        <w:autoSpaceDE w:val="0"/>
        <w:autoSpaceDN w:val="0"/>
        <w:adjustRightInd w:val="0"/>
        <w:ind w:left="851" w:hanging="425"/>
        <w:textAlignment w:val="baseline"/>
        <w:rPr>
          <w:rFonts w:ascii="Arial" w:hAnsi="Arial" w:cs="Arial"/>
          <w:iCs/>
          <w:sz w:val="21"/>
          <w:szCs w:val="21"/>
        </w:rPr>
      </w:pPr>
      <w:r w:rsidRPr="00032E15">
        <w:rPr>
          <w:rFonts w:ascii="Arial" w:hAnsi="Arial" w:cs="Arial"/>
          <w:iCs/>
          <w:sz w:val="21"/>
          <w:szCs w:val="21"/>
        </w:rPr>
        <w:t>Após a entrega dos envelopes não caberá desistência, salvo por motivo justo decorrente de fato superveniente e aceito pela Comissão.</w:t>
      </w:r>
    </w:p>
    <w:p w:rsidR="00032E15" w:rsidRPr="005C2ADD" w:rsidRDefault="00032E15" w:rsidP="00D44647">
      <w:pPr>
        <w:overflowPunct w:val="0"/>
        <w:autoSpaceDE w:val="0"/>
        <w:autoSpaceDN w:val="0"/>
        <w:adjustRightInd w:val="0"/>
        <w:ind w:left="0" w:firstLine="0"/>
        <w:textAlignment w:val="baseline"/>
        <w:rPr>
          <w:rFonts w:ascii="Arial" w:hAnsi="Arial" w:cs="Arial"/>
          <w:b/>
          <w:iCs/>
          <w:sz w:val="21"/>
        </w:rPr>
      </w:pPr>
    </w:p>
    <w:p w:rsidR="00D44647" w:rsidRPr="00EB3A87" w:rsidRDefault="00EB3A87" w:rsidP="00D4382C">
      <w:pPr>
        <w:keepNext/>
        <w:keepLines/>
        <w:widowControl w:val="0"/>
        <w:numPr>
          <w:ilvl w:val="0"/>
          <w:numId w:val="2"/>
        </w:numPr>
        <w:shd w:val="clear" w:color="auto" w:fill="E6E6E6"/>
        <w:tabs>
          <w:tab w:val="clear" w:pos="495"/>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EB3A87">
        <w:rPr>
          <w:rFonts w:ascii="Arial" w:hAnsi="Arial" w:cs="Arial"/>
          <w:b/>
          <w:bCs/>
          <w:iCs/>
          <w:sz w:val="21"/>
        </w:rPr>
        <w:t>ENVELOPE I – DOCUMENTAÇÃO DE HABILITAÇÃO</w:t>
      </w:r>
    </w:p>
    <w:p w:rsidR="00D44647" w:rsidRPr="005C2ADD" w:rsidRDefault="00D44647" w:rsidP="00D44647">
      <w:pPr>
        <w:overflowPunct w:val="0"/>
        <w:autoSpaceDE w:val="0"/>
        <w:autoSpaceDN w:val="0"/>
        <w:adjustRightInd w:val="0"/>
        <w:ind w:left="0" w:firstLine="0"/>
        <w:textAlignment w:val="baseline"/>
        <w:rPr>
          <w:rFonts w:ascii="Arial" w:hAnsi="Arial" w:cs="Arial"/>
          <w:b/>
          <w:iCs/>
          <w:sz w:val="21"/>
        </w:rPr>
      </w:pPr>
    </w:p>
    <w:p w:rsidR="00502394" w:rsidRDefault="00502394" w:rsidP="00D4382C">
      <w:pPr>
        <w:pStyle w:val="PargrafodaLista"/>
        <w:numPr>
          <w:ilvl w:val="1"/>
          <w:numId w:val="15"/>
        </w:numPr>
        <w:overflowPunct w:val="0"/>
        <w:autoSpaceDE w:val="0"/>
        <w:autoSpaceDN w:val="0"/>
        <w:adjustRightInd w:val="0"/>
        <w:ind w:left="851" w:hanging="425"/>
        <w:textAlignment w:val="baseline"/>
        <w:rPr>
          <w:rFonts w:ascii="Arial" w:hAnsi="Arial" w:cs="Arial"/>
          <w:iCs/>
          <w:sz w:val="21"/>
          <w:szCs w:val="21"/>
        </w:rPr>
      </w:pPr>
      <w:r w:rsidRPr="00502394">
        <w:rPr>
          <w:rFonts w:ascii="Arial" w:hAnsi="Arial" w:cs="Arial"/>
          <w:iCs/>
          <w:sz w:val="21"/>
          <w:szCs w:val="21"/>
        </w:rPr>
        <w:t xml:space="preserve">A documentação do envelope nº 01, com o subtítulo “Documentação de Habilitação” deverá ser apresentado de acordo com o disposto neste edital e conter obrigatoriamente, toda a documentação relacionada nos </w:t>
      </w:r>
      <w:r w:rsidRPr="00502394">
        <w:rPr>
          <w:rFonts w:ascii="Arial" w:hAnsi="Arial" w:cs="Arial"/>
          <w:b/>
          <w:iCs/>
          <w:color w:val="FF0000"/>
          <w:sz w:val="21"/>
          <w:szCs w:val="21"/>
        </w:rPr>
        <w:t>itens 6.2 ao 6.</w:t>
      </w:r>
      <w:r w:rsidR="00B5773E">
        <w:rPr>
          <w:rFonts w:ascii="Arial" w:hAnsi="Arial" w:cs="Arial"/>
          <w:b/>
          <w:iCs/>
          <w:color w:val="FF0000"/>
          <w:sz w:val="21"/>
          <w:szCs w:val="21"/>
        </w:rPr>
        <w:t>4</w:t>
      </w:r>
      <w:r w:rsidRPr="00502394">
        <w:rPr>
          <w:rFonts w:ascii="Arial" w:hAnsi="Arial" w:cs="Arial"/>
          <w:b/>
          <w:iCs/>
          <w:color w:val="FF0000"/>
          <w:sz w:val="21"/>
          <w:szCs w:val="21"/>
        </w:rPr>
        <w:t>.</w:t>
      </w:r>
      <w:r w:rsidR="00B5773E">
        <w:rPr>
          <w:rFonts w:ascii="Arial" w:hAnsi="Arial" w:cs="Arial"/>
          <w:b/>
          <w:iCs/>
          <w:color w:val="FF0000"/>
          <w:sz w:val="21"/>
          <w:szCs w:val="21"/>
        </w:rPr>
        <w:t>5</w:t>
      </w:r>
      <w:r w:rsidRPr="00502394">
        <w:rPr>
          <w:rFonts w:ascii="Arial" w:hAnsi="Arial" w:cs="Arial"/>
          <w:iCs/>
          <w:sz w:val="21"/>
          <w:szCs w:val="21"/>
        </w:rPr>
        <w:t>, sob pena de inabilitação:</w:t>
      </w:r>
    </w:p>
    <w:p w:rsidR="00502394" w:rsidRDefault="00502394" w:rsidP="00502394">
      <w:pPr>
        <w:pStyle w:val="PargrafodaLista"/>
        <w:overflowPunct w:val="0"/>
        <w:autoSpaceDE w:val="0"/>
        <w:autoSpaceDN w:val="0"/>
        <w:adjustRightInd w:val="0"/>
        <w:ind w:left="851" w:firstLine="0"/>
        <w:textAlignment w:val="baseline"/>
        <w:rPr>
          <w:rFonts w:ascii="Arial" w:hAnsi="Arial" w:cs="Arial"/>
          <w:iCs/>
          <w:sz w:val="21"/>
          <w:szCs w:val="21"/>
        </w:rPr>
      </w:pPr>
    </w:p>
    <w:p w:rsidR="00502394" w:rsidRPr="00502394" w:rsidRDefault="00502394" w:rsidP="00D4382C">
      <w:pPr>
        <w:pStyle w:val="PargrafodaLista"/>
        <w:numPr>
          <w:ilvl w:val="1"/>
          <w:numId w:val="15"/>
        </w:numPr>
        <w:overflowPunct w:val="0"/>
        <w:autoSpaceDE w:val="0"/>
        <w:autoSpaceDN w:val="0"/>
        <w:adjustRightInd w:val="0"/>
        <w:ind w:left="851" w:hanging="425"/>
        <w:textAlignment w:val="baseline"/>
        <w:rPr>
          <w:rFonts w:ascii="Arial" w:hAnsi="Arial" w:cs="Arial"/>
          <w:iCs/>
          <w:sz w:val="21"/>
          <w:szCs w:val="21"/>
        </w:rPr>
      </w:pPr>
      <w:r w:rsidRPr="00502394">
        <w:rPr>
          <w:rFonts w:ascii="Arial" w:hAnsi="Arial" w:cs="Arial"/>
          <w:bCs/>
          <w:iCs/>
          <w:sz w:val="21"/>
          <w:szCs w:val="21"/>
        </w:rPr>
        <w:t>HABILITAÇÃO JURÍDICA</w:t>
      </w:r>
    </w:p>
    <w:p w:rsidR="00502394" w:rsidRPr="00186E4A" w:rsidRDefault="00502394" w:rsidP="00502394">
      <w:pPr>
        <w:overflowPunct w:val="0"/>
        <w:autoSpaceDE w:val="0"/>
        <w:autoSpaceDN w:val="0"/>
        <w:adjustRightInd w:val="0"/>
        <w:ind w:left="142" w:firstLine="0"/>
        <w:textAlignment w:val="baseline"/>
        <w:rPr>
          <w:rFonts w:ascii="Arial" w:hAnsi="Arial" w:cs="Arial"/>
          <w:b/>
          <w:bCs/>
          <w:iCs/>
          <w:sz w:val="21"/>
          <w:szCs w:val="21"/>
        </w:rPr>
      </w:pPr>
    </w:p>
    <w:p w:rsidR="00502394" w:rsidRPr="00E9695A" w:rsidRDefault="00502394" w:rsidP="00D4382C">
      <w:pPr>
        <w:pStyle w:val="PargrafodaLista"/>
        <w:numPr>
          <w:ilvl w:val="2"/>
          <w:numId w:val="15"/>
        </w:numPr>
        <w:overflowPunct w:val="0"/>
        <w:autoSpaceDE w:val="0"/>
        <w:autoSpaceDN w:val="0"/>
        <w:adjustRightInd w:val="0"/>
        <w:ind w:left="1418" w:hanging="567"/>
        <w:textAlignment w:val="baseline"/>
        <w:rPr>
          <w:rFonts w:ascii="Arial" w:hAnsi="Arial" w:cs="Arial"/>
          <w:iCs/>
          <w:sz w:val="21"/>
          <w:szCs w:val="21"/>
        </w:rPr>
      </w:pPr>
      <w:r w:rsidRPr="00E9695A">
        <w:rPr>
          <w:rFonts w:ascii="Arial" w:hAnsi="Arial" w:cs="Arial"/>
          <w:iCs/>
          <w:sz w:val="21"/>
          <w:szCs w:val="21"/>
        </w:rPr>
        <w:t>Conforme o caso, apresentar a seguinte documentação:</w:t>
      </w:r>
    </w:p>
    <w:p w:rsidR="00502394" w:rsidRPr="00E9695A" w:rsidRDefault="00502394" w:rsidP="00502394">
      <w:pPr>
        <w:overflowPunct w:val="0"/>
        <w:autoSpaceDE w:val="0"/>
        <w:autoSpaceDN w:val="0"/>
        <w:adjustRightInd w:val="0"/>
        <w:ind w:left="142" w:firstLine="0"/>
        <w:textAlignment w:val="baseline"/>
        <w:rPr>
          <w:rFonts w:ascii="Arial" w:hAnsi="Arial" w:cs="Arial"/>
          <w:b/>
          <w:bCs/>
          <w:iCs/>
          <w:sz w:val="21"/>
          <w:szCs w:val="21"/>
        </w:rPr>
      </w:pPr>
    </w:p>
    <w:p w:rsidR="00502394" w:rsidRPr="00A50F6B" w:rsidRDefault="00502394" w:rsidP="00D4382C">
      <w:pPr>
        <w:numPr>
          <w:ilvl w:val="0"/>
          <w:numId w:val="14"/>
        </w:numPr>
        <w:shd w:val="clear" w:color="auto" w:fill="EAF1DD"/>
        <w:overflowPunct w:val="0"/>
        <w:autoSpaceDE w:val="0"/>
        <w:autoSpaceDN w:val="0"/>
        <w:adjustRightInd w:val="0"/>
        <w:ind w:left="1985" w:right="-1" w:hanging="142"/>
        <w:textAlignment w:val="baseline"/>
        <w:rPr>
          <w:rFonts w:ascii="Arial" w:hAnsi="Arial" w:cs="Arial"/>
          <w:bCs/>
          <w:iCs/>
          <w:sz w:val="21"/>
          <w:szCs w:val="21"/>
        </w:rPr>
      </w:pPr>
      <w:r w:rsidRPr="00A50F6B">
        <w:rPr>
          <w:rFonts w:ascii="Arial" w:hAnsi="Arial" w:cs="Arial"/>
          <w:bCs/>
          <w:iCs/>
          <w:sz w:val="21"/>
          <w:szCs w:val="21"/>
          <w:u w:val="single"/>
        </w:rPr>
        <w:t>Registro comercial</w:t>
      </w:r>
      <w:r w:rsidRPr="00A50F6B">
        <w:rPr>
          <w:rFonts w:ascii="Arial" w:hAnsi="Arial" w:cs="Arial"/>
          <w:bCs/>
          <w:iCs/>
          <w:sz w:val="21"/>
          <w:szCs w:val="21"/>
        </w:rPr>
        <w:t>, no</w:t>
      </w:r>
      <w:r w:rsidR="00A50F6B" w:rsidRPr="00A50F6B">
        <w:rPr>
          <w:rFonts w:ascii="Arial" w:hAnsi="Arial" w:cs="Arial"/>
          <w:bCs/>
          <w:iCs/>
          <w:sz w:val="21"/>
          <w:szCs w:val="21"/>
        </w:rPr>
        <w:t xml:space="preserve"> caso de empresa individual, ou </w:t>
      </w:r>
      <w:r w:rsidRPr="00A50F6B">
        <w:rPr>
          <w:rFonts w:ascii="Arial" w:hAnsi="Arial" w:cs="Arial"/>
          <w:bCs/>
          <w:iCs/>
          <w:sz w:val="21"/>
          <w:szCs w:val="21"/>
          <w:u w:val="single"/>
        </w:rPr>
        <w:t>Ato constitutivo, estatuto ou contrato social</w:t>
      </w:r>
      <w:r w:rsidRPr="00A50F6B">
        <w:rPr>
          <w:rFonts w:ascii="Arial" w:hAnsi="Arial" w:cs="Arial"/>
          <w:bCs/>
          <w:iCs/>
          <w:sz w:val="21"/>
          <w:szCs w:val="21"/>
        </w:rPr>
        <w:t xml:space="preserve"> em vigor, devidamente registrado, em se tratando de sociedades comerciais, e no caso de sociedades por ações, acompanhado de documentos de elei</w:t>
      </w:r>
      <w:r w:rsidR="00A50F6B" w:rsidRPr="00A50F6B">
        <w:rPr>
          <w:rFonts w:ascii="Arial" w:hAnsi="Arial" w:cs="Arial"/>
          <w:bCs/>
          <w:iCs/>
          <w:sz w:val="21"/>
          <w:szCs w:val="21"/>
        </w:rPr>
        <w:t xml:space="preserve">ção de seus administradores, ou </w:t>
      </w:r>
      <w:r w:rsidRPr="00A50F6B">
        <w:rPr>
          <w:rFonts w:ascii="Arial" w:hAnsi="Arial" w:cs="Arial"/>
          <w:bCs/>
          <w:iCs/>
          <w:sz w:val="21"/>
          <w:szCs w:val="21"/>
          <w:u w:val="single"/>
        </w:rPr>
        <w:t>Inscrição do ato constitutivo</w:t>
      </w:r>
      <w:r w:rsidRPr="00A50F6B">
        <w:rPr>
          <w:rFonts w:ascii="Arial" w:hAnsi="Arial" w:cs="Arial"/>
          <w:bCs/>
          <w:iCs/>
          <w:sz w:val="21"/>
          <w:szCs w:val="21"/>
        </w:rPr>
        <w:t>, no caso de sociedades civis, acompanhada de prova de d</w:t>
      </w:r>
      <w:r w:rsidR="00A50F6B" w:rsidRPr="00A50F6B">
        <w:rPr>
          <w:rFonts w:ascii="Arial" w:hAnsi="Arial" w:cs="Arial"/>
          <w:bCs/>
          <w:iCs/>
          <w:sz w:val="21"/>
          <w:szCs w:val="21"/>
        </w:rPr>
        <w:t xml:space="preserve">iretoria em exercício, ou ainda </w:t>
      </w:r>
      <w:r w:rsidRPr="00A50F6B">
        <w:rPr>
          <w:rFonts w:ascii="Arial" w:hAnsi="Arial" w:cs="Arial"/>
          <w:bCs/>
          <w:iCs/>
          <w:sz w:val="21"/>
          <w:szCs w:val="21"/>
          <w:u w:val="single"/>
        </w:rPr>
        <w:t>Decreto de autorização</w:t>
      </w:r>
      <w:r w:rsidRPr="00A50F6B">
        <w:rPr>
          <w:rFonts w:ascii="Arial" w:hAnsi="Arial" w:cs="Arial"/>
          <w:bCs/>
          <w:iCs/>
          <w:sz w:val="21"/>
          <w:szCs w:val="21"/>
        </w:rPr>
        <w:t>, em se tratando de empresa ou sociedade estrangeira em funcionamento no País, e ato registro ou autorização para funcionamento expedido pelo órgão competente, quando a atividade assim exigir.</w:t>
      </w:r>
    </w:p>
    <w:p w:rsidR="00032E15" w:rsidRPr="00E9695A" w:rsidRDefault="00032E15">
      <w:pPr>
        <w:rPr>
          <w:rFonts w:ascii="Arial" w:hAnsi="Arial" w:cs="Arial"/>
          <w:bCs/>
          <w:iCs/>
          <w:sz w:val="21"/>
          <w:szCs w:val="21"/>
        </w:rPr>
      </w:pPr>
    </w:p>
    <w:p w:rsidR="00502394" w:rsidRPr="00E9695A" w:rsidRDefault="00502394" w:rsidP="00D4382C">
      <w:pPr>
        <w:pStyle w:val="PargrafodaLista"/>
        <w:numPr>
          <w:ilvl w:val="1"/>
          <w:numId w:val="15"/>
        </w:numPr>
        <w:overflowPunct w:val="0"/>
        <w:autoSpaceDE w:val="0"/>
        <w:autoSpaceDN w:val="0"/>
        <w:adjustRightInd w:val="0"/>
        <w:ind w:left="851" w:hanging="425"/>
        <w:textAlignment w:val="baseline"/>
        <w:rPr>
          <w:rFonts w:ascii="Arial" w:hAnsi="Arial" w:cs="Arial"/>
          <w:bCs/>
          <w:iCs/>
          <w:sz w:val="21"/>
          <w:szCs w:val="21"/>
        </w:rPr>
      </w:pPr>
      <w:r w:rsidRPr="00E9695A">
        <w:rPr>
          <w:rFonts w:ascii="Arial" w:hAnsi="Arial" w:cs="Arial"/>
          <w:bCs/>
          <w:iCs/>
          <w:sz w:val="21"/>
          <w:szCs w:val="21"/>
        </w:rPr>
        <w:t>REGULARIDADE FISCAL</w:t>
      </w:r>
    </w:p>
    <w:p w:rsidR="00DF32C3" w:rsidRPr="00E9695A" w:rsidRDefault="00DF32C3" w:rsidP="00DF32C3">
      <w:pPr>
        <w:pStyle w:val="PargrafodaLista"/>
        <w:overflowPunct w:val="0"/>
        <w:autoSpaceDE w:val="0"/>
        <w:autoSpaceDN w:val="0"/>
        <w:adjustRightInd w:val="0"/>
        <w:ind w:left="851" w:firstLine="0"/>
        <w:textAlignment w:val="baseline"/>
        <w:rPr>
          <w:rFonts w:ascii="Arial" w:hAnsi="Arial" w:cs="Arial"/>
          <w:bCs/>
          <w:iCs/>
          <w:sz w:val="21"/>
          <w:szCs w:val="21"/>
        </w:rPr>
      </w:pPr>
    </w:p>
    <w:p w:rsidR="00DF32C3" w:rsidRPr="00E9695A" w:rsidRDefault="00DF32C3" w:rsidP="00D4382C">
      <w:pPr>
        <w:pStyle w:val="PargrafodaLista"/>
        <w:numPr>
          <w:ilvl w:val="2"/>
          <w:numId w:val="15"/>
        </w:numPr>
        <w:overflowPunct w:val="0"/>
        <w:autoSpaceDE w:val="0"/>
        <w:autoSpaceDN w:val="0"/>
        <w:adjustRightInd w:val="0"/>
        <w:ind w:left="1418" w:hanging="567"/>
        <w:textAlignment w:val="baseline"/>
        <w:rPr>
          <w:rFonts w:ascii="Arial" w:hAnsi="Arial" w:cs="Arial"/>
          <w:iCs/>
          <w:sz w:val="21"/>
          <w:szCs w:val="21"/>
        </w:rPr>
      </w:pPr>
      <w:r w:rsidRPr="00E9695A">
        <w:rPr>
          <w:rFonts w:ascii="Arial" w:hAnsi="Arial" w:cs="Arial"/>
          <w:iCs/>
          <w:sz w:val="21"/>
          <w:szCs w:val="21"/>
        </w:rPr>
        <w:t>Todos os proponentes deverão apresentar:</w:t>
      </w:r>
    </w:p>
    <w:p w:rsidR="00DF32C3" w:rsidRPr="00E9695A" w:rsidRDefault="00DF32C3" w:rsidP="00DF32C3">
      <w:pPr>
        <w:overflowPunct w:val="0"/>
        <w:autoSpaceDE w:val="0"/>
        <w:autoSpaceDN w:val="0"/>
        <w:adjustRightInd w:val="0"/>
        <w:ind w:left="142" w:firstLine="0"/>
        <w:textAlignment w:val="baseline"/>
        <w:rPr>
          <w:rFonts w:ascii="Arial" w:hAnsi="Arial" w:cs="Arial"/>
          <w:iCs/>
          <w:sz w:val="21"/>
          <w:szCs w:val="21"/>
        </w:rPr>
      </w:pPr>
    </w:p>
    <w:p w:rsidR="00DF32C3" w:rsidRPr="00E9695A" w:rsidRDefault="00DF32C3" w:rsidP="00D4382C">
      <w:pPr>
        <w:numPr>
          <w:ilvl w:val="0"/>
          <w:numId w:val="16"/>
        </w:numPr>
        <w:shd w:val="clear" w:color="auto" w:fill="EAF1DD"/>
        <w:overflowPunct w:val="0"/>
        <w:autoSpaceDE w:val="0"/>
        <w:autoSpaceDN w:val="0"/>
        <w:adjustRightInd w:val="0"/>
        <w:ind w:left="1985" w:right="-1" w:hanging="142"/>
        <w:textAlignment w:val="baseline"/>
        <w:rPr>
          <w:rFonts w:ascii="Arial" w:hAnsi="Arial" w:cs="Arial"/>
          <w:bCs/>
          <w:iCs/>
          <w:sz w:val="21"/>
          <w:szCs w:val="21"/>
        </w:rPr>
      </w:pPr>
      <w:r w:rsidRPr="00E9695A">
        <w:rPr>
          <w:rFonts w:ascii="Arial" w:hAnsi="Arial" w:cs="Arial"/>
          <w:bCs/>
          <w:iCs/>
          <w:sz w:val="21"/>
          <w:szCs w:val="21"/>
        </w:rPr>
        <w:t>Comprovante de Inscrição no Cadastro Nacional de Pessoa Jurídica (CNPJ)</w:t>
      </w:r>
    </w:p>
    <w:p w:rsidR="00DF32C3" w:rsidRPr="00E9695A" w:rsidRDefault="00DF32C3" w:rsidP="00DF32C3">
      <w:pPr>
        <w:overflowPunct w:val="0"/>
        <w:autoSpaceDE w:val="0"/>
        <w:autoSpaceDN w:val="0"/>
        <w:adjustRightInd w:val="0"/>
        <w:ind w:left="1985" w:right="-1" w:firstLine="0"/>
        <w:textAlignment w:val="baseline"/>
        <w:rPr>
          <w:rFonts w:ascii="Arial" w:hAnsi="Arial" w:cs="Arial"/>
          <w:bCs/>
          <w:iCs/>
          <w:sz w:val="21"/>
          <w:szCs w:val="21"/>
        </w:rPr>
      </w:pPr>
    </w:p>
    <w:p w:rsidR="00DF32C3" w:rsidRPr="00E9695A" w:rsidRDefault="00DF32C3" w:rsidP="00D4382C">
      <w:pPr>
        <w:numPr>
          <w:ilvl w:val="0"/>
          <w:numId w:val="16"/>
        </w:numPr>
        <w:shd w:val="clear" w:color="auto" w:fill="EAF1DD"/>
        <w:overflowPunct w:val="0"/>
        <w:autoSpaceDE w:val="0"/>
        <w:autoSpaceDN w:val="0"/>
        <w:adjustRightInd w:val="0"/>
        <w:ind w:left="1985" w:right="-1" w:hanging="142"/>
        <w:textAlignment w:val="baseline"/>
        <w:rPr>
          <w:rFonts w:ascii="Arial" w:hAnsi="Arial" w:cs="Arial"/>
          <w:bCs/>
          <w:iCs/>
          <w:sz w:val="21"/>
          <w:szCs w:val="21"/>
        </w:rPr>
      </w:pPr>
      <w:r w:rsidRPr="00E9695A">
        <w:rPr>
          <w:rFonts w:ascii="Arial" w:hAnsi="Arial" w:cs="Arial"/>
          <w:bCs/>
          <w:iCs/>
          <w:sz w:val="21"/>
          <w:szCs w:val="21"/>
        </w:rPr>
        <w:t>Prova de regularidade relativa ao Fundo de Garantia por Tempo de Serviços (FGTS);</w:t>
      </w:r>
    </w:p>
    <w:p w:rsidR="00DF32C3" w:rsidRPr="00E33A13" w:rsidRDefault="00DF32C3" w:rsidP="00DF32C3">
      <w:pPr>
        <w:overflowPunct w:val="0"/>
        <w:autoSpaceDE w:val="0"/>
        <w:autoSpaceDN w:val="0"/>
        <w:adjustRightInd w:val="0"/>
        <w:ind w:left="1985" w:right="-1" w:firstLine="0"/>
        <w:textAlignment w:val="baseline"/>
        <w:rPr>
          <w:rFonts w:ascii="Arial" w:hAnsi="Arial" w:cs="Arial"/>
          <w:bCs/>
          <w:iCs/>
          <w:sz w:val="10"/>
          <w:szCs w:val="10"/>
        </w:rPr>
      </w:pPr>
    </w:p>
    <w:p w:rsidR="00DA5B97" w:rsidRPr="0043155B" w:rsidRDefault="00DA5B97" w:rsidP="00DA5B97">
      <w:pPr>
        <w:numPr>
          <w:ilvl w:val="0"/>
          <w:numId w:val="16"/>
        </w:numPr>
        <w:shd w:val="clear" w:color="auto" w:fill="EAF1DD"/>
        <w:tabs>
          <w:tab w:val="num" w:pos="993"/>
        </w:tabs>
        <w:overflowPunct w:val="0"/>
        <w:autoSpaceDE w:val="0"/>
        <w:autoSpaceDN w:val="0"/>
        <w:adjustRightInd w:val="0"/>
        <w:ind w:left="1985" w:right="-1" w:hanging="142"/>
        <w:textAlignment w:val="baseline"/>
        <w:rPr>
          <w:rFonts w:ascii="Arial" w:hAnsi="Arial" w:cs="Arial"/>
          <w:bCs/>
          <w:iCs/>
          <w:sz w:val="21"/>
          <w:szCs w:val="21"/>
        </w:rPr>
      </w:pPr>
      <w:r w:rsidRPr="0043155B">
        <w:rPr>
          <w:rFonts w:ascii="Arial" w:hAnsi="Arial" w:cs="Arial"/>
          <w:bCs/>
          <w:iCs/>
          <w:sz w:val="21"/>
          <w:szCs w:val="21"/>
        </w:rPr>
        <w:t xml:space="preserve">Certidão Conjunta Negativa ou Certidão Conjunta Positiva com Efeito de Negativa de Débitos relativos aos Tributos Federais e à Dívida Ativa da </w:t>
      </w:r>
      <w:r w:rsidRPr="00DA5B97">
        <w:rPr>
          <w:rFonts w:ascii="Arial" w:hAnsi="Arial" w:cs="Arial"/>
          <w:bCs/>
          <w:iCs/>
          <w:sz w:val="21"/>
          <w:szCs w:val="21"/>
        </w:rPr>
        <w:t>União</w:t>
      </w:r>
      <w:r w:rsidRPr="0043155B">
        <w:rPr>
          <w:rFonts w:ascii="Arial" w:hAnsi="Arial" w:cs="Arial"/>
          <w:bCs/>
          <w:iCs/>
          <w:sz w:val="21"/>
          <w:szCs w:val="21"/>
        </w:rPr>
        <w:t>, abrangendo às Contribuições Sociais, de acordo com a Portaria MF 358, de 05 de setembro de 2014.</w:t>
      </w:r>
    </w:p>
    <w:p w:rsidR="00DF32C3" w:rsidRDefault="00DF32C3" w:rsidP="00DF32C3">
      <w:pPr>
        <w:overflowPunct w:val="0"/>
        <w:autoSpaceDE w:val="0"/>
        <w:autoSpaceDN w:val="0"/>
        <w:adjustRightInd w:val="0"/>
        <w:ind w:left="1985" w:right="-1" w:firstLine="0"/>
        <w:textAlignment w:val="baseline"/>
        <w:rPr>
          <w:rFonts w:ascii="Arial" w:hAnsi="Arial" w:cs="Arial"/>
          <w:bCs/>
          <w:iCs/>
          <w:sz w:val="21"/>
          <w:szCs w:val="21"/>
        </w:rPr>
      </w:pPr>
    </w:p>
    <w:p w:rsidR="00DF32C3" w:rsidRPr="00186E4A" w:rsidRDefault="00DF32C3" w:rsidP="00D4382C">
      <w:pPr>
        <w:numPr>
          <w:ilvl w:val="0"/>
          <w:numId w:val="16"/>
        </w:numPr>
        <w:shd w:val="clear" w:color="auto" w:fill="EAF1DD"/>
        <w:overflowPunct w:val="0"/>
        <w:autoSpaceDE w:val="0"/>
        <w:autoSpaceDN w:val="0"/>
        <w:adjustRightInd w:val="0"/>
        <w:ind w:left="1985" w:right="-1" w:hanging="142"/>
        <w:textAlignment w:val="baseline"/>
        <w:rPr>
          <w:rFonts w:ascii="Arial" w:hAnsi="Arial" w:cs="Arial"/>
          <w:bCs/>
          <w:iCs/>
          <w:sz w:val="21"/>
          <w:szCs w:val="21"/>
        </w:rPr>
      </w:pPr>
      <w:r w:rsidRPr="00186E4A">
        <w:rPr>
          <w:rFonts w:ascii="Arial" w:hAnsi="Arial" w:cs="Arial"/>
          <w:bCs/>
          <w:iCs/>
          <w:sz w:val="21"/>
          <w:szCs w:val="21"/>
        </w:rPr>
        <w:t>Certidão Negativa de Débitos ou Certidão Positiva com Efeito de Negativa de Débitos de Tributos Estaduais;</w:t>
      </w:r>
    </w:p>
    <w:p w:rsidR="00DF32C3" w:rsidRPr="00E82492" w:rsidRDefault="00DF32C3" w:rsidP="00DF32C3">
      <w:pPr>
        <w:overflowPunct w:val="0"/>
        <w:autoSpaceDE w:val="0"/>
        <w:autoSpaceDN w:val="0"/>
        <w:adjustRightInd w:val="0"/>
        <w:ind w:left="1985" w:right="-1" w:firstLine="0"/>
        <w:textAlignment w:val="baseline"/>
        <w:rPr>
          <w:rFonts w:ascii="Arial" w:hAnsi="Arial" w:cs="Arial"/>
          <w:bCs/>
          <w:iCs/>
          <w:sz w:val="18"/>
          <w:szCs w:val="18"/>
        </w:rPr>
      </w:pPr>
    </w:p>
    <w:p w:rsidR="00DF32C3" w:rsidRPr="00186E4A" w:rsidRDefault="00DF32C3" w:rsidP="00D4382C">
      <w:pPr>
        <w:numPr>
          <w:ilvl w:val="0"/>
          <w:numId w:val="16"/>
        </w:numPr>
        <w:shd w:val="clear" w:color="auto" w:fill="EAF1DD"/>
        <w:overflowPunct w:val="0"/>
        <w:autoSpaceDE w:val="0"/>
        <w:autoSpaceDN w:val="0"/>
        <w:adjustRightInd w:val="0"/>
        <w:ind w:left="1985" w:right="-1" w:hanging="142"/>
        <w:textAlignment w:val="baseline"/>
        <w:rPr>
          <w:rFonts w:ascii="Arial" w:hAnsi="Arial" w:cs="Arial"/>
          <w:bCs/>
          <w:iCs/>
          <w:sz w:val="21"/>
          <w:szCs w:val="21"/>
        </w:rPr>
      </w:pPr>
      <w:r w:rsidRPr="00186E4A">
        <w:rPr>
          <w:rFonts w:ascii="Arial" w:hAnsi="Arial" w:cs="Arial"/>
          <w:bCs/>
          <w:iCs/>
          <w:sz w:val="21"/>
          <w:szCs w:val="21"/>
        </w:rPr>
        <w:t>Certidão Negativa de Débitos ou Certidão Positiva com Efeito de Negativa de Débito Municipal da sede do licitante;</w:t>
      </w:r>
    </w:p>
    <w:p w:rsidR="00DF32C3" w:rsidRPr="00E82492" w:rsidRDefault="00DF32C3" w:rsidP="00DF32C3">
      <w:pPr>
        <w:overflowPunct w:val="0"/>
        <w:autoSpaceDE w:val="0"/>
        <w:autoSpaceDN w:val="0"/>
        <w:adjustRightInd w:val="0"/>
        <w:ind w:left="1985" w:right="-1" w:firstLine="0"/>
        <w:textAlignment w:val="baseline"/>
        <w:rPr>
          <w:rFonts w:ascii="Arial" w:hAnsi="Arial" w:cs="Arial"/>
          <w:bCs/>
          <w:iCs/>
          <w:sz w:val="18"/>
          <w:szCs w:val="18"/>
        </w:rPr>
      </w:pPr>
    </w:p>
    <w:p w:rsidR="00DF32C3" w:rsidRPr="00186E4A" w:rsidRDefault="00DF32C3" w:rsidP="00D4382C">
      <w:pPr>
        <w:numPr>
          <w:ilvl w:val="0"/>
          <w:numId w:val="16"/>
        </w:numPr>
        <w:shd w:val="clear" w:color="auto" w:fill="EAF1DD"/>
        <w:overflowPunct w:val="0"/>
        <w:autoSpaceDE w:val="0"/>
        <w:autoSpaceDN w:val="0"/>
        <w:adjustRightInd w:val="0"/>
        <w:ind w:left="1985" w:right="-1" w:hanging="142"/>
        <w:textAlignment w:val="baseline"/>
        <w:rPr>
          <w:rFonts w:ascii="Arial" w:hAnsi="Arial" w:cs="Arial"/>
          <w:bCs/>
          <w:iCs/>
          <w:sz w:val="21"/>
          <w:szCs w:val="21"/>
        </w:rPr>
      </w:pPr>
      <w:r w:rsidRPr="00186E4A">
        <w:rPr>
          <w:rFonts w:ascii="Arial" w:hAnsi="Arial" w:cs="Arial"/>
          <w:bCs/>
          <w:iCs/>
          <w:sz w:val="21"/>
          <w:szCs w:val="21"/>
        </w:rPr>
        <w:t>Certidão Negativa de Débitos ou Certidão Positiva com Efeito de Negativa de Débito Trabalhistas - CNDT;</w:t>
      </w:r>
    </w:p>
    <w:p w:rsidR="00502394" w:rsidRDefault="00502394" w:rsidP="00D44647">
      <w:pPr>
        <w:overflowPunct w:val="0"/>
        <w:autoSpaceDE w:val="0"/>
        <w:autoSpaceDN w:val="0"/>
        <w:adjustRightInd w:val="0"/>
        <w:ind w:left="0" w:firstLine="0"/>
        <w:textAlignment w:val="baseline"/>
        <w:rPr>
          <w:rFonts w:ascii="Arial" w:hAnsi="Arial" w:cs="Arial"/>
          <w:iCs/>
          <w:sz w:val="21"/>
        </w:rPr>
      </w:pPr>
    </w:p>
    <w:p w:rsidR="00DF32C3" w:rsidRPr="0011555A" w:rsidRDefault="00DF32C3" w:rsidP="00D4382C">
      <w:pPr>
        <w:pStyle w:val="PargrafodaLista"/>
        <w:numPr>
          <w:ilvl w:val="2"/>
          <w:numId w:val="15"/>
        </w:numPr>
        <w:overflowPunct w:val="0"/>
        <w:autoSpaceDE w:val="0"/>
        <w:autoSpaceDN w:val="0"/>
        <w:adjustRightInd w:val="0"/>
        <w:ind w:left="1418" w:hanging="567"/>
        <w:textAlignment w:val="baseline"/>
        <w:rPr>
          <w:rFonts w:ascii="Arial" w:hAnsi="Arial" w:cs="Arial"/>
          <w:iCs/>
          <w:sz w:val="21"/>
        </w:rPr>
      </w:pPr>
      <w:r w:rsidRPr="0011555A">
        <w:rPr>
          <w:rFonts w:ascii="Arial" w:hAnsi="Arial" w:cs="Arial"/>
          <w:iCs/>
          <w:sz w:val="21"/>
        </w:rPr>
        <w:t>As micro empresas e empresas de pequeno porte deverão apresentar toda a documentação exigida para efeito de comprovação da regularidade fiscal, mesmo que esta apresente alguma restrição.</w:t>
      </w:r>
    </w:p>
    <w:p w:rsidR="00DF32C3" w:rsidRPr="0011555A" w:rsidRDefault="00DF32C3" w:rsidP="0011555A">
      <w:pPr>
        <w:pStyle w:val="PargrafodaLista"/>
        <w:overflowPunct w:val="0"/>
        <w:autoSpaceDE w:val="0"/>
        <w:autoSpaceDN w:val="0"/>
        <w:adjustRightInd w:val="0"/>
        <w:ind w:left="1418" w:firstLine="0"/>
        <w:textAlignment w:val="baseline"/>
        <w:rPr>
          <w:rFonts w:ascii="Arial" w:hAnsi="Arial" w:cs="Arial"/>
          <w:iCs/>
          <w:sz w:val="21"/>
        </w:rPr>
      </w:pPr>
    </w:p>
    <w:p w:rsidR="00DF32C3" w:rsidRPr="0011555A" w:rsidRDefault="00DF32C3" w:rsidP="00D4382C">
      <w:pPr>
        <w:pStyle w:val="PargrafodaLista"/>
        <w:numPr>
          <w:ilvl w:val="2"/>
          <w:numId w:val="15"/>
        </w:numPr>
        <w:overflowPunct w:val="0"/>
        <w:autoSpaceDE w:val="0"/>
        <w:autoSpaceDN w:val="0"/>
        <w:adjustRightInd w:val="0"/>
        <w:ind w:left="1418" w:hanging="567"/>
        <w:textAlignment w:val="baseline"/>
        <w:rPr>
          <w:rFonts w:ascii="Arial" w:hAnsi="Arial" w:cs="Arial"/>
          <w:iCs/>
          <w:sz w:val="21"/>
        </w:rPr>
      </w:pPr>
      <w:r w:rsidRPr="0011555A">
        <w:rPr>
          <w:rFonts w:ascii="Arial" w:hAnsi="Arial" w:cs="Arial"/>
          <w:iCs/>
          <w:sz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DF32C3" w:rsidRPr="00E82492" w:rsidRDefault="00DF32C3" w:rsidP="00DF32C3">
      <w:pPr>
        <w:overflowPunct w:val="0"/>
        <w:autoSpaceDE w:val="0"/>
        <w:autoSpaceDN w:val="0"/>
        <w:adjustRightInd w:val="0"/>
        <w:ind w:left="142" w:right="-1" w:firstLine="0"/>
        <w:textAlignment w:val="baseline"/>
        <w:rPr>
          <w:rFonts w:ascii="Arial" w:hAnsi="Arial" w:cs="Arial"/>
          <w:sz w:val="18"/>
          <w:szCs w:val="18"/>
        </w:rPr>
      </w:pPr>
    </w:p>
    <w:p w:rsidR="00DF32C3" w:rsidRDefault="00DF32C3" w:rsidP="00DF32C3">
      <w:pPr>
        <w:overflowPunct w:val="0"/>
        <w:autoSpaceDE w:val="0"/>
        <w:autoSpaceDN w:val="0"/>
        <w:adjustRightInd w:val="0"/>
        <w:ind w:left="0" w:right="-1" w:firstLine="0"/>
        <w:textAlignment w:val="baseline"/>
        <w:rPr>
          <w:rFonts w:ascii="Arial" w:hAnsi="Arial" w:cs="Arial"/>
          <w:sz w:val="21"/>
          <w:szCs w:val="21"/>
        </w:rPr>
      </w:pPr>
      <w:r w:rsidRPr="00186E4A">
        <w:rPr>
          <w:rFonts w:ascii="Arial" w:hAnsi="Arial" w:cs="Arial"/>
          <w:b/>
          <w:bCs/>
          <w:sz w:val="21"/>
          <w:szCs w:val="21"/>
        </w:rPr>
        <w:t>Parágrafo Único</w:t>
      </w:r>
      <w:r w:rsidRPr="00186E4A">
        <w:rPr>
          <w:rFonts w:ascii="Arial" w:hAnsi="Arial" w:cs="Arial"/>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1555A" w:rsidRPr="00186E4A" w:rsidRDefault="0011555A" w:rsidP="00DF32C3">
      <w:pPr>
        <w:overflowPunct w:val="0"/>
        <w:autoSpaceDE w:val="0"/>
        <w:autoSpaceDN w:val="0"/>
        <w:adjustRightInd w:val="0"/>
        <w:ind w:left="0" w:right="-1" w:firstLine="0"/>
        <w:textAlignment w:val="baseline"/>
        <w:rPr>
          <w:rFonts w:ascii="Arial" w:hAnsi="Arial" w:cs="Arial"/>
          <w:sz w:val="21"/>
          <w:szCs w:val="21"/>
        </w:rPr>
      </w:pPr>
    </w:p>
    <w:p w:rsidR="0011555A" w:rsidRPr="0011555A" w:rsidRDefault="0011555A" w:rsidP="00D4382C">
      <w:pPr>
        <w:pStyle w:val="PargrafodaLista"/>
        <w:numPr>
          <w:ilvl w:val="2"/>
          <w:numId w:val="15"/>
        </w:numPr>
        <w:shd w:val="clear" w:color="auto" w:fill="EAF1DD"/>
        <w:overflowPunct w:val="0"/>
        <w:autoSpaceDE w:val="0"/>
        <w:autoSpaceDN w:val="0"/>
        <w:adjustRightInd w:val="0"/>
        <w:ind w:left="1418" w:hanging="567"/>
        <w:textAlignment w:val="baseline"/>
        <w:rPr>
          <w:rFonts w:ascii="Arial" w:hAnsi="Arial" w:cs="Arial"/>
          <w:sz w:val="21"/>
          <w:szCs w:val="21"/>
        </w:rPr>
      </w:pPr>
      <w:r w:rsidRPr="0011555A">
        <w:rPr>
          <w:rFonts w:ascii="Arial" w:hAnsi="Arial" w:cs="Arial"/>
          <w:sz w:val="21"/>
          <w:szCs w:val="21"/>
        </w:rPr>
        <w:t>O licitante que se enquadra em micro empresa, ou empresa de pequeno porte que desejar usufruir do regime diferenciado e favorecido disciplinado na Lei Complementar nº 123/06, deverá apresentar a seguinte documentação:</w:t>
      </w:r>
    </w:p>
    <w:p w:rsidR="00DF32C3" w:rsidRPr="00E82492" w:rsidRDefault="00DF32C3" w:rsidP="00DF32C3">
      <w:pPr>
        <w:overflowPunct w:val="0"/>
        <w:autoSpaceDE w:val="0"/>
        <w:autoSpaceDN w:val="0"/>
        <w:adjustRightInd w:val="0"/>
        <w:ind w:left="0" w:right="-1" w:firstLine="0"/>
        <w:textAlignment w:val="baseline"/>
        <w:rPr>
          <w:rFonts w:ascii="Arial" w:hAnsi="Arial" w:cs="Arial"/>
          <w:sz w:val="18"/>
          <w:szCs w:val="18"/>
        </w:rPr>
      </w:pPr>
      <w:r w:rsidRPr="00186E4A">
        <w:rPr>
          <w:rFonts w:ascii="Arial" w:hAnsi="Arial" w:cs="Arial"/>
          <w:sz w:val="21"/>
          <w:szCs w:val="21"/>
        </w:rPr>
        <w:tab/>
      </w:r>
    </w:p>
    <w:p w:rsidR="00DF32C3" w:rsidRPr="00186E4A" w:rsidRDefault="00DF32C3" w:rsidP="00D4382C">
      <w:pPr>
        <w:numPr>
          <w:ilvl w:val="0"/>
          <w:numId w:val="17"/>
        </w:numPr>
        <w:shd w:val="clear" w:color="auto" w:fill="EAF1DD"/>
        <w:tabs>
          <w:tab w:val="left" w:pos="1701"/>
        </w:tabs>
        <w:overflowPunct w:val="0"/>
        <w:autoSpaceDE w:val="0"/>
        <w:autoSpaceDN w:val="0"/>
        <w:adjustRightInd w:val="0"/>
        <w:ind w:left="1701" w:right="-1" w:firstLine="0"/>
        <w:textAlignment w:val="baseline"/>
        <w:rPr>
          <w:rFonts w:ascii="Arial" w:hAnsi="Arial" w:cs="Arial"/>
          <w:sz w:val="21"/>
          <w:szCs w:val="21"/>
        </w:rPr>
      </w:pPr>
      <w:r w:rsidRPr="0011555A">
        <w:rPr>
          <w:rFonts w:ascii="Arial" w:hAnsi="Arial" w:cs="Arial"/>
          <w:b/>
          <w:sz w:val="21"/>
          <w:szCs w:val="21"/>
        </w:rPr>
        <w:t>Declaração firmada pelo Responsável Técnico</w:t>
      </w:r>
      <w:r w:rsidRPr="00186E4A">
        <w:rPr>
          <w:rFonts w:ascii="Arial" w:hAnsi="Arial" w:cs="Arial"/>
          <w:sz w:val="21"/>
          <w:szCs w:val="21"/>
        </w:rPr>
        <w:t xml:space="preserve"> devidamente registrado no CRC (Conselho Regional de Contabilidade), </w:t>
      </w:r>
      <w:r w:rsidRPr="0011555A">
        <w:rPr>
          <w:rFonts w:ascii="Arial" w:hAnsi="Arial" w:cs="Arial"/>
          <w:sz w:val="21"/>
          <w:szCs w:val="21"/>
          <w:u w:val="single"/>
        </w:rPr>
        <w:t>com reconhecimento de firma</w:t>
      </w:r>
      <w:r w:rsidRPr="00186E4A">
        <w:rPr>
          <w:rFonts w:ascii="Arial" w:hAnsi="Arial" w:cs="Arial"/>
          <w:sz w:val="21"/>
          <w:szCs w:val="21"/>
        </w:rPr>
        <w:t xml:space="preserve">, de que a mesma se enquadra nos Termos da Lei 123/06 na condição de Micro Empresa ou Empresa de Pequeno Porte, </w:t>
      </w:r>
      <w:r w:rsidRPr="00186E4A">
        <w:rPr>
          <w:rFonts w:ascii="Arial" w:hAnsi="Arial" w:cs="Arial"/>
          <w:sz w:val="21"/>
          <w:szCs w:val="21"/>
          <w:u w:val="single"/>
        </w:rPr>
        <w:t>com data de emissão não superior a 30 (trinta) dias da abertura da licitação</w:t>
      </w:r>
      <w:r w:rsidRPr="00186E4A">
        <w:rPr>
          <w:rFonts w:ascii="Arial" w:hAnsi="Arial" w:cs="Arial"/>
          <w:sz w:val="21"/>
          <w:szCs w:val="21"/>
        </w:rPr>
        <w:t>.</w:t>
      </w:r>
      <w:r w:rsidR="005E42F5">
        <w:rPr>
          <w:rFonts w:ascii="Arial" w:hAnsi="Arial" w:cs="Arial"/>
          <w:sz w:val="21"/>
          <w:szCs w:val="21"/>
        </w:rPr>
        <w:t xml:space="preserve"> </w:t>
      </w:r>
      <w:r w:rsidR="005E42F5">
        <w:rPr>
          <w:rFonts w:ascii="Arial" w:hAnsi="Arial" w:cs="Arial"/>
          <w:b/>
          <w:iCs/>
          <w:color w:val="FF0000"/>
          <w:sz w:val="21"/>
          <w:szCs w:val="21"/>
        </w:rPr>
        <w:t>(ANEXO V</w:t>
      </w:r>
      <w:r w:rsidR="005E42F5" w:rsidRPr="00C77094">
        <w:rPr>
          <w:rFonts w:ascii="Arial" w:hAnsi="Arial" w:cs="Arial"/>
          <w:b/>
          <w:iCs/>
          <w:color w:val="FF0000"/>
          <w:sz w:val="21"/>
          <w:szCs w:val="21"/>
        </w:rPr>
        <w:t>)</w:t>
      </w:r>
    </w:p>
    <w:p w:rsidR="0011555A" w:rsidRPr="00E82492" w:rsidRDefault="0011555A" w:rsidP="00DF32C3">
      <w:pPr>
        <w:tabs>
          <w:tab w:val="left" w:pos="1418"/>
        </w:tabs>
        <w:overflowPunct w:val="0"/>
        <w:autoSpaceDE w:val="0"/>
        <w:autoSpaceDN w:val="0"/>
        <w:adjustRightInd w:val="0"/>
        <w:ind w:left="1418" w:right="-1" w:hanging="284"/>
        <w:textAlignment w:val="baseline"/>
        <w:rPr>
          <w:rFonts w:ascii="Arial" w:hAnsi="Arial" w:cs="Arial"/>
          <w:sz w:val="18"/>
          <w:szCs w:val="18"/>
        </w:rPr>
      </w:pPr>
    </w:p>
    <w:p w:rsidR="00DF32C3" w:rsidRPr="00186E4A" w:rsidRDefault="00DF32C3" w:rsidP="00D4382C">
      <w:pPr>
        <w:numPr>
          <w:ilvl w:val="0"/>
          <w:numId w:val="17"/>
        </w:numPr>
        <w:shd w:val="clear" w:color="auto" w:fill="EAF1DD"/>
        <w:tabs>
          <w:tab w:val="left" w:pos="1701"/>
        </w:tabs>
        <w:overflowPunct w:val="0"/>
        <w:autoSpaceDE w:val="0"/>
        <w:autoSpaceDN w:val="0"/>
        <w:adjustRightInd w:val="0"/>
        <w:ind w:left="1701" w:right="-1" w:firstLine="0"/>
        <w:textAlignment w:val="baseline"/>
        <w:rPr>
          <w:rFonts w:ascii="Arial" w:hAnsi="Arial" w:cs="Arial"/>
          <w:sz w:val="21"/>
          <w:szCs w:val="21"/>
        </w:rPr>
      </w:pPr>
      <w:r w:rsidRPr="0011555A">
        <w:rPr>
          <w:rFonts w:ascii="Arial" w:hAnsi="Arial" w:cs="Arial"/>
          <w:b/>
          <w:sz w:val="21"/>
          <w:szCs w:val="21"/>
        </w:rPr>
        <w:t>Declaração firmada pelo representante legal da empresa</w:t>
      </w:r>
      <w:r w:rsidRPr="00186E4A">
        <w:rPr>
          <w:rFonts w:ascii="Arial" w:hAnsi="Arial" w:cs="Arial"/>
          <w:sz w:val="21"/>
          <w:szCs w:val="21"/>
        </w:rPr>
        <w:t xml:space="preserve">, de não haver nenhum dos impedimentos previstos nos incisos do § 4º do Artigo 3º da Lei Complementar nº. 123/06, com </w:t>
      </w:r>
      <w:r w:rsidRPr="00186E4A">
        <w:rPr>
          <w:rFonts w:ascii="Arial" w:hAnsi="Arial" w:cs="Arial"/>
          <w:sz w:val="21"/>
          <w:szCs w:val="21"/>
          <w:u w:val="single"/>
        </w:rPr>
        <w:t>data de emissão não superior a 30 (trinta) dias da abertura da licitação.</w:t>
      </w:r>
      <w:r w:rsidR="005E42F5" w:rsidRPr="005E42F5">
        <w:rPr>
          <w:rFonts w:ascii="Arial" w:hAnsi="Arial" w:cs="Arial"/>
          <w:sz w:val="21"/>
          <w:szCs w:val="21"/>
        </w:rPr>
        <w:t xml:space="preserve"> </w:t>
      </w:r>
      <w:r w:rsidR="005E42F5" w:rsidRPr="00C77094">
        <w:rPr>
          <w:rFonts w:ascii="Arial" w:hAnsi="Arial" w:cs="Arial"/>
          <w:b/>
          <w:iCs/>
          <w:color w:val="FF0000"/>
          <w:sz w:val="21"/>
          <w:szCs w:val="21"/>
        </w:rPr>
        <w:t>(ANEXO V</w:t>
      </w:r>
      <w:r w:rsidR="00025994">
        <w:rPr>
          <w:rFonts w:ascii="Arial" w:hAnsi="Arial" w:cs="Arial"/>
          <w:b/>
          <w:iCs/>
          <w:color w:val="FF0000"/>
          <w:sz w:val="21"/>
          <w:szCs w:val="21"/>
        </w:rPr>
        <w:t>I</w:t>
      </w:r>
      <w:r w:rsidR="005E42F5" w:rsidRPr="00C77094">
        <w:rPr>
          <w:rFonts w:ascii="Arial" w:hAnsi="Arial" w:cs="Arial"/>
          <w:b/>
          <w:iCs/>
          <w:color w:val="FF0000"/>
          <w:sz w:val="21"/>
          <w:szCs w:val="21"/>
        </w:rPr>
        <w:t>)</w:t>
      </w:r>
    </w:p>
    <w:p w:rsidR="00DF32C3" w:rsidRDefault="00DF32C3" w:rsidP="00D44647">
      <w:pPr>
        <w:overflowPunct w:val="0"/>
        <w:autoSpaceDE w:val="0"/>
        <w:autoSpaceDN w:val="0"/>
        <w:adjustRightInd w:val="0"/>
        <w:ind w:left="0" w:firstLine="0"/>
        <w:textAlignment w:val="baseline"/>
        <w:rPr>
          <w:rFonts w:ascii="Arial" w:hAnsi="Arial" w:cs="Arial"/>
          <w:iCs/>
          <w:sz w:val="21"/>
        </w:rPr>
      </w:pPr>
    </w:p>
    <w:p w:rsidR="00DF32C3" w:rsidRDefault="0011555A" w:rsidP="00D4382C">
      <w:pPr>
        <w:pStyle w:val="PargrafodaLista"/>
        <w:numPr>
          <w:ilvl w:val="1"/>
          <w:numId w:val="15"/>
        </w:numPr>
        <w:overflowPunct w:val="0"/>
        <w:autoSpaceDE w:val="0"/>
        <w:autoSpaceDN w:val="0"/>
        <w:adjustRightInd w:val="0"/>
        <w:ind w:left="851" w:hanging="425"/>
        <w:textAlignment w:val="baseline"/>
        <w:rPr>
          <w:rFonts w:ascii="Arial" w:hAnsi="Arial" w:cs="Arial"/>
          <w:bCs/>
          <w:iCs/>
          <w:sz w:val="21"/>
          <w:szCs w:val="21"/>
        </w:rPr>
      </w:pPr>
      <w:r w:rsidRPr="00186E4A">
        <w:rPr>
          <w:rFonts w:ascii="Arial" w:hAnsi="Arial" w:cs="Arial"/>
          <w:bCs/>
          <w:iCs/>
          <w:sz w:val="21"/>
          <w:szCs w:val="21"/>
        </w:rPr>
        <w:t>DA DOCUMENTAÇÃO RELATIVA À QUALIFICAÇÃO TÉCNICA</w:t>
      </w:r>
    </w:p>
    <w:p w:rsidR="000B43D7" w:rsidRDefault="000B43D7" w:rsidP="000B43D7">
      <w:pPr>
        <w:pStyle w:val="PargrafodaLista"/>
        <w:overflowPunct w:val="0"/>
        <w:autoSpaceDE w:val="0"/>
        <w:autoSpaceDN w:val="0"/>
        <w:adjustRightInd w:val="0"/>
        <w:ind w:left="851" w:firstLine="0"/>
        <w:textAlignment w:val="baseline"/>
        <w:rPr>
          <w:rFonts w:ascii="Arial" w:hAnsi="Arial" w:cs="Arial"/>
          <w:bCs/>
          <w:iCs/>
          <w:sz w:val="21"/>
          <w:szCs w:val="21"/>
        </w:rPr>
      </w:pPr>
    </w:p>
    <w:p w:rsidR="000B43D7" w:rsidRPr="000B43D7" w:rsidRDefault="000B43D7" w:rsidP="000B43D7">
      <w:pPr>
        <w:pStyle w:val="PargrafodaLista"/>
        <w:numPr>
          <w:ilvl w:val="2"/>
          <w:numId w:val="15"/>
        </w:numPr>
        <w:shd w:val="clear" w:color="auto" w:fill="EAF1DD"/>
        <w:overflowPunct w:val="0"/>
        <w:autoSpaceDE w:val="0"/>
        <w:autoSpaceDN w:val="0"/>
        <w:adjustRightInd w:val="0"/>
        <w:ind w:left="1418" w:right="-1" w:hanging="567"/>
        <w:textAlignment w:val="baseline"/>
        <w:rPr>
          <w:rFonts w:ascii="Arial" w:hAnsi="Arial" w:cs="Arial"/>
          <w:bCs/>
          <w:iCs/>
          <w:sz w:val="21"/>
          <w:szCs w:val="21"/>
        </w:rPr>
      </w:pPr>
      <w:r w:rsidRPr="000B43D7">
        <w:rPr>
          <w:rFonts w:ascii="Arial" w:hAnsi="Arial" w:cs="Arial"/>
          <w:bCs/>
          <w:iCs/>
          <w:sz w:val="21"/>
          <w:szCs w:val="21"/>
        </w:rPr>
        <w:t>Para fins de comprovação de Capacidade Técnica Operacional a licitante deverá apresentar os seguintes documentos, em cumprimento a Lei Municipal nº. 1816, de 11 de dezembro de 2013:</w:t>
      </w:r>
    </w:p>
    <w:p w:rsidR="000B43D7" w:rsidRPr="00D1261B" w:rsidRDefault="000B43D7" w:rsidP="000B43D7">
      <w:pPr>
        <w:overflowPunct w:val="0"/>
        <w:autoSpaceDE w:val="0"/>
        <w:autoSpaceDN w:val="0"/>
        <w:adjustRightInd w:val="0"/>
        <w:ind w:left="993"/>
        <w:textAlignment w:val="baseline"/>
        <w:rPr>
          <w:rFonts w:ascii="Arial" w:hAnsi="Arial" w:cs="Arial"/>
          <w:iCs/>
          <w:sz w:val="21"/>
        </w:rPr>
      </w:pPr>
    </w:p>
    <w:p w:rsidR="00D26336" w:rsidRPr="001D2E69" w:rsidRDefault="00D26336" w:rsidP="00D26336">
      <w:pPr>
        <w:numPr>
          <w:ilvl w:val="0"/>
          <w:numId w:val="43"/>
        </w:numPr>
        <w:shd w:val="clear" w:color="auto" w:fill="EAF1DD"/>
        <w:overflowPunct w:val="0"/>
        <w:autoSpaceDE w:val="0"/>
        <w:autoSpaceDN w:val="0"/>
        <w:adjustRightInd w:val="0"/>
        <w:ind w:left="1985" w:hanging="65"/>
        <w:textAlignment w:val="baseline"/>
        <w:rPr>
          <w:rFonts w:ascii="Arial" w:hAnsi="Arial"/>
          <w:sz w:val="21"/>
          <w:szCs w:val="21"/>
        </w:rPr>
      </w:pPr>
      <w:r w:rsidRPr="001D2E69">
        <w:rPr>
          <w:rFonts w:ascii="Arial" w:hAnsi="Arial"/>
          <w:b/>
          <w:sz w:val="21"/>
          <w:szCs w:val="21"/>
        </w:rPr>
        <w:t>Declaração de Disponibilidade de Máquinas, Equipamentos e Pessoal Técnico</w:t>
      </w:r>
      <w:r w:rsidRPr="001D2E69">
        <w:rPr>
          <w:rFonts w:ascii="Arial" w:hAnsi="Arial"/>
          <w:sz w:val="21"/>
          <w:szCs w:val="21"/>
        </w:rPr>
        <w:t xml:space="preserve"> – Declaração formal do licitante de que tem em disponibilidade, de todos os equipamentos necessários, relacionando as instalações</w:t>
      </w:r>
      <w:r>
        <w:rPr>
          <w:rFonts w:ascii="Arial" w:hAnsi="Arial"/>
          <w:sz w:val="21"/>
          <w:szCs w:val="21"/>
        </w:rPr>
        <w:t>,</w:t>
      </w:r>
      <w:r w:rsidRPr="001D2E69">
        <w:rPr>
          <w:rFonts w:ascii="Arial" w:hAnsi="Arial"/>
          <w:sz w:val="21"/>
          <w:szCs w:val="21"/>
        </w:rPr>
        <w:t xml:space="preserve"> os equipamentos e o pessoal técnico qualificado, devidamente contratado de acor</w:t>
      </w:r>
      <w:r>
        <w:rPr>
          <w:rFonts w:ascii="Arial" w:hAnsi="Arial"/>
          <w:sz w:val="21"/>
          <w:szCs w:val="21"/>
        </w:rPr>
        <w:t xml:space="preserve">do com a legislação trabalhista, </w:t>
      </w:r>
      <w:r w:rsidRPr="001D2E69">
        <w:rPr>
          <w:rFonts w:ascii="Arial" w:hAnsi="Arial"/>
          <w:sz w:val="21"/>
          <w:szCs w:val="21"/>
        </w:rPr>
        <w:t>necessários para a execução do objeto da presente licitação</w:t>
      </w:r>
    </w:p>
    <w:p w:rsidR="000B43D7" w:rsidRDefault="000B43D7" w:rsidP="000B43D7">
      <w:pPr>
        <w:pStyle w:val="PargrafodaLista"/>
        <w:ind w:left="1985"/>
        <w:rPr>
          <w:rFonts w:ascii="Arial" w:hAnsi="Arial"/>
          <w:sz w:val="21"/>
          <w:szCs w:val="21"/>
        </w:rPr>
      </w:pPr>
    </w:p>
    <w:p w:rsidR="000B43D7" w:rsidRPr="00BA296F" w:rsidRDefault="000B43D7" w:rsidP="000B43D7">
      <w:pPr>
        <w:numPr>
          <w:ilvl w:val="0"/>
          <w:numId w:val="43"/>
        </w:numPr>
        <w:shd w:val="clear" w:color="auto" w:fill="EAF1DD"/>
        <w:overflowPunct w:val="0"/>
        <w:autoSpaceDE w:val="0"/>
        <w:autoSpaceDN w:val="0"/>
        <w:adjustRightInd w:val="0"/>
        <w:ind w:left="1985" w:hanging="65"/>
        <w:textAlignment w:val="baseline"/>
        <w:rPr>
          <w:rFonts w:ascii="Arial" w:hAnsi="Arial"/>
          <w:sz w:val="21"/>
          <w:szCs w:val="21"/>
        </w:rPr>
      </w:pPr>
      <w:r w:rsidRPr="00BA296F">
        <w:rPr>
          <w:rFonts w:ascii="Arial" w:hAnsi="Arial"/>
          <w:sz w:val="21"/>
          <w:szCs w:val="21"/>
        </w:rPr>
        <w:t>Apresentação da Licença Ambiental – DLAE.</w:t>
      </w:r>
    </w:p>
    <w:p w:rsidR="000B43D7" w:rsidRDefault="000B43D7" w:rsidP="000B43D7">
      <w:pPr>
        <w:pStyle w:val="PargrafodaLista"/>
        <w:overflowPunct w:val="0"/>
        <w:autoSpaceDE w:val="0"/>
        <w:autoSpaceDN w:val="0"/>
        <w:adjustRightInd w:val="0"/>
        <w:ind w:left="851" w:firstLine="0"/>
        <w:textAlignment w:val="baseline"/>
        <w:rPr>
          <w:rFonts w:ascii="Arial" w:hAnsi="Arial" w:cs="Arial"/>
          <w:bCs/>
          <w:iCs/>
          <w:sz w:val="21"/>
          <w:szCs w:val="21"/>
        </w:rPr>
      </w:pPr>
    </w:p>
    <w:p w:rsidR="00C77094" w:rsidRPr="00C77094" w:rsidRDefault="00C77094" w:rsidP="00D4382C">
      <w:pPr>
        <w:numPr>
          <w:ilvl w:val="2"/>
          <w:numId w:val="15"/>
        </w:numPr>
        <w:shd w:val="clear" w:color="auto" w:fill="EAF1DD"/>
        <w:overflowPunct w:val="0"/>
        <w:autoSpaceDE w:val="0"/>
        <w:autoSpaceDN w:val="0"/>
        <w:adjustRightInd w:val="0"/>
        <w:ind w:left="1418" w:right="-1" w:hanging="567"/>
        <w:textAlignment w:val="baseline"/>
        <w:rPr>
          <w:rFonts w:ascii="Arial" w:hAnsi="Arial" w:cs="Arial"/>
          <w:iCs/>
          <w:sz w:val="21"/>
          <w:szCs w:val="21"/>
        </w:rPr>
      </w:pPr>
      <w:r w:rsidRPr="00C77094">
        <w:rPr>
          <w:rFonts w:ascii="Arial" w:hAnsi="Arial" w:cs="Arial"/>
          <w:b/>
          <w:iCs/>
          <w:sz w:val="21"/>
          <w:szCs w:val="21"/>
        </w:rPr>
        <w:t>Declaração</w:t>
      </w:r>
      <w:r>
        <w:rPr>
          <w:rFonts w:ascii="Arial" w:hAnsi="Arial" w:cs="Arial"/>
          <w:iCs/>
          <w:sz w:val="21"/>
          <w:szCs w:val="21"/>
        </w:rPr>
        <w:t xml:space="preserve"> </w:t>
      </w:r>
      <w:r w:rsidRPr="00DF32C3">
        <w:rPr>
          <w:rFonts w:ascii="Arial" w:hAnsi="Arial" w:cs="Arial"/>
          <w:b/>
          <w:iCs/>
          <w:sz w:val="21"/>
        </w:rPr>
        <w:t>de fatos supervenientes</w:t>
      </w:r>
      <w:r>
        <w:rPr>
          <w:rFonts w:ascii="Arial" w:hAnsi="Arial" w:cs="Arial"/>
          <w:b/>
          <w:iCs/>
          <w:sz w:val="21"/>
        </w:rPr>
        <w:t xml:space="preserve"> </w:t>
      </w:r>
      <w:r w:rsidRPr="00C77094">
        <w:rPr>
          <w:rFonts w:ascii="Arial" w:hAnsi="Arial" w:cs="Arial"/>
          <w:iCs/>
          <w:sz w:val="21"/>
        </w:rPr>
        <w:t>–</w:t>
      </w:r>
      <w:r w:rsidRPr="00C77094">
        <w:rPr>
          <w:rFonts w:ascii="Arial" w:hAnsi="Arial" w:cs="Arial"/>
          <w:iCs/>
          <w:sz w:val="21"/>
          <w:szCs w:val="21"/>
        </w:rPr>
        <w:t xml:space="preserve"> de que até a presente data inexistem fatos impeditivos para sua habilitação no presente processo licitatório, ciente da obrigatoriedade de declarar ocorrências posteriores. </w:t>
      </w:r>
      <w:r w:rsidRPr="00C77094">
        <w:rPr>
          <w:rFonts w:ascii="Arial" w:hAnsi="Arial" w:cs="Arial"/>
          <w:b/>
          <w:iCs/>
          <w:color w:val="FF0000"/>
          <w:sz w:val="21"/>
          <w:szCs w:val="21"/>
        </w:rPr>
        <w:t>(ANEXO VI</w:t>
      </w:r>
      <w:r w:rsidR="00025994">
        <w:rPr>
          <w:rFonts w:ascii="Arial" w:hAnsi="Arial" w:cs="Arial"/>
          <w:b/>
          <w:iCs/>
          <w:color w:val="FF0000"/>
          <w:sz w:val="21"/>
          <w:szCs w:val="21"/>
        </w:rPr>
        <w:t>I</w:t>
      </w:r>
      <w:r w:rsidRPr="00C77094">
        <w:rPr>
          <w:rFonts w:ascii="Arial" w:hAnsi="Arial" w:cs="Arial"/>
          <w:b/>
          <w:iCs/>
          <w:color w:val="FF0000"/>
          <w:sz w:val="21"/>
          <w:szCs w:val="21"/>
        </w:rPr>
        <w:t>)</w:t>
      </w:r>
    </w:p>
    <w:p w:rsidR="00D44647" w:rsidRPr="005C2ADD" w:rsidRDefault="00D44647" w:rsidP="00D44647">
      <w:pPr>
        <w:overflowPunct w:val="0"/>
        <w:autoSpaceDE w:val="0"/>
        <w:autoSpaceDN w:val="0"/>
        <w:adjustRightInd w:val="0"/>
        <w:ind w:left="567" w:firstLine="0"/>
        <w:textAlignment w:val="baseline"/>
        <w:rPr>
          <w:rFonts w:ascii="Arial" w:hAnsi="Arial" w:cs="Arial"/>
          <w:iCs/>
          <w:sz w:val="21"/>
        </w:rPr>
      </w:pPr>
    </w:p>
    <w:p w:rsidR="00AD4AB7" w:rsidRPr="0011555A" w:rsidRDefault="00AD4AB7" w:rsidP="00D4382C">
      <w:pPr>
        <w:pStyle w:val="PargrafodaLista"/>
        <w:numPr>
          <w:ilvl w:val="2"/>
          <w:numId w:val="15"/>
        </w:numPr>
        <w:shd w:val="clear" w:color="auto" w:fill="EAF1DD"/>
        <w:overflowPunct w:val="0"/>
        <w:autoSpaceDE w:val="0"/>
        <w:autoSpaceDN w:val="0"/>
        <w:adjustRightInd w:val="0"/>
        <w:ind w:left="1418" w:right="-1" w:hanging="567"/>
        <w:textAlignment w:val="baseline"/>
        <w:rPr>
          <w:rFonts w:ascii="Arial" w:hAnsi="Arial" w:cs="Arial"/>
          <w:iCs/>
          <w:color w:val="000000"/>
          <w:sz w:val="21"/>
          <w:szCs w:val="21"/>
        </w:rPr>
      </w:pPr>
      <w:r w:rsidRPr="00AD4AB7">
        <w:rPr>
          <w:rFonts w:ascii="Arial" w:hAnsi="Arial" w:cs="Arial"/>
          <w:b/>
          <w:iCs/>
          <w:sz w:val="21"/>
          <w:szCs w:val="21"/>
        </w:rPr>
        <w:t>Declaração</w:t>
      </w:r>
      <w:r>
        <w:rPr>
          <w:rFonts w:ascii="Arial" w:hAnsi="Arial" w:cs="Arial"/>
          <w:b/>
          <w:iCs/>
          <w:sz w:val="21"/>
          <w:szCs w:val="21"/>
        </w:rPr>
        <w:t xml:space="preserve"> de que</w:t>
      </w:r>
      <w:r w:rsidRPr="0011555A">
        <w:rPr>
          <w:rFonts w:ascii="Arial" w:hAnsi="Arial" w:cs="Arial"/>
          <w:iCs/>
          <w:sz w:val="21"/>
          <w:szCs w:val="21"/>
        </w:rPr>
        <w:t xml:space="preserve"> </w:t>
      </w:r>
      <w:r w:rsidRPr="00C77094">
        <w:rPr>
          <w:rFonts w:ascii="Arial" w:hAnsi="Arial" w:cs="Arial"/>
          <w:b/>
          <w:iCs/>
          <w:sz w:val="21"/>
          <w:szCs w:val="21"/>
        </w:rPr>
        <w:t xml:space="preserve">não emprega menores de </w:t>
      </w:r>
      <w:r>
        <w:rPr>
          <w:rFonts w:ascii="Arial" w:hAnsi="Arial" w:cs="Arial"/>
          <w:b/>
          <w:iCs/>
          <w:sz w:val="21"/>
          <w:szCs w:val="21"/>
        </w:rPr>
        <w:t>18</w:t>
      </w:r>
      <w:r w:rsidRPr="00C77094">
        <w:rPr>
          <w:rFonts w:ascii="Arial" w:hAnsi="Arial" w:cs="Arial"/>
          <w:b/>
          <w:iCs/>
          <w:sz w:val="21"/>
          <w:szCs w:val="21"/>
        </w:rPr>
        <w:t xml:space="preserve"> anos</w:t>
      </w:r>
      <w:r w:rsidRPr="0011555A">
        <w:rPr>
          <w:rFonts w:ascii="Arial" w:hAnsi="Arial" w:cs="Arial"/>
          <w:iCs/>
          <w:sz w:val="21"/>
          <w:szCs w:val="21"/>
        </w:rPr>
        <w:t xml:space="preserve"> em trabalho noturno, perigoso ou insalubre, ou menores de dezesseis anos, em qualquer trabalho, salvo na condição de aprendiz, a partir de catorze anos; </w:t>
      </w:r>
      <w:r w:rsidRPr="0011555A">
        <w:rPr>
          <w:rFonts w:ascii="Arial" w:hAnsi="Arial" w:cs="Arial"/>
          <w:b/>
          <w:iCs/>
          <w:color w:val="FF0000"/>
          <w:sz w:val="21"/>
          <w:szCs w:val="21"/>
        </w:rPr>
        <w:t>(ANEXO VI</w:t>
      </w:r>
      <w:r w:rsidR="00025994">
        <w:rPr>
          <w:rFonts w:ascii="Arial" w:hAnsi="Arial" w:cs="Arial"/>
          <w:b/>
          <w:iCs/>
          <w:color w:val="FF0000"/>
          <w:sz w:val="21"/>
          <w:szCs w:val="21"/>
        </w:rPr>
        <w:t>I</w:t>
      </w:r>
      <w:r w:rsidR="005E42F5">
        <w:rPr>
          <w:rFonts w:ascii="Arial" w:hAnsi="Arial" w:cs="Arial"/>
          <w:b/>
          <w:iCs/>
          <w:color w:val="FF0000"/>
          <w:sz w:val="21"/>
          <w:szCs w:val="21"/>
        </w:rPr>
        <w:t>I</w:t>
      </w:r>
      <w:r w:rsidRPr="0011555A">
        <w:rPr>
          <w:rFonts w:ascii="Arial" w:hAnsi="Arial" w:cs="Arial"/>
          <w:b/>
          <w:iCs/>
          <w:color w:val="FF0000"/>
          <w:sz w:val="21"/>
          <w:szCs w:val="21"/>
        </w:rPr>
        <w:t>)</w:t>
      </w:r>
      <w:r w:rsidRPr="0011555A">
        <w:rPr>
          <w:rFonts w:ascii="Arial" w:hAnsi="Arial" w:cs="Arial"/>
          <w:iCs/>
          <w:sz w:val="21"/>
          <w:szCs w:val="21"/>
        </w:rPr>
        <w:t>.</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AD4AB7" w:rsidRPr="00AD4AB7" w:rsidRDefault="00AD4AB7" w:rsidP="00D4382C">
      <w:pPr>
        <w:numPr>
          <w:ilvl w:val="2"/>
          <w:numId w:val="15"/>
        </w:numPr>
        <w:shd w:val="clear" w:color="auto" w:fill="EAF1DD"/>
        <w:overflowPunct w:val="0"/>
        <w:autoSpaceDE w:val="0"/>
        <w:autoSpaceDN w:val="0"/>
        <w:adjustRightInd w:val="0"/>
        <w:ind w:left="1418" w:right="-1" w:hanging="567"/>
        <w:textAlignment w:val="baseline"/>
        <w:rPr>
          <w:rFonts w:ascii="Arial" w:hAnsi="Arial" w:cs="Arial"/>
          <w:iCs/>
          <w:color w:val="000000"/>
          <w:sz w:val="21"/>
          <w:szCs w:val="21"/>
        </w:rPr>
      </w:pPr>
      <w:r w:rsidRPr="00AD4AB7">
        <w:rPr>
          <w:rFonts w:ascii="Arial" w:hAnsi="Arial" w:cs="Arial"/>
          <w:b/>
          <w:iCs/>
          <w:sz w:val="21"/>
          <w:szCs w:val="21"/>
        </w:rPr>
        <w:t>Declaração de que</w:t>
      </w:r>
      <w:r w:rsidRPr="00186E4A">
        <w:rPr>
          <w:rFonts w:ascii="Arial" w:hAnsi="Arial" w:cs="Arial"/>
          <w:iCs/>
          <w:sz w:val="21"/>
          <w:szCs w:val="21"/>
        </w:rPr>
        <w:t xml:space="preserve"> </w:t>
      </w:r>
      <w:r w:rsidRPr="00C77094">
        <w:rPr>
          <w:rFonts w:ascii="Arial" w:hAnsi="Arial" w:cs="Arial"/>
          <w:b/>
          <w:iCs/>
          <w:sz w:val="21"/>
          <w:szCs w:val="21"/>
        </w:rPr>
        <w:t>tem pleno conhecimento da natureza d</w:t>
      </w:r>
      <w:r>
        <w:rPr>
          <w:rFonts w:ascii="Arial" w:hAnsi="Arial" w:cs="Arial"/>
          <w:b/>
          <w:iCs/>
          <w:sz w:val="21"/>
          <w:szCs w:val="21"/>
        </w:rPr>
        <w:t>os serviços a serem prestados</w:t>
      </w:r>
      <w:r>
        <w:rPr>
          <w:rFonts w:ascii="Arial" w:hAnsi="Arial" w:cs="Arial"/>
          <w:iCs/>
          <w:sz w:val="21"/>
          <w:szCs w:val="21"/>
        </w:rPr>
        <w:t xml:space="preserve"> – </w:t>
      </w:r>
      <w:r w:rsidRPr="00AD4AB7">
        <w:rPr>
          <w:rFonts w:ascii="Arial" w:hAnsi="Arial" w:cs="Arial"/>
          <w:iCs/>
          <w:sz w:val="21"/>
          <w:szCs w:val="21"/>
        </w:rPr>
        <w:t xml:space="preserve">bem como de que recebeu todos os documentos e informações necessárias para o cumprimento integral das obrigações objeto desta licitação; </w:t>
      </w:r>
      <w:r w:rsidRPr="00AD4AB7">
        <w:rPr>
          <w:rFonts w:ascii="Arial" w:hAnsi="Arial" w:cs="Arial"/>
          <w:b/>
          <w:iCs/>
          <w:color w:val="FF0000"/>
          <w:sz w:val="21"/>
          <w:szCs w:val="21"/>
        </w:rPr>
        <w:t xml:space="preserve">(ANEXO </w:t>
      </w:r>
      <w:r w:rsidR="00025994">
        <w:rPr>
          <w:rFonts w:ascii="Arial" w:hAnsi="Arial" w:cs="Arial"/>
          <w:b/>
          <w:iCs/>
          <w:color w:val="FF0000"/>
          <w:sz w:val="21"/>
          <w:szCs w:val="21"/>
        </w:rPr>
        <w:t>X</w:t>
      </w:r>
      <w:r w:rsidR="00E70786">
        <w:rPr>
          <w:rFonts w:ascii="Arial" w:hAnsi="Arial" w:cs="Arial"/>
          <w:b/>
          <w:iCs/>
          <w:color w:val="FF0000"/>
          <w:sz w:val="21"/>
          <w:szCs w:val="21"/>
        </w:rPr>
        <w:t>I</w:t>
      </w:r>
      <w:r w:rsidRPr="00AD4AB7">
        <w:rPr>
          <w:rFonts w:ascii="Arial" w:hAnsi="Arial" w:cs="Arial"/>
          <w:b/>
          <w:iCs/>
          <w:color w:val="FF0000"/>
          <w:sz w:val="21"/>
          <w:szCs w:val="21"/>
        </w:rPr>
        <w:t>)</w:t>
      </w:r>
    </w:p>
    <w:p w:rsidR="00AD4AB7" w:rsidRDefault="00AD4AB7" w:rsidP="00D44647">
      <w:pPr>
        <w:tabs>
          <w:tab w:val="left" w:pos="4133"/>
        </w:tabs>
        <w:overflowPunct w:val="0"/>
        <w:autoSpaceDE w:val="0"/>
        <w:autoSpaceDN w:val="0"/>
        <w:adjustRightInd w:val="0"/>
        <w:ind w:left="0" w:firstLine="0"/>
        <w:textAlignment w:val="baseline"/>
        <w:rPr>
          <w:rFonts w:ascii="Arial" w:hAnsi="Arial" w:cs="Arial"/>
          <w:iCs/>
          <w:sz w:val="21"/>
        </w:rPr>
      </w:pPr>
    </w:p>
    <w:p w:rsidR="00AD4AB7" w:rsidRPr="00186E4A" w:rsidRDefault="00AD4AB7" w:rsidP="00D4382C">
      <w:pPr>
        <w:numPr>
          <w:ilvl w:val="2"/>
          <w:numId w:val="15"/>
        </w:numPr>
        <w:shd w:val="clear" w:color="auto" w:fill="EAF1DD"/>
        <w:tabs>
          <w:tab w:val="num" w:pos="240"/>
        </w:tabs>
        <w:overflowPunct w:val="0"/>
        <w:autoSpaceDE w:val="0"/>
        <w:autoSpaceDN w:val="0"/>
        <w:adjustRightInd w:val="0"/>
        <w:ind w:left="1418" w:right="-1" w:hanging="567"/>
        <w:textAlignment w:val="baseline"/>
        <w:rPr>
          <w:rFonts w:ascii="Arial" w:hAnsi="Arial" w:cs="Arial"/>
          <w:iCs/>
          <w:color w:val="000000"/>
          <w:sz w:val="21"/>
          <w:szCs w:val="21"/>
        </w:rPr>
      </w:pPr>
      <w:r w:rsidRPr="00AD4AB7">
        <w:rPr>
          <w:rFonts w:ascii="Arial" w:hAnsi="Arial" w:cs="Arial"/>
          <w:b/>
          <w:iCs/>
          <w:sz w:val="21"/>
          <w:szCs w:val="21"/>
        </w:rPr>
        <w:t>Declaração que conhece</w:t>
      </w:r>
      <w:r w:rsidRPr="00C77094">
        <w:rPr>
          <w:rFonts w:ascii="Arial" w:hAnsi="Arial" w:cs="Arial"/>
          <w:b/>
          <w:iCs/>
          <w:sz w:val="21"/>
          <w:szCs w:val="21"/>
        </w:rPr>
        <w:t xml:space="preserve"> e aceita o teor completo do Edital</w:t>
      </w:r>
      <w:r w:rsidRPr="00186E4A">
        <w:rPr>
          <w:rFonts w:ascii="Arial" w:hAnsi="Arial" w:cs="Arial"/>
          <w:iCs/>
          <w:sz w:val="21"/>
          <w:szCs w:val="21"/>
        </w:rPr>
        <w:t xml:space="preserve">, ressalvando-se o direito recursal; </w:t>
      </w:r>
      <w:r w:rsidRPr="00186E4A">
        <w:rPr>
          <w:rFonts w:ascii="Arial" w:hAnsi="Arial" w:cs="Arial"/>
          <w:b/>
          <w:iCs/>
          <w:color w:val="FF0000"/>
          <w:sz w:val="21"/>
          <w:szCs w:val="21"/>
        </w:rPr>
        <w:t xml:space="preserve">(ANEXO </w:t>
      </w:r>
      <w:r w:rsidR="00E70786">
        <w:rPr>
          <w:rFonts w:ascii="Arial" w:hAnsi="Arial" w:cs="Arial"/>
          <w:b/>
          <w:iCs/>
          <w:color w:val="FF0000"/>
          <w:sz w:val="21"/>
          <w:szCs w:val="21"/>
        </w:rPr>
        <w:t>X</w:t>
      </w:r>
      <w:r w:rsidRPr="00186E4A">
        <w:rPr>
          <w:rFonts w:ascii="Arial" w:hAnsi="Arial" w:cs="Arial"/>
          <w:b/>
          <w:iCs/>
          <w:color w:val="FF0000"/>
          <w:sz w:val="21"/>
          <w:szCs w:val="21"/>
        </w:rPr>
        <w:t>)</w:t>
      </w:r>
    </w:p>
    <w:p w:rsidR="00D44647" w:rsidRPr="005C2ADD" w:rsidRDefault="00D44647" w:rsidP="00D44647">
      <w:pPr>
        <w:tabs>
          <w:tab w:val="left" w:pos="4133"/>
        </w:tabs>
        <w:overflowPunct w:val="0"/>
        <w:autoSpaceDE w:val="0"/>
        <w:autoSpaceDN w:val="0"/>
        <w:adjustRightInd w:val="0"/>
        <w:ind w:left="0" w:firstLine="0"/>
        <w:textAlignment w:val="baseline"/>
        <w:rPr>
          <w:rFonts w:ascii="Arial" w:hAnsi="Arial" w:cs="Arial"/>
          <w:iCs/>
          <w:sz w:val="21"/>
        </w:rPr>
      </w:pPr>
      <w:r w:rsidRPr="005C2ADD">
        <w:rPr>
          <w:rFonts w:ascii="Arial" w:hAnsi="Arial" w:cs="Arial"/>
          <w:iCs/>
          <w:sz w:val="21"/>
        </w:rPr>
        <w:tab/>
      </w:r>
    </w:p>
    <w:p w:rsidR="00D44647" w:rsidRPr="005C2ADD"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ENVELOPE II – PROPOSTA</w:t>
      </w:r>
    </w:p>
    <w:p w:rsidR="00D44647" w:rsidRPr="005C2ADD" w:rsidRDefault="00D44647" w:rsidP="00D44647">
      <w:pPr>
        <w:overflowPunct w:val="0"/>
        <w:autoSpaceDE w:val="0"/>
        <w:autoSpaceDN w:val="0"/>
        <w:adjustRightInd w:val="0"/>
        <w:ind w:left="0" w:firstLine="0"/>
        <w:textAlignment w:val="baseline"/>
        <w:rPr>
          <w:rFonts w:ascii="Arial" w:hAnsi="Arial" w:cs="Arial"/>
          <w:iCs/>
          <w:sz w:val="18"/>
        </w:rPr>
      </w:pPr>
    </w:p>
    <w:p w:rsidR="00D44647" w:rsidRPr="00CB2169" w:rsidRDefault="00D44647" w:rsidP="00D4382C">
      <w:pPr>
        <w:pStyle w:val="PargrafodaLista"/>
        <w:numPr>
          <w:ilvl w:val="1"/>
          <w:numId w:val="15"/>
        </w:numPr>
        <w:shd w:val="clear" w:color="auto" w:fill="EAF1DD"/>
        <w:overflowPunct w:val="0"/>
        <w:autoSpaceDE w:val="0"/>
        <w:autoSpaceDN w:val="0"/>
        <w:adjustRightInd w:val="0"/>
        <w:ind w:left="851" w:right="-1"/>
        <w:textAlignment w:val="baseline"/>
        <w:rPr>
          <w:rFonts w:ascii="Arial" w:hAnsi="Arial" w:cs="Arial"/>
          <w:bCs/>
          <w:iCs/>
          <w:sz w:val="21"/>
          <w:szCs w:val="21"/>
        </w:rPr>
      </w:pPr>
      <w:r w:rsidRPr="00CB2169">
        <w:rPr>
          <w:rFonts w:ascii="Arial" w:hAnsi="Arial" w:cs="Arial"/>
          <w:bCs/>
          <w:iCs/>
          <w:sz w:val="21"/>
          <w:szCs w:val="21"/>
        </w:rPr>
        <w:t>A proposta detalhe deverá ser digitada ou datilografada em (01) uma via, sem emendas, rasuras ou sobrescritos, devendo ser assinada ao seu final e rubricas as demais folhas, devendo constar:</w:t>
      </w:r>
    </w:p>
    <w:p w:rsidR="00D44647" w:rsidRPr="005C2ADD" w:rsidRDefault="00D44647" w:rsidP="00D44647">
      <w:pPr>
        <w:overflowPunct w:val="0"/>
        <w:autoSpaceDE w:val="0"/>
        <w:autoSpaceDN w:val="0"/>
        <w:adjustRightInd w:val="0"/>
        <w:ind w:left="0" w:firstLine="0"/>
        <w:textAlignment w:val="baseline"/>
        <w:rPr>
          <w:rFonts w:ascii="Arial" w:hAnsi="Arial" w:cs="Arial"/>
          <w:iCs/>
          <w:sz w:val="18"/>
        </w:rPr>
      </w:pPr>
    </w:p>
    <w:p w:rsidR="00D44647" w:rsidRPr="00CB2169" w:rsidRDefault="00CB2169" w:rsidP="00D4382C">
      <w:pPr>
        <w:pStyle w:val="PargrafodaLista"/>
        <w:numPr>
          <w:ilvl w:val="0"/>
          <w:numId w:val="18"/>
        </w:numPr>
        <w:shd w:val="clear" w:color="auto" w:fill="EAF1DD"/>
        <w:tabs>
          <w:tab w:val="left" w:pos="900"/>
        </w:tabs>
        <w:overflowPunct w:val="0"/>
        <w:autoSpaceDE w:val="0"/>
        <w:autoSpaceDN w:val="0"/>
        <w:adjustRightInd w:val="0"/>
        <w:ind w:right="-1"/>
        <w:textAlignment w:val="baseline"/>
        <w:rPr>
          <w:rFonts w:ascii="Arial" w:hAnsi="Arial" w:cs="Arial"/>
          <w:bCs/>
          <w:iCs/>
          <w:sz w:val="21"/>
          <w:szCs w:val="21"/>
        </w:rPr>
      </w:pPr>
      <w:r w:rsidRPr="00CB2169">
        <w:rPr>
          <w:rFonts w:ascii="Arial" w:hAnsi="Arial" w:cs="Arial"/>
          <w:bCs/>
          <w:iCs/>
          <w:sz w:val="21"/>
          <w:szCs w:val="21"/>
        </w:rPr>
        <w:t xml:space="preserve">Indicação </w:t>
      </w:r>
      <w:r w:rsidR="00D44647" w:rsidRPr="00CB2169">
        <w:rPr>
          <w:rFonts w:ascii="Arial" w:hAnsi="Arial" w:cs="Arial"/>
          <w:bCs/>
          <w:iCs/>
          <w:sz w:val="21"/>
          <w:szCs w:val="21"/>
        </w:rPr>
        <w:t>da empresa: razão social, endereço completo, Inscrição Estadual e carimbo padronizado do CNPJ;</w:t>
      </w:r>
    </w:p>
    <w:p w:rsidR="00CB2169" w:rsidRPr="00CB2169" w:rsidRDefault="00CB2169" w:rsidP="00CB2169">
      <w:pPr>
        <w:pStyle w:val="PargrafodaLista"/>
        <w:tabs>
          <w:tab w:val="left" w:pos="900"/>
        </w:tabs>
        <w:overflowPunct w:val="0"/>
        <w:autoSpaceDE w:val="0"/>
        <w:autoSpaceDN w:val="0"/>
        <w:adjustRightInd w:val="0"/>
        <w:ind w:left="1260" w:right="-1" w:firstLine="0"/>
        <w:textAlignment w:val="baseline"/>
        <w:rPr>
          <w:rFonts w:ascii="Arial" w:hAnsi="Arial" w:cs="Arial"/>
          <w:bCs/>
          <w:iCs/>
          <w:sz w:val="21"/>
          <w:szCs w:val="21"/>
        </w:rPr>
      </w:pPr>
    </w:p>
    <w:p w:rsidR="00CB2169" w:rsidRDefault="00CB2169" w:rsidP="00D4382C">
      <w:pPr>
        <w:pStyle w:val="PargrafodaLista"/>
        <w:numPr>
          <w:ilvl w:val="0"/>
          <w:numId w:val="18"/>
        </w:numPr>
        <w:shd w:val="clear" w:color="auto" w:fill="EAF1DD"/>
        <w:tabs>
          <w:tab w:val="left" w:pos="900"/>
        </w:tabs>
        <w:overflowPunct w:val="0"/>
        <w:autoSpaceDE w:val="0"/>
        <w:autoSpaceDN w:val="0"/>
        <w:adjustRightInd w:val="0"/>
        <w:ind w:right="-1"/>
        <w:textAlignment w:val="baseline"/>
        <w:rPr>
          <w:rFonts w:ascii="Arial" w:hAnsi="Arial" w:cs="Arial"/>
          <w:bCs/>
          <w:iCs/>
          <w:sz w:val="21"/>
          <w:szCs w:val="21"/>
        </w:rPr>
      </w:pPr>
      <w:r w:rsidRPr="00CB2169">
        <w:rPr>
          <w:rFonts w:ascii="Arial" w:hAnsi="Arial" w:cs="Arial"/>
          <w:bCs/>
          <w:iCs/>
          <w:sz w:val="21"/>
          <w:szCs w:val="21"/>
        </w:rPr>
        <w:t xml:space="preserve">Assinatura </w:t>
      </w:r>
      <w:r w:rsidR="00D44647" w:rsidRPr="00CB2169">
        <w:rPr>
          <w:rFonts w:ascii="Arial" w:hAnsi="Arial" w:cs="Arial"/>
          <w:bCs/>
          <w:iCs/>
          <w:sz w:val="21"/>
          <w:szCs w:val="21"/>
        </w:rPr>
        <w:t>do representante legal da empresa;</w:t>
      </w:r>
    </w:p>
    <w:p w:rsidR="00CB2169" w:rsidRPr="00CB2169" w:rsidRDefault="00CB2169" w:rsidP="00CB2169">
      <w:pPr>
        <w:pStyle w:val="PargrafodaLista"/>
        <w:rPr>
          <w:rFonts w:ascii="Arial" w:hAnsi="Arial" w:cs="Arial"/>
          <w:bCs/>
          <w:iCs/>
          <w:sz w:val="21"/>
          <w:szCs w:val="21"/>
        </w:rPr>
      </w:pPr>
    </w:p>
    <w:p w:rsidR="00D44647" w:rsidRPr="00CB2169" w:rsidRDefault="00CB2169" w:rsidP="00D4382C">
      <w:pPr>
        <w:pStyle w:val="PargrafodaLista"/>
        <w:numPr>
          <w:ilvl w:val="0"/>
          <w:numId w:val="18"/>
        </w:numPr>
        <w:shd w:val="clear" w:color="auto" w:fill="EAF1DD"/>
        <w:tabs>
          <w:tab w:val="left" w:pos="900"/>
        </w:tabs>
        <w:overflowPunct w:val="0"/>
        <w:autoSpaceDE w:val="0"/>
        <w:autoSpaceDN w:val="0"/>
        <w:adjustRightInd w:val="0"/>
        <w:ind w:right="-1"/>
        <w:textAlignment w:val="baseline"/>
        <w:rPr>
          <w:rFonts w:ascii="Arial" w:hAnsi="Arial" w:cs="Arial"/>
          <w:bCs/>
          <w:iCs/>
          <w:sz w:val="21"/>
          <w:szCs w:val="21"/>
        </w:rPr>
      </w:pPr>
      <w:r w:rsidRPr="00CB2169">
        <w:rPr>
          <w:rFonts w:ascii="Arial" w:hAnsi="Arial" w:cs="Arial"/>
          <w:bCs/>
          <w:iCs/>
          <w:sz w:val="21"/>
          <w:szCs w:val="21"/>
        </w:rPr>
        <w:t xml:space="preserve">Número </w:t>
      </w:r>
      <w:r w:rsidR="00D44647" w:rsidRPr="00CB2169">
        <w:rPr>
          <w:rFonts w:ascii="Arial" w:hAnsi="Arial" w:cs="Arial"/>
          <w:bCs/>
          <w:iCs/>
          <w:sz w:val="21"/>
          <w:szCs w:val="21"/>
        </w:rPr>
        <w:t>do Convite;</w:t>
      </w:r>
    </w:p>
    <w:p w:rsidR="00CB2169" w:rsidRPr="00CB2169" w:rsidRDefault="00CB2169" w:rsidP="00CB2169">
      <w:pPr>
        <w:tabs>
          <w:tab w:val="left" w:pos="900"/>
        </w:tabs>
        <w:overflowPunct w:val="0"/>
        <w:autoSpaceDE w:val="0"/>
        <w:autoSpaceDN w:val="0"/>
        <w:adjustRightInd w:val="0"/>
        <w:ind w:left="900" w:right="-1" w:firstLine="0"/>
        <w:textAlignment w:val="baseline"/>
        <w:rPr>
          <w:rFonts w:ascii="Arial" w:hAnsi="Arial" w:cs="Arial"/>
          <w:bCs/>
          <w:iCs/>
          <w:sz w:val="21"/>
          <w:szCs w:val="21"/>
        </w:rPr>
      </w:pPr>
    </w:p>
    <w:p w:rsidR="00D44647" w:rsidRPr="00CB2169" w:rsidRDefault="00CB2169" w:rsidP="00D4382C">
      <w:pPr>
        <w:pStyle w:val="PargrafodaLista"/>
        <w:numPr>
          <w:ilvl w:val="0"/>
          <w:numId w:val="18"/>
        </w:numPr>
        <w:shd w:val="clear" w:color="auto" w:fill="EAF1DD"/>
        <w:tabs>
          <w:tab w:val="left" w:pos="900"/>
        </w:tabs>
        <w:overflowPunct w:val="0"/>
        <w:autoSpaceDE w:val="0"/>
        <w:autoSpaceDN w:val="0"/>
        <w:adjustRightInd w:val="0"/>
        <w:ind w:right="-1"/>
        <w:textAlignment w:val="baseline"/>
        <w:rPr>
          <w:rFonts w:ascii="Arial" w:hAnsi="Arial" w:cs="Arial"/>
          <w:bCs/>
          <w:iCs/>
          <w:sz w:val="21"/>
          <w:szCs w:val="21"/>
        </w:rPr>
      </w:pPr>
      <w:r>
        <w:rPr>
          <w:rFonts w:ascii="Arial" w:hAnsi="Arial" w:cs="Arial"/>
          <w:bCs/>
          <w:iCs/>
          <w:sz w:val="21"/>
          <w:szCs w:val="21"/>
        </w:rPr>
        <w:t>Descrição do serviço</w:t>
      </w:r>
      <w:r w:rsidR="00D44647" w:rsidRPr="00CB2169">
        <w:rPr>
          <w:rFonts w:ascii="Arial" w:hAnsi="Arial" w:cs="Arial"/>
          <w:bCs/>
          <w:iCs/>
          <w:sz w:val="21"/>
          <w:szCs w:val="21"/>
        </w:rPr>
        <w:t>;</w:t>
      </w:r>
    </w:p>
    <w:p w:rsidR="00CB2169" w:rsidRPr="00CB2169" w:rsidRDefault="00CB2169" w:rsidP="00CB2169">
      <w:pPr>
        <w:pStyle w:val="PargrafodaLista"/>
        <w:tabs>
          <w:tab w:val="left" w:pos="900"/>
        </w:tabs>
        <w:overflowPunct w:val="0"/>
        <w:autoSpaceDE w:val="0"/>
        <w:autoSpaceDN w:val="0"/>
        <w:adjustRightInd w:val="0"/>
        <w:ind w:left="1260" w:right="-1" w:firstLine="0"/>
        <w:textAlignment w:val="baseline"/>
        <w:rPr>
          <w:rFonts w:ascii="Arial" w:hAnsi="Arial" w:cs="Arial"/>
          <w:bCs/>
          <w:iCs/>
          <w:sz w:val="21"/>
          <w:szCs w:val="21"/>
        </w:rPr>
      </w:pPr>
    </w:p>
    <w:p w:rsidR="00D44647" w:rsidRDefault="00CB2169" w:rsidP="00D4382C">
      <w:pPr>
        <w:pStyle w:val="PargrafodaLista"/>
        <w:numPr>
          <w:ilvl w:val="1"/>
          <w:numId w:val="15"/>
        </w:numPr>
        <w:overflowPunct w:val="0"/>
        <w:autoSpaceDE w:val="0"/>
        <w:autoSpaceDN w:val="0"/>
        <w:adjustRightInd w:val="0"/>
        <w:ind w:left="851" w:right="-1"/>
        <w:textAlignment w:val="baseline"/>
        <w:rPr>
          <w:rFonts w:ascii="Arial" w:hAnsi="Arial" w:cs="Arial"/>
          <w:bCs/>
          <w:iCs/>
          <w:sz w:val="21"/>
          <w:szCs w:val="21"/>
        </w:rPr>
      </w:pPr>
      <w:r w:rsidRPr="00CB2169">
        <w:rPr>
          <w:rFonts w:ascii="Arial" w:hAnsi="Arial" w:cs="Arial"/>
          <w:bCs/>
          <w:iCs/>
          <w:sz w:val="21"/>
          <w:szCs w:val="21"/>
        </w:rPr>
        <w:t xml:space="preserve">Preços </w:t>
      </w:r>
      <w:r w:rsidR="00D44647" w:rsidRPr="00CB2169">
        <w:rPr>
          <w:rFonts w:ascii="Arial" w:hAnsi="Arial" w:cs="Arial"/>
          <w:bCs/>
          <w:iCs/>
          <w:sz w:val="21"/>
          <w:szCs w:val="21"/>
        </w:rPr>
        <w:t xml:space="preserve">unitários e totais dos materiais, em </w:t>
      </w:r>
      <w:r w:rsidR="005F7F47" w:rsidRPr="00CB2169">
        <w:rPr>
          <w:rFonts w:ascii="Arial" w:hAnsi="Arial" w:cs="Arial"/>
          <w:bCs/>
          <w:iCs/>
          <w:sz w:val="21"/>
          <w:szCs w:val="21"/>
        </w:rPr>
        <w:t>reais</w:t>
      </w:r>
      <w:r w:rsidR="00D44647" w:rsidRPr="00CB2169">
        <w:rPr>
          <w:rFonts w:ascii="Arial" w:hAnsi="Arial" w:cs="Arial"/>
          <w:bCs/>
          <w:iCs/>
          <w:sz w:val="21"/>
          <w:szCs w:val="21"/>
        </w:rPr>
        <w:t xml:space="preserve">, sem rasura, ou quais deverão ser escritos sob forma decimal, precedido de </w:t>
      </w:r>
      <w:r w:rsidRPr="00CB2169">
        <w:rPr>
          <w:rFonts w:ascii="Arial" w:hAnsi="Arial" w:cs="Arial"/>
          <w:bCs/>
          <w:iCs/>
          <w:sz w:val="21"/>
          <w:szCs w:val="21"/>
        </w:rPr>
        <w:t>vírgula</w:t>
      </w:r>
      <w:r w:rsidR="00D44647" w:rsidRPr="00CB2169">
        <w:rPr>
          <w:rFonts w:ascii="Arial" w:hAnsi="Arial" w:cs="Arial"/>
          <w:bCs/>
          <w:iCs/>
          <w:sz w:val="21"/>
          <w:szCs w:val="21"/>
        </w:rPr>
        <w:t xml:space="preserve"> que segue a unidade centavos;</w:t>
      </w:r>
    </w:p>
    <w:p w:rsidR="00CB2169" w:rsidRDefault="00CB2169" w:rsidP="00CB2169">
      <w:pPr>
        <w:pStyle w:val="PargrafodaLista"/>
        <w:overflowPunct w:val="0"/>
        <w:autoSpaceDE w:val="0"/>
        <w:autoSpaceDN w:val="0"/>
        <w:adjustRightInd w:val="0"/>
        <w:ind w:left="851" w:right="-1" w:firstLine="0"/>
        <w:textAlignment w:val="baseline"/>
        <w:rPr>
          <w:rFonts w:ascii="Arial" w:hAnsi="Arial" w:cs="Arial"/>
          <w:bCs/>
          <w:iCs/>
          <w:sz w:val="21"/>
          <w:szCs w:val="21"/>
        </w:rPr>
      </w:pPr>
    </w:p>
    <w:p w:rsidR="005F7F47" w:rsidRPr="005F7F47" w:rsidRDefault="005F7F47" w:rsidP="00D4382C">
      <w:pPr>
        <w:pStyle w:val="PargrafodaLista"/>
        <w:numPr>
          <w:ilvl w:val="1"/>
          <w:numId w:val="15"/>
        </w:numPr>
        <w:overflowPunct w:val="0"/>
        <w:autoSpaceDE w:val="0"/>
        <w:autoSpaceDN w:val="0"/>
        <w:adjustRightInd w:val="0"/>
        <w:ind w:left="851" w:right="-1"/>
        <w:textAlignment w:val="baseline"/>
        <w:rPr>
          <w:rFonts w:ascii="Arial" w:hAnsi="Arial" w:cs="Arial"/>
          <w:bCs/>
          <w:iCs/>
          <w:sz w:val="21"/>
          <w:szCs w:val="21"/>
        </w:rPr>
      </w:pPr>
      <w:r w:rsidRPr="005F7F47">
        <w:rPr>
          <w:rFonts w:ascii="Arial" w:hAnsi="Arial" w:cs="Arial"/>
          <w:bCs/>
          <w:iCs/>
          <w:sz w:val="21"/>
          <w:szCs w:val="21"/>
        </w:rPr>
        <w:t>Na divergência entre o preço total e unitário, prevalecerá o unitário.</w:t>
      </w:r>
    </w:p>
    <w:p w:rsidR="005F7F47" w:rsidRDefault="005F7F47" w:rsidP="005F7F47">
      <w:pPr>
        <w:pStyle w:val="PargrafodaLista"/>
        <w:overflowPunct w:val="0"/>
        <w:autoSpaceDE w:val="0"/>
        <w:autoSpaceDN w:val="0"/>
        <w:adjustRightInd w:val="0"/>
        <w:ind w:left="851" w:right="-1" w:firstLine="0"/>
        <w:textAlignment w:val="baseline"/>
        <w:rPr>
          <w:rFonts w:ascii="Arial" w:hAnsi="Arial" w:cs="Arial"/>
          <w:bCs/>
          <w:iCs/>
          <w:sz w:val="21"/>
          <w:szCs w:val="21"/>
        </w:rPr>
      </w:pPr>
    </w:p>
    <w:p w:rsidR="00CB2169" w:rsidRPr="00CB2169" w:rsidRDefault="00CB2169" w:rsidP="00D4382C">
      <w:pPr>
        <w:pStyle w:val="PargrafodaLista"/>
        <w:numPr>
          <w:ilvl w:val="1"/>
          <w:numId w:val="15"/>
        </w:numPr>
        <w:overflowPunct w:val="0"/>
        <w:autoSpaceDE w:val="0"/>
        <w:autoSpaceDN w:val="0"/>
        <w:adjustRightInd w:val="0"/>
        <w:ind w:left="851" w:right="-1"/>
        <w:textAlignment w:val="baseline"/>
        <w:rPr>
          <w:rFonts w:ascii="Arial" w:hAnsi="Arial" w:cs="Arial"/>
          <w:bCs/>
          <w:iCs/>
          <w:sz w:val="21"/>
          <w:szCs w:val="21"/>
        </w:rPr>
      </w:pPr>
      <w:r w:rsidRPr="00CB2169">
        <w:rPr>
          <w:rFonts w:ascii="Arial" w:hAnsi="Arial" w:cs="Arial"/>
          <w:bCs/>
          <w:iCs/>
          <w:sz w:val="21"/>
          <w:szCs w:val="21"/>
        </w:rPr>
        <w:t>Havendo divergência entre o valor global em algarismo e o valor global por extenso, prevalecerá o valor global por extenso</w:t>
      </w:r>
      <w:r>
        <w:rPr>
          <w:rFonts w:ascii="Arial" w:hAnsi="Arial" w:cs="Arial"/>
          <w:bCs/>
          <w:iCs/>
          <w:sz w:val="21"/>
          <w:szCs w:val="21"/>
        </w:rPr>
        <w:t>.</w:t>
      </w:r>
    </w:p>
    <w:p w:rsidR="005F7F47" w:rsidRPr="00CB2169" w:rsidRDefault="005F7F47" w:rsidP="00CB2169">
      <w:pPr>
        <w:pStyle w:val="PargrafodaLista"/>
        <w:overflowPunct w:val="0"/>
        <w:autoSpaceDE w:val="0"/>
        <w:autoSpaceDN w:val="0"/>
        <w:adjustRightInd w:val="0"/>
        <w:ind w:left="851" w:right="-1" w:firstLine="0"/>
        <w:textAlignment w:val="baseline"/>
        <w:rPr>
          <w:rFonts w:ascii="Arial" w:hAnsi="Arial" w:cs="Arial"/>
          <w:bCs/>
          <w:iCs/>
          <w:sz w:val="21"/>
          <w:szCs w:val="21"/>
        </w:rPr>
      </w:pPr>
    </w:p>
    <w:p w:rsidR="00D44647" w:rsidRPr="00CB2169" w:rsidRDefault="00D44647" w:rsidP="00D4382C">
      <w:pPr>
        <w:pStyle w:val="PargrafodaLista"/>
        <w:numPr>
          <w:ilvl w:val="1"/>
          <w:numId w:val="15"/>
        </w:numPr>
        <w:overflowPunct w:val="0"/>
        <w:autoSpaceDE w:val="0"/>
        <w:autoSpaceDN w:val="0"/>
        <w:adjustRightInd w:val="0"/>
        <w:ind w:left="851" w:right="-1"/>
        <w:textAlignment w:val="baseline"/>
        <w:rPr>
          <w:rFonts w:ascii="Arial" w:hAnsi="Arial" w:cs="Arial"/>
          <w:bCs/>
          <w:iCs/>
          <w:sz w:val="21"/>
          <w:szCs w:val="21"/>
        </w:rPr>
      </w:pPr>
      <w:r w:rsidRPr="00CB2169">
        <w:rPr>
          <w:rFonts w:ascii="Arial" w:hAnsi="Arial" w:cs="Arial"/>
          <w:bCs/>
          <w:iCs/>
          <w:sz w:val="21"/>
          <w:szCs w:val="21"/>
        </w:rPr>
        <w:t>Nos preços deverão estar incluídos todos os tributos incidentes ou que venham a incidir sobre o produto, inclusive o frete, carga e descarga, no local que a Administração designar e outros.</w:t>
      </w:r>
    </w:p>
    <w:p w:rsidR="00D44647" w:rsidRDefault="00D44647" w:rsidP="00D44647">
      <w:pPr>
        <w:overflowPunct w:val="0"/>
        <w:autoSpaceDE w:val="0"/>
        <w:autoSpaceDN w:val="0"/>
        <w:adjustRightInd w:val="0"/>
        <w:ind w:left="0" w:firstLine="0"/>
        <w:textAlignment w:val="baseline"/>
        <w:rPr>
          <w:rFonts w:ascii="Arial" w:hAnsi="Arial" w:cs="Arial"/>
          <w:iCs/>
          <w:sz w:val="21"/>
        </w:rPr>
      </w:pPr>
    </w:p>
    <w:p w:rsidR="005F7F47" w:rsidRPr="00CB2169" w:rsidRDefault="005F7F47" w:rsidP="00D4382C">
      <w:pPr>
        <w:pStyle w:val="PargrafodaLista"/>
        <w:numPr>
          <w:ilvl w:val="1"/>
          <w:numId w:val="15"/>
        </w:numPr>
        <w:overflowPunct w:val="0"/>
        <w:autoSpaceDE w:val="0"/>
        <w:autoSpaceDN w:val="0"/>
        <w:adjustRightInd w:val="0"/>
        <w:ind w:left="851" w:right="-1"/>
        <w:textAlignment w:val="baseline"/>
        <w:rPr>
          <w:rFonts w:ascii="Arial" w:hAnsi="Arial" w:cs="Arial"/>
          <w:bCs/>
          <w:iCs/>
          <w:sz w:val="21"/>
          <w:szCs w:val="21"/>
        </w:rPr>
      </w:pPr>
      <w:r w:rsidRPr="00CB2169">
        <w:rPr>
          <w:rFonts w:ascii="Arial" w:hAnsi="Arial" w:cs="Arial"/>
          <w:bCs/>
          <w:iCs/>
          <w:sz w:val="21"/>
          <w:szCs w:val="21"/>
        </w:rPr>
        <w:t>A proposta apresentada será considerada válida por 60 (sessenta) dias, a contar da data da abertura dos envelopes de proposta.</w:t>
      </w:r>
    </w:p>
    <w:p w:rsidR="005F7F47" w:rsidRPr="00E33A13" w:rsidRDefault="005F7F47" w:rsidP="00D44647">
      <w:pPr>
        <w:overflowPunct w:val="0"/>
        <w:autoSpaceDE w:val="0"/>
        <w:autoSpaceDN w:val="0"/>
        <w:adjustRightInd w:val="0"/>
        <w:ind w:left="0" w:firstLine="0"/>
        <w:textAlignment w:val="baseline"/>
        <w:rPr>
          <w:rFonts w:ascii="Arial" w:hAnsi="Arial" w:cs="Arial"/>
          <w:iCs/>
          <w:sz w:val="18"/>
          <w:szCs w:val="18"/>
        </w:rPr>
      </w:pPr>
    </w:p>
    <w:p w:rsidR="00D44647" w:rsidRPr="005F7F47" w:rsidRDefault="00D44647" w:rsidP="00D4382C">
      <w:pPr>
        <w:pStyle w:val="PargrafodaLista"/>
        <w:numPr>
          <w:ilvl w:val="1"/>
          <w:numId w:val="15"/>
        </w:numPr>
        <w:overflowPunct w:val="0"/>
        <w:autoSpaceDE w:val="0"/>
        <w:autoSpaceDN w:val="0"/>
        <w:adjustRightInd w:val="0"/>
        <w:ind w:left="851" w:right="-1"/>
        <w:textAlignment w:val="baseline"/>
        <w:rPr>
          <w:rFonts w:ascii="Arial" w:hAnsi="Arial" w:cs="Arial"/>
          <w:bCs/>
          <w:iCs/>
          <w:sz w:val="21"/>
          <w:szCs w:val="21"/>
        </w:rPr>
      </w:pPr>
      <w:r w:rsidRPr="005F7F47">
        <w:rPr>
          <w:rFonts w:ascii="Arial" w:hAnsi="Arial" w:cs="Arial"/>
          <w:bCs/>
          <w:iCs/>
          <w:sz w:val="21"/>
          <w:szCs w:val="21"/>
        </w:rPr>
        <w:t>- A Proposta que não atender as exigências deste instrumento, bem como a que apresentar preços excessivos ou manifestamente inexeqüíveis com os preços de mercado, serão desclassificadas.</w:t>
      </w:r>
    </w:p>
    <w:p w:rsidR="00D44647" w:rsidRPr="00E33A13" w:rsidRDefault="00D44647" w:rsidP="005F7F47">
      <w:pPr>
        <w:pStyle w:val="PargrafodaLista"/>
        <w:overflowPunct w:val="0"/>
        <w:autoSpaceDE w:val="0"/>
        <w:autoSpaceDN w:val="0"/>
        <w:adjustRightInd w:val="0"/>
        <w:ind w:left="851" w:right="-1" w:firstLine="0"/>
        <w:textAlignment w:val="baseline"/>
        <w:rPr>
          <w:rFonts w:ascii="Arial" w:hAnsi="Arial" w:cs="Arial"/>
          <w:bCs/>
          <w:iCs/>
          <w:sz w:val="10"/>
          <w:szCs w:val="10"/>
        </w:rPr>
      </w:pPr>
    </w:p>
    <w:p w:rsidR="00D44647" w:rsidRPr="005F7F47" w:rsidRDefault="00D44647" w:rsidP="00D4382C">
      <w:pPr>
        <w:pStyle w:val="PargrafodaLista"/>
        <w:numPr>
          <w:ilvl w:val="1"/>
          <w:numId w:val="15"/>
        </w:numPr>
        <w:overflowPunct w:val="0"/>
        <w:autoSpaceDE w:val="0"/>
        <w:autoSpaceDN w:val="0"/>
        <w:adjustRightInd w:val="0"/>
        <w:ind w:left="851" w:right="-1"/>
        <w:textAlignment w:val="baseline"/>
        <w:rPr>
          <w:rFonts w:ascii="Arial" w:hAnsi="Arial" w:cs="Arial"/>
          <w:bCs/>
          <w:iCs/>
          <w:sz w:val="21"/>
          <w:szCs w:val="21"/>
        </w:rPr>
      </w:pPr>
      <w:r w:rsidRPr="005F7F47">
        <w:rPr>
          <w:rFonts w:ascii="Arial" w:hAnsi="Arial" w:cs="Arial"/>
          <w:bCs/>
          <w:iCs/>
          <w:sz w:val="21"/>
          <w:szCs w:val="21"/>
        </w:rPr>
        <w:t>A proposta não poderá ser alterada nos quantitativos dos itens bem como na especificação dos mesmos, sendo que quaisquer alterações feitas serão desconsideradas, valendo as especificações constantes do presente Convite.</w:t>
      </w:r>
    </w:p>
    <w:p w:rsidR="00D44647" w:rsidRPr="005F7F47" w:rsidRDefault="00D44647" w:rsidP="005F7F47">
      <w:pPr>
        <w:pStyle w:val="PargrafodaLista"/>
        <w:overflowPunct w:val="0"/>
        <w:autoSpaceDE w:val="0"/>
        <w:autoSpaceDN w:val="0"/>
        <w:adjustRightInd w:val="0"/>
        <w:ind w:left="851" w:right="-1" w:firstLine="0"/>
        <w:textAlignment w:val="baseline"/>
        <w:rPr>
          <w:rFonts w:ascii="Arial" w:hAnsi="Arial" w:cs="Arial"/>
          <w:bCs/>
          <w:iCs/>
          <w:sz w:val="21"/>
          <w:szCs w:val="21"/>
        </w:rPr>
      </w:pPr>
    </w:p>
    <w:p w:rsidR="00D44647" w:rsidRPr="005F7F47" w:rsidRDefault="00D44647" w:rsidP="00D4382C">
      <w:pPr>
        <w:pStyle w:val="PargrafodaLista"/>
        <w:numPr>
          <w:ilvl w:val="1"/>
          <w:numId w:val="15"/>
        </w:numPr>
        <w:overflowPunct w:val="0"/>
        <w:autoSpaceDE w:val="0"/>
        <w:autoSpaceDN w:val="0"/>
        <w:adjustRightInd w:val="0"/>
        <w:ind w:left="851" w:right="-1"/>
        <w:textAlignment w:val="baseline"/>
        <w:rPr>
          <w:rFonts w:ascii="Arial" w:hAnsi="Arial" w:cs="Arial"/>
          <w:bCs/>
          <w:iCs/>
          <w:sz w:val="21"/>
          <w:szCs w:val="21"/>
        </w:rPr>
      </w:pPr>
      <w:r w:rsidRPr="005F7F47">
        <w:rPr>
          <w:rFonts w:ascii="Arial" w:hAnsi="Arial" w:cs="Arial"/>
          <w:bCs/>
          <w:iCs/>
          <w:sz w:val="21"/>
          <w:szCs w:val="21"/>
        </w:rPr>
        <w:t>O valor apresentado para o item cuja especificação tenha sido alterada pelo proponente será considerado válido para a especificação constante daquele item descrito no convite.</w:t>
      </w:r>
    </w:p>
    <w:p w:rsidR="00D44647" w:rsidRPr="005F7F47" w:rsidRDefault="00D44647" w:rsidP="005F7F47">
      <w:pPr>
        <w:pStyle w:val="PargrafodaLista"/>
        <w:overflowPunct w:val="0"/>
        <w:autoSpaceDE w:val="0"/>
        <w:autoSpaceDN w:val="0"/>
        <w:adjustRightInd w:val="0"/>
        <w:ind w:left="851" w:right="-1" w:firstLine="0"/>
        <w:textAlignment w:val="baseline"/>
        <w:rPr>
          <w:rFonts w:ascii="Arial" w:hAnsi="Arial" w:cs="Arial"/>
          <w:bCs/>
          <w:iCs/>
          <w:sz w:val="21"/>
          <w:szCs w:val="21"/>
        </w:rPr>
      </w:pPr>
    </w:p>
    <w:p w:rsidR="00D44647" w:rsidRPr="005F7F47" w:rsidRDefault="00D44647" w:rsidP="00D4382C">
      <w:pPr>
        <w:pStyle w:val="PargrafodaLista"/>
        <w:numPr>
          <w:ilvl w:val="1"/>
          <w:numId w:val="15"/>
        </w:numPr>
        <w:overflowPunct w:val="0"/>
        <w:autoSpaceDE w:val="0"/>
        <w:autoSpaceDN w:val="0"/>
        <w:adjustRightInd w:val="0"/>
        <w:ind w:left="993" w:right="-1" w:hanging="502"/>
        <w:textAlignment w:val="baseline"/>
        <w:rPr>
          <w:rFonts w:ascii="Arial" w:hAnsi="Arial" w:cs="Arial"/>
          <w:bCs/>
          <w:iCs/>
          <w:sz w:val="21"/>
          <w:szCs w:val="21"/>
        </w:rPr>
      </w:pPr>
      <w:r w:rsidRPr="005F7F47">
        <w:rPr>
          <w:rFonts w:ascii="Arial" w:hAnsi="Arial" w:cs="Arial"/>
          <w:bCs/>
          <w:iCs/>
          <w:sz w:val="21"/>
          <w:szCs w:val="21"/>
        </w:rPr>
        <w:t>Independentemente de declaração expressa, a simples apresentação dos envelopes de habilitação e propostas, implica em submissão a todas as condições estipuladas neste Convite e seus anexos, sem prejuízo da estrita observância das normas contidas na legislação federal mencionada no preâmbulo do mesmo.</w:t>
      </w:r>
    </w:p>
    <w:p w:rsidR="00D44647" w:rsidRDefault="00D44647" w:rsidP="00D44647">
      <w:pPr>
        <w:overflowPunct w:val="0"/>
        <w:autoSpaceDE w:val="0"/>
        <w:autoSpaceDN w:val="0"/>
        <w:adjustRightInd w:val="0"/>
        <w:ind w:left="0" w:firstLine="0"/>
        <w:textAlignment w:val="baseline"/>
        <w:rPr>
          <w:rFonts w:ascii="Arial" w:hAnsi="Arial" w:cs="Arial"/>
          <w:iCs/>
          <w:sz w:val="21"/>
        </w:rPr>
      </w:pPr>
    </w:p>
    <w:p w:rsidR="00D44647" w:rsidRPr="005C2ADD"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DA ABERTURA DOS ENVELOPES</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5F7F47"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sz w:val="21"/>
          <w:szCs w:val="21"/>
        </w:rPr>
      </w:pPr>
      <w:r w:rsidRPr="005F7F47">
        <w:rPr>
          <w:rFonts w:ascii="Arial" w:hAnsi="Arial" w:cs="Arial"/>
          <w:iCs/>
          <w:sz w:val="21"/>
          <w:szCs w:val="21"/>
        </w:rPr>
        <w:t>No dia, local e hora designados no preâmbulo deste Convite, na presença dos Licitantes ou seus representantes que comparecerem, a Comissão Permanente de Licitação iniciará os trabalhos, examinando os Envelopes “HABILIATAÇÃO” e “PROPOSTAS”, os quais serão rubricados pelos componentes e representantes presentes, procedendo a seguir à abertura do Envelope I – “HABILITAÇÃO”.</w:t>
      </w:r>
    </w:p>
    <w:p w:rsidR="00D44647" w:rsidRPr="00BC1A2C" w:rsidRDefault="00D44647" w:rsidP="00BC1A2C">
      <w:pPr>
        <w:pStyle w:val="PargrafodaLista"/>
        <w:overflowPunct w:val="0"/>
        <w:autoSpaceDE w:val="0"/>
        <w:autoSpaceDN w:val="0"/>
        <w:adjustRightInd w:val="0"/>
        <w:ind w:left="851" w:right="-1" w:firstLine="0"/>
        <w:textAlignment w:val="baseline"/>
        <w:rPr>
          <w:rFonts w:ascii="Arial" w:hAnsi="Arial" w:cs="Arial"/>
          <w:iCs/>
          <w:sz w:val="21"/>
          <w:szCs w:val="21"/>
        </w:rPr>
      </w:pPr>
    </w:p>
    <w:p w:rsidR="00D44647" w:rsidRPr="00BC1A2C"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sz w:val="21"/>
          <w:szCs w:val="21"/>
        </w:rPr>
      </w:pPr>
      <w:r w:rsidRPr="00BC1A2C">
        <w:rPr>
          <w:rFonts w:ascii="Arial" w:hAnsi="Arial" w:cs="Arial"/>
          <w:iCs/>
          <w:sz w:val="21"/>
          <w:szCs w:val="21"/>
        </w:rPr>
        <w:t>Os documentos constantes no Envelope I – HABILITAÇÃO, serão examinados e rubricados pelos membros da Comissão Permanente de Licitação, bem como pelas proponentes ou seus representantes presente.</w:t>
      </w:r>
    </w:p>
    <w:p w:rsidR="00D44647" w:rsidRPr="00BC1A2C" w:rsidRDefault="00D44647" w:rsidP="00BC1A2C">
      <w:pPr>
        <w:pStyle w:val="PargrafodaLista"/>
        <w:overflowPunct w:val="0"/>
        <w:autoSpaceDE w:val="0"/>
        <w:autoSpaceDN w:val="0"/>
        <w:adjustRightInd w:val="0"/>
        <w:ind w:left="851" w:right="-1" w:firstLine="0"/>
        <w:textAlignment w:val="baseline"/>
        <w:rPr>
          <w:rFonts w:ascii="Arial" w:hAnsi="Arial" w:cs="Arial"/>
          <w:iCs/>
          <w:sz w:val="21"/>
          <w:szCs w:val="21"/>
        </w:rPr>
      </w:pPr>
    </w:p>
    <w:p w:rsidR="00D44647" w:rsidRPr="00BC1A2C"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sz w:val="21"/>
          <w:szCs w:val="21"/>
        </w:rPr>
      </w:pPr>
      <w:r w:rsidRPr="00BC1A2C">
        <w:rPr>
          <w:rFonts w:ascii="Arial" w:hAnsi="Arial" w:cs="Arial"/>
          <w:iCs/>
          <w:sz w:val="21"/>
          <w:szCs w:val="21"/>
        </w:rPr>
        <w:t>Serão considerados inabilitados automaticamente os participantes que não apresentarem a documentação solicitada ou apresentarem-na com vícios ou defeitos que impossibilitem seu atendimento, ou não atendam satisfatoriamente as condições deste Convite.</w:t>
      </w:r>
    </w:p>
    <w:p w:rsidR="00D44647" w:rsidRPr="00BC1A2C" w:rsidRDefault="00D44647" w:rsidP="00BC1A2C">
      <w:pPr>
        <w:pStyle w:val="PargrafodaLista"/>
        <w:overflowPunct w:val="0"/>
        <w:autoSpaceDE w:val="0"/>
        <w:autoSpaceDN w:val="0"/>
        <w:adjustRightInd w:val="0"/>
        <w:ind w:left="851" w:right="-1" w:firstLine="0"/>
        <w:textAlignment w:val="baseline"/>
        <w:rPr>
          <w:rFonts w:ascii="Arial" w:hAnsi="Arial" w:cs="Arial"/>
          <w:iCs/>
          <w:sz w:val="21"/>
          <w:szCs w:val="21"/>
        </w:rPr>
      </w:pPr>
    </w:p>
    <w:p w:rsidR="00D44647" w:rsidRPr="00BC1A2C"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sz w:val="21"/>
          <w:szCs w:val="21"/>
        </w:rPr>
      </w:pPr>
      <w:r w:rsidRPr="00BC1A2C">
        <w:rPr>
          <w:rFonts w:ascii="Arial" w:hAnsi="Arial" w:cs="Arial"/>
          <w:iCs/>
          <w:sz w:val="21"/>
          <w:szCs w:val="21"/>
        </w:rPr>
        <w:t>Promulgado o resultado final da fase de HABILITAÇÃO, a Comissão procederá à abertura do Envelope II – PROPOSTA, em sessão pública previamente designada, que poderá constituir-se na mesma prevista no preâmbulo, se todas as licitantes habilitadas ou não, desistirem da faculdade de interposição de recurso, de modo expresso, mediante o registro da circunstância em ata.</w:t>
      </w:r>
    </w:p>
    <w:p w:rsidR="00D44647" w:rsidRPr="00BC1A2C" w:rsidRDefault="00D44647" w:rsidP="00BC1A2C">
      <w:pPr>
        <w:pStyle w:val="PargrafodaLista"/>
        <w:overflowPunct w:val="0"/>
        <w:autoSpaceDE w:val="0"/>
        <w:autoSpaceDN w:val="0"/>
        <w:adjustRightInd w:val="0"/>
        <w:ind w:left="851" w:right="-1" w:firstLine="0"/>
        <w:textAlignment w:val="baseline"/>
        <w:rPr>
          <w:rFonts w:ascii="Arial" w:hAnsi="Arial" w:cs="Arial"/>
          <w:iCs/>
          <w:sz w:val="21"/>
          <w:szCs w:val="21"/>
        </w:rPr>
      </w:pPr>
    </w:p>
    <w:p w:rsidR="00D44647" w:rsidRPr="00BC1A2C"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sz w:val="21"/>
          <w:szCs w:val="21"/>
        </w:rPr>
      </w:pPr>
      <w:r w:rsidRPr="00BC1A2C">
        <w:rPr>
          <w:rFonts w:ascii="Arial" w:hAnsi="Arial" w:cs="Arial"/>
          <w:iCs/>
          <w:sz w:val="21"/>
          <w:szCs w:val="21"/>
        </w:rPr>
        <w:t>Os envelopes contendo as propostas das participantes inabilitadas serão devolvidos, ainda lacrados, diretamente ou pelo correio, após definitivamente encerrada a fase de habilitação.</w:t>
      </w:r>
    </w:p>
    <w:p w:rsidR="00D44647" w:rsidRPr="00BC1A2C" w:rsidRDefault="00D44647" w:rsidP="00BC1A2C">
      <w:pPr>
        <w:pStyle w:val="PargrafodaLista"/>
        <w:overflowPunct w:val="0"/>
        <w:autoSpaceDE w:val="0"/>
        <w:autoSpaceDN w:val="0"/>
        <w:adjustRightInd w:val="0"/>
        <w:ind w:left="851" w:right="-1" w:firstLine="0"/>
        <w:textAlignment w:val="baseline"/>
        <w:rPr>
          <w:rFonts w:ascii="Arial" w:hAnsi="Arial" w:cs="Arial"/>
          <w:iCs/>
          <w:sz w:val="21"/>
          <w:szCs w:val="21"/>
        </w:rPr>
      </w:pPr>
    </w:p>
    <w:p w:rsidR="00D44647" w:rsidRPr="00BC1A2C"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sz w:val="21"/>
          <w:szCs w:val="21"/>
        </w:rPr>
      </w:pPr>
      <w:r w:rsidRPr="00BC1A2C">
        <w:rPr>
          <w:rFonts w:ascii="Arial" w:hAnsi="Arial" w:cs="Arial"/>
          <w:iCs/>
          <w:sz w:val="21"/>
          <w:szCs w:val="21"/>
        </w:rPr>
        <w:t>Abertos os Envelopes II, contendo as propostas, estas serão examinadas e rubricadas pelas licitantes e pela Comissão. Serão desclassificadas as propostas que apresentam irregularidades, vícios ou defeitos que impossibilitem seu entendimento, não atendam as especificações do Convite.</w:t>
      </w:r>
    </w:p>
    <w:p w:rsidR="00D44647" w:rsidRPr="00BC1A2C" w:rsidRDefault="00D44647" w:rsidP="00BC1A2C">
      <w:pPr>
        <w:pStyle w:val="PargrafodaLista"/>
        <w:overflowPunct w:val="0"/>
        <w:autoSpaceDE w:val="0"/>
        <w:autoSpaceDN w:val="0"/>
        <w:adjustRightInd w:val="0"/>
        <w:ind w:left="851" w:right="-1" w:firstLine="0"/>
        <w:textAlignment w:val="baseline"/>
        <w:rPr>
          <w:rFonts w:ascii="Arial" w:hAnsi="Arial" w:cs="Arial"/>
          <w:iCs/>
          <w:sz w:val="21"/>
          <w:szCs w:val="21"/>
        </w:rPr>
      </w:pPr>
    </w:p>
    <w:p w:rsidR="00D44647" w:rsidRPr="00BC1A2C"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sz w:val="21"/>
          <w:szCs w:val="21"/>
        </w:rPr>
      </w:pPr>
      <w:r w:rsidRPr="00BC1A2C">
        <w:rPr>
          <w:rFonts w:ascii="Arial" w:hAnsi="Arial" w:cs="Arial"/>
          <w:iCs/>
          <w:sz w:val="21"/>
          <w:szCs w:val="21"/>
        </w:rPr>
        <w:t>Desta fase será lavrada ata circunstanciada a respeito, que deverá ser assinada pelos representantes presente e pelos membros da Comissão Permanente de Licitação, devendo toda e qualquer declaração constar obrigatoriamente da mesma.</w:t>
      </w:r>
    </w:p>
    <w:p w:rsidR="00D44647" w:rsidRPr="005C2ADD" w:rsidRDefault="00D44647" w:rsidP="0064221F">
      <w:pPr>
        <w:overflowPunct w:val="0"/>
        <w:autoSpaceDE w:val="0"/>
        <w:autoSpaceDN w:val="0"/>
        <w:adjustRightInd w:val="0"/>
        <w:ind w:left="0" w:right="-1" w:firstLine="0"/>
        <w:textAlignment w:val="baseline"/>
        <w:rPr>
          <w:rFonts w:ascii="Arial" w:hAnsi="Arial" w:cs="Arial"/>
          <w:iCs/>
          <w:sz w:val="21"/>
        </w:rPr>
      </w:pPr>
    </w:p>
    <w:p w:rsidR="00D44647" w:rsidRPr="005C2ADD"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right="-1" w:hanging="426"/>
        <w:contextualSpacing/>
        <w:textAlignment w:val="baseline"/>
        <w:rPr>
          <w:rFonts w:ascii="Arial" w:hAnsi="Arial" w:cs="Arial"/>
          <w:b/>
          <w:bCs/>
          <w:iCs/>
          <w:sz w:val="21"/>
        </w:rPr>
      </w:pPr>
      <w:r w:rsidRPr="005C2ADD">
        <w:rPr>
          <w:rFonts w:ascii="Arial" w:hAnsi="Arial" w:cs="Arial"/>
          <w:b/>
          <w:bCs/>
          <w:iCs/>
          <w:sz w:val="21"/>
        </w:rPr>
        <w:t>DO JULGAMENTO</w:t>
      </w:r>
    </w:p>
    <w:p w:rsidR="00D44647" w:rsidRPr="005C2ADD" w:rsidRDefault="00D44647" w:rsidP="0064221F">
      <w:pPr>
        <w:overflowPunct w:val="0"/>
        <w:autoSpaceDE w:val="0"/>
        <w:autoSpaceDN w:val="0"/>
        <w:adjustRightInd w:val="0"/>
        <w:ind w:left="0" w:right="-1" w:firstLine="0"/>
        <w:textAlignment w:val="baseline"/>
        <w:rPr>
          <w:rFonts w:ascii="Arial" w:hAnsi="Arial" w:cs="Arial"/>
          <w:iCs/>
          <w:sz w:val="18"/>
        </w:rPr>
      </w:pPr>
    </w:p>
    <w:p w:rsidR="00D44647" w:rsidRPr="003E5722"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rPr>
      </w:pPr>
      <w:r w:rsidRPr="00BC1A2C">
        <w:rPr>
          <w:rFonts w:ascii="Arial" w:hAnsi="Arial" w:cs="Arial"/>
          <w:iCs/>
          <w:sz w:val="21"/>
          <w:szCs w:val="21"/>
        </w:rPr>
        <w:t xml:space="preserve">O julgamento do mérito será efetuado de conformidade com o que dispõe os artigos 44 e 45 </w:t>
      </w:r>
      <w:r w:rsidRPr="003E5722">
        <w:rPr>
          <w:rFonts w:ascii="Arial" w:hAnsi="Arial" w:cs="Arial"/>
          <w:iCs/>
        </w:rPr>
        <w:t>da Lei Complementar 123/06 e o Parágrafo 2º do Art. 45 da Lei Federal 8.666/93.</w:t>
      </w:r>
    </w:p>
    <w:p w:rsidR="00D44647" w:rsidRPr="003E5722" w:rsidRDefault="00D44647" w:rsidP="0064221F">
      <w:pPr>
        <w:overflowPunct w:val="0"/>
        <w:autoSpaceDE w:val="0"/>
        <w:autoSpaceDN w:val="0"/>
        <w:adjustRightInd w:val="0"/>
        <w:ind w:left="0" w:right="-1" w:firstLine="0"/>
        <w:textAlignment w:val="baseline"/>
        <w:rPr>
          <w:rFonts w:ascii="Arial" w:hAnsi="Arial" w:cs="Arial"/>
          <w:iCs/>
        </w:rPr>
      </w:pPr>
      <w:r w:rsidRPr="003E5722">
        <w:rPr>
          <w:rFonts w:ascii="Arial" w:hAnsi="Arial" w:cs="Arial"/>
          <w:iCs/>
        </w:rPr>
        <w:t xml:space="preserve"> </w:t>
      </w:r>
    </w:p>
    <w:p w:rsidR="00D44647" w:rsidRPr="003E5722"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rPr>
      </w:pPr>
      <w:r w:rsidRPr="003E5722">
        <w:rPr>
          <w:rFonts w:ascii="Arial" w:hAnsi="Arial" w:cs="Arial"/>
          <w:iCs/>
        </w:rPr>
        <w:t>As propostas serão classificadas pela ordem crescente dos preços ofertados, sendo considerado vencedor o licitante que apresentar a proposta de Menor preço e atender todas as especificações constantes deste Convite.</w:t>
      </w:r>
    </w:p>
    <w:p w:rsidR="00D44647" w:rsidRPr="003E5722" w:rsidRDefault="00D44647" w:rsidP="0064221F">
      <w:pPr>
        <w:pStyle w:val="PargrafodaLista"/>
        <w:overflowPunct w:val="0"/>
        <w:autoSpaceDE w:val="0"/>
        <w:autoSpaceDN w:val="0"/>
        <w:adjustRightInd w:val="0"/>
        <w:ind w:left="851" w:right="-1" w:firstLine="0"/>
        <w:textAlignment w:val="baseline"/>
        <w:rPr>
          <w:rFonts w:ascii="Arial" w:hAnsi="Arial" w:cs="Arial"/>
          <w:iCs/>
        </w:rPr>
      </w:pPr>
    </w:p>
    <w:p w:rsidR="00D44647" w:rsidRPr="003E5722" w:rsidRDefault="00D44647"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rPr>
      </w:pPr>
      <w:r w:rsidRPr="003E5722">
        <w:rPr>
          <w:rFonts w:ascii="Arial" w:hAnsi="Arial" w:cs="Arial"/>
          <w:iCs/>
        </w:rPr>
        <w:t>A Comissão poderá suspender a reunião sempre que julgue necessário analisar as propostas apresentadas pelos licitantes em sessão reservada, com o objetivo de confirmar as informações prestadas.</w:t>
      </w:r>
    </w:p>
    <w:p w:rsidR="00D44647" w:rsidRPr="003E5722" w:rsidRDefault="00D44647" w:rsidP="0064221F">
      <w:pPr>
        <w:pStyle w:val="PargrafodaLista"/>
        <w:overflowPunct w:val="0"/>
        <w:autoSpaceDE w:val="0"/>
        <w:autoSpaceDN w:val="0"/>
        <w:adjustRightInd w:val="0"/>
        <w:ind w:left="851" w:right="-1" w:firstLine="0"/>
        <w:textAlignment w:val="baseline"/>
        <w:rPr>
          <w:rFonts w:ascii="Arial" w:hAnsi="Arial" w:cs="Arial"/>
          <w:iCs/>
          <w:sz w:val="18"/>
          <w:szCs w:val="18"/>
        </w:rPr>
      </w:pPr>
    </w:p>
    <w:p w:rsidR="00D44647" w:rsidRPr="003E5722" w:rsidRDefault="0064221F" w:rsidP="00D4382C">
      <w:pPr>
        <w:pStyle w:val="PargrafodaLista"/>
        <w:numPr>
          <w:ilvl w:val="1"/>
          <w:numId w:val="15"/>
        </w:numPr>
        <w:overflowPunct w:val="0"/>
        <w:autoSpaceDE w:val="0"/>
        <w:autoSpaceDN w:val="0"/>
        <w:adjustRightInd w:val="0"/>
        <w:ind w:left="851" w:right="-1" w:hanging="425"/>
        <w:textAlignment w:val="baseline"/>
        <w:rPr>
          <w:rFonts w:ascii="Arial" w:hAnsi="Arial" w:cs="Arial"/>
          <w:iCs/>
          <w:sz w:val="18"/>
          <w:szCs w:val="18"/>
        </w:rPr>
      </w:pPr>
      <w:r w:rsidRPr="003E5722">
        <w:rPr>
          <w:rFonts w:ascii="Arial" w:hAnsi="Arial" w:cs="Arial"/>
          <w:iCs/>
          <w:sz w:val="18"/>
          <w:szCs w:val="18"/>
        </w:rPr>
        <w:t>Critério de Desempate:</w:t>
      </w:r>
    </w:p>
    <w:p w:rsidR="00D44647" w:rsidRPr="003E5722" w:rsidRDefault="00D44647" w:rsidP="0064221F">
      <w:pPr>
        <w:overflowPunct w:val="0"/>
        <w:autoSpaceDE w:val="0"/>
        <w:autoSpaceDN w:val="0"/>
        <w:adjustRightInd w:val="0"/>
        <w:ind w:left="0" w:right="-1" w:firstLine="0"/>
        <w:textAlignment w:val="baseline"/>
        <w:rPr>
          <w:rFonts w:ascii="Arial" w:hAnsi="Arial" w:cs="Arial"/>
          <w:iCs/>
          <w:sz w:val="18"/>
          <w:szCs w:val="18"/>
        </w:rPr>
      </w:pPr>
    </w:p>
    <w:p w:rsidR="00D44647" w:rsidRPr="003E5722" w:rsidRDefault="00D44647" w:rsidP="00D4382C">
      <w:pPr>
        <w:pStyle w:val="PargrafodaLista"/>
        <w:numPr>
          <w:ilvl w:val="2"/>
          <w:numId w:val="15"/>
        </w:numPr>
        <w:overflowPunct w:val="0"/>
        <w:autoSpaceDE w:val="0"/>
        <w:autoSpaceDN w:val="0"/>
        <w:adjustRightInd w:val="0"/>
        <w:ind w:left="1560" w:right="-1" w:hanging="579"/>
        <w:textAlignment w:val="baseline"/>
        <w:rPr>
          <w:rFonts w:ascii="Arial" w:hAnsi="Arial" w:cs="Arial"/>
          <w:iCs/>
          <w:sz w:val="18"/>
          <w:szCs w:val="18"/>
        </w:rPr>
      </w:pPr>
      <w:r w:rsidRPr="003E5722">
        <w:rPr>
          <w:rFonts w:ascii="Arial" w:hAnsi="Arial" w:cs="Arial"/>
          <w:iCs/>
          <w:sz w:val="18"/>
          <w:szCs w:val="18"/>
        </w:rPr>
        <w:t>Para a aplicação dos Art. 44 e 45 da Lei Complementar nº 123/06, será observado o seguinte:</w:t>
      </w:r>
    </w:p>
    <w:p w:rsidR="00DB1E5A" w:rsidRDefault="00DB1E5A" w:rsidP="00DB1E5A">
      <w:pPr>
        <w:overflowPunct w:val="0"/>
        <w:autoSpaceDE w:val="0"/>
        <w:autoSpaceDN w:val="0"/>
        <w:adjustRightInd w:val="0"/>
        <w:ind w:left="1418" w:right="-1" w:firstLine="0"/>
        <w:textAlignment w:val="baseline"/>
        <w:rPr>
          <w:rFonts w:ascii="Arial" w:hAnsi="Arial" w:cs="Arial"/>
          <w:iCs/>
          <w:sz w:val="21"/>
          <w:szCs w:val="21"/>
        </w:rPr>
      </w:pPr>
    </w:p>
    <w:p w:rsidR="00D44647" w:rsidRPr="00FC3291" w:rsidRDefault="00D44647" w:rsidP="00D4382C">
      <w:pPr>
        <w:numPr>
          <w:ilvl w:val="0"/>
          <w:numId w:val="6"/>
        </w:numPr>
        <w:tabs>
          <w:tab w:val="clear" w:pos="1257"/>
          <w:tab w:val="num" w:pos="1418"/>
        </w:tabs>
        <w:overflowPunct w:val="0"/>
        <w:autoSpaceDE w:val="0"/>
        <w:autoSpaceDN w:val="0"/>
        <w:adjustRightInd w:val="0"/>
        <w:ind w:left="1418" w:right="-1" w:hanging="425"/>
        <w:textAlignment w:val="baseline"/>
        <w:rPr>
          <w:rFonts w:ascii="Arial" w:hAnsi="Arial" w:cs="Arial"/>
          <w:iCs/>
          <w:sz w:val="21"/>
          <w:szCs w:val="21"/>
        </w:rPr>
      </w:pPr>
      <w:r w:rsidRPr="00FC3291">
        <w:rPr>
          <w:rFonts w:ascii="Arial" w:hAnsi="Arial" w:cs="Arial"/>
          <w:iCs/>
          <w:sz w:val="21"/>
          <w:szCs w:val="21"/>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mais bem classificada apresentada por empresa que não estiver amparada por esta lei complementar.</w:t>
      </w:r>
    </w:p>
    <w:p w:rsidR="00FC3291" w:rsidRPr="00FC3291" w:rsidRDefault="00FC3291" w:rsidP="00FC3291">
      <w:pPr>
        <w:overflowPunct w:val="0"/>
        <w:autoSpaceDE w:val="0"/>
        <w:autoSpaceDN w:val="0"/>
        <w:adjustRightInd w:val="0"/>
        <w:ind w:left="1418" w:right="-1" w:firstLine="0"/>
        <w:textAlignment w:val="baseline"/>
        <w:rPr>
          <w:rFonts w:ascii="Arial" w:hAnsi="Arial" w:cs="Arial"/>
          <w:iCs/>
          <w:sz w:val="21"/>
          <w:szCs w:val="21"/>
        </w:rPr>
      </w:pPr>
    </w:p>
    <w:p w:rsidR="00D44647" w:rsidRPr="00FC3291" w:rsidRDefault="00D44647" w:rsidP="00FC3291">
      <w:pPr>
        <w:numPr>
          <w:ilvl w:val="0"/>
          <w:numId w:val="6"/>
        </w:numPr>
        <w:tabs>
          <w:tab w:val="clear" w:pos="1257"/>
          <w:tab w:val="num" w:pos="1418"/>
        </w:tabs>
        <w:overflowPunct w:val="0"/>
        <w:autoSpaceDE w:val="0"/>
        <w:autoSpaceDN w:val="0"/>
        <w:adjustRightInd w:val="0"/>
        <w:ind w:left="1418" w:right="-1" w:hanging="425"/>
        <w:textAlignment w:val="baseline"/>
        <w:rPr>
          <w:rFonts w:ascii="Arial" w:hAnsi="Arial" w:cs="Arial"/>
          <w:iCs/>
          <w:sz w:val="21"/>
          <w:szCs w:val="21"/>
        </w:rPr>
      </w:pPr>
      <w:r w:rsidRPr="00FC3291">
        <w:rPr>
          <w:rFonts w:ascii="Arial" w:hAnsi="Arial" w:cs="Arial"/>
          <w:iCs/>
          <w:sz w:val="21"/>
          <w:szCs w:val="21"/>
        </w:rPr>
        <w:t>A microempresa ou empresa de pequeno porte mais bem classificada terá a oportunidade de apresentar nova proposta de preços no prazo máximo de 24 (vinte e quatro) horas após a notificação por parte do Presidente da CPL, sob pena de preclusão.</w:t>
      </w:r>
    </w:p>
    <w:p w:rsidR="0064221F" w:rsidRPr="00FC3291" w:rsidRDefault="0064221F" w:rsidP="0064221F">
      <w:pPr>
        <w:pStyle w:val="PargrafodaLista"/>
        <w:rPr>
          <w:rFonts w:ascii="Arial" w:hAnsi="Arial" w:cs="Arial"/>
          <w:iCs/>
          <w:sz w:val="21"/>
          <w:szCs w:val="21"/>
        </w:rPr>
      </w:pPr>
    </w:p>
    <w:p w:rsidR="00D44647" w:rsidRPr="00FC3291" w:rsidRDefault="00D44647" w:rsidP="00D4382C">
      <w:pPr>
        <w:numPr>
          <w:ilvl w:val="0"/>
          <w:numId w:val="6"/>
        </w:numPr>
        <w:tabs>
          <w:tab w:val="clear" w:pos="1257"/>
          <w:tab w:val="num" w:pos="1418"/>
        </w:tabs>
        <w:overflowPunct w:val="0"/>
        <w:autoSpaceDE w:val="0"/>
        <w:autoSpaceDN w:val="0"/>
        <w:adjustRightInd w:val="0"/>
        <w:ind w:left="1418" w:right="-1" w:hanging="425"/>
        <w:textAlignment w:val="baseline"/>
        <w:rPr>
          <w:rFonts w:ascii="Arial" w:hAnsi="Arial" w:cs="Arial"/>
          <w:iCs/>
          <w:sz w:val="21"/>
          <w:szCs w:val="21"/>
        </w:rPr>
      </w:pPr>
      <w:r w:rsidRPr="00FC3291">
        <w:rPr>
          <w:rFonts w:ascii="Arial" w:hAnsi="Arial" w:cs="Arial"/>
          <w:iCs/>
          <w:sz w:val="21"/>
          <w:szCs w:val="21"/>
        </w:rPr>
        <w:t>Não ocorrendo a contratação da microempresa ou empresa de pequeno porte, na forma da alínea anterior, serão convocadas as MEs ou EPPs remanescentes, na ordem classificatória, para o exercício do mesmo direito</w:t>
      </w:r>
      <w:r w:rsidR="0064221F" w:rsidRPr="00FC3291">
        <w:rPr>
          <w:rFonts w:ascii="Arial" w:hAnsi="Arial" w:cs="Arial"/>
          <w:iCs/>
          <w:sz w:val="21"/>
          <w:szCs w:val="21"/>
        </w:rPr>
        <w:t>.</w:t>
      </w:r>
    </w:p>
    <w:p w:rsidR="0064221F" w:rsidRPr="00FC3291" w:rsidRDefault="0064221F" w:rsidP="0064221F">
      <w:pPr>
        <w:pStyle w:val="PargrafodaLista"/>
        <w:rPr>
          <w:rFonts w:ascii="Arial" w:hAnsi="Arial" w:cs="Arial"/>
          <w:iCs/>
          <w:sz w:val="21"/>
          <w:szCs w:val="21"/>
        </w:rPr>
      </w:pPr>
    </w:p>
    <w:p w:rsidR="00D44647" w:rsidRPr="00FC3291" w:rsidRDefault="00D44647" w:rsidP="00D4382C">
      <w:pPr>
        <w:numPr>
          <w:ilvl w:val="0"/>
          <w:numId w:val="6"/>
        </w:numPr>
        <w:tabs>
          <w:tab w:val="clear" w:pos="1257"/>
          <w:tab w:val="num" w:pos="1418"/>
        </w:tabs>
        <w:overflowPunct w:val="0"/>
        <w:autoSpaceDE w:val="0"/>
        <w:autoSpaceDN w:val="0"/>
        <w:adjustRightInd w:val="0"/>
        <w:ind w:left="1418" w:right="-1" w:hanging="425"/>
        <w:textAlignment w:val="baseline"/>
        <w:rPr>
          <w:rFonts w:ascii="Arial" w:hAnsi="Arial" w:cs="Arial"/>
          <w:iCs/>
          <w:sz w:val="21"/>
          <w:szCs w:val="21"/>
        </w:rPr>
      </w:pPr>
      <w:r w:rsidRPr="00FC3291">
        <w:rPr>
          <w:rFonts w:ascii="Arial" w:hAnsi="Arial" w:cs="Arial"/>
          <w:iCs/>
          <w:sz w:val="21"/>
          <w:szCs w:val="21"/>
        </w:rPr>
        <w:t>No caso de equivalência de valores apresentado</w:t>
      </w:r>
      <w:r w:rsidR="003464DE" w:rsidRPr="00FC3291">
        <w:rPr>
          <w:rFonts w:ascii="Arial" w:hAnsi="Arial" w:cs="Arial"/>
          <w:iCs/>
          <w:sz w:val="21"/>
          <w:szCs w:val="21"/>
        </w:rPr>
        <w:t>s</w:t>
      </w:r>
      <w:r w:rsidRPr="00FC3291">
        <w:rPr>
          <w:rFonts w:ascii="Arial" w:hAnsi="Arial" w:cs="Arial"/>
          <w:iCs/>
          <w:sz w:val="21"/>
          <w:szCs w:val="21"/>
        </w:rPr>
        <w:t xml:space="preserve"> pelas microempresas e empresas de pequeno porte que se enquadrem no disposto na alínea “b”, será realizado sorteio entre elas para que se identifique aquela que primeiro poderá apresentar a melhor oferta.</w:t>
      </w:r>
    </w:p>
    <w:p w:rsidR="0064221F" w:rsidRPr="00FC3291" w:rsidRDefault="0064221F" w:rsidP="0064221F">
      <w:pPr>
        <w:pStyle w:val="PargrafodaLista"/>
        <w:rPr>
          <w:rFonts w:ascii="Arial" w:hAnsi="Arial" w:cs="Arial"/>
          <w:iCs/>
          <w:sz w:val="21"/>
          <w:szCs w:val="21"/>
        </w:rPr>
      </w:pPr>
    </w:p>
    <w:p w:rsidR="00D44647" w:rsidRPr="00FC3291" w:rsidRDefault="00D44647" w:rsidP="00D4382C">
      <w:pPr>
        <w:numPr>
          <w:ilvl w:val="0"/>
          <w:numId w:val="6"/>
        </w:numPr>
        <w:tabs>
          <w:tab w:val="clear" w:pos="1257"/>
          <w:tab w:val="num" w:pos="1418"/>
        </w:tabs>
        <w:overflowPunct w:val="0"/>
        <w:autoSpaceDE w:val="0"/>
        <w:autoSpaceDN w:val="0"/>
        <w:adjustRightInd w:val="0"/>
        <w:ind w:left="1418" w:right="-1" w:hanging="425"/>
        <w:textAlignment w:val="baseline"/>
        <w:rPr>
          <w:rFonts w:ascii="Arial" w:hAnsi="Arial" w:cs="Arial"/>
          <w:iCs/>
          <w:sz w:val="21"/>
          <w:szCs w:val="21"/>
        </w:rPr>
      </w:pPr>
      <w:r w:rsidRPr="00FC3291">
        <w:rPr>
          <w:rFonts w:ascii="Arial" w:hAnsi="Arial" w:cs="Arial"/>
          <w:iCs/>
          <w:sz w:val="21"/>
          <w:szCs w:val="21"/>
        </w:rPr>
        <w:t>Na hipótese da não contratação nos termos previstos na alínea “b”, o objeto licitado será adjudicado em favor da proposta originalmente vencedora do certame.</w:t>
      </w:r>
    </w:p>
    <w:p w:rsidR="00D44647" w:rsidRPr="00FC3291" w:rsidRDefault="00D44647" w:rsidP="0064221F">
      <w:pPr>
        <w:overflowPunct w:val="0"/>
        <w:autoSpaceDE w:val="0"/>
        <w:autoSpaceDN w:val="0"/>
        <w:adjustRightInd w:val="0"/>
        <w:ind w:left="0" w:right="-1" w:firstLine="0"/>
        <w:textAlignment w:val="baseline"/>
        <w:rPr>
          <w:rFonts w:ascii="Arial" w:hAnsi="Arial" w:cs="Arial"/>
          <w:iCs/>
          <w:sz w:val="21"/>
          <w:szCs w:val="21"/>
        </w:rPr>
      </w:pPr>
    </w:p>
    <w:p w:rsidR="00D44647" w:rsidRPr="00FC3291" w:rsidRDefault="00D44647" w:rsidP="00D4382C">
      <w:pPr>
        <w:pStyle w:val="PargrafodaLista"/>
        <w:numPr>
          <w:ilvl w:val="2"/>
          <w:numId w:val="15"/>
        </w:numPr>
        <w:overflowPunct w:val="0"/>
        <w:autoSpaceDE w:val="0"/>
        <w:autoSpaceDN w:val="0"/>
        <w:adjustRightInd w:val="0"/>
        <w:ind w:left="1560" w:right="-1" w:hanging="579"/>
        <w:textAlignment w:val="baseline"/>
        <w:rPr>
          <w:rFonts w:ascii="Arial" w:hAnsi="Arial" w:cs="Arial"/>
          <w:iCs/>
          <w:sz w:val="21"/>
          <w:szCs w:val="21"/>
        </w:rPr>
      </w:pPr>
      <w:r w:rsidRPr="00FC3291">
        <w:rPr>
          <w:rFonts w:ascii="Arial" w:hAnsi="Arial" w:cs="Arial"/>
          <w:iCs/>
          <w:sz w:val="21"/>
          <w:szCs w:val="21"/>
        </w:rPr>
        <w:t xml:space="preserve">Para que o licitante micro empresa ou empresa de pequeno porte utilize o beneficio da Lei Complementar 123/06 no desempate de propostas, o mesmo deverá apresentar junto ao envelope de Habilitação a documentação relacionada no </w:t>
      </w:r>
      <w:r w:rsidRPr="00FC3291">
        <w:rPr>
          <w:rFonts w:ascii="Arial" w:hAnsi="Arial" w:cs="Arial"/>
          <w:b/>
          <w:iCs/>
          <w:color w:val="FF0000"/>
          <w:sz w:val="21"/>
          <w:szCs w:val="21"/>
        </w:rPr>
        <w:t xml:space="preserve">subitem </w:t>
      </w:r>
      <w:r w:rsidR="00B5773E" w:rsidRPr="00FC3291">
        <w:rPr>
          <w:rFonts w:ascii="Arial" w:hAnsi="Arial" w:cs="Arial"/>
          <w:b/>
          <w:iCs/>
          <w:color w:val="FF0000"/>
          <w:sz w:val="21"/>
          <w:szCs w:val="21"/>
        </w:rPr>
        <w:t>6.3.4</w:t>
      </w:r>
      <w:r w:rsidRPr="00FC3291">
        <w:rPr>
          <w:rFonts w:ascii="Arial" w:hAnsi="Arial" w:cs="Arial"/>
          <w:iCs/>
          <w:sz w:val="21"/>
          <w:szCs w:val="21"/>
        </w:rPr>
        <w:t xml:space="preserve"> deste edital.</w:t>
      </w:r>
    </w:p>
    <w:p w:rsidR="00D44647" w:rsidRPr="00FC3291" w:rsidRDefault="00D44647" w:rsidP="0064221F">
      <w:pPr>
        <w:overflowPunct w:val="0"/>
        <w:autoSpaceDE w:val="0"/>
        <w:autoSpaceDN w:val="0"/>
        <w:adjustRightInd w:val="0"/>
        <w:ind w:left="0" w:right="-1" w:firstLine="0"/>
        <w:textAlignment w:val="baseline"/>
        <w:rPr>
          <w:rFonts w:ascii="Arial" w:hAnsi="Arial"/>
          <w:sz w:val="21"/>
          <w:szCs w:val="21"/>
        </w:rPr>
      </w:pPr>
    </w:p>
    <w:p w:rsidR="00D44647" w:rsidRPr="00FC3291" w:rsidRDefault="00D44647" w:rsidP="00D4382C">
      <w:pPr>
        <w:pStyle w:val="PargrafodaLista"/>
        <w:numPr>
          <w:ilvl w:val="2"/>
          <w:numId w:val="15"/>
        </w:numPr>
        <w:overflowPunct w:val="0"/>
        <w:autoSpaceDE w:val="0"/>
        <w:autoSpaceDN w:val="0"/>
        <w:adjustRightInd w:val="0"/>
        <w:ind w:left="1560" w:right="-1" w:hanging="579"/>
        <w:textAlignment w:val="baseline"/>
        <w:rPr>
          <w:rFonts w:ascii="Arial" w:hAnsi="Arial" w:cs="Arial"/>
          <w:iCs/>
          <w:sz w:val="21"/>
          <w:szCs w:val="21"/>
        </w:rPr>
      </w:pPr>
      <w:r w:rsidRPr="00FC3291">
        <w:rPr>
          <w:rFonts w:ascii="Arial" w:hAnsi="Arial" w:cs="Arial"/>
          <w:iCs/>
          <w:sz w:val="21"/>
          <w:szCs w:val="21"/>
        </w:rPr>
        <w:t xml:space="preserve">Em caso de absoluta igualdade de condições entre duas ou mais propostas de empresas que não se enquadrem como micro empresa e empresa de pequeno porte, será a licitação decidida por sorteio, nos termos do parágrafo 2º do Artigo 45 da Lei 8.666/93. </w:t>
      </w:r>
    </w:p>
    <w:p w:rsidR="00D44647" w:rsidRPr="00FC3291" w:rsidRDefault="00D44647" w:rsidP="0064221F">
      <w:pPr>
        <w:pStyle w:val="PargrafodaLista"/>
        <w:overflowPunct w:val="0"/>
        <w:autoSpaceDE w:val="0"/>
        <w:autoSpaceDN w:val="0"/>
        <w:adjustRightInd w:val="0"/>
        <w:ind w:left="1560" w:right="-1" w:firstLine="0"/>
        <w:textAlignment w:val="baseline"/>
        <w:rPr>
          <w:rFonts w:ascii="Arial" w:hAnsi="Arial" w:cs="Arial"/>
          <w:iCs/>
          <w:sz w:val="21"/>
          <w:szCs w:val="21"/>
        </w:rPr>
      </w:pPr>
    </w:p>
    <w:p w:rsidR="00D44647" w:rsidRPr="00FC3291" w:rsidRDefault="00D44647" w:rsidP="00D4382C">
      <w:pPr>
        <w:pStyle w:val="PargrafodaLista"/>
        <w:numPr>
          <w:ilvl w:val="2"/>
          <w:numId w:val="15"/>
        </w:numPr>
        <w:overflowPunct w:val="0"/>
        <w:autoSpaceDE w:val="0"/>
        <w:autoSpaceDN w:val="0"/>
        <w:adjustRightInd w:val="0"/>
        <w:ind w:left="1560" w:right="-1" w:hanging="579"/>
        <w:textAlignment w:val="baseline"/>
        <w:rPr>
          <w:rFonts w:ascii="Arial" w:hAnsi="Arial" w:cs="Arial"/>
          <w:iCs/>
          <w:sz w:val="21"/>
          <w:szCs w:val="21"/>
        </w:rPr>
      </w:pPr>
      <w:r w:rsidRPr="00FC3291">
        <w:rPr>
          <w:rFonts w:ascii="Arial" w:hAnsi="Arial" w:cs="Arial"/>
          <w:iCs/>
          <w:sz w:val="21"/>
          <w:szCs w:val="21"/>
        </w:rPr>
        <w:t>Havendo divergências entre os valores unitários e totais, prevalecerá o primeiro, sendo que o total e/ou global será devidamente retificado pela Comissão.</w:t>
      </w:r>
    </w:p>
    <w:p w:rsidR="00D44647" w:rsidRPr="00FC3291" w:rsidRDefault="00D44647" w:rsidP="0064221F">
      <w:pPr>
        <w:pStyle w:val="PargrafodaLista"/>
        <w:overflowPunct w:val="0"/>
        <w:autoSpaceDE w:val="0"/>
        <w:autoSpaceDN w:val="0"/>
        <w:adjustRightInd w:val="0"/>
        <w:ind w:left="1560" w:right="-1" w:firstLine="0"/>
        <w:textAlignment w:val="baseline"/>
        <w:rPr>
          <w:rFonts w:ascii="Arial" w:hAnsi="Arial" w:cs="Arial"/>
          <w:iCs/>
          <w:sz w:val="21"/>
          <w:szCs w:val="21"/>
        </w:rPr>
      </w:pPr>
    </w:p>
    <w:p w:rsidR="00D44647" w:rsidRPr="00FC3291" w:rsidRDefault="00D44647" w:rsidP="00D4382C">
      <w:pPr>
        <w:pStyle w:val="PargrafodaLista"/>
        <w:numPr>
          <w:ilvl w:val="2"/>
          <w:numId w:val="15"/>
        </w:numPr>
        <w:overflowPunct w:val="0"/>
        <w:autoSpaceDE w:val="0"/>
        <w:autoSpaceDN w:val="0"/>
        <w:adjustRightInd w:val="0"/>
        <w:ind w:left="1560" w:right="-1" w:hanging="579"/>
        <w:textAlignment w:val="baseline"/>
        <w:rPr>
          <w:rFonts w:ascii="Arial" w:hAnsi="Arial" w:cs="Arial"/>
          <w:iCs/>
          <w:sz w:val="21"/>
          <w:szCs w:val="21"/>
        </w:rPr>
      </w:pPr>
      <w:r w:rsidRPr="00FC3291">
        <w:rPr>
          <w:rFonts w:ascii="Arial" w:hAnsi="Arial" w:cs="Arial"/>
          <w:iCs/>
          <w:sz w:val="21"/>
          <w:szCs w:val="21"/>
        </w:rPr>
        <w:t>Não se considerará qualquer oferta ou vantagem não prevista neste instrumento, bem como proposta alternativa, nem preço ou vantagem baseado nas ofertas dos demais licitantes, salvo os casos permitidos na Lei Complementar 123/06.</w:t>
      </w:r>
    </w:p>
    <w:p w:rsidR="00D44647" w:rsidRPr="00FC3291" w:rsidRDefault="00D44647" w:rsidP="0064221F">
      <w:pPr>
        <w:overflowPunct w:val="0"/>
        <w:autoSpaceDE w:val="0"/>
        <w:autoSpaceDN w:val="0"/>
        <w:adjustRightInd w:val="0"/>
        <w:ind w:left="0" w:right="-1" w:firstLine="0"/>
        <w:textAlignment w:val="baseline"/>
        <w:rPr>
          <w:rFonts w:ascii="Arial" w:hAnsi="Arial" w:cs="Arial"/>
          <w:iCs/>
          <w:sz w:val="21"/>
          <w:szCs w:val="21"/>
        </w:rPr>
      </w:pPr>
    </w:p>
    <w:p w:rsidR="00D44647" w:rsidRPr="00FC3291"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right="-1" w:hanging="426"/>
        <w:contextualSpacing/>
        <w:textAlignment w:val="baseline"/>
        <w:rPr>
          <w:rFonts w:ascii="Arial" w:hAnsi="Arial" w:cs="Arial"/>
          <w:b/>
          <w:bCs/>
          <w:iCs/>
          <w:sz w:val="21"/>
          <w:szCs w:val="21"/>
        </w:rPr>
      </w:pPr>
      <w:r w:rsidRPr="00FC3291">
        <w:rPr>
          <w:rFonts w:ascii="Arial" w:hAnsi="Arial" w:cs="Arial"/>
          <w:b/>
          <w:bCs/>
          <w:iCs/>
          <w:sz w:val="21"/>
          <w:szCs w:val="21"/>
        </w:rPr>
        <w:t>DOS RECURSOS</w:t>
      </w:r>
    </w:p>
    <w:p w:rsidR="00D44647" w:rsidRPr="00FC3291" w:rsidRDefault="00D44647" w:rsidP="0064221F">
      <w:pPr>
        <w:overflowPunct w:val="0"/>
        <w:autoSpaceDE w:val="0"/>
        <w:autoSpaceDN w:val="0"/>
        <w:adjustRightInd w:val="0"/>
        <w:ind w:left="0" w:right="-1" w:firstLine="0"/>
        <w:textAlignment w:val="baseline"/>
        <w:rPr>
          <w:rFonts w:ascii="Arial" w:hAnsi="Arial" w:cs="Arial"/>
          <w:iCs/>
          <w:sz w:val="21"/>
          <w:szCs w:val="21"/>
        </w:rPr>
      </w:pPr>
    </w:p>
    <w:p w:rsidR="00D44647" w:rsidRPr="00FC3291"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FC3291">
        <w:rPr>
          <w:rFonts w:ascii="Arial" w:hAnsi="Arial" w:cs="Arial"/>
          <w:iCs/>
          <w:sz w:val="21"/>
          <w:szCs w:val="21"/>
        </w:rPr>
        <w:t>Somente serão aceitos recursos previstos na Lei no. 8.666/93, os quais deverão ser protocolados na Prefeitura Municipal de Naviraí – MS, no horário das 07:00 às 1</w:t>
      </w:r>
      <w:r w:rsidR="00860A5A" w:rsidRPr="00FC3291">
        <w:rPr>
          <w:rFonts w:ascii="Arial" w:hAnsi="Arial" w:cs="Arial"/>
          <w:iCs/>
          <w:sz w:val="21"/>
          <w:szCs w:val="21"/>
        </w:rPr>
        <w:t>2</w:t>
      </w:r>
      <w:r w:rsidRPr="00FC3291">
        <w:rPr>
          <w:rFonts w:ascii="Arial" w:hAnsi="Arial" w:cs="Arial"/>
          <w:iCs/>
          <w:sz w:val="21"/>
          <w:szCs w:val="21"/>
        </w:rPr>
        <w:t>:00 horas, devendo ser dirigidos ao Sr. Prefeito Municipal, por intermédio da Comissão Permanente de Licitação.</w:t>
      </w:r>
    </w:p>
    <w:p w:rsidR="00D44647" w:rsidRPr="00FC3291" w:rsidRDefault="00D44647" w:rsidP="0064221F">
      <w:pPr>
        <w:keepNext/>
        <w:overflowPunct w:val="0"/>
        <w:autoSpaceDE w:val="0"/>
        <w:autoSpaceDN w:val="0"/>
        <w:adjustRightInd w:val="0"/>
        <w:ind w:left="0" w:right="-1" w:firstLine="0"/>
        <w:textAlignment w:val="baseline"/>
        <w:outlineLvl w:val="0"/>
        <w:rPr>
          <w:rFonts w:ascii="Arial" w:hAnsi="Arial" w:cs="Arial"/>
          <w:b/>
          <w:bCs/>
          <w:iCs/>
          <w:sz w:val="21"/>
          <w:szCs w:val="21"/>
        </w:rPr>
      </w:pPr>
    </w:p>
    <w:p w:rsidR="00D44647" w:rsidRPr="00FC3291"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right="-1" w:hanging="426"/>
        <w:contextualSpacing/>
        <w:textAlignment w:val="baseline"/>
        <w:rPr>
          <w:rFonts w:ascii="Arial" w:hAnsi="Arial" w:cs="Arial"/>
          <w:b/>
          <w:bCs/>
          <w:iCs/>
          <w:sz w:val="21"/>
          <w:szCs w:val="21"/>
        </w:rPr>
      </w:pPr>
      <w:r w:rsidRPr="00FC3291">
        <w:rPr>
          <w:rFonts w:ascii="Arial" w:hAnsi="Arial" w:cs="Arial"/>
          <w:b/>
          <w:bCs/>
          <w:iCs/>
          <w:sz w:val="21"/>
          <w:szCs w:val="21"/>
        </w:rPr>
        <w:t>DA HOMOLOGAÇÃO E ADJUDICAÇÃO</w:t>
      </w:r>
    </w:p>
    <w:p w:rsidR="00D44647" w:rsidRPr="00FC3291" w:rsidRDefault="00D44647" w:rsidP="0064221F">
      <w:pPr>
        <w:overflowPunct w:val="0"/>
        <w:autoSpaceDE w:val="0"/>
        <w:autoSpaceDN w:val="0"/>
        <w:adjustRightInd w:val="0"/>
        <w:ind w:left="0" w:right="-1" w:firstLine="0"/>
        <w:textAlignment w:val="baseline"/>
        <w:rPr>
          <w:rFonts w:ascii="Arial" w:hAnsi="Arial" w:cs="Arial"/>
          <w:iCs/>
          <w:sz w:val="21"/>
          <w:szCs w:val="21"/>
        </w:rPr>
      </w:pPr>
    </w:p>
    <w:p w:rsidR="00D44647" w:rsidRPr="00FC3291"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FC3291">
        <w:rPr>
          <w:rFonts w:ascii="Arial" w:hAnsi="Arial" w:cs="Arial"/>
          <w:iCs/>
          <w:sz w:val="21"/>
          <w:szCs w:val="21"/>
        </w:rPr>
        <w:t>Após o julgamento e classificação das propostas o processo licitatório será encaminhado ao Ordenador de Despesas de cada gerencia solicitante, para fins de deliberação quanto à homologação do certame e a adjudicação de seu objeto ao licitante vencedor.</w:t>
      </w:r>
    </w:p>
    <w:p w:rsidR="00D44647" w:rsidRPr="00FC3291" w:rsidRDefault="00D44647" w:rsidP="00FC3291">
      <w:pPr>
        <w:overflowPunct w:val="0"/>
        <w:autoSpaceDE w:val="0"/>
        <w:autoSpaceDN w:val="0"/>
        <w:adjustRightInd w:val="0"/>
        <w:ind w:left="993" w:right="-1" w:firstLine="0"/>
        <w:textAlignment w:val="baseline"/>
        <w:rPr>
          <w:rFonts w:ascii="Arial" w:hAnsi="Arial" w:cs="Arial"/>
          <w:iCs/>
          <w:sz w:val="21"/>
          <w:szCs w:val="21"/>
        </w:rPr>
      </w:pPr>
    </w:p>
    <w:p w:rsidR="00D44647" w:rsidRPr="00FC3291" w:rsidRDefault="00D44647" w:rsidP="00FC3291">
      <w:pPr>
        <w:pStyle w:val="PargrafodaLista"/>
        <w:numPr>
          <w:ilvl w:val="2"/>
          <w:numId w:val="15"/>
        </w:numPr>
        <w:overflowPunct w:val="0"/>
        <w:autoSpaceDE w:val="0"/>
        <w:autoSpaceDN w:val="0"/>
        <w:adjustRightInd w:val="0"/>
        <w:ind w:left="1985" w:hanging="851"/>
        <w:textAlignment w:val="baseline"/>
        <w:rPr>
          <w:rFonts w:ascii="Arial" w:hAnsi="Arial" w:cs="Arial"/>
          <w:iCs/>
          <w:sz w:val="21"/>
          <w:szCs w:val="21"/>
        </w:rPr>
      </w:pPr>
      <w:r w:rsidRPr="00FC3291">
        <w:rPr>
          <w:rFonts w:ascii="Arial" w:hAnsi="Arial" w:cs="Arial"/>
          <w:iCs/>
          <w:sz w:val="21"/>
          <w:szCs w:val="21"/>
        </w:rPr>
        <w:t>A Autoridade competente poderá revogar a presente licitação por razão de interesse público, decorrente de fato superveniente devidamente comprovado pertinente e suficiente para justificar tal conduta, e a anulará por ilegalidade de ofício ou mediante provocação de terceiros, de parecer escrito e devidamente fundamentado.</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O Resultado deste procedimento, será publicado no Órgão de Imprensa.</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Homologada a licitação, será a empresa vencedora notificada, por escrito, para começar a execução do objeto do presente convite.</w:t>
      </w:r>
    </w:p>
    <w:p w:rsidR="00D44647" w:rsidRPr="001669A6" w:rsidRDefault="00D44647" w:rsidP="00D44647">
      <w:pPr>
        <w:overflowPunct w:val="0"/>
        <w:autoSpaceDE w:val="0"/>
        <w:autoSpaceDN w:val="0"/>
        <w:adjustRightInd w:val="0"/>
        <w:ind w:left="0" w:firstLine="0"/>
        <w:textAlignment w:val="baseline"/>
        <w:rPr>
          <w:rFonts w:ascii="Arial" w:hAnsi="Arial" w:cs="Arial"/>
          <w:iCs/>
          <w:sz w:val="14"/>
          <w:szCs w:val="14"/>
        </w:rPr>
      </w:pPr>
    </w:p>
    <w:p w:rsidR="00D44647" w:rsidRPr="00EB3A87"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EB3A87">
        <w:rPr>
          <w:rFonts w:ascii="Arial" w:hAnsi="Arial" w:cs="Arial"/>
          <w:b/>
          <w:bCs/>
          <w:iCs/>
          <w:sz w:val="21"/>
        </w:rPr>
        <w:t>DO CONTRATO</w:t>
      </w:r>
    </w:p>
    <w:p w:rsidR="00D44647" w:rsidRPr="005C2ADD" w:rsidRDefault="00D44647" w:rsidP="00D44647">
      <w:pPr>
        <w:overflowPunct w:val="0"/>
        <w:autoSpaceDE w:val="0"/>
        <w:autoSpaceDN w:val="0"/>
        <w:adjustRightInd w:val="0"/>
        <w:ind w:left="0" w:firstLine="0"/>
        <w:textAlignment w:val="baseline"/>
        <w:rPr>
          <w:rFonts w:ascii="Arial" w:hAnsi="Arial" w:cs="Arial"/>
          <w:sz w:val="21"/>
          <w:szCs w:val="21"/>
        </w:rPr>
      </w:pPr>
    </w:p>
    <w:p w:rsidR="00D44647" w:rsidRPr="00FC3291" w:rsidRDefault="00D44647" w:rsidP="00FC3291">
      <w:pPr>
        <w:pStyle w:val="PargrafodaLista"/>
        <w:numPr>
          <w:ilvl w:val="1"/>
          <w:numId w:val="15"/>
        </w:numPr>
        <w:overflowPunct w:val="0"/>
        <w:autoSpaceDE w:val="0"/>
        <w:autoSpaceDN w:val="0"/>
        <w:adjustRightInd w:val="0"/>
        <w:ind w:left="1134" w:hanging="708"/>
        <w:textAlignment w:val="baseline"/>
        <w:rPr>
          <w:rFonts w:ascii="Arial" w:hAnsi="Arial" w:cs="Arial"/>
          <w:iCs/>
          <w:sz w:val="21"/>
          <w:szCs w:val="21"/>
        </w:rPr>
      </w:pPr>
      <w:r w:rsidRPr="00FC3291">
        <w:rPr>
          <w:rFonts w:ascii="Arial" w:hAnsi="Arial" w:cs="Arial"/>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44647" w:rsidRPr="005C2ADD" w:rsidRDefault="00D44647" w:rsidP="00D44647">
      <w:pPr>
        <w:overflowPunct w:val="0"/>
        <w:autoSpaceDE w:val="0"/>
        <w:autoSpaceDN w:val="0"/>
        <w:adjustRightInd w:val="0"/>
        <w:ind w:left="0" w:firstLine="0"/>
        <w:textAlignment w:val="baseline"/>
        <w:rPr>
          <w:rFonts w:ascii="Arial" w:hAnsi="Arial" w:cs="Arial"/>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 xml:space="preserve">A Administração Municipal convocará formalmente a licitante vencedora para assinar o Contrato, que deverá comparecer dentro do prazo de </w:t>
      </w:r>
      <w:r w:rsidRPr="00197D8C">
        <w:rPr>
          <w:rFonts w:ascii="Arial" w:hAnsi="Arial" w:cs="Arial"/>
          <w:b/>
          <w:iCs/>
          <w:sz w:val="21"/>
          <w:szCs w:val="21"/>
        </w:rPr>
        <w:t xml:space="preserve">03 (três) dias </w:t>
      </w:r>
      <w:r w:rsidR="00197D8C" w:rsidRPr="00197D8C">
        <w:rPr>
          <w:rFonts w:ascii="Arial" w:hAnsi="Arial" w:cs="Arial"/>
          <w:b/>
          <w:iCs/>
          <w:sz w:val="21"/>
          <w:szCs w:val="21"/>
        </w:rPr>
        <w:t>úteis</w:t>
      </w:r>
      <w:r w:rsidRPr="00860A5A">
        <w:rPr>
          <w:rFonts w:ascii="Arial" w:hAnsi="Arial" w:cs="Arial"/>
          <w:iCs/>
          <w:sz w:val="21"/>
          <w:szCs w:val="21"/>
        </w:rPr>
        <w:t>, contados a partir da convocação.</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 xml:space="preserve">O prazo estipulado no </w:t>
      </w:r>
      <w:r w:rsidRPr="00197D8C">
        <w:rPr>
          <w:rFonts w:ascii="Arial" w:hAnsi="Arial" w:cs="Arial"/>
          <w:b/>
          <w:iCs/>
          <w:color w:val="FF0000"/>
          <w:sz w:val="21"/>
          <w:szCs w:val="21"/>
        </w:rPr>
        <w:t>subitem 1</w:t>
      </w:r>
      <w:r w:rsidR="00197D8C">
        <w:rPr>
          <w:rFonts w:ascii="Arial" w:hAnsi="Arial" w:cs="Arial"/>
          <w:b/>
          <w:iCs/>
          <w:color w:val="FF0000"/>
          <w:sz w:val="21"/>
          <w:szCs w:val="21"/>
        </w:rPr>
        <w:t>2</w:t>
      </w:r>
      <w:r w:rsidRPr="00197D8C">
        <w:rPr>
          <w:rFonts w:ascii="Arial" w:hAnsi="Arial" w:cs="Arial"/>
          <w:b/>
          <w:iCs/>
          <w:color w:val="FF0000"/>
          <w:sz w:val="21"/>
          <w:szCs w:val="21"/>
        </w:rPr>
        <w:t>.2</w:t>
      </w:r>
      <w:r w:rsidRPr="00860A5A">
        <w:rPr>
          <w:rFonts w:ascii="Arial" w:hAnsi="Arial" w:cs="Arial"/>
          <w:iCs/>
          <w:sz w:val="21"/>
          <w:szCs w:val="21"/>
        </w:rPr>
        <w:t xml:space="preserve"> poderá ser prorrogado uma vez, por igual período, quando solicitado pela licitante vencedora, durante o seu transcurso e desde que ocorra motivo justificado aceito pela Administração Municipal.</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5C2ADD"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5C2ADD">
        <w:rPr>
          <w:rFonts w:ascii="Arial" w:hAnsi="Arial" w:cs="Arial"/>
          <w:iCs/>
          <w:sz w:val="21"/>
          <w:szCs w:val="21"/>
        </w:rPr>
        <w:t>A adjudicação dos serviços será efetuada mediante Contrato de execução por administração indireta, observando-se as condições do Edital, e as condições que constam da minuta do contrato anexa ao presente instrumento convocatório e legislação pertinente;</w:t>
      </w:r>
    </w:p>
    <w:p w:rsidR="00D44647" w:rsidRPr="005C2ADD"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5C2ADD"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 xml:space="preserve">O prazo da execução contratual será </w:t>
      </w:r>
      <w:r w:rsidR="00197D8C">
        <w:rPr>
          <w:rFonts w:ascii="Arial" w:hAnsi="Arial" w:cs="Arial"/>
          <w:iCs/>
          <w:sz w:val="21"/>
          <w:szCs w:val="21"/>
        </w:rPr>
        <w:t xml:space="preserve">até o dia </w:t>
      </w:r>
      <w:r w:rsidR="00197D8C">
        <w:rPr>
          <w:rFonts w:ascii="Arial" w:hAnsi="Arial" w:cs="Arial"/>
          <w:b/>
          <w:iCs/>
          <w:sz w:val="21"/>
          <w:szCs w:val="21"/>
        </w:rPr>
        <w:t>2</w:t>
      </w:r>
      <w:r w:rsidR="00152883">
        <w:rPr>
          <w:rFonts w:ascii="Arial" w:hAnsi="Arial" w:cs="Arial"/>
          <w:b/>
          <w:iCs/>
          <w:sz w:val="21"/>
          <w:szCs w:val="21"/>
        </w:rPr>
        <w:t>5</w:t>
      </w:r>
      <w:r w:rsidR="00197D8C">
        <w:rPr>
          <w:rFonts w:ascii="Arial" w:hAnsi="Arial" w:cs="Arial"/>
          <w:b/>
          <w:iCs/>
          <w:sz w:val="21"/>
          <w:szCs w:val="21"/>
        </w:rPr>
        <w:t xml:space="preserve"> DE JANEIRO DE 201</w:t>
      </w:r>
      <w:r w:rsidR="00DA5B97">
        <w:rPr>
          <w:rFonts w:ascii="Arial" w:hAnsi="Arial" w:cs="Arial"/>
          <w:b/>
          <w:iCs/>
          <w:sz w:val="21"/>
          <w:szCs w:val="21"/>
        </w:rPr>
        <w:t>7</w:t>
      </w:r>
      <w:r w:rsidRPr="00860A5A">
        <w:rPr>
          <w:rFonts w:ascii="Arial" w:hAnsi="Arial" w:cs="Arial"/>
          <w:iCs/>
          <w:sz w:val="21"/>
          <w:szCs w:val="21"/>
        </w:rPr>
        <w:t>, podendo ser prorrogado desde que haja interesse entre as partes e nos termos da Lei 8.666/93.</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5C2ADD"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LOCAL E PRAZO DE ENTREGA DOS MATERIAIS</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693512" w:rsidRDefault="00693512" w:rsidP="00693512">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7E24F7">
        <w:rPr>
          <w:rFonts w:ascii="Arial" w:hAnsi="Arial" w:cs="Arial"/>
          <w:iCs/>
          <w:sz w:val="21"/>
          <w:szCs w:val="21"/>
        </w:rPr>
        <w:t xml:space="preserve">Os serviços serão solicitados pela gerencia e deverão ser </w:t>
      </w:r>
      <w:r w:rsidRPr="00693512">
        <w:rPr>
          <w:rFonts w:ascii="Arial" w:hAnsi="Arial" w:cs="Arial"/>
          <w:iCs/>
          <w:sz w:val="21"/>
          <w:szCs w:val="21"/>
        </w:rPr>
        <w:t xml:space="preserve">executados conforme o termo de referência </w:t>
      </w:r>
      <w:r w:rsidRPr="00693512">
        <w:rPr>
          <w:rFonts w:ascii="Arial" w:hAnsi="Arial" w:cs="Arial"/>
          <w:b/>
          <w:iCs/>
          <w:color w:val="FF0000"/>
          <w:sz w:val="21"/>
          <w:szCs w:val="21"/>
        </w:rPr>
        <w:t>(Anexo I)</w:t>
      </w:r>
      <w:r w:rsidRPr="00693512">
        <w:rPr>
          <w:rFonts w:ascii="Arial" w:hAnsi="Arial" w:cs="Arial"/>
          <w:iCs/>
          <w:sz w:val="21"/>
          <w:szCs w:val="21"/>
        </w:rPr>
        <w:t xml:space="preserve"> e </w:t>
      </w:r>
      <w:r w:rsidRPr="007E24F7">
        <w:rPr>
          <w:rFonts w:ascii="Arial" w:hAnsi="Arial" w:cs="Arial"/>
          <w:iCs/>
          <w:sz w:val="21"/>
          <w:szCs w:val="21"/>
        </w:rPr>
        <w:t xml:space="preserve">entregues no Almoxarifado Central pelo prazo máximo de 10 (dez) dias úteis, a contar do recebimento da requisição devidamente assinada. </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693512" w:rsidRPr="00693512" w:rsidRDefault="00693512" w:rsidP="00693512">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693512">
        <w:rPr>
          <w:rFonts w:ascii="Arial" w:hAnsi="Arial" w:cs="Arial"/>
          <w:iCs/>
          <w:sz w:val="21"/>
          <w:szCs w:val="21"/>
        </w:rPr>
        <w:t>A empresa deverá converter os arquivos de geração fornecidos pela Gerência de Receita para impressão e confecção dos carnês em prazo hábil para entrega aos contribuintes com no mínimo 45 dias antes do vencimento da primeira cota única que será em 10 de março de 2015.</w:t>
      </w:r>
    </w:p>
    <w:p w:rsidR="00693512" w:rsidRPr="00693512" w:rsidRDefault="00693512" w:rsidP="00693512">
      <w:pPr>
        <w:pStyle w:val="PargrafodaLista"/>
        <w:overflowPunct w:val="0"/>
        <w:autoSpaceDE w:val="0"/>
        <w:autoSpaceDN w:val="0"/>
        <w:adjustRightInd w:val="0"/>
        <w:ind w:left="993" w:firstLine="0"/>
        <w:textAlignment w:val="baseline"/>
        <w:rPr>
          <w:rFonts w:ascii="Arial" w:hAnsi="Arial" w:cs="Arial"/>
          <w:iCs/>
          <w:sz w:val="21"/>
          <w:szCs w:val="21"/>
        </w:rPr>
      </w:pPr>
    </w:p>
    <w:p w:rsidR="00693512" w:rsidRPr="00693512" w:rsidRDefault="00693512" w:rsidP="00693512">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693512">
        <w:rPr>
          <w:rFonts w:ascii="Arial" w:hAnsi="Arial" w:cs="Arial"/>
          <w:iCs/>
          <w:sz w:val="21"/>
          <w:szCs w:val="21"/>
        </w:rPr>
        <w:t>A Licitante vencedora, ficará obrigada a trocar as suas expensas o material que vier a ser recusado sendo que o ato de recebimento não importará sua aceitação.</w:t>
      </w:r>
    </w:p>
    <w:p w:rsidR="00693512" w:rsidRPr="00693512" w:rsidRDefault="00693512" w:rsidP="00693512">
      <w:pPr>
        <w:pStyle w:val="PargrafodaLista"/>
        <w:overflowPunct w:val="0"/>
        <w:autoSpaceDE w:val="0"/>
        <w:autoSpaceDN w:val="0"/>
        <w:adjustRightInd w:val="0"/>
        <w:ind w:left="993" w:firstLine="0"/>
        <w:textAlignment w:val="baseline"/>
        <w:rPr>
          <w:rFonts w:ascii="Arial" w:hAnsi="Arial" w:cs="Arial"/>
          <w:iCs/>
          <w:sz w:val="21"/>
          <w:szCs w:val="21"/>
        </w:rPr>
      </w:pPr>
    </w:p>
    <w:p w:rsidR="00693512" w:rsidRPr="00693512" w:rsidRDefault="00693512" w:rsidP="00693512">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693512">
        <w:rPr>
          <w:rFonts w:ascii="Arial" w:hAnsi="Arial" w:cs="Arial"/>
          <w:iCs/>
          <w:sz w:val="21"/>
          <w:szCs w:val="21"/>
        </w:rPr>
        <w:t>Independentemente da aceitação, a adjudicatária garantirá a qualidade dos materiais obrigando-se a repor aquele que apresentar defeito ou for entregue em desacordo com apresentado na proposta.</w:t>
      </w:r>
    </w:p>
    <w:p w:rsidR="00693512" w:rsidRDefault="00693512" w:rsidP="00693512">
      <w:pPr>
        <w:pStyle w:val="PargrafodaLista"/>
        <w:overflowPunct w:val="0"/>
        <w:autoSpaceDE w:val="0"/>
        <w:autoSpaceDN w:val="0"/>
        <w:adjustRightInd w:val="0"/>
        <w:ind w:left="993" w:firstLine="0"/>
        <w:textAlignment w:val="baseline"/>
        <w:rPr>
          <w:rFonts w:ascii="Arial" w:hAnsi="Arial" w:cs="Arial"/>
          <w:iCs/>
          <w:sz w:val="21"/>
          <w:szCs w:val="21"/>
        </w:rPr>
      </w:pPr>
    </w:p>
    <w:p w:rsidR="00E33A13" w:rsidRDefault="00E33A13" w:rsidP="00693512">
      <w:pPr>
        <w:pStyle w:val="PargrafodaLista"/>
        <w:overflowPunct w:val="0"/>
        <w:autoSpaceDE w:val="0"/>
        <w:autoSpaceDN w:val="0"/>
        <w:adjustRightInd w:val="0"/>
        <w:ind w:left="993" w:firstLine="0"/>
        <w:textAlignment w:val="baseline"/>
        <w:rPr>
          <w:rFonts w:ascii="Arial" w:hAnsi="Arial" w:cs="Arial"/>
          <w:iCs/>
          <w:sz w:val="14"/>
          <w:szCs w:val="14"/>
        </w:rPr>
      </w:pPr>
    </w:p>
    <w:p w:rsidR="00E33A13" w:rsidRPr="00E33A13" w:rsidRDefault="00E33A13" w:rsidP="00693512">
      <w:pPr>
        <w:pStyle w:val="PargrafodaLista"/>
        <w:overflowPunct w:val="0"/>
        <w:autoSpaceDE w:val="0"/>
        <w:autoSpaceDN w:val="0"/>
        <w:adjustRightInd w:val="0"/>
        <w:ind w:left="993" w:firstLine="0"/>
        <w:textAlignment w:val="baseline"/>
        <w:rPr>
          <w:rFonts w:ascii="Arial" w:hAnsi="Arial" w:cs="Arial"/>
          <w:iCs/>
          <w:sz w:val="14"/>
          <w:szCs w:val="14"/>
        </w:rPr>
      </w:pPr>
    </w:p>
    <w:p w:rsidR="00693512" w:rsidRPr="00693512" w:rsidRDefault="00693512" w:rsidP="00693512">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693512">
        <w:rPr>
          <w:rFonts w:ascii="Arial" w:hAnsi="Arial" w:cs="Arial"/>
          <w:iCs/>
          <w:sz w:val="21"/>
          <w:szCs w:val="21"/>
        </w:rPr>
        <w:t>A licitante vencedora sujeitar-se-á a mais ampla e irrestrita fiscalização por parte da PREFEITURA, encarregada de acompanhar a execução dos serviços prestando esclarecimento solicitados atendendo as reclamações formuladas, inclusive todas as entregas e anexar a Nota Fiscal, qual deverá ser acompanhado por um encarregado da Pasta.</w:t>
      </w:r>
    </w:p>
    <w:p w:rsidR="00D44647" w:rsidRPr="005C2ADD" w:rsidRDefault="00D44647" w:rsidP="00D44647">
      <w:pPr>
        <w:keepNext/>
        <w:overflowPunct w:val="0"/>
        <w:autoSpaceDE w:val="0"/>
        <w:autoSpaceDN w:val="0"/>
        <w:adjustRightInd w:val="0"/>
        <w:ind w:left="0" w:firstLine="0"/>
        <w:textAlignment w:val="baseline"/>
        <w:outlineLvl w:val="0"/>
        <w:rPr>
          <w:rFonts w:ascii="Arial" w:hAnsi="Arial" w:cs="Arial"/>
          <w:b/>
          <w:bCs/>
          <w:iCs/>
          <w:sz w:val="21"/>
        </w:rPr>
      </w:pPr>
    </w:p>
    <w:p w:rsidR="00D44647" w:rsidRPr="005C2ADD"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DO REAJUSTE E DAS CONDIÇÕES DE PAGAMENTO</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 xml:space="preserve">Os preços serão fixos e irreajustáveis e deverão ser expressos em Reais e de conformidade com a alínea “e” do </w:t>
      </w:r>
      <w:r w:rsidRPr="00DA5B97">
        <w:rPr>
          <w:rFonts w:ascii="Arial" w:hAnsi="Arial" w:cs="Arial"/>
          <w:b/>
          <w:iCs/>
          <w:color w:val="FF0000"/>
          <w:sz w:val="21"/>
          <w:szCs w:val="21"/>
        </w:rPr>
        <w:t>subitem 6.1.</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Fica ressalvada a possibilidade de alteração dos preços, caso ocorra o desequilibro econômico físico-financeiro do contrato, de acordo com o Artigo 65, alínea “d”, da Lei 8.666/93. E eleito o índice oficial que melhor reflita a variação ponderada dos custos da contratada, desde que comprovado e publicamente divulgado.</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O pagamento será efetuado pela Administração Municipal de Naviraí-MS, em até 30 (trinta) dias após a data do recebimento dos materiais, mediante a apresentação da Nota Fiscal ou Fatura.</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A Contratada deverá encaminhar junto a Nota Fiscal ou Fatura, documento em papel timbrado da empresa informando a Agencia Bancária e o numero da Conta a ser depositado o pagamento. Não será aceita a emissão de boletos bancários para efetuar o pagamento das Notas Fiscais e/ou Faturas.</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 xml:space="preserve">Em caso de devolução da Nota Fiscal ou Fatura para correção, o prazo para o pagamento passará a fluir após a sua reapresentação. </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A critério da contratante, poderão ser utilizados créditos da contratada para cobrir dívidas de responsabilidades para com ela, relativos a multas que lhe tenham sido aplicadas em decorrência da irregular execução contratual.</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 xml:space="preserve">A nota/fiscal, emitida pela Contatada, deverá ser preenchida com as descrições dos itens constantes na ordem de Fornecimento, bem como quantidade, valor unitário, valor total do produto e valor da nota, ou seja em conformidade com a proposta de preços apresentada nos processos licitatório.  </w:t>
      </w:r>
    </w:p>
    <w:p w:rsidR="00D44647" w:rsidRPr="00860A5A" w:rsidRDefault="00D44647" w:rsidP="00860A5A">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860A5A"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860A5A">
        <w:rPr>
          <w:rFonts w:ascii="Arial" w:hAnsi="Arial" w:cs="Arial"/>
          <w:iCs/>
          <w:sz w:val="21"/>
          <w:szCs w:val="21"/>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44647" w:rsidRPr="005C2ADD" w:rsidRDefault="00D44647" w:rsidP="00D44647">
      <w:pPr>
        <w:keepNext/>
        <w:overflowPunct w:val="0"/>
        <w:autoSpaceDE w:val="0"/>
        <w:autoSpaceDN w:val="0"/>
        <w:adjustRightInd w:val="0"/>
        <w:ind w:left="0" w:firstLine="0"/>
        <w:textAlignment w:val="baseline"/>
        <w:outlineLvl w:val="0"/>
        <w:rPr>
          <w:rFonts w:ascii="Arial" w:hAnsi="Arial" w:cs="Arial"/>
          <w:b/>
          <w:bCs/>
          <w:iCs/>
          <w:sz w:val="21"/>
        </w:rPr>
      </w:pPr>
    </w:p>
    <w:p w:rsidR="00D44647" w:rsidRPr="005C2ADD"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DOS RECURSOS ORÇAMENTÁRIOS</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025994" w:rsidRPr="00DA5B97" w:rsidRDefault="00D44647" w:rsidP="00DA5B97">
      <w:pPr>
        <w:numPr>
          <w:ilvl w:val="1"/>
          <w:numId w:val="41"/>
        </w:numPr>
        <w:overflowPunct w:val="0"/>
        <w:autoSpaceDE w:val="0"/>
        <w:autoSpaceDN w:val="0"/>
        <w:adjustRightInd w:val="0"/>
        <w:ind w:left="1134" w:hanging="567"/>
        <w:textAlignment w:val="baseline"/>
        <w:rPr>
          <w:rFonts w:ascii="Arial" w:hAnsi="Arial" w:cs="Arial"/>
          <w:b/>
          <w:iCs/>
          <w:sz w:val="22"/>
          <w:szCs w:val="22"/>
        </w:rPr>
      </w:pPr>
      <w:r w:rsidRPr="00860A5A">
        <w:rPr>
          <w:rFonts w:ascii="Arial" w:hAnsi="Arial" w:cs="Arial"/>
          <w:iCs/>
          <w:sz w:val="21"/>
          <w:szCs w:val="21"/>
        </w:rPr>
        <w:t xml:space="preserve">As despesas a que se refere o presente Convite correrá por conta do recurso abaixo discriminado: </w:t>
      </w:r>
      <w:r w:rsidR="00025994" w:rsidRPr="008F0177">
        <w:rPr>
          <w:rFonts w:ascii="Arial" w:hAnsi="Arial" w:cs="Arial"/>
          <w:b/>
          <w:iCs/>
          <w:sz w:val="22"/>
          <w:szCs w:val="22"/>
        </w:rPr>
        <w:t xml:space="preserve">GERÊNCIA DE RECEITA - DOTAÇÃO: </w:t>
      </w:r>
      <w:r w:rsidR="00025994" w:rsidRPr="00DA5B97">
        <w:rPr>
          <w:rFonts w:ascii="Arial" w:hAnsi="Arial" w:cs="Arial"/>
          <w:b/>
          <w:iCs/>
          <w:sz w:val="22"/>
          <w:szCs w:val="22"/>
        </w:rPr>
        <w:t>01.10.04.129.0515.2.0</w:t>
      </w:r>
      <w:r w:rsidR="00DA5B97" w:rsidRPr="00DA5B97">
        <w:rPr>
          <w:rFonts w:ascii="Arial" w:hAnsi="Arial" w:cs="Arial"/>
          <w:b/>
          <w:iCs/>
          <w:sz w:val="22"/>
          <w:szCs w:val="22"/>
        </w:rPr>
        <w:t>80</w:t>
      </w:r>
      <w:r w:rsidR="00025994" w:rsidRPr="00DA5B97">
        <w:rPr>
          <w:rFonts w:ascii="Arial" w:hAnsi="Arial" w:cs="Arial"/>
          <w:b/>
          <w:iCs/>
          <w:sz w:val="22"/>
          <w:szCs w:val="22"/>
        </w:rPr>
        <w:t xml:space="preserve">-33.90.39 (R </w:t>
      </w:r>
      <w:r w:rsidR="00DA5B97" w:rsidRPr="00DA5B97">
        <w:rPr>
          <w:rFonts w:ascii="Arial" w:hAnsi="Arial" w:cs="Arial"/>
          <w:b/>
          <w:iCs/>
          <w:sz w:val="22"/>
          <w:szCs w:val="22"/>
        </w:rPr>
        <w:t>1362</w:t>
      </w:r>
      <w:r w:rsidR="00025994" w:rsidRPr="00DA5B97">
        <w:rPr>
          <w:rFonts w:ascii="Arial" w:hAnsi="Arial" w:cs="Arial"/>
          <w:b/>
          <w:iCs/>
          <w:sz w:val="22"/>
          <w:szCs w:val="22"/>
        </w:rPr>
        <w:t>).</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EB3A87" w:rsidRDefault="00D4464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EB3A87">
        <w:rPr>
          <w:rFonts w:ascii="Arial" w:hAnsi="Arial" w:cs="Arial"/>
          <w:b/>
          <w:bCs/>
          <w:iCs/>
          <w:sz w:val="21"/>
        </w:rPr>
        <w:t>DAS OBRIGAÇÕES DAS PARTES</w:t>
      </w:r>
    </w:p>
    <w:p w:rsidR="00D44647" w:rsidRPr="005C2ADD" w:rsidRDefault="00D44647" w:rsidP="00D44647">
      <w:pPr>
        <w:widowControl w:val="0"/>
        <w:overflowPunct w:val="0"/>
        <w:autoSpaceDE w:val="0"/>
        <w:autoSpaceDN w:val="0"/>
        <w:adjustRightInd w:val="0"/>
        <w:ind w:left="0" w:right="-1" w:firstLine="0"/>
        <w:textAlignment w:val="baseline"/>
        <w:rPr>
          <w:rFonts w:ascii="Arial" w:hAnsi="Arial" w:cs="Arial"/>
          <w:b/>
          <w:iCs/>
          <w:sz w:val="21"/>
        </w:rPr>
      </w:pPr>
    </w:p>
    <w:p w:rsidR="00D44647" w:rsidRPr="007B2ECF"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7B2ECF">
        <w:rPr>
          <w:rFonts w:ascii="Arial" w:hAnsi="Arial" w:cs="Arial"/>
          <w:iCs/>
          <w:sz w:val="21"/>
          <w:szCs w:val="21"/>
        </w:rPr>
        <w:t>Constitui obrigações do CONTRATANTE alem das demais previstas no contrato ou dele decorrentes:</w:t>
      </w:r>
    </w:p>
    <w:p w:rsidR="00D44647" w:rsidRDefault="00D44647" w:rsidP="00D44647">
      <w:pPr>
        <w:widowControl w:val="0"/>
        <w:overflowPunct w:val="0"/>
        <w:autoSpaceDE w:val="0"/>
        <w:autoSpaceDN w:val="0"/>
        <w:adjustRightInd w:val="0"/>
        <w:ind w:left="360" w:right="-1" w:firstLine="0"/>
        <w:textAlignment w:val="baseline"/>
        <w:rPr>
          <w:rFonts w:ascii="Arial" w:hAnsi="Arial" w:cs="Arial"/>
          <w:iCs/>
          <w:sz w:val="14"/>
          <w:szCs w:val="14"/>
        </w:rPr>
      </w:pPr>
    </w:p>
    <w:p w:rsidR="00E33A13" w:rsidRPr="00E33A13" w:rsidRDefault="00E33A13" w:rsidP="00D44647">
      <w:pPr>
        <w:widowControl w:val="0"/>
        <w:overflowPunct w:val="0"/>
        <w:autoSpaceDE w:val="0"/>
        <w:autoSpaceDN w:val="0"/>
        <w:adjustRightInd w:val="0"/>
        <w:ind w:left="360" w:right="-1" w:firstLine="0"/>
        <w:textAlignment w:val="baseline"/>
        <w:rPr>
          <w:rFonts w:ascii="Arial" w:hAnsi="Arial" w:cs="Arial"/>
          <w:iCs/>
          <w:sz w:val="14"/>
          <w:szCs w:val="14"/>
        </w:rPr>
      </w:pPr>
    </w:p>
    <w:p w:rsidR="00D44647" w:rsidRPr="007B2ECF" w:rsidRDefault="00D44647" w:rsidP="00D4382C">
      <w:pPr>
        <w:pStyle w:val="PargrafodaLista"/>
        <w:numPr>
          <w:ilvl w:val="0"/>
          <w:numId w:val="19"/>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Cumprir todos os compromissos financeiros assumidos com a CONTRATADA;</w:t>
      </w:r>
    </w:p>
    <w:p w:rsidR="00D44647" w:rsidRDefault="00D44647" w:rsidP="00D4382C">
      <w:pPr>
        <w:pStyle w:val="PargrafodaLista"/>
        <w:numPr>
          <w:ilvl w:val="0"/>
          <w:numId w:val="19"/>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Notificar, formal e tempestivamente, a CONTRATADA sobre as irregularidades observadas no cumprimento deste Contrato.</w:t>
      </w:r>
    </w:p>
    <w:p w:rsidR="00CF1A75" w:rsidRPr="007B2ECF" w:rsidRDefault="00CF1A75" w:rsidP="00CF1A75">
      <w:pPr>
        <w:pStyle w:val="PargrafodaLista"/>
        <w:overflowPunct w:val="0"/>
        <w:autoSpaceDE w:val="0"/>
        <w:autoSpaceDN w:val="0"/>
        <w:adjustRightInd w:val="0"/>
        <w:ind w:left="1418" w:firstLine="0"/>
        <w:textAlignment w:val="baseline"/>
        <w:rPr>
          <w:rFonts w:ascii="Arial" w:hAnsi="Arial" w:cs="Arial"/>
          <w:iCs/>
          <w:sz w:val="21"/>
          <w:szCs w:val="21"/>
        </w:rPr>
      </w:pPr>
    </w:p>
    <w:p w:rsidR="00D44647" w:rsidRPr="007B2ECF" w:rsidRDefault="00D44647" w:rsidP="00D4382C">
      <w:pPr>
        <w:pStyle w:val="PargrafodaLista"/>
        <w:numPr>
          <w:ilvl w:val="0"/>
          <w:numId w:val="19"/>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Notificar a CONTRATADA por escrito e com antecedência, sobre multas, penalidades e quaisquer débitos de sua responsabilidade;</w:t>
      </w:r>
    </w:p>
    <w:p w:rsidR="00D44647" w:rsidRPr="007B2ECF" w:rsidRDefault="00D44647" w:rsidP="00D4382C">
      <w:pPr>
        <w:pStyle w:val="PargrafodaLista"/>
        <w:numPr>
          <w:ilvl w:val="0"/>
          <w:numId w:val="19"/>
        </w:numPr>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Aplicar as sanções administrativas contratuais pertinentes, em caso de inadimplemento.</w:t>
      </w:r>
    </w:p>
    <w:p w:rsidR="00D44647" w:rsidRPr="007B2ECF" w:rsidRDefault="00D44647" w:rsidP="007B2ECF">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7B2ECF"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7B2ECF">
        <w:rPr>
          <w:rFonts w:ascii="Arial" w:hAnsi="Arial" w:cs="Arial"/>
          <w:iCs/>
          <w:sz w:val="21"/>
          <w:szCs w:val="21"/>
        </w:rPr>
        <w:t>Constitui obrigações da CONTRATADA além das demais previstas no contrato ou dele decorrentes:</w:t>
      </w:r>
    </w:p>
    <w:p w:rsidR="00D44647" w:rsidRPr="005C2ADD" w:rsidRDefault="00D44647" w:rsidP="00D44647">
      <w:pPr>
        <w:overflowPunct w:val="0"/>
        <w:autoSpaceDE w:val="0"/>
        <w:autoSpaceDN w:val="0"/>
        <w:adjustRightInd w:val="0"/>
        <w:ind w:left="360" w:firstLine="0"/>
        <w:textAlignment w:val="baseline"/>
        <w:rPr>
          <w:rFonts w:ascii="Arial" w:hAnsi="Arial" w:cs="Arial"/>
          <w:bCs/>
          <w:iCs/>
          <w:sz w:val="21"/>
          <w:szCs w:val="21"/>
        </w:rPr>
      </w:pPr>
    </w:p>
    <w:p w:rsidR="00D44647" w:rsidRPr="005C2ADD" w:rsidRDefault="00D44647" w:rsidP="00D4382C">
      <w:pPr>
        <w:pStyle w:val="PargrafodaLista"/>
        <w:numPr>
          <w:ilvl w:val="0"/>
          <w:numId w:val="20"/>
        </w:numPr>
        <w:tabs>
          <w:tab w:val="num" w:pos="360"/>
        </w:tabs>
        <w:overflowPunct w:val="0"/>
        <w:autoSpaceDE w:val="0"/>
        <w:autoSpaceDN w:val="0"/>
        <w:adjustRightInd w:val="0"/>
        <w:ind w:left="1418" w:hanging="77"/>
        <w:textAlignment w:val="baseline"/>
        <w:rPr>
          <w:rFonts w:ascii="Arial" w:hAnsi="Arial" w:cs="Arial"/>
          <w:iCs/>
          <w:sz w:val="21"/>
          <w:szCs w:val="21"/>
        </w:rPr>
      </w:pPr>
      <w:r w:rsidRPr="005C2ADD">
        <w:rPr>
          <w:rFonts w:ascii="Arial" w:hAnsi="Arial" w:cs="Arial"/>
          <w:iCs/>
          <w:sz w:val="21"/>
          <w:szCs w:val="21"/>
        </w:rPr>
        <w:t>Entregar com pontualidade o produto ofertado</w:t>
      </w:r>
    </w:p>
    <w:p w:rsidR="00D44647" w:rsidRPr="007B2ECF" w:rsidRDefault="00D44647" w:rsidP="00D4382C">
      <w:pPr>
        <w:pStyle w:val="PargrafodaLista"/>
        <w:numPr>
          <w:ilvl w:val="0"/>
          <w:numId w:val="20"/>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Comunicar imediatamente e por escrito a Administração Municipal, através da Fiscalização, qualquer anormalidade verificada, inclusive de ordem funcional, para que sejam adotadas as providências de regularização necessárias;</w:t>
      </w:r>
    </w:p>
    <w:p w:rsidR="00D44647" w:rsidRPr="005C2ADD" w:rsidRDefault="00D44647" w:rsidP="00D4382C">
      <w:pPr>
        <w:pStyle w:val="PargrafodaLista"/>
        <w:numPr>
          <w:ilvl w:val="0"/>
          <w:numId w:val="20"/>
        </w:numPr>
        <w:tabs>
          <w:tab w:val="num" w:pos="360"/>
        </w:tabs>
        <w:overflowPunct w:val="0"/>
        <w:autoSpaceDE w:val="0"/>
        <w:autoSpaceDN w:val="0"/>
        <w:adjustRightInd w:val="0"/>
        <w:ind w:left="1418" w:hanging="77"/>
        <w:textAlignment w:val="baseline"/>
        <w:rPr>
          <w:rFonts w:ascii="Arial" w:hAnsi="Arial" w:cs="Arial"/>
          <w:iCs/>
          <w:sz w:val="21"/>
          <w:szCs w:val="21"/>
        </w:rPr>
      </w:pPr>
      <w:r w:rsidRPr="005C2ADD">
        <w:rPr>
          <w:rFonts w:ascii="Arial" w:hAnsi="Arial" w:cs="Arial"/>
          <w:iCs/>
          <w:sz w:val="21"/>
          <w:szCs w:val="21"/>
        </w:rPr>
        <w:t>Atender com prontidão as reclamações por parte do recebedor dos produtos, objeto da presente licitação.</w:t>
      </w:r>
    </w:p>
    <w:p w:rsidR="00D44647" w:rsidRPr="005C2ADD" w:rsidRDefault="00D44647" w:rsidP="00D4382C">
      <w:pPr>
        <w:pStyle w:val="PargrafodaLista"/>
        <w:numPr>
          <w:ilvl w:val="0"/>
          <w:numId w:val="20"/>
        </w:numPr>
        <w:tabs>
          <w:tab w:val="num" w:pos="360"/>
        </w:tabs>
        <w:overflowPunct w:val="0"/>
        <w:autoSpaceDE w:val="0"/>
        <w:autoSpaceDN w:val="0"/>
        <w:adjustRightInd w:val="0"/>
        <w:ind w:left="1418" w:hanging="77"/>
        <w:textAlignment w:val="baseline"/>
        <w:rPr>
          <w:rFonts w:ascii="Arial" w:hAnsi="Arial" w:cs="Arial"/>
          <w:iCs/>
          <w:sz w:val="21"/>
          <w:szCs w:val="21"/>
        </w:rPr>
      </w:pPr>
      <w:r w:rsidRPr="005C2ADD">
        <w:rPr>
          <w:rFonts w:ascii="Arial" w:hAnsi="Arial" w:cs="Arial"/>
          <w:iCs/>
          <w:sz w:val="21"/>
          <w:szCs w:val="21"/>
        </w:rPr>
        <w:t>Manter todas as condições de habilitação exigidas na presente licitação:</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5C2ADD" w:rsidRDefault="00EB3A8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DAS PENALIDADES</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7B2ECF"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7B2ECF">
        <w:rPr>
          <w:rFonts w:ascii="Arial" w:hAnsi="Arial" w:cs="Arial"/>
          <w:iCs/>
          <w:sz w:val="21"/>
          <w:szCs w:val="21"/>
        </w:rPr>
        <w:t>Pela inexecução total ou parcial das obrigações assumida, garantida a prévia e ampla defesa além do contraditório a Administração Municipal poderá aplicar a empresa vencedora as seguintes sanções:</w:t>
      </w:r>
    </w:p>
    <w:p w:rsidR="00D44647" w:rsidRPr="005C2ADD" w:rsidRDefault="00D44647" w:rsidP="00D44647">
      <w:pPr>
        <w:overflowPunct w:val="0"/>
        <w:autoSpaceDE w:val="0"/>
        <w:autoSpaceDN w:val="0"/>
        <w:adjustRightInd w:val="0"/>
        <w:ind w:left="136" w:firstLine="0"/>
        <w:textAlignment w:val="baseline"/>
        <w:rPr>
          <w:rFonts w:ascii="Arial" w:hAnsi="Arial" w:cs="Arial"/>
          <w:iCs/>
          <w:sz w:val="21"/>
        </w:rPr>
      </w:pPr>
    </w:p>
    <w:p w:rsidR="00D44647" w:rsidRDefault="00D44647" w:rsidP="00D4382C">
      <w:pPr>
        <w:pStyle w:val="PargrafodaLista"/>
        <w:numPr>
          <w:ilvl w:val="0"/>
          <w:numId w:val="21"/>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Advertência;</w:t>
      </w:r>
    </w:p>
    <w:p w:rsidR="00917C7B" w:rsidRPr="007B2ECF" w:rsidRDefault="00917C7B" w:rsidP="00917C7B">
      <w:pPr>
        <w:pStyle w:val="PargrafodaLista"/>
        <w:overflowPunct w:val="0"/>
        <w:autoSpaceDE w:val="0"/>
        <w:autoSpaceDN w:val="0"/>
        <w:adjustRightInd w:val="0"/>
        <w:ind w:left="1418" w:firstLine="0"/>
        <w:textAlignment w:val="baseline"/>
        <w:rPr>
          <w:rFonts w:ascii="Arial" w:hAnsi="Arial" w:cs="Arial"/>
          <w:iCs/>
          <w:sz w:val="21"/>
          <w:szCs w:val="21"/>
        </w:rPr>
      </w:pPr>
    </w:p>
    <w:p w:rsidR="00D44647" w:rsidRDefault="00D44647" w:rsidP="00D4382C">
      <w:pPr>
        <w:pStyle w:val="PargrafodaLista"/>
        <w:numPr>
          <w:ilvl w:val="0"/>
          <w:numId w:val="21"/>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Multa de 0,5% (meio por cento) por dia de atraso sobre o valor da mercadoria expressamente solicitada;</w:t>
      </w:r>
    </w:p>
    <w:p w:rsidR="007B2ECF" w:rsidRPr="007B2ECF" w:rsidRDefault="007B2ECF" w:rsidP="007B2ECF">
      <w:pPr>
        <w:pStyle w:val="PargrafodaLista"/>
        <w:overflowPunct w:val="0"/>
        <w:autoSpaceDE w:val="0"/>
        <w:autoSpaceDN w:val="0"/>
        <w:adjustRightInd w:val="0"/>
        <w:ind w:left="1418" w:firstLine="0"/>
        <w:textAlignment w:val="baseline"/>
        <w:rPr>
          <w:rFonts w:ascii="Arial" w:hAnsi="Arial" w:cs="Arial"/>
          <w:iCs/>
          <w:sz w:val="21"/>
          <w:szCs w:val="21"/>
        </w:rPr>
      </w:pPr>
    </w:p>
    <w:p w:rsidR="00D44647" w:rsidRDefault="00D44647" w:rsidP="00D4382C">
      <w:pPr>
        <w:widowControl w:val="0"/>
        <w:numPr>
          <w:ilvl w:val="0"/>
          <w:numId w:val="22"/>
        </w:numPr>
        <w:tabs>
          <w:tab w:val="clear" w:pos="1069"/>
          <w:tab w:val="left" w:pos="142"/>
          <w:tab w:val="num" w:pos="1701"/>
        </w:tabs>
        <w:overflowPunct w:val="0"/>
        <w:autoSpaceDE w:val="0"/>
        <w:autoSpaceDN w:val="0"/>
        <w:adjustRightInd w:val="0"/>
        <w:ind w:left="1701" w:right="20" w:hanging="283"/>
        <w:textAlignment w:val="baseline"/>
        <w:rPr>
          <w:rFonts w:ascii="Arial" w:hAnsi="Arial" w:cs="Arial"/>
          <w:iCs/>
          <w:sz w:val="21"/>
        </w:rPr>
      </w:pPr>
      <w:r w:rsidRPr="005C2ADD">
        <w:rPr>
          <w:rFonts w:ascii="Arial" w:hAnsi="Arial" w:cs="Arial"/>
          <w:iCs/>
          <w:sz w:val="21"/>
        </w:rPr>
        <w:t>As multas previstas neste item serão calculadas considerando-se os dias consecutivos a partir do dia útil imediatamente subseqüente ao do vencimento;</w:t>
      </w:r>
    </w:p>
    <w:p w:rsidR="007B2ECF" w:rsidRPr="005C2ADD" w:rsidRDefault="007B2ECF" w:rsidP="007B2ECF">
      <w:pPr>
        <w:widowControl w:val="0"/>
        <w:tabs>
          <w:tab w:val="left" w:pos="142"/>
        </w:tabs>
        <w:overflowPunct w:val="0"/>
        <w:autoSpaceDE w:val="0"/>
        <w:autoSpaceDN w:val="0"/>
        <w:adjustRightInd w:val="0"/>
        <w:ind w:left="1701" w:right="20" w:firstLine="0"/>
        <w:textAlignment w:val="baseline"/>
        <w:rPr>
          <w:rFonts w:ascii="Arial" w:hAnsi="Arial" w:cs="Arial"/>
          <w:iCs/>
          <w:sz w:val="21"/>
        </w:rPr>
      </w:pPr>
    </w:p>
    <w:p w:rsidR="00D44647" w:rsidRDefault="00D44647" w:rsidP="00D4382C">
      <w:pPr>
        <w:widowControl w:val="0"/>
        <w:numPr>
          <w:ilvl w:val="0"/>
          <w:numId w:val="22"/>
        </w:numPr>
        <w:tabs>
          <w:tab w:val="clear" w:pos="1069"/>
          <w:tab w:val="left" w:pos="142"/>
          <w:tab w:val="num" w:pos="1701"/>
        </w:tabs>
        <w:overflowPunct w:val="0"/>
        <w:autoSpaceDE w:val="0"/>
        <w:autoSpaceDN w:val="0"/>
        <w:adjustRightInd w:val="0"/>
        <w:ind w:left="1701" w:right="20" w:hanging="283"/>
        <w:textAlignment w:val="baseline"/>
        <w:rPr>
          <w:rFonts w:ascii="Arial" w:hAnsi="Arial" w:cs="Arial"/>
          <w:iCs/>
          <w:sz w:val="21"/>
        </w:rPr>
      </w:pPr>
      <w:r w:rsidRPr="005C2ADD">
        <w:rPr>
          <w:rFonts w:ascii="Arial" w:hAnsi="Arial" w:cs="Arial"/>
          <w:iCs/>
          <w:sz w:val="21"/>
        </w:rPr>
        <w:t>No caso de multa moratória constante neste item, será observado o limite mínimo de R$ 10,00 (dez reais), para a sua cobrança;</w:t>
      </w:r>
    </w:p>
    <w:p w:rsidR="007B2ECF" w:rsidRDefault="007B2ECF" w:rsidP="007B2ECF">
      <w:pPr>
        <w:pStyle w:val="PargrafodaLista"/>
        <w:rPr>
          <w:rFonts w:ascii="Arial" w:hAnsi="Arial" w:cs="Arial"/>
          <w:iCs/>
          <w:sz w:val="21"/>
        </w:rPr>
      </w:pPr>
    </w:p>
    <w:p w:rsidR="00D44647" w:rsidRDefault="00D44647" w:rsidP="00D4382C">
      <w:pPr>
        <w:pStyle w:val="PargrafodaLista"/>
        <w:numPr>
          <w:ilvl w:val="0"/>
          <w:numId w:val="21"/>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Multa de 10% (dez por cento) sobre o valor do fornecimento solicitado, caso haja recusa na entrega dos produtos, independentemente de multa moratória.</w:t>
      </w:r>
    </w:p>
    <w:p w:rsidR="00917C7B" w:rsidRPr="007B2ECF" w:rsidRDefault="00917C7B" w:rsidP="00917C7B">
      <w:pPr>
        <w:pStyle w:val="PargrafodaLista"/>
        <w:overflowPunct w:val="0"/>
        <w:autoSpaceDE w:val="0"/>
        <w:autoSpaceDN w:val="0"/>
        <w:adjustRightInd w:val="0"/>
        <w:ind w:left="1418" w:firstLine="0"/>
        <w:textAlignment w:val="baseline"/>
        <w:rPr>
          <w:rFonts w:ascii="Arial" w:hAnsi="Arial" w:cs="Arial"/>
          <w:iCs/>
          <w:sz w:val="21"/>
          <w:szCs w:val="21"/>
        </w:rPr>
      </w:pPr>
    </w:p>
    <w:p w:rsidR="00D44647" w:rsidRDefault="00D44647" w:rsidP="00D4382C">
      <w:pPr>
        <w:pStyle w:val="PargrafodaLista"/>
        <w:numPr>
          <w:ilvl w:val="0"/>
          <w:numId w:val="21"/>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 xml:space="preserve">Pela recusa da adjudicatária em assinar o instrumento formalizador da avença contratual decorrente nesta licitação, este ficará sujeito ao pagamento de 10% (dez por cento) sobre o valor do contrato, com exceção de caso fortuito ou de força maior devidamente comprovado. </w:t>
      </w:r>
    </w:p>
    <w:p w:rsidR="00917C7B" w:rsidRPr="00917C7B" w:rsidRDefault="00917C7B" w:rsidP="00917C7B">
      <w:pPr>
        <w:pStyle w:val="PargrafodaLista"/>
        <w:rPr>
          <w:rFonts w:ascii="Arial" w:hAnsi="Arial" w:cs="Arial"/>
          <w:iCs/>
          <w:sz w:val="21"/>
          <w:szCs w:val="21"/>
        </w:rPr>
      </w:pPr>
    </w:p>
    <w:p w:rsidR="00D44647" w:rsidRDefault="00D44647" w:rsidP="00D4382C">
      <w:pPr>
        <w:pStyle w:val="PargrafodaLista"/>
        <w:numPr>
          <w:ilvl w:val="0"/>
          <w:numId w:val="21"/>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Suspensão temporária de participação em licitação e impedimento de contratar com a Administração, por prazo não superior a 02 (dois) anos;</w:t>
      </w:r>
    </w:p>
    <w:p w:rsidR="00917C7B" w:rsidRPr="00917C7B" w:rsidRDefault="00917C7B" w:rsidP="00917C7B">
      <w:pPr>
        <w:pStyle w:val="PargrafodaLista"/>
        <w:rPr>
          <w:rFonts w:ascii="Arial" w:hAnsi="Arial" w:cs="Arial"/>
          <w:iCs/>
          <w:sz w:val="21"/>
          <w:szCs w:val="21"/>
        </w:rPr>
      </w:pPr>
    </w:p>
    <w:p w:rsidR="00D44647" w:rsidRPr="007B2ECF" w:rsidRDefault="00D44647" w:rsidP="00D4382C">
      <w:pPr>
        <w:pStyle w:val="PargrafodaLista"/>
        <w:numPr>
          <w:ilvl w:val="0"/>
          <w:numId w:val="21"/>
        </w:numPr>
        <w:tabs>
          <w:tab w:val="num" w:pos="360"/>
        </w:tabs>
        <w:overflowPunct w:val="0"/>
        <w:autoSpaceDE w:val="0"/>
        <w:autoSpaceDN w:val="0"/>
        <w:adjustRightInd w:val="0"/>
        <w:ind w:left="1418" w:hanging="77"/>
        <w:textAlignment w:val="baseline"/>
        <w:rPr>
          <w:rFonts w:ascii="Arial" w:hAnsi="Arial" w:cs="Arial"/>
          <w:iCs/>
          <w:sz w:val="21"/>
          <w:szCs w:val="21"/>
        </w:rPr>
      </w:pPr>
      <w:r w:rsidRPr="007B2ECF">
        <w:rPr>
          <w:rFonts w:ascii="Arial" w:hAnsi="Arial" w:cs="Arial"/>
          <w:iCs/>
          <w:sz w:val="21"/>
          <w:szCs w:val="21"/>
        </w:rPr>
        <w:t>Declaração de inidoneidade para licitar ou contratar com a Administração Pública enquanto perdurarem os motivos determinantes de punição ou até que seja promovida a reabilitação perante a própria autoridade que aplicou a penalidade, que será concedida sempre que o contratado ressarcir a Administração pelos prejuízos resultantes e depois de decorridos o prazo de sanção aplicada com base na alínea anterior.</w:t>
      </w:r>
    </w:p>
    <w:p w:rsidR="00D44647" w:rsidRPr="005C2ADD" w:rsidRDefault="00D44647" w:rsidP="00D44647">
      <w:pPr>
        <w:overflowPunct w:val="0"/>
        <w:autoSpaceDE w:val="0"/>
        <w:autoSpaceDN w:val="0"/>
        <w:adjustRightInd w:val="0"/>
        <w:ind w:left="0" w:firstLine="0"/>
        <w:textAlignment w:val="baseline"/>
        <w:rPr>
          <w:rFonts w:ascii="Arial" w:hAnsi="Arial" w:cs="Arial"/>
          <w:iCs/>
          <w:sz w:val="21"/>
        </w:rPr>
      </w:pPr>
    </w:p>
    <w:p w:rsidR="00D44647" w:rsidRPr="00917C7B"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O Valor da multa aplicada deverá ser recolhido a Agencia Bancária devidamente credenciada pela da Administração Municipal de Naviraí, dentro do prazo de 03 (três) dias úteis, após respectiva notificação.</w:t>
      </w:r>
    </w:p>
    <w:p w:rsidR="00D44647" w:rsidRPr="005C2ADD" w:rsidRDefault="00D44647" w:rsidP="00D44647">
      <w:pPr>
        <w:keepNext/>
        <w:overflowPunct w:val="0"/>
        <w:autoSpaceDE w:val="0"/>
        <w:autoSpaceDN w:val="0"/>
        <w:adjustRightInd w:val="0"/>
        <w:ind w:left="0" w:firstLine="0"/>
        <w:textAlignment w:val="baseline"/>
        <w:outlineLvl w:val="0"/>
        <w:rPr>
          <w:rFonts w:ascii="Arial" w:hAnsi="Arial" w:cs="Arial"/>
          <w:b/>
          <w:bCs/>
          <w:iCs/>
          <w:sz w:val="21"/>
        </w:rPr>
      </w:pPr>
    </w:p>
    <w:p w:rsidR="00D44647" w:rsidRPr="005C2ADD" w:rsidRDefault="00D44647" w:rsidP="00D4382C">
      <w:pPr>
        <w:keepNext/>
        <w:keepLines/>
        <w:widowControl w:val="0"/>
        <w:numPr>
          <w:ilvl w:val="0"/>
          <w:numId w:val="15"/>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rPr>
      </w:pPr>
      <w:r w:rsidRPr="005C2ADD">
        <w:rPr>
          <w:rFonts w:ascii="Arial" w:hAnsi="Arial" w:cs="Arial"/>
          <w:b/>
          <w:bCs/>
          <w:iCs/>
          <w:sz w:val="21"/>
        </w:rPr>
        <w:t>Das Disposições Gerais</w:t>
      </w:r>
    </w:p>
    <w:p w:rsidR="00D44647" w:rsidRDefault="00D44647" w:rsidP="00D44647">
      <w:pPr>
        <w:overflowPunct w:val="0"/>
        <w:autoSpaceDE w:val="0"/>
        <w:autoSpaceDN w:val="0"/>
        <w:adjustRightInd w:val="0"/>
        <w:ind w:left="0" w:firstLine="0"/>
        <w:textAlignment w:val="baseline"/>
        <w:rPr>
          <w:rFonts w:ascii="Arial" w:hAnsi="Arial" w:cs="Arial"/>
          <w:iCs/>
          <w:sz w:val="21"/>
        </w:rPr>
      </w:pPr>
    </w:p>
    <w:p w:rsidR="00CF1A75" w:rsidRPr="005C2ADD" w:rsidRDefault="00CF1A75" w:rsidP="00D44647">
      <w:pPr>
        <w:overflowPunct w:val="0"/>
        <w:autoSpaceDE w:val="0"/>
        <w:autoSpaceDN w:val="0"/>
        <w:adjustRightInd w:val="0"/>
        <w:ind w:left="0" w:firstLine="0"/>
        <w:textAlignment w:val="baseline"/>
        <w:rPr>
          <w:rFonts w:ascii="Arial" w:hAnsi="Arial" w:cs="Arial"/>
          <w:iCs/>
          <w:sz w:val="21"/>
        </w:rPr>
      </w:pPr>
    </w:p>
    <w:p w:rsidR="00D44647" w:rsidRPr="00917C7B"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O licitante se obriga a aceitar, nas mesmas condições contratuais, os acréscimos ou supressões que se fizerem necessários até o percentual de 25% (vinte e cinco por cento) do valor inicial do Contrato ou documento equivalente.</w:t>
      </w:r>
    </w:p>
    <w:p w:rsidR="00D44647" w:rsidRPr="00917C7B" w:rsidRDefault="00D44647" w:rsidP="00917C7B">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917C7B"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Decairá do direito de impugnar os termos deste instrumento, o licitante que não o fizer até segundo dia útil antes da data estabelecida no preâmbulo deste instrumento, para abertura da licitação.</w:t>
      </w:r>
    </w:p>
    <w:p w:rsidR="00D44647" w:rsidRPr="00917C7B" w:rsidRDefault="00D44647" w:rsidP="00917C7B">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917C7B"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A participação nesta licitação implica aceitação das normas constantes deste instrumento.</w:t>
      </w:r>
    </w:p>
    <w:p w:rsidR="00D44647" w:rsidRPr="00917C7B" w:rsidRDefault="00D44647" w:rsidP="00917C7B">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917C7B"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A Comissão poderá relevar omissões puramente formais nas propostas apresentadas pelos licitantes.</w:t>
      </w:r>
    </w:p>
    <w:p w:rsidR="00D44647" w:rsidRPr="00917C7B" w:rsidRDefault="00D44647" w:rsidP="00917C7B">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917C7B"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A Lei nº. 8.666/93, regerá as hipóteses não previstas neste instrumento convocatório.</w:t>
      </w:r>
    </w:p>
    <w:p w:rsidR="00D44647" w:rsidRPr="00917C7B" w:rsidRDefault="00D44647" w:rsidP="00917C7B">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917C7B"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Caso não haja expediente na Prefeitura, no dia fixado para abertura dos envelopes de documentação e proposta, fica automaticamente transferida a data, para o primeiro dia.</w:t>
      </w:r>
    </w:p>
    <w:p w:rsidR="00D44647" w:rsidRPr="00917C7B" w:rsidRDefault="00D44647" w:rsidP="00917C7B">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Pr="00917C7B"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Esclarecimentos sobre o presente Convite serão fornecidos pelo Presidente da Comissão Permanente de Licitação, deverá ser apresentada por escrito, enviadas para o mesmo endereço mencionado no subitem 1.1, no horário das 8:00 às 11:00 e 13:00 às 17:00 h, com antecedência de 48 (quarenta e oito) horas do dia previsto para entrega dos envelopes, e as respostas serão também por escrito e posteriormente informadas para as demais licitantes.</w:t>
      </w:r>
    </w:p>
    <w:p w:rsidR="00D44647" w:rsidRPr="00917C7B" w:rsidRDefault="00D44647" w:rsidP="00917C7B">
      <w:pPr>
        <w:pStyle w:val="PargrafodaLista"/>
        <w:overflowPunct w:val="0"/>
        <w:autoSpaceDE w:val="0"/>
        <w:autoSpaceDN w:val="0"/>
        <w:adjustRightInd w:val="0"/>
        <w:ind w:left="993" w:firstLine="0"/>
        <w:textAlignment w:val="baseline"/>
        <w:rPr>
          <w:rFonts w:ascii="Arial" w:hAnsi="Arial" w:cs="Arial"/>
          <w:iCs/>
          <w:sz w:val="21"/>
          <w:szCs w:val="21"/>
        </w:rPr>
      </w:pPr>
    </w:p>
    <w:p w:rsidR="00D44647" w:rsidRDefault="00D44647" w:rsidP="00D4382C">
      <w:pPr>
        <w:pStyle w:val="PargrafodaLista"/>
        <w:numPr>
          <w:ilvl w:val="1"/>
          <w:numId w:val="15"/>
        </w:numPr>
        <w:overflowPunct w:val="0"/>
        <w:autoSpaceDE w:val="0"/>
        <w:autoSpaceDN w:val="0"/>
        <w:adjustRightInd w:val="0"/>
        <w:ind w:left="993" w:hanging="567"/>
        <w:textAlignment w:val="baseline"/>
        <w:rPr>
          <w:rFonts w:ascii="Arial" w:hAnsi="Arial" w:cs="Arial"/>
          <w:iCs/>
          <w:sz w:val="21"/>
          <w:szCs w:val="21"/>
        </w:rPr>
      </w:pPr>
      <w:r w:rsidRPr="00917C7B">
        <w:rPr>
          <w:rFonts w:ascii="Arial" w:hAnsi="Arial" w:cs="Arial"/>
          <w:iCs/>
          <w:sz w:val="21"/>
          <w:szCs w:val="21"/>
        </w:rPr>
        <w:t>Integram este Convite, independentemente de transcrição, os seguintes anexos:</w:t>
      </w:r>
    </w:p>
    <w:p w:rsidR="00917C7B" w:rsidRPr="00917C7B" w:rsidRDefault="00917C7B" w:rsidP="00917C7B">
      <w:pPr>
        <w:pStyle w:val="PargrafodaLista"/>
        <w:rPr>
          <w:rFonts w:ascii="Arial" w:hAnsi="Arial" w:cs="Arial"/>
          <w:iCs/>
          <w:sz w:val="21"/>
          <w:szCs w:val="21"/>
        </w:rPr>
      </w:pPr>
    </w:p>
    <w:p w:rsidR="00025994" w:rsidRDefault="00025994"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Pr>
          <w:rFonts w:ascii="Arial" w:hAnsi="Arial" w:cs="Arial"/>
          <w:iCs/>
          <w:sz w:val="21"/>
        </w:rPr>
        <w:t>Termo de Referência</w:t>
      </w:r>
    </w:p>
    <w:p w:rsidR="00D44647" w:rsidRPr="005C2ADD" w:rsidRDefault="00D44647"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sidRPr="005C2ADD">
        <w:rPr>
          <w:rFonts w:ascii="Arial" w:hAnsi="Arial" w:cs="Arial"/>
          <w:iCs/>
          <w:sz w:val="21"/>
        </w:rPr>
        <w:t xml:space="preserve">Proposta </w:t>
      </w:r>
      <w:r w:rsidR="005E42F5">
        <w:rPr>
          <w:rFonts w:ascii="Arial" w:hAnsi="Arial" w:cs="Arial"/>
          <w:iCs/>
          <w:sz w:val="21"/>
        </w:rPr>
        <w:t>de Preço</w:t>
      </w:r>
    </w:p>
    <w:p w:rsidR="00D44647" w:rsidRPr="005C2ADD" w:rsidRDefault="00D44647"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sidRPr="005C2ADD">
        <w:rPr>
          <w:rFonts w:ascii="Arial" w:hAnsi="Arial" w:cs="Arial"/>
          <w:iCs/>
          <w:sz w:val="21"/>
        </w:rPr>
        <w:t>Minuta de Contrato</w:t>
      </w:r>
    </w:p>
    <w:p w:rsidR="00D44647" w:rsidRPr="005C2ADD" w:rsidRDefault="00D44647"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sidRPr="005C2ADD">
        <w:rPr>
          <w:rFonts w:ascii="Arial" w:hAnsi="Arial" w:cs="Arial"/>
          <w:iCs/>
          <w:sz w:val="21"/>
        </w:rPr>
        <w:t xml:space="preserve">Modelo de </w:t>
      </w:r>
      <w:r w:rsidR="005E42F5" w:rsidRPr="005C2ADD">
        <w:rPr>
          <w:rFonts w:ascii="Arial" w:hAnsi="Arial" w:cs="Arial"/>
          <w:iCs/>
          <w:sz w:val="21"/>
        </w:rPr>
        <w:t xml:space="preserve">carta </w:t>
      </w:r>
      <w:r w:rsidRPr="005C2ADD">
        <w:rPr>
          <w:rFonts w:ascii="Arial" w:hAnsi="Arial" w:cs="Arial"/>
          <w:iCs/>
          <w:sz w:val="21"/>
        </w:rPr>
        <w:t>de Credenciamento</w:t>
      </w:r>
    </w:p>
    <w:p w:rsidR="005E42F5" w:rsidRPr="005C2ADD" w:rsidRDefault="005E42F5"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Pr>
          <w:rFonts w:ascii="Arial" w:hAnsi="Arial" w:cs="Arial"/>
          <w:color w:val="000000"/>
          <w:sz w:val="21"/>
        </w:rPr>
        <w:t xml:space="preserve">Modelo de </w:t>
      </w:r>
      <w:r w:rsidRPr="005C2ADD">
        <w:rPr>
          <w:rFonts w:ascii="Arial" w:hAnsi="Arial" w:cs="Arial"/>
          <w:color w:val="000000"/>
          <w:sz w:val="21"/>
        </w:rPr>
        <w:t>declaração do Contador (Micro Empresa ou Empresa de Pequeno Porte)</w:t>
      </w:r>
    </w:p>
    <w:p w:rsidR="005E42F5" w:rsidRPr="005C2ADD" w:rsidRDefault="005E42F5"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Pr>
          <w:rFonts w:ascii="Arial" w:hAnsi="Arial" w:cs="Arial"/>
          <w:color w:val="000000"/>
          <w:sz w:val="21"/>
        </w:rPr>
        <w:t xml:space="preserve">Modelo de </w:t>
      </w:r>
      <w:r w:rsidRPr="005C2ADD">
        <w:rPr>
          <w:rFonts w:ascii="Arial" w:hAnsi="Arial" w:cs="Arial"/>
          <w:color w:val="000000"/>
          <w:sz w:val="21"/>
        </w:rPr>
        <w:t>declaração de Micro Empresa ou Empresa de Pequeno Porte do representante legal da empresa.</w:t>
      </w:r>
    </w:p>
    <w:p w:rsidR="00D44647" w:rsidRPr="005C2ADD" w:rsidRDefault="00D44647"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sidRPr="005C2ADD">
        <w:rPr>
          <w:rFonts w:ascii="Arial" w:hAnsi="Arial" w:cs="Arial"/>
          <w:iCs/>
          <w:sz w:val="21"/>
        </w:rPr>
        <w:t xml:space="preserve">Modelo de </w:t>
      </w:r>
      <w:r w:rsidR="005E42F5" w:rsidRPr="005C2ADD">
        <w:rPr>
          <w:rFonts w:ascii="Arial" w:hAnsi="Arial" w:cs="Arial"/>
          <w:iCs/>
          <w:sz w:val="21"/>
        </w:rPr>
        <w:t xml:space="preserve">declaração </w:t>
      </w:r>
      <w:r w:rsidRPr="005C2ADD">
        <w:rPr>
          <w:rFonts w:ascii="Arial" w:hAnsi="Arial" w:cs="Arial"/>
          <w:iCs/>
          <w:sz w:val="21"/>
        </w:rPr>
        <w:t>de Fatos Supervenientes</w:t>
      </w:r>
    </w:p>
    <w:p w:rsidR="00D44647" w:rsidRDefault="00D44647"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sidRPr="005C2ADD">
        <w:rPr>
          <w:rFonts w:ascii="Arial" w:hAnsi="Arial" w:cs="Arial"/>
          <w:iCs/>
          <w:sz w:val="21"/>
        </w:rPr>
        <w:t xml:space="preserve">Modelo de </w:t>
      </w:r>
      <w:r w:rsidR="005E42F5" w:rsidRPr="005C2ADD">
        <w:rPr>
          <w:rFonts w:ascii="Arial" w:hAnsi="Arial" w:cs="Arial"/>
          <w:iCs/>
          <w:sz w:val="21"/>
        </w:rPr>
        <w:t xml:space="preserve">declaração </w:t>
      </w:r>
      <w:r w:rsidRPr="005C2ADD">
        <w:rPr>
          <w:rFonts w:ascii="Arial" w:hAnsi="Arial" w:cs="Arial"/>
          <w:iCs/>
          <w:sz w:val="21"/>
        </w:rPr>
        <w:t>de Não emprego a menor</w:t>
      </w:r>
    </w:p>
    <w:p w:rsidR="005E42F5" w:rsidRDefault="00DA5B97"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Pr>
          <w:rFonts w:ascii="Arial" w:hAnsi="Arial" w:cs="Arial"/>
          <w:iCs/>
          <w:sz w:val="21"/>
        </w:rPr>
        <w:t xml:space="preserve">Modelo de declaração </w:t>
      </w:r>
      <w:r w:rsidR="005E42F5">
        <w:rPr>
          <w:rFonts w:ascii="Arial" w:hAnsi="Arial" w:cs="Arial"/>
          <w:iCs/>
          <w:sz w:val="21"/>
        </w:rPr>
        <w:t xml:space="preserve">de que tem </w:t>
      </w:r>
      <w:r w:rsidR="005E42F5" w:rsidRPr="005E42F5">
        <w:rPr>
          <w:rFonts w:ascii="Arial" w:hAnsi="Arial" w:cs="Arial"/>
          <w:iCs/>
          <w:sz w:val="21"/>
        </w:rPr>
        <w:t>conhecimento da natureza dos serviços a serem prestados</w:t>
      </w:r>
    </w:p>
    <w:p w:rsidR="005E42F5" w:rsidRPr="005C2ADD" w:rsidRDefault="005E42F5" w:rsidP="005E42F5">
      <w:pPr>
        <w:numPr>
          <w:ilvl w:val="0"/>
          <w:numId w:val="39"/>
        </w:numPr>
        <w:tabs>
          <w:tab w:val="clear" w:pos="720"/>
          <w:tab w:val="num" w:pos="1418"/>
        </w:tabs>
        <w:overflowPunct w:val="0"/>
        <w:autoSpaceDE w:val="0"/>
        <w:autoSpaceDN w:val="0"/>
        <w:adjustRightInd w:val="0"/>
        <w:ind w:left="1418" w:firstLine="0"/>
        <w:jc w:val="left"/>
        <w:textAlignment w:val="baseline"/>
        <w:rPr>
          <w:rFonts w:ascii="Arial" w:hAnsi="Arial" w:cs="Arial"/>
          <w:iCs/>
          <w:sz w:val="21"/>
        </w:rPr>
      </w:pPr>
      <w:r>
        <w:rPr>
          <w:rFonts w:ascii="Arial" w:hAnsi="Arial" w:cs="Arial"/>
          <w:iCs/>
          <w:sz w:val="21"/>
        </w:rPr>
        <w:t xml:space="preserve">Modelo de </w:t>
      </w:r>
      <w:r w:rsidRPr="005E42F5">
        <w:rPr>
          <w:rFonts w:ascii="Arial" w:hAnsi="Arial" w:cs="Arial"/>
          <w:iCs/>
          <w:sz w:val="21"/>
        </w:rPr>
        <w:t>declaração de conhecimento e aceitação do teor do edital</w:t>
      </w:r>
    </w:p>
    <w:p w:rsidR="00671F7B" w:rsidRPr="00671F7B" w:rsidRDefault="00671F7B" w:rsidP="00D44647">
      <w:pPr>
        <w:overflowPunct w:val="0"/>
        <w:autoSpaceDE w:val="0"/>
        <w:autoSpaceDN w:val="0"/>
        <w:adjustRightInd w:val="0"/>
        <w:ind w:left="0" w:firstLine="0"/>
        <w:textAlignment w:val="baseline"/>
        <w:rPr>
          <w:rFonts w:ascii="Arial" w:hAnsi="Arial" w:cs="Arial"/>
          <w:iCs/>
          <w:sz w:val="40"/>
          <w:szCs w:val="40"/>
        </w:rPr>
      </w:pPr>
    </w:p>
    <w:p w:rsidR="00D02EAE" w:rsidRDefault="00D02EAE" w:rsidP="00D02EAE">
      <w:pPr>
        <w:tabs>
          <w:tab w:val="left" w:pos="-1800"/>
        </w:tabs>
        <w:overflowPunct w:val="0"/>
        <w:autoSpaceDE w:val="0"/>
        <w:autoSpaceDN w:val="0"/>
        <w:adjustRightInd w:val="0"/>
        <w:ind w:left="0" w:firstLine="0"/>
        <w:textAlignment w:val="baseline"/>
        <w:rPr>
          <w:rFonts w:ascii="Arial" w:hAnsi="Arial" w:cs="Arial"/>
          <w:sz w:val="21"/>
          <w:szCs w:val="21"/>
        </w:rPr>
      </w:pPr>
      <w:r>
        <w:rPr>
          <w:rFonts w:ascii="Arial" w:hAnsi="Arial" w:cs="Arial"/>
          <w:sz w:val="21"/>
          <w:szCs w:val="21"/>
        </w:rPr>
        <w:t>Eu, Renata Dyene</w:t>
      </w:r>
      <w:r w:rsidRPr="005C2ADD">
        <w:rPr>
          <w:rFonts w:ascii="Arial" w:hAnsi="Arial" w:cs="Arial"/>
          <w:sz w:val="21"/>
          <w:szCs w:val="21"/>
        </w:rPr>
        <w:t xml:space="preserve"> R</w:t>
      </w:r>
      <w:r>
        <w:rPr>
          <w:rFonts w:ascii="Arial" w:hAnsi="Arial" w:cs="Arial"/>
          <w:sz w:val="21"/>
          <w:szCs w:val="21"/>
        </w:rPr>
        <w:t>odrigues</w:t>
      </w:r>
      <w:r w:rsidRPr="005C2ADD">
        <w:rPr>
          <w:rFonts w:ascii="Arial" w:hAnsi="Arial" w:cs="Arial"/>
          <w:sz w:val="21"/>
          <w:szCs w:val="21"/>
        </w:rPr>
        <w:t xml:space="preserve"> Lopes, </w:t>
      </w:r>
      <w:r w:rsidRPr="00184FB6">
        <w:rPr>
          <w:rFonts w:ascii="Arial" w:hAnsi="Arial" w:cs="Arial"/>
          <w:sz w:val="21"/>
          <w:szCs w:val="21"/>
        </w:rPr>
        <w:t>Servidora Pública Municipal</w:t>
      </w:r>
      <w:r>
        <w:rPr>
          <w:rFonts w:ascii="Arial" w:hAnsi="Arial" w:cs="Arial"/>
          <w:sz w:val="21"/>
          <w:szCs w:val="21"/>
        </w:rPr>
        <w:t>, digitei-o presente edital, e eu, Adelmo Panacho, Gerente do Núcleo de Licitações e Contratos, conferi-o e a subscrevi.</w:t>
      </w:r>
    </w:p>
    <w:p w:rsidR="00D02EAE" w:rsidRDefault="00D02EAE" w:rsidP="00D02EAE">
      <w:pPr>
        <w:tabs>
          <w:tab w:val="left" w:pos="-1800"/>
        </w:tabs>
        <w:overflowPunct w:val="0"/>
        <w:autoSpaceDE w:val="0"/>
        <w:autoSpaceDN w:val="0"/>
        <w:adjustRightInd w:val="0"/>
        <w:textAlignment w:val="baseline"/>
        <w:rPr>
          <w:rFonts w:ascii="Arial" w:hAnsi="Arial" w:cs="Arial"/>
          <w:sz w:val="21"/>
          <w:szCs w:val="21"/>
        </w:rPr>
      </w:pPr>
    </w:p>
    <w:p w:rsidR="00D02EAE" w:rsidRDefault="00D02EAE" w:rsidP="00D02EAE">
      <w:pPr>
        <w:tabs>
          <w:tab w:val="left" w:pos="-1800"/>
        </w:tabs>
        <w:overflowPunct w:val="0"/>
        <w:autoSpaceDE w:val="0"/>
        <w:autoSpaceDN w:val="0"/>
        <w:adjustRightInd w:val="0"/>
        <w:ind w:left="0" w:firstLine="0"/>
        <w:jc w:val="center"/>
        <w:textAlignment w:val="baseline"/>
        <w:rPr>
          <w:rFonts w:ascii="Arial" w:hAnsi="Arial" w:cs="Arial"/>
          <w:sz w:val="21"/>
          <w:szCs w:val="21"/>
        </w:rPr>
      </w:pPr>
      <w:r w:rsidRPr="005C2ADD">
        <w:rPr>
          <w:rFonts w:ascii="Arial" w:hAnsi="Arial" w:cs="Arial"/>
          <w:iCs/>
          <w:sz w:val="21"/>
        </w:rPr>
        <w:t xml:space="preserve">Naviraí – MS, </w:t>
      </w:r>
      <w:r>
        <w:rPr>
          <w:rFonts w:ascii="Arial" w:hAnsi="Arial" w:cs="Arial"/>
          <w:iCs/>
          <w:sz w:val="21"/>
        </w:rPr>
        <w:t>09 de janeiro de 2017</w:t>
      </w:r>
      <w:r w:rsidRPr="005C2ADD">
        <w:rPr>
          <w:rFonts w:ascii="Arial" w:hAnsi="Arial" w:cs="Arial"/>
          <w:iCs/>
          <w:sz w:val="21"/>
        </w:rPr>
        <w:t>.</w:t>
      </w:r>
    </w:p>
    <w:p w:rsidR="00D02EAE" w:rsidRPr="00671F7B" w:rsidRDefault="00D02EAE" w:rsidP="00D02EAE">
      <w:pPr>
        <w:ind w:left="0" w:firstLine="0"/>
        <w:jc w:val="left"/>
        <w:rPr>
          <w:rFonts w:ascii="Arial" w:hAnsi="Arial" w:cs="Arial"/>
          <w:b/>
          <w:bCs/>
          <w:iCs/>
          <w:sz w:val="80"/>
          <w:szCs w:val="80"/>
        </w:rPr>
      </w:pPr>
    </w:p>
    <w:p w:rsidR="00D02EAE" w:rsidRPr="00E90068" w:rsidRDefault="00D02EAE" w:rsidP="00D02EAE">
      <w:pPr>
        <w:ind w:left="0" w:firstLine="0"/>
        <w:jc w:val="left"/>
        <w:rPr>
          <w:rFonts w:ascii="Arial" w:hAnsi="Arial" w:cs="Arial"/>
          <w:b/>
          <w:bCs/>
          <w:iCs/>
        </w:rPr>
      </w:pPr>
      <w:r w:rsidRPr="00E90068">
        <w:rPr>
          <w:rFonts w:ascii="Arial" w:hAnsi="Arial" w:cs="Arial"/>
          <w:b/>
          <w:bCs/>
          <w:iCs/>
        </w:rPr>
        <w:t>_________________________________                     ____________________________________</w:t>
      </w:r>
    </w:p>
    <w:p w:rsidR="00D02EAE" w:rsidRPr="00E90068" w:rsidRDefault="00D02EAE" w:rsidP="00D02EAE">
      <w:pPr>
        <w:tabs>
          <w:tab w:val="left" w:pos="-1800"/>
        </w:tabs>
        <w:overflowPunct w:val="0"/>
        <w:autoSpaceDE w:val="0"/>
        <w:autoSpaceDN w:val="0"/>
        <w:adjustRightInd w:val="0"/>
        <w:ind w:left="0" w:firstLine="0"/>
        <w:jc w:val="left"/>
        <w:textAlignment w:val="baseline"/>
        <w:rPr>
          <w:rFonts w:ascii="Arial" w:hAnsi="Arial" w:cs="Arial"/>
          <w:b/>
          <w:color w:val="000000"/>
          <w:sz w:val="6"/>
          <w:szCs w:val="6"/>
        </w:rPr>
      </w:pPr>
    </w:p>
    <w:p w:rsidR="00D02EAE" w:rsidRDefault="00D02EAE" w:rsidP="00D02EAE">
      <w:pPr>
        <w:ind w:left="0" w:firstLine="0"/>
        <w:rPr>
          <w:rFonts w:ascii="Arial" w:hAnsi="Arial" w:cs="Arial"/>
          <w:b/>
          <w:color w:val="000000"/>
        </w:rPr>
      </w:pPr>
      <w:r w:rsidRPr="00E90068">
        <w:rPr>
          <w:rFonts w:ascii="Arial" w:hAnsi="Arial" w:cs="Arial"/>
          <w:b/>
          <w:bCs/>
          <w:iCs/>
        </w:rPr>
        <w:t xml:space="preserve">                  ADELMO PANACHO</w:t>
      </w:r>
      <w:r w:rsidRPr="00E90068">
        <w:rPr>
          <w:rFonts w:ascii="Arial" w:hAnsi="Arial" w:cs="Arial"/>
          <w:b/>
          <w:bCs/>
          <w:iCs/>
        </w:rPr>
        <w:tab/>
      </w:r>
      <w:r w:rsidRPr="00E90068">
        <w:rPr>
          <w:rFonts w:ascii="Arial" w:hAnsi="Arial" w:cs="Arial"/>
          <w:b/>
          <w:bCs/>
          <w:iCs/>
        </w:rPr>
        <w:tab/>
      </w:r>
      <w:r w:rsidRPr="00E90068">
        <w:rPr>
          <w:rFonts w:ascii="Arial" w:hAnsi="Arial" w:cs="Arial"/>
          <w:b/>
          <w:bCs/>
          <w:iCs/>
        </w:rPr>
        <w:tab/>
        <w:t xml:space="preserve">    </w:t>
      </w:r>
      <w:r w:rsidRPr="00E90068">
        <w:rPr>
          <w:rFonts w:ascii="Arial" w:hAnsi="Arial" w:cs="Arial"/>
          <w:b/>
          <w:color w:val="000000"/>
        </w:rPr>
        <w:t>RENATA DYENE RODRIGUES LOPES</w:t>
      </w:r>
    </w:p>
    <w:p w:rsidR="00D02EAE" w:rsidRPr="00E90068" w:rsidRDefault="00D02EAE" w:rsidP="00D02EAE">
      <w:pPr>
        <w:ind w:left="0" w:firstLine="0"/>
        <w:jc w:val="left"/>
        <w:rPr>
          <w:rFonts w:ascii="Arial" w:hAnsi="Arial" w:cs="Arial"/>
        </w:rPr>
      </w:pPr>
      <w:r w:rsidRPr="00E90068">
        <w:rPr>
          <w:rFonts w:ascii="Arial" w:hAnsi="Arial" w:cs="Arial"/>
          <w:bCs/>
          <w:iCs/>
        </w:rPr>
        <w:t>Gerente do</w:t>
      </w:r>
      <w:r>
        <w:rPr>
          <w:rFonts w:ascii="Arial" w:hAnsi="Arial" w:cs="Arial"/>
          <w:bCs/>
          <w:iCs/>
        </w:rPr>
        <w:t xml:space="preserve"> </w:t>
      </w:r>
      <w:r w:rsidRPr="00E90068">
        <w:rPr>
          <w:rFonts w:ascii="Arial" w:hAnsi="Arial" w:cs="Arial"/>
          <w:bCs/>
          <w:iCs/>
        </w:rPr>
        <w:t xml:space="preserve">Núcleo de Licitações e Contratos                  </w:t>
      </w:r>
      <w:r>
        <w:rPr>
          <w:rFonts w:ascii="Arial" w:hAnsi="Arial" w:cs="Arial"/>
          <w:bCs/>
          <w:iCs/>
        </w:rPr>
        <w:t xml:space="preserve">         </w:t>
      </w:r>
      <w:r w:rsidRPr="00E90068">
        <w:rPr>
          <w:rFonts w:ascii="Arial" w:hAnsi="Arial" w:cs="Arial"/>
          <w:bCs/>
          <w:iCs/>
        </w:rPr>
        <w:t xml:space="preserve"> </w:t>
      </w:r>
      <w:r>
        <w:rPr>
          <w:rFonts w:ascii="Arial" w:hAnsi="Arial" w:cs="Arial"/>
          <w:bCs/>
          <w:iCs/>
        </w:rPr>
        <w:t xml:space="preserve">  </w:t>
      </w:r>
      <w:r w:rsidRPr="00184FB6">
        <w:rPr>
          <w:rFonts w:ascii="Arial" w:hAnsi="Arial" w:cs="Arial"/>
          <w:bCs/>
          <w:iCs/>
        </w:rPr>
        <w:t>Servidora Pública Municipal</w:t>
      </w:r>
    </w:p>
    <w:p w:rsidR="00D02EAE" w:rsidRPr="00E90068" w:rsidRDefault="00D02EAE" w:rsidP="00D02EAE">
      <w:pPr>
        <w:ind w:left="0" w:firstLine="0"/>
        <w:jc w:val="left"/>
        <w:rPr>
          <w:rFonts w:ascii="Arial" w:hAnsi="Arial" w:cs="Arial"/>
          <w:bCs/>
          <w:iCs/>
        </w:rPr>
      </w:pPr>
      <w:r w:rsidRPr="00E90068">
        <w:rPr>
          <w:rFonts w:ascii="Arial" w:hAnsi="Arial" w:cs="Arial"/>
          <w:bCs/>
          <w:iCs/>
        </w:rPr>
        <w:t>Conforme Port. nº 21, de 6 de janeiro de 2017</w:t>
      </w:r>
      <w:r w:rsidRPr="00E90068">
        <w:rPr>
          <w:rFonts w:ascii="Arial" w:hAnsi="Arial" w:cs="Arial"/>
          <w:bCs/>
          <w:iCs/>
        </w:rPr>
        <w:tab/>
        <w:t xml:space="preserve">   </w:t>
      </w:r>
      <w:r>
        <w:rPr>
          <w:rFonts w:ascii="Arial" w:hAnsi="Arial" w:cs="Arial"/>
          <w:bCs/>
          <w:iCs/>
        </w:rPr>
        <w:t xml:space="preserve">        </w:t>
      </w:r>
      <w:r w:rsidRPr="00E90068">
        <w:rPr>
          <w:rFonts w:ascii="Arial" w:hAnsi="Arial" w:cs="Arial"/>
          <w:bCs/>
          <w:iCs/>
        </w:rPr>
        <w:t xml:space="preserve"> </w:t>
      </w:r>
      <w:r>
        <w:rPr>
          <w:rFonts w:ascii="Arial" w:hAnsi="Arial" w:cs="Arial"/>
          <w:bCs/>
          <w:iCs/>
        </w:rPr>
        <w:t xml:space="preserve">                       Matrícula: 3275-1</w:t>
      </w:r>
    </w:p>
    <w:p w:rsidR="001669A6" w:rsidRDefault="001669A6">
      <w:pPr>
        <w:rPr>
          <w:rFonts w:ascii="Arial" w:hAnsi="Arial"/>
          <w:b/>
          <w:sz w:val="22"/>
        </w:rPr>
      </w:pPr>
      <w:r>
        <w:rPr>
          <w:rFonts w:ascii="Arial" w:hAnsi="Arial"/>
          <w:b/>
          <w:sz w:val="22"/>
        </w:rPr>
        <w:br w:type="page"/>
      </w:r>
    </w:p>
    <w:p w:rsidR="00025994" w:rsidRDefault="00025994">
      <w:pPr>
        <w:rPr>
          <w:rFonts w:ascii="Arial" w:hAnsi="Arial"/>
          <w:b/>
          <w:sz w:val="22"/>
        </w:rPr>
      </w:pPr>
    </w:p>
    <w:p w:rsidR="00025994" w:rsidRPr="00186E4A" w:rsidRDefault="00025994" w:rsidP="00025994">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ANEXO I </w:t>
      </w:r>
    </w:p>
    <w:p w:rsidR="00025994" w:rsidRPr="00186E4A" w:rsidRDefault="00025994" w:rsidP="00025994">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Pr>
          <w:rFonts w:ascii="Palatino Linotype" w:hAnsi="Palatino Linotype" w:cs="Arial"/>
          <w:b/>
          <w:i/>
          <w:iCs/>
          <w:sz w:val="21"/>
          <w:szCs w:val="21"/>
        </w:rPr>
        <w:t>TERMO DE REFERÊNCIA</w:t>
      </w:r>
    </w:p>
    <w:p w:rsidR="00025994" w:rsidRPr="005C2ADD" w:rsidRDefault="00025994" w:rsidP="00025994">
      <w:pPr>
        <w:widowControl w:val="0"/>
        <w:overflowPunct w:val="0"/>
        <w:autoSpaceDE w:val="0"/>
        <w:autoSpaceDN w:val="0"/>
        <w:adjustRightInd w:val="0"/>
        <w:ind w:left="0" w:right="-285" w:firstLine="0"/>
        <w:textAlignment w:val="baseline"/>
        <w:rPr>
          <w:rFonts w:ascii="Palatino Linotype" w:hAnsi="Palatino Linotype"/>
          <w:i/>
          <w:iCs/>
          <w:sz w:val="21"/>
        </w:rPr>
      </w:pPr>
    </w:p>
    <w:p w:rsidR="00E951EE" w:rsidRPr="00A83B78" w:rsidRDefault="00E951EE" w:rsidP="00A83B78">
      <w:pPr>
        <w:pStyle w:val="PargrafodaLista"/>
        <w:numPr>
          <w:ilvl w:val="0"/>
          <w:numId w:val="48"/>
        </w:numPr>
        <w:tabs>
          <w:tab w:val="left" w:pos="426"/>
        </w:tabs>
        <w:overflowPunct w:val="0"/>
        <w:autoSpaceDE w:val="0"/>
        <w:autoSpaceDN w:val="0"/>
        <w:adjustRightInd w:val="0"/>
        <w:textAlignment w:val="baseline"/>
        <w:rPr>
          <w:rFonts w:ascii="Arial" w:hAnsi="Arial" w:cs="Arial"/>
          <w:b/>
          <w:sz w:val="21"/>
          <w:szCs w:val="21"/>
        </w:rPr>
      </w:pPr>
      <w:r w:rsidRPr="00A83B78">
        <w:rPr>
          <w:rFonts w:ascii="Arial" w:hAnsi="Arial" w:cs="Arial"/>
          <w:b/>
          <w:sz w:val="21"/>
          <w:szCs w:val="21"/>
        </w:rPr>
        <w:t xml:space="preserve">OBJETO: </w:t>
      </w:r>
      <w:r w:rsidR="00671F7B" w:rsidRPr="00671F7B">
        <w:rPr>
          <w:rFonts w:ascii="Arial" w:hAnsi="Arial" w:cs="Arial"/>
          <w:b/>
          <w:sz w:val="21"/>
          <w:szCs w:val="21"/>
        </w:rPr>
        <w:t>CONTRATAÇÃO DE EMPRESA ESPECIALIZADA, PARA IMPRESSÃO E MONTAGEM DE CARNÊS DE IPTU – IMPOSTO PREDIAL E TERRITORIAL URBANO, DO MUNICÍPIO DE NAVIRAÍ – MS, PARA O EXERCÍCIO DE 2017, CONFORME SOLICITAÇÃO DE SERVIÇO Nº. 10/2017/GERE.</w:t>
      </w:r>
    </w:p>
    <w:p w:rsidR="00E951EE" w:rsidRPr="002F6B3E" w:rsidRDefault="00E951EE" w:rsidP="00E951EE">
      <w:pPr>
        <w:overflowPunct w:val="0"/>
        <w:autoSpaceDE w:val="0"/>
        <w:autoSpaceDN w:val="0"/>
        <w:adjustRightInd w:val="0"/>
        <w:textAlignment w:val="baseline"/>
        <w:rPr>
          <w:sz w:val="21"/>
          <w:szCs w:val="21"/>
        </w:rPr>
      </w:pPr>
    </w:p>
    <w:tbl>
      <w:tblPr>
        <w:tblStyle w:val="Tabelacomgrade"/>
        <w:tblW w:w="8785" w:type="dxa"/>
        <w:tblInd w:w="821" w:type="dxa"/>
        <w:tblLook w:val="01E0"/>
      </w:tblPr>
      <w:tblGrid>
        <w:gridCol w:w="893"/>
        <w:gridCol w:w="876"/>
        <w:gridCol w:w="708"/>
        <w:gridCol w:w="6308"/>
      </w:tblGrid>
      <w:tr w:rsidR="002F6B3E" w:rsidRPr="002F6B3E" w:rsidTr="002F6B3E">
        <w:tc>
          <w:tcPr>
            <w:tcW w:w="893" w:type="dxa"/>
            <w:shd w:val="clear" w:color="auto" w:fill="D9D9D9" w:themeFill="background1" w:themeFillShade="D9"/>
          </w:tcPr>
          <w:p w:rsidR="002F6B3E" w:rsidRPr="002F6B3E" w:rsidRDefault="002F6B3E" w:rsidP="002F6B3E">
            <w:pPr>
              <w:jc w:val="center"/>
              <w:rPr>
                <w:sz w:val="21"/>
                <w:szCs w:val="21"/>
              </w:rPr>
            </w:pPr>
            <w:r w:rsidRPr="002F6B3E">
              <w:rPr>
                <w:sz w:val="21"/>
                <w:szCs w:val="21"/>
              </w:rPr>
              <w:t>ITEM</w:t>
            </w:r>
          </w:p>
        </w:tc>
        <w:tc>
          <w:tcPr>
            <w:tcW w:w="876" w:type="dxa"/>
            <w:shd w:val="clear" w:color="auto" w:fill="D9D9D9" w:themeFill="background1" w:themeFillShade="D9"/>
          </w:tcPr>
          <w:p w:rsidR="002F6B3E" w:rsidRPr="002F6B3E" w:rsidRDefault="002F6B3E" w:rsidP="002F6B3E">
            <w:pPr>
              <w:jc w:val="center"/>
              <w:rPr>
                <w:sz w:val="21"/>
                <w:szCs w:val="21"/>
              </w:rPr>
            </w:pPr>
            <w:r w:rsidRPr="002F6B3E">
              <w:rPr>
                <w:sz w:val="21"/>
                <w:szCs w:val="21"/>
              </w:rPr>
              <w:t>QT</w:t>
            </w:r>
          </w:p>
        </w:tc>
        <w:tc>
          <w:tcPr>
            <w:tcW w:w="708" w:type="dxa"/>
            <w:shd w:val="clear" w:color="auto" w:fill="D9D9D9" w:themeFill="background1" w:themeFillShade="D9"/>
          </w:tcPr>
          <w:p w:rsidR="002F6B3E" w:rsidRPr="002F6B3E" w:rsidRDefault="002F6B3E" w:rsidP="002F6B3E">
            <w:pPr>
              <w:jc w:val="center"/>
              <w:rPr>
                <w:sz w:val="21"/>
                <w:szCs w:val="21"/>
              </w:rPr>
            </w:pPr>
            <w:r w:rsidRPr="002F6B3E">
              <w:rPr>
                <w:sz w:val="21"/>
                <w:szCs w:val="21"/>
              </w:rPr>
              <w:t>UN</w:t>
            </w:r>
          </w:p>
        </w:tc>
        <w:tc>
          <w:tcPr>
            <w:tcW w:w="6308" w:type="dxa"/>
            <w:shd w:val="clear" w:color="auto" w:fill="D9D9D9" w:themeFill="background1" w:themeFillShade="D9"/>
          </w:tcPr>
          <w:p w:rsidR="002F6B3E" w:rsidRPr="002F6B3E" w:rsidRDefault="002F6B3E" w:rsidP="002F6B3E">
            <w:pPr>
              <w:jc w:val="center"/>
              <w:rPr>
                <w:sz w:val="21"/>
                <w:szCs w:val="21"/>
              </w:rPr>
            </w:pPr>
            <w:r w:rsidRPr="002F6B3E">
              <w:rPr>
                <w:sz w:val="21"/>
                <w:szCs w:val="21"/>
              </w:rPr>
              <w:t>ESPECIFICAÇÃO</w:t>
            </w:r>
          </w:p>
        </w:tc>
      </w:tr>
      <w:tr w:rsidR="002F6B3E" w:rsidRPr="002F6B3E" w:rsidTr="002F6B3E">
        <w:tc>
          <w:tcPr>
            <w:tcW w:w="893" w:type="dxa"/>
          </w:tcPr>
          <w:p w:rsidR="002F6B3E" w:rsidRPr="002F6B3E" w:rsidRDefault="002F6B3E" w:rsidP="009C7213">
            <w:pPr>
              <w:jc w:val="center"/>
              <w:rPr>
                <w:sz w:val="21"/>
                <w:szCs w:val="21"/>
              </w:rPr>
            </w:pPr>
            <w:r w:rsidRPr="002F6B3E">
              <w:rPr>
                <w:sz w:val="21"/>
                <w:szCs w:val="21"/>
              </w:rPr>
              <w:t>1</w:t>
            </w:r>
          </w:p>
        </w:tc>
        <w:tc>
          <w:tcPr>
            <w:tcW w:w="876" w:type="dxa"/>
          </w:tcPr>
          <w:p w:rsidR="002F6B3E" w:rsidRPr="002F6B3E" w:rsidRDefault="009C7213" w:rsidP="009C7213">
            <w:pPr>
              <w:jc w:val="center"/>
              <w:rPr>
                <w:sz w:val="21"/>
                <w:szCs w:val="21"/>
              </w:rPr>
            </w:pPr>
            <w:r>
              <w:rPr>
                <w:sz w:val="21"/>
                <w:szCs w:val="21"/>
              </w:rPr>
              <w:t>24.776</w:t>
            </w:r>
          </w:p>
        </w:tc>
        <w:tc>
          <w:tcPr>
            <w:tcW w:w="708" w:type="dxa"/>
          </w:tcPr>
          <w:p w:rsidR="002F6B3E" w:rsidRPr="002F6B3E" w:rsidRDefault="002F6B3E" w:rsidP="009C7213">
            <w:pPr>
              <w:jc w:val="center"/>
              <w:rPr>
                <w:sz w:val="21"/>
                <w:szCs w:val="21"/>
              </w:rPr>
            </w:pPr>
            <w:r w:rsidRPr="002F6B3E">
              <w:rPr>
                <w:sz w:val="21"/>
                <w:szCs w:val="21"/>
              </w:rPr>
              <w:t>1</w:t>
            </w:r>
          </w:p>
        </w:tc>
        <w:tc>
          <w:tcPr>
            <w:tcW w:w="6308" w:type="dxa"/>
          </w:tcPr>
          <w:p w:rsidR="002F6B3E" w:rsidRPr="002F6B3E" w:rsidRDefault="002F6B3E" w:rsidP="00671F7B">
            <w:pPr>
              <w:jc w:val="both"/>
              <w:rPr>
                <w:sz w:val="21"/>
                <w:szCs w:val="21"/>
              </w:rPr>
            </w:pPr>
            <w:r w:rsidRPr="002F6B3E">
              <w:rPr>
                <w:sz w:val="21"/>
                <w:szCs w:val="21"/>
              </w:rPr>
              <w:t>IMPRESSÃO E MONTAGEM DE CARNÊS DE IPTU NO TAMANHO</w:t>
            </w:r>
            <w:r w:rsidR="00671F7B">
              <w:rPr>
                <w:sz w:val="21"/>
                <w:szCs w:val="21"/>
              </w:rPr>
              <w:t xml:space="preserve"> </w:t>
            </w:r>
            <w:r w:rsidRPr="002F6B3E">
              <w:rPr>
                <w:sz w:val="21"/>
                <w:szCs w:val="21"/>
              </w:rPr>
              <w:t xml:space="preserve">210 MM X </w:t>
            </w:r>
            <w:smartTag w:uri="urn:schemas-microsoft-com:office:smarttags" w:element="metricconverter">
              <w:smartTagPr>
                <w:attr w:name="ProductID" w:val="99 MM"/>
              </w:smartTagPr>
              <w:r w:rsidRPr="002F6B3E">
                <w:rPr>
                  <w:sz w:val="21"/>
                  <w:szCs w:val="21"/>
                </w:rPr>
                <w:t>99 MM</w:t>
              </w:r>
            </w:smartTag>
            <w:r w:rsidRPr="002F6B3E">
              <w:rPr>
                <w:sz w:val="21"/>
                <w:szCs w:val="21"/>
              </w:rPr>
              <w:t xml:space="preserve">, PAPAEL BRANCO 75 GR PAPEL A4, COM UM MONTANTE APROXIMADAMENTE DE </w:t>
            </w:r>
            <w:r w:rsidR="00671F7B">
              <w:rPr>
                <w:sz w:val="21"/>
                <w:szCs w:val="21"/>
              </w:rPr>
              <w:t>350</w:t>
            </w:r>
            <w:r w:rsidRPr="002F6B3E">
              <w:rPr>
                <w:sz w:val="21"/>
                <w:szCs w:val="21"/>
              </w:rPr>
              <w:t xml:space="preserve">.000 LÂMINAS. CONTENDO CAPA E CONTRA CAPA EM PAPEL COUCHE </w:t>
            </w:r>
            <w:r w:rsidR="00671F7B">
              <w:rPr>
                <w:sz w:val="21"/>
                <w:szCs w:val="21"/>
              </w:rPr>
              <w:t>90</w:t>
            </w:r>
            <w:r w:rsidRPr="002F6B3E">
              <w:rPr>
                <w:sz w:val="21"/>
                <w:szCs w:val="21"/>
              </w:rPr>
              <w:t xml:space="preserve"> GR (OFF SET), COM APROXIMANDAMENTE </w:t>
            </w:r>
            <w:r w:rsidR="00671F7B">
              <w:rPr>
                <w:sz w:val="21"/>
                <w:szCs w:val="21"/>
              </w:rPr>
              <w:t>60.0</w:t>
            </w:r>
            <w:r w:rsidRPr="002F6B3E">
              <w:rPr>
                <w:sz w:val="21"/>
                <w:szCs w:val="21"/>
              </w:rPr>
              <w:t xml:space="preserve">00 LÂMINAS E </w:t>
            </w:r>
            <w:r w:rsidR="00671F7B">
              <w:rPr>
                <w:sz w:val="21"/>
                <w:szCs w:val="21"/>
              </w:rPr>
              <w:t>30.000</w:t>
            </w:r>
            <w:r w:rsidRPr="002F6B3E">
              <w:rPr>
                <w:sz w:val="21"/>
                <w:szCs w:val="21"/>
              </w:rPr>
              <w:t xml:space="preserve"> PÁGINAS A4.</w:t>
            </w:r>
          </w:p>
        </w:tc>
      </w:tr>
    </w:tbl>
    <w:p w:rsidR="002F6B3E" w:rsidRPr="00671F7B" w:rsidRDefault="002F6B3E" w:rsidP="002F6B3E">
      <w:pPr>
        <w:rPr>
          <w:sz w:val="21"/>
          <w:szCs w:val="21"/>
        </w:rPr>
      </w:pPr>
    </w:p>
    <w:p w:rsidR="002F6B3E" w:rsidRPr="00671F7B" w:rsidRDefault="002F6B3E" w:rsidP="002F6B3E">
      <w:pPr>
        <w:ind w:left="709" w:firstLine="0"/>
        <w:rPr>
          <w:sz w:val="21"/>
          <w:szCs w:val="21"/>
        </w:rPr>
      </w:pPr>
      <w:r w:rsidRPr="00671F7B">
        <w:rPr>
          <w:sz w:val="21"/>
          <w:szCs w:val="21"/>
        </w:rPr>
        <w:t>Aproximadamente 2</w:t>
      </w:r>
      <w:r w:rsidR="009C7213" w:rsidRPr="00671F7B">
        <w:rPr>
          <w:sz w:val="21"/>
          <w:szCs w:val="21"/>
        </w:rPr>
        <w:t>4.776</w:t>
      </w:r>
      <w:r w:rsidRPr="00671F7B">
        <w:rPr>
          <w:sz w:val="21"/>
          <w:szCs w:val="21"/>
        </w:rPr>
        <w:t xml:space="preserve"> (</w:t>
      </w:r>
      <w:r w:rsidR="009C7213" w:rsidRPr="00671F7B">
        <w:rPr>
          <w:sz w:val="21"/>
          <w:szCs w:val="21"/>
        </w:rPr>
        <w:t>vinte e quatro mil setecentos e setenta e seis</w:t>
      </w:r>
      <w:r w:rsidRPr="00671F7B">
        <w:rPr>
          <w:sz w:val="21"/>
          <w:szCs w:val="21"/>
        </w:rPr>
        <w:t>) Sendo;</w:t>
      </w:r>
    </w:p>
    <w:p w:rsidR="002F6B3E" w:rsidRPr="00671F7B" w:rsidRDefault="002F6B3E" w:rsidP="009C7213">
      <w:pPr>
        <w:pStyle w:val="PargrafodaLista"/>
        <w:numPr>
          <w:ilvl w:val="0"/>
          <w:numId w:val="50"/>
        </w:numPr>
        <w:rPr>
          <w:sz w:val="21"/>
          <w:szCs w:val="21"/>
        </w:rPr>
      </w:pPr>
      <w:r w:rsidRPr="00671F7B">
        <w:rPr>
          <w:sz w:val="21"/>
          <w:szCs w:val="21"/>
        </w:rPr>
        <w:t xml:space="preserve">Com uma parcela aproximadamente </w:t>
      </w:r>
      <w:r w:rsidR="009C7213" w:rsidRPr="00671F7B">
        <w:rPr>
          <w:sz w:val="21"/>
          <w:szCs w:val="21"/>
        </w:rPr>
        <w:t>3.010</w:t>
      </w:r>
    </w:p>
    <w:p w:rsidR="002F6B3E" w:rsidRPr="00671F7B" w:rsidRDefault="002F6B3E" w:rsidP="009C7213">
      <w:pPr>
        <w:pStyle w:val="PargrafodaLista"/>
        <w:numPr>
          <w:ilvl w:val="0"/>
          <w:numId w:val="50"/>
        </w:numPr>
        <w:rPr>
          <w:sz w:val="21"/>
          <w:szCs w:val="21"/>
        </w:rPr>
      </w:pPr>
      <w:r w:rsidRPr="00671F7B">
        <w:rPr>
          <w:sz w:val="21"/>
          <w:szCs w:val="21"/>
        </w:rPr>
        <w:t xml:space="preserve">Com cinco parcela aproximadamente </w:t>
      </w:r>
      <w:r w:rsidR="00671F7B" w:rsidRPr="00671F7B">
        <w:rPr>
          <w:sz w:val="21"/>
          <w:szCs w:val="21"/>
        </w:rPr>
        <w:t>16.225</w:t>
      </w:r>
    </w:p>
    <w:p w:rsidR="002F6B3E" w:rsidRPr="00671F7B" w:rsidRDefault="002F6B3E" w:rsidP="009C7213">
      <w:pPr>
        <w:pStyle w:val="PargrafodaLista"/>
        <w:numPr>
          <w:ilvl w:val="0"/>
          <w:numId w:val="50"/>
        </w:numPr>
        <w:rPr>
          <w:sz w:val="21"/>
          <w:szCs w:val="21"/>
        </w:rPr>
      </w:pPr>
      <w:r w:rsidRPr="00671F7B">
        <w:rPr>
          <w:sz w:val="21"/>
          <w:szCs w:val="21"/>
        </w:rPr>
        <w:t>Com dez parcela aproximadamente  5.</w:t>
      </w:r>
      <w:r w:rsidR="00671F7B" w:rsidRPr="00671F7B">
        <w:rPr>
          <w:sz w:val="21"/>
          <w:szCs w:val="21"/>
        </w:rPr>
        <w:t>474</w:t>
      </w:r>
    </w:p>
    <w:p w:rsidR="002F6B3E" w:rsidRPr="002F6B3E" w:rsidRDefault="002F6B3E" w:rsidP="002F6B3E">
      <w:pPr>
        <w:rPr>
          <w:sz w:val="21"/>
          <w:szCs w:val="21"/>
        </w:rPr>
      </w:pPr>
    </w:p>
    <w:tbl>
      <w:tblPr>
        <w:tblStyle w:val="Tabelacomgrade"/>
        <w:tblW w:w="8789" w:type="dxa"/>
        <w:tblInd w:w="817" w:type="dxa"/>
        <w:tblLook w:val="01E0"/>
      </w:tblPr>
      <w:tblGrid>
        <w:gridCol w:w="4111"/>
        <w:gridCol w:w="3284"/>
        <w:gridCol w:w="1394"/>
      </w:tblGrid>
      <w:tr w:rsidR="002F6B3E" w:rsidRPr="002F6B3E" w:rsidTr="002F6B3E">
        <w:tc>
          <w:tcPr>
            <w:tcW w:w="4111" w:type="dxa"/>
            <w:shd w:val="clear" w:color="auto" w:fill="D9D9D9" w:themeFill="background1" w:themeFillShade="D9"/>
          </w:tcPr>
          <w:p w:rsidR="002F6B3E" w:rsidRPr="002F6B3E" w:rsidRDefault="002F6B3E" w:rsidP="002F6B3E">
            <w:pPr>
              <w:jc w:val="center"/>
              <w:rPr>
                <w:sz w:val="21"/>
                <w:szCs w:val="21"/>
              </w:rPr>
            </w:pPr>
            <w:r w:rsidRPr="002F6B3E">
              <w:rPr>
                <w:sz w:val="21"/>
                <w:szCs w:val="21"/>
              </w:rPr>
              <w:t>Descrição</w:t>
            </w:r>
          </w:p>
        </w:tc>
        <w:tc>
          <w:tcPr>
            <w:tcW w:w="3284" w:type="dxa"/>
            <w:shd w:val="clear" w:color="auto" w:fill="D9D9D9" w:themeFill="background1" w:themeFillShade="D9"/>
          </w:tcPr>
          <w:p w:rsidR="002F6B3E" w:rsidRPr="002F6B3E" w:rsidRDefault="002F6B3E" w:rsidP="002F6B3E">
            <w:pPr>
              <w:jc w:val="center"/>
              <w:rPr>
                <w:sz w:val="21"/>
                <w:szCs w:val="21"/>
              </w:rPr>
            </w:pPr>
            <w:r w:rsidRPr="002F6B3E">
              <w:rPr>
                <w:sz w:val="21"/>
                <w:szCs w:val="21"/>
              </w:rPr>
              <w:t>Cor</w:t>
            </w:r>
          </w:p>
        </w:tc>
        <w:tc>
          <w:tcPr>
            <w:tcW w:w="1394" w:type="dxa"/>
            <w:shd w:val="clear" w:color="auto" w:fill="D9D9D9" w:themeFill="background1" w:themeFillShade="D9"/>
          </w:tcPr>
          <w:p w:rsidR="002F6B3E" w:rsidRPr="002F6B3E" w:rsidRDefault="002F6B3E" w:rsidP="002F6B3E">
            <w:pPr>
              <w:jc w:val="center"/>
              <w:rPr>
                <w:sz w:val="21"/>
                <w:szCs w:val="21"/>
              </w:rPr>
            </w:pPr>
            <w:r w:rsidRPr="002F6B3E">
              <w:rPr>
                <w:sz w:val="21"/>
                <w:szCs w:val="21"/>
              </w:rPr>
              <w:t>Gramatura</w:t>
            </w:r>
          </w:p>
        </w:tc>
      </w:tr>
      <w:tr w:rsidR="002F6B3E" w:rsidRPr="002F6B3E" w:rsidTr="002F6B3E">
        <w:tc>
          <w:tcPr>
            <w:tcW w:w="4111" w:type="dxa"/>
          </w:tcPr>
          <w:p w:rsidR="002F6B3E" w:rsidRPr="002F6B3E" w:rsidRDefault="002F6B3E" w:rsidP="002F6B3E">
            <w:pPr>
              <w:rPr>
                <w:sz w:val="21"/>
                <w:szCs w:val="21"/>
              </w:rPr>
            </w:pPr>
            <w:r w:rsidRPr="002F6B3E">
              <w:rPr>
                <w:sz w:val="21"/>
                <w:szCs w:val="21"/>
              </w:rPr>
              <w:t>Protocolo de entrega com serrilha</w:t>
            </w:r>
          </w:p>
        </w:tc>
        <w:tc>
          <w:tcPr>
            <w:tcW w:w="3284" w:type="dxa"/>
          </w:tcPr>
          <w:p w:rsidR="002F6B3E" w:rsidRPr="002F6B3E" w:rsidRDefault="002F6B3E" w:rsidP="002F6B3E">
            <w:pPr>
              <w:rPr>
                <w:sz w:val="21"/>
                <w:szCs w:val="21"/>
              </w:rPr>
            </w:pPr>
            <w:r w:rsidRPr="002F6B3E">
              <w:rPr>
                <w:sz w:val="21"/>
                <w:szCs w:val="21"/>
              </w:rPr>
              <w:t>Branca</w:t>
            </w:r>
          </w:p>
        </w:tc>
        <w:tc>
          <w:tcPr>
            <w:tcW w:w="1394" w:type="dxa"/>
          </w:tcPr>
          <w:p w:rsidR="002F6B3E" w:rsidRPr="002F6B3E" w:rsidRDefault="002F6B3E" w:rsidP="002F6B3E">
            <w:pPr>
              <w:rPr>
                <w:sz w:val="21"/>
                <w:szCs w:val="21"/>
              </w:rPr>
            </w:pPr>
            <w:r w:rsidRPr="002F6B3E">
              <w:rPr>
                <w:sz w:val="21"/>
                <w:szCs w:val="21"/>
              </w:rPr>
              <w:t>75g</w:t>
            </w:r>
          </w:p>
        </w:tc>
      </w:tr>
      <w:tr w:rsidR="002F6B3E" w:rsidRPr="002F6B3E" w:rsidTr="002F6B3E">
        <w:tc>
          <w:tcPr>
            <w:tcW w:w="4111" w:type="dxa"/>
          </w:tcPr>
          <w:p w:rsidR="002F6B3E" w:rsidRPr="002F6B3E" w:rsidRDefault="002F6B3E" w:rsidP="002F6B3E">
            <w:pPr>
              <w:rPr>
                <w:sz w:val="21"/>
                <w:szCs w:val="21"/>
              </w:rPr>
            </w:pPr>
            <w:r w:rsidRPr="002F6B3E">
              <w:rPr>
                <w:sz w:val="21"/>
                <w:szCs w:val="21"/>
              </w:rPr>
              <w:t>CAPA – impressão em off-sete com instruções na parte interna papel couchê</w:t>
            </w:r>
          </w:p>
        </w:tc>
        <w:tc>
          <w:tcPr>
            <w:tcW w:w="3284" w:type="dxa"/>
          </w:tcPr>
          <w:p w:rsidR="002F6B3E" w:rsidRPr="002F6B3E" w:rsidRDefault="002F6B3E" w:rsidP="002F6B3E">
            <w:pPr>
              <w:rPr>
                <w:sz w:val="21"/>
                <w:szCs w:val="21"/>
              </w:rPr>
            </w:pPr>
            <w:r w:rsidRPr="002F6B3E">
              <w:rPr>
                <w:sz w:val="21"/>
                <w:szCs w:val="21"/>
              </w:rPr>
              <w:t>Conf. Arte fornecida pelo município</w:t>
            </w:r>
          </w:p>
        </w:tc>
        <w:tc>
          <w:tcPr>
            <w:tcW w:w="1394" w:type="dxa"/>
          </w:tcPr>
          <w:p w:rsidR="002F6B3E" w:rsidRPr="002F6B3E" w:rsidRDefault="00671F7B" w:rsidP="00671F7B">
            <w:pPr>
              <w:rPr>
                <w:sz w:val="21"/>
                <w:szCs w:val="21"/>
              </w:rPr>
            </w:pPr>
            <w:r>
              <w:rPr>
                <w:sz w:val="21"/>
                <w:szCs w:val="21"/>
              </w:rPr>
              <w:t>9</w:t>
            </w:r>
            <w:r w:rsidR="002F6B3E" w:rsidRPr="002F6B3E">
              <w:rPr>
                <w:sz w:val="21"/>
                <w:szCs w:val="21"/>
              </w:rPr>
              <w:t>0g</w:t>
            </w:r>
          </w:p>
        </w:tc>
      </w:tr>
      <w:tr w:rsidR="002F6B3E" w:rsidRPr="002F6B3E" w:rsidTr="002F6B3E">
        <w:tc>
          <w:tcPr>
            <w:tcW w:w="4111" w:type="dxa"/>
          </w:tcPr>
          <w:p w:rsidR="002F6B3E" w:rsidRPr="002F6B3E" w:rsidRDefault="002F6B3E" w:rsidP="002F6B3E">
            <w:pPr>
              <w:rPr>
                <w:sz w:val="21"/>
                <w:szCs w:val="21"/>
              </w:rPr>
            </w:pPr>
            <w:r w:rsidRPr="002F6B3E">
              <w:rPr>
                <w:sz w:val="21"/>
                <w:szCs w:val="21"/>
              </w:rPr>
              <w:t>Notificação de Lançamento</w:t>
            </w:r>
          </w:p>
        </w:tc>
        <w:tc>
          <w:tcPr>
            <w:tcW w:w="3284" w:type="dxa"/>
          </w:tcPr>
          <w:p w:rsidR="002F6B3E" w:rsidRPr="002F6B3E" w:rsidRDefault="002F6B3E" w:rsidP="002F6B3E">
            <w:pPr>
              <w:rPr>
                <w:sz w:val="21"/>
                <w:szCs w:val="21"/>
              </w:rPr>
            </w:pPr>
            <w:r w:rsidRPr="002F6B3E">
              <w:rPr>
                <w:sz w:val="21"/>
                <w:szCs w:val="21"/>
              </w:rPr>
              <w:t>Branca</w:t>
            </w:r>
          </w:p>
        </w:tc>
        <w:tc>
          <w:tcPr>
            <w:tcW w:w="1394" w:type="dxa"/>
          </w:tcPr>
          <w:p w:rsidR="002F6B3E" w:rsidRPr="002F6B3E" w:rsidRDefault="002F6B3E" w:rsidP="002F6B3E">
            <w:pPr>
              <w:rPr>
                <w:sz w:val="21"/>
                <w:szCs w:val="21"/>
              </w:rPr>
            </w:pPr>
            <w:r w:rsidRPr="002F6B3E">
              <w:rPr>
                <w:sz w:val="21"/>
                <w:szCs w:val="21"/>
              </w:rPr>
              <w:t>75g</w:t>
            </w:r>
          </w:p>
        </w:tc>
      </w:tr>
      <w:tr w:rsidR="002F6B3E" w:rsidRPr="002F6B3E" w:rsidTr="002F6B3E">
        <w:tc>
          <w:tcPr>
            <w:tcW w:w="4111" w:type="dxa"/>
          </w:tcPr>
          <w:p w:rsidR="002F6B3E" w:rsidRPr="002F6B3E" w:rsidRDefault="002F6B3E" w:rsidP="002F6B3E">
            <w:pPr>
              <w:rPr>
                <w:sz w:val="21"/>
                <w:szCs w:val="21"/>
              </w:rPr>
            </w:pPr>
            <w:r w:rsidRPr="002F6B3E">
              <w:rPr>
                <w:sz w:val="21"/>
                <w:szCs w:val="21"/>
              </w:rPr>
              <w:t>02 Cotas Únicas</w:t>
            </w:r>
          </w:p>
        </w:tc>
        <w:tc>
          <w:tcPr>
            <w:tcW w:w="3284" w:type="dxa"/>
          </w:tcPr>
          <w:p w:rsidR="002F6B3E" w:rsidRPr="002F6B3E" w:rsidRDefault="002F6B3E" w:rsidP="002F6B3E">
            <w:pPr>
              <w:rPr>
                <w:sz w:val="21"/>
                <w:szCs w:val="21"/>
              </w:rPr>
            </w:pPr>
            <w:r w:rsidRPr="002F6B3E">
              <w:rPr>
                <w:sz w:val="21"/>
                <w:szCs w:val="21"/>
              </w:rPr>
              <w:t>Branca</w:t>
            </w:r>
          </w:p>
        </w:tc>
        <w:tc>
          <w:tcPr>
            <w:tcW w:w="1394" w:type="dxa"/>
          </w:tcPr>
          <w:p w:rsidR="002F6B3E" w:rsidRPr="002F6B3E" w:rsidRDefault="002F6B3E" w:rsidP="002F6B3E">
            <w:pPr>
              <w:rPr>
                <w:sz w:val="21"/>
                <w:szCs w:val="21"/>
              </w:rPr>
            </w:pPr>
            <w:r w:rsidRPr="002F6B3E">
              <w:rPr>
                <w:sz w:val="21"/>
                <w:szCs w:val="21"/>
              </w:rPr>
              <w:t>75g</w:t>
            </w:r>
          </w:p>
        </w:tc>
      </w:tr>
      <w:tr w:rsidR="002F6B3E" w:rsidRPr="002F6B3E" w:rsidTr="002F6B3E">
        <w:tc>
          <w:tcPr>
            <w:tcW w:w="4111" w:type="dxa"/>
          </w:tcPr>
          <w:p w:rsidR="002F6B3E" w:rsidRPr="002F6B3E" w:rsidRDefault="002F6B3E" w:rsidP="002F6B3E">
            <w:pPr>
              <w:rPr>
                <w:sz w:val="21"/>
                <w:szCs w:val="21"/>
              </w:rPr>
            </w:pPr>
            <w:r w:rsidRPr="002F6B3E">
              <w:rPr>
                <w:sz w:val="21"/>
                <w:szCs w:val="21"/>
              </w:rPr>
              <w:t>01, 05 e 10 Parcelas</w:t>
            </w:r>
          </w:p>
        </w:tc>
        <w:tc>
          <w:tcPr>
            <w:tcW w:w="3284" w:type="dxa"/>
          </w:tcPr>
          <w:p w:rsidR="002F6B3E" w:rsidRPr="002F6B3E" w:rsidRDefault="002F6B3E" w:rsidP="002F6B3E">
            <w:pPr>
              <w:rPr>
                <w:sz w:val="21"/>
                <w:szCs w:val="21"/>
              </w:rPr>
            </w:pPr>
            <w:r w:rsidRPr="002F6B3E">
              <w:rPr>
                <w:sz w:val="21"/>
                <w:szCs w:val="21"/>
              </w:rPr>
              <w:t>Branca</w:t>
            </w:r>
          </w:p>
        </w:tc>
        <w:tc>
          <w:tcPr>
            <w:tcW w:w="1394" w:type="dxa"/>
          </w:tcPr>
          <w:p w:rsidR="002F6B3E" w:rsidRPr="002F6B3E" w:rsidRDefault="002F6B3E" w:rsidP="002F6B3E">
            <w:pPr>
              <w:rPr>
                <w:sz w:val="21"/>
                <w:szCs w:val="21"/>
              </w:rPr>
            </w:pPr>
            <w:r w:rsidRPr="002F6B3E">
              <w:rPr>
                <w:sz w:val="21"/>
                <w:szCs w:val="21"/>
              </w:rPr>
              <w:t>75g</w:t>
            </w:r>
          </w:p>
        </w:tc>
      </w:tr>
      <w:tr w:rsidR="002F6B3E" w:rsidRPr="002F6B3E" w:rsidTr="002F6B3E">
        <w:tc>
          <w:tcPr>
            <w:tcW w:w="4111" w:type="dxa"/>
          </w:tcPr>
          <w:p w:rsidR="002F6B3E" w:rsidRPr="002F6B3E" w:rsidRDefault="002F6B3E" w:rsidP="002F6B3E">
            <w:pPr>
              <w:rPr>
                <w:sz w:val="21"/>
                <w:szCs w:val="21"/>
              </w:rPr>
            </w:pPr>
            <w:r w:rsidRPr="002F6B3E">
              <w:rPr>
                <w:sz w:val="21"/>
                <w:szCs w:val="21"/>
              </w:rPr>
              <w:t>CONTRA CAPA – impressão em off-set papel couchê</w:t>
            </w:r>
          </w:p>
        </w:tc>
        <w:tc>
          <w:tcPr>
            <w:tcW w:w="3284" w:type="dxa"/>
          </w:tcPr>
          <w:p w:rsidR="002F6B3E" w:rsidRPr="002F6B3E" w:rsidRDefault="002F6B3E" w:rsidP="002F6B3E">
            <w:pPr>
              <w:rPr>
                <w:sz w:val="21"/>
                <w:szCs w:val="21"/>
              </w:rPr>
            </w:pPr>
            <w:r w:rsidRPr="002F6B3E">
              <w:rPr>
                <w:sz w:val="21"/>
                <w:szCs w:val="21"/>
              </w:rPr>
              <w:t>Conforme arte fornecida pelo município</w:t>
            </w:r>
          </w:p>
        </w:tc>
        <w:tc>
          <w:tcPr>
            <w:tcW w:w="1394" w:type="dxa"/>
          </w:tcPr>
          <w:p w:rsidR="002F6B3E" w:rsidRPr="002F6B3E" w:rsidRDefault="00671F7B" w:rsidP="002F6B3E">
            <w:pPr>
              <w:rPr>
                <w:sz w:val="21"/>
                <w:szCs w:val="21"/>
              </w:rPr>
            </w:pPr>
            <w:r>
              <w:rPr>
                <w:sz w:val="21"/>
                <w:szCs w:val="21"/>
              </w:rPr>
              <w:t>9</w:t>
            </w:r>
            <w:r w:rsidR="002F6B3E" w:rsidRPr="002F6B3E">
              <w:rPr>
                <w:sz w:val="21"/>
                <w:szCs w:val="21"/>
              </w:rPr>
              <w:t>0g</w:t>
            </w:r>
          </w:p>
        </w:tc>
      </w:tr>
    </w:tbl>
    <w:p w:rsidR="002F6B3E" w:rsidRPr="002F6B3E" w:rsidRDefault="002F6B3E" w:rsidP="002F6B3E">
      <w:pPr>
        <w:rPr>
          <w:sz w:val="21"/>
          <w:szCs w:val="21"/>
        </w:rPr>
      </w:pPr>
    </w:p>
    <w:p w:rsidR="002F6B3E" w:rsidRPr="002F6B3E" w:rsidRDefault="002F6B3E" w:rsidP="002F6B3E">
      <w:pPr>
        <w:ind w:left="709" w:firstLine="0"/>
        <w:rPr>
          <w:sz w:val="21"/>
          <w:szCs w:val="21"/>
        </w:rPr>
      </w:pPr>
      <w:r w:rsidRPr="002F6B3E">
        <w:rPr>
          <w:sz w:val="21"/>
          <w:szCs w:val="21"/>
        </w:rPr>
        <w:t>Ordem de Impressão:</w:t>
      </w:r>
    </w:p>
    <w:p w:rsidR="002F6B3E" w:rsidRPr="002F6B3E" w:rsidRDefault="002F6B3E" w:rsidP="002F6B3E">
      <w:pPr>
        <w:ind w:left="709" w:firstLine="0"/>
        <w:rPr>
          <w:sz w:val="21"/>
          <w:szCs w:val="21"/>
        </w:rPr>
      </w:pPr>
      <w:r w:rsidRPr="002F6B3E">
        <w:rPr>
          <w:sz w:val="21"/>
          <w:szCs w:val="21"/>
        </w:rPr>
        <w:t>Código de Bairro</w:t>
      </w:r>
    </w:p>
    <w:p w:rsidR="002F6B3E" w:rsidRPr="002F6B3E" w:rsidRDefault="002F6B3E" w:rsidP="002F6B3E">
      <w:pPr>
        <w:ind w:left="709" w:firstLine="0"/>
        <w:rPr>
          <w:sz w:val="21"/>
          <w:szCs w:val="21"/>
        </w:rPr>
      </w:pPr>
      <w:r w:rsidRPr="002F6B3E">
        <w:rPr>
          <w:sz w:val="21"/>
          <w:szCs w:val="21"/>
        </w:rPr>
        <w:t>Número de Quadra</w:t>
      </w:r>
    </w:p>
    <w:p w:rsidR="002F6B3E" w:rsidRPr="002F6B3E" w:rsidRDefault="002F6B3E" w:rsidP="002F6B3E">
      <w:pPr>
        <w:ind w:left="709" w:firstLine="0"/>
        <w:rPr>
          <w:sz w:val="21"/>
          <w:szCs w:val="21"/>
        </w:rPr>
      </w:pPr>
      <w:r w:rsidRPr="002F6B3E">
        <w:rPr>
          <w:sz w:val="21"/>
          <w:szCs w:val="21"/>
        </w:rPr>
        <w:t>Número de Lote</w:t>
      </w:r>
    </w:p>
    <w:p w:rsidR="002F6B3E" w:rsidRPr="002F6B3E" w:rsidRDefault="002F6B3E" w:rsidP="002F6B3E">
      <w:pPr>
        <w:ind w:left="709" w:firstLine="0"/>
        <w:rPr>
          <w:sz w:val="21"/>
          <w:szCs w:val="21"/>
        </w:rPr>
      </w:pPr>
    </w:p>
    <w:p w:rsidR="002F6B3E" w:rsidRPr="002F6B3E" w:rsidRDefault="002F6B3E" w:rsidP="002F6B3E">
      <w:pPr>
        <w:ind w:left="709" w:firstLine="0"/>
        <w:rPr>
          <w:sz w:val="21"/>
          <w:szCs w:val="21"/>
        </w:rPr>
      </w:pPr>
      <w:r w:rsidRPr="002F6B3E">
        <w:rPr>
          <w:sz w:val="21"/>
          <w:szCs w:val="21"/>
        </w:rPr>
        <w:t>Intercalação dos carnês com 01, 05 e 10 parcelas na mesma ordem de impressão: Bairro, Quadra e Lote.</w:t>
      </w:r>
    </w:p>
    <w:p w:rsidR="002F6B3E" w:rsidRPr="002F6B3E" w:rsidRDefault="002F6B3E" w:rsidP="002F6B3E">
      <w:pPr>
        <w:ind w:left="709" w:firstLine="0"/>
        <w:rPr>
          <w:sz w:val="21"/>
          <w:szCs w:val="21"/>
        </w:rPr>
      </w:pPr>
    </w:p>
    <w:p w:rsidR="002F6B3E" w:rsidRPr="002F6B3E" w:rsidRDefault="002F6B3E" w:rsidP="002F6B3E">
      <w:pPr>
        <w:ind w:left="709" w:firstLine="0"/>
        <w:rPr>
          <w:b/>
          <w:sz w:val="21"/>
          <w:szCs w:val="21"/>
        </w:rPr>
      </w:pPr>
      <w:r w:rsidRPr="002F6B3E">
        <w:rPr>
          <w:b/>
          <w:sz w:val="21"/>
          <w:szCs w:val="21"/>
        </w:rPr>
        <w:t>Protocolo de entrega deverá conter serrilha junto à margem esquerda da lomba</w:t>
      </w:r>
    </w:p>
    <w:p w:rsidR="002F6B3E" w:rsidRPr="002F6B3E" w:rsidRDefault="002F6B3E" w:rsidP="002F6B3E">
      <w:pPr>
        <w:ind w:left="709" w:firstLine="0"/>
        <w:rPr>
          <w:b/>
          <w:sz w:val="21"/>
          <w:szCs w:val="21"/>
        </w:rPr>
      </w:pPr>
    </w:p>
    <w:p w:rsidR="002F6B3E" w:rsidRPr="002F6B3E" w:rsidRDefault="002F6B3E" w:rsidP="002F6B3E">
      <w:pPr>
        <w:ind w:left="709" w:firstLine="0"/>
        <w:rPr>
          <w:sz w:val="21"/>
          <w:szCs w:val="21"/>
        </w:rPr>
      </w:pPr>
      <w:r w:rsidRPr="002F6B3E">
        <w:rPr>
          <w:sz w:val="21"/>
          <w:szCs w:val="21"/>
        </w:rPr>
        <w:t xml:space="preserve">A empresa deverá converter os arquivos de geração fornecidos pela Gerência de Receita para impressão e confecção dos carnes em prazo hábil para entrega aos contribuintes com </w:t>
      </w:r>
      <w:r w:rsidRPr="00671F7B">
        <w:rPr>
          <w:b/>
          <w:sz w:val="21"/>
          <w:szCs w:val="21"/>
        </w:rPr>
        <w:t>no mínimo 45 dias antes do vencimento da primeira cota única que será em 10 de Março de 201</w:t>
      </w:r>
      <w:r w:rsidR="004B5CDF" w:rsidRPr="00671F7B">
        <w:rPr>
          <w:b/>
          <w:sz w:val="21"/>
          <w:szCs w:val="21"/>
        </w:rPr>
        <w:t>7</w:t>
      </w:r>
      <w:r w:rsidRPr="002F6B3E">
        <w:rPr>
          <w:sz w:val="21"/>
          <w:szCs w:val="21"/>
        </w:rPr>
        <w:t>.</w:t>
      </w:r>
    </w:p>
    <w:p w:rsidR="002F6B3E" w:rsidRDefault="002F6B3E" w:rsidP="002F6B3E">
      <w:pPr>
        <w:ind w:left="709" w:firstLine="0"/>
      </w:pPr>
    </w:p>
    <w:p w:rsidR="002F6B3E" w:rsidRDefault="002F6B3E" w:rsidP="002F6B3E">
      <w:pPr>
        <w:ind w:left="709" w:firstLine="0"/>
      </w:pPr>
    </w:p>
    <w:p w:rsidR="002F6B3E" w:rsidRPr="00C25B4B" w:rsidRDefault="002F6B3E" w:rsidP="00E951EE">
      <w:pPr>
        <w:overflowPunct w:val="0"/>
        <w:autoSpaceDE w:val="0"/>
        <w:autoSpaceDN w:val="0"/>
        <w:adjustRightInd w:val="0"/>
        <w:textAlignment w:val="baseline"/>
        <w:sectPr w:rsidR="002F6B3E" w:rsidRPr="00C25B4B" w:rsidSect="00F72B06">
          <w:headerReference w:type="default" r:id="rId8"/>
          <w:footerReference w:type="even" r:id="rId9"/>
          <w:footerReference w:type="default" r:id="rId10"/>
          <w:pgSz w:w="11907" w:h="16840" w:code="9"/>
          <w:pgMar w:top="1527" w:right="1134" w:bottom="851" w:left="1276" w:header="284" w:footer="235" w:gutter="0"/>
          <w:cols w:space="720"/>
          <w:noEndnote/>
        </w:sectPr>
      </w:pPr>
    </w:p>
    <w:p w:rsidR="00E951EE" w:rsidRDefault="00E951EE" w:rsidP="00E951EE">
      <w:pPr>
        <w:overflowPunct w:val="0"/>
        <w:autoSpaceDE w:val="0"/>
        <w:autoSpaceDN w:val="0"/>
        <w:adjustRightInd w:val="0"/>
        <w:ind w:left="0" w:firstLine="0"/>
        <w:textAlignment w:val="baseline"/>
        <w:rPr>
          <w:rFonts w:ascii="Arial" w:hAnsi="Arial" w:cs="Arial"/>
          <w:b/>
          <w:iCs/>
          <w:sz w:val="21"/>
        </w:rPr>
      </w:pPr>
    </w:p>
    <w:p w:rsidR="00D44647" w:rsidRDefault="00D44647" w:rsidP="00E951EE">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5E42F5">
        <w:rPr>
          <w:rFonts w:ascii="Palatino Linotype" w:hAnsi="Palatino Linotype" w:cs="Arial"/>
          <w:b/>
          <w:i/>
          <w:iCs/>
          <w:sz w:val="21"/>
          <w:szCs w:val="21"/>
        </w:rPr>
        <w:t>ANEXO I</w:t>
      </w:r>
      <w:r w:rsidR="00025994">
        <w:rPr>
          <w:rFonts w:ascii="Palatino Linotype" w:hAnsi="Palatino Linotype" w:cs="Arial"/>
          <w:b/>
          <w:i/>
          <w:iCs/>
          <w:sz w:val="21"/>
          <w:szCs w:val="21"/>
        </w:rPr>
        <w:t>I</w:t>
      </w:r>
    </w:p>
    <w:p w:rsidR="005E42F5" w:rsidRPr="005E42F5" w:rsidRDefault="005E42F5" w:rsidP="005E42F5">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Pr>
          <w:rFonts w:ascii="Palatino Linotype" w:hAnsi="Palatino Linotype" w:cs="Arial"/>
          <w:b/>
          <w:i/>
          <w:iCs/>
          <w:sz w:val="21"/>
          <w:szCs w:val="21"/>
        </w:rPr>
        <w:t>PROPOSTA DE PREÇO</w:t>
      </w:r>
    </w:p>
    <w:p w:rsidR="005E42F5" w:rsidRDefault="005E42F5" w:rsidP="00D44647">
      <w:pPr>
        <w:keepNext/>
        <w:overflowPunct w:val="0"/>
        <w:autoSpaceDE w:val="0"/>
        <w:autoSpaceDN w:val="0"/>
        <w:adjustRightInd w:val="0"/>
        <w:ind w:left="0" w:firstLine="0"/>
        <w:jc w:val="left"/>
        <w:textAlignment w:val="baseline"/>
        <w:outlineLvl w:val="5"/>
        <w:rPr>
          <w:rFonts w:ascii="Arial Unicode MS" w:hAnsi="Arial Unicode MS" w:cs="Arial Unicode MS"/>
          <w:b/>
          <w:bCs/>
        </w:rPr>
      </w:pPr>
    </w:p>
    <w:p w:rsidR="00D44647" w:rsidRPr="005C2ADD" w:rsidRDefault="00D44647" w:rsidP="00D44647">
      <w:pPr>
        <w:keepNext/>
        <w:overflowPunct w:val="0"/>
        <w:autoSpaceDE w:val="0"/>
        <w:autoSpaceDN w:val="0"/>
        <w:adjustRightInd w:val="0"/>
        <w:ind w:left="0" w:firstLine="0"/>
        <w:jc w:val="left"/>
        <w:textAlignment w:val="baseline"/>
        <w:outlineLvl w:val="5"/>
        <w:rPr>
          <w:rFonts w:ascii="Arial Unicode MS" w:hAnsi="Arial Unicode MS" w:cs="Arial Unicode MS"/>
          <w:b/>
          <w:bCs/>
        </w:rPr>
      </w:pPr>
      <w:r w:rsidRPr="005C2ADD">
        <w:rPr>
          <w:rFonts w:ascii="Arial Unicode MS" w:hAnsi="Arial Unicode MS" w:cs="Arial Unicode MS"/>
          <w:b/>
          <w:bCs/>
        </w:rPr>
        <w:t>PREFEITURA MUNICIPAL DE NAVIRAÍ - MS</w:t>
      </w:r>
    </w:p>
    <w:p w:rsidR="00D44647" w:rsidRPr="005C2ADD" w:rsidRDefault="00D44647" w:rsidP="00D44647">
      <w:pPr>
        <w:overflowPunct w:val="0"/>
        <w:autoSpaceDE w:val="0"/>
        <w:autoSpaceDN w:val="0"/>
        <w:adjustRightInd w:val="0"/>
        <w:ind w:left="-851" w:firstLine="851"/>
        <w:jc w:val="left"/>
        <w:textAlignment w:val="baseline"/>
        <w:rPr>
          <w:rFonts w:ascii="Arial Unicode MS" w:eastAsia="Arial Unicode MS" w:hAnsi="Arial Unicode MS" w:cs="Arial Unicode MS"/>
          <w:b/>
        </w:rPr>
      </w:pPr>
      <w:r w:rsidRPr="005C2ADD">
        <w:rPr>
          <w:rFonts w:ascii="Arial Unicode MS" w:eastAsia="Arial Unicode MS" w:hAnsi="Arial Unicode MS" w:cs="Arial Unicode MS"/>
          <w:b/>
        </w:rPr>
        <w:t>ESTADO DE MATO GROSSO DO SUL</w:t>
      </w:r>
    </w:p>
    <w:p w:rsidR="00D44647" w:rsidRPr="005C2ADD" w:rsidRDefault="00D44647" w:rsidP="00D44647">
      <w:pPr>
        <w:overflowPunct w:val="0"/>
        <w:autoSpaceDE w:val="0"/>
        <w:autoSpaceDN w:val="0"/>
        <w:adjustRightInd w:val="0"/>
        <w:spacing w:line="20" w:lineRule="exact"/>
        <w:ind w:left="0" w:firstLine="0"/>
        <w:jc w:val="left"/>
        <w:textAlignment w:val="baseline"/>
      </w:pPr>
    </w:p>
    <w:tbl>
      <w:tblPr>
        <w:tblW w:w="14885" w:type="dxa"/>
        <w:tblInd w:w="107" w:type="dxa"/>
        <w:tblCellMar>
          <w:left w:w="107" w:type="dxa"/>
          <w:right w:w="107" w:type="dxa"/>
        </w:tblCellMar>
        <w:tblLook w:val="0000"/>
      </w:tblPr>
      <w:tblGrid>
        <w:gridCol w:w="4112"/>
        <w:gridCol w:w="2551"/>
        <w:gridCol w:w="709"/>
        <w:gridCol w:w="3402"/>
        <w:gridCol w:w="178"/>
        <w:gridCol w:w="3933"/>
      </w:tblGrid>
      <w:tr w:rsidR="00D44647" w:rsidRPr="005C2ADD" w:rsidTr="00605C4F">
        <w:trPr>
          <w:cantSplit/>
        </w:trPr>
        <w:tc>
          <w:tcPr>
            <w:tcW w:w="4112" w:type="dxa"/>
            <w:vMerge w:val="restart"/>
            <w:tcBorders>
              <w:top w:val="single" w:sz="6" w:space="0" w:color="auto"/>
              <w:left w:val="single" w:sz="6" w:space="0" w:color="auto"/>
              <w:right w:val="single" w:sz="6" w:space="0" w:color="auto"/>
            </w:tcBorders>
            <w:vAlign w:val="center"/>
          </w:tcPr>
          <w:p w:rsidR="00D44647" w:rsidRPr="005C2ADD" w:rsidRDefault="00D44647" w:rsidP="00605C4F">
            <w:pPr>
              <w:keepNext/>
              <w:overflowPunct w:val="0"/>
              <w:autoSpaceDE w:val="0"/>
              <w:autoSpaceDN w:val="0"/>
              <w:adjustRightInd w:val="0"/>
              <w:ind w:left="0" w:firstLine="0"/>
              <w:textAlignment w:val="baseline"/>
              <w:outlineLvl w:val="3"/>
              <w:rPr>
                <w:rFonts w:ascii="Arial" w:hAnsi="Arial" w:cs="Arial"/>
                <w:b/>
                <w:iCs/>
                <w:sz w:val="22"/>
              </w:rPr>
            </w:pPr>
            <w:r w:rsidRPr="005C2ADD">
              <w:rPr>
                <w:rFonts w:ascii="Arial" w:hAnsi="Arial" w:cs="Arial"/>
                <w:b/>
                <w:iCs/>
                <w:sz w:val="22"/>
              </w:rPr>
              <w:t>PROPOSTA DE PREÇO</w:t>
            </w:r>
          </w:p>
        </w:tc>
        <w:tc>
          <w:tcPr>
            <w:tcW w:w="2551" w:type="dxa"/>
            <w:tcBorders>
              <w:top w:val="single" w:sz="6" w:space="0" w:color="auto"/>
              <w:bottom w:val="single" w:sz="6" w:space="0" w:color="auto"/>
              <w:right w:val="single" w:sz="6" w:space="0" w:color="auto"/>
            </w:tcBorders>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r w:rsidRPr="005C2ADD">
              <w:rPr>
                <w:rFonts w:ascii="Arial Unicode MS" w:eastAsia="Arial Unicode MS" w:hAnsi="Arial Unicode MS"/>
              </w:rPr>
              <w:t>TIPO DE LICITAÇÃO</w:t>
            </w:r>
          </w:p>
        </w:tc>
        <w:tc>
          <w:tcPr>
            <w:tcW w:w="4111" w:type="dxa"/>
            <w:gridSpan w:val="2"/>
            <w:tcBorders>
              <w:top w:val="single" w:sz="6" w:space="0" w:color="auto"/>
              <w:left w:val="single" w:sz="6" w:space="0" w:color="auto"/>
              <w:bottom w:val="single" w:sz="6" w:space="0" w:color="auto"/>
              <w:right w:val="single" w:sz="6" w:space="0" w:color="auto"/>
            </w:tcBorders>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r w:rsidRPr="005C2ADD">
              <w:rPr>
                <w:rFonts w:ascii="Arial Unicode MS" w:eastAsia="Arial Unicode MS" w:hAnsi="Arial Unicode MS"/>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r w:rsidRPr="005C2ADD">
              <w:rPr>
                <w:rFonts w:ascii="Arial Unicode MS" w:eastAsia="Arial Unicode MS" w:hAnsi="Arial Unicode MS"/>
              </w:rPr>
              <w:t>FOLHA</w:t>
            </w:r>
          </w:p>
        </w:tc>
      </w:tr>
      <w:tr w:rsidR="00D44647" w:rsidRPr="005C2ADD" w:rsidTr="00605C4F">
        <w:trPr>
          <w:cantSplit/>
        </w:trPr>
        <w:tc>
          <w:tcPr>
            <w:tcW w:w="4112" w:type="dxa"/>
            <w:vMerge/>
            <w:tcBorders>
              <w:left w:val="single" w:sz="6" w:space="0" w:color="auto"/>
              <w:bottom w:val="single" w:sz="6" w:space="0" w:color="auto"/>
              <w:right w:val="single" w:sz="6" w:space="0" w:color="auto"/>
            </w:tcBorders>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p>
        </w:tc>
        <w:tc>
          <w:tcPr>
            <w:tcW w:w="2551" w:type="dxa"/>
            <w:tcBorders>
              <w:top w:val="single" w:sz="6" w:space="0" w:color="auto"/>
              <w:bottom w:val="single" w:sz="6" w:space="0" w:color="auto"/>
              <w:right w:val="single" w:sz="6" w:space="0" w:color="auto"/>
            </w:tcBorders>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b/>
                <w:color w:val="FF0000"/>
              </w:rPr>
            </w:pPr>
            <w:r w:rsidRPr="005C2ADD">
              <w:rPr>
                <w:rFonts w:ascii="Arial Unicode MS" w:eastAsia="Arial Unicode MS" w:hAnsi="Arial Unicode MS"/>
                <w:b/>
                <w:color w:val="FF0000"/>
              </w:rPr>
              <w:t>Convite</w:t>
            </w:r>
          </w:p>
        </w:tc>
        <w:tc>
          <w:tcPr>
            <w:tcW w:w="4111" w:type="dxa"/>
            <w:gridSpan w:val="2"/>
            <w:tcBorders>
              <w:top w:val="single" w:sz="6" w:space="0" w:color="auto"/>
              <w:left w:val="single" w:sz="6" w:space="0" w:color="auto"/>
              <w:bottom w:val="single" w:sz="6" w:space="0" w:color="auto"/>
              <w:right w:val="single" w:sz="6" w:space="0" w:color="auto"/>
            </w:tcBorders>
          </w:tcPr>
          <w:p w:rsidR="00D44647" w:rsidRPr="005C2ADD" w:rsidRDefault="00D44647" w:rsidP="004B5CDF">
            <w:pPr>
              <w:overflowPunct w:val="0"/>
              <w:autoSpaceDE w:val="0"/>
              <w:autoSpaceDN w:val="0"/>
              <w:adjustRightInd w:val="0"/>
              <w:ind w:left="0" w:firstLine="0"/>
              <w:textAlignment w:val="baseline"/>
              <w:rPr>
                <w:rFonts w:ascii="Arial Unicode MS" w:eastAsia="Arial Unicode MS" w:hAnsi="Arial Unicode MS"/>
                <w:b/>
                <w:color w:val="FF0000"/>
              </w:rPr>
            </w:pPr>
            <w:r>
              <w:rPr>
                <w:rFonts w:ascii="Arial Unicode MS" w:eastAsia="Arial Unicode MS" w:hAnsi="Arial Unicode MS"/>
                <w:b/>
                <w:color w:val="FF0000"/>
              </w:rPr>
              <w:t>1</w:t>
            </w:r>
            <w:r w:rsidRPr="005C2ADD">
              <w:rPr>
                <w:rFonts w:ascii="Arial Unicode MS" w:eastAsia="Arial Unicode MS" w:hAnsi="Arial Unicode MS"/>
                <w:b/>
                <w:color w:val="FF0000"/>
              </w:rPr>
              <w:t>/</w:t>
            </w:r>
            <w:r>
              <w:rPr>
                <w:rFonts w:ascii="Arial Unicode MS" w:eastAsia="Arial Unicode MS" w:hAnsi="Arial Unicode MS"/>
                <w:b/>
                <w:color w:val="FF0000"/>
              </w:rPr>
              <w:t>201</w:t>
            </w:r>
            <w:r w:rsidR="004B5CDF">
              <w:rPr>
                <w:rFonts w:ascii="Arial Unicode MS" w:eastAsia="Arial Unicode MS" w:hAnsi="Arial Unicode MS"/>
                <w:b/>
                <w:color w:val="FF0000"/>
              </w:rPr>
              <w:t>7</w:t>
            </w:r>
            <w:r w:rsidRPr="005C2ADD">
              <w:rPr>
                <w:rFonts w:ascii="Arial Unicode MS" w:eastAsia="Arial Unicode MS" w:hAnsi="Arial Unicode MS"/>
                <w:b/>
                <w:color w:val="FF0000"/>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r w:rsidRPr="005C2ADD">
              <w:rPr>
                <w:rFonts w:ascii="Arial Unicode MS" w:eastAsia="Arial Unicode MS" w:hAnsi="Arial Unicode MS"/>
              </w:rPr>
              <w:t>1/1</w:t>
            </w:r>
          </w:p>
        </w:tc>
      </w:tr>
      <w:tr w:rsidR="00D44647" w:rsidRPr="005C2ADD" w:rsidTr="00605C4F">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7372" w:type="dxa"/>
            <w:gridSpan w:val="3"/>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r w:rsidRPr="005C2ADD">
              <w:rPr>
                <w:rFonts w:ascii="Arial Unicode MS" w:eastAsia="Arial Unicode MS" w:hAnsi="Arial Unicode MS"/>
              </w:rPr>
              <w:t xml:space="preserve">RAZÃO SOCIAL: </w:t>
            </w:r>
          </w:p>
        </w:tc>
        <w:tc>
          <w:tcPr>
            <w:tcW w:w="3580" w:type="dxa"/>
            <w:gridSpan w:val="2"/>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r w:rsidRPr="005C2ADD">
              <w:rPr>
                <w:rFonts w:ascii="Arial Unicode MS" w:eastAsia="Arial Unicode MS" w:hAnsi="Arial Unicode MS"/>
              </w:rPr>
              <w:t>CNPJ:</w:t>
            </w:r>
          </w:p>
        </w:tc>
        <w:tc>
          <w:tcPr>
            <w:tcW w:w="3933" w:type="dxa"/>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r w:rsidRPr="005C2ADD">
              <w:rPr>
                <w:rFonts w:ascii="Arial Unicode MS" w:eastAsia="Arial Unicode MS" w:hAnsi="Arial Unicode MS"/>
              </w:rPr>
              <w:t>INSC. ESTADUAL:</w:t>
            </w:r>
          </w:p>
        </w:tc>
      </w:tr>
      <w:tr w:rsidR="00D44647" w:rsidRPr="005C2ADD" w:rsidTr="00605C4F">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7372" w:type="dxa"/>
            <w:gridSpan w:val="3"/>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r w:rsidRPr="005C2ADD">
              <w:rPr>
                <w:rFonts w:ascii="Arial Unicode MS" w:eastAsia="Arial Unicode MS" w:hAnsi="Arial Unicode MS"/>
              </w:rPr>
              <w:t>ENDEREÇO:</w:t>
            </w:r>
          </w:p>
        </w:tc>
        <w:tc>
          <w:tcPr>
            <w:tcW w:w="3580" w:type="dxa"/>
            <w:gridSpan w:val="2"/>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rPr>
            </w:pPr>
          </w:p>
        </w:tc>
        <w:tc>
          <w:tcPr>
            <w:tcW w:w="3933" w:type="dxa"/>
          </w:tcPr>
          <w:p w:rsidR="00D44647" w:rsidRPr="005C2ADD" w:rsidRDefault="00D44647" w:rsidP="00605C4F">
            <w:pPr>
              <w:overflowPunct w:val="0"/>
              <w:autoSpaceDE w:val="0"/>
              <w:autoSpaceDN w:val="0"/>
              <w:adjustRightInd w:val="0"/>
              <w:ind w:left="0" w:firstLine="0"/>
              <w:textAlignment w:val="baseline"/>
              <w:rPr>
                <w:rFonts w:ascii="Arial Unicode MS" w:eastAsia="Arial Unicode MS" w:hAnsi="Arial Unicode MS"/>
                <w:b/>
                <w:bCs/>
              </w:rPr>
            </w:pPr>
            <w:r w:rsidRPr="005C2ADD">
              <w:rPr>
                <w:rFonts w:ascii="Arial Unicode MS" w:eastAsia="Arial Unicode MS" w:hAnsi="Arial Unicode MS"/>
                <w:b/>
                <w:bCs/>
              </w:rPr>
              <w:t>TELEFONE:</w:t>
            </w:r>
          </w:p>
        </w:tc>
      </w:tr>
    </w:tbl>
    <w:p w:rsidR="00D44647" w:rsidRPr="005C2ADD" w:rsidRDefault="00D44647" w:rsidP="00D44647">
      <w:pPr>
        <w:ind w:left="0" w:firstLine="0"/>
        <w:jc w:val="center"/>
        <w:rPr>
          <w:rFonts w:ascii="Arial Unicode MS" w:eastAsia="Arial Unicode MS" w:hAnsi="Arial Unicode MS"/>
          <w:b/>
          <w:color w:val="FF0000"/>
          <w:sz w:val="14"/>
        </w:rPr>
      </w:pPr>
    </w:p>
    <w:tbl>
      <w:tblPr>
        <w:tblW w:w="148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34"/>
        <w:gridCol w:w="835"/>
        <w:gridCol w:w="697"/>
        <w:gridCol w:w="7699"/>
        <w:gridCol w:w="2268"/>
        <w:gridCol w:w="2552"/>
      </w:tblGrid>
      <w:tr w:rsidR="00047D97" w:rsidRPr="005C2ADD" w:rsidTr="00047D97">
        <w:trPr>
          <w:trHeight w:val="364"/>
        </w:trPr>
        <w:tc>
          <w:tcPr>
            <w:tcW w:w="834" w:type="dxa"/>
            <w:tcBorders>
              <w:bottom w:val="nil"/>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sidRPr="005C2ADD">
              <w:rPr>
                <w:rFonts w:ascii="Arial Unicode MS" w:eastAsia="Arial Unicode MS" w:hAnsi="Arial Unicode MS"/>
              </w:rPr>
              <w:t>ITEM</w:t>
            </w:r>
          </w:p>
        </w:tc>
        <w:tc>
          <w:tcPr>
            <w:tcW w:w="835" w:type="dxa"/>
            <w:tcBorders>
              <w:bottom w:val="nil"/>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sidRPr="005C2ADD">
              <w:rPr>
                <w:rFonts w:ascii="Arial Unicode MS" w:eastAsia="Arial Unicode MS" w:hAnsi="Arial Unicode MS"/>
              </w:rPr>
              <w:t>QT</w:t>
            </w:r>
          </w:p>
        </w:tc>
        <w:tc>
          <w:tcPr>
            <w:tcW w:w="697" w:type="dxa"/>
            <w:tcBorders>
              <w:bottom w:val="nil"/>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sidRPr="005C2ADD">
              <w:rPr>
                <w:rFonts w:ascii="Arial Unicode MS" w:eastAsia="Arial Unicode MS" w:hAnsi="Arial Unicode MS"/>
              </w:rPr>
              <w:t>UN</w:t>
            </w:r>
          </w:p>
        </w:tc>
        <w:tc>
          <w:tcPr>
            <w:tcW w:w="7699" w:type="dxa"/>
            <w:tcBorders>
              <w:bottom w:val="nil"/>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sidRPr="005C2ADD">
              <w:rPr>
                <w:rFonts w:ascii="Arial Unicode MS" w:eastAsia="Arial Unicode MS" w:hAnsi="Arial Unicode MS"/>
              </w:rPr>
              <w:t xml:space="preserve">   ESPECIFICAÇÃO</w:t>
            </w:r>
          </w:p>
        </w:tc>
        <w:tc>
          <w:tcPr>
            <w:tcW w:w="2268" w:type="dxa"/>
            <w:tcBorders>
              <w:bottom w:val="nil"/>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sidRPr="005C2ADD">
              <w:rPr>
                <w:rFonts w:ascii="Arial Unicode MS" w:eastAsia="Arial Unicode MS" w:hAnsi="Arial Unicode MS"/>
              </w:rPr>
              <w:t>P. UNIT.</w:t>
            </w:r>
          </w:p>
        </w:tc>
        <w:tc>
          <w:tcPr>
            <w:tcW w:w="2552" w:type="dxa"/>
            <w:tcBorders>
              <w:bottom w:val="nil"/>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sidRPr="005C2ADD">
              <w:rPr>
                <w:rFonts w:ascii="Arial Unicode MS" w:eastAsia="Arial Unicode MS" w:hAnsi="Arial Unicode MS"/>
              </w:rPr>
              <w:t>P. TOTAL</w:t>
            </w:r>
          </w:p>
        </w:tc>
      </w:tr>
      <w:tr w:rsidR="00047D97" w:rsidRPr="005C2ADD" w:rsidTr="00047D97">
        <w:tc>
          <w:tcPr>
            <w:tcW w:w="834" w:type="dxa"/>
            <w:tcBorders>
              <w:top w:val="single" w:sz="4" w:space="0" w:color="auto"/>
              <w:left w:val="single" w:sz="4" w:space="0" w:color="auto"/>
              <w:bottom w:val="single" w:sz="4" w:space="0" w:color="auto"/>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Pr>
                <w:rFonts w:ascii="Arial Unicode MS" w:eastAsia="Arial Unicode MS" w:hAnsi="Arial Unicode MS"/>
              </w:rPr>
              <w:t>1</w:t>
            </w:r>
          </w:p>
        </w:tc>
        <w:tc>
          <w:tcPr>
            <w:tcW w:w="835" w:type="dxa"/>
            <w:tcBorders>
              <w:top w:val="single" w:sz="4" w:space="0" w:color="auto"/>
              <w:bottom w:val="single" w:sz="4" w:space="0" w:color="auto"/>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Pr>
                <w:rFonts w:ascii="Arial Unicode MS" w:eastAsia="Arial Unicode MS" w:hAnsi="Arial Unicode MS"/>
              </w:rPr>
              <w:t>24.776</w:t>
            </w:r>
          </w:p>
        </w:tc>
        <w:tc>
          <w:tcPr>
            <w:tcW w:w="697" w:type="dxa"/>
            <w:tcBorders>
              <w:top w:val="single" w:sz="4" w:space="0" w:color="auto"/>
              <w:bottom w:val="single" w:sz="4" w:space="0" w:color="auto"/>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r>
              <w:rPr>
                <w:rFonts w:ascii="Arial Unicode MS" w:eastAsia="Arial Unicode MS" w:hAnsi="Arial Unicode MS"/>
              </w:rPr>
              <w:t>UN</w:t>
            </w:r>
          </w:p>
        </w:tc>
        <w:tc>
          <w:tcPr>
            <w:tcW w:w="7699" w:type="dxa"/>
            <w:tcBorders>
              <w:top w:val="single" w:sz="4" w:space="0" w:color="auto"/>
              <w:bottom w:val="single" w:sz="4" w:space="0" w:color="auto"/>
            </w:tcBorders>
          </w:tcPr>
          <w:p w:rsidR="00047D97" w:rsidRPr="002F6B3E" w:rsidRDefault="00047D97" w:rsidP="00671F7B">
            <w:pPr>
              <w:ind w:left="0" w:firstLine="0"/>
              <w:rPr>
                <w:sz w:val="21"/>
                <w:szCs w:val="21"/>
              </w:rPr>
            </w:pPr>
            <w:r w:rsidRPr="002F6B3E">
              <w:rPr>
                <w:sz w:val="21"/>
                <w:szCs w:val="21"/>
              </w:rPr>
              <w:t>IMPRESSÃO E MONTAGEM DE CARNÊS DE IPTU NO TAMANHO</w:t>
            </w:r>
            <w:r>
              <w:rPr>
                <w:sz w:val="21"/>
                <w:szCs w:val="21"/>
              </w:rPr>
              <w:t xml:space="preserve"> </w:t>
            </w:r>
            <w:r w:rsidRPr="002F6B3E">
              <w:rPr>
                <w:sz w:val="21"/>
                <w:szCs w:val="21"/>
              </w:rPr>
              <w:t xml:space="preserve">210 MM X </w:t>
            </w:r>
            <w:smartTag w:uri="urn:schemas-microsoft-com:office:smarttags" w:element="metricconverter">
              <w:smartTagPr>
                <w:attr w:name="ProductID" w:val="99 MM"/>
              </w:smartTagPr>
              <w:r w:rsidRPr="002F6B3E">
                <w:rPr>
                  <w:sz w:val="21"/>
                  <w:szCs w:val="21"/>
                </w:rPr>
                <w:t>99 MM</w:t>
              </w:r>
            </w:smartTag>
            <w:r w:rsidRPr="002F6B3E">
              <w:rPr>
                <w:sz w:val="21"/>
                <w:szCs w:val="21"/>
              </w:rPr>
              <w:t xml:space="preserve">, PAPAEL BRANCO 75 GR PAPEL A4, COM UM MONTANTE APROXIMADAMENTE DE </w:t>
            </w:r>
            <w:r>
              <w:rPr>
                <w:sz w:val="21"/>
                <w:szCs w:val="21"/>
              </w:rPr>
              <w:t>350</w:t>
            </w:r>
            <w:r w:rsidRPr="002F6B3E">
              <w:rPr>
                <w:sz w:val="21"/>
                <w:szCs w:val="21"/>
              </w:rPr>
              <w:t xml:space="preserve">.000 LÂMINAS. CONTENDO CAPA E CONTRA CAPA EM PAPEL COUCHE </w:t>
            </w:r>
            <w:r>
              <w:rPr>
                <w:sz w:val="21"/>
                <w:szCs w:val="21"/>
              </w:rPr>
              <w:t>90</w:t>
            </w:r>
            <w:r w:rsidRPr="002F6B3E">
              <w:rPr>
                <w:sz w:val="21"/>
                <w:szCs w:val="21"/>
              </w:rPr>
              <w:t xml:space="preserve"> GR (OFF SET), COM APROXIMANDAMENTE </w:t>
            </w:r>
            <w:r>
              <w:rPr>
                <w:sz w:val="21"/>
                <w:szCs w:val="21"/>
              </w:rPr>
              <w:t>60.0</w:t>
            </w:r>
            <w:r w:rsidRPr="002F6B3E">
              <w:rPr>
                <w:sz w:val="21"/>
                <w:szCs w:val="21"/>
              </w:rPr>
              <w:t xml:space="preserve">00 LÂMINAS E </w:t>
            </w:r>
            <w:r>
              <w:rPr>
                <w:sz w:val="21"/>
                <w:szCs w:val="21"/>
              </w:rPr>
              <w:t>30.000</w:t>
            </w:r>
            <w:r w:rsidRPr="002F6B3E">
              <w:rPr>
                <w:sz w:val="21"/>
                <w:szCs w:val="21"/>
              </w:rPr>
              <w:t xml:space="preserve"> PÁGINAS A4.</w:t>
            </w:r>
          </w:p>
        </w:tc>
        <w:tc>
          <w:tcPr>
            <w:tcW w:w="2268" w:type="dxa"/>
            <w:tcBorders>
              <w:top w:val="single" w:sz="4" w:space="0" w:color="auto"/>
              <w:bottom w:val="single" w:sz="4" w:space="0" w:color="auto"/>
              <w:right w:val="single" w:sz="4" w:space="0" w:color="auto"/>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p>
        </w:tc>
        <w:tc>
          <w:tcPr>
            <w:tcW w:w="2552" w:type="dxa"/>
            <w:tcBorders>
              <w:top w:val="single" w:sz="4" w:space="0" w:color="auto"/>
              <w:left w:val="nil"/>
              <w:bottom w:val="single" w:sz="4" w:space="0" w:color="auto"/>
              <w:right w:val="single" w:sz="4" w:space="0" w:color="auto"/>
            </w:tcBorders>
          </w:tcPr>
          <w:p w:rsidR="00047D97" w:rsidRPr="005C2ADD" w:rsidRDefault="00047D97" w:rsidP="00605C4F">
            <w:pPr>
              <w:overflowPunct w:val="0"/>
              <w:autoSpaceDE w:val="0"/>
              <w:autoSpaceDN w:val="0"/>
              <w:adjustRightInd w:val="0"/>
              <w:ind w:left="0" w:firstLine="0"/>
              <w:jc w:val="center"/>
              <w:textAlignment w:val="baseline"/>
              <w:rPr>
                <w:rFonts w:ascii="Arial Unicode MS" w:eastAsia="Arial Unicode MS" w:hAnsi="Arial Unicode MS"/>
              </w:rPr>
            </w:pPr>
          </w:p>
        </w:tc>
      </w:tr>
    </w:tbl>
    <w:p w:rsidR="00D44647" w:rsidRPr="005C2ADD" w:rsidRDefault="00D44647" w:rsidP="00D44647">
      <w:pPr>
        <w:keepNext/>
        <w:tabs>
          <w:tab w:val="num" w:pos="1065"/>
        </w:tabs>
        <w:overflowPunct w:val="0"/>
        <w:autoSpaceDE w:val="0"/>
        <w:autoSpaceDN w:val="0"/>
        <w:adjustRightInd w:val="0"/>
        <w:ind w:left="0" w:firstLine="0"/>
        <w:jc w:val="left"/>
        <w:textAlignment w:val="baseline"/>
        <w:outlineLvl w:val="1"/>
        <w:rPr>
          <w:rFonts w:ascii="Arial Unicode MS" w:eastAsia="Arial Unicode MS" w:hAnsi="Arial Unicode MS" w:cs="Arial"/>
          <w:b/>
          <w:bCs/>
          <w:sz w:val="10"/>
        </w:rPr>
      </w:pPr>
      <w:r w:rsidRPr="005C2ADD">
        <w:rPr>
          <w:rFonts w:ascii="Arial Unicode MS" w:eastAsia="Arial Unicode MS" w:hAnsi="Arial Unicode MS" w:cs="Arial"/>
          <w:bCs/>
        </w:rPr>
        <w:t xml:space="preserve"> </w:t>
      </w:r>
    </w:p>
    <w:tbl>
      <w:tblPr>
        <w:tblW w:w="14885" w:type="dxa"/>
        <w:tblInd w:w="108" w:type="dxa"/>
        <w:tblLayout w:type="fixed"/>
        <w:tblLook w:val="0000"/>
      </w:tblPr>
      <w:tblGrid>
        <w:gridCol w:w="14885"/>
      </w:tblGrid>
      <w:tr w:rsidR="00D44647" w:rsidRPr="005C2ADD" w:rsidTr="00605C4F">
        <w:tc>
          <w:tcPr>
            <w:tcW w:w="14885" w:type="dxa"/>
            <w:tcBorders>
              <w:top w:val="single" w:sz="6" w:space="0" w:color="auto"/>
              <w:left w:val="single" w:sz="6" w:space="0" w:color="auto"/>
              <w:bottom w:val="single" w:sz="6" w:space="0" w:color="auto"/>
              <w:right w:val="single" w:sz="6" w:space="0" w:color="auto"/>
            </w:tcBorders>
          </w:tcPr>
          <w:p w:rsidR="00D44647" w:rsidRPr="005C2ADD" w:rsidRDefault="00D44647" w:rsidP="00605C4F">
            <w:pPr>
              <w:overflowPunct w:val="0"/>
              <w:autoSpaceDE w:val="0"/>
              <w:autoSpaceDN w:val="0"/>
              <w:adjustRightInd w:val="0"/>
              <w:ind w:left="0" w:firstLine="0"/>
              <w:jc w:val="left"/>
              <w:textAlignment w:val="baseline"/>
              <w:rPr>
                <w:rFonts w:ascii="Arial Unicode MS" w:eastAsia="Arial Unicode MS" w:hAnsi="Arial Unicode MS"/>
              </w:rPr>
            </w:pPr>
            <w:r w:rsidRPr="005C2ADD">
              <w:rPr>
                <w:rFonts w:ascii="Arial Unicode MS" w:eastAsia="Arial Unicode MS" w:hAnsi="Arial Unicode MS"/>
              </w:rPr>
              <w:t>TOTAL GERAL R$ -                                           (                                                                                                                                                )</w:t>
            </w:r>
          </w:p>
        </w:tc>
      </w:tr>
    </w:tbl>
    <w:p w:rsidR="00D44647" w:rsidRPr="005C2ADD" w:rsidRDefault="00D44647" w:rsidP="00D44647">
      <w:pPr>
        <w:overflowPunct w:val="0"/>
        <w:autoSpaceDE w:val="0"/>
        <w:autoSpaceDN w:val="0"/>
        <w:adjustRightInd w:val="0"/>
        <w:ind w:left="0" w:firstLine="0"/>
        <w:jc w:val="left"/>
        <w:textAlignment w:val="baseline"/>
        <w:rPr>
          <w:rFonts w:ascii="Arial Unicode MS" w:eastAsia="Arial Unicode MS" w:hAnsi="Arial Unicode MS"/>
        </w:rPr>
      </w:pPr>
    </w:p>
    <w:p w:rsidR="00D44647" w:rsidRPr="005C2ADD" w:rsidRDefault="00D44647" w:rsidP="00047D97">
      <w:pPr>
        <w:overflowPunct w:val="0"/>
        <w:autoSpaceDE w:val="0"/>
        <w:autoSpaceDN w:val="0"/>
        <w:adjustRightInd w:val="0"/>
        <w:ind w:left="0" w:right="-1140" w:firstLine="0"/>
        <w:textAlignment w:val="baseline"/>
        <w:rPr>
          <w:rFonts w:ascii="Arial" w:eastAsia="Arial Unicode MS" w:hAnsi="Arial" w:cs="Arial"/>
          <w:sz w:val="21"/>
        </w:rPr>
      </w:pPr>
      <w:r w:rsidRPr="005C2ADD">
        <w:rPr>
          <w:rFonts w:ascii="Arial" w:eastAsia="Arial Unicode MS" w:hAnsi="Arial" w:cs="Arial"/>
          <w:sz w:val="21"/>
        </w:rPr>
        <w:t>Declaro que examinei, conheço e me submeto a todas as condiçõ</w:t>
      </w:r>
      <w:r w:rsidR="00671F7B">
        <w:rPr>
          <w:rFonts w:ascii="Arial" w:eastAsia="Arial Unicode MS" w:hAnsi="Arial" w:cs="Arial"/>
          <w:sz w:val="21"/>
        </w:rPr>
        <w:t>es contidas na Carta Convite nº 1</w:t>
      </w:r>
      <w:r w:rsidRPr="005C2ADD">
        <w:rPr>
          <w:rFonts w:ascii="Arial" w:eastAsia="Arial Unicode MS" w:hAnsi="Arial" w:cs="Arial"/>
          <w:sz w:val="21"/>
        </w:rPr>
        <w:t>/</w:t>
      </w:r>
      <w:r>
        <w:rPr>
          <w:rFonts w:ascii="Arial" w:eastAsia="Arial Unicode MS" w:hAnsi="Arial" w:cs="Arial"/>
          <w:sz w:val="21"/>
        </w:rPr>
        <w:t>201</w:t>
      </w:r>
      <w:r w:rsidR="004B5CDF">
        <w:rPr>
          <w:rFonts w:ascii="Arial" w:eastAsia="Arial Unicode MS" w:hAnsi="Arial" w:cs="Arial"/>
          <w:sz w:val="21"/>
        </w:rPr>
        <w:t>7</w:t>
      </w:r>
      <w:r w:rsidRPr="005C2ADD">
        <w:rPr>
          <w:rFonts w:ascii="Arial" w:eastAsia="Arial Unicode MS" w:hAnsi="Arial" w:cs="Arial"/>
          <w:sz w:val="21"/>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44647" w:rsidRPr="005C2ADD" w:rsidRDefault="00D44647" w:rsidP="00D44647">
      <w:pPr>
        <w:overflowPunct w:val="0"/>
        <w:autoSpaceDE w:val="0"/>
        <w:autoSpaceDN w:val="0"/>
        <w:adjustRightInd w:val="0"/>
        <w:ind w:left="0" w:firstLine="0"/>
        <w:textAlignment w:val="baseline"/>
        <w:rPr>
          <w:rFonts w:ascii="Arial" w:eastAsia="Arial Unicode MS" w:hAnsi="Arial" w:cs="Arial"/>
          <w:sz w:val="21"/>
        </w:rPr>
      </w:pPr>
    </w:p>
    <w:p w:rsidR="00D44647" w:rsidRPr="005C2ADD" w:rsidRDefault="00D44647" w:rsidP="00D44647">
      <w:pPr>
        <w:overflowPunct w:val="0"/>
        <w:autoSpaceDE w:val="0"/>
        <w:autoSpaceDN w:val="0"/>
        <w:adjustRightInd w:val="0"/>
        <w:ind w:left="0" w:firstLine="0"/>
        <w:jc w:val="right"/>
        <w:textAlignment w:val="baseline"/>
        <w:rPr>
          <w:rFonts w:ascii="Arial" w:eastAsia="Arial Unicode MS" w:hAnsi="Arial" w:cs="Arial"/>
          <w:sz w:val="21"/>
        </w:rPr>
      </w:pPr>
      <w:r w:rsidRPr="005C2ADD">
        <w:rPr>
          <w:rFonts w:ascii="Arial" w:eastAsia="Arial Unicode MS" w:hAnsi="Arial" w:cs="Arial"/>
          <w:sz w:val="21"/>
        </w:rPr>
        <w:t>(Local)............................., data.................................de 201</w:t>
      </w:r>
      <w:r w:rsidR="004B5CDF">
        <w:rPr>
          <w:rFonts w:ascii="Arial" w:eastAsia="Arial Unicode MS" w:hAnsi="Arial" w:cs="Arial"/>
          <w:sz w:val="21"/>
        </w:rPr>
        <w:t>7</w:t>
      </w:r>
    </w:p>
    <w:p w:rsidR="00D44647" w:rsidRPr="005C2ADD" w:rsidRDefault="00D44647" w:rsidP="00D44647">
      <w:pPr>
        <w:overflowPunct w:val="0"/>
        <w:autoSpaceDE w:val="0"/>
        <w:autoSpaceDN w:val="0"/>
        <w:adjustRightInd w:val="0"/>
        <w:ind w:left="0" w:firstLine="0"/>
        <w:jc w:val="right"/>
        <w:textAlignment w:val="baseline"/>
        <w:rPr>
          <w:rFonts w:ascii="Arial" w:eastAsia="Arial Unicode MS" w:hAnsi="Arial" w:cs="Arial"/>
          <w:sz w:val="21"/>
        </w:rPr>
      </w:pPr>
    </w:p>
    <w:p w:rsidR="00D44647" w:rsidRPr="005C2ADD" w:rsidRDefault="00D44647" w:rsidP="00D44647">
      <w:pPr>
        <w:overflowPunct w:val="0"/>
        <w:autoSpaceDE w:val="0"/>
        <w:autoSpaceDN w:val="0"/>
        <w:adjustRightInd w:val="0"/>
        <w:ind w:left="0" w:firstLine="0"/>
        <w:jc w:val="right"/>
        <w:textAlignment w:val="baseline"/>
        <w:rPr>
          <w:rFonts w:ascii="Arial" w:eastAsia="Arial Unicode MS" w:hAnsi="Arial" w:cs="Arial"/>
          <w:sz w:val="21"/>
        </w:rPr>
      </w:pPr>
    </w:p>
    <w:p w:rsidR="00D44647" w:rsidRPr="005C2ADD" w:rsidRDefault="00D44647" w:rsidP="00D44647">
      <w:pPr>
        <w:overflowPunct w:val="0"/>
        <w:autoSpaceDE w:val="0"/>
        <w:autoSpaceDN w:val="0"/>
        <w:adjustRightInd w:val="0"/>
        <w:ind w:left="0" w:firstLine="0"/>
        <w:jc w:val="right"/>
        <w:textAlignment w:val="baseline"/>
        <w:rPr>
          <w:rFonts w:ascii="Arial" w:eastAsia="Arial Unicode MS" w:hAnsi="Arial" w:cs="Arial"/>
          <w:sz w:val="21"/>
        </w:rPr>
      </w:pPr>
      <w:r w:rsidRPr="005C2ADD">
        <w:rPr>
          <w:rFonts w:ascii="Arial" w:eastAsia="Arial Unicode MS" w:hAnsi="Arial" w:cs="Arial"/>
          <w:sz w:val="21"/>
        </w:rPr>
        <w:t>Nome e assinatura do responsável/representante da empresa.</w:t>
      </w:r>
    </w:p>
    <w:p w:rsidR="00917C7B" w:rsidRDefault="00D44647" w:rsidP="00D44647">
      <w:pPr>
        <w:keepNext/>
        <w:ind w:left="0" w:right="-285" w:firstLine="0"/>
        <w:jc w:val="right"/>
        <w:outlineLvl w:val="6"/>
        <w:rPr>
          <w:rFonts w:ascii="Arial" w:eastAsia="Arial Unicode MS" w:hAnsi="Arial" w:cs="Arial"/>
          <w:sz w:val="21"/>
          <w:u w:val="single"/>
        </w:rPr>
        <w:sectPr w:rsidR="00917C7B" w:rsidSect="001669A6">
          <w:headerReference w:type="default" r:id="rId11"/>
          <w:footerReference w:type="even" r:id="rId12"/>
          <w:footerReference w:type="default" r:id="rId13"/>
          <w:pgSz w:w="16840" w:h="11907" w:orient="landscape" w:code="9"/>
          <w:pgMar w:top="1276" w:right="2104" w:bottom="1134" w:left="992" w:header="426" w:footer="386" w:gutter="0"/>
          <w:cols w:space="720"/>
          <w:noEndnote/>
        </w:sectPr>
      </w:pPr>
      <w:r w:rsidRPr="005C2ADD">
        <w:rPr>
          <w:rFonts w:ascii="Arial" w:eastAsia="Arial Unicode MS" w:hAnsi="Arial" w:cs="Arial"/>
          <w:sz w:val="21"/>
          <w:u w:val="single"/>
        </w:rPr>
        <w:t>CPF nº.............................</w:t>
      </w:r>
    </w:p>
    <w:p w:rsidR="00917C7B" w:rsidRDefault="00917C7B" w:rsidP="00917C7B">
      <w:pPr>
        <w:keepNext/>
        <w:ind w:left="0" w:right="-285" w:firstLine="0"/>
        <w:outlineLvl w:val="6"/>
        <w:rPr>
          <w:rFonts w:ascii="Arial" w:hAnsi="Arial"/>
          <w:b/>
          <w:sz w:val="22"/>
        </w:rPr>
      </w:pPr>
    </w:p>
    <w:p w:rsidR="00917C7B" w:rsidRPr="00186E4A" w:rsidRDefault="00917C7B" w:rsidP="00917C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ANEXO I</w:t>
      </w:r>
      <w:r w:rsidR="005E42F5">
        <w:rPr>
          <w:rFonts w:ascii="Palatino Linotype" w:hAnsi="Palatino Linotype" w:cs="Arial"/>
          <w:b/>
          <w:i/>
          <w:iCs/>
          <w:sz w:val="21"/>
          <w:szCs w:val="21"/>
        </w:rPr>
        <w:t>I</w:t>
      </w:r>
      <w:r w:rsidR="00025994">
        <w:rPr>
          <w:rFonts w:ascii="Palatino Linotype" w:hAnsi="Palatino Linotype" w:cs="Arial"/>
          <w:b/>
          <w:i/>
          <w:iCs/>
          <w:sz w:val="21"/>
          <w:szCs w:val="21"/>
        </w:rPr>
        <w:t>I</w:t>
      </w:r>
      <w:r w:rsidRPr="00186E4A">
        <w:rPr>
          <w:rFonts w:ascii="Palatino Linotype" w:hAnsi="Palatino Linotype" w:cs="Arial"/>
          <w:b/>
          <w:i/>
          <w:iCs/>
          <w:sz w:val="21"/>
          <w:szCs w:val="21"/>
        </w:rPr>
        <w:t xml:space="preserve"> </w:t>
      </w:r>
    </w:p>
    <w:p w:rsidR="00917C7B" w:rsidRPr="00186E4A" w:rsidRDefault="00917C7B" w:rsidP="00917C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MINUTA DO CONTRATO Nº. ...../</w:t>
      </w:r>
      <w:r w:rsidR="00047D97">
        <w:rPr>
          <w:rFonts w:ascii="Palatino Linotype" w:hAnsi="Palatino Linotype" w:cs="Arial"/>
          <w:b/>
          <w:i/>
          <w:iCs/>
          <w:sz w:val="21"/>
          <w:szCs w:val="21"/>
        </w:rPr>
        <w:t>2017</w:t>
      </w:r>
    </w:p>
    <w:p w:rsidR="00D44647" w:rsidRPr="005C2ADD" w:rsidRDefault="00D44647" w:rsidP="00D44647">
      <w:pPr>
        <w:widowControl w:val="0"/>
        <w:overflowPunct w:val="0"/>
        <w:autoSpaceDE w:val="0"/>
        <w:autoSpaceDN w:val="0"/>
        <w:adjustRightInd w:val="0"/>
        <w:ind w:left="0" w:right="-285" w:firstLine="0"/>
        <w:textAlignment w:val="baseline"/>
        <w:rPr>
          <w:rFonts w:ascii="Palatino Linotype" w:hAnsi="Palatino Linotype"/>
          <w:i/>
          <w:iCs/>
          <w:sz w:val="21"/>
        </w:rPr>
      </w:pPr>
    </w:p>
    <w:p w:rsidR="00354BD0" w:rsidRPr="00186E4A" w:rsidRDefault="00354BD0" w:rsidP="00354BD0">
      <w:pPr>
        <w:overflowPunct w:val="0"/>
        <w:autoSpaceDE w:val="0"/>
        <w:autoSpaceDN w:val="0"/>
        <w:adjustRightInd w:val="0"/>
        <w:ind w:left="0" w:firstLine="0"/>
        <w:textAlignment w:val="baseline"/>
        <w:rPr>
          <w:rFonts w:ascii="Palatino Linotype" w:hAnsi="Palatino Linotype"/>
          <w:b/>
          <w:bCs/>
          <w:i/>
          <w:sz w:val="21"/>
          <w:szCs w:val="21"/>
        </w:rPr>
      </w:pPr>
      <w:r w:rsidRPr="00186E4A">
        <w:rPr>
          <w:rFonts w:ascii="Palatino Linotype" w:hAnsi="Palatino Linotype"/>
          <w:b/>
          <w:bCs/>
          <w:i/>
          <w:sz w:val="21"/>
          <w:szCs w:val="21"/>
        </w:rPr>
        <w:t>INSTRUMENTO CONTRATUAL QUE CELEBRAM ENTRE SI O MUNICIPIO DE NAVIRAÍ – MS</w:t>
      </w:r>
      <w:r w:rsidRPr="00186E4A">
        <w:rPr>
          <w:rFonts w:ascii="Palatino Linotype" w:hAnsi="Palatino Linotype" w:cs="Arial"/>
          <w:b/>
          <w:bCs/>
          <w:i/>
          <w:sz w:val="21"/>
          <w:szCs w:val="21"/>
        </w:rPr>
        <w:t xml:space="preserve"> </w:t>
      </w:r>
      <w:r w:rsidRPr="00186E4A">
        <w:rPr>
          <w:rFonts w:ascii="Palatino Linotype" w:hAnsi="Palatino Linotype"/>
          <w:b/>
          <w:bCs/>
          <w:i/>
          <w:sz w:val="21"/>
          <w:szCs w:val="21"/>
        </w:rPr>
        <w:t>E A EMPRESA_________________________________________</w:t>
      </w:r>
    </w:p>
    <w:p w:rsidR="00354BD0" w:rsidRPr="00186E4A" w:rsidRDefault="00354BD0" w:rsidP="00354BD0">
      <w:pPr>
        <w:overflowPunct w:val="0"/>
        <w:autoSpaceDE w:val="0"/>
        <w:autoSpaceDN w:val="0"/>
        <w:adjustRightInd w:val="0"/>
        <w:ind w:left="0" w:firstLine="0"/>
        <w:textAlignment w:val="baseline"/>
        <w:rPr>
          <w:rFonts w:ascii="Palatino Linotype" w:hAnsi="Palatino Linotype"/>
          <w:i/>
          <w:sz w:val="21"/>
          <w:szCs w:val="21"/>
        </w:rPr>
      </w:pPr>
    </w:p>
    <w:p w:rsidR="00354BD0" w:rsidRPr="00186E4A" w:rsidRDefault="00354BD0" w:rsidP="00D4382C">
      <w:pPr>
        <w:widowControl w:val="0"/>
        <w:numPr>
          <w:ilvl w:val="0"/>
          <w:numId w:val="23"/>
        </w:numPr>
        <w:overflowPunct w:val="0"/>
        <w:autoSpaceDE w:val="0"/>
        <w:autoSpaceDN w:val="0"/>
        <w:adjustRightInd w:val="0"/>
        <w:ind w:left="567" w:hanging="141"/>
        <w:contextualSpacing/>
        <w:textAlignment w:val="baseline"/>
        <w:rPr>
          <w:rFonts w:ascii="Palatino Linotype" w:hAnsi="Palatino Linotype" w:cs="Arial"/>
          <w:i/>
          <w:iCs/>
          <w:sz w:val="21"/>
          <w:szCs w:val="21"/>
        </w:rPr>
      </w:pPr>
      <w:r w:rsidRPr="00186E4A">
        <w:rPr>
          <w:rFonts w:ascii="Palatino Linotype" w:hAnsi="Palatino Linotype" w:cs="Arial"/>
          <w:b/>
          <w:i/>
          <w:iCs/>
          <w:sz w:val="21"/>
          <w:szCs w:val="21"/>
        </w:rPr>
        <w:t>CONTRATANTES</w:t>
      </w:r>
      <w:r w:rsidRPr="00186E4A">
        <w:rPr>
          <w:rFonts w:ascii="Palatino Linotype" w:hAnsi="Palatino Linotype" w:cs="Arial"/>
          <w:i/>
          <w:iCs/>
          <w:sz w:val="21"/>
          <w:szCs w:val="21"/>
        </w:rPr>
        <w:t>: "MUNICIPIO DE NAVIRAÍ, Pessoa Jurídica de Direito Público Interno, com sede a Praça Prefeito Euclides Antonio Fabris n.º 343, inscrita no CGC/MF sob o n.º 03.155.934/0001-90 doravante denominada CONTRATANTE e a empresa......................................, Pessoa Jurídica de Direito Privado, estabelecida à Rua.............................................................., inscrita no CNPJ/MF nº ................................ e Inscrição Estadual nº .........................................., doravante denominada CONTRATADA.</w:t>
      </w:r>
    </w:p>
    <w:p w:rsidR="00D44647" w:rsidRPr="005C2ADD" w:rsidRDefault="00D44647" w:rsidP="00354BD0">
      <w:pPr>
        <w:widowControl w:val="0"/>
        <w:overflowPunct w:val="0"/>
        <w:autoSpaceDE w:val="0"/>
        <w:autoSpaceDN w:val="0"/>
        <w:adjustRightInd w:val="0"/>
        <w:ind w:left="567" w:right="-1" w:hanging="141"/>
        <w:textAlignment w:val="baseline"/>
        <w:rPr>
          <w:rFonts w:ascii="Palatino Linotype" w:hAnsi="Palatino Linotype"/>
          <w:i/>
          <w:iCs/>
          <w:sz w:val="21"/>
          <w:szCs w:val="21"/>
        </w:rPr>
      </w:pPr>
    </w:p>
    <w:p w:rsidR="00D44647" w:rsidRPr="00CF1A75" w:rsidRDefault="00D44647" w:rsidP="00CF1A75">
      <w:pPr>
        <w:widowControl w:val="0"/>
        <w:numPr>
          <w:ilvl w:val="0"/>
          <w:numId w:val="23"/>
        </w:numPr>
        <w:overflowPunct w:val="0"/>
        <w:autoSpaceDE w:val="0"/>
        <w:autoSpaceDN w:val="0"/>
        <w:adjustRightInd w:val="0"/>
        <w:ind w:left="567" w:firstLine="0"/>
        <w:contextualSpacing/>
        <w:textAlignment w:val="baseline"/>
        <w:rPr>
          <w:rFonts w:ascii="Palatino Linotype" w:hAnsi="Palatino Linotype" w:cs="Arial"/>
          <w:i/>
          <w:iCs/>
          <w:sz w:val="21"/>
          <w:szCs w:val="21"/>
        </w:rPr>
      </w:pPr>
      <w:r w:rsidRPr="00CF1A75">
        <w:rPr>
          <w:rFonts w:ascii="Palatino Linotype" w:hAnsi="Palatino Linotype" w:cs="Arial"/>
          <w:b/>
          <w:i/>
          <w:iCs/>
          <w:sz w:val="21"/>
          <w:szCs w:val="21"/>
        </w:rPr>
        <w:t xml:space="preserve">REPRESENTANTES: </w:t>
      </w:r>
      <w:r w:rsidRPr="00CF1A75">
        <w:rPr>
          <w:rFonts w:ascii="Palatino Linotype" w:hAnsi="Palatino Linotype" w:cs="Arial"/>
          <w:i/>
          <w:iCs/>
          <w:sz w:val="21"/>
          <w:szCs w:val="21"/>
        </w:rPr>
        <w:t xml:space="preserve">Representa a CONTRATANTE </w:t>
      </w:r>
      <w:r w:rsidR="00CF1A75">
        <w:rPr>
          <w:rFonts w:ascii="Palatino Linotype" w:hAnsi="Palatino Linotype" w:cs="Arial"/>
          <w:i/>
          <w:iCs/>
          <w:sz w:val="21"/>
          <w:szCs w:val="21"/>
        </w:rPr>
        <w:t>a</w:t>
      </w:r>
      <w:r w:rsidRPr="00CF1A75">
        <w:rPr>
          <w:rFonts w:ascii="Palatino Linotype" w:hAnsi="Palatino Linotype" w:cs="Arial"/>
          <w:i/>
          <w:iCs/>
          <w:sz w:val="21"/>
          <w:szCs w:val="21"/>
        </w:rPr>
        <w:t xml:space="preserve"> Sr</w:t>
      </w:r>
      <w:r w:rsidR="00CF1A75">
        <w:rPr>
          <w:rFonts w:ascii="Palatino Linotype" w:hAnsi="Palatino Linotype" w:cs="Arial"/>
          <w:i/>
          <w:iCs/>
          <w:sz w:val="21"/>
          <w:szCs w:val="21"/>
        </w:rPr>
        <w:t>a</w:t>
      </w:r>
      <w:r w:rsidRPr="00CF1A75">
        <w:rPr>
          <w:rFonts w:ascii="Palatino Linotype" w:hAnsi="Palatino Linotype" w:cs="Arial"/>
          <w:i/>
          <w:iCs/>
          <w:sz w:val="21"/>
          <w:szCs w:val="21"/>
        </w:rPr>
        <w:t xml:space="preserve">. </w:t>
      </w:r>
      <w:r w:rsidR="00941C59" w:rsidRPr="00CF1A75">
        <w:rPr>
          <w:rFonts w:ascii="Palatino Linotype" w:hAnsi="Palatino Linotype" w:cs="Arial"/>
          <w:b/>
          <w:i/>
          <w:iCs/>
          <w:sz w:val="21"/>
          <w:szCs w:val="21"/>
          <w:u w:val="single"/>
        </w:rPr>
        <w:t>Claudia</w:t>
      </w:r>
      <w:r w:rsidR="00CF1A75" w:rsidRPr="00CF1A75">
        <w:rPr>
          <w:rFonts w:ascii="Palatino Linotype" w:hAnsi="Palatino Linotype" w:cs="Arial"/>
          <w:b/>
          <w:i/>
          <w:iCs/>
          <w:sz w:val="21"/>
          <w:szCs w:val="21"/>
          <w:u w:val="single"/>
        </w:rPr>
        <w:t xml:space="preserve"> Ay</w:t>
      </w:r>
      <w:r w:rsidR="00DE6B9F">
        <w:rPr>
          <w:rFonts w:ascii="Palatino Linotype" w:hAnsi="Palatino Linotype" w:cs="Arial"/>
          <w:b/>
          <w:i/>
          <w:iCs/>
          <w:sz w:val="21"/>
          <w:szCs w:val="21"/>
          <w:u w:val="single"/>
        </w:rPr>
        <w:t>a</w:t>
      </w:r>
      <w:r w:rsidR="00CF1A75" w:rsidRPr="00CF1A75">
        <w:rPr>
          <w:rFonts w:ascii="Palatino Linotype" w:hAnsi="Palatino Linotype" w:cs="Arial"/>
          <w:b/>
          <w:i/>
          <w:iCs/>
          <w:sz w:val="21"/>
          <w:szCs w:val="21"/>
          <w:u w:val="single"/>
        </w:rPr>
        <w:t>ko Taira Medeiro</w:t>
      </w:r>
      <w:r w:rsidRPr="00CF1A75">
        <w:rPr>
          <w:rFonts w:ascii="Palatino Linotype" w:hAnsi="Palatino Linotype" w:cs="Arial"/>
          <w:i/>
          <w:iCs/>
          <w:sz w:val="21"/>
          <w:szCs w:val="21"/>
        </w:rPr>
        <w:t>, Gerente de Receita e Ordenador</w:t>
      </w:r>
      <w:r w:rsidR="00CF1A75" w:rsidRPr="00CF1A75">
        <w:rPr>
          <w:rFonts w:ascii="Palatino Linotype" w:hAnsi="Palatino Linotype" w:cs="Arial"/>
          <w:i/>
          <w:iCs/>
          <w:sz w:val="21"/>
          <w:szCs w:val="21"/>
        </w:rPr>
        <w:t>a</w:t>
      </w:r>
      <w:r w:rsidRPr="00CF1A75">
        <w:rPr>
          <w:rFonts w:ascii="Palatino Linotype" w:hAnsi="Palatino Linotype" w:cs="Arial"/>
          <w:i/>
          <w:iCs/>
          <w:sz w:val="21"/>
          <w:szCs w:val="21"/>
        </w:rPr>
        <w:t xml:space="preserve"> de Despesas conforme Decreto nº. 2</w:t>
      </w:r>
      <w:r w:rsidR="00941C59" w:rsidRPr="00CF1A75">
        <w:rPr>
          <w:rFonts w:ascii="Palatino Linotype" w:hAnsi="Palatino Linotype" w:cs="Arial"/>
          <w:i/>
          <w:iCs/>
          <w:sz w:val="21"/>
          <w:szCs w:val="21"/>
        </w:rPr>
        <w:t>1</w:t>
      </w:r>
      <w:r w:rsidRPr="00CF1A75">
        <w:rPr>
          <w:rFonts w:ascii="Palatino Linotype" w:hAnsi="Palatino Linotype" w:cs="Arial"/>
          <w:i/>
          <w:iCs/>
          <w:sz w:val="21"/>
          <w:szCs w:val="21"/>
        </w:rPr>
        <w:t>/201</w:t>
      </w:r>
      <w:r w:rsidR="00941C59" w:rsidRPr="00CF1A75">
        <w:rPr>
          <w:rFonts w:ascii="Palatino Linotype" w:hAnsi="Palatino Linotype" w:cs="Arial"/>
          <w:i/>
          <w:iCs/>
          <w:sz w:val="21"/>
          <w:szCs w:val="21"/>
        </w:rPr>
        <w:t>7</w:t>
      </w:r>
      <w:r w:rsidRPr="00CF1A75">
        <w:rPr>
          <w:rFonts w:ascii="Palatino Linotype" w:hAnsi="Palatino Linotype" w:cs="Arial"/>
          <w:i/>
          <w:iCs/>
          <w:sz w:val="21"/>
          <w:szCs w:val="21"/>
        </w:rPr>
        <w:t xml:space="preserve">, </w:t>
      </w:r>
      <w:r w:rsidR="00941C59" w:rsidRPr="00CF1A75">
        <w:rPr>
          <w:rFonts w:ascii="Palatino Linotype" w:hAnsi="Palatino Linotype" w:cs="Arial"/>
          <w:i/>
          <w:iCs/>
          <w:sz w:val="21"/>
          <w:szCs w:val="21"/>
        </w:rPr>
        <w:t>brasileira</w:t>
      </w:r>
      <w:r w:rsidRPr="00CF1A75">
        <w:rPr>
          <w:rFonts w:ascii="Palatino Linotype" w:hAnsi="Palatino Linotype" w:cs="Arial"/>
          <w:i/>
          <w:iCs/>
          <w:sz w:val="21"/>
          <w:szCs w:val="21"/>
        </w:rPr>
        <w:t xml:space="preserve">, portador do CPF/MF nº </w:t>
      </w:r>
      <w:r w:rsidR="00CF1A75" w:rsidRPr="00CF1A75">
        <w:rPr>
          <w:rFonts w:ascii="Palatino Linotype" w:hAnsi="Palatino Linotype" w:cs="Arial"/>
          <w:i/>
          <w:iCs/>
          <w:sz w:val="21"/>
          <w:szCs w:val="21"/>
        </w:rPr>
        <w:t>879.346.711-72</w:t>
      </w:r>
      <w:r w:rsidRPr="00CF1A75">
        <w:rPr>
          <w:rFonts w:ascii="Palatino Linotype" w:hAnsi="Palatino Linotype" w:cs="Arial"/>
          <w:i/>
          <w:iCs/>
          <w:sz w:val="21"/>
          <w:szCs w:val="21"/>
        </w:rPr>
        <w:t xml:space="preserve"> e Cédula de Identidade RG </w:t>
      </w:r>
      <w:r w:rsidR="00CF1A75" w:rsidRPr="00CF1A75">
        <w:rPr>
          <w:rFonts w:ascii="Palatino Linotype" w:hAnsi="Palatino Linotype" w:cs="Arial"/>
          <w:i/>
          <w:iCs/>
          <w:sz w:val="21"/>
          <w:szCs w:val="21"/>
        </w:rPr>
        <w:t xml:space="preserve">851.040 SSP/MS, </w:t>
      </w:r>
      <w:r w:rsidRPr="00CF1A75">
        <w:rPr>
          <w:rFonts w:ascii="Palatino Linotype" w:hAnsi="Palatino Linotype" w:cs="Arial"/>
          <w:i/>
          <w:iCs/>
          <w:sz w:val="21"/>
          <w:szCs w:val="21"/>
        </w:rPr>
        <w:t xml:space="preserve">residente e domiciliado nesta cidade, à </w:t>
      </w:r>
      <w:r w:rsidR="00CF1A75" w:rsidRPr="00CF1A75">
        <w:rPr>
          <w:rFonts w:ascii="Palatino Linotype" w:hAnsi="Palatino Linotype" w:cs="Arial"/>
          <w:i/>
          <w:iCs/>
          <w:sz w:val="21"/>
          <w:szCs w:val="21"/>
        </w:rPr>
        <w:t>Rua Paulo Alves de Paula, nº. 171- A, Bairro: Jardim Oasis I</w:t>
      </w:r>
      <w:r w:rsidR="00354BD0" w:rsidRPr="00CF1A75">
        <w:rPr>
          <w:rFonts w:ascii="Palatino Linotype" w:hAnsi="Palatino Linotype" w:cs="Arial"/>
          <w:i/>
          <w:iCs/>
          <w:sz w:val="21"/>
          <w:szCs w:val="21"/>
        </w:rPr>
        <w:t xml:space="preserve"> </w:t>
      </w:r>
      <w:r w:rsidRPr="00CF1A75">
        <w:rPr>
          <w:rFonts w:ascii="Palatino Linotype" w:hAnsi="Palatino Linotype" w:cs="Arial"/>
          <w:i/>
          <w:iCs/>
          <w:sz w:val="21"/>
          <w:szCs w:val="21"/>
        </w:rPr>
        <w:t>e a CONTRATADA o Sr ............................, brasileiro, casado portador do CPF/MF n.º ..................................... e Cédula de Identidade RG n.º ..............................., residente e domiciliado nesta cidade, a Rua. ......................., ............. – Centro.</w:t>
      </w:r>
    </w:p>
    <w:p w:rsidR="00D44647" w:rsidRPr="005C2ADD" w:rsidRDefault="00D44647" w:rsidP="00354BD0">
      <w:pPr>
        <w:widowControl w:val="0"/>
        <w:overflowPunct w:val="0"/>
        <w:autoSpaceDE w:val="0"/>
        <w:autoSpaceDN w:val="0"/>
        <w:adjustRightInd w:val="0"/>
        <w:ind w:left="567" w:right="-1" w:hanging="141"/>
        <w:textAlignment w:val="baseline"/>
        <w:rPr>
          <w:rFonts w:ascii="Palatino Linotype" w:hAnsi="Palatino Linotype"/>
          <w:i/>
          <w:iCs/>
          <w:sz w:val="21"/>
        </w:rPr>
      </w:pPr>
    </w:p>
    <w:p w:rsidR="00D44647" w:rsidRPr="00354BD0" w:rsidRDefault="00D44647" w:rsidP="00D4382C">
      <w:pPr>
        <w:widowControl w:val="0"/>
        <w:numPr>
          <w:ilvl w:val="0"/>
          <w:numId w:val="23"/>
        </w:numPr>
        <w:overflowPunct w:val="0"/>
        <w:autoSpaceDE w:val="0"/>
        <w:autoSpaceDN w:val="0"/>
        <w:adjustRightInd w:val="0"/>
        <w:ind w:left="567" w:hanging="141"/>
        <w:contextualSpacing/>
        <w:textAlignment w:val="baseline"/>
        <w:rPr>
          <w:rFonts w:ascii="Palatino Linotype" w:hAnsi="Palatino Linotype" w:cs="Arial"/>
          <w:b/>
          <w:i/>
          <w:iCs/>
          <w:sz w:val="21"/>
          <w:szCs w:val="21"/>
        </w:rPr>
      </w:pPr>
      <w:r w:rsidRPr="00354BD0">
        <w:rPr>
          <w:rFonts w:ascii="Palatino Linotype" w:hAnsi="Palatino Linotype" w:cs="Arial"/>
          <w:b/>
          <w:i/>
          <w:iCs/>
          <w:sz w:val="21"/>
          <w:szCs w:val="21"/>
        </w:rPr>
        <w:t xml:space="preserve">DA AUTORIZAÇÃO E LICITAÇÃO: </w:t>
      </w:r>
      <w:r w:rsidRPr="00354BD0">
        <w:rPr>
          <w:rFonts w:ascii="Palatino Linotype" w:hAnsi="Palatino Linotype" w:cs="Arial"/>
          <w:i/>
          <w:iCs/>
          <w:sz w:val="21"/>
          <w:szCs w:val="21"/>
        </w:rPr>
        <w:t xml:space="preserve">O presente Contrato é celebrado em decorrência da autorização do Sr. </w:t>
      </w:r>
      <w:r w:rsidR="00047D97">
        <w:rPr>
          <w:rFonts w:ascii="Palatino Linotype" w:hAnsi="Palatino Linotype" w:cs="Arial"/>
          <w:i/>
          <w:iCs/>
          <w:sz w:val="21"/>
          <w:szCs w:val="21"/>
        </w:rPr>
        <w:t>José Izauri de Macedo</w:t>
      </w:r>
      <w:r w:rsidRPr="00354BD0">
        <w:rPr>
          <w:rFonts w:ascii="Palatino Linotype" w:hAnsi="Palatino Linotype" w:cs="Arial"/>
          <w:i/>
          <w:iCs/>
          <w:sz w:val="21"/>
          <w:szCs w:val="21"/>
        </w:rPr>
        <w:t xml:space="preserve">, Prefeito Municipal, exarada em despacho constante do </w:t>
      </w:r>
      <w:r w:rsidRPr="00354BD0">
        <w:rPr>
          <w:rFonts w:ascii="Palatino Linotype" w:hAnsi="Palatino Linotype" w:cs="Arial"/>
          <w:b/>
          <w:i/>
          <w:iCs/>
          <w:sz w:val="21"/>
          <w:szCs w:val="21"/>
        </w:rPr>
        <w:t xml:space="preserve">Processo Licitatório n.º </w:t>
      </w:r>
      <w:r w:rsidR="00047D97">
        <w:rPr>
          <w:rFonts w:ascii="Palatino Linotype" w:hAnsi="Palatino Linotype" w:cs="Arial"/>
          <w:b/>
          <w:i/>
          <w:iCs/>
          <w:sz w:val="21"/>
          <w:szCs w:val="21"/>
        </w:rPr>
        <w:t>001/2017</w:t>
      </w:r>
      <w:r w:rsidRPr="00354BD0">
        <w:rPr>
          <w:rFonts w:ascii="Palatino Linotype" w:hAnsi="Palatino Linotype" w:cs="Arial"/>
          <w:i/>
          <w:iCs/>
          <w:sz w:val="21"/>
          <w:szCs w:val="21"/>
        </w:rPr>
        <w:t xml:space="preserve">, gerado pela  </w:t>
      </w:r>
      <w:r w:rsidRPr="00354BD0">
        <w:rPr>
          <w:rFonts w:ascii="Palatino Linotype" w:hAnsi="Palatino Linotype" w:cs="Arial"/>
          <w:b/>
          <w:i/>
          <w:iCs/>
          <w:sz w:val="21"/>
          <w:szCs w:val="21"/>
        </w:rPr>
        <w:t xml:space="preserve">Convite n.º </w:t>
      </w:r>
      <w:r w:rsidR="00047D97">
        <w:rPr>
          <w:rFonts w:ascii="Palatino Linotype" w:hAnsi="Palatino Linotype" w:cs="Arial"/>
          <w:b/>
          <w:i/>
          <w:iCs/>
          <w:sz w:val="21"/>
          <w:szCs w:val="21"/>
        </w:rPr>
        <w:t>001/2017</w:t>
      </w:r>
      <w:r w:rsidRPr="00354BD0">
        <w:rPr>
          <w:rFonts w:ascii="Palatino Linotype" w:hAnsi="Palatino Linotype" w:cs="Arial"/>
          <w:i/>
          <w:iCs/>
          <w:sz w:val="21"/>
          <w:szCs w:val="21"/>
        </w:rPr>
        <w:t>, que faz parte integrante e complementar deste Contrato, como se nele estivesse contido.</w:t>
      </w:r>
    </w:p>
    <w:p w:rsidR="00D44647" w:rsidRPr="00354BD0" w:rsidRDefault="00D44647" w:rsidP="00354BD0">
      <w:pPr>
        <w:widowControl w:val="0"/>
        <w:overflowPunct w:val="0"/>
        <w:autoSpaceDE w:val="0"/>
        <w:autoSpaceDN w:val="0"/>
        <w:adjustRightInd w:val="0"/>
        <w:ind w:left="567" w:hanging="141"/>
        <w:contextualSpacing/>
        <w:textAlignment w:val="baseline"/>
        <w:rPr>
          <w:rFonts w:ascii="Palatino Linotype" w:hAnsi="Palatino Linotype" w:cs="Arial"/>
          <w:b/>
          <w:i/>
          <w:iCs/>
          <w:sz w:val="21"/>
          <w:szCs w:val="21"/>
        </w:rPr>
      </w:pPr>
    </w:p>
    <w:p w:rsidR="00D44647" w:rsidRPr="00354BD0" w:rsidRDefault="00D44647" w:rsidP="00D4382C">
      <w:pPr>
        <w:widowControl w:val="0"/>
        <w:numPr>
          <w:ilvl w:val="0"/>
          <w:numId w:val="23"/>
        </w:numPr>
        <w:overflowPunct w:val="0"/>
        <w:autoSpaceDE w:val="0"/>
        <w:autoSpaceDN w:val="0"/>
        <w:adjustRightInd w:val="0"/>
        <w:ind w:left="567" w:hanging="141"/>
        <w:contextualSpacing/>
        <w:textAlignment w:val="baseline"/>
        <w:rPr>
          <w:rFonts w:ascii="Palatino Linotype" w:hAnsi="Palatino Linotype" w:cs="Arial"/>
          <w:b/>
          <w:i/>
          <w:iCs/>
          <w:sz w:val="21"/>
          <w:szCs w:val="21"/>
        </w:rPr>
      </w:pPr>
      <w:r w:rsidRPr="00354BD0">
        <w:rPr>
          <w:rFonts w:ascii="Palatino Linotype" w:hAnsi="Palatino Linotype" w:cs="Arial"/>
          <w:b/>
          <w:i/>
          <w:iCs/>
          <w:sz w:val="21"/>
          <w:szCs w:val="21"/>
        </w:rPr>
        <w:t xml:space="preserve">FUNDAMENTO LEGAL: </w:t>
      </w:r>
      <w:r w:rsidRPr="00354BD0">
        <w:rPr>
          <w:rFonts w:ascii="Palatino Linotype" w:hAnsi="Palatino Linotype" w:cs="Arial"/>
          <w:i/>
          <w:iCs/>
          <w:sz w:val="21"/>
          <w:szCs w:val="21"/>
        </w:rPr>
        <w:t>O presente Contrato é regido pelas cláusulas e condições nele contidas, pela Lei 8.666/93, e demais normas legais pertinentes.</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CLÁUSULA PRIMEIRA - DO OBJETO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Pr="00D4382C" w:rsidRDefault="00D44647" w:rsidP="00D4382C">
      <w:pPr>
        <w:numPr>
          <w:ilvl w:val="1"/>
          <w:numId w:val="24"/>
        </w:numPr>
        <w:tabs>
          <w:tab w:val="clear" w:pos="1647"/>
          <w:tab w:val="num" w:pos="426"/>
        </w:tabs>
        <w:overflowPunct w:val="0"/>
        <w:autoSpaceDE w:val="0"/>
        <w:autoSpaceDN w:val="0"/>
        <w:adjustRightInd w:val="0"/>
        <w:ind w:left="426" w:hanging="426"/>
        <w:contextualSpacing/>
        <w:textAlignment w:val="baseline"/>
        <w:rPr>
          <w:rFonts w:ascii="Palatino Linotype" w:hAnsi="Palatino Linotype"/>
          <w:b/>
          <w:bCs/>
          <w:i/>
          <w:sz w:val="21"/>
          <w:szCs w:val="21"/>
        </w:rPr>
      </w:pPr>
      <w:r w:rsidRPr="00D4382C">
        <w:rPr>
          <w:rFonts w:ascii="Palatino Linotype" w:hAnsi="Palatino Linotype"/>
          <w:bCs/>
          <w:i/>
          <w:sz w:val="21"/>
          <w:szCs w:val="21"/>
        </w:rPr>
        <w:t xml:space="preserve">Constitui objeto deste Contrato a </w:t>
      </w:r>
      <w:r w:rsidR="00047D97" w:rsidRPr="00047D97">
        <w:rPr>
          <w:rFonts w:ascii="Palatino Linotype" w:hAnsi="Palatino Linotype"/>
          <w:b/>
          <w:bCs/>
          <w:i/>
          <w:sz w:val="21"/>
          <w:szCs w:val="21"/>
        </w:rPr>
        <w:t>CONTRATAÇÃO DE EMPRESA ESPECIALIZADA, PARA IMPRESSÃO E MONTAGEM DE CARNÊS DE IPTU – IMPOSTO PREDIAL E TERRITORIAL URBANO, DO MUNICÍPIO DE NAVIRAÍ – MS, PARA O EXERCÍCIO DE 2017, CONFORME SOLICITAÇÃO DE SERVIÇO Nº. 10/2017/GERE.</w:t>
      </w:r>
    </w:p>
    <w:p w:rsidR="00D44647" w:rsidRPr="00354BD0" w:rsidRDefault="00D44647" w:rsidP="00354BD0">
      <w:pPr>
        <w:keepNext/>
        <w:keepLines/>
        <w:widowControl w:val="0"/>
        <w:overflowPunct w:val="0"/>
        <w:autoSpaceDE w:val="0"/>
        <w:autoSpaceDN w:val="0"/>
        <w:adjustRightInd w:val="0"/>
        <w:spacing w:before="20"/>
        <w:ind w:left="0" w:firstLine="0"/>
        <w:textAlignment w:val="baseline"/>
        <w:rPr>
          <w:rFonts w:ascii="Palatino Linotype" w:hAnsi="Palatino Linotype" w:cs="Arial"/>
          <w:b/>
          <w:i/>
          <w:iCs/>
          <w:sz w:val="21"/>
          <w:szCs w:val="21"/>
        </w:rPr>
      </w:pP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CLÁUSULA SEGUNDA – DA OBRIGAÇÃO DAS PARTES</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b/>
          <w:i/>
          <w:iCs/>
          <w:sz w:val="21"/>
        </w:rPr>
      </w:pPr>
    </w:p>
    <w:p w:rsidR="00D44647" w:rsidRDefault="00D44647" w:rsidP="00D4382C">
      <w:pPr>
        <w:numPr>
          <w:ilvl w:val="1"/>
          <w:numId w:val="24"/>
        </w:numPr>
        <w:tabs>
          <w:tab w:val="clear" w:pos="1647"/>
          <w:tab w:val="num" w:pos="426"/>
        </w:tabs>
        <w:overflowPunct w:val="0"/>
        <w:autoSpaceDE w:val="0"/>
        <w:autoSpaceDN w:val="0"/>
        <w:adjustRightInd w:val="0"/>
        <w:ind w:left="426" w:hanging="426"/>
        <w:contextualSpacing/>
        <w:textAlignment w:val="baseline"/>
        <w:rPr>
          <w:rFonts w:ascii="Palatino Linotype" w:hAnsi="Palatino Linotype"/>
          <w:bCs/>
          <w:i/>
          <w:sz w:val="21"/>
          <w:szCs w:val="21"/>
        </w:rPr>
      </w:pPr>
      <w:r w:rsidRPr="00D4382C">
        <w:rPr>
          <w:rFonts w:ascii="Palatino Linotype" w:hAnsi="Palatino Linotype"/>
          <w:bCs/>
          <w:i/>
          <w:sz w:val="21"/>
          <w:szCs w:val="21"/>
        </w:rPr>
        <w:t>Constitui obrigações do CONTRATANTE alem das demais previstas neste contrato ou dele decorrentes:</w:t>
      </w:r>
    </w:p>
    <w:p w:rsidR="00D4382C" w:rsidRPr="00D4382C" w:rsidRDefault="00D4382C" w:rsidP="00D4382C">
      <w:pPr>
        <w:overflowPunct w:val="0"/>
        <w:autoSpaceDE w:val="0"/>
        <w:autoSpaceDN w:val="0"/>
        <w:adjustRightInd w:val="0"/>
        <w:ind w:left="426" w:firstLine="0"/>
        <w:contextualSpacing/>
        <w:textAlignment w:val="baseline"/>
        <w:rPr>
          <w:rFonts w:ascii="Palatino Linotype" w:hAnsi="Palatino Linotype"/>
          <w:bCs/>
          <w:i/>
          <w:sz w:val="21"/>
          <w:szCs w:val="21"/>
        </w:rPr>
      </w:pPr>
    </w:p>
    <w:p w:rsidR="00D44647" w:rsidRPr="00D4382C" w:rsidRDefault="00D44647" w:rsidP="00D4382C">
      <w:pPr>
        <w:pStyle w:val="PargrafodaLista"/>
        <w:numPr>
          <w:ilvl w:val="1"/>
          <w:numId w:val="26"/>
        </w:numPr>
        <w:tabs>
          <w:tab w:val="num" w:pos="142"/>
        </w:tabs>
        <w:overflowPunct w:val="0"/>
        <w:autoSpaceDE w:val="0"/>
        <w:autoSpaceDN w:val="0"/>
        <w:adjustRightInd w:val="0"/>
        <w:ind w:left="851" w:hanging="284"/>
        <w:textAlignment w:val="baseline"/>
        <w:rPr>
          <w:rFonts w:ascii="Palatino Linotype" w:hAnsi="Palatino Linotype" w:cs="Arial"/>
          <w:i/>
          <w:iCs/>
          <w:sz w:val="21"/>
          <w:szCs w:val="21"/>
        </w:rPr>
      </w:pPr>
      <w:r w:rsidRPr="00D4382C">
        <w:rPr>
          <w:rFonts w:ascii="Palatino Linotype" w:hAnsi="Palatino Linotype" w:cs="Arial"/>
          <w:i/>
          <w:iCs/>
          <w:sz w:val="21"/>
          <w:szCs w:val="21"/>
        </w:rPr>
        <w:t>Cumprir todos os compromissos financeiros assumidos com a CONTRATADA;</w:t>
      </w:r>
    </w:p>
    <w:p w:rsidR="00D44647" w:rsidRPr="00D4382C" w:rsidRDefault="00D44647" w:rsidP="00D4382C">
      <w:pPr>
        <w:pStyle w:val="PargrafodaLista"/>
        <w:numPr>
          <w:ilvl w:val="1"/>
          <w:numId w:val="26"/>
        </w:numPr>
        <w:tabs>
          <w:tab w:val="num" w:pos="142"/>
        </w:tabs>
        <w:overflowPunct w:val="0"/>
        <w:autoSpaceDE w:val="0"/>
        <w:autoSpaceDN w:val="0"/>
        <w:adjustRightInd w:val="0"/>
        <w:ind w:left="851" w:hanging="284"/>
        <w:textAlignment w:val="baseline"/>
        <w:rPr>
          <w:rFonts w:ascii="Palatino Linotype" w:hAnsi="Palatino Linotype" w:cs="Arial"/>
          <w:i/>
          <w:iCs/>
          <w:sz w:val="21"/>
          <w:szCs w:val="21"/>
        </w:rPr>
      </w:pPr>
      <w:r w:rsidRPr="00D4382C">
        <w:rPr>
          <w:rFonts w:ascii="Palatino Linotype" w:hAnsi="Palatino Linotype" w:cs="Arial"/>
          <w:i/>
          <w:iCs/>
          <w:sz w:val="21"/>
          <w:szCs w:val="21"/>
        </w:rPr>
        <w:t>Notificar, formal e tempestivamente, a CONTRATADA sobre as irregularidades observadas no cumprimento deste Contrato.</w:t>
      </w:r>
    </w:p>
    <w:p w:rsidR="00D44647" w:rsidRPr="00D4382C" w:rsidRDefault="00D44647" w:rsidP="00D4382C">
      <w:pPr>
        <w:pStyle w:val="PargrafodaLista"/>
        <w:numPr>
          <w:ilvl w:val="1"/>
          <w:numId w:val="26"/>
        </w:numPr>
        <w:tabs>
          <w:tab w:val="num" w:pos="142"/>
        </w:tabs>
        <w:overflowPunct w:val="0"/>
        <w:autoSpaceDE w:val="0"/>
        <w:autoSpaceDN w:val="0"/>
        <w:adjustRightInd w:val="0"/>
        <w:ind w:left="851" w:hanging="284"/>
        <w:textAlignment w:val="baseline"/>
        <w:rPr>
          <w:rFonts w:ascii="Palatino Linotype" w:hAnsi="Palatino Linotype" w:cs="Arial"/>
          <w:i/>
          <w:iCs/>
          <w:sz w:val="21"/>
          <w:szCs w:val="21"/>
        </w:rPr>
      </w:pPr>
      <w:r w:rsidRPr="00D4382C">
        <w:rPr>
          <w:rFonts w:ascii="Palatino Linotype" w:hAnsi="Palatino Linotype" w:cs="Arial"/>
          <w:i/>
          <w:iCs/>
          <w:sz w:val="21"/>
          <w:szCs w:val="21"/>
        </w:rPr>
        <w:t>Notificar a CONTRATADA por escrito e com antecedência, sobre multas, penalidades e quaisquer débitos de sua responsabilidade;</w:t>
      </w:r>
    </w:p>
    <w:p w:rsidR="00D44647" w:rsidRPr="00D4382C" w:rsidRDefault="00D44647" w:rsidP="00D4382C">
      <w:pPr>
        <w:pStyle w:val="PargrafodaLista"/>
        <w:widowControl w:val="0"/>
        <w:numPr>
          <w:ilvl w:val="1"/>
          <w:numId w:val="26"/>
        </w:numPr>
        <w:tabs>
          <w:tab w:val="num" w:pos="142"/>
        </w:tabs>
        <w:overflowPunct w:val="0"/>
        <w:autoSpaceDE w:val="0"/>
        <w:autoSpaceDN w:val="0"/>
        <w:adjustRightInd w:val="0"/>
        <w:ind w:left="851" w:right="-1" w:hanging="284"/>
        <w:textAlignment w:val="baseline"/>
        <w:rPr>
          <w:rFonts w:ascii="Palatino Linotype" w:hAnsi="Palatino Linotype"/>
          <w:bCs/>
          <w:i/>
          <w:iCs/>
          <w:sz w:val="21"/>
        </w:rPr>
      </w:pPr>
      <w:r w:rsidRPr="00D4382C">
        <w:rPr>
          <w:rFonts w:ascii="Palatino Linotype" w:hAnsi="Palatino Linotype" w:cs="Arial"/>
          <w:i/>
          <w:iCs/>
          <w:sz w:val="21"/>
          <w:szCs w:val="21"/>
        </w:rPr>
        <w:t>Aplicar as sanções administrativas contratuais pertinentes, em caso de inadimplemento</w:t>
      </w:r>
    </w:p>
    <w:p w:rsidR="00D44647" w:rsidRDefault="00D44647" w:rsidP="00D44647">
      <w:pPr>
        <w:widowControl w:val="0"/>
        <w:overflowPunct w:val="0"/>
        <w:autoSpaceDE w:val="0"/>
        <w:autoSpaceDN w:val="0"/>
        <w:adjustRightInd w:val="0"/>
        <w:ind w:left="0" w:right="-1" w:firstLine="0"/>
        <w:textAlignment w:val="baseline"/>
        <w:rPr>
          <w:rFonts w:ascii="Palatino Linotype" w:hAnsi="Palatino Linotype"/>
          <w:b/>
          <w:i/>
          <w:iCs/>
          <w:sz w:val="21"/>
        </w:rPr>
      </w:pPr>
    </w:p>
    <w:p w:rsidR="00CF1A75" w:rsidRPr="00CF1A75" w:rsidRDefault="00CF1A75" w:rsidP="00D44647">
      <w:pPr>
        <w:widowControl w:val="0"/>
        <w:overflowPunct w:val="0"/>
        <w:autoSpaceDE w:val="0"/>
        <w:autoSpaceDN w:val="0"/>
        <w:adjustRightInd w:val="0"/>
        <w:ind w:left="0" w:right="-1" w:firstLine="0"/>
        <w:textAlignment w:val="baseline"/>
        <w:rPr>
          <w:rFonts w:ascii="Palatino Linotype" w:hAnsi="Palatino Linotype"/>
          <w:b/>
          <w:i/>
          <w:iCs/>
          <w:sz w:val="14"/>
          <w:szCs w:val="14"/>
        </w:rPr>
      </w:pPr>
    </w:p>
    <w:p w:rsidR="00D44647" w:rsidRDefault="00D44647" w:rsidP="00D4382C">
      <w:pPr>
        <w:pStyle w:val="PargrafodaLista"/>
        <w:numPr>
          <w:ilvl w:val="1"/>
          <w:numId w:val="25"/>
        </w:numPr>
        <w:overflowPunct w:val="0"/>
        <w:autoSpaceDE w:val="0"/>
        <w:autoSpaceDN w:val="0"/>
        <w:adjustRightInd w:val="0"/>
        <w:ind w:left="426"/>
        <w:textAlignment w:val="baseline"/>
        <w:rPr>
          <w:rFonts w:ascii="Palatino Linotype" w:hAnsi="Palatino Linotype"/>
          <w:bCs/>
          <w:i/>
          <w:sz w:val="21"/>
          <w:szCs w:val="21"/>
        </w:rPr>
      </w:pPr>
      <w:r w:rsidRPr="00D4382C">
        <w:rPr>
          <w:rFonts w:ascii="Palatino Linotype" w:hAnsi="Palatino Linotype"/>
          <w:bCs/>
          <w:i/>
          <w:sz w:val="21"/>
          <w:szCs w:val="21"/>
        </w:rPr>
        <w:t>Constitui obrigações da CONTRATADA além das demais previstas neste contrato ou dele decorrentes:</w:t>
      </w:r>
    </w:p>
    <w:p w:rsidR="00D4382C" w:rsidRPr="00E33A13" w:rsidRDefault="00D4382C" w:rsidP="00D4382C">
      <w:pPr>
        <w:pStyle w:val="PargrafodaLista"/>
        <w:overflowPunct w:val="0"/>
        <w:autoSpaceDE w:val="0"/>
        <w:autoSpaceDN w:val="0"/>
        <w:adjustRightInd w:val="0"/>
        <w:ind w:left="426" w:firstLine="0"/>
        <w:textAlignment w:val="baseline"/>
        <w:rPr>
          <w:rFonts w:ascii="Palatino Linotype" w:hAnsi="Palatino Linotype"/>
          <w:bCs/>
          <w:i/>
          <w:sz w:val="10"/>
          <w:szCs w:val="10"/>
        </w:rPr>
      </w:pPr>
    </w:p>
    <w:p w:rsidR="00D44647" w:rsidRPr="00D4382C" w:rsidRDefault="00D44647" w:rsidP="00D4382C">
      <w:pPr>
        <w:pStyle w:val="PargrafodaLista"/>
        <w:numPr>
          <w:ilvl w:val="0"/>
          <w:numId w:val="27"/>
        </w:numPr>
        <w:overflowPunct w:val="0"/>
        <w:autoSpaceDE w:val="0"/>
        <w:autoSpaceDN w:val="0"/>
        <w:adjustRightInd w:val="0"/>
        <w:ind w:left="851"/>
        <w:textAlignment w:val="baseline"/>
        <w:rPr>
          <w:rFonts w:ascii="Palatino Linotype" w:hAnsi="Palatino Linotype" w:cs="Arial"/>
          <w:i/>
          <w:iCs/>
          <w:sz w:val="21"/>
          <w:szCs w:val="21"/>
        </w:rPr>
      </w:pPr>
      <w:r w:rsidRPr="00D4382C">
        <w:rPr>
          <w:rFonts w:ascii="Palatino Linotype" w:hAnsi="Palatino Linotype" w:cs="Arial"/>
          <w:i/>
          <w:iCs/>
          <w:sz w:val="21"/>
          <w:szCs w:val="21"/>
        </w:rPr>
        <w:t>Manter durante a execução do contrato todas as condições de habilitação exigidas na licitação que deu origem a este contrato;</w:t>
      </w:r>
    </w:p>
    <w:p w:rsidR="00D44647" w:rsidRPr="00D4382C" w:rsidRDefault="00D44647" w:rsidP="00D4382C">
      <w:pPr>
        <w:pStyle w:val="PargrafodaLista"/>
        <w:numPr>
          <w:ilvl w:val="0"/>
          <w:numId w:val="27"/>
        </w:numPr>
        <w:tabs>
          <w:tab w:val="num" w:pos="142"/>
        </w:tabs>
        <w:overflowPunct w:val="0"/>
        <w:autoSpaceDE w:val="0"/>
        <w:autoSpaceDN w:val="0"/>
        <w:adjustRightInd w:val="0"/>
        <w:ind w:left="851"/>
        <w:textAlignment w:val="baseline"/>
        <w:rPr>
          <w:rFonts w:ascii="Palatino Linotype" w:hAnsi="Palatino Linotype" w:cs="Arial"/>
          <w:i/>
          <w:iCs/>
          <w:sz w:val="21"/>
          <w:szCs w:val="21"/>
        </w:rPr>
      </w:pPr>
      <w:r w:rsidRPr="00D4382C">
        <w:rPr>
          <w:rFonts w:ascii="Palatino Linotype" w:hAnsi="Palatino Linotype" w:cs="Arial"/>
          <w:i/>
          <w:iCs/>
          <w:sz w:val="21"/>
          <w:szCs w:val="21"/>
        </w:rPr>
        <w:t>O Contratado fica obrigado a aceitar nas mesmas condições contratuais os acréscimos ou supressões que se fizerem necessária no fornecimento até o limite de 25% do valor inicial atualizado do contrato.</w:t>
      </w:r>
    </w:p>
    <w:p w:rsidR="00D44647" w:rsidRPr="00D4382C" w:rsidRDefault="00D44647" w:rsidP="00D4382C">
      <w:pPr>
        <w:pStyle w:val="PargrafodaLista"/>
        <w:numPr>
          <w:ilvl w:val="0"/>
          <w:numId w:val="27"/>
        </w:numPr>
        <w:tabs>
          <w:tab w:val="num" w:pos="142"/>
        </w:tabs>
        <w:overflowPunct w:val="0"/>
        <w:autoSpaceDE w:val="0"/>
        <w:autoSpaceDN w:val="0"/>
        <w:adjustRightInd w:val="0"/>
        <w:ind w:left="851"/>
        <w:textAlignment w:val="baseline"/>
        <w:rPr>
          <w:rFonts w:ascii="Palatino Linotype" w:hAnsi="Palatino Linotype" w:cs="Arial"/>
          <w:i/>
          <w:iCs/>
          <w:sz w:val="21"/>
          <w:szCs w:val="21"/>
        </w:rPr>
      </w:pPr>
      <w:r w:rsidRPr="00D4382C">
        <w:rPr>
          <w:rFonts w:ascii="Palatino Linotype" w:hAnsi="Palatino Linotype" w:cs="Arial"/>
          <w:i/>
          <w:iCs/>
          <w:sz w:val="21"/>
          <w:szCs w:val="21"/>
        </w:rPr>
        <w:t>A contratada ficará obrigada a trocar as suas expensas o material que vier a ser recusado sendo que o ato de recebimento não importará sua aceitação.</w:t>
      </w:r>
    </w:p>
    <w:p w:rsidR="00D44647" w:rsidRPr="00D4382C" w:rsidRDefault="00D44647" w:rsidP="00D4382C">
      <w:pPr>
        <w:pStyle w:val="PargrafodaLista"/>
        <w:numPr>
          <w:ilvl w:val="0"/>
          <w:numId w:val="27"/>
        </w:numPr>
        <w:tabs>
          <w:tab w:val="num" w:pos="142"/>
        </w:tabs>
        <w:overflowPunct w:val="0"/>
        <w:autoSpaceDE w:val="0"/>
        <w:autoSpaceDN w:val="0"/>
        <w:adjustRightInd w:val="0"/>
        <w:ind w:left="851"/>
        <w:textAlignment w:val="baseline"/>
        <w:rPr>
          <w:rFonts w:ascii="Palatino Linotype" w:hAnsi="Palatino Linotype" w:cs="Arial"/>
          <w:i/>
          <w:iCs/>
          <w:sz w:val="21"/>
          <w:szCs w:val="21"/>
        </w:rPr>
      </w:pPr>
      <w:r w:rsidRPr="00D4382C">
        <w:rPr>
          <w:rFonts w:ascii="Palatino Linotype" w:hAnsi="Palatino Linotype" w:cs="Arial"/>
          <w:i/>
          <w:iCs/>
          <w:sz w:val="21"/>
          <w:szCs w:val="21"/>
        </w:rPr>
        <w:t>Assumir com exclusividade todos os tributos e, ou encargos sociais, resultantes da operação adjudicatória concluída, inclusive despesas com fretes e outros.</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b/>
          <w:i/>
          <w:iCs/>
          <w:sz w:val="21"/>
        </w:rPr>
      </w:pP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CLAUSULA TERCEIRA - FORMA DE FORNECIMENTO DE OBJETO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5B0799" w:rsidRPr="005B0799" w:rsidRDefault="005B0799" w:rsidP="005B0799">
      <w:pPr>
        <w:pStyle w:val="PargrafodaLista"/>
        <w:numPr>
          <w:ilvl w:val="1"/>
          <w:numId w:val="28"/>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Os serv</w:t>
      </w:r>
      <w:r>
        <w:rPr>
          <w:rFonts w:ascii="Palatino Linotype" w:hAnsi="Palatino Linotype"/>
          <w:bCs/>
          <w:i/>
          <w:sz w:val="21"/>
          <w:szCs w:val="21"/>
        </w:rPr>
        <w:t>iços serão solicitados pela gerê</w:t>
      </w:r>
      <w:r w:rsidRPr="005B0799">
        <w:rPr>
          <w:rFonts w:ascii="Palatino Linotype" w:hAnsi="Palatino Linotype"/>
          <w:bCs/>
          <w:i/>
          <w:sz w:val="21"/>
          <w:szCs w:val="21"/>
        </w:rPr>
        <w:t xml:space="preserve">ncia e deverão ser executados conforme o termo de referência e entregues no Almoxarifado Central pelo prazo máximo de 10 (dez) dias úteis, a contar do recebimento da requisição devidamente assinada. </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8"/>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A empresa deverá converter os arquivos de geração fornecidos pela Gerência de Receita para impressão e confecção dos carnês em prazo hábil para entrega aos contribuintes com no mínimo 45 dias antes do vencimento da primeira cota única que será em 10 de março de 201</w:t>
      </w:r>
      <w:r>
        <w:rPr>
          <w:rFonts w:ascii="Palatino Linotype" w:hAnsi="Palatino Linotype"/>
          <w:bCs/>
          <w:i/>
          <w:sz w:val="21"/>
          <w:szCs w:val="21"/>
        </w:rPr>
        <w:t>6</w:t>
      </w:r>
      <w:r w:rsidRPr="005B0799">
        <w:rPr>
          <w:rFonts w:ascii="Palatino Linotype" w:hAnsi="Palatino Linotype"/>
          <w:bCs/>
          <w:i/>
          <w:sz w:val="21"/>
          <w:szCs w:val="21"/>
        </w:rPr>
        <w:t>.</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8"/>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A Licitante vencedora, ficará obrigada a trocar as suas expensas o material que vier a ser recusado sendo que o ato de recebimento não importará sua aceitação.</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8"/>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Independentemente da aceitação, a adjudicatária garantirá a qualidade dos materiais obrigando-se a repor aquele que apresentar defeito ou for entregue em desacordo com apresentado na proposta.</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8"/>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A licitante vencedora sujeitar-se-á a mais ampla e irrestrita fiscalização por parte da PREFEITURA, encarregada de acompanhar a execução dos serviços prestando esclarecimento solicitados atendendo as reclamações formuladas, inclusive todas as entregas e anexar a Nota Fiscal, qual deverá ser acompanhado por um encarregado da Pasta.</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b/>
          <w:i/>
          <w:iCs/>
          <w:sz w:val="21"/>
        </w:rPr>
      </w:pP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CLÁUSULA QUARTA - DO VALOR E CONDIÇÕES DE PAGAMENTO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5B0799" w:rsidRPr="005B0799" w:rsidRDefault="005B0799" w:rsidP="005B0799">
      <w:pPr>
        <w:pStyle w:val="PargrafodaLista"/>
        <w:numPr>
          <w:ilvl w:val="1"/>
          <w:numId w:val="29"/>
        </w:numPr>
        <w:overflowPunct w:val="0"/>
        <w:autoSpaceDE w:val="0"/>
        <w:autoSpaceDN w:val="0"/>
        <w:adjustRightInd w:val="0"/>
        <w:ind w:left="426"/>
        <w:textAlignment w:val="baseline"/>
        <w:rPr>
          <w:rFonts w:ascii="Palatino Linotype" w:hAnsi="Palatino Linotype"/>
          <w:bCs/>
          <w:i/>
          <w:sz w:val="21"/>
          <w:szCs w:val="21"/>
        </w:rPr>
      </w:pPr>
      <w:r w:rsidRPr="005B0799">
        <w:rPr>
          <w:rFonts w:ascii="Palatino Linotype" w:hAnsi="Palatino Linotype"/>
          <w:bCs/>
          <w:i/>
          <w:sz w:val="21"/>
          <w:szCs w:val="21"/>
        </w:rPr>
        <w:t>O valor global do fornecimento, ora contratado é de R$ .............. ( ............................... ), fixo e irreajustável</w:t>
      </w:r>
    </w:p>
    <w:p w:rsidR="00D44647" w:rsidRDefault="00D44647" w:rsidP="00ED7465">
      <w:pPr>
        <w:overflowPunct w:val="0"/>
        <w:autoSpaceDE w:val="0"/>
        <w:autoSpaceDN w:val="0"/>
        <w:adjustRightInd w:val="0"/>
        <w:ind w:left="426" w:firstLine="0"/>
        <w:contextualSpacing/>
        <w:textAlignment w:val="baseline"/>
        <w:rPr>
          <w:rFonts w:ascii="Palatino Linotype" w:hAnsi="Palatino Linotype"/>
          <w:bCs/>
          <w:i/>
          <w:sz w:val="21"/>
          <w:szCs w:val="21"/>
        </w:rPr>
      </w:pPr>
    </w:p>
    <w:p w:rsidR="005B0799" w:rsidRPr="005B0799" w:rsidRDefault="005B0799" w:rsidP="005B0799">
      <w:pPr>
        <w:pStyle w:val="PargrafodaLista"/>
        <w:numPr>
          <w:ilvl w:val="1"/>
          <w:numId w:val="29"/>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Fica ressalvada a possibilidade de alteração dos preços, caso ocorra o desequilibro econômico fisico-financeiro do contrato, de acordo com o Artigo 65, alínea “d”, da Lei 8.666/93. E eleito o índice oficial que melhor reflita a variação ponderada dos custos da contratada, desde que comprovado e publicamente divulgado.</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9"/>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O pagamento será efetuado pela Administração Municipal de Naviraí-MS, em até 30 (trinta) dias após a data do recebimento dos materiais, mediante a apresentação da Nota Fiscal ou Fatura.</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9"/>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A Contratada deverá encaminhar junto a Nota Fiscal ou Fatura, documento em papel timbrado da empresa informando a Agencia Bancária e o numero da Conta a ser depositado o pagamento. Não será aceita a emissão de boletos bancários para efetuar o pagamento das Notas Fiscais e/ou Faturas.</w:t>
      </w:r>
    </w:p>
    <w:p w:rsidR="005B0799" w:rsidRPr="00E33A13"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18"/>
          <w:szCs w:val="18"/>
        </w:rPr>
      </w:pPr>
    </w:p>
    <w:p w:rsidR="005B0799" w:rsidRPr="005B0799" w:rsidRDefault="005B0799" w:rsidP="005B0799">
      <w:pPr>
        <w:pStyle w:val="PargrafodaLista"/>
        <w:numPr>
          <w:ilvl w:val="1"/>
          <w:numId w:val="29"/>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 xml:space="preserve">Em caso de devolução da Nota Fiscal ou Fatura para correção, o prazo para o pagamento passará a fluir após a sua reapresentação. </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9"/>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A critério da contratante, poderão ser utilizados créditos da contratada para cobrir dívidas de responsabilidades para com ela, relativos a multas que lhe tenham sido aplicadas em decorrência da irregular execução contratual.</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9"/>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5B0799" w:rsidRPr="005B0799" w:rsidRDefault="005B0799" w:rsidP="005B0799">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5B0799" w:rsidRPr="005B0799" w:rsidRDefault="005B0799" w:rsidP="005B0799">
      <w:pPr>
        <w:pStyle w:val="PargrafodaLista"/>
        <w:numPr>
          <w:ilvl w:val="1"/>
          <w:numId w:val="29"/>
        </w:numPr>
        <w:overflowPunct w:val="0"/>
        <w:autoSpaceDE w:val="0"/>
        <w:autoSpaceDN w:val="0"/>
        <w:adjustRightInd w:val="0"/>
        <w:ind w:left="426" w:hanging="426"/>
        <w:textAlignment w:val="baseline"/>
        <w:rPr>
          <w:rFonts w:ascii="Palatino Linotype" w:hAnsi="Palatino Linotype"/>
          <w:bCs/>
          <w:i/>
          <w:sz w:val="21"/>
          <w:szCs w:val="21"/>
        </w:rPr>
      </w:pPr>
      <w:r w:rsidRPr="005B0799">
        <w:rPr>
          <w:rFonts w:ascii="Palatino Linotype" w:hAnsi="Palatino Linotype"/>
          <w:bCs/>
          <w:i/>
          <w:sz w:val="21"/>
          <w:szCs w:val="21"/>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sz w:val="21"/>
        </w:rPr>
      </w:pP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CLÁUSULA QUINTA - DO PRAZO</w:t>
      </w:r>
    </w:p>
    <w:p w:rsidR="00D44647" w:rsidRPr="005C2ADD" w:rsidRDefault="00D44647" w:rsidP="00D44647">
      <w:pPr>
        <w:widowControl w:val="0"/>
        <w:overflowPunct w:val="0"/>
        <w:autoSpaceDE w:val="0"/>
        <w:autoSpaceDN w:val="0"/>
        <w:adjustRightInd w:val="0"/>
        <w:ind w:left="0" w:firstLine="0"/>
        <w:textAlignment w:val="baseline"/>
        <w:rPr>
          <w:rFonts w:ascii="Palatino Linotype" w:hAnsi="Palatino Linotype" w:cs="Arial"/>
          <w:b/>
          <w:bCs/>
          <w:i/>
          <w:iCs/>
          <w:sz w:val="21"/>
        </w:rPr>
      </w:pPr>
    </w:p>
    <w:p w:rsidR="005B0799" w:rsidRPr="005B0799" w:rsidRDefault="005B0799" w:rsidP="005B0799">
      <w:pPr>
        <w:widowControl w:val="0"/>
        <w:numPr>
          <w:ilvl w:val="1"/>
          <w:numId w:val="30"/>
        </w:numPr>
        <w:overflowPunct w:val="0"/>
        <w:autoSpaceDE w:val="0"/>
        <w:autoSpaceDN w:val="0"/>
        <w:adjustRightInd w:val="0"/>
        <w:ind w:left="426" w:right="-1" w:hanging="426"/>
        <w:textAlignment w:val="baseline"/>
        <w:rPr>
          <w:rFonts w:ascii="Palatino Linotype" w:hAnsi="Palatino Linotype" w:cs="Arial"/>
          <w:i/>
          <w:iCs/>
          <w:sz w:val="21"/>
        </w:rPr>
      </w:pPr>
      <w:r w:rsidRPr="001C40B6">
        <w:rPr>
          <w:rFonts w:ascii="Palatino Linotype" w:hAnsi="Palatino Linotype"/>
          <w:i/>
          <w:sz w:val="21"/>
        </w:rPr>
        <w:t xml:space="preserve">O prazo de </w:t>
      </w:r>
      <w:r w:rsidRPr="001C40B6">
        <w:rPr>
          <w:rFonts w:ascii="Palatino Linotype" w:hAnsi="Palatino Linotype" w:cs="Arial"/>
          <w:i/>
          <w:iCs/>
          <w:sz w:val="21"/>
        </w:rPr>
        <w:t>vigência</w:t>
      </w:r>
      <w:r w:rsidRPr="001C40B6">
        <w:rPr>
          <w:rFonts w:ascii="Palatino Linotype" w:hAnsi="Palatino Linotype"/>
          <w:i/>
          <w:sz w:val="21"/>
        </w:rPr>
        <w:t xml:space="preserve"> do contrato será de </w:t>
      </w:r>
      <w:r>
        <w:rPr>
          <w:rFonts w:ascii="Palatino Linotype" w:hAnsi="Palatino Linotype"/>
          <w:b/>
          <w:i/>
          <w:sz w:val="21"/>
        </w:rPr>
        <w:t>06 (SEIS) MESES</w:t>
      </w:r>
      <w:r w:rsidRPr="001C40B6">
        <w:rPr>
          <w:rFonts w:ascii="Palatino Linotype" w:hAnsi="Palatino Linotype"/>
          <w:i/>
          <w:sz w:val="21"/>
        </w:rPr>
        <w:t xml:space="preserve">, </w:t>
      </w:r>
      <w:r w:rsidRPr="001C40B6">
        <w:rPr>
          <w:rFonts w:ascii="Palatino Linotype" w:hAnsi="Palatino Linotype" w:cs="Arial"/>
          <w:i/>
          <w:iCs/>
          <w:sz w:val="21"/>
        </w:rPr>
        <w:t>contados da assinatura deste instrumento até o dia ___/____/_____, podendo ser prorrogado mediante acordo entre as partes e nos termos da Lei 8.666/93.</w:t>
      </w:r>
    </w:p>
    <w:p w:rsidR="00D44647" w:rsidRPr="005C2ADD" w:rsidRDefault="00D44647" w:rsidP="00D44647">
      <w:pPr>
        <w:widowControl w:val="0"/>
        <w:overflowPunct w:val="0"/>
        <w:autoSpaceDE w:val="0"/>
        <w:autoSpaceDN w:val="0"/>
        <w:adjustRightInd w:val="0"/>
        <w:ind w:left="0" w:firstLine="0"/>
        <w:textAlignment w:val="baseline"/>
        <w:rPr>
          <w:rFonts w:ascii="Palatino Linotype" w:hAnsi="Palatino Linotype" w:cs="Arial"/>
          <w:i/>
          <w:iCs/>
          <w:sz w:val="21"/>
        </w:rPr>
      </w:pP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CLÁUSULA SEXTA – RECURSO ORÇAMENTÁRIO: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Pr="00ED7465" w:rsidRDefault="00D44647" w:rsidP="00ED7465">
      <w:pPr>
        <w:pStyle w:val="PargrafodaLista"/>
        <w:numPr>
          <w:ilvl w:val="1"/>
          <w:numId w:val="31"/>
        </w:numPr>
        <w:overflowPunct w:val="0"/>
        <w:autoSpaceDE w:val="0"/>
        <w:autoSpaceDN w:val="0"/>
        <w:adjustRightInd w:val="0"/>
        <w:ind w:left="426" w:hanging="426"/>
        <w:textAlignment w:val="baseline"/>
        <w:rPr>
          <w:rFonts w:ascii="Palatino Linotype" w:hAnsi="Palatino Linotype"/>
          <w:bCs/>
          <w:i/>
          <w:sz w:val="21"/>
          <w:szCs w:val="21"/>
        </w:rPr>
      </w:pPr>
      <w:r w:rsidRPr="00ED7465">
        <w:rPr>
          <w:rFonts w:ascii="Palatino Linotype" w:hAnsi="Palatino Linotype"/>
          <w:bCs/>
          <w:i/>
          <w:sz w:val="21"/>
          <w:szCs w:val="21"/>
        </w:rPr>
        <w:t xml:space="preserve">As aquisições a que se refere o presente Convite correrá por conta da seguinte dotação orçamentária: </w:t>
      </w:r>
      <w:r w:rsidR="00025994" w:rsidRPr="00025994">
        <w:rPr>
          <w:rFonts w:ascii="Palatino Linotype" w:hAnsi="Palatino Linotype"/>
          <w:b/>
          <w:bCs/>
          <w:i/>
          <w:sz w:val="21"/>
          <w:szCs w:val="21"/>
        </w:rPr>
        <w:t xml:space="preserve">GERÊNCIA DE RECEITA - DOTAÇÃO: </w:t>
      </w:r>
      <w:r w:rsidR="00941C59" w:rsidRPr="00941C59">
        <w:rPr>
          <w:rFonts w:ascii="Palatino Linotype" w:hAnsi="Palatino Linotype"/>
          <w:b/>
          <w:bCs/>
          <w:i/>
          <w:sz w:val="21"/>
          <w:szCs w:val="21"/>
        </w:rPr>
        <w:t>01.10.04.129.0515.2.080-33.90.39 (R 1362).</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CLÁUSULA SÉTIMA - DAS PENALIDADES</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Pr="00ED7465" w:rsidRDefault="00D44647" w:rsidP="00ED7465">
      <w:pPr>
        <w:pStyle w:val="PargrafodaLista"/>
        <w:numPr>
          <w:ilvl w:val="1"/>
          <w:numId w:val="32"/>
        </w:numPr>
        <w:overflowPunct w:val="0"/>
        <w:autoSpaceDE w:val="0"/>
        <w:autoSpaceDN w:val="0"/>
        <w:adjustRightInd w:val="0"/>
        <w:ind w:left="426" w:hanging="426"/>
        <w:textAlignment w:val="baseline"/>
        <w:rPr>
          <w:rFonts w:ascii="Palatino Linotype" w:hAnsi="Palatino Linotype"/>
          <w:bCs/>
          <w:i/>
          <w:sz w:val="21"/>
          <w:szCs w:val="21"/>
        </w:rPr>
      </w:pPr>
      <w:r w:rsidRPr="00ED7465">
        <w:rPr>
          <w:rFonts w:ascii="Palatino Linotype" w:hAnsi="Palatino Linotype"/>
          <w:bCs/>
          <w:i/>
          <w:sz w:val="21"/>
          <w:szCs w:val="21"/>
        </w:rPr>
        <w:t>Pela inexecução total ou parcial das obrigações assumida garantida a prévia e ampla defesa além do contraditório a administração Municipal poderá aplicar a contratada as seguintes sanções:</w:t>
      </w:r>
    </w:p>
    <w:p w:rsidR="00D44647" w:rsidRPr="00CF1A75" w:rsidRDefault="00D44647" w:rsidP="00D44647">
      <w:pPr>
        <w:widowControl w:val="0"/>
        <w:tabs>
          <w:tab w:val="left" w:pos="142"/>
        </w:tabs>
        <w:overflowPunct w:val="0"/>
        <w:autoSpaceDE w:val="0"/>
        <w:autoSpaceDN w:val="0"/>
        <w:adjustRightInd w:val="0"/>
        <w:ind w:left="0" w:right="-1" w:firstLine="0"/>
        <w:textAlignment w:val="baseline"/>
        <w:rPr>
          <w:rFonts w:ascii="Palatino Linotype" w:hAnsi="Palatino Linotype"/>
          <w:i/>
          <w:iCs/>
          <w:sz w:val="14"/>
          <w:szCs w:val="14"/>
        </w:rPr>
      </w:pPr>
    </w:p>
    <w:p w:rsidR="00D44647" w:rsidRDefault="00D44647" w:rsidP="00ED7465">
      <w:pPr>
        <w:pStyle w:val="PargrafodaLista"/>
        <w:widowControl w:val="0"/>
        <w:numPr>
          <w:ilvl w:val="0"/>
          <w:numId w:val="33"/>
        </w:numPr>
        <w:tabs>
          <w:tab w:val="left" w:pos="142"/>
        </w:tabs>
        <w:overflowPunct w:val="0"/>
        <w:autoSpaceDE w:val="0"/>
        <w:autoSpaceDN w:val="0"/>
        <w:adjustRightInd w:val="0"/>
        <w:ind w:left="851" w:right="-1" w:hanging="65"/>
        <w:textAlignment w:val="baseline"/>
        <w:rPr>
          <w:rFonts w:ascii="Palatino Linotype" w:hAnsi="Palatino Linotype" w:cs="Arial"/>
          <w:i/>
          <w:sz w:val="21"/>
        </w:rPr>
      </w:pPr>
      <w:r w:rsidRPr="00ED7465">
        <w:rPr>
          <w:rFonts w:ascii="Palatino Linotype" w:hAnsi="Palatino Linotype" w:cs="Arial"/>
          <w:i/>
          <w:sz w:val="21"/>
        </w:rPr>
        <w:t>Advertência;</w:t>
      </w:r>
    </w:p>
    <w:p w:rsidR="00ED7465" w:rsidRPr="00CF1A75" w:rsidRDefault="00ED7465" w:rsidP="00ED7465">
      <w:pPr>
        <w:pStyle w:val="PargrafodaLista"/>
        <w:widowControl w:val="0"/>
        <w:tabs>
          <w:tab w:val="left" w:pos="142"/>
        </w:tabs>
        <w:overflowPunct w:val="0"/>
        <w:autoSpaceDE w:val="0"/>
        <w:autoSpaceDN w:val="0"/>
        <w:adjustRightInd w:val="0"/>
        <w:ind w:left="851" w:right="-1" w:firstLine="0"/>
        <w:textAlignment w:val="baseline"/>
        <w:rPr>
          <w:rFonts w:ascii="Palatino Linotype" w:hAnsi="Palatino Linotype" w:cs="Arial"/>
          <w:i/>
          <w:sz w:val="14"/>
          <w:szCs w:val="14"/>
        </w:rPr>
      </w:pPr>
    </w:p>
    <w:p w:rsidR="00D44647" w:rsidRPr="00ED7465" w:rsidRDefault="00D44647" w:rsidP="00ED7465">
      <w:pPr>
        <w:pStyle w:val="PargrafodaLista"/>
        <w:widowControl w:val="0"/>
        <w:numPr>
          <w:ilvl w:val="0"/>
          <w:numId w:val="33"/>
        </w:numPr>
        <w:tabs>
          <w:tab w:val="left" w:pos="142"/>
        </w:tabs>
        <w:overflowPunct w:val="0"/>
        <w:autoSpaceDE w:val="0"/>
        <w:autoSpaceDN w:val="0"/>
        <w:adjustRightInd w:val="0"/>
        <w:ind w:left="851" w:right="-1" w:hanging="65"/>
        <w:textAlignment w:val="baseline"/>
        <w:rPr>
          <w:rFonts w:ascii="Palatino Linotype" w:hAnsi="Palatino Linotype" w:cs="Arial"/>
          <w:i/>
          <w:sz w:val="21"/>
        </w:rPr>
      </w:pPr>
      <w:r w:rsidRPr="00ED7465">
        <w:rPr>
          <w:rFonts w:ascii="Palatino Linotype" w:hAnsi="Palatino Linotype" w:cs="Arial"/>
          <w:i/>
          <w:sz w:val="21"/>
        </w:rPr>
        <w:t>Multa de 0,5% (meio por cento) por dia de atraso sobre o valor da mercadoria expressamente solicitada;</w:t>
      </w:r>
    </w:p>
    <w:p w:rsidR="00D44647" w:rsidRPr="005C2ADD" w:rsidRDefault="00D44647" w:rsidP="00ED7465">
      <w:pPr>
        <w:widowControl w:val="0"/>
        <w:numPr>
          <w:ilvl w:val="1"/>
          <w:numId w:val="3"/>
        </w:numPr>
        <w:tabs>
          <w:tab w:val="clear" w:pos="1084"/>
          <w:tab w:val="left" w:pos="142"/>
          <w:tab w:val="num" w:pos="1134"/>
        </w:tabs>
        <w:overflowPunct w:val="0"/>
        <w:autoSpaceDE w:val="0"/>
        <w:autoSpaceDN w:val="0"/>
        <w:adjustRightInd w:val="0"/>
        <w:ind w:right="-1" w:hanging="233"/>
        <w:jc w:val="left"/>
        <w:textAlignment w:val="baseline"/>
        <w:rPr>
          <w:rFonts w:ascii="Palatino Linotype" w:hAnsi="Palatino Linotype" w:cs="Arial"/>
          <w:i/>
          <w:sz w:val="21"/>
        </w:rPr>
      </w:pPr>
      <w:r w:rsidRPr="005C2ADD">
        <w:rPr>
          <w:rFonts w:ascii="Palatino Linotype" w:hAnsi="Palatino Linotype" w:cs="Arial"/>
          <w:i/>
          <w:sz w:val="21"/>
        </w:rPr>
        <w:t>As multas previstas neste item serão calculadas considerando-se os dias consecutivos a partir do dia útil imediatamente subseqüente ao do vencimento;</w:t>
      </w:r>
    </w:p>
    <w:p w:rsidR="00D44647" w:rsidRPr="005C2ADD" w:rsidRDefault="00D44647" w:rsidP="00ED7465">
      <w:pPr>
        <w:widowControl w:val="0"/>
        <w:numPr>
          <w:ilvl w:val="1"/>
          <w:numId w:val="3"/>
        </w:numPr>
        <w:tabs>
          <w:tab w:val="clear" w:pos="1084"/>
          <w:tab w:val="left" w:pos="142"/>
          <w:tab w:val="num" w:pos="1134"/>
        </w:tabs>
        <w:overflowPunct w:val="0"/>
        <w:autoSpaceDE w:val="0"/>
        <w:autoSpaceDN w:val="0"/>
        <w:adjustRightInd w:val="0"/>
        <w:ind w:right="-1" w:hanging="233"/>
        <w:jc w:val="left"/>
        <w:textAlignment w:val="baseline"/>
        <w:rPr>
          <w:rFonts w:ascii="Palatino Linotype" w:hAnsi="Palatino Linotype" w:cs="Arial"/>
          <w:i/>
          <w:sz w:val="21"/>
        </w:rPr>
      </w:pPr>
      <w:r w:rsidRPr="005C2ADD">
        <w:rPr>
          <w:rFonts w:ascii="Palatino Linotype" w:hAnsi="Palatino Linotype" w:cs="Arial"/>
          <w:i/>
          <w:sz w:val="21"/>
        </w:rPr>
        <w:t>No caso de multa moratória constante neste item, será observado o limite mínimo de R$ 10,00 (dez reais), para a sua cobrança;</w:t>
      </w:r>
    </w:p>
    <w:p w:rsidR="00ED7465" w:rsidRDefault="00ED7465" w:rsidP="00ED7465">
      <w:pPr>
        <w:pStyle w:val="PargrafodaLista"/>
        <w:widowControl w:val="0"/>
        <w:tabs>
          <w:tab w:val="left" w:pos="142"/>
        </w:tabs>
        <w:overflowPunct w:val="0"/>
        <w:autoSpaceDE w:val="0"/>
        <w:autoSpaceDN w:val="0"/>
        <w:adjustRightInd w:val="0"/>
        <w:ind w:left="851" w:right="-1" w:firstLine="0"/>
        <w:textAlignment w:val="baseline"/>
        <w:rPr>
          <w:rFonts w:ascii="Palatino Linotype" w:hAnsi="Palatino Linotype" w:cs="Arial"/>
          <w:i/>
          <w:sz w:val="21"/>
        </w:rPr>
      </w:pPr>
    </w:p>
    <w:p w:rsidR="00D44647" w:rsidRPr="00ED7465" w:rsidRDefault="00D44647" w:rsidP="00ED7465">
      <w:pPr>
        <w:pStyle w:val="PargrafodaLista"/>
        <w:widowControl w:val="0"/>
        <w:numPr>
          <w:ilvl w:val="0"/>
          <w:numId w:val="33"/>
        </w:numPr>
        <w:tabs>
          <w:tab w:val="left" w:pos="142"/>
        </w:tabs>
        <w:overflowPunct w:val="0"/>
        <w:autoSpaceDE w:val="0"/>
        <w:autoSpaceDN w:val="0"/>
        <w:adjustRightInd w:val="0"/>
        <w:ind w:left="851" w:right="-1" w:hanging="65"/>
        <w:textAlignment w:val="baseline"/>
        <w:rPr>
          <w:rFonts w:ascii="Palatino Linotype" w:hAnsi="Palatino Linotype" w:cs="Arial"/>
          <w:i/>
          <w:sz w:val="21"/>
        </w:rPr>
      </w:pPr>
      <w:r w:rsidRPr="00ED7465">
        <w:rPr>
          <w:rFonts w:ascii="Palatino Linotype" w:hAnsi="Palatino Linotype" w:cs="Arial"/>
          <w:i/>
          <w:sz w:val="21"/>
        </w:rPr>
        <w:t>Multa de 10% (dez por cento) sobre o valor do fornecimento solicitado, caso haja recusa na entrega dos produtos, independentemente de multa moratória.</w:t>
      </w:r>
    </w:p>
    <w:p w:rsidR="00ED7465" w:rsidRDefault="00ED7465" w:rsidP="00ED7465">
      <w:pPr>
        <w:pStyle w:val="PargrafodaLista"/>
        <w:widowControl w:val="0"/>
        <w:tabs>
          <w:tab w:val="left" w:pos="142"/>
        </w:tabs>
        <w:overflowPunct w:val="0"/>
        <w:autoSpaceDE w:val="0"/>
        <w:autoSpaceDN w:val="0"/>
        <w:adjustRightInd w:val="0"/>
        <w:ind w:left="851" w:right="-1" w:firstLine="0"/>
        <w:textAlignment w:val="baseline"/>
        <w:rPr>
          <w:rFonts w:ascii="Palatino Linotype" w:hAnsi="Palatino Linotype" w:cs="Arial"/>
          <w:i/>
          <w:sz w:val="21"/>
        </w:rPr>
      </w:pPr>
    </w:p>
    <w:p w:rsidR="00D44647" w:rsidRPr="00ED7465" w:rsidRDefault="00D44647" w:rsidP="00ED7465">
      <w:pPr>
        <w:pStyle w:val="PargrafodaLista"/>
        <w:widowControl w:val="0"/>
        <w:numPr>
          <w:ilvl w:val="0"/>
          <w:numId w:val="33"/>
        </w:numPr>
        <w:tabs>
          <w:tab w:val="left" w:pos="142"/>
        </w:tabs>
        <w:overflowPunct w:val="0"/>
        <w:autoSpaceDE w:val="0"/>
        <w:autoSpaceDN w:val="0"/>
        <w:adjustRightInd w:val="0"/>
        <w:ind w:left="851" w:right="-1" w:hanging="65"/>
        <w:textAlignment w:val="baseline"/>
        <w:rPr>
          <w:rFonts w:ascii="Palatino Linotype" w:hAnsi="Palatino Linotype" w:cs="Arial"/>
          <w:i/>
          <w:sz w:val="21"/>
        </w:rPr>
      </w:pPr>
      <w:r w:rsidRPr="00ED7465">
        <w:rPr>
          <w:rFonts w:ascii="Palatino Linotype" w:hAnsi="Palatino Linotype" w:cs="Arial"/>
          <w:i/>
          <w:sz w:val="21"/>
        </w:rPr>
        <w:t xml:space="preserve">Pela recusa da adjudicatária em assinar o instrumento formalizador da avença contratual decorrente nesta licitação, este ficará sujeito ao pagamento de 10% (dez por cento) sobre o valor do contrato, com exceção de caso fortuito ou de força maior devidamente comprovado. </w:t>
      </w:r>
    </w:p>
    <w:p w:rsidR="00ED7465" w:rsidRDefault="00ED7465" w:rsidP="00ED7465">
      <w:pPr>
        <w:pStyle w:val="PargrafodaLista"/>
        <w:widowControl w:val="0"/>
        <w:tabs>
          <w:tab w:val="left" w:pos="142"/>
        </w:tabs>
        <w:overflowPunct w:val="0"/>
        <w:autoSpaceDE w:val="0"/>
        <w:autoSpaceDN w:val="0"/>
        <w:adjustRightInd w:val="0"/>
        <w:ind w:left="851" w:right="-1" w:firstLine="0"/>
        <w:textAlignment w:val="baseline"/>
        <w:rPr>
          <w:rFonts w:ascii="Palatino Linotype" w:hAnsi="Palatino Linotype" w:cs="Arial"/>
          <w:i/>
          <w:sz w:val="21"/>
        </w:rPr>
      </w:pPr>
    </w:p>
    <w:p w:rsidR="00D44647" w:rsidRPr="00ED7465" w:rsidRDefault="00D44647" w:rsidP="00ED7465">
      <w:pPr>
        <w:pStyle w:val="PargrafodaLista"/>
        <w:widowControl w:val="0"/>
        <w:numPr>
          <w:ilvl w:val="0"/>
          <w:numId w:val="33"/>
        </w:numPr>
        <w:tabs>
          <w:tab w:val="left" w:pos="142"/>
        </w:tabs>
        <w:overflowPunct w:val="0"/>
        <w:autoSpaceDE w:val="0"/>
        <w:autoSpaceDN w:val="0"/>
        <w:adjustRightInd w:val="0"/>
        <w:ind w:left="851" w:right="-1" w:hanging="65"/>
        <w:textAlignment w:val="baseline"/>
        <w:rPr>
          <w:rFonts w:ascii="Palatino Linotype" w:hAnsi="Palatino Linotype" w:cs="Arial"/>
          <w:i/>
          <w:sz w:val="21"/>
        </w:rPr>
      </w:pPr>
      <w:r w:rsidRPr="00ED7465">
        <w:rPr>
          <w:rFonts w:ascii="Palatino Linotype" w:hAnsi="Palatino Linotype" w:cs="Arial"/>
          <w:i/>
          <w:sz w:val="21"/>
        </w:rPr>
        <w:t>Suspensão temporária de participação em licitação e impedimento de contratar com a Administração, por prazo não superior a 02 (dois) anos;</w:t>
      </w:r>
    </w:p>
    <w:p w:rsidR="00E33A13" w:rsidRDefault="00E33A13" w:rsidP="00ED7465">
      <w:pPr>
        <w:pStyle w:val="PargrafodaLista"/>
        <w:widowControl w:val="0"/>
        <w:tabs>
          <w:tab w:val="left" w:pos="142"/>
        </w:tabs>
        <w:overflowPunct w:val="0"/>
        <w:autoSpaceDE w:val="0"/>
        <w:autoSpaceDN w:val="0"/>
        <w:adjustRightInd w:val="0"/>
        <w:ind w:left="851" w:right="-1" w:firstLine="0"/>
        <w:textAlignment w:val="baseline"/>
        <w:rPr>
          <w:rFonts w:ascii="Palatino Linotype" w:hAnsi="Palatino Linotype" w:cs="Arial"/>
          <w:i/>
          <w:sz w:val="21"/>
        </w:rPr>
      </w:pPr>
    </w:p>
    <w:p w:rsidR="00D44647" w:rsidRPr="00ED7465" w:rsidRDefault="00D44647" w:rsidP="00ED7465">
      <w:pPr>
        <w:pStyle w:val="PargrafodaLista"/>
        <w:widowControl w:val="0"/>
        <w:numPr>
          <w:ilvl w:val="0"/>
          <w:numId w:val="33"/>
        </w:numPr>
        <w:tabs>
          <w:tab w:val="left" w:pos="142"/>
        </w:tabs>
        <w:overflowPunct w:val="0"/>
        <w:autoSpaceDE w:val="0"/>
        <w:autoSpaceDN w:val="0"/>
        <w:adjustRightInd w:val="0"/>
        <w:ind w:left="851" w:right="-1" w:hanging="65"/>
        <w:textAlignment w:val="baseline"/>
        <w:rPr>
          <w:rFonts w:ascii="Palatino Linotype" w:hAnsi="Palatino Linotype" w:cs="Arial"/>
          <w:i/>
          <w:sz w:val="21"/>
        </w:rPr>
      </w:pPr>
      <w:r w:rsidRPr="00ED7465">
        <w:rPr>
          <w:rFonts w:ascii="Palatino Linotype" w:hAnsi="Palatino Linotype" w:cs="Arial"/>
          <w:i/>
          <w:sz w:val="21"/>
        </w:rPr>
        <w:t>Declaração de inidoneidade para licitar ou contratar com a Administração Pública enquanto perdurarem os motivos determinantes de punição ou até que seja promovida a reabilitação perante a própria autoridade que aplicou a penalidade, que será concedida sempre que o contratado ressarcir a Administração pelos prejuízos resultantes e após decorridos o prazo de sanção aplicada com base na alínea anterior;</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Pr="00ED7465" w:rsidRDefault="00D44647" w:rsidP="00ED7465">
      <w:pPr>
        <w:pStyle w:val="PargrafodaLista"/>
        <w:numPr>
          <w:ilvl w:val="1"/>
          <w:numId w:val="32"/>
        </w:numPr>
        <w:overflowPunct w:val="0"/>
        <w:autoSpaceDE w:val="0"/>
        <w:autoSpaceDN w:val="0"/>
        <w:adjustRightInd w:val="0"/>
        <w:ind w:left="426" w:hanging="426"/>
        <w:textAlignment w:val="baseline"/>
        <w:rPr>
          <w:rFonts w:ascii="Palatino Linotype" w:hAnsi="Palatino Linotype"/>
          <w:bCs/>
          <w:i/>
          <w:sz w:val="21"/>
          <w:szCs w:val="21"/>
        </w:rPr>
      </w:pPr>
      <w:r w:rsidRPr="00ED7465">
        <w:rPr>
          <w:rFonts w:ascii="Palatino Linotype" w:hAnsi="Palatino Linotype"/>
          <w:bCs/>
          <w:i/>
          <w:sz w:val="21"/>
          <w:szCs w:val="21"/>
        </w:rPr>
        <w:t>O valor da multa aplicada deverá ser recolhido em Agencia Bancária devidamente credenciada pela Prefeitura Municipal de Naviraí, dentro do prazo de 03 (três) dias úteis, após a respectiva notificação.</w:t>
      </w:r>
    </w:p>
    <w:p w:rsidR="00D44647" w:rsidRPr="00ED7465" w:rsidRDefault="00D44647" w:rsidP="00ED7465">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D44647" w:rsidRPr="00ED7465" w:rsidRDefault="00D44647" w:rsidP="00ED7465">
      <w:pPr>
        <w:pStyle w:val="PargrafodaLista"/>
        <w:numPr>
          <w:ilvl w:val="1"/>
          <w:numId w:val="32"/>
        </w:numPr>
        <w:overflowPunct w:val="0"/>
        <w:autoSpaceDE w:val="0"/>
        <w:autoSpaceDN w:val="0"/>
        <w:adjustRightInd w:val="0"/>
        <w:ind w:left="426" w:hanging="426"/>
        <w:textAlignment w:val="baseline"/>
        <w:rPr>
          <w:rFonts w:ascii="Palatino Linotype" w:hAnsi="Palatino Linotype"/>
          <w:bCs/>
          <w:i/>
          <w:sz w:val="21"/>
          <w:szCs w:val="21"/>
        </w:rPr>
      </w:pPr>
      <w:r w:rsidRPr="00ED7465">
        <w:rPr>
          <w:rFonts w:ascii="Palatino Linotype" w:hAnsi="Palatino Linotype"/>
          <w:bCs/>
          <w:i/>
          <w:sz w:val="21"/>
          <w:szCs w:val="21"/>
        </w:rPr>
        <w:t xml:space="preserve"> 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Pr="005C2ADD"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bCs/>
          <w:i/>
          <w:iCs/>
          <w:sz w:val="21"/>
        </w:rPr>
      </w:pPr>
      <w:r w:rsidRPr="00354BD0">
        <w:rPr>
          <w:rFonts w:ascii="Palatino Linotype" w:hAnsi="Palatino Linotype" w:cs="Arial"/>
          <w:b/>
          <w:i/>
          <w:iCs/>
          <w:sz w:val="21"/>
          <w:szCs w:val="21"/>
        </w:rPr>
        <w:t>CLÁUSULA OITAVA  - DA RESCISÃO CONTRATUAL</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Default="00D44647" w:rsidP="00ED7465">
      <w:pPr>
        <w:pStyle w:val="PargrafodaLista"/>
        <w:numPr>
          <w:ilvl w:val="1"/>
          <w:numId w:val="35"/>
        </w:numPr>
        <w:overflowPunct w:val="0"/>
        <w:autoSpaceDE w:val="0"/>
        <w:autoSpaceDN w:val="0"/>
        <w:adjustRightInd w:val="0"/>
        <w:ind w:left="426" w:hanging="426"/>
        <w:textAlignment w:val="baseline"/>
        <w:rPr>
          <w:rFonts w:ascii="Palatino Linotype" w:hAnsi="Palatino Linotype"/>
          <w:bCs/>
          <w:i/>
          <w:sz w:val="21"/>
          <w:szCs w:val="21"/>
        </w:rPr>
      </w:pPr>
      <w:r w:rsidRPr="00ED7465">
        <w:rPr>
          <w:rFonts w:ascii="Palatino Linotype" w:hAnsi="Palatino Linotype"/>
          <w:bCs/>
          <w:i/>
          <w:sz w:val="21"/>
          <w:szCs w:val="21"/>
        </w:rPr>
        <w:t>Constituem motivos para rescisão os previstos no art. 78 da Lei n.º 8.666/93 e posteriores  alterações:</w:t>
      </w:r>
    </w:p>
    <w:p w:rsidR="00ED7465" w:rsidRPr="00ED7465" w:rsidRDefault="00ED7465" w:rsidP="00ED7465">
      <w:pPr>
        <w:pStyle w:val="PargrafodaLista"/>
        <w:overflowPunct w:val="0"/>
        <w:autoSpaceDE w:val="0"/>
        <w:autoSpaceDN w:val="0"/>
        <w:adjustRightInd w:val="0"/>
        <w:ind w:left="426" w:firstLine="0"/>
        <w:textAlignment w:val="baseline"/>
        <w:rPr>
          <w:rFonts w:ascii="Palatino Linotype" w:hAnsi="Palatino Linotype"/>
          <w:bCs/>
          <w:i/>
          <w:sz w:val="21"/>
          <w:szCs w:val="21"/>
        </w:rPr>
      </w:pPr>
    </w:p>
    <w:p w:rsidR="00D44647" w:rsidRPr="005C2ADD" w:rsidRDefault="00D44647" w:rsidP="00ED7465">
      <w:pPr>
        <w:widowControl w:val="0"/>
        <w:numPr>
          <w:ilvl w:val="0"/>
          <w:numId w:val="4"/>
        </w:numPr>
        <w:tabs>
          <w:tab w:val="clear" w:pos="496"/>
          <w:tab w:val="num" w:pos="851"/>
        </w:tabs>
        <w:overflowPunct w:val="0"/>
        <w:autoSpaceDE w:val="0"/>
        <w:autoSpaceDN w:val="0"/>
        <w:adjustRightInd w:val="0"/>
        <w:ind w:left="851" w:right="-1" w:hanging="284"/>
        <w:jc w:val="left"/>
        <w:textAlignment w:val="baseline"/>
        <w:rPr>
          <w:rFonts w:ascii="Palatino Linotype" w:hAnsi="Palatino Linotype"/>
          <w:i/>
          <w:iCs/>
          <w:sz w:val="21"/>
        </w:rPr>
      </w:pPr>
      <w:r w:rsidRPr="005C2ADD">
        <w:rPr>
          <w:rFonts w:ascii="Palatino Linotype" w:hAnsi="Palatino Linotype"/>
          <w:i/>
          <w:iCs/>
          <w:sz w:val="21"/>
        </w:rPr>
        <w:t>O não cumprimento de clausulas contratuais, especificações e prazos;</w:t>
      </w:r>
    </w:p>
    <w:p w:rsidR="00D44647" w:rsidRPr="005C2ADD" w:rsidRDefault="00D44647" w:rsidP="00ED7465">
      <w:pPr>
        <w:widowControl w:val="0"/>
        <w:numPr>
          <w:ilvl w:val="0"/>
          <w:numId w:val="4"/>
        </w:numPr>
        <w:tabs>
          <w:tab w:val="clear" w:pos="496"/>
          <w:tab w:val="num" w:pos="851"/>
        </w:tabs>
        <w:overflowPunct w:val="0"/>
        <w:autoSpaceDE w:val="0"/>
        <w:autoSpaceDN w:val="0"/>
        <w:adjustRightInd w:val="0"/>
        <w:ind w:left="851" w:right="-1" w:hanging="284"/>
        <w:jc w:val="left"/>
        <w:textAlignment w:val="baseline"/>
        <w:rPr>
          <w:rFonts w:ascii="Palatino Linotype" w:hAnsi="Palatino Linotype"/>
          <w:i/>
          <w:iCs/>
          <w:sz w:val="21"/>
        </w:rPr>
      </w:pPr>
      <w:r w:rsidRPr="005C2ADD">
        <w:rPr>
          <w:rFonts w:ascii="Palatino Linotype" w:hAnsi="Palatino Linotype"/>
          <w:i/>
          <w:iCs/>
          <w:sz w:val="21"/>
        </w:rPr>
        <w:t>A lentidão do seu cumprimento levando a administração a comprovar a impossibilidade da conclusão do fornecimento nos prazos estipulados;</w:t>
      </w:r>
    </w:p>
    <w:p w:rsidR="00D44647" w:rsidRPr="005C2ADD" w:rsidRDefault="00D44647" w:rsidP="00ED7465">
      <w:pPr>
        <w:widowControl w:val="0"/>
        <w:numPr>
          <w:ilvl w:val="0"/>
          <w:numId w:val="4"/>
        </w:numPr>
        <w:tabs>
          <w:tab w:val="clear" w:pos="496"/>
          <w:tab w:val="num" w:pos="851"/>
        </w:tabs>
        <w:overflowPunct w:val="0"/>
        <w:autoSpaceDE w:val="0"/>
        <w:autoSpaceDN w:val="0"/>
        <w:adjustRightInd w:val="0"/>
        <w:ind w:left="851" w:right="-1" w:hanging="284"/>
        <w:jc w:val="left"/>
        <w:textAlignment w:val="baseline"/>
        <w:rPr>
          <w:rFonts w:ascii="Palatino Linotype" w:hAnsi="Palatino Linotype"/>
          <w:i/>
          <w:iCs/>
          <w:sz w:val="21"/>
        </w:rPr>
      </w:pPr>
      <w:r w:rsidRPr="005C2ADD">
        <w:rPr>
          <w:rFonts w:ascii="Palatino Linotype" w:hAnsi="Palatino Linotype"/>
          <w:i/>
          <w:iCs/>
          <w:sz w:val="21"/>
        </w:rPr>
        <w:t>O atraso injustificado no fornecimento;</w:t>
      </w:r>
    </w:p>
    <w:p w:rsidR="00ED7465" w:rsidRDefault="00D44647" w:rsidP="00ED7465">
      <w:pPr>
        <w:widowControl w:val="0"/>
        <w:numPr>
          <w:ilvl w:val="0"/>
          <w:numId w:val="4"/>
        </w:numPr>
        <w:tabs>
          <w:tab w:val="clear" w:pos="496"/>
          <w:tab w:val="num" w:pos="851"/>
        </w:tabs>
        <w:overflowPunct w:val="0"/>
        <w:autoSpaceDE w:val="0"/>
        <w:autoSpaceDN w:val="0"/>
        <w:adjustRightInd w:val="0"/>
        <w:ind w:left="851" w:right="-1" w:hanging="284"/>
        <w:jc w:val="left"/>
        <w:textAlignment w:val="baseline"/>
        <w:rPr>
          <w:rFonts w:ascii="Palatino Linotype" w:hAnsi="Palatino Linotype"/>
          <w:i/>
          <w:iCs/>
          <w:sz w:val="21"/>
        </w:rPr>
      </w:pPr>
      <w:r w:rsidRPr="005C2ADD">
        <w:rPr>
          <w:rFonts w:ascii="Palatino Linotype" w:hAnsi="Palatino Linotype"/>
          <w:i/>
          <w:iCs/>
          <w:sz w:val="21"/>
        </w:rPr>
        <w:t>A ocorrência de caso fortuito ou força maior, regularmente comprovada, impeditiva da execução do contrato;</w:t>
      </w:r>
    </w:p>
    <w:p w:rsidR="00D44647" w:rsidRPr="00ED7465" w:rsidRDefault="00D44647" w:rsidP="00ED7465">
      <w:pPr>
        <w:widowControl w:val="0"/>
        <w:numPr>
          <w:ilvl w:val="0"/>
          <w:numId w:val="4"/>
        </w:numPr>
        <w:tabs>
          <w:tab w:val="clear" w:pos="496"/>
          <w:tab w:val="num" w:pos="851"/>
        </w:tabs>
        <w:overflowPunct w:val="0"/>
        <w:autoSpaceDE w:val="0"/>
        <w:autoSpaceDN w:val="0"/>
        <w:adjustRightInd w:val="0"/>
        <w:ind w:left="851" w:right="-1" w:hanging="284"/>
        <w:jc w:val="left"/>
        <w:textAlignment w:val="baseline"/>
        <w:rPr>
          <w:rFonts w:ascii="Palatino Linotype" w:hAnsi="Palatino Linotype"/>
          <w:i/>
          <w:iCs/>
          <w:sz w:val="21"/>
        </w:rPr>
      </w:pPr>
      <w:r w:rsidRPr="00ED7465">
        <w:rPr>
          <w:rFonts w:ascii="Palatino Linotype" w:hAnsi="Palatino Linotype"/>
          <w:i/>
          <w:iCs/>
          <w:sz w:val="21"/>
        </w:rPr>
        <w:t>Os casos de rescisão contratual serão formalmente motivados nos autos do processo, assegurado o contraditório e a ampla defesa;</w:t>
      </w:r>
    </w:p>
    <w:p w:rsidR="00D44647" w:rsidRPr="005C2ADD" w:rsidRDefault="00D44647" w:rsidP="00D44647">
      <w:pPr>
        <w:widowControl w:val="0"/>
        <w:tabs>
          <w:tab w:val="left" w:pos="705"/>
        </w:tabs>
        <w:overflowPunct w:val="0"/>
        <w:autoSpaceDE w:val="0"/>
        <w:autoSpaceDN w:val="0"/>
        <w:adjustRightInd w:val="0"/>
        <w:ind w:left="0" w:right="-1" w:firstLine="0"/>
        <w:textAlignment w:val="baseline"/>
        <w:rPr>
          <w:rFonts w:ascii="Palatino Linotype" w:hAnsi="Palatino Linotype"/>
          <w:i/>
          <w:iCs/>
          <w:sz w:val="21"/>
        </w:rPr>
      </w:pPr>
    </w:p>
    <w:p w:rsidR="00D44647" w:rsidRPr="00ED7465" w:rsidRDefault="00D44647" w:rsidP="00ED7465">
      <w:pPr>
        <w:pStyle w:val="PargrafodaLista"/>
        <w:numPr>
          <w:ilvl w:val="1"/>
          <w:numId w:val="35"/>
        </w:numPr>
        <w:overflowPunct w:val="0"/>
        <w:autoSpaceDE w:val="0"/>
        <w:autoSpaceDN w:val="0"/>
        <w:adjustRightInd w:val="0"/>
        <w:ind w:left="426" w:hanging="426"/>
        <w:textAlignment w:val="baseline"/>
        <w:rPr>
          <w:rFonts w:ascii="Palatino Linotype" w:hAnsi="Palatino Linotype"/>
          <w:bCs/>
          <w:i/>
          <w:sz w:val="21"/>
          <w:szCs w:val="21"/>
        </w:rPr>
      </w:pPr>
      <w:r w:rsidRPr="00ED7465">
        <w:rPr>
          <w:rFonts w:ascii="Palatino Linotype" w:hAnsi="Palatino Linotype"/>
          <w:bCs/>
          <w:i/>
          <w:sz w:val="21"/>
          <w:szCs w:val="21"/>
        </w:rPr>
        <w:t>Amigável, por acordo entre as partes, mediante autorização escrita e fundamentada da autoridade competente, reduzida a termo no processo licitatório, desde que haja conveniência da administração.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r w:rsidRPr="005C2ADD">
        <w:rPr>
          <w:rFonts w:ascii="Palatino Linotype" w:hAnsi="Palatino Linotype"/>
          <w:i/>
          <w:iCs/>
          <w:sz w:val="21"/>
        </w:rPr>
        <w:t xml:space="preserve"> </w:t>
      </w: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CLÁUSULA NONA - DA PUBLICAÇÃO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rPr>
      </w:pPr>
    </w:p>
    <w:p w:rsidR="00D44647" w:rsidRPr="00635266" w:rsidRDefault="00D44647" w:rsidP="00635266">
      <w:pPr>
        <w:pStyle w:val="PargrafodaLista"/>
        <w:numPr>
          <w:ilvl w:val="1"/>
          <w:numId w:val="36"/>
        </w:numPr>
        <w:overflowPunct w:val="0"/>
        <w:autoSpaceDE w:val="0"/>
        <w:autoSpaceDN w:val="0"/>
        <w:adjustRightInd w:val="0"/>
        <w:ind w:left="426" w:hanging="426"/>
        <w:textAlignment w:val="baseline"/>
        <w:rPr>
          <w:rFonts w:ascii="Palatino Linotype" w:hAnsi="Palatino Linotype"/>
          <w:bCs/>
          <w:i/>
          <w:sz w:val="21"/>
          <w:szCs w:val="21"/>
        </w:rPr>
      </w:pPr>
      <w:r w:rsidRPr="00635266">
        <w:rPr>
          <w:rFonts w:ascii="Palatino Linotype" w:hAnsi="Palatino Linotype"/>
          <w:bCs/>
          <w:i/>
          <w:sz w:val="21"/>
          <w:szCs w:val="21"/>
        </w:rPr>
        <w:t>Dentro do prazo legal, contado de sua assinatura, o CONTRATANTE providenciará a publicação de resumo deste Contrato.</w:t>
      </w:r>
    </w:p>
    <w:p w:rsidR="00D44647" w:rsidRPr="005C2ADD" w:rsidRDefault="00D44647" w:rsidP="00D44647">
      <w:pPr>
        <w:widowControl w:val="0"/>
        <w:overflowPunct w:val="0"/>
        <w:autoSpaceDE w:val="0"/>
        <w:autoSpaceDN w:val="0"/>
        <w:adjustRightInd w:val="0"/>
        <w:ind w:left="0" w:right="-1" w:firstLine="0"/>
        <w:textAlignment w:val="baseline"/>
        <w:rPr>
          <w:rFonts w:ascii="Palatino Linotype" w:hAnsi="Palatino Linotype"/>
          <w:i/>
          <w:iCs/>
          <w:sz w:val="21"/>
          <w:szCs w:val="21"/>
        </w:rPr>
      </w:pPr>
    </w:p>
    <w:p w:rsidR="00D44647" w:rsidRPr="005C2ADD"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5C2ADD">
        <w:rPr>
          <w:rFonts w:ascii="Palatino Linotype" w:hAnsi="Palatino Linotype" w:cs="Arial"/>
          <w:b/>
          <w:i/>
          <w:iCs/>
          <w:sz w:val="21"/>
          <w:szCs w:val="21"/>
        </w:rPr>
        <w:t>CLAUSULA DÉCIMA – DA FISCALIZAÇÃO DO CONTRATO</w:t>
      </w:r>
    </w:p>
    <w:p w:rsidR="00D44647" w:rsidRPr="005C2ADD" w:rsidRDefault="00D44647" w:rsidP="00D44647">
      <w:pPr>
        <w:overflowPunct w:val="0"/>
        <w:autoSpaceDE w:val="0"/>
        <w:autoSpaceDN w:val="0"/>
        <w:adjustRightInd w:val="0"/>
        <w:ind w:left="0" w:right="-618" w:firstLine="0"/>
        <w:textAlignment w:val="baseline"/>
        <w:rPr>
          <w:rFonts w:ascii="Palatino Linotype" w:hAnsi="Palatino Linotype" w:cs="Arial"/>
          <w:b/>
          <w:i/>
          <w:iCs/>
          <w:sz w:val="21"/>
          <w:szCs w:val="21"/>
        </w:rPr>
      </w:pPr>
    </w:p>
    <w:p w:rsidR="005B0799" w:rsidRPr="005B0799" w:rsidRDefault="005B0799" w:rsidP="005B0799">
      <w:pPr>
        <w:pStyle w:val="PargrafodaLista"/>
        <w:numPr>
          <w:ilvl w:val="1"/>
          <w:numId w:val="37"/>
        </w:numPr>
        <w:overflowPunct w:val="0"/>
        <w:autoSpaceDE w:val="0"/>
        <w:autoSpaceDN w:val="0"/>
        <w:adjustRightInd w:val="0"/>
        <w:ind w:left="567" w:hanging="567"/>
        <w:textAlignment w:val="baseline"/>
        <w:rPr>
          <w:rFonts w:ascii="Palatino Linotype" w:hAnsi="Palatino Linotype"/>
          <w:bCs/>
          <w:i/>
          <w:sz w:val="21"/>
          <w:szCs w:val="21"/>
        </w:rPr>
      </w:pPr>
      <w:r w:rsidRPr="005B0799">
        <w:rPr>
          <w:rFonts w:ascii="Palatino Linotype" w:hAnsi="Palatino Linotype"/>
          <w:bCs/>
          <w:i/>
          <w:sz w:val="21"/>
          <w:szCs w:val="21"/>
        </w:rPr>
        <w:t>Será responsável por fiscalizar a execução do presente contrato, a pessoa a seguir nomeada:</w:t>
      </w:r>
    </w:p>
    <w:p w:rsidR="005B0799" w:rsidRPr="007E24F7" w:rsidRDefault="005B0799" w:rsidP="005B0799">
      <w:pPr>
        <w:overflowPunct w:val="0"/>
        <w:autoSpaceDE w:val="0"/>
        <w:autoSpaceDN w:val="0"/>
        <w:adjustRightInd w:val="0"/>
        <w:ind w:left="1134"/>
        <w:textAlignment w:val="baseline"/>
        <w:rPr>
          <w:rFonts w:ascii="Palatino Linotype" w:hAnsi="Palatino Linotype" w:cs="Arial"/>
          <w:bCs/>
          <w:i/>
          <w:iCs/>
          <w:sz w:val="21"/>
          <w:szCs w:val="21"/>
        </w:rPr>
      </w:pPr>
    </w:p>
    <w:p w:rsidR="005B0799" w:rsidRPr="007E24F7" w:rsidRDefault="005B0799" w:rsidP="005B0799">
      <w:pPr>
        <w:pStyle w:val="PargrafodaLista"/>
        <w:numPr>
          <w:ilvl w:val="0"/>
          <w:numId w:val="46"/>
        </w:numPr>
        <w:tabs>
          <w:tab w:val="left" w:pos="993"/>
        </w:tabs>
        <w:overflowPunct w:val="0"/>
        <w:autoSpaceDE w:val="0"/>
        <w:autoSpaceDN w:val="0"/>
        <w:adjustRightInd w:val="0"/>
        <w:ind w:left="993"/>
        <w:textAlignment w:val="baseline"/>
        <w:rPr>
          <w:rFonts w:ascii="Palatino Linotype" w:hAnsi="Palatino Linotype" w:cs="Arial"/>
          <w:i/>
          <w:iCs/>
          <w:sz w:val="21"/>
          <w:szCs w:val="21"/>
        </w:rPr>
      </w:pPr>
      <w:r>
        <w:rPr>
          <w:rFonts w:ascii="Palatino Linotype" w:hAnsi="Palatino Linotype" w:cs="Arial"/>
          <w:i/>
          <w:iCs/>
          <w:sz w:val="21"/>
          <w:szCs w:val="21"/>
        </w:rPr>
        <w:t>O</w:t>
      </w:r>
      <w:r w:rsidRPr="007E24F7">
        <w:rPr>
          <w:rFonts w:ascii="Palatino Linotype" w:hAnsi="Palatino Linotype" w:cs="Arial"/>
          <w:i/>
          <w:iCs/>
          <w:sz w:val="21"/>
          <w:szCs w:val="21"/>
        </w:rPr>
        <w:t xml:space="preserve"> </w:t>
      </w:r>
      <w:r w:rsidRPr="007E24F7">
        <w:rPr>
          <w:rFonts w:ascii="Palatino Linotype" w:hAnsi="Palatino Linotype" w:cs="Arial"/>
          <w:b/>
          <w:i/>
          <w:iCs/>
          <w:sz w:val="21"/>
          <w:szCs w:val="21"/>
        </w:rPr>
        <w:t xml:space="preserve">Sr. </w:t>
      </w:r>
      <w:r w:rsidRPr="007E24F7">
        <w:rPr>
          <w:rFonts w:ascii="Palatino Linotype" w:hAnsi="Palatino Linotype" w:cs="Arial"/>
          <w:b/>
          <w:i/>
          <w:iCs/>
          <w:sz w:val="21"/>
          <w:szCs w:val="21"/>
          <w:u w:val="single"/>
        </w:rPr>
        <w:t>Alessandro José Florenciano Gazola</w:t>
      </w:r>
      <w:r w:rsidRPr="007E24F7">
        <w:rPr>
          <w:rFonts w:ascii="Palatino Linotype" w:hAnsi="Palatino Linotype" w:cs="Arial"/>
          <w:i/>
          <w:iCs/>
          <w:sz w:val="21"/>
          <w:szCs w:val="21"/>
        </w:rPr>
        <w:t>, Gerente de Núcleo de Assessoramento Tributário, cujo contato será pelo telefone (67) 3409-1500, ou no Gerência de Receita sito a Praça Pref. Euclides A Fabris, 145 – Centro.</w:t>
      </w:r>
    </w:p>
    <w:p w:rsidR="005B0799" w:rsidRPr="005C2ADD" w:rsidRDefault="005B0799" w:rsidP="00D44647">
      <w:pPr>
        <w:overflowPunct w:val="0"/>
        <w:autoSpaceDE w:val="0"/>
        <w:autoSpaceDN w:val="0"/>
        <w:adjustRightInd w:val="0"/>
        <w:ind w:left="0" w:firstLine="0"/>
        <w:textAlignment w:val="baseline"/>
        <w:rPr>
          <w:rFonts w:ascii="Palatino Linotype" w:hAnsi="Palatino Linotype" w:cs="Arial"/>
          <w:i/>
          <w:iCs/>
        </w:rPr>
      </w:pPr>
    </w:p>
    <w:p w:rsidR="00D44647" w:rsidRPr="00354BD0" w:rsidRDefault="00D44647" w:rsidP="00354BD0">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354BD0">
        <w:rPr>
          <w:rFonts w:ascii="Palatino Linotype" w:hAnsi="Palatino Linotype" w:cs="Arial"/>
          <w:b/>
          <w:i/>
          <w:iCs/>
          <w:sz w:val="21"/>
          <w:szCs w:val="21"/>
        </w:rPr>
        <w:t>CLAUSULA DÉCIMA PRIMEIRA - DO FORO</w:t>
      </w:r>
    </w:p>
    <w:p w:rsidR="00D44647" w:rsidRPr="005C2ADD" w:rsidRDefault="00D44647" w:rsidP="00D44647">
      <w:pPr>
        <w:overflowPunct w:val="0"/>
        <w:autoSpaceDE w:val="0"/>
        <w:autoSpaceDN w:val="0"/>
        <w:adjustRightInd w:val="0"/>
        <w:ind w:left="0" w:right="-618" w:firstLine="0"/>
        <w:textAlignment w:val="baseline"/>
        <w:rPr>
          <w:rFonts w:ascii="Palatino Linotype" w:hAnsi="Palatino Linotype" w:cs="Arial"/>
          <w:i/>
          <w:iCs/>
          <w:sz w:val="22"/>
        </w:rPr>
      </w:pPr>
      <w:r w:rsidRPr="005C2ADD">
        <w:rPr>
          <w:rFonts w:ascii="Palatino Linotype" w:hAnsi="Palatino Linotype" w:cs="Arial"/>
          <w:i/>
          <w:iCs/>
          <w:sz w:val="22"/>
        </w:rPr>
        <w:t xml:space="preserve"> </w:t>
      </w:r>
    </w:p>
    <w:p w:rsidR="00D44647" w:rsidRPr="00635266" w:rsidRDefault="00D44647" w:rsidP="00635266">
      <w:pPr>
        <w:pStyle w:val="PargrafodaLista"/>
        <w:numPr>
          <w:ilvl w:val="1"/>
          <w:numId w:val="38"/>
        </w:numPr>
        <w:overflowPunct w:val="0"/>
        <w:autoSpaceDE w:val="0"/>
        <w:autoSpaceDN w:val="0"/>
        <w:adjustRightInd w:val="0"/>
        <w:ind w:left="567" w:hanging="567"/>
        <w:textAlignment w:val="baseline"/>
        <w:rPr>
          <w:rFonts w:ascii="Palatino Linotype" w:hAnsi="Palatino Linotype"/>
          <w:bCs/>
          <w:i/>
          <w:sz w:val="21"/>
          <w:szCs w:val="21"/>
        </w:rPr>
      </w:pPr>
      <w:r w:rsidRPr="00635266">
        <w:rPr>
          <w:rFonts w:ascii="Palatino Linotype" w:hAnsi="Palatino Linotype"/>
          <w:bCs/>
          <w:i/>
          <w:sz w:val="21"/>
          <w:szCs w:val="21"/>
        </w:rPr>
        <w:t>Fica eleito o Foro da Comarca de Naviraí Estado de Mato Grosso do Sul, para dirimir questões oriundas deste Contrato, com renuncia expressa a qualquer outro por mais privilegiado que seja.</w:t>
      </w:r>
    </w:p>
    <w:p w:rsidR="00E33A13" w:rsidRPr="005C2ADD" w:rsidRDefault="00E33A13" w:rsidP="00D44647">
      <w:pPr>
        <w:overflowPunct w:val="0"/>
        <w:autoSpaceDE w:val="0"/>
        <w:autoSpaceDN w:val="0"/>
        <w:adjustRightInd w:val="0"/>
        <w:ind w:left="0" w:right="-1" w:firstLine="0"/>
        <w:textAlignment w:val="baseline"/>
        <w:rPr>
          <w:rFonts w:ascii="Palatino Linotype" w:hAnsi="Palatino Linotype" w:cs="Arial"/>
          <w:i/>
          <w:iCs/>
          <w:sz w:val="21"/>
        </w:rPr>
      </w:pPr>
    </w:p>
    <w:p w:rsidR="00D44647" w:rsidRPr="00635266" w:rsidRDefault="00D44647" w:rsidP="00635266">
      <w:pPr>
        <w:pStyle w:val="PargrafodaLista"/>
        <w:numPr>
          <w:ilvl w:val="1"/>
          <w:numId w:val="38"/>
        </w:numPr>
        <w:overflowPunct w:val="0"/>
        <w:autoSpaceDE w:val="0"/>
        <w:autoSpaceDN w:val="0"/>
        <w:adjustRightInd w:val="0"/>
        <w:ind w:left="567" w:hanging="567"/>
        <w:textAlignment w:val="baseline"/>
        <w:rPr>
          <w:rFonts w:ascii="Palatino Linotype" w:hAnsi="Palatino Linotype"/>
          <w:bCs/>
          <w:i/>
          <w:sz w:val="21"/>
          <w:szCs w:val="21"/>
        </w:rPr>
      </w:pPr>
      <w:r w:rsidRPr="00635266">
        <w:rPr>
          <w:rFonts w:ascii="Palatino Linotype" w:hAnsi="Palatino Linotype"/>
          <w:bCs/>
          <w:i/>
          <w:sz w:val="21"/>
          <w:szCs w:val="21"/>
        </w:rPr>
        <w:t>E por estarem de acordo, lavrou-se o presente termo, em 02 (duas) vias de igual teor e forma, as quais foram lida e assinadas pelas partes contratantes, na presença de duas testemunhas.</w:t>
      </w:r>
    </w:p>
    <w:p w:rsidR="00D44647" w:rsidRPr="005C2ADD" w:rsidRDefault="00D44647" w:rsidP="00D44647">
      <w:pPr>
        <w:overflowPunct w:val="0"/>
        <w:autoSpaceDE w:val="0"/>
        <w:autoSpaceDN w:val="0"/>
        <w:adjustRightInd w:val="0"/>
        <w:ind w:left="0" w:right="-1" w:firstLine="0"/>
        <w:textAlignment w:val="baseline"/>
        <w:rPr>
          <w:rFonts w:ascii="Palatino Linotype" w:hAnsi="Palatino Linotype" w:cs="Arial"/>
          <w:i/>
          <w:iCs/>
          <w:sz w:val="21"/>
        </w:rPr>
      </w:pPr>
    </w:p>
    <w:p w:rsidR="00D44647" w:rsidRPr="005C2ADD" w:rsidRDefault="00D44647" w:rsidP="00D44647">
      <w:pPr>
        <w:overflowPunct w:val="0"/>
        <w:autoSpaceDE w:val="0"/>
        <w:autoSpaceDN w:val="0"/>
        <w:adjustRightInd w:val="0"/>
        <w:ind w:left="142" w:firstLine="0"/>
        <w:jc w:val="right"/>
        <w:textAlignment w:val="baseline"/>
        <w:rPr>
          <w:rFonts w:ascii="Palatino Linotype" w:hAnsi="Palatino Linotype"/>
          <w:i/>
          <w:sz w:val="21"/>
          <w:szCs w:val="21"/>
        </w:rPr>
      </w:pPr>
      <w:r w:rsidRPr="005C2ADD">
        <w:rPr>
          <w:rFonts w:ascii="Palatino Linotype" w:hAnsi="Palatino Linotype"/>
          <w:i/>
          <w:sz w:val="21"/>
          <w:szCs w:val="21"/>
        </w:rPr>
        <w:t xml:space="preserve">Naviraí – MS, _____ / _____ / </w:t>
      </w:r>
      <w:r w:rsidRPr="005C2ADD">
        <w:rPr>
          <w:rFonts w:ascii="Palatino Linotype" w:hAnsi="Palatino Linotype"/>
          <w:i/>
          <w:sz w:val="24"/>
          <w:szCs w:val="24"/>
          <w:u w:val="single"/>
        </w:rPr>
        <w:t>201</w:t>
      </w:r>
      <w:r w:rsidR="00CF1A75">
        <w:rPr>
          <w:rFonts w:ascii="Palatino Linotype" w:hAnsi="Palatino Linotype"/>
          <w:i/>
          <w:sz w:val="24"/>
          <w:szCs w:val="24"/>
          <w:u w:val="single"/>
        </w:rPr>
        <w:t>7</w:t>
      </w:r>
      <w:r w:rsidRPr="005C2ADD">
        <w:rPr>
          <w:rFonts w:ascii="Palatino Linotype" w:hAnsi="Palatino Linotype"/>
          <w:i/>
          <w:sz w:val="24"/>
          <w:szCs w:val="24"/>
        </w:rPr>
        <w:t>.</w:t>
      </w:r>
    </w:p>
    <w:p w:rsidR="00D44647" w:rsidRPr="005C2ADD" w:rsidRDefault="00D44647" w:rsidP="00D44647">
      <w:pPr>
        <w:overflowPunct w:val="0"/>
        <w:autoSpaceDE w:val="0"/>
        <w:autoSpaceDN w:val="0"/>
        <w:adjustRightInd w:val="0"/>
        <w:ind w:left="0" w:firstLine="0"/>
        <w:textAlignment w:val="baseline"/>
        <w:rPr>
          <w:rFonts w:ascii="Palatino Linotype" w:hAnsi="Palatino Linotype" w:cs="Arial"/>
          <w:i/>
          <w:iCs/>
          <w:sz w:val="21"/>
          <w:szCs w:val="21"/>
        </w:rPr>
      </w:pPr>
    </w:p>
    <w:p w:rsidR="00D44647" w:rsidRPr="005C2ADD" w:rsidRDefault="00D44647" w:rsidP="00D44647">
      <w:pPr>
        <w:overflowPunct w:val="0"/>
        <w:autoSpaceDE w:val="0"/>
        <w:autoSpaceDN w:val="0"/>
        <w:adjustRightInd w:val="0"/>
        <w:ind w:left="0" w:firstLine="0"/>
        <w:textAlignment w:val="baseline"/>
        <w:rPr>
          <w:rFonts w:ascii="Palatino Linotype" w:hAnsi="Palatino Linotype" w:cs="Arial"/>
          <w:i/>
          <w:iCs/>
          <w:sz w:val="21"/>
          <w:szCs w:val="21"/>
        </w:rPr>
      </w:pPr>
    </w:p>
    <w:p w:rsidR="00D44647" w:rsidRPr="005C2ADD" w:rsidRDefault="00D44647" w:rsidP="00D44647">
      <w:pPr>
        <w:overflowPunct w:val="0"/>
        <w:autoSpaceDE w:val="0"/>
        <w:autoSpaceDN w:val="0"/>
        <w:adjustRightInd w:val="0"/>
        <w:ind w:left="0" w:firstLine="0"/>
        <w:textAlignment w:val="baseline"/>
        <w:rPr>
          <w:rFonts w:ascii="Palatino Linotype" w:hAnsi="Palatino Linotype"/>
          <w:b/>
          <w:i/>
          <w:sz w:val="21"/>
          <w:szCs w:val="21"/>
        </w:rPr>
      </w:pPr>
    </w:p>
    <w:p w:rsidR="00D44647" w:rsidRPr="005C2ADD" w:rsidRDefault="00D44647" w:rsidP="00D44647">
      <w:pPr>
        <w:overflowPunct w:val="0"/>
        <w:autoSpaceDE w:val="0"/>
        <w:autoSpaceDN w:val="0"/>
        <w:adjustRightInd w:val="0"/>
        <w:ind w:left="0" w:firstLine="0"/>
        <w:textAlignment w:val="baseline"/>
        <w:rPr>
          <w:rFonts w:ascii="Palatino Linotype" w:hAnsi="Palatino Linotype" w:cs="Arial"/>
          <w:b/>
          <w:bCs/>
          <w:i/>
          <w:iCs/>
          <w:sz w:val="21"/>
          <w:szCs w:val="21"/>
        </w:rPr>
      </w:pPr>
    </w:p>
    <w:p w:rsidR="00B77FDC" w:rsidRPr="007E24F7" w:rsidRDefault="00CF1A75" w:rsidP="00B77FDC">
      <w:pPr>
        <w:ind w:left="0" w:firstLine="0"/>
        <w:rPr>
          <w:rFonts w:ascii="Palatino Linotype" w:hAnsi="Palatino Linotype" w:cs="Arial"/>
          <w:b/>
          <w:i/>
          <w:iCs/>
          <w:sz w:val="21"/>
          <w:szCs w:val="21"/>
        </w:rPr>
      </w:pPr>
      <w:r w:rsidRPr="00CF1A75">
        <w:rPr>
          <w:rFonts w:ascii="Palatino Linotype" w:hAnsi="Palatino Linotype" w:cs="Arial"/>
          <w:b/>
          <w:i/>
          <w:iCs/>
          <w:sz w:val="21"/>
          <w:szCs w:val="21"/>
        </w:rPr>
        <w:t>CLAUDIA AYKO TAIRA MEDEIRO</w:t>
      </w:r>
      <w:r w:rsidR="00B77FDC" w:rsidRPr="007E24F7">
        <w:rPr>
          <w:rFonts w:ascii="Palatino Linotype" w:hAnsi="Palatino Linotype"/>
          <w:b/>
          <w:i/>
          <w:sz w:val="21"/>
          <w:szCs w:val="21"/>
        </w:rPr>
        <w:tab/>
      </w:r>
      <w:r w:rsidR="00B77FDC" w:rsidRPr="007E24F7">
        <w:rPr>
          <w:rFonts w:ascii="Palatino Linotype" w:hAnsi="Palatino Linotype"/>
          <w:b/>
          <w:i/>
          <w:sz w:val="21"/>
          <w:szCs w:val="21"/>
        </w:rPr>
        <w:tab/>
      </w:r>
      <w:r w:rsidR="00B77FDC" w:rsidRPr="007E24F7">
        <w:rPr>
          <w:rFonts w:ascii="Palatino Linotype" w:hAnsi="Palatino Linotype"/>
          <w:b/>
          <w:i/>
          <w:sz w:val="21"/>
          <w:szCs w:val="21"/>
        </w:rPr>
        <w:tab/>
      </w:r>
      <w:r w:rsidR="00B77FDC" w:rsidRPr="007E24F7">
        <w:rPr>
          <w:rFonts w:ascii="Palatino Linotype" w:hAnsi="Palatino Linotype"/>
          <w:b/>
          <w:i/>
          <w:sz w:val="21"/>
          <w:szCs w:val="21"/>
        </w:rPr>
        <w:tab/>
      </w:r>
      <w:r w:rsidR="00B77FDC" w:rsidRPr="007E24F7">
        <w:rPr>
          <w:rFonts w:ascii="Palatino Linotype" w:hAnsi="Palatino Linotype" w:cs="Arial"/>
          <w:b/>
          <w:i/>
          <w:iCs/>
          <w:sz w:val="21"/>
          <w:szCs w:val="21"/>
        </w:rPr>
        <w:t>.............................................................</w:t>
      </w:r>
    </w:p>
    <w:p w:rsidR="00B77FDC" w:rsidRPr="007E24F7" w:rsidRDefault="00B77FDC" w:rsidP="00B77FDC">
      <w:pPr>
        <w:ind w:left="0" w:firstLine="0"/>
        <w:rPr>
          <w:rFonts w:ascii="Palatino Linotype" w:hAnsi="Palatino Linotype" w:cs="Arial"/>
          <w:b/>
          <w:i/>
          <w:iCs/>
          <w:sz w:val="21"/>
          <w:szCs w:val="21"/>
        </w:rPr>
      </w:pPr>
      <w:r w:rsidRPr="007E24F7">
        <w:rPr>
          <w:rFonts w:ascii="Palatino Linotype" w:hAnsi="Palatino Linotype"/>
          <w:b/>
          <w:i/>
          <w:sz w:val="21"/>
          <w:szCs w:val="21"/>
        </w:rPr>
        <w:t xml:space="preserve">  </w:t>
      </w:r>
      <w:r w:rsidRPr="007E24F7">
        <w:rPr>
          <w:rFonts w:ascii="Palatino Linotype" w:hAnsi="Palatino Linotype" w:cs="Arial"/>
          <w:b/>
          <w:i/>
          <w:iCs/>
          <w:sz w:val="21"/>
          <w:szCs w:val="21"/>
        </w:rPr>
        <w:t>Ger. de Receita  e Ord. De Despesas</w:t>
      </w:r>
      <w:r w:rsidRPr="007E24F7">
        <w:rPr>
          <w:rFonts w:ascii="Palatino Linotype" w:hAnsi="Palatino Linotype" w:cs="Arial"/>
          <w:b/>
          <w:i/>
          <w:iCs/>
          <w:sz w:val="21"/>
          <w:szCs w:val="21"/>
        </w:rPr>
        <w:tab/>
      </w:r>
      <w:r w:rsidRPr="007E24F7">
        <w:rPr>
          <w:rFonts w:ascii="Palatino Linotype" w:hAnsi="Palatino Linotype" w:cs="Arial"/>
          <w:b/>
          <w:i/>
          <w:iCs/>
          <w:sz w:val="21"/>
          <w:szCs w:val="21"/>
        </w:rPr>
        <w:tab/>
      </w:r>
      <w:r w:rsidRPr="007E24F7">
        <w:rPr>
          <w:rFonts w:ascii="Palatino Linotype" w:hAnsi="Palatino Linotype" w:cs="Arial"/>
          <w:b/>
          <w:i/>
          <w:iCs/>
          <w:sz w:val="21"/>
          <w:szCs w:val="21"/>
        </w:rPr>
        <w:tab/>
      </w:r>
      <w:r w:rsidRPr="007E24F7">
        <w:rPr>
          <w:rFonts w:ascii="Palatino Linotype" w:hAnsi="Palatino Linotype" w:cs="Arial"/>
          <w:b/>
          <w:i/>
          <w:iCs/>
          <w:sz w:val="21"/>
          <w:szCs w:val="21"/>
        </w:rPr>
        <w:tab/>
        <w:t xml:space="preserve">CPF nº. . </w:t>
      </w:r>
    </w:p>
    <w:p w:rsidR="00B77FDC" w:rsidRPr="007E24F7" w:rsidRDefault="00B77FDC" w:rsidP="00B77FDC">
      <w:pPr>
        <w:widowControl w:val="0"/>
        <w:overflowPunct w:val="0"/>
        <w:autoSpaceDE w:val="0"/>
        <w:autoSpaceDN w:val="0"/>
        <w:adjustRightInd w:val="0"/>
        <w:ind w:left="0" w:firstLine="0"/>
        <w:textAlignment w:val="baseline"/>
        <w:rPr>
          <w:rFonts w:ascii="Palatino Linotype" w:hAnsi="Palatino Linotype" w:cs="Arial"/>
          <w:b/>
          <w:i/>
          <w:iCs/>
          <w:sz w:val="21"/>
          <w:szCs w:val="21"/>
        </w:rPr>
      </w:pPr>
      <w:r w:rsidRPr="007E24F7">
        <w:rPr>
          <w:rFonts w:ascii="Palatino Linotype" w:hAnsi="Palatino Linotype" w:cs="Arial"/>
          <w:b/>
          <w:i/>
          <w:iCs/>
          <w:sz w:val="21"/>
          <w:szCs w:val="21"/>
        </w:rPr>
        <w:t xml:space="preserve">           conf. Decreto nº. 02</w:t>
      </w:r>
      <w:r w:rsidR="00CF1A75">
        <w:rPr>
          <w:rFonts w:ascii="Palatino Linotype" w:hAnsi="Palatino Linotype" w:cs="Arial"/>
          <w:b/>
          <w:i/>
          <w:iCs/>
          <w:sz w:val="21"/>
          <w:szCs w:val="21"/>
        </w:rPr>
        <w:t>1</w:t>
      </w:r>
      <w:r w:rsidRPr="007E24F7">
        <w:rPr>
          <w:rFonts w:ascii="Palatino Linotype" w:hAnsi="Palatino Linotype" w:cs="Arial"/>
          <w:b/>
          <w:i/>
          <w:iCs/>
          <w:sz w:val="21"/>
          <w:szCs w:val="21"/>
        </w:rPr>
        <w:t>/1</w:t>
      </w:r>
      <w:r w:rsidR="00CF1A75">
        <w:rPr>
          <w:rFonts w:ascii="Palatino Linotype" w:hAnsi="Palatino Linotype" w:cs="Arial"/>
          <w:b/>
          <w:i/>
          <w:iCs/>
          <w:sz w:val="21"/>
          <w:szCs w:val="21"/>
        </w:rPr>
        <w:t>7</w:t>
      </w:r>
      <w:r w:rsidRPr="007E24F7">
        <w:rPr>
          <w:rFonts w:ascii="Palatino Linotype" w:hAnsi="Palatino Linotype" w:cs="Arial"/>
          <w:b/>
          <w:i/>
          <w:iCs/>
          <w:sz w:val="21"/>
          <w:szCs w:val="21"/>
        </w:rPr>
        <w:tab/>
      </w:r>
      <w:r w:rsidRPr="007E24F7">
        <w:rPr>
          <w:rFonts w:ascii="Palatino Linotype" w:hAnsi="Palatino Linotype" w:cs="Arial"/>
          <w:b/>
          <w:i/>
          <w:iCs/>
          <w:sz w:val="21"/>
          <w:szCs w:val="21"/>
        </w:rPr>
        <w:tab/>
      </w:r>
      <w:r w:rsidRPr="007E24F7">
        <w:rPr>
          <w:rFonts w:ascii="Palatino Linotype" w:hAnsi="Palatino Linotype" w:cs="Arial"/>
          <w:b/>
          <w:i/>
          <w:iCs/>
          <w:sz w:val="21"/>
          <w:szCs w:val="21"/>
        </w:rPr>
        <w:tab/>
      </w:r>
      <w:r w:rsidRPr="007E24F7">
        <w:rPr>
          <w:rFonts w:ascii="Palatino Linotype" w:hAnsi="Palatino Linotype" w:cs="Arial"/>
          <w:b/>
          <w:i/>
          <w:iCs/>
          <w:sz w:val="21"/>
          <w:szCs w:val="21"/>
        </w:rPr>
        <w:tab/>
      </w:r>
      <w:r w:rsidRPr="007E24F7">
        <w:rPr>
          <w:rFonts w:ascii="Palatino Linotype" w:hAnsi="Palatino Linotype" w:cs="Arial"/>
          <w:b/>
          <w:i/>
          <w:iCs/>
          <w:sz w:val="21"/>
          <w:szCs w:val="21"/>
        </w:rPr>
        <w:tab/>
        <w:t>Contratada</w:t>
      </w:r>
      <w:r w:rsidRPr="007E24F7">
        <w:rPr>
          <w:rFonts w:ascii="Palatino Linotype" w:hAnsi="Palatino Linotype" w:cs="Arial"/>
          <w:b/>
          <w:i/>
          <w:iCs/>
          <w:sz w:val="21"/>
          <w:szCs w:val="21"/>
        </w:rPr>
        <w:tab/>
      </w:r>
      <w:r w:rsidRPr="007E24F7">
        <w:rPr>
          <w:rFonts w:ascii="Palatino Linotype" w:hAnsi="Palatino Linotype" w:cs="Arial"/>
          <w:b/>
          <w:i/>
          <w:iCs/>
          <w:sz w:val="21"/>
          <w:szCs w:val="21"/>
        </w:rPr>
        <w:tab/>
      </w:r>
      <w:r w:rsidRPr="007E24F7">
        <w:rPr>
          <w:rFonts w:ascii="Palatino Linotype" w:hAnsi="Palatino Linotype" w:cs="Arial"/>
          <w:b/>
          <w:i/>
          <w:iCs/>
          <w:sz w:val="21"/>
          <w:szCs w:val="21"/>
        </w:rPr>
        <w:tab/>
        <w:t xml:space="preserve"> </w:t>
      </w:r>
    </w:p>
    <w:p w:rsidR="00B77FDC" w:rsidRPr="007E24F7" w:rsidRDefault="00B77FDC" w:rsidP="00B77FDC">
      <w:pPr>
        <w:widowControl w:val="0"/>
        <w:overflowPunct w:val="0"/>
        <w:autoSpaceDE w:val="0"/>
        <w:autoSpaceDN w:val="0"/>
        <w:adjustRightInd w:val="0"/>
        <w:ind w:left="0" w:firstLine="0"/>
        <w:textAlignment w:val="baseline"/>
        <w:rPr>
          <w:rFonts w:ascii="Palatino Linotype" w:hAnsi="Palatino Linotype" w:cs="Arial"/>
          <w:b/>
          <w:i/>
          <w:iCs/>
          <w:sz w:val="21"/>
          <w:szCs w:val="21"/>
        </w:rPr>
      </w:pPr>
      <w:r w:rsidRPr="007E24F7">
        <w:rPr>
          <w:rFonts w:ascii="Palatino Linotype" w:hAnsi="Palatino Linotype" w:cs="Arial"/>
          <w:b/>
          <w:i/>
          <w:iCs/>
          <w:sz w:val="21"/>
          <w:szCs w:val="21"/>
        </w:rPr>
        <w:t xml:space="preserve">                Contratante</w:t>
      </w:r>
      <w:r w:rsidRPr="007E24F7">
        <w:rPr>
          <w:rFonts w:ascii="Palatino Linotype" w:hAnsi="Palatino Linotype" w:cs="Arial"/>
          <w:b/>
          <w:i/>
          <w:iCs/>
          <w:sz w:val="21"/>
          <w:szCs w:val="21"/>
        </w:rPr>
        <w:tab/>
      </w:r>
    </w:p>
    <w:p w:rsidR="00B77FDC" w:rsidRPr="001C40B6" w:rsidRDefault="00B77FDC" w:rsidP="00B77FDC">
      <w:pPr>
        <w:widowControl w:val="0"/>
        <w:overflowPunct w:val="0"/>
        <w:autoSpaceDE w:val="0"/>
        <w:autoSpaceDN w:val="0"/>
        <w:adjustRightInd w:val="0"/>
        <w:ind w:left="0" w:firstLine="0"/>
        <w:textAlignment w:val="baseline"/>
        <w:rPr>
          <w:rFonts w:ascii="Palatino Linotype" w:hAnsi="Palatino Linotype" w:cs="Arial"/>
          <w:b/>
          <w:i/>
          <w:iCs/>
          <w:sz w:val="21"/>
          <w:szCs w:val="21"/>
        </w:rPr>
      </w:pPr>
    </w:p>
    <w:p w:rsidR="00CF1A75" w:rsidRPr="001C40B6" w:rsidRDefault="00CF1A75" w:rsidP="00B77FDC">
      <w:pPr>
        <w:overflowPunct w:val="0"/>
        <w:autoSpaceDE w:val="0"/>
        <w:autoSpaceDN w:val="0"/>
        <w:adjustRightInd w:val="0"/>
        <w:ind w:left="0" w:firstLine="0"/>
        <w:textAlignment w:val="baseline"/>
        <w:rPr>
          <w:rFonts w:ascii="Palatino Linotype" w:hAnsi="Palatino Linotype"/>
          <w:b/>
          <w:i/>
          <w:sz w:val="21"/>
          <w:szCs w:val="21"/>
        </w:rPr>
      </w:pPr>
    </w:p>
    <w:p w:rsidR="00B77FDC" w:rsidRPr="001C40B6" w:rsidRDefault="00B77FDC" w:rsidP="00B77FDC">
      <w:pPr>
        <w:overflowPunct w:val="0"/>
        <w:autoSpaceDE w:val="0"/>
        <w:autoSpaceDN w:val="0"/>
        <w:adjustRightInd w:val="0"/>
        <w:ind w:left="0" w:firstLine="0"/>
        <w:textAlignment w:val="baseline"/>
        <w:rPr>
          <w:rFonts w:ascii="Palatino Linotype" w:hAnsi="Palatino Linotype"/>
          <w:b/>
          <w:i/>
          <w:sz w:val="21"/>
          <w:szCs w:val="21"/>
        </w:rPr>
      </w:pPr>
      <w:r w:rsidRPr="001C40B6">
        <w:rPr>
          <w:rFonts w:ascii="Palatino Linotype" w:hAnsi="Palatino Linotype" w:cs="Arial"/>
          <w:i/>
          <w:iCs/>
          <w:sz w:val="21"/>
          <w:szCs w:val="21"/>
        </w:rPr>
        <w:t>Testemunhas:</w:t>
      </w:r>
    </w:p>
    <w:p w:rsidR="00D44647" w:rsidRPr="005C2ADD" w:rsidRDefault="00D44647" w:rsidP="00D44647">
      <w:pPr>
        <w:overflowPunct w:val="0"/>
        <w:autoSpaceDE w:val="0"/>
        <w:autoSpaceDN w:val="0"/>
        <w:adjustRightInd w:val="0"/>
        <w:ind w:left="0" w:firstLine="0"/>
        <w:textAlignment w:val="baseline"/>
        <w:rPr>
          <w:rFonts w:ascii="Palatino Linotype" w:hAnsi="Palatino Linotype"/>
          <w:b/>
          <w:i/>
          <w:sz w:val="21"/>
          <w:szCs w:val="21"/>
        </w:rPr>
      </w:pPr>
    </w:p>
    <w:p w:rsidR="00D44647" w:rsidRPr="005C2ADD" w:rsidRDefault="00D44647" w:rsidP="00D44647">
      <w:pPr>
        <w:overflowPunct w:val="0"/>
        <w:autoSpaceDE w:val="0"/>
        <w:autoSpaceDN w:val="0"/>
        <w:adjustRightInd w:val="0"/>
        <w:ind w:left="0" w:firstLine="0"/>
        <w:textAlignment w:val="baseline"/>
        <w:rPr>
          <w:rFonts w:ascii="Palatino Linotype" w:hAnsi="Palatino Linotype"/>
          <w:b/>
          <w:i/>
          <w:sz w:val="21"/>
          <w:szCs w:val="21"/>
        </w:rPr>
      </w:pPr>
    </w:p>
    <w:p w:rsidR="00D44647" w:rsidRPr="005C2ADD" w:rsidRDefault="00D44647" w:rsidP="00D44647">
      <w:pPr>
        <w:overflowPunct w:val="0"/>
        <w:autoSpaceDE w:val="0"/>
        <w:autoSpaceDN w:val="0"/>
        <w:adjustRightInd w:val="0"/>
        <w:ind w:left="0" w:firstLine="0"/>
        <w:jc w:val="left"/>
        <w:textAlignment w:val="baseline"/>
        <w:rPr>
          <w:rFonts w:ascii="Palatino Linotype" w:hAnsi="Palatino Linotype" w:cs="Arial"/>
          <w:b/>
          <w:i/>
          <w:iCs/>
          <w:sz w:val="21"/>
        </w:rPr>
      </w:pPr>
    </w:p>
    <w:p w:rsidR="00D44647" w:rsidRPr="005C2ADD" w:rsidRDefault="00D44647" w:rsidP="00D44647">
      <w:pPr>
        <w:overflowPunct w:val="0"/>
        <w:autoSpaceDE w:val="0"/>
        <w:autoSpaceDN w:val="0"/>
        <w:adjustRightInd w:val="0"/>
        <w:ind w:left="0" w:firstLine="0"/>
        <w:jc w:val="left"/>
        <w:textAlignment w:val="baseline"/>
      </w:pPr>
    </w:p>
    <w:p w:rsidR="00D44647" w:rsidRPr="005C2ADD" w:rsidRDefault="00D44647" w:rsidP="00D44647">
      <w:pPr>
        <w:overflowPunct w:val="0"/>
        <w:autoSpaceDE w:val="0"/>
        <w:autoSpaceDN w:val="0"/>
        <w:adjustRightInd w:val="0"/>
        <w:ind w:left="0" w:firstLine="0"/>
        <w:jc w:val="left"/>
        <w:textAlignment w:val="baseline"/>
      </w:pPr>
    </w:p>
    <w:p w:rsidR="00D44647" w:rsidRPr="005C2ADD" w:rsidRDefault="00D44647" w:rsidP="00D44647">
      <w:pPr>
        <w:overflowPunct w:val="0"/>
        <w:autoSpaceDE w:val="0"/>
        <w:autoSpaceDN w:val="0"/>
        <w:adjustRightInd w:val="0"/>
        <w:ind w:left="0" w:firstLine="0"/>
        <w:jc w:val="left"/>
        <w:textAlignment w:val="baseline"/>
      </w:pPr>
    </w:p>
    <w:p w:rsidR="00D44647" w:rsidRPr="005C2ADD" w:rsidRDefault="00D44647" w:rsidP="00D44647">
      <w:pPr>
        <w:keepNext/>
        <w:ind w:left="0" w:right="-1" w:firstLine="0"/>
        <w:jc w:val="center"/>
        <w:outlineLvl w:val="6"/>
        <w:rPr>
          <w:rFonts w:ascii="Arial" w:hAnsi="Arial" w:cs="Arial"/>
          <w:b/>
          <w:sz w:val="21"/>
        </w:rPr>
      </w:pPr>
    </w:p>
    <w:p w:rsidR="00354BD0" w:rsidRDefault="00354BD0">
      <w:pPr>
        <w:rPr>
          <w:rFonts w:ascii="Arial" w:hAnsi="Arial" w:cs="Arial"/>
          <w:b/>
          <w:sz w:val="21"/>
        </w:rPr>
      </w:pPr>
      <w:r>
        <w:rPr>
          <w:rFonts w:ascii="Arial" w:hAnsi="Arial" w:cs="Arial"/>
          <w:b/>
          <w:sz w:val="21"/>
        </w:rPr>
        <w:br w:type="page"/>
      </w:r>
    </w:p>
    <w:p w:rsidR="00354BD0" w:rsidRDefault="00354BD0" w:rsidP="00D44647">
      <w:pPr>
        <w:keepNext/>
        <w:ind w:left="0" w:right="-1" w:firstLine="0"/>
        <w:jc w:val="center"/>
        <w:outlineLvl w:val="6"/>
        <w:rPr>
          <w:rFonts w:ascii="Arial" w:hAnsi="Arial" w:cs="Arial"/>
          <w:b/>
          <w:sz w:val="21"/>
        </w:rPr>
      </w:pPr>
    </w:p>
    <w:p w:rsidR="00BE0B6B" w:rsidRPr="00186E4A" w:rsidRDefault="00BE0B6B" w:rsidP="00BE0B6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ANEXO I</w:t>
      </w:r>
      <w:r w:rsidR="00025994">
        <w:rPr>
          <w:rFonts w:ascii="Palatino Linotype" w:hAnsi="Palatino Linotype" w:cs="Arial"/>
          <w:b/>
          <w:i/>
          <w:iCs/>
          <w:sz w:val="21"/>
          <w:szCs w:val="21"/>
        </w:rPr>
        <w:t>V</w:t>
      </w:r>
      <w:r w:rsidRPr="00186E4A">
        <w:rPr>
          <w:rFonts w:ascii="Palatino Linotype" w:hAnsi="Palatino Linotype" w:cs="Arial"/>
          <w:b/>
          <w:i/>
          <w:iCs/>
          <w:sz w:val="21"/>
          <w:szCs w:val="21"/>
        </w:rPr>
        <w:t xml:space="preserve"> </w:t>
      </w:r>
    </w:p>
    <w:p w:rsidR="00BE0B6B" w:rsidRPr="00186E4A" w:rsidRDefault="00BE0B6B" w:rsidP="00BE0B6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MODELO DA CARTA DE CREDENCIAMENTO</w:t>
      </w:r>
    </w:p>
    <w:p w:rsidR="00D44647" w:rsidRPr="005C2ADD" w:rsidRDefault="00D44647" w:rsidP="00D44647">
      <w:pPr>
        <w:overflowPunct w:val="0"/>
        <w:autoSpaceDE w:val="0"/>
        <w:autoSpaceDN w:val="0"/>
        <w:adjustRightInd w:val="0"/>
        <w:ind w:left="0" w:right="-285" w:firstLine="0"/>
        <w:jc w:val="center"/>
        <w:textAlignment w:val="baseline"/>
        <w:rPr>
          <w:rFonts w:ascii="Arial" w:hAnsi="Arial" w:cs="Arial"/>
          <w:sz w:val="21"/>
          <w:u w:val="single"/>
        </w:rPr>
      </w:pPr>
    </w:p>
    <w:p w:rsidR="00D44647" w:rsidRPr="005C2ADD" w:rsidRDefault="00D44647" w:rsidP="00D44647">
      <w:pPr>
        <w:overflowPunct w:val="0"/>
        <w:autoSpaceDE w:val="0"/>
        <w:autoSpaceDN w:val="0"/>
        <w:adjustRightInd w:val="0"/>
        <w:ind w:left="0" w:right="-285"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5"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spacing w:line="480" w:lineRule="auto"/>
        <w:ind w:left="0" w:right="-285" w:firstLine="0"/>
        <w:textAlignment w:val="baseline"/>
        <w:rPr>
          <w:rFonts w:ascii="Arial" w:hAnsi="Arial" w:cs="Arial"/>
          <w:sz w:val="21"/>
        </w:rPr>
      </w:pPr>
      <w:r w:rsidRPr="005C2ADD">
        <w:rPr>
          <w:rFonts w:ascii="Arial" w:hAnsi="Arial" w:cs="Arial"/>
          <w:sz w:val="21"/>
        </w:rPr>
        <w:tab/>
      </w:r>
      <w:r w:rsidRPr="005C2ADD">
        <w:rPr>
          <w:rFonts w:ascii="Arial" w:hAnsi="Arial" w:cs="Arial"/>
          <w:sz w:val="21"/>
        </w:rPr>
        <w:tab/>
      </w:r>
      <w:r w:rsidRPr="005C2ADD">
        <w:rPr>
          <w:rFonts w:ascii="Arial" w:hAnsi="Arial" w:cs="Arial"/>
          <w:sz w:val="21"/>
        </w:rPr>
        <w:tab/>
        <w:t>Pela presente, autorizamos o (a) sr (a)_________________________________, portador</w:t>
      </w:r>
      <w:r w:rsidR="006B5A82">
        <w:rPr>
          <w:rFonts w:ascii="Arial" w:hAnsi="Arial" w:cs="Arial"/>
          <w:sz w:val="21"/>
        </w:rPr>
        <w:t xml:space="preserve"> (a)</w:t>
      </w:r>
      <w:r w:rsidRPr="005C2ADD">
        <w:rPr>
          <w:rFonts w:ascii="Arial" w:hAnsi="Arial" w:cs="Arial"/>
          <w:sz w:val="21"/>
        </w:rPr>
        <w:t xml:space="preserve"> do </w:t>
      </w:r>
      <w:r w:rsidR="00125B1F">
        <w:rPr>
          <w:rFonts w:ascii="Arial" w:hAnsi="Arial" w:cs="Arial"/>
          <w:sz w:val="21"/>
        </w:rPr>
        <w:t xml:space="preserve">CPF nº _________________ </w:t>
      </w:r>
      <w:r w:rsidRPr="005C2ADD">
        <w:rPr>
          <w:rFonts w:ascii="Arial" w:hAnsi="Arial" w:cs="Arial"/>
          <w:sz w:val="21"/>
        </w:rPr>
        <w:t>RG nº ___________________expedido pela SSP/______, a representar a empresa</w:t>
      </w:r>
      <w:r w:rsidR="00125B1F">
        <w:rPr>
          <w:rFonts w:ascii="Arial" w:hAnsi="Arial" w:cs="Arial"/>
          <w:sz w:val="21"/>
        </w:rPr>
        <w:t xml:space="preserve"> </w:t>
      </w:r>
      <w:r w:rsidRPr="005C2ADD">
        <w:rPr>
          <w:rFonts w:ascii="Arial" w:hAnsi="Arial" w:cs="Arial"/>
          <w:sz w:val="21"/>
        </w:rPr>
        <w:t>_____________________________</w:t>
      </w:r>
      <w:r w:rsidR="00125B1F">
        <w:rPr>
          <w:rFonts w:ascii="Arial" w:hAnsi="Arial" w:cs="Arial"/>
          <w:sz w:val="21"/>
        </w:rPr>
        <w:t xml:space="preserve">, inscrita </w:t>
      </w:r>
      <w:r w:rsidRPr="005C2ADD">
        <w:rPr>
          <w:rFonts w:ascii="Arial" w:hAnsi="Arial" w:cs="Arial"/>
          <w:sz w:val="21"/>
        </w:rPr>
        <w:t xml:space="preserve"> </w:t>
      </w:r>
      <w:r w:rsidR="00125B1F">
        <w:rPr>
          <w:rFonts w:ascii="Arial" w:hAnsi="Arial" w:cs="Arial"/>
          <w:sz w:val="21"/>
        </w:rPr>
        <w:t xml:space="preserve">no CNPJ nº. ________________, </w:t>
      </w:r>
      <w:r w:rsidRPr="005C2ADD">
        <w:rPr>
          <w:rFonts w:ascii="Arial" w:hAnsi="Arial" w:cs="Arial"/>
          <w:sz w:val="21"/>
        </w:rPr>
        <w:t>junto a Adm</w:t>
      </w:r>
      <w:r w:rsidR="00941C59">
        <w:rPr>
          <w:rFonts w:ascii="Arial" w:hAnsi="Arial" w:cs="Arial"/>
          <w:sz w:val="21"/>
        </w:rPr>
        <w:t xml:space="preserve">inistração Municipal de Naviraí - </w:t>
      </w:r>
      <w:r w:rsidRPr="005C2ADD">
        <w:rPr>
          <w:rFonts w:ascii="Arial" w:hAnsi="Arial" w:cs="Arial"/>
          <w:sz w:val="21"/>
        </w:rPr>
        <w:t>MS, nas licitações, para tratar de todos os assuntos de nosso interesse, inclusive retirar documentos, opor assinatura que impliquem em responsabilidades.</w:t>
      </w:r>
    </w:p>
    <w:p w:rsidR="00D44647" w:rsidRPr="005C2ADD" w:rsidRDefault="00D44647" w:rsidP="00D44647">
      <w:pPr>
        <w:overflowPunct w:val="0"/>
        <w:autoSpaceDE w:val="0"/>
        <w:autoSpaceDN w:val="0"/>
        <w:adjustRightInd w:val="0"/>
        <w:ind w:left="0" w:right="-285"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5"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right"/>
        <w:textAlignment w:val="baseline"/>
        <w:rPr>
          <w:rFonts w:ascii="Arial" w:hAnsi="Arial" w:cs="Arial"/>
          <w:sz w:val="21"/>
        </w:rPr>
      </w:pPr>
      <w:r w:rsidRPr="005C2ADD">
        <w:rPr>
          <w:rFonts w:ascii="Arial" w:hAnsi="Arial" w:cs="Arial"/>
          <w:sz w:val="21"/>
        </w:rPr>
        <w:t>Naviraí - MS, ____ de _____________ de 201</w:t>
      </w:r>
      <w:r w:rsidR="00941C59">
        <w:rPr>
          <w:rFonts w:ascii="Arial" w:hAnsi="Arial" w:cs="Arial"/>
          <w:sz w:val="21"/>
        </w:rPr>
        <w:t>7</w:t>
      </w:r>
      <w:r w:rsidRPr="005C2ADD">
        <w:rPr>
          <w:rFonts w:ascii="Arial" w:hAnsi="Arial" w:cs="Arial"/>
          <w:sz w:val="21"/>
        </w:rPr>
        <w:t>.</w:t>
      </w:r>
    </w:p>
    <w:p w:rsidR="00D44647" w:rsidRPr="005C2ADD" w:rsidRDefault="00D44647" w:rsidP="00D44647">
      <w:pPr>
        <w:overflowPunct w:val="0"/>
        <w:autoSpaceDE w:val="0"/>
        <w:autoSpaceDN w:val="0"/>
        <w:adjustRightInd w:val="0"/>
        <w:ind w:left="-851" w:right="-618" w:firstLine="0"/>
        <w:jc w:val="right"/>
        <w:textAlignment w:val="baseline"/>
        <w:rPr>
          <w:rFonts w:ascii="Arial" w:hAnsi="Arial" w:cs="Arial"/>
          <w:sz w:val="21"/>
        </w:rPr>
      </w:pPr>
    </w:p>
    <w:p w:rsidR="00D44647" w:rsidRPr="005C2ADD" w:rsidRDefault="00D44647" w:rsidP="00D44647">
      <w:pPr>
        <w:overflowPunct w:val="0"/>
        <w:autoSpaceDE w:val="0"/>
        <w:autoSpaceDN w:val="0"/>
        <w:adjustRightInd w:val="0"/>
        <w:ind w:left="-851" w:right="-618" w:firstLine="0"/>
        <w:jc w:val="right"/>
        <w:textAlignment w:val="baseline"/>
        <w:rPr>
          <w:rFonts w:ascii="Arial" w:hAnsi="Arial" w:cs="Arial"/>
          <w:sz w:val="21"/>
        </w:rPr>
      </w:pPr>
    </w:p>
    <w:p w:rsidR="00D44647" w:rsidRPr="005C2ADD" w:rsidRDefault="00D44647" w:rsidP="00D44647">
      <w:pPr>
        <w:overflowPunct w:val="0"/>
        <w:autoSpaceDE w:val="0"/>
        <w:autoSpaceDN w:val="0"/>
        <w:adjustRightInd w:val="0"/>
        <w:ind w:left="-851" w:right="-618" w:firstLine="0"/>
        <w:jc w:val="right"/>
        <w:textAlignment w:val="baseline"/>
        <w:rPr>
          <w:rFonts w:ascii="Arial" w:hAnsi="Arial" w:cs="Arial"/>
          <w:sz w:val="21"/>
        </w:rPr>
      </w:pPr>
    </w:p>
    <w:p w:rsidR="00D44647" w:rsidRPr="005C2ADD" w:rsidRDefault="00D44647" w:rsidP="00D44647">
      <w:pPr>
        <w:overflowPunct w:val="0"/>
        <w:autoSpaceDE w:val="0"/>
        <w:autoSpaceDN w:val="0"/>
        <w:adjustRightInd w:val="0"/>
        <w:ind w:left="-851" w:right="-618" w:firstLine="0"/>
        <w:jc w:val="right"/>
        <w:textAlignment w:val="baseline"/>
        <w:rPr>
          <w:rFonts w:ascii="Arial" w:hAnsi="Arial" w:cs="Arial"/>
          <w:sz w:val="21"/>
        </w:rPr>
      </w:pPr>
    </w:p>
    <w:p w:rsidR="00D44647" w:rsidRPr="005C2ADD" w:rsidRDefault="00D44647" w:rsidP="00D44647">
      <w:pPr>
        <w:overflowPunct w:val="0"/>
        <w:autoSpaceDE w:val="0"/>
        <w:autoSpaceDN w:val="0"/>
        <w:adjustRightInd w:val="0"/>
        <w:ind w:left="-851" w:right="-618" w:firstLine="0"/>
        <w:jc w:val="right"/>
        <w:textAlignment w:val="baseline"/>
        <w:rPr>
          <w:rFonts w:ascii="Arial" w:hAnsi="Arial" w:cs="Arial"/>
          <w:sz w:val="21"/>
        </w:rPr>
      </w:pPr>
    </w:p>
    <w:p w:rsidR="00D44647" w:rsidRPr="005C2ADD" w:rsidRDefault="00D44647" w:rsidP="00D44647">
      <w:pPr>
        <w:overflowPunct w:val="0"/>
        <w:autoSpaceDE w:val="0"/>
        <w:autoSpaceDN w:val="0"/>
        <w:adjustRightInd w:val="0"/>
        <w:ind w:left="-851" w:right="-618" w:firstLine="0"/>
        <w:jc w:val="right"/>
        <w:textAlignment w:val="baseline"/>
        <w:rPr>
          <w:rFonts w:ascii="Arial" w:hAnsi="Arial" w:cs="Arial"/>
          <w:sz w:val="21"/>
        </w:rPr>
      </w:pPr>
    </w:p>
    <w:p w:rsidR="00D44647" w:rsidRPr="005C2ADD" w:rsidRDefault="00D44647" w:rsidP="00C60D88">
      <w:pPr>
        <w:overflowPunct w:val="0"/>
        <w:autoSpaceDE w:val="0"/>
        <w:autoSpaceDN w:val="0"/>
        <w:adjustRightInd w:val="0"/>
        <w:ind w:left="-851" w:right="-618" w:firstLine="0"/>
        <w:jc w:val="center"/>
        <w:textAlignment w:val="baseline"/>
        <w:rPr>
          <w:rFonts w:ascii="Arial" w:hAnsi="Arial" w:cs="Arial"/>
          <w:sz w:val="21"/>
        </w:rPr>
      </w:pPr>
      <w:r w:rsidRPr="005C2ADD">
        <w:rPr>
          <w:rFonts w:ascii="Arial" w:hAnsi="Arial" w:cs="Arial"/>
          <w:sz w:val="21"/>
        </w:rPr>
        <w:t>___________________________</w:t>
      </w:r>
    </w:p>
    <w:p w:rsidR="00D44647" w:rsidRPr="005C2ADD" w:rsidRDefault="00D44647" w:rsidP="00C60D88">
      <w:pPr>
        <w:overflowPunct w:val="0"/>
        <w:autoSpaceDE w:val="0"/>
        <w:autoSpaceDN w:val="0"/>
        <w:adjustRightInd w:val="0"/>
        <w:ind w:left="-851" w:right="-618" w:firstLine="0"/>
        <w:jc w:val="center"/>
        <w:textAlignment w:val="baseline"/>
        <w:rPr>
          <w:rFonts w:ascii="Arial" w:hAnsi="Arial" w:cs="Arial"/>
          <w:sz w:val="21"/>
        </w:rPr>
      </w:pPr>
      <w:r w:rsidRPr="005C2ADD">
        <w:rPr>
          <w:rFonts w:ascii="Arial" w:hAnsi="Arial" w:cs="Arial"/>
          <w:sz w:val="21"/>
        </w:rPr>
        <w:t>Assinatura do Responsável</w:t>
      </w:r>
    </w:p>
    <w:p w:rsidR="00D44647" w:rsidRPr="005C2ADD" w:rsidRDefault="00D44647" w:rsidP="00C60D88">
      <w:pPr>
        <w:tabs>
          <w:tab w:val="left" w:pos="3119"/>
        </w:tabs>
        <w:overflowPunct w:val="0"/>
        <w:autoSpaceDE w:val="0"/>
        <w:autoSpaceDN w:val="0"/>
        <w:adjustRightInd w:val="0"/>
        <w:ind w:left="-851" w:right="-618" w:firstLine="0"/>
        <w:jc w:val="center"/>
        <w:textAlignment w:val="baseline"/>
        <w:rPr>
          <w:rFonts w:ascii="Arial" w:hAnsi="Arial" w:cs="Arial"/>
          <w:sz w:val="21"/>
        </w:rPr>
      </w:pPr>
      <w:r w:rsidRPr="005C2ADD">
        <w:rPr>
          <w:rFonts w:ascii="Arial" w:hAnsi="Arial" w:cs="Arial"/>
          <w:sz w:val="21"/>
        </w:rPr>
        <w:t>Carimbo do CNPJ</w:t>
      </w: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r w:rsidRPr="005C2ADD">
        <w:rPr>
          <w:rFonts w:ascii="Arial" w:hAnsi="Arial" w:cs="Arial"/>
          <w:sz w:val="21"/>
        </w:rPr>
        <w:br w:type="page"/>
      </w:r>
    </w:p>
    <w:p w:rsidR="00C60D88" w:rsidRDefault="00C60D88">
      <w:pPr>
        <w:rPr>
          <w:rFonts w:ascii="Arial" w:hAnsi="Arial" w:cs="Arial"/>
          <w:b/>
          <w:bCs/>
          <w:sz w:val="21"/>
        </w:rPr>
      </w:pPr>
    </w:p>
    <w:p w:rsidR="00C60D88" w:rsidRPr="005C2ADD" w:rsidRDefault="00C60D88" w:rsidP="00C60D88">
      <w:pPr>
        <w:overflowPunct w:val="0"/>
        <w:autoSpaceDE w:val="0"/>
        <w:autoSpaceDN w:val="0"/>
        <w:adjustRightInd w:val="0"/>
        <w:ind w:left="0" w:firstLine="0"/>
        <w:jc w:val="center"/>
        <w:textAlignment w:val="baseline"/>
        <w:rPr>
          <w:rFonts w:ascii="Arial" w:hAnsi="Arial" w:cs="Arial"/>
          <w:sz w:val="21"/>
        </w:rPr>
      </w:pPr>
    </w:p>
    <w:p w:rsidR="00C60D88" w:rsidRPr="00186E4A" w:rsidRDefault="005E42F5" w:rsidP="00C60D88">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Pr>
          <w:rFonts w:ascii="Palatino Linotype" w:hAnsi="Palatino Linotype" w:cs="Arial"/>
          <w:b/>
          <w:i/>
          <w:iCs/>
          <w:sz w:val="21"/>
          <w:szCs w:val="21"/>
        </w:rPr>
        <w:t>ANEXO V</w:t>
      </w:r>
    </w:p>
    <w:p w:rsidR="00C60D88" w:rsidRPr="00186E4A" w:rsidRDefault="00C60D88" w:rsidP="00C60D88">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MODELO DA </w:t>
      </w:r>
      <w:r w:rsidRPr="00BE0B6B">
        <w:rPr>
          <w:rFonts w:ascii="Palatino Linotype" w:hAnsi="Palatino Linotype" w:cs="Arial"/>
          <w:b/>
          <w:i/>
          <w:iCs/>
          <w:sz w:val="21"/>
          <w:szCs w:val="21"/>
        </w:rPr>
        <w:t>DECLARAÇÃO DO CONTADOR LEI 123/06</w:t>
      </w:r>
    </w:p>
    <w:p w:rsidR="00C60D88" w:rsidRPr="005C2ADD" w:rsidRDefault="00C60D88" w:rsidP="00C60D88">
      <w:pPr>
        <w:overflowPunct w:val="0"/>
        <w:autoSpaceDE w:val="0"/>
        <w:autoSpaceDN w:val="0"/>
        <w:adjustRightInd w:val="0"/>
        <w:ind w:left="0" w:firstLine="0"/>
        <w:jc w:val="center"/>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r w:rsidRPr="005C2ADD">
        <w:rPr>
          <w:rFonts w:ascii="Arial" w:hAnsi="Arial" w:cs="Arial"/>
          <w:sz w:val="21"/>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r w:rsidRPr="005C2ADD">
        <w:rPr>
          <w:rFonts w:ascii="Arial" w:hAnsi="Arial" w:cs="Arial"/>
          <w:sz w:val="21"/>
        </w:rPr>
        <w:tab/>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Local e data, _____ de __________________________________de __________</w:t>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________________________________________________________</w:t>
      </w:r>
    </w:p>
    <w:p w:rsidR="00C60D88" w:rsidRPr="005C2ADD" w:rsidRDefault="00C60D88" w:rsidP="00C60D88">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Assinatura e carimbo do CNPJ</w:t>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0E35D1" w:rsidRDefault="000E35D1" w:rsidP="00C60D88">
      <w:pPr>
        <w:overflowPunct w:val="0"/>
        <w:autoSpaceDE w:val="0"/>
        <w:autoSpaceDN w:val="0"/>
        <w:adjustRightInd w:val="0"/>
        <w:ind w:left="0" w:firstLine="0"/>
        <w:textAlignment w:val="baseline"/>
        <w:rPr>
          <w:rFonts w:ascii="Arial" w:hAnsi="Arial" w:cs="Arial"/>
          <w:sz w:val="21"/>
        </w:rPr>
      </w:pPr>
    </w:p>
    <w:p w:rsidR="000E35D1" w:rsidRDefault="000E35D1" w:rsidP="00C60D88">
      <w:pPr>
        <w:overflowPunct w:val="0"/>
        <w:autoSpaceDE w:val="0"/>
        <w:autoSpaceDN w:val="0"/>
        <w:adjustRightInd w:val="0"/>
        <w:ind w:left="0" w:firstLine="0"/>
        <w:textAlignment w:val="baseline"/>
        <w:rPr>
          <w:rFonts w:ascii="Arial" w:hAnsi="Arial" w:cs="Arial"/>
          <w:sz w:val="21"/>
        </w:rPr>
      </w:pPr>
    </w:p>
    <w:p w:rsidR="000E35D1" w:rsidRDefault="000E35D1" w:rsidP="00C60D88">
      <w:pPr>
        <w:overflowPunct w:val="0"/>
        <w:autoSpaceDE w:val="0"/>
        <w:autoSpaceDN w:val="0"/>
        <w:adjustRightInd w:val="0"/>
        <w:ind w:left="0" w:firstLine="0"/>
        <w:textAlignment w:val="baseline"/>
        <w:rPr>
          <w:rFonts w:ascii="Arial" w:hAnsi="Arial" w:cs="Arial"/>
          <w:sz w:val="21"/>
        </w:rPr>
      </w:pPr>
    </w:p>
    <w:p w:rsidR="000E35D1" w:rsidRDefault="00C60D88" w:rsidP="00C60D88">
      <w:pPr>
        <w:overflowPunct w:val="0"/>
        <w:autoSpaceDE w:val="0"/>
        <w:autoSpaceDN w:val="0"/>
        <w:adjustRightInd w:val="0"/>
        <w:ind w:left="0" w:firstLine="0"/>
        <w:textAlignment w:val="baseline"/>
        <w:rPr>
          <w:rFonts w:ascii="Arial" w:hAnsi="Arial" w:cs="Arial"/>
          <w:sz w:val="21"/>
        </w:rPr>
      </w:pPr>
      <w:r w:rsidRPr="000E35D1">
        <w:rPr>
          <w:rFonts w:ascii="Arial" w:hAnsi="Arial" w:cs="Arial"/>
          <w:b/>
          <w:sz w:val="21"/>
        </w:rPr>
        <w:t>Observação</w:t>
      </w:r>
      <w:r w:rsidR="000E35D1">
        <w:rPr>
          <w:rFonts w:ascii="Arial" w:hAnsi="Arial" w:cs="Arial"/>
          <w:sz w:val="21"/>
        </w:rPr>
        <w:t xml:space="preserve"> – e</w:t>
      </w:r>
      <w:r w:rsidR="000E35D1" w:rsidRPr="000E35D1">
        <w:rPr>
          <w:rFonts w:ascii="Arial" w:hAnsi="Arial" w:cs="Arial"/>
          <w:sz w:val="21"/>
        </w:rPr>
        <w:t>sta declaração</w:t>
      </w:r>
      <w:r w:rsidR="000E35D1">
        <w:rPr>
          <w:rFonts w:ascii="Arial" w:hAnsi="Arial" w:cs="Arial"/>
          <w:sz w:val="21"/>
        </w:rPr>
        <w:t>:</w:t>
      </w:r>
      <w:r w:rsidRPr="005C2ADD">
        <w:rPr>
          <w:rFonts w:ascii="Arial" w:hAnsi="Arial" w:cs="Arial"/>
          <w:sz w:val="21"/>
        </w:rPr>
        <w:t xml:space="preserve"> </w:t>
      </w:r>
    </w:p>
    <w:p w:rsidR="000E35D1" w:rsidRDefault="000E35D1" w:rsidP="000E35D1">
      <w:pPr>
        <w:pStyle w:val="PargrafodaLista"/>
        <w:numPr>
          <w:ilvl w:val="0"/>
          <w:numId w:val="49"/>
        </w:numPr>
        <w:overflowPunct w:val="0"/>
        <w:autoSpaceDE w:val="0"/>
        <w:autoSpaceDN w:val="0"/>
        <w:adjustRightInd w:val="0"/>
        <w:textAlignment w:val="baseline"/>
        <w:rPr>
          <w:rFonts w:ascii="Arial" w:hAnsi="Arial" w:cs="Arial"/>
          <w:sz w:val="21"/>
        </w:rPr>
      </w:pPr>
      <w:r>
        <w:rPr>
          <w:rFonts w:ascii="Arial" w:hAnsi="Arial" w:cs="Arial"/>
          <w:sz w:val="21"/>
        </w:rPr>
        <w:t>Terá v</w:t>
      </w:r>
      <w:r w:rsidRPr="000E35D1">
        <w:rPr>
          <w:rFonts w:ascii="Arial" w:hAnsi="Arial" w:cs="Arial"/>
          <w:sz w:val="21"/>
        </w:rPr>
        <w:t xml:space="preserve">alidade </w:t>
      </w:r>
      <w:r w:rsidR="00C60D88" w:rsidRPr="000E35D1">
        <w:rPr>
          <w:rFonts w:ascii="Arial" w:hAnsi="Arial" w:cs="Arial"/>
          <w:sz w:val="21"/>
        </w:rPr>
        <w:t>de 30 dias após sua emissão</w:t>
      </w:r>
      <w:r>
        <w:rPr>
          <w:rFonts w:ascii="Arial" w:hAnsi="Arial" w:cs="Arial"/>
          <w:sz w:val="21"/>
        </w:rPr>
        <w:t>.</w:t>
      </w:r>
    </w:p>
    <w:p w:rsidR="000E35D1" w:rsidRPr="000E35D1" w:rsidRDefault="000E35D1" w:rsidP="000E35D1">
      <w:pPr>
        <w:pStyle w:val="PargrafodaLista"/>
        <w:numPr>
          <w:ilvl w:val="0"/>
          <w:numId w:val="49"/>
        </w:numPr>
        <w:overflowPunct w:val="0"/>
        <w:autoSpaceDE w:val="0"/>
        <w:autoSpaceDN w:val="0"/>
        <w:adjustRightInd w:val="0"/>
        <w:textAlignment w:val="baseline"/>
        <w:rPr>
          <w:rFonts w:ascii="Arial" w:hAnsi="Arial" w:cs="Arial"/>
          <w:sz w:val="21"/>
        </w:rPr>
      </w:pPr>
      <w:r>
        <w:rPr>
          <w:rFonts w:ascii="Arial" w:hAnsi="Arial" w:cs="Arial"/>
          <w:sz w:val="21"/>
        </w:rPr>
        <w:t>E deverá possuir reconhecimento de firma</w:t>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b/>
          <w:bCs/>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b/>
          <w:bCs/>
          <w:sz w:val="21"/>
        </w:rPr>
      </w:pPr>
    </w:p>
    <w:p w:rsidR="00C60D88" w:rsidRPr="005C2ADD" w:rsidRDefault="00C60D88" w:rsidP="00C60D88">
      <w:pPr>
        <w:overflowPunct w:val="0"/>
        <w:autoSpaceDE w:val="0"/>
        <w:autoSpaceDN w:val="0"/>
        <w:adjustRightInd w:val="0"/>
        <w:ind w:left="0" w:firstLine="0"/>
        <w:jc w:val="center"/>
        <w:textAlignment w:val="baseline"/>
      </w:pPr>
      <w:r w:rsidRPr="005C2ADD">
        <w:rPr>
          <w:rFonts w:ascii="Arial" w:hAnsi="Arial" w:cs="Arial"/>
          <w:b/>
          <w:bCs/>
          <w:sz w:val="21"/>
        </w:rPr>
        <w:br w:type="page"/>
      </w:r>
      <w:r w:rsidRPr="005C2ADD">
        <w:t xml:space="preserve"> </w:t>
      </w:r>
    </w:p>
    <w:p w:rsidR="00C60D88" w:rsidRPr="00186E4A" w:rsidRDefault="00C60D88" w:rsidP="00C60D88">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ANEXO </w:t>
      </w:r>
      <w:r w:rsidR="005E42F5">
        <w:rPr>
          <w:rFonts w:ascii="Palatino Linotype" w:hAnsi="Palatino Linotype" w:cs="Arial"/>
          <w:b/>
          <w:i/>
          <w:iCs/>
          <w:sz w:val="21"/>
          <w:szCs w:val="21"/>
        </w:rPr>
        <w:t>V</w:t>
      </w:r>
      <w:r w:rsidR="00025994">
        <w:rPr>
          <w:rFonts w:ascii="Palatino Linotype" w:hAnsi="Palatino Linotype" w:cs="Arial"/>
          <w:b/>
          <w:i/>
          <w:iCs/>
          <w:sz w:val="21"/>
          <w:szCs w:val="21"/>
        </w:rPr>
        <w:t>I</w:t>
      </w:r>
      <w:r w:rsidRPr="00186E4A">
        <w:rPr>
          <w:rFonts w:ascii="Palatino Linotype" w:hAnsi="Palatino Linotype" w:cs="Arial"/>
          <w:b/>
          <w:i/>
          <w:iCs/>
          <w:sz w:val="21"/>
          <w:szCs w:val="21"/>
        </w:rPr>
        <w:t xml:space="preserve"> </w:t>
      </w:r>
    </w:p>
    <w:p w:rsidR="00C60D88" w:rsidRPr="00186E4A" w:rsidRDefault="00C60D88" w:rsidP="00C60D88">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MODELO DA </w:t>
      </w:r>
      <w:r w:rsidRPr="00BE0B6B">
        <w:rPr>
          <w:rFonts w:ascii="Palatino Linotype" w:hAnsi="Palatino Linotype" w:cs="Arial"/>
          <w:b/>
          <w:i/>
          <w:iCs/>
          <w:sz w:val="21"/>
          <w:szCs w:val="21"/>
        </w:rPr>
        <w:t>DECLARAÇÃO DO REPRESENTANTE LEGAL DA EMPRESA LEI 123/06</w:t>
      </w:r>
    </w:p>
    <w:p w:rsidR="00C60D88" w:rsidRDefault="00C60D88" w:rsidP="00C60D88">
      <w:pPr>
        <w:overflowPunct w:val="0"/>
        <w:autoSpaceDE w:val="0"/>
        <w:autoSpaceDN w:val="0"/>
        <w:adjustRightInd w:val="0"/>
        <w:ind w:left="0" w:firstLine="0"/>
        <w:jc w:val="center"/>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r w:rsidRPr="005C2ADD">
        <w:rPr>
          <w:rFonts w:ascii="Arial" w:hAnsi="Arial" w:cs="Arial"/>
          <w:sz w:val="21"/>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r w:rsidRPr="005C2ADD">
        <w:rPr>
          <w:rFonts w:ascii="Arial" w:hAnsi="Arial" w:cs="Arial"/>
          <w:sz w:val="21"/>
        </w:rPr>
        <w:tab/>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Local e data, _____ de __________________________________de __________</w:t>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r w:rsidRPr="005C2ADD">
        <w:rPr>
          <w:rFonts w:ascii="Arial" w:hAnsi="Arial" w:cs="Arial"/>
          <w:sz w:val="21"/>
        </w:rPr>
        <w:t xml:space="preserve">                   ________________________________________________________</w:t>
      </w:r>
    </w:p>
    <w:p w:rsidR="00C60D88" w:rsidRPr="005C2ADD" w:rsidRDefault="00C60D88" w:rsidP="00C60D88">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 xml:space="preserve"> Assinatura e carimbo do CNPJ</w:t>
      </w: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(Observação: Declaração terá validade de 30 dias após sua emissão)</w:t>
      </w:r>
    </w:p>
    <w:p w:rsidR="00C60D88" w:rsidRPr="005C2ADD" w:rsidRDefault="00C60D88" w:rsidP="00C60D88">
      <w:pPr>
        <w:overflowPunct w:val="0"/>
        <w:autoSpaceDE w:val="0"/>
        <w:autoSpaceDN w:val="0"/>
        <w:adjustRightInd w:val="0"/>
        <w:ind w:left="0" w:firstLine="0"/>
        <w:jc w:val="left"/>
        <w:textAlignment w:val="baseline"/>
        <w:rPr>
          <w:rFonts w:ascii="Arial" w:hAnsi="Arial" w:cs="Arial"/>
          <w:sz w:val="21"/>
        </w:rPr>
      </w:pPr>
    </w:p>
    <w:p w:rsidR="00C60D88" w:rsidRPr="005C2ADD" w:rsidRDefault="00C60D88" w:rsidP="00C60D88">
      <w:pPr>
        <w:overflowPunct w:val="0"/>
        <w:autoSpaceDE w:val="0"/>
        <w:autoSpaceDN w:val="0"/>
        <w:adjustRightInd w:val="0"/>
        <w:ind w:left="0" w:firstLine="0"/>
        <w:jc w:val="left"/>
        <w:textAlignment w:val="baseline"/>
      </w:pPr>
    </w:p>
    <w:p w:rsidR="00C60D88" w:rsidRPr="005C2ADD" w:rsidRDefault="00C60D88" w:rsidP="00C60D88">
      <w:pPr>
        <w:overflowPunct w:val="0"/>
        <w:autoSpaceDE w:val="0"/>
        <w:autoSpaceDN w:val="0"/>
        <w:adjustRightInd w:val="0"/>
        <w:ind w:left="0" w:firstLine="0"/>
        <w:jc w:val="left"/>
        <w:textAlignment w:val="baseline"/>
      </w:pPr>
    </w:p>
    <w:p w:rsidR="00C60D88" w:rsidRPr="005C2ADD" w:rsidRDefault="00C60D88" w:rsidP="00C60D88">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C60D88" w:rsidRDefault="00C60D88">
      <w:pPr>
        <w:rPr>
          <w:rFonts w:ascii="Arial" w:hAnsi="Arial" w:cs="Arial"/>
          <w:b/>
          <w:bCs/>
          <w:sz w:val="21"/>
        </w:rPr>
      </w:pPr>
      <w:r>
        <w:rPr>
          <w:rFonts w:ascii="Arial" w:hAnsi="Arial" w:cs="Arial"/>
          <w:b/>
          <w:bCs/>
          <w:sz w:val="21"/>
        </w:rPr>
        <w:br w:type="page"/>
      </w:r>
    </w:p>
    <w:p w:rsidR="00BE0B6B" w:rsidRDefault="00BE0B6B" w:rsidP="00D44647">
      <w:pPr>
        <w:keepNext/>
        <w:overflowPunct w:val="0"/>
        <w:autoSpaceDE w:val="0"/>
        <w:autoSpaceDN w:val="0"/>
        <w:adjustRightInd w:val="0"/>
        <w:ind w:left="0" w:right="-284" w:firstLine="0"/>
        <w:jc w:val="center"/>
        <w:textAlignment w:val="baseline"/>
        <w:outlineLvl w:val="0"/>
        <w:rPr>
          <w:rFonts w:ascii="Arial" w:hAnsi="Arial" w:cs="Arial"/>
          <w:b/>
          <w:bCs/>
          <w:sz w:val="21"/>
        </w:rPr>
      </w:pPr>
    </w:p>
    <w:p w:rsidR="00BE0B6B" w:rsidRPr="00186E4A" w:rsidRDefault="00BE0B6B" w:rsidP="00BE0B6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ANEXO </w:t>
      </w:r>
      <w:r w:rsidR="005E42F5">
        <w:rPr>
          <w:rFonts w:ascii="Palatino Linotype" w:hAnsi="Palatino Linotype" w:cs="Arial"/>
          <w:b/>
          <w:i/>
          <w:iCs/>
          <w:sz w:val="21"/>
          <w:szCs w:val="21"/>
        </w:rPr>
        <w:t>V</w:t>
      </w:r>
      <w:r w:rsidRPr="00186E4A">
        <w:rPr>
          <w:rFonts w:ascii="Palatino Linotype" w:hAnsi="Palatino Linotype" w:cs="Arial"/>
          <w:b/>
          <w:i/>
          <w:iCs/>
          <w:sz w:val="21"/>
          <w:szCs w:val="21"/>
        </w:rPr>
        <w:t>I</w:t>
      </w:r>
      <w:r w:rsidR="00025994">
        <w:rPr>
          <w:rFonts w:ascii="Palatino Linotype" w:hAnsi="Palatino Linotype" w:cs="Arial"/>
          <w:b/>
          <w:i/>
          <w:iCs/>
          <w:sz w:val="21"/>
          <w:szCs w:val="21"/>
        </w:rPr>
        <w:t>I</w:t>
      </w:r>
      <w:r w:rsidRPr="00186E4A">
        <w:rPr>
          <w:rFonts w:ascii="Palatino Linotype" w:hAnsi="Palatino Linotype" w:cs="Arial"/>
          <w:b/>
          <w:i/>
          <w:iCs/>
          <w:sz w:val="21"/>
          <w:szCs w:val="21"/>
        </w:rPr>
        <w:t xml:space="preserve"> </w:t>
      </w:r>
    </w:p>
    <w:p w:rsidR="00BE0B6B" w:rsidRPr="00186E4A" w:rsidRDefault="00BE0B6B" w:rsidP="00BE0B6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MODELO DA </w:t>
      </w:r>
      <w:r w:rsidRPr="00BE0B6B">
        <w:rPr>
          <w:rFonts w:ascii="Palatino Linotype" w:hAnsi="Palatino Linotype" w:cs="Arial"/>
          <w:b/>
          <w:i/>
          <w:iCs/>
          <w:sz w:val="21"/>
          <w:szCs w:val="21"/>
        </w:rPr>
        <w:t>DECLARAÇÃO DE FATOS SUPERVINIENTES</w:t>
      </w: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u w:val="single"/>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u w:val="single"/>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u w:val="single"/>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u w:val="single"/>
        </w:rPr>
      </w:pPr>
      <w:r w:rsidRPr="005C2ADD">
        <w:rPr>
          <w:rFonts w:ascii="Arial" w:hAnsi="Arial" w:cs="Arial"/>
          <w:sz w:val="21"/>
          <w:u w:val="single"/>
        </w:rPr>
        <w:t>DECLARAÇÃO</w:t>
      </w:r>
      <w:r w:rsidR="00BE0B6B">
        <w:rPr>
          <w:rFonts w:ascii="Arial" w:hAnsi="Arial" w:cs="Arial"/>
          <w:sz w:val="21"/>
          <w:u w:val="single"/>
        </w:rPr>
        <w:t xml:space="preserve"> </w:t>
      </w:r>
      <w:r w:rsidR="00BE0B6B" w:rsidRPr="00BE0B6B">
        <w:rPr>
          <w:rFonts w:ascii="Arial" w:hAnsi="Arial" w:cs="Arial"/>
          <w:sz w:val="21"/>
          <w:u w:val="single"/>
        </w:rPr>
        <w:t>DE FATOS SUPERVINIENTES</w:t>
      </w: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u w:val="single"/>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u w:val="single"/>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u w:val="single"/>
        </w:rPr>
      </w:pPr>
    </w:p>
    <w:p w:rsidR="00D44647" w:rsidRPr="005C2ADD" w:rsidRDefault="00D44647" w:rsidP="00D44647">
      <w:pPr>
        <w:overflowPunct w:val="0"/>
        <w:autoSpaceDE w:val="0"/>
        <w:autoSpaceDN w:val="0"/>
        <w:adjustRightInd w:val="0"/>
        <w:ind w:left="0" w:right="-284" w:hanging="705"/>
        <w:textAlignment w:val="baseline"/>
        <w:rPr>
          <w:rFonts w:ascii="Arial" w:hAnsi="Arial" w:cs="Arial"/>
          <w:sz w:val="21"/>
        </w:rPr>
      </w:pPr>
      <w:r w:rsidRPr="005C2ADD">
        <w:rPr>
          <w:rFonts w:ascii="Arial" w:hAnsi="Arial" w:cs="Arial"/>
          <w:sz w:val="21"/>
        </w:rPr>
        <w:tab/>
        <w:t>(NOME DA EMPRESA), CNPJ Nº....................., sediada .................(endereço completo)................., declara, sob as penas da lei, que até a presente data inexistem fatos impeditivos para sua habilitação no presente processo licitatório, ciente da obrigatoriedade de declarar ocorrências posteriores.</w:t>
      </w: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right"/>
        <w:textAlignment w:val="baseline"/>
        <w:rPr>
          <w:rFonts w:ascii="Arial" w:hAnsi="Arial" w:cs="Arial"/>
          <w:sz w:val="21"/>
        </w:rPr>
      </w:pPr>
      <w:r w:rsidRPr="005C2ADD">
        <w:rPr>
          <w:rFonts w:ascii="Arial" w:hAnsi="Arial" w:cs="Arial"/>
          <w:sz w:val="21"/>
        </w:rPr>
        <w:t>Naviraí - MS, ____ de _____________ de 201</w:t>
      </w:r>
      <w:r w:rsidR="00941C59">
        <w:rPr>
          <w:rFonts w:ascii="Arial" w:hAnsi="Arial" w:cs="Arial"/>
          <w:sz w:val="21"/>
        </w:rPr>
        <w:t>7</w:t>
      </w:r>
      <w:r w:rsidRPr="005C2ADD">
        <w:rPr>
          <w:rFonts w:ascii="Arial" w:hAnsi="Arial" w:cs="Arial"/>
          <w:sz w:val="21"/>
        </w:rPr>
        <w:t>.</w:t>
      </w: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r w:rsidRPr="005C2ADD">
        <w:rPr>
          <w:rFonts w:ascii="Arial" w:hAnsi="Arial" w:cs="Arial"/>
          <w:sz w:val="21"/>
        </w:rPr>
        <w:t>...........................................................................</w:t>
      </w: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r w:rsidRPr="005C2ADD">
        <w:rPr>
          <w:rFonts w:ascii="Arial" w:hAnsi="Arial" w:cs="Arial"/>
          <w:sz w:val="21"/>
        </w:rPr>
        <w:t>nome e nº da identidade do declarante</w:t>
      </w: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r w:rsidRPr="005C2ADD">
        <w:rPr>
          <w:rFonts w:ascii="Arial" w:hAnsi="Arial" w:cs="Arial"/>
          <w:sz w:val="21"/>
        </w:rPr>
        <w:t>(representante legal da empresa)</w:t>
      </w: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br w:type="page"/>
      </w:r>
    </w:p>
    <w:p w:rsidR="00BE0B6B" w:rsidRDefault="00BE0B6B" w:rsidP="00D44647">
      <w:pPr>
        <w:overflowPunct w:val="0"/>
        <w:autoSpaceDE w:val="0"/>
        <w:autoSpaceDN w:val="0"/>
        <w:adjustRightInd w:val="0"/>
        <w:ind w:left="0" w:firstLine="0"/>
        <w:jc w:val="center"/>
        <w:textAlignment w:val="baseline"/>
        <w:rPr>
          <w:rFonts w:ascii="Arial" w:hAnsi="Arial" w:cs="Arial"/>
          <w:sz w:val="21"/>
        </w:rPr>
      </w:pPr>
    </w:p>
    <w:p w:rsidR="00BE0B6B" w:rsidRPr="00186E4A" w:rsidRDefault="00BE0B6B" w:rsidP="00BE0B6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ANEXO </w:t>
      </w:r>
      <w:r w:rsidR="005E42F5">
        <w:rPr>
          <w:rFonts w:ascii="Palatino Linotype" w:hAnsi="Palatino Linotype" w:cs="Arial"/>
          <w:b/>
          <w:i/>
          <w:iCs/>
          <w:sz w:val="21"/>
          <w:szCs w:val="21"/>
        </w:rPr>
        <w:t>V</w:t>
      </w:r>
      <w:r w:rsidRPr="00186E4A">
        <w:rPr>
          <w:rFonts w:ascii="Palatino Linotype" w:hAnsi="Palatino Linotype" w:cs="Arial"/>
          <w:b/>
          <w:i/>
          <w:iCs/>
          <w:sz w:val="21"/>
          <w:szCs w:val="21"/>
        </w:rPr>
        <w:t>I</w:t>
      </w:r>
      <w:r w:rsidR="00025994">
        <w:rPr>
          <w:rFonts w:ascii="Palatino Linotype" w:hAnsi="Palatino Linotype" w:cs="Arial"/>
          <w:b/>
          <w:i/>
          <w:iCs/>
          <w:sz w:val="21"/>
          <w:szCs w:val="21"/>
        </w:rPr>
        <w:t>I</w:t>
      </w:r>
      <w:r w:rsidRPr="00186E4A">
        <w:rPr>
          <w:rFonts w:ascii="Palatino Linotype" w:hAnsi="Palatino Linotype" w:cs="Arial"/>
          <w:b/>
          <w:i/>
          <w:iCs/>
          <w:sz w:val="21"/>
          <w:szCs w:val="21"/>
        </w:rPr>
        <w:t xml:space="preserve">I </w:t>
      </w:r>
    </w:p>
    <w:p w:rsidR="00BE0B6B" w:rsidRPr="00186E4A" w:rsidRDefault="00BE0B6B" w:rsidP="00BE0B6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MODELO DA </w:t>
      </w:r>
      <w:r w:rsidRPr="00BE0B6B">
        <w:rPr>
          <w:rFonts w:ascii="Palatino Linotype" w:hAnsi="Palatino Linotype" w:cs="Arial"/>
          <w:b/>
          <w:i/>
          <w:iCs/>
          <w:sz w:val="21"/>
          <w:szCs w:val="21"/>
        </w:rPr>
        <w:t xml:space="preserve">DECLARAÇÃO DE </w:t>
      </w:r>
      <w:r>
        <w:rPr>
          <w:rFonts w:ascii="Palatino Linotype" w:hAnsi="Palatino Linotype" w:cs="Arial"/>
          <w:b/>
          <w:i/>
          <w:iCs/>
          <w:sz w:val="21"/>
          <w:szCs w:val="21"/>
        </w:rPr>
        <w:t xml:space="preserve">QUE </w:t>
      </w:r>
      <w:r w:rsidRPr="00BE0B6B">
        <w:rPr>
          <w:rFonts w:ascii="Palatino Linotype" w:hAnsi="Palatino Linotype" w:cs="Arial"/>
          <w:b/>
          <w:i/>
          <w:iCs/>
          <w:sz w:val="21"/>
          <w:szCs w:val="21"/>
        </w:rPr>
        <w:t>NÃO EMPREG</w:t>
      </w:r>
      <w:r>
        <w:rPr>
          <w:rFonts w:ascii="Palatino Linotype" w:hAnsi="Palatino Linotype" w:cs="Arial"/>
          <w:b/>
          <w:i/>
          <w:iCs/>
          <w:sz w:val="21"/>
          <w:szCs w:val="21"/>
        </w:rPr>
        <w:t>A</w:t>
      </w:r>
      <w:r w:rsidRPr="00BE0B6B">
        <w:rPr>
          <w:rFonts w:ascii="Palatino Linotype" w:hAnsi="Palatino Linotype" w:cs="Arial"/>
          <w:b/>
          <w:i/>
          <w:iCs/>
          <w:sz w:val="21"/>
          <w:szCs w:val="21"/>
        </w:rPr>
        <w:t xml:space="preserve"> DE MENOR</w:t>
      </w:r>
    </w:p>
    <w:p w:rsidR="00D44647" w:rsidRDefault="00D44647" w:rsidP="00D44647">
      <w:pPr>
        <w:overflowPunct w:val="0"/>
        <w:autoSpaceDE w:val="0"/>
        <w:autoSpaceDN w:val="0"/>
        <w:adjustRightInd w:val="0"/>
        <w:ind w:left="0" w:firstLine="0"/>
        <w:jc w:val="left"/>
        <w:textAlignment w:val="baseline"/>
        <w:rPr>
          <w:rFonts w:ascii="Arial" w:hAnsi="Arial" w:cs="Arial"/>
          <w:sz w:val="21"/>
        </w:rPr>
      </w:pPr>
    </w:p>
    <w:p w:rsidR="00BE0B6B" w:rsidRDefault="00BE0B6B" w:rsidP="00D44647">
      <w:pPr>
        <w:overflowPunct w:val="0"/>
        <w:autoSpaceDE w:val="0"/>
        <w:autoSpaceDN w:val="0"/>
        <w:adjustRightInd w:val="0"/>
        <w:ind w:left="0" w:firstLine="0"/>
        <w:jc w:val="left"/>
        <w:textAlignment w:val="baseline"/>
        <w:rPr>
          <w:rFonts w:ascii="Arial" w:hAnsi="Arial" w:cs="Arial"/>
          <w:sz w:val="21"/>
        </w:rPr>
      </w:pPr>
    </w:p>
    <w:p w:rsidR="00BE0B6B" w:rsidRPr="005C2ADD" w:rsidRDefault="00BE0B6B" w:rsidP="00D44647">
      <w:pPr>
        <w:overflowPunct w:val="0"/>
        <w:autoSpaceDE w:val="0"/>
        <w:autoSpaceDN w:val="0"/>
        <w:adjustRightInd w:val="0"/>
        <w:ind w:left="0" w:firstLine="0"/>
        <w:jc w:val="left"/>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textAlignment w:val="baseline"/>
        <w:rPr>
          <w:rFonts w:ascii="Arial" w:hAnsi="Arial" w:cs="Arial"/>
          <w:sz w:val="21"/>
        </w:rPr>
      </w:pPr>
      <w:r w:rsidRPr="005C2ADD">
        <w:rPr>
          <w:rFonts w:ascii="Arial" w:hAnsi="Arial" w:cs="Arial"/>
          <w:sz w:val="21"/>
        </w:rPr>
        <w:t>_________</w:t>
      </w:r>
      <w:r w:rsidR="00941C59">
        <w:rPr>
          <w:rFonts w:ascii="Arial" w:hAnsi="Arial" w:cs="Arial"/>
          <w:sz w:val="21"/>
        </w:rPr>
        <w:t>______________________</w:t>
      </w:r>
      <w:r w:rsidRPr="005C2ADD">
        <w:rPr>
          <w:rFonts w:ascii="Arial" w:hAnsi="Arial" w:cs="Arial"/>
          <w:sz w:val="21"/>
        </w:rPr>
        <w:t>________,</w:t>
      </w:r>
      <w:r w:rsidR="00941C59">
        <w:rPr>
          <w:rFonts w:ascii="Arial" w:hAnsi="Arial" w:cs="Arial"/>
          <w:sz w:val="21"/>
        </w:rPr>
        <w:t xml:space="preserve"> </w:t>
      </w:r>
      <w:r w:rsidRPr="005C2ADD">
        <w:rPr>
          <w:rFonts w:ascii="Arial" w:hAnsi="Arial" w:cs="Arial"/>
          <w:sz w:val="21"/>
        </w:rPr>
        <w:t>inscrito no CNPJ n° ________________________, por intermédio de seu representante legal o (a) Sr. 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44647" w:rsidRPr="005C2ADD" w:rsidRDefault="00D44647" w:rsidP="00D44647">
      <w:pPr>
        <w:overflowPunct w:val="0"/>
        <w:autoSpaceDE w:val="0"/>
        <w:autoSpaceDN w:val="0"/>
        <w:adjustRightInd w:val="0"/>
        <w:ind w:left="0" w:firstLine="0"/>
        <w:jc w:val="left"/>
        <w:textAlignment w:val="baseline"/>
        <w:rPr>
          <w:rFonts w:ascii="Arial" w:hAnsi="Arial" w:cs="Arial"/>
          <w:sz w:val="21"/>
        </w:rPr>
      </w:pPr>
      <w:r w:rsidRPr="005C2ADD">
        <w:rPr>
          <w:rFonts w:ascii="Arial" w:hAnsi="Arial" w:cs="Arial"/>
          <w:sz w:val="21"/>
        </w:rPr>
        <w:t>Ressalva: emprega menor a partir dos 14 (quatorze) anos, na condição de aprendiz.</w:t>
      </w:r>
    </w:p>
    <w:p w:rsidR="00D44647" w:rsidRPr="005C2ADD" w:rsidRDefault="00D44647" w:rsidP="00D44647">
      <w:pPr>
        <w:overflowPunct w:val="0"/>
        <w:autoSpaceDE w:val="0"/>
        <w:autoSpaceDN w:val="0"/>
        <w:adjustRightInd w:val="0"/>
        <w:ind w:left="0" w:firstLine="0"/>
        <w:jc w:val="left"/>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left"/>
        <w:textAlignment w:val="baseline"/>
        <w:rPr>
          <w:rFonts w:ascii="Arial" w:hAnsi="Arial" w:cs="Arial"/>
          <w:sz w:val="21"/>
        </w:rPr>
      </w:pPr>
      <w:r w:rsidRPr="005C2ADD">
        <w:rPr>
          <w:rFonts w:ascii="Arial" w:hAnsi="Arial" w:cs="Arial"/>
          <w:sz w:val="21"/>
        </w:rPr>
        <w:t>(Observação: em caso afirmativo, assinalar a ressalva acima).</w:t>
      </w:r>
    </w:p>
    <w:p w:rsidR="00D44647" w:rsidRPr="005C2ADD" w:rsidRDefault="00D44647" w:rsidP="00D44647">
      <w:pPr>
        <w:overflowPunct w:val="0"/>
        <w:autoSpaceDE w:val="0"/>
        <w:autoSpaceDN w:val="0"/>
        <w:adjustRightInd w:val="0"/>
        <w:ind w:left="0" w:firstLine="0"/>
        <w:jc w:val="left"/>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left"/>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left"/>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left"/>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left"/>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Local e data, _____ de __________________________________de __________</w:t>
      </w: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________________________________________________________</w:t>
      </w: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r w:rsidRPr="005C2ADD">
        <w:rPr>
          <w:rFonts w:ascii="Arial" w:hAnsi="Arial" w:cs="Arial"/>
          <w:sz w:val="21"/>
        </w:rPr>
        <w:t>Assinatura e carimbo do CNPJ</w:t>
      </w: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overflowPunct w:val="0"/>
        <w:autoSpaceDE w:val="0"/>
        <w:autoSpaceDN w:val="0"/>
        <w:adjustRightInd w:val="0"/>
        <w:ind w:left="0" w:right="-284"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b/>
          <w:sz w:val="21"/>
        </w:rPr>
      </w:pPr>
      <w:r w:rsidRPr="005C2ADD">
        <w:rPr>
          <w:rFonts w:ascii="Arial" w:hAnsi="Arial" w:cs="Arial"/>
          <w:b/>
          <w:sz w:val="21"/>
        </w:rPr>
        <w:tab/>
      </w: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b/>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b/>
          <w:sz w:val="21"/>
        </w:rPr>
      </w:pPr>
    </w:p>
    <w:p w:rsidR="00D44647" w:rsidRPr="005C2ADD" w:rsidRDefault="00D44647" w:rsidP="00D44647">
      <w:pPr>
        <w:tabs>
          <w:tab w:val="left" w:pos="3119"/>
        </w:tabs>
        <w:overflowPunct w:val="0"/>
        <w:autoSpaceDE w:val="0"/>
        <w:autoSpaceDN w:val="0"/>
        <w:adjustRightInd w:val="0"/>
        <w:ind w:left="-851" w:right="-618" w:firstLine="0"/>
        <w:jc w:val="center"/>
        <w:textAlignment w:val="baseline"/>
        <w:rPr>
          <w:rFonts w:ascii="Arial" w:hAnsi="Arial" w:cs="Arial"/>
          <w:b/>
          <w:sz w:val="21"/>
        </w:rPr>
      </w:pPr>
    </w:p>
    <w:p w:rsidR="00D44647" w:rsidRPr="005C2ADD" w:rsidRDefault="00D44647" w:rsidP="00D44647">
      <w:pPr>
        <w:overflowPunct w:val="0"/>
        <w:autoSpaceDE w:val="0"/>
        <w:autoSpaceDN w:val="0"/>
        <w:adjustRightInd w:val="0"/>
        <w:ind w:left="0" w:firstLine="0"/>
        <w:jc w:val="center"/>
        <w:textAlignment w:val="baseline"/>
        <w:rPr>
          <w:rFonts w:ascii="Arial" w:hAnsi="Arial" w:cs="Arial"/>
          <w:sz w:val="21"/>
        </w:rPr>
      </w:pPr>
    </w:p>
    <w:p w:rsidR="00024E7F" w:rsidRPr="00186E4A" w:rsidRDefault="00024E7F" w:rsidP="00024E7F">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024E7F" w:rsidRPr="00186E4A" w:rsidRDefault="00024E7F" w:rsidP="00024E7F">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ANEXO </w:t>
      </w:r>
      <w:r w:rsidR="00025994">
        <w:rPr>
          <w:rFonts w:ascii="Palatino Linotype" w:hAnsi="Palatino Linotype" w:cs="Arial"/>
          <w:b/>
          <w:i/>
          <w:iCs/>
          <w:sz w:val="21"/>
          <w:szCs w:val="21"/>
        </w:rPr>
        <w:t>X</w:t>
      </w:r>
      <w:r w:rsidR="005E42F5">
        <w:rPr>
          <w:rFonts w:ascii="Palatino Linotype" w:hAnsi="Palatino Linotype" w:cs="Arial"/>
          <w:b/>
          <w:i/>
          <w:iCs/>
          <w:sz w:val="21"/>
          <w:szCs w:val="21"/>
        </w:rPr>
        <w:t>I</w:t>
      </w:r>
      <w:r w:rsidRPr="00186E4A">
        <w:rPr>
          <w:rFonts w:ascii="Palatino Linotype" w:hAnsi="Palatino Linotype" w:cs="Arial"/>
          <w:b/>
          <w:i/>
          <w:iCs/>
          <w:sz w:val="21"/>
          <w:szCs w:val="21"/>
        </w:rPr>
        <w:t xml:space="preserve"> </w:t>
      </w:r>
    </w:p>
    <w:p w:rsidR="00024E7F" w:rsidRPr="00186E4A" w:rsidRDefault="00024E7F" w:rsidP="00024E7F">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DECLARAÇÃO DE</w:t>
      </w:r>
      <w:r w:rsidR="005E42F5">
        <w:rPr>
          <w:rFonts w:ascii="Palatino Linotype" w:hAnsi="Palatino Linotype" w:cs="Arial"/>
          <w:b/>
          <w:i/>
          <w:iCs/>
          <w:sz w:val="21"/>
          <w:szCs w:val="21"/>
        </w:rPr>
        <w:t xml:space="preserve"> QUE TEM</w:t>
      </w:r>
      <w:r w:rsidRPr="00186E4A">
        <w:rPr>
          <w:rFonts w:ascii="Palatino Linotype" w:hAnsi="Palatino Linotype" w:cs="Arial"/>
          <w:b/>
          <w:i/>
          <w:iCs/>
          <w:sz w:val="21"/>
          <w:szCs w:val="21"/>
        </w:rPr>
        <w:t xml:space="preserve"> CONHECIMENTO DA NATUREZA </w:t>
      </w:r>
      <w:r>
        <w:rPr>
          <w:rFonts w:ascii="Palatino Linotype" w:hAnsi="Palatino Linotype" w:cs="Arial"/>
          <w:b/>
          <w:i/>
          <w:iCs/>
          <w:sz w:val="21"/>
          <w:szCs w:val="21"/>
        </w:rPr>
        <w:t>DOS SERVIÇOS A SEREM PRESTADOS</w:t>
      </w: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r w:rsidRPr="00186E4A">
        <w:rPr>
          <w:rFonts w:ascii="Arial" w:hAnsi="Arial" w:cs="Arial"/>
          <w:sz w:val="21"/>
          <w:szCs w:val="21"/>
        </w:rPr>
        <w:t>A empresa: ______________________________________________________________, inscrita no CNPJ n°.___________________________________, por intermédio de seu representante legal o (a) Sr. ___________________________________________________ portador (a) da Carteira de Identidade RG n°. _________________________ e do CPF n° ____________________, DECLARA, por seu representante legal infra-assinado que tem pleno conhecimento da natureza d</w:t>
      </w:r>
      <w:r>
        <w:rPr>
          <w:rFonts w:ascii="Arial" w:hAnsi="Arial" w:cs="Arial"/>
          <w:sz w:val="21"/>
          <w:szCs w:val="21"/>
        </w:rPr>
        <w:t>os serviços a serem prestados</w:t>
      </w:r>
      <w:r w:rsidRPr="00186E4A">
        <w:rPr>
          <w:rFonts w:ascii="Arial" w:hAnsi="Arial" w:cs="Arial"/>
          <w:sz w:val="21"/>
          <w:szCs w:val="21"/>
        </w:rPr>
        <w:t>, bem como de que recebeu todos os documento e informações necessárias para o cumprimento integral das obrigações desta licitação.</w:t>
      </w: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center"/>
        <w:textAlignment w:val="baseline"/>
        <w:rPr>
          <w:rFonts w:ascii="Arial" w:hAnsi="Arial" w:cs="Arial"/>
          <w:sz w:val="21"/>
          <w:szCs w:val="21"/>
        </w:rPr>
      </w:pPr>
      <w:r w:rsidRPr="00186E4A">
        <w:rPr>
          <w:rFonts w:ascii="Arial" w:hAnsi="Arial" w:cs="Arial"/>
          <w:sz w:val="21"/>
          <w:szCs w:val="21"/>
        </w:rPr>
        <w:t>Local e data, _____ de __________________________________de __________</w:t>
      </w:r>
    </w:p>
    <w:p w:rsidR="00024E7F" w:rsidRPr="00186E4A" w:rsidRDefault="00024E7F" w:rsidP="00024E7F">
      <w:pPr>
        <w:overflowPunct w:val="0"/>
        <w:autoSpaceDE w:val="0"/>
        <w:autoSpaceDN w:val="0"/>
        <w:adjustRightInd w:val="0"/>
        <w:ind w:left="0" w:firstLine="0"/>
        <w:jc w:val="center"/>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center"/>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center"/>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center"/>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center"/>
        <w:textAlignment w:val="baseline"/>
        <w:rPr>
          <w:rFonts w:ascii="Arial" w:hAnsi="Arial" w:cs="Arial"/>
          <w:sz w:val="21"/>
          <w:szCs w:val="21"/>
        </w:rPr>
      </w:pPr>
      <w:r w:rsidRPr="00186E4A">
        <w:rPr>
          <w:rFonts w:ascii="Arial" w:hAnsi="Arial" w:cs="Arial"/>
          <w:sz w:val="21"/>
          <w:szCs w:val="21"/>
        </w:rPr>
        <w:t>________________________________________________________</w:t>
      </w:r>
    </w:p>
    <w:p w:rsidR="00024E7F" w:rsidRPr="00186E4A" w:rsidRDefault="00024E7F" w:rsidP="00024E7F">
      <w:pPr>
        <w:overflowPunct w:val="0"/>
        <w:autoSpaceDE w:val="0"/>
        <w:autoSpaceDN w:val="0"/>
        <w:adjustRightInd w:val="0"/>
        <w:ind w:left="0" w:firstLine="0"/>
        <w:jc w:val="center"/>
        <w:textAlignment w:val="baseline"/>
        <w:rPr>
          <w:rFonts w:ascii="Arial" w:hAnsi="Arial" w:cs="Arial"/>
          <w:sz w:val="21"/>
          <w:szCs w:val="21"/>
        </w:rPr>
      </w:pPr>
      <w:r w:rsidRPr="00186E4A">
        <w:rPr>
          <w:rFonts w:ascii="Arial" w:hAnsi="Arial" w:cs="Arial"/>
          <w:sz w:val="21"/>
          <w:szCs w:val="21"/>
        </w:rPr>
        <w:t>Assinatura e carimbo do CNPJ</w:t>
      </w:r>
    </w:p>
    <w:p w:rsidR="00024E7F" w:rsidRPr="00186E4A" w:rsidRDefault="00024E7F" w:rsidP="00024E7F">
      <w:pPr>
        <w:overflowPunct w:val="0"/>
        <w:autoSpaceDE w:val="0"/>
        <w:autoSpaceDN w:val="0"/>
        <w:adjustRightInd w:val="0"/>
        <w:ind w:left="0" w:firstLine="0"/>
        <w:jc w:val="center"/>
        <w:textAlignment w:val="baseline"/>
        <w:rPr>
          <w:rFonts w:ascii="Arial" w:hAnsi="Arial" w:cs="Arial"/>
          <w:sz w:val="21"/>
          <w:szCs w:val="21"/>
        </w:rPr>
      </w:pPr>
    </w:p>
    <w:p w:rsidR="00024E7F" w:rsidRPr="00186E4A" w:rsidRDefault="00024E7F" w:rsidP="00024E7F">
      <w:pPr>
        <w:overflowPunct w:val="0"/>
        <w:autoSpaceDE w:val="0"/>
        <w:autoSpaceDN w:val="0"/>
        <w:adjustRightInd w:val="0"/>
        <w:ind w:left="0" w:firstLine="0"/>
        <w:jc w:val="left"/>
        <w:textAlignment w:val="baseline"/>
        <w:rPr>
          <w:rFonts w:ascii="Palatino Linotype" w:hAnsi="Palatino Linotype"/>
          <w:b/>
          <w:bCs/>
          <w:i/>
          <w:sz w:val="21"/>
          <w:szCs w:val="21"/>
          <w:u w:val="single"/>
        </w:rPr>
      </w:pPr>
      <w:r w:rsidRPr="00186E4A">
        <w:rPr>
          <w:rFonts w:ascii="Palatino Linotype" w:hAnsi="Palatino Linotype"/>
          <w:b/>
          <w:bCs/>
          <w:i/>
          <w:sz w:val="21"/>
          <w:szCs w:val="21"/>
          <w:u w:val="single"/>
        </w:rPr>
        <w:br w:type="page"/>
      </w:r>
    </w:p>
    <w:p w:rsidR="000D13BB" w:rsidRDefault="000D13BB"/>
    <w:p w:rsidR="00395554" w:rsidRPr="00186E4A" w:rsidRDefault="00395554" w:rsidP="00395554">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395554" w:rsidRPr="00186E4A" w:rsidRDefault="00395554" w:rsidP="00395554">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 xml:space="preserve">ANEXO </w:t>
      </w:r>
      <w:r w:rsidR="005E42F5">
        <w:rPr>
          <w:rFonts w:ascii="Palatino Linotype" w:hAnsi="Palatino Linotype" w:cs="Arial"/>
          <w:b/>
          <w:i/>
          <w:iCs/>
          <w:sz w:val="21"/>
          <w:szCs w:val="21"/>
        </w:rPr>
        <w:t>X</w:t>
      </w:r>
      <w:r w:rsidRPr="00186E4A">
        <w:rPr>
          <w:rFonts w:ascii="Palatino Linotype" w:hAnsi="Palatino Linotype" w:cs="Arial"/>
          <w:b/>
          <w:i/>
          <w:iCs/>
          <w:sz w:val="21"/>
          <w:szCs w:val="21"/>
        </w:rPr>
        <w:t xml:space="preserve"> </w:t>
      </w:r>
    </w:p>
    <w:p w:rsidR="00395554" w:rsidRPr="00186E4A" w:rsidRDefault="00395554" w:rsidP="00395554">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186E4A">
        <w:rPr>
          <w:rFonts w:ascii="Palatino Linotype" w:hAnsi="Palatino Linotype" w:cs="Arial"/>
          <w:b/>
          <w:i/>
          <w:iCs/>
          <w:sz w:val="21"/>
          <w:szCs w:val="21"/>
        </w:rPr>
        <w:t>DECLARAÇÃO DE CONHECIMENTO E ACEITAÇÃO DO TEOR DO EDITAL</w:t>
      </w:r>
    </w:p>
    <w:p w:rsidR="00395554" w:rsidRPr="00186E4A" w:rsidRDefault="00395554" w:rsidP="00395554">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r w:rsidRPr="00186E4A">
        <w:rPr>
          <w:rFonts w:ascii="Arial" w:hAnsi="Arial" w:cs="Arial"/>
          <w:sz w:val="21"/>
          <w:szCs w:val="21"/>
        </w:rPr>
        <w:t>_____________________________________________________________________</w:t>
      </w:r>
    </w:p>
    <w:p w:rsidR="00395554" w:rsidRPr="00186E4A" w:rsidRDefault="00395554" w:rsidP="00395554">
      <w:pPr>
        <w:overflowPunct w:val="0"/>
        <w:autoSpaceDE w:val="0"/>
        <w:autoSpaceDN w:val="0"/>
        <w:adjustRightInd w:val="0"/>
        <w:ind w:left="0" w:firstLine="0"/>
        <w:jc w:val="left"/>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left"/>
        <w:textAlignment w:val="baseline"/>
        <w:rPr>
          <w:rFonts w:ascii="Arial" w:hAnsi="Arial" w:cs="Arial"/>
          <w:sz w:val="21"/>
          <w:szCs w:val="21"/>
        </w:rPr>
      </w:pPr>
      <w:r w:rsidRPr="00186E4A">
        <w:rPr>
          <w:rFonts w:ascii="Arial" w:hAnsi="Arial" w:cs="Arial"/>
          <w:sz w:val="21"/>
          <w:szCs w:val="21"/>
        </w:rPr>
        <w:t>inscrito no CNPJ n° ______________________________________________, por intermédio de seu representante legal o (a) Sr. _________________________________________________) 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rsidR="00395554" w:rsidRPr="00186E4A" w:rsidRDefault="00395554" w:rsidP="00395554">
      <w:pPr>
        <w:overflowPunct w:val="0"/>
        <w:autoSpaceDE w:val="0"/>
        <w:autoSpaceDN w:val="0"/>
        <w:adjustRightInd w:val="0"/>
        <w:ind w:left="0" w:firstLine="0"/>
        <w:jc w:val="left"/>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left"/>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left"/>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left"/>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left"/>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r w:rsidRPr="00186E4A">
        <w:rPr>
          <w:rFonts w:ascii="Arial" w:hAnsi="Arial" w:cs="Arial"/>
          <w:sz w:val="21"/>
          <w:szCs w:val="21"/>
        </w:rPr>
        <w:t>Local e data, _____ de __________________________________de __________</w:t>
      </w: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r w:rsidRPr="00186E4A">
        <w:rPr>
          <w:rFonts w:ascii="Arial" w:hAnsi="Arial" w:cs="Arial"/>
          <w:sz w:val="21"/>
          <w:szCs w:val="21"/>
        </w:rPr>
        <w:t>________________________________________________________</w:t>
      </w: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r w:rsidRPr="00186E4A">
        <w:rPr>
          <w:rFonts w:ascii="Arial" w:hAnsi="Arial" w:cs="Arial"/>
          <w:sz w:val="21"/>
          <w:szCs w:val="21"/>
        </w:rPr>
        <w:t>Assinatura e carimbo do CNPJ</w:t>
      </w: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center"/>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left"/>
        <w:textAlignment w:val="baseline"/>
        <w:rPr>
          <w:rFonts w:ascii="Arial" w:hAnsi="Arial" w:cs="Arial"/>
          <w:sz w:val="21"/>
          <w:szCs w:val="21"/>
        </w:rPr>
      </w:pPr>
    </w:p>
    <w:p w:rsidR="00395554" w:rsidRPr="00186E4A" w:rsidRDefault="00395554" w:rsidP="00395554">
      <w:pPr>
        <w:overflowPunct w:val="0"/>
        <w:autoSpaceDE w:val="0"/>
        <w:autoSpaceDN w:val="0"/>
        <w:adjustRightInd w:val="0"/>
        <w:ind w:left="0" w:firstLine="0"/>
        <w:jc w:val="left"/>
        <w:textAlignment w:val="baseline"/>
        <w:rPr>
          <w:sz w:val="21"/>
          <w:szCs w:val="21"/>
        </w:rPr>
      </w:pPr>
    </w:p>
    <w:p w:rsidR="00395554" w:rsidRPr="00186E4A" w:rsidRDefault="00395554" w:rsidP="00395554">
      <w:pPr>
        <w:overflowPunct w:val="0"/>
        <w:autoSpaceDE w:val="0"/>
        <w:autoSpaceDN w:val="0"/>
        <w:adjustRightInd w:val="0"/>
        <w:ind w:left="0" w:firstLine="0"/>
        <w:jc w:val="left"/>
        <w:textAlignment w:val="baseline"/>
        <w:rPr>
          <w:sz w:val="21"/>
          <w:szCs w:val="21"/>
        </w:rPr>
      </w:pPr>
    </w:p>
    <w:p w:rsidR="00395554" w:rsidRPr="00186E4A" w:rsidRDefault="00395554" w:rsidP="00395554">
      <w:pPr>
        <w:overflowPunct w:val="0"/>
        <w:autoSpaceDE w:val="0"/>
        <w:autoSpaceDN w:val="0"/>
        <w:adjustRightInd w:val="0"/>
        <w:ind w:left="0" w:firstLine="0"/>
        <w:jc w:val="left"/>
        <w:textAlignment w:val="baseline"/>
        <w:rPr>
          <w:sz w:val="21"/>
          <w:szCs w:val="21"/>
        </w:rPr>
      </w:pPr>
    </w:p>
    <w:p w:rsidR="00395554" w:rsidRPr="00186E4A" w:rsidRDefault="00395554" w:rsidP="00395554">
      <w:pPr>
        <w:overflowPunct w:val="0"/>
        <w:autoSpaceDE w:val="0"/>
        <w:autoSpaceDN w:val="0"/>
        <w:adjustRightInd w:val="0"/>
        <w:ind w:left="0" w:firstLine="0"/>
        <w:jc w:val="left"/>
        <w:textAlignment w:val="baseline"/>
        <w:rPr>
          <w:sz w:val="21"/>
          <w:szCs w:val="21"/>
        </w:rPr>
      </w:pPr>
    </w:p>
    <w:p w:rsidR="00024E7F" w:rsidRDefault="00024E7F"/>
    <w:sectPr w:rsidR="00024E7F" w:rsidSect="001669A6">
      <w:headerReference w:type="default" r:id="rId14"/>
      <w:pgSz w:w="11907" w:h="16840" w:code="9"/>
      <w:pgMar w:top="1667" w:right="1134" w:bottom="993" w:left="1276" w:header="426" w:footer="38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B9F" w:rsidRDefault="00DE6B9F" w:rsidP="00D45649">
      <w:r>
        <w:separator/>
      </w:r>
    </w:p>
  </w:endnote>
  <w:endnote w:type="continuationSeparator" w:id="1">
    <w:p w:rsidR="00DE6B9F" w:rsidRDefault="00DE6B9F" w:rsidP="00D45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9F" w:rsidRDefault="00D76508">
    <w:pPr>
      <w:pStyle w:val="Rodap"/>
      <w:framePr w:wrap="around" w:vAnchor="text" w:hAnchor="margin" w:xAlign="center" w:y="1"/>
      <w:rPr>
        <w:rStyle w:val="Nmerodepgina"/>
      </w:rPr>
    </w:pPr>
    <w:r>
      <w:rPr>
        <w:rStyle w:val="Nmerodepgina"/>
      </w:rPr>
      <w:fldChar w:fldCharType="begin"/>
    </w:r>
    <w:r w:rsidR="00DE6B9F">
      <w:rPr>
        <w:rStyle w:val="Nmerodepgina"/>
      </w:rPr>
      <w:instrText xml:space="preserve">PAGE  </w:instrText>
    </w:r>
    <w:r>
      <w:rPr>
        <w:rStyle w:val="Nmerodepgina"/>
      </w:rPr>
      <w:fldChar w:fldCharType="end"/>
    </w:r>
  </w:p>
  <w:p w:rsidR="00DE6B9F" w:rsidRDefault="00DE6B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9F" w:rsidRPr="003D0980" w:rsidRDefault="00D76508" w:rsidP="00B273D5">
    <w:pPr>
      <w:pStyle w:val="Rodap"/>
      <w:tabs>
        <w:tab w:val="clear" w:pos="8838"/>
        <w:tab w:val="right" w:pos="8222"/>
      </w:tabs>
      <w:spacing w:before="120"/>
      <w:ind w:left="-993" w:right="-522"/>
      <w:jc w:val="center"/>
      <w:rPr>
        <w:rFonts w:ascii="Arial" w:hAnsi="Arial"/>
        <w:color w:val="auto"/>
        <w:sz w:val="20"/>
      </w:rPr>
    </w:pPr>
    <w:r w:rsidRPr="00D76508">
      <w:rPr>
        <w:rFonts w:ascii="Garamond" w:hAnsi="Garamond"/>
        <w:b/>
        <w:iCs/>
        <w:noProof/>
        <w:color w:val="auto"/>
        <w:sz w:val="20"/>
      </w:rPr>
      <w:pict>
        <v:line id="_x0000_s1032" style="position:absolute;left:0;text-align:left;z-index:251666944" from="-63.9pt,3.45pt" to="531.4pt,3.5pt" strokecolor="green" strokeweight="1pt"/>
      </w:pict>
    </w:r>
    <w:r w:rsidR="00DE6B9F" w:rsidRPr="003D0980">
      <w:rPr>
        <w:rFonts w:ascii="Garamond" w:hAnsi="Garamond"/>
        <w:b/>
        <w:iCs/>
        <w:color w:val="auto"/>
        <w:sz w:val="20"/>
      </w:rPr>
      <w:t>Praça Prefeito Euclides Antonio Fabris, 343 – Telefax (0**67) 3409-1500 – Cep 79950-000 – e-mail: licitacao@navirai.ms.gov.br</w:t>
    </w:r>
  </w:p>
  <w:p w:rsidR="00DE6B9F" w:rsidRPr="001669A6" w:rsidRDefault="00D76508" w:rsidP="001669A6">
    <w:pPr>
      <w:pStyle w:val="Rodap"/>
      <w:framePr w:w="302" w:h="323" w:hRule="exact" w:wrap="around" w:vAnchor="text" w:hAnchor="page" w:x="6126" w:y="9"/>
      <w:rPr>
        <w:rStyle w:val="Nmerodepgina"/>
        <w:color w:val="00B050"/>
        <w:sz w:val="20"/>
      </w:rPr>
    </w:pPr>
    <w:r w:rsidRPr="001669A6">
      <w:rPr>
        <w:rStyle w:val="Nmerodepgina"/>
        <w:color w:val="00B050"/>
        <w:sz w:val="20"/>
      </w:rPr>
      <w:fldChar w:fldCharType="begin"/>
    </w:r>
    <w:r w:rsidR="00DE6B9F" w:rsidRPr="001669A6">
      <w:rPr>
        <w:rStyle w:val="Nmerodepgina"/>
        <w:color w:val="00B050"/>
        <w:sz w:val="20"/>
      </w:rPr>
      <w:instrText xml:space="preserve">PAGE  </w:instrText>
    </w:r>
    <w:r w:rsidRPr="001669A6">
      <w:rPr>
        <w:rStyle w:val="Nmerodepgina"/>
        <w:color w:val="00B050"/>
        <w:sz w:val="20"/>
      </w:rPr>
      <w:fldChar w:fldCharType="separate"/>
    </w:r>
    <w:r w:rsidR="00E04B6F">
      <w:rPr>
        <w:rStyle w:val="Nmerodepgina"/>
        <w:noProof/>
        <w:color w:val="00B050"/>
        <w:sz w:val="20"/>
      </w:rPr>
      <w:t>1</w:t>
    </w:r>
    <w:r w:rsidRPr="001669A6">
      <w:rPr>
        <w:rStyle w:val="Nmerodepgina"/>
        <w:color w:val="00B050"/>
        <w:sz w:val="20"/>
      </w:rPr>
      <w:fldChar w:fldCharType="end"/>
    </w:r>
  </w:p>
  <w:p w:rsidR="00DE6B9F" w:rsidRDefault="00DE6B9F">
    <w:pPr>
      <w:pStyle w:val="Rodap"/>
      <w:ind w:left="-1276" w:right="-993"/>
      <w:jc w:val="center"/>
      <w:rPr>
        <w:rFonts w:ascii="Garamond" w:hAnsi="Garamond"/>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9F" w:rsidRDefault="00D76508">
    <w:pPr>
      <w:pStyle w:val="Rodap"/>
      <w:framePr w:wrap="around" w:vAnchor="text" w:hAnchor="margin" w:xAlign="center" w:y="1"/>
      <w:rPr>
        <w:rStyle w:val="Nmerodepgina"/>
      </w:rPr>
    </w:pPr>
    <w:r>
      <w:rPr>
        <w:rStyle w:val="Nmerodepgina"/>
      </w:rPr>
      <w:fldChar w:fldCharType="begin"/>
    </w:r>
    <w:r w:rsidR="00DE6B9F">
      <w:rPr>
        <w:rStyle w:val="Nmerodepgina"/>
      </w:rPr>
      <w:instrText xml:space="preserve">PAGE  </w:instrText>
    </w:r>
    <w:r>
      <w:rPr>
        <w:rStyle w:val="Nmerodepgina"/>
      </w:rPr>
      <w:fldChar w:fldCharType="end"/>
    </w:r>
  </w:p>
  <w:p w:rsidR="00DE6B9F" w:rsidRDefault="00DE6B9F">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9F" w:rsidRPr="001669A6" w:rsidRDefault="00D76508" w:rsidP="001669A6">
    <w:pPr>
      <w:pStyle w:val="Rodap"/>
      <w:framePr w:w="316" w:h="346" w:hRule="exact" w:wrap="around" w:vAnchor="text" w:hAnchor="page" w:x="5926" w:y="351"/>
      <w:rPr>
        <w:rStyle w:val="Nmerodepgina"/>
        <w:color w:val="00B050"/>
        <w:sz w:val="20"/>
      </w:rPr>
    </w:pPr>
    <w:r w:rsidRPr="001669A6">
      <w:rPr>
        <w:rStyle w:val="Nmerodepgina"/>
        <w:color w:val="00B050"/>
        <w:sz w:val="20"/>
      </w:rPr>
      <w:fldChar w:fldCharType="begin"/>
    </w:r>
    <w:r w:rsidR="00DE6B9F" w:rsidRPr="001669A6">
      <w:rPr>
        <w:rStyle w:val="Nmerodepgina"/>
        <w:color w:val="00B050"/>
        <w:sz w:val="20"/>
      </w:rPr>
      <w:instrText xml:space="preserve">PAGE  </w:instrText>
    </w:r>
    <w:r w:rsidRPr="001669A6">
      <w:rPr>
        <w:rStyle w:val="Nmerodepgina"/>
        <w:color w:val="00B050"/>
        <w:sz w:val="20"/>
      </w:rPr>
      <w:fldChar w:fldCharType="separate"/>
    </w:r>
    <w:r w:rsidR="00E04B6F">
      <w:rPr>
        <w:rStyle w:val="Nmerodepgina"/>
        <w:noProof/>
        <w:color w:val="00B050"/>
        <w:sz w:val="20"/>
      </w:rPr>
      <w:t>25</w:t>
    </w:r>
    <w:r w:rsidRPr="001669A6">
      <w:rPr>
        <w:rStyle w:val="Nmerodepgina"/>
        <w:color w:val="00B050"/>
        <w:sz w:val="20"/>
      </w:rPr>
      <w:fldChar w:fldCharType="end"/>
    </w:r>
  </w:p>
  <w:p w:rsidR="00DE6B9F" w:rsidRDefault="00D76508" w:rsidP="00605C4F">
    <w:pPr>
      <w:pStyle w:val="Rodap"/>
      <w:tabs>
        <w:tab w:val="clear" w:pos="8838"/>
        <w:tab w:val="right" w:pos="8222"/>
      </w:tabs>
      <w:spacing w:before="120"/>
      <w:ind w:left="-1134" w:right="-522"/>
      <w:jc w:val="center"/>
      <w:rPr>
        <w:rFonts w:ascii="Arial" w:hAnsi="Arial"/>
        <w:sz w:val="20"/>
      </w:rPr>
    </w:pPr>
    <w:r w:rsidRPr="00D76508">
      <w:rPr>
        <w:rFonts w:ascii="Garamond" w:hAnsi="Garamond"/>
        <w:b/>
        <w:bCs/>
        <w:noProof/>
        <w:sz w:val="10"/>
        <w:szCs w:val="10"/>
      </w:rPr>
      <w:pict>
        <v:line id="_x0000_s1035" style="position:absolute;left:0;text-align:left;z-index:251674112" from="-62.75pt,.85pt" to="787.65pt,.9pt" strokecolor="green" strokeweight=".5pt"/>
      </w:pict>
    </w:r>
    <w:r w:rsidR="00DE6B9F">
      <w:rPr>
        <w:rFonts w:ascii="Garamond" w:hAnsi="Garamond"/>
        <w:b/>
        <w:iCs/>
        <w:color w:val="0000FF"/>
        <w:sz w:val="20"/>
      </w:rPr>
      <w:t>Praça Prefeito Euclides Antonio Fabris, 343 – Telefax (0**67) 3409-1500 – Cep 79950-000 – e-mail: licitacao@navirai.ms.gov.br</w:t>
    </w:r>
  </w:p>
  <w:p w:rsidR="00DE6B9F" w:rsidRDefault="00D76508">
    <w:pPr>
      <w:pStyle w:val="Rodap"/>
      <w:ind w:left="-1276" w:right="-993"/>
      <w:jc w:val="center"/>
      <w:rPr>
        <w:rFonts w:ascii="Garamond" w:hAnsi="Garamond"/>
        <w:sz w:val="20"/>
      </w:rPr>
    </w:pPr>
    <w:r w:rsidRPr="00D76508">
      <w:rPr>
        <w:rFonts w:ascii="Garamond" w:hAnsi="Garamond"/>
        <w:b/>
        <w:iCs/>
        <w:noProof/>
        <w:color w:val="0000FF"/>
        <w:sz w:val="20"/>
      </w:rPr>
      <w:pict>
        <v:line id="_x0000_s1034" style="position:absolute;left:0;text-align:left;z-index:251673088" from="-19.9pt,724.65pt" to="830.5pt,724.7pt" strokecolor="green" strokeweight=".5pt"/>
      </w:pict>
    </w:r>
    <w:r w:rsidRPr="00D76508">
      <w:rPr>
        <w:rFonts w:ascii="Garamond" w:hAnsi="Garamond"/>
        <w:b/>
        <w:iCs/>
        <w:noProof/>
        <w:color w:val="0000FF"/>
        <w:sz w:val="20"/>
        <w:lang w:eastAsia="ja-JP"/>
      </w:rPr>
      <w:pict>
        <v:line id="_x0000_s1026" style="position:absolute;left:0;text-align:left;z-index:251658752" from="1.55pt,228.1pt" to="483.45pt,228.15pt" strokecolor="green" strokeweight=".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B9F" w:rsidRDefault="00DE6B9F" w:rsidP="00D45649">
      <w:r>
        <w:separator/>
      </w:r>
    </w:p>
  </w:footnote>
  <w:footnote w:type="continuationSeparator" w:id="1">
    <w:p w:rsidR="00DE6B9F" w:rsidRDefault="00DE6B9F" w:rsidP="00D45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9F" w:rsidRPr="003F44ED" w:rsidRDefault="00DE6B9F" w:rsidP="00B273D5">
    <w:pPr>
      <w:ind w:left="1560" w:firstLine="0"/>
      <w:rPr>
        <w:rFonts w:ascii="Garamond" w:hAnsi="Garamond"/>
        <w:b/>
        <w:bCs/>
        <w:iCs/>
        <w:sz w:val="26"/>
      </w:rPr>
    </w:pPr>
    <w:r>
      <w:rPr>
        <w:rFonts w:ascii="Garamond" w:hAnsi="Garamond"/>
        <w:b/>
        <w:bCs/>
        <w:iCs/>
        <w:noProof/>
        <w:sz w:val="26"/>
      </w:rPr>
      <w:drawing>
        <wp:anchor distT="0" distB="0" distL="114300" distR="114300" simplePos="0" relativeHeight="251664896" behindDoc="0" locked="0" layoutInCell="1" allowOverlap="1">
          <wp:simplePos x="0" y="0"/>
          <wp:positionH relativeFrom="column">
            <wp:posOffset>120650</wp:posOffset>
          </wp:positionH>
          <wp:positionV relativeFrom="paragraph">
            <wp:posOffset>-71755</wp:posOffset>
          </wp:positionV>
          <wp:extent cx="912495" cy="733425"/>
          <wp:effectExtent l="19050" t="0" r="1905"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12495" cy="733425"/>
                  </a:xfrm>
                  <a:prstGeom prst="rect">
                    <a:avLst/>
                  </a:prstGeom>
                  <a:noFill/>
                  <a:ln w="9525">
                    <a:noFill/>
                    <a:miter lim="800000"/>
                    <a:headEnd/>
                    <a:tailEnd/>
                  </a:ln>
                </pic:spPr>
              </pic:pic>
            </a:graphicData>
          </a:graphic>
        </wp:anchor>
      </w:drawing>
    </w:r>
    <w:r>
      <w:rPr>
        <w:rFonts w:ascii="Garamond" w:hAnsi="Garamond"/>
        <w:b/>
        <w:bCs/>
        <w:iCs/>
        <w:sz w:val="26"/>
      </w:rPr>
      <w:t xml:space="preserve">               </w:t>
    </w:r>
    <w:r w:rsidRPr="003F44ED">
      <w:rPr>
        <w:rFonts w:ascii="Garamond" w:hAnsi="Garamond"/>
        <w:b/>
        <w:bCs/>
        <w:iCs/>
        <w:sz w:val="26"/>
      </w:rPr>
      <w:t>PREFEITURA MUNICIPAL DE NAVIRAÍ</w:t>
    </w:r>
  </w:p>
  <w:p w:rsidR="00DE6B9F" w:rsidRDefault="00DE6B9F" w:rsidP="00B273D5">
    <w:pPr>
      <w:ind w:left="1560"/>
      <w:jc w:val="center"/>
      <w:rPr>
        <w:rFonts w:ascii="Garamond" w:hAnsi="Garamond"/>
        <w:b/>
        <w:bCs/>
        <w:iCs/>
        <w:sz w:val="26"/>
      </w:rPr>
    </w:pPr>
    <w:r>
      <w:rPr>
        <w:rFonts w:ascii="Garamond" w:hAnsi="Garamond"/>
        <w:b/>
        <w:bCs/>
        <w:iCs/>
        <w:sz w:val="26"/>
      </w:rPr>
      <w:t>ESTADO DE MATO GROSSO DO SUL</w:t>
    </w:r>
  </w:p>
  <w:p w:rsidR="00DE6B9F" w:rsidRDefault="00DE6B9F" w:rsidP="00B273D5">
    <w:pPr>
      <w:pStyle w:val="Cabealho"/>
      <w:ind w:left="1560"/>
      <w:rPr>
        <w:rFonts w:ascii="Garamond" w:hAnsi="Garamond"/>
        <w:b/>
        <w:bCs/>
        <w:iCs/>
      </w:rPr>
    </w:pPr>
    <w:r>
      <w:rPr>
        <w:rFonts w:ascii="Garamond" w:hAnsi="Garamond"/>
        <w:b/>
        <w:bCs/>
        <w:iCs/>
      </w:rPr>
      <w:t xml:space="preserve">                            </w:t>
    </w:r>
    <w:r w:rsidRPr="00EA28CB">
      <w:rPr>
        <w:rFonts w:ascii="Garamond" w:hAnsi="Garamond"/>
        <w:b/>
        <w:bCs/>
        <w:iCs/>
      </w:rPr>
      <w:t>NÚCLEO DE LICITAÇÕES E CONTRATOS</w:t>
    </w:r>
  </w:p>
  <w:p w:rsidR="00DE6B9F" w:rsidRPr="008B0CE2" w:rsidRDefault="00DE6B9F" w:rsidP="00B273D5">
    <w:pPr>
      <w:pStyle w:val="Cabealho"/>
      <w:tabs>
        <w:tab w:val="left" w:pos="0"/>
      </w:tabs>
      <w:ind w:left="1560"/>
      <w:rPr>
        <w:rFonts w:cs="David"/>
        <w:b/>
      </w:rPr>
    </w:pPr>
    <w:r>
      <w:rPr>
        <w:rFonts w:cs="David"/>
      </w:rPr>
      <w:t xml:space="preserve">                                                CNPJ 03.155.934/0001-90</w:t>
    </w:r>
  </w:p>
  <w:p w:rsidR="00DE6B9F" w:rsidRDefault="00D76508">
    <w:pPr>
      <w:pStyle w:val="Cabealho"/>
      <w:tabs>
        <w:tab w:val="clear" w:pos="8838"/>
        <w:tab w:val="right" w:pos="9214"/>
      </w:tabs>
      <w:ind w:right="-383"/>
    </w:pPr>
    <w:r w:rsidRPr="00D76508">
      <w:rPr>
        <w:rFonts w:ascii="Garamond" w:hAnsi="Garamond"/>
        <w:b/>
        <w:bCs/>
        <w:noProof/>
        <w:sz w:val="26"/>
      </w:rPr>
      <w:pict>
        <v:line id="_x0000_s1031" style="position:absolute;z-index:251665920" from="-63.9pt,3.95pt" to="531.4pt,4pt" strokecolor="green"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9F" w:rsidRPr="003F44ED" w:rsidRDefault="00DE6B9F" w:rsidP="00941C59">
    <w:pPr>
      <w:pStyle w:val="Cabealho"/>
      <w:ind w:left="1560" w:hanging="27"/>
      <w:jc w:val="center"/>
      <w:rPr>
        <w:rFonts w:ascii="Garamond" w:hAnsi="Garamond"/>
        <w:b/>
        <w:bCs/>
        <w:iCs/>
        <w:sz w:val="26"/>
      </w:rPr>
    </w:pPr>
    <w:r w:rsidRPr="004B5CDF">
      <w:rPr>
        <w:rFonts w:ascii="Garamond" w:hAnsi="Garamond"/>
        <w:b/>
        <w:noProof/>
        <w:sz w:val="40"/>
      </w:rPr>
      <w:drawing>
        <wp:anchor distT="0" distB="0" distL="114300" distR="114300" simplePos="0" relativeHeight="251668992" behindDoc="0" locked="0" layoutInCell="1" allowOverlap="1">
          <wp:simplePos x="0" y="0"/>
          <wp:positionH relativeFrom="column">
            <wp:posOffset>455930</wp:posOffset>
          </wp:positionH>
          <wp:positionV relativeFrom="paragraph">
            <wp:posOffset>-46008</wp:posOffset>
          </wp:positionV>
          <wp:extent cx="910698" cy="733246"/>
          <wp:effectExtent l="19050" t="0" r="190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12495" cy="733425"/>
                  </a:xfrm>
                  <a:prstGeom prst="rect">
                    <a:avLst/>
                  </a:prstGeom>
                  <a:noFill/>
                  <a:ln w="9525">
                    <a:noFill/>
                    <a:miter lim="800000"/>
                    <a:headEnd/>
                    <a:tailEnd/>
                  </a:ln>
                </pic:spPr>
              </pic:pic>
            </a:graphicData>
          </a:graphic>
        </wp:anchor>
      </w:drawing>
    </w:r>
    <w:r w:rsidRPr="003F44ED">
      <w:rPr>
        <w:rFonts w:ascii="Garamond" w:hAnsi="Garamond"/>
        <w:b/>
        <w:bCs/>
        <w:iCs/>
        <w:sz w:val="26"/>
      </w:rPr>
      <w:t>PREFEITURA MUNICIPAL DE NAVIRAÍ</w:t>
    </w:r>
  </w:p>
  <w:p w:rsidR="00DE6B9F" w:rsidRDefault="00DE6B9F" w:rsidP="00941C59">
    <w:pPr>
      <w:ind w:left="1701" w:right="-1" w:firstLine="0"/>
      <w:jc w:val="center"/>
      <w:rPr>
        <w:rFonts w:ascii="Garamond" w:hAnsi="Garamond"/>
        <w:b/>
        <w:bCs/>
        <w:iCs/>
        <w:sz w:val="26"/>
      </w:rPr>
    </w:pPr>
    <w:r>
      <w:rPr>
        <w:rFonts w:ascii="Garamond" w:hAnsi="Garamond"/>
        <w:b/>
        <w:bCs/>
        <w:iCs/>
        <w:sz w:val="26"/>
      </w:rPr>
      <w:t>ESTADO DE MATO GROSSO DO SUL</w:t>
    </w:r>
  </w:p>
  <w:p w:rsidR="00DE6B9F" w:rsidRDefault="00DE6B9F" w:rsidP="00941C59">
    <w:pPr>
      <w:pStyle w:val="Cabealho"/>
      <w:ind w:left="1701" w:right="-1"/>
      <w:jc w:val="center"/>
      <w:rPr>
        <w:rFonts w:ascii="Garamond" w:hAnsi="Garamond"/>
        <w:b/>
        <w:bCs/>
        <w:iCs/>
      </w:rPr>
    </w:pPr>
    <w:r w:rsidRPr="00EA28CB">
      <w:rPr>
        <w:rFonts w:ascii="Garamond" w:hAnsi="Garamond"/>
        <w:b/>
        <w:bCs/>
        <w:iCs/>
      </w:rPr>
      <w:t>NÚCLEO DE LICITAÇÕES E CONTRATOS</w:t>
    </w:r>
  </w:p>
  <w:p w:rsidR="00DE6B9F" w:rsidRPr="008B0CE2" w:rsidRDefault="00DE6B9F" w:rsidP="00941C59">
    <w:pPr>
      <w:pStyle w:val="Cabealho"/>
      <w:tabs>
        <w:tab w:val="left" w:pos="0"/>
      </w:tabs>
      <w:ind w:left="1701" w:right="-1"/>
      <w:jc w:val="center"/>
      <w:rPr>
        <w:rFonts w:cs="David"/>
        <w:b/>
      </w:rPr>
    </w:pPr>
    <w:r>
      <w:rPr>
        <w:rFonts w:cs="David"/>
      </w:rPr>
      <w:t>CNPJ 03.155.934/0001-90</w:t>
    </w:r>
  </w:p>
  <w:p w:rsidR="00DE6B9F" w:rsidRPr="00EB3A87" w:rsidRDefault="00D76508" w:rsidP="001669A6">
    <w:pPr>
      <w:pStyle w:val="Cabealho"/>
      <w:tabs>
        <w:tab w:val="clear" w:pos="4419"/>
        <w:tab w:val="clear" w:pos="8838"/>
        <w:tab w:val="right" w:pos="11766"/>
      </w:tabs>
      <w:ind w:left="-1276"/>
      <w:jc w:val="center"/>
      <w:rPr>
        <w:rFonts w:ascii="Arial" w:hAnsi="Arial"/>
        <w:sz w:val="10"/>
        <w:szCs w:val="10"/>
      </w:rPr>
    </w:pPr>
    <w:r w:rsidRPr="00D76508">
      <w:rPr>
        <w:rFonts w:ascii="Garamond" w:hAnsi="Garamond"/>
        <w:b/>
        <w:bCs/>
        <w:noProof/>
        <w:sz w:val="10"/>
        <w:szCs w:val="10"/>
        <w:lang w:eastAsia="ja-JP"/>
      </w:rPr>
      <w:pict>
        <v:line id="_x0000_s1025" style="position:absolute;left:0;text-align:left;z-index:251657728" from="-50.3pt,1.25pt" to="800.1pt,1.3pt" strokecolor="green" strokeweight=".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9F" w:rsidRPr="003F44ED" w:rsidRDefault="00DE6B9F" w:rsidP="00941C59">
    <w:pPr>
      <w:pStyle w:val="Cabealho"/>
      <w:ind w:left="1560" w:hanging="27"/>
      <w:jc w:val="center"/>
      <w:rPr>
        <w:rFonts w:ascii="Garamond" w:hAnsi="Garamond"/>
        <w:b/>
        <w:bCs/>
        <w:iCs/>
        <w:sz w:val="26"/>
      </w:rPr>
    </w:pPr>
    <w:r w:rsidRPr="004B5CDF">
      <w:rPr>
        <w:rFonts w:ascii="Garamond" w:hAnsi="Garamond"/>
        <w:b/>
        <w:noProof/>
        <w:sz w:val="40"/>
      </w:rPr>
      <w:drawing>
        <wp:anchor distT="0" distB="0" distL="114300" distR="114300" simplePos="0" relativeHeight="251672064" behindDoc="0" locked="0" layoutInCell="1" allowOverlap="1">
          <wp:simplePos x="0" y="0"/>
          <wp:positionH relativeFrom="column">
            <wp:posOffset>455930</wp:posOffset>
          </wp:positionH>
          <wp:positionV relativeFrom="paragraph">
            <wp:posOffset>-46008</wp:posOffset>
          </wp:positionV>
          <wp:extent cx="910698" cy="733246"/>
          <wp:effectExtent l="19050" t="0" r="190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12495" cy="733425"/>
                  </a:xfrm>
                  <a:prstGeom prst="rect">
                    <a:avLst/>
                  </a:prstGeom>
                  <a:noFill/>
                  <a:ln w="9525">
                    <a:noFill/>
                    <a:miter lim="800000"/>
                    <a:headEnd/>
                    <a:tailEnd/>
                  </a:ln>
                </pic:spPr>
              </pic:pic>
            </a:graphicData>
          </a:graphic>
        </wp:anchor>
      </w:drawing>
    </w:r>
    <w:r w:rsidRPr="003F44ED">
      <w:rPr>
        <w:rFonts w:ascii="Garamond" w:hAnsi="Garamond"/>
        <w:b/>
        <w:bCs/>
        <w:iCs/>
        <w:sz w:val="26"/>
      </w:rPr>
      <w:t>PREFEITURA MUNICIPAL DE NAVIRAÍ</w:t>
    </w:r>
  </w:p>
  <w:p w:rsidR="00DE6B9F" w:rsidRDefault="00DE6B9F" w:rsidP="00941C59">
    <w:pPr>
      <w:ind w:left="1701" w:right="-1" w:firstLine="0"/>
      <w:jc w:val="center"/>
      <w:rPr>
        <w:rFonts w:ascii="Garamond" w:hAnsi="Garamond"/>
        <w:b/>
        <w:bCs/>
        <w:iCs/>
        <w:sz w:val="26"/>
      </w:rPr>
    </w:pPr>
    <w:r>
      <w:rPr>
        <w:rFonts w:ascii="Garamond" w:hAnsi="Garamond"/>
        <w:b/>
        <w:bCs/>
        <w:iCs/>
        <w:sz w:val="26"/>
      </w:rPr>
      <w:t>ESTADO DE MATO GROSSO DO SUL</w:t>
    </w:r>
  </w:p>
  <w:p w:rsidR="00DE6B9F" w:rsidRDefault="00DE6B9F" w:rsidP="00941C59">
    <w:pPr>
      <w:pStyle w:val="Cabealho"/>
      <w:ind w:left="1701" w:right="-1"/>
      <w:jc w:val="center"/>
      <w:rPr>
        <w:rFonts w:ascii="Garamond" w:hAnsi="Garamond"/>
        <w:b/>
        <w:bCs/>
        <w:iCs/>
      </w:rPr>
    </w:pPr>
    <w:r w:rsidRPr="00EA28CB">
      <w:rPr>
        <w:rFonts w:ascii="Garamond" w:hAnsi="Garamond"/>
        <w:b/>
        <w:bCs/>
        <w:iCs/>
      </w:rPr>
      <w:t>NÚCLEO DE LICITAÇÕES E CONTRATOS</w:t>
    </w:r>
  </w:p>
  <w:p w:rsidR="00DE6B9F" w:rsidRPr="008B0CE2" w:rsidRDefault="00DE6B9F" w:rsidP="00941C59">
    <w:pPr>
      <w:pStyle w:val="Cabealho"/>
      <w:tabs>
        <w:tab w:val="left" w:pos="0"/>
      </w:tabs>
      <w:ind w:left="1701" w:right="-1"/>
      <w:jc w:val="center"/>
      <w:rPr>
        <w:rFonts w:cs="David"/>
        <w:b/>
      </w:rPr>
    </w:pPr>
    <w:r>
      <w:rPr>
        <w:rFonts w:cs="David"/>
      </w:rPr>
      <w:t>CNPJ 03.155.934/0001-90</w:t>
    </w:r>
  </w:p>
  <w:p w:rsidR="00DE6B9F" w:rsidRPr="00EB3A87" w:rsidRDefault="00D76508" w:rsidP="001669A6">
    <w:pPr>
      <w:pStyle w:val="Cabealho"/>
      <w:tabs>
        <w:tab w:val="clear" w:pos="4419"/>
        <w:tab w:val="clear" w:pos="8838"/>
        <w:tab w:val="right" w:pos="11766"/>
      </w:tabs>
      <w:ind w:left="-1276"/>
      <w:jc w:val="center"/>
      <w:rPr>
        <w:rFonts w:ascii="Arial" w:hAnsi="Arial"/>
        <w:sz w:val="10"/>
        <w:szCs w:val="10"/>
      </w:rPr>
    </w:pPr>
    <w:r w:rsidRPr="00D76508">
      <w:rPr>
        <w:rFonts w:ascii="Garamond" w:hAnsi="Garamond"/>
        <w:b/>
        <w:bCs/>
        <w:noProof/>
        <w:sz w:val="10"/>
        <w:szCs w:val="10"/>
        <w:lang w:eastAsia="ja-JP"/>
      </w:rPr>
      <w:pict>
        <v:line id="_x0000_s1033" style="position:absolute;left:0;text-align:left;z-index:251671040" from="-64.6pt,1.3pt" to="530.7pt,1.35pt"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0D4"/>
    <w:multiLevelType w:val="multilevel"/>
    <w:tmpl w:val="0014648E"/>
    <w:lvl w:ilvl="0">
      <w:start w:val="10"/>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7730783"/>
    <w:multiLevelType w:val="hybridMultilevel"/>
    <w:tmpl w:val="A61E3694"/>
    <w:lvl w:ilvl="0" w:tplc="845AE9C0">
      <w:start w:val="1"/>
      <w:numFmt w:val="upperRoman"/>
      <w:lvlText w:val="%1 - "/>
      <w:lvlJc w:val="right"/>
      <w:pPr>
        <w:ind w:left="108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8C219E"/>
    <w:multiLevelType w:val="multilevel"/>
    <w:tmpl w:val="E1B45C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EA3650"/>
    <w:multiLevelType w:val="multilevel"/>
    <w:tmpl w:val="47B2D218"/>
    <w:lvl w:ilvl="0">
      <w:start w:val="4"/>
      <w:numFmt w:val="decimal"/>
      <w:lvlText w:val="%1"/>
      <w:lvlJc w:val="left"/>
      <w:pPr>
        <w:ind w:left="360" w:hanging="360"/>
      </w:pPr>
      <w:rPr>
        <w:rFonts w:ascii="Arial" w:hAnsi="Arial" w:cs="Arial" w:hint="default"/>
        <w:i w:val="0"/>
        <w:sz w:val="22"/>
        <w:szCs w:val="22"/>
      </w:rPr>
    </w:lvl>
    <w:lvl w:ilvl="1">
      <w:start w:val="1"/>
      <w:numFmt w:val="decimal"/>
      <w:lvlText w:val="%1.%2"/>
      <w:lvlJc w:val="left"/>
      <w:pPr>
        <w:ind w:left="5039" w:hanging="360"/>
      </w:pPr>
      <w:rPr>
        <w:rFonts w:hint="default"/>
        <w:b w:val="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52E3D"/>
    <w:multiLevelType w:val="multilevel"/>
    <w:tmpl w:val="021C644E"/>
    <w:lvl w:ilvl="0">
      <w:start w:val="5"/>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5">
    <w:nsid w:val="0E9D4A36"/>
    <w:multiLevelType w:val="multilevel"/>
    <w:tmpl w:val="73227E2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14356516"/>
    <w:multiLevelType w:val="multilevel"/>
    <w:tmpl w:val="7FC653A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4472C24"/>
    <w:multiLevelType w:val="hybridMultilevel"/>
    <w:tmpl w:val="851AD182"/>
    <w:lvl w:ilvl="0" w:tplc="4D088024">
      <w:start w:val="1"/>
      <w:numFmt w:val="lowerLetter"/>
      <w:lvlText w:val="%1)"/>
      <w:lvlJc w:val="left"/>
      <w:pPr>
        <w:tabs>
          <w:tab w:val="num" w:pos="496"/>
        </w:tabs>
        <w:ind w:left="496" w:hanging="360"/>
      </w:pPr>
      <w:rPr>
        <w:rFonts w:hint="default"/>
      </w:rPr>
    </w:lvl>
    <w:lvl w:ilvl="1" w:tplc="04160019" w:tentative="1">
      <w:start w:val="1"/>
      <w:numFmt w:val="lowerLetter"/>
      <w:lvlText w:val="%2."/>
      <w:lvlJc w:val="left"/>
      <w:pPr>
        <w:tabs>
          <w:tab w:val="num" w:pos="1216"/>
        </w:tabs>
        <w:ind w:left="1216" w:hanging="360"/>
      </w:pPr>
    </w:lvl>
    <w:lvl w:ilvl="2" w:tplc="0416001B" w:tentative="1">
      <w:start w:val="1"/>
      <w:numFmt w:val="lowerRoman"/>
      <w:lvlText w:val="%3."/>
      <w:lvlJc w:val="right"/>
      <w:pPr>
        <w:tabs>
          <w:tab w:val="num" w:pos="1936"/>
        </w:tabs>
        <w:ind w:left="1936" w:hanging="180"/>
      </w:pPr>
    </w:lvl>
    <w:lvl w:ilvl="3" w:tplc="0416000F" w:tentative="1">
      <w:start w:val="1"/>
      <w:numFmt w:val="decimal"/>
      <w:lvlText w:val="%4."/>
      <w:lvlJc w:val="left"/>
      <w:pPr>
        <w:tabs>
          <w:tab w:val="num" w:pos="2656"/>
        </w:tabs>
        <w:ind w:left="2656" w:hanging="360"/>
      </w:pPr>
    </w:lvl>
    <w:lvl w:ilvl="4" w:tplc="04160019" w:tentative="1">
      <w:start w:val="1"/>
      <w:numFmt w:val="lowerLetter"/>
      <w:lvlText w:val="%5."/>
      <w:lvlJc w:val="left"/>
      <w:pPr>
        <w:tabs>
          <w:tab w:val="num" w:pos="3376"/>
        </w:tabs>
        <w:ind w:left="3376" w:hanging="360"/>
      </w:pPr>
    </w:lvl>
    <w:lvl w:ilvl="5" w:tplc="0416001B" w:tentative="1">
      <w:start w:val="1"/>
      <w:numFmt w:val="lowerRoman"/>
      <w:lvlText w:val="%6."/>
      <w:lvlJc w:val="right"/>
      <w:pPr>
        <w:tabs>
          <w:tab w:val="num" w:pos="4096"/>
        </w:tabs>
        <w:ind w:left="4096" w:hanging="180"/>
      </w:pPr>
    </w:lvl>
    <w:lvl w:ilvl="6" w:tplc="0416000F" w:tentative="1">
      <w:start w:val="1"/>
      <w:numFmt w:val="decimal"/>
      <w:lvlText w:val="%7."/>
      <w:lvlJc w:val="left"/>
      <w:pPr>
        <w:tabs>
          <w:tab w:val="num" w:pos="4816"/>
        </w:tabs>
        <w:ind w:left="4816" w:hanging="360"/>
      </w:pPr>
    </w:lvl>
    <w:lvl w:ilvl="7" w:tplc="04160019" w:tentative="1">
      <w:start w:val="1"/>
      <w:numFmt w:val="lowerLetter"/>
      <w:lvlText w:val="%8."/>
      <w:lvlJc w:val="left"/>
      <w:pPr>
        <w:tabs>
          <w:tab w:val="num" w:pos="5536"/>
        </w:tabs>
        <w:ind w:left="5536" w:hanging="360"/>
      </w:pPr>
    </w:lvl>
    <w:lvl w:ilvl="8" w:tplc="0416001B" w:tentative="1">
      <w:start w:val="1"/>
      <w:numFmt w:val="lowerRoman"/>
      <w:lvlText w:val="%9."/>
      <w:lvlJc w:val="right"/>
      <w:pPr>
        <w:tabs>
          <w:tab w:val="num" w:pos="6256"/>
        </w:tabs>
        <w:ind w:left="6256" w:hanging="180"/>
      </w:pPr>
    </w:lvl>
  </w:abstractNum>
  <w:abstractNum w:abstractNumId="8">
    <w:nsid w:val="14AA7A1D"/>
    <w:multiLevelType w:val="hybridMultilevel"/>
    <w:tmpl w:val="04EE90FE"/>
    <w:lvl w:ilvl="0" w:tplc="E306F3D4">
      <w:start w:val="1"/>
      <w:numFmt w:val="upperRoman"/>
      <w:lvlText w:val="%1 - "/>
      <w:lvlJc w:val="right"/>
      <w:pPr>
        <w:tabs>
          <w:tab w:val="num" w:pos="720"/>
        </w:tabs>
        <w:ind w:left="720" w:hanging="360"/>
      </w:pPr>
      <w:rPr>
        <w:rFonts w:hint="default"/>
        <w:b/>
        <w:i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5CF54CB"/>
    <w:multiLevelType w:val="hybridMultilevel"/>
    <w:tmpl w:val="05607BD8"/>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nsid w:val="190C1D60"/>
    <w:multiLevelType w:val="multilevel"/>
    <w:tmpl w:val="381E459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19922B06"/>
    <w:multiLevelType w:val="hybridMultilevel"/>
    <w:tmpl w:val="7972A602"/>
    <w:lvl w:ilvl="0" w:tplc="E718468E">
      <w:start w:val="1"/>
      <w:numFmt w:val="upperRoman"/>
      <w:lvlText w:val="%1 - "/>
      <w:lvlJc w:val="right"/>
      <w:pPr>
        <w:ind w:left="108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3">
    <w:nsid w:val="1ACF2D0C"/>
    <w:multiLevelType w:val="hybridMultilevel"/>
    <w:tmpl w:val="C7C2F8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E037DFD"/>
    <w:multiLevelType w:val="multilevel"/>
    <w:tmpl w:val="9C420AB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nsid w:val="1F27549B"/>
    <w:multiLevelType w:val="hybridMultilevel"/>
    <w:tmpl w:val="15E66A9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1F6F1FE7"/>
    <w:multiLevelType w:val="hybridMultilevel"/>
    <w:tmpl w:val="B6F0AB06"/>
    <w:lvl w:ilvl="0" w:tplc="DC309EE2">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1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219C0A94"/>
    <w:multiLevelType w:val="hybridMultilevel"/>
    <w:tmpl w:val="B76EAF58"/>
    <w:lvl w:ilvl="0" w:tplc="89D2D76A">
      <w:start w:val="1"/>
      <w:numFmt w:val="lowerLetter"/>
      <w:lvlText w:val="%1)"/>
      <w:lvlJc w:val="left"/>
      <w:pPr>
        <w:tabs>
          <w:tab w:val="num" w:pos="364"/>
        </w:tabs>
        <w:ind w:left="364" w:hanging="360"/>
      </w:pPr>
      <w:rPr>
        <w:rFonts w:hint="default"/>
      </w:rPr>
    </w:lvl>
    <w:lvl w:ilvl="1" w:tplc="1964903A">
      <w:start w:val="1"/>
      <w:numFmt w:val="lowerLetter"/>
      <w:lvlText w:val="%2)"/>
      <w:lvlJc w:val="left"/>
      <w:pPr>
        <w:tabs>
          <w:tab w:val="num" w:pos="1084"/>
        </w:tabs>
        <w:ind w:left="1084" w:hanging="360"/>
      </w:pPr>
      <w:rPr>
        <w:rFonts w:hint="default"/>
      </w:rPr>
    </w:lvl>
    <w:lvl w:ilvl="2" w:tplc="0416001B" w:tentative="1">
      <w:start w:val="1"/>
      <w:numFmt w:val="lowerRoman"/>
      <w:lvlText w:val="%3."/>
      <w:lvlJc w:val="right"/>
      <w:pPr>
        <w:tabs>
          <w:tab w:val="num" w:pos="1804"/>
        </w:tabs>
        <w:ind w:left="1804" w:hanging="180"/>
      </w:pPr>
    </w:lvl>
    <w:lvl w:ilvl="3" w:tplc="0416000F" w:tentative="1">
      <w:start w:val="1"/>
      <w:numFmt w:val="decimal"/>
      <w:lvlText w:val="%4."/>
      <w:lvlJc w:val="left"/>
      <w:pPr>
        <w:tabs>
          <w:tab w:val="num" w:pos="2524"/>
        </w:tabs>
        <w:ind w:left="2524" w:hanging="360"/>
      </w:pPr>
    </w:lvl>
    <w:lvl w:ilvl="4" w:tplc="04160019" w:tentative="1">
      <w:start w:val="1"/>
      <w:numFmt w:val="lowerLetter"/>
      <w:lvlText w:val="%5."/>
      <w:lvlJc w:val="left"/>
      <w:pPr>
        <w:tabs>
          <w:tab w:val="num" w:pos="3244"/>
        </w:tabs>
        <w:ind w:left="3244" w:hanging="360"/>
      </w:pPr>
    </w:lvl>
    <w:lvl w:ilvl="5" w:tplc="0416001B" w:tentative="1">
      <w:start w:val="1"/>
      <w:numFmt w:val="lowerRoman"/>
      <w:lvlText w:val="%6."/>
      <w:lvlJc w:val="right"/>
      <w:pPr>
        <w:tabs>
          <w:tab w:val="num" w:pos="3964"/>
        </w:tabs>
        <w:ind w:left="3964" w:hanging="180"/>
      </w:pPr>
    </w:lvl>
    <w:lvl w:ilvl="6" w:tplc="0416000F" w:tentative="1">
      <w:start w:val="1"/>
      <w:numFmt w:val="decimal"/>
      <w:lvlText w:val="%7."/>
      <w:lvlJc w:val="left"/>
      <w:pPr>
        <w:tabs>
          <w:tab w:val="num" w:pos="4684"/>
        </w:tabs>
        <w:ind w:left="4684" w:hanging="360"/>
      </w:pPr>
    </w:lvl>
    <w:lvl w:ilvl="7" w:tplc="04160019" w:tentative="1">
      <w:start w:val="1"/>
      <w:numFmt w:val="lowerLetter"/>
      <w:lvlText w:val="%8."/>
      <w:lvlJc w:val="left"/>
      <w:pPr>
        <w:tabs>
          <w:tab w:val="num" w:pos="5404"/>
        </w:tabs>
        <w:ind w:left="5404" w:hanging="360"/>
      </w:pPr>
    </w:lvl>
    <w:lvl w:ilvl="8" w:tplc="0416001B" w:tentative="1">
      <w:start w:val="1"/>
      <w:numFmt w:val="lowerRoman"/>
      <w:lvlText w:val="%9."/>
      <w:lvlJc w:val="right"/>
      <w:pPr>
        <w:tabs>
          <w:tab w:val="num" w:pos="6124"/>
        </w:tabs>
        <w:ind w:left="6124" w:hanging="180"/>
      </w:pPr>
    </w:lvl>
  </w:abstractNum>
  <w:abstractNum w:abstractNumId="19">
    <w:nsid w:val="23A94CCE"/>
    <w:multiLevelType w:val="hybridMultilevel"/>
    <w:tmpl w:val="99641588"/>
    <w:lvl w:ilvl="0" w:tplc="DDA47D98">
      <w:start w:val="6"/>
      <w:numFmt w:val="lowerLetter"/>
      <w:lvlText w:val="%1)"/>
      <w:lvlJc w:val="left"/>
      <w:pPr>
        <w:tabs>
          <w:tab w:val="num" w:pos="927"/>
        </w:tabs>
        <w:ind w:left="927" w:hanging="360"/>
      </w:pPr>
      <w:rPr>
        <w:rFonts w:hint="default"/>
        <w:b/>
      </w:rPr>
    </w:lvl>
    <w:lvl w:ilvl="1" w:tplc="C8DEABA6">
      <w:start w:val="1"/>
      <w:numFmt w:val="decimal"/>
      <w:lvlText w:val="%2.1"/>
      <w:lvlJc w:val="left"/>
      <w:pPr>
        <w:tabs>
          <w:tab w:val="num" w:pos="1647"/>
        </w:tabs>
        <w:ind w:left="1647" w:hanging="360"/>
      </w:pPr>
      <w:rPr>
        <w:rFonts w:hint="default"/>
        <w:b/>
        <w:i w:val="0"/>
        <w:sz w:val="21"/>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0">
    <w:nsid w:val="24994DDA"/>
    <w:multiLevelType w:val="multilevel"/>
    <w:tmpl w:val="CB96B9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2B7F591D"/>
    <w:multiLevelType w:val="hybridMultilevel"/>
    <w:tmpl w:val="D7D6A8D6"/>
    <w:lvl w:ilvl="0" w:tplc="A802BF96">
      <w:start w:val="1"/>
      <w:numFmt w:val="decimal"/>
      <w:pStyle w:val="Ttulo2"/>
      <w:lvlText w:val="%1"/>
      <w:lvlJc w:val="left"/>
      <w:pPr>
        <w:tabs>
          <w:tab w:val="num" w:pos="1065"/>
        </w:tabs>
        <w:ind w:left="1065" w:hanging="705"/>
      </w:pPr>
      <w:rPr>
        <w:rFonts w:hint="default"/>
      </w:rPr>
    </w:lvl>
    <w:lvl w:ilvl="1" w:tplc="78C47F0C">
      <w:numFmt w:val="none"/>
      <w:lvlText w:val=""/>
      <w:lvlJc w:val="left"/>
      <w:pPr>
        <w:tabs>
          <w:tab w:val="num" w:pos="360"/>
        </w:tabs>
      </w:pPr>
    </w:lvl>
    <w:lvl w:ilvl="2" w:tplc="56265060">
      <w:numFmt w:val="none"/>
      <w:lvlText w:val=""/>
      <w:lvlJc w:val="left"/>
      <w:pPr>
        <w:tabs>
          <w:tab w:val="num" w:pos="360"/>
        </w:tabs>
      </w:pPr>
    </w:lvl>
    <w:lvl w:ilvl="3" w:tplc="CFB01DEC">
      <w:numFmt w:val="none"/>
      <w:lvlText w:val=""/>
      <w:lvlJc w:val="left"/>
      <w:pPr>
        <w:tabs>
          <w:tab w:val="num" w:pos="360"/>
        </w:tabs>
      </w:pPr>
    </w:lvl>
    <w:lvl w:ilvl="4" w:tplc="3B42B834">
      <w:numFmt w:val="none"/>
      <w:lvlText w:val=""/>
      <w:lvlJc w:val="left"/>
      <w:pPr>
        <w:tabs>
          <w:tab w:val="num" w:pos="360"/>
        </w:tabs>
      </w:pPr>
    </w:lvl>
    <w:lvl w:ilvl="5" w:tplc="3AF40544">
      <w:numFmt w:val="none"/>
      <w:lvlText w:val=""/>
      <w:lvlJc w:val="left"/>
      <w:pPr>
        <w:tabs>
          <w:tab w:val="num" w:pos="360"/>
        </w:tabs>
      </w:pPr>
    </w:lvl>
    <w:lvl w:ilvl="6" w:tplc="79786518">
      <w:numFmt w:val="none"/>
      <w:lvlText w:val=""/>
      <w:lvlJc w:val="left"/>
      <w:pPr>
        <w:tabs>
          <w:tab w:val="num" w:pos="360"/>
        </w:tabs>
      </w:pPr>
    </w:lvl>
    <w:lvl w:ilvl="7" w:tplc="A3C2DF0E">
      <w:numFmt w:val="none"/>
      <w:lvlText w:val=""/>
      <w:lvlJc w:val="left"/>
      <w:pPr>
        <w:tabs>
          <w:tab w:val="num" w:pos="360"/>
        </w:tabs>
      </w:pPr>
    </w:lvl>
    <w:lvl w:ilvl="8" w:tplc="C624F1F0">
      <w:numFmt w:val="none"/>
      <w:lvlText w:val=""/>
      <w:lvlJc w:val="left"/>
      <w:pPr>
        <w:tabs>
          <w:tab w:val="num" w:pos="360"/>
        </w:tabs>
      </w:pPr>
    </w:lvl>
  </w:abstractNum>
  <w:abstractNum w:abstractNumId="22">
    <w:nsid w:val="2BFD5525"/>
    <w:multiLevelType w:val="hybridMultilevel"/>
    <w:tmpl w:val="7F2AF760"/>
    <w:lvl w:ilvl="0" w:tplc="E306F3D4">
      <w:start w:val="1"/>
      <w:numFmt w:val="upperRoman"/>
      <w:lvlText w:val="%1 - "/>
      <w:lvlJc w:val="right"/>
      <w:pPr>
        <w:ind w:left="1146" w:hanging="360"/>
      </w:pPr>
      <w:rPr>
        <w:rFonts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3">
    <w:nsid w:val="2FE77125"/>
    <w:multiLevelType w:val="hybridMultilevel"/>
    <w:tmpl w:val="A44EDEEC"/>
    <w:lvl w:ilvl="0" w:tplc="7ADCE0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0B4386A"/>
    <w:multiLevelType w:val="multilevel"/>
    <w:tmpl w:val="021C644E"/>
    <w:lvl w:ilvl="0">
      <w:start w:val="4"/>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5">
    <w:nsid w:val="320D6A92"/>
    <w:multiLevelType w:val="multilevel"/>
    <w:tmpl w:val="5E8211B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nsid w:val="3FFD12C9"/>
    <w:multiLevelType w:val="hybridMultilevel"/>
    <w:tmpl w:val="60AE6956"/>
    <w:lvl w:ilvl="0" w:tplc="E306F3D4">
      <w:start w:val="1"/>
      <w:numFmt w:val="upperRoman"/>
      <w:lvlText w:val="%1 - "/>
      <w:lvlJc w:val="right"/>
      <w:pPr>
        <w:tabs>
          <w:tab w:val="num" w:pos="720"/>
        </w:tabs>
        <w:ind w:left="720" w:hanging="360"/>
      </w:pPr>
      <w:rPr>
        <w:rFonts w:hint="default"/>
        <w:b/>
        <w:i w:val="0"/>
      </w:rPr>
    </w:lvl>
    <w:lvl w:ilvl="1" w:tplc="80A816B2">
      <w:start w:val="1"/>
      <w:numFmt w:val="lowerLetter"/>
      <w:lvlText w:val="%2)"/>
      <w:lvlJc w:val="left"/>
      <w:pPr>
        <w:tabs>
          <w:tab w:val="num" w:pos="1440"/>
        </w:tabs>
        <w:ind w:left="1440" w:hanging="360"/>
      </w:pPr>
      <w:rPr>
        <w:rFonts w:hint="default"/>
        <w:b/>
      </w:rPr>
    </w:lvl>
    <w:lvl w:ilvl="2" w:tplc="999EDA88">
      <w:start w:val="1"/>
      <w:numFmt w:val="lowerLetter"/>
      <w:lvlText w:val="%3)"/>
      <w:lvlJc w:val="left"/>
      <w:pPr>
        <w:ind w:left="2340" w:hanging="360"/>
      </w:pPr>
      <w:rPr>
        <w:rFonts w:hint="default"/>
        <w:b/>
        <w:sz w:val="21"/>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1C02173"/>
    <w:multiLevelType w:val="hybridMultilevel"/>
    <w:tmpl w:val="DEDE7242"/>
    <w:lvl w:ilvl="0" w:tplc="E306F3D4">
      <w:start w:val="1"/>
      <w:numFmt w:val="upperRoman"/>
      <w:lvlText w:val="%1 - "/>
      <w:lvlJc w:val="righ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2B01400"/>
    <w:multiLevelType w:val="hybridMultilevel"/>
    <w:tmpl w:val="F9DC1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2E917EF"/>
    <w:multiLevelType w:val="multilevel"/>
    <w:tmpl w:val="9F5635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3D50CBF"/>
    <w:multiLevelType w:val="hybridMultilevel"/>
    <w:tmpl w:val="DDBCF7AE"/>
    <w:lvl w:ilvl="0" w:tplc="04160017">
      <w:start w:val="1"/>
      <w:numFmt w:val="lowerLetter"/>
      <w:lvlText w:val="%1)"/>
      <w:lvlJc w:val="left"/>
      <w:pPr>
        <w:ind w:left="1146" w:hanging="360"/>
      </w:pPr>
    </w:lvl>
    <w:lvl w:ilvl="1" w:tplc="6536607C">
      <w:start w:val="1"/>
      <w:numFmt w:val="lowerLetter"/>
      <w:lvlText w:val="%2."/>
      <w:lvlJc w:val="left"/>
      <w:pPr>
        <w:ind w:left="1866" w:hanging="360"/>
      </w:pPr>
      <w:rPr>
        <w:rFonts w:hint="default"/>
      </w:r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1">
    <w:nsid w:val="577E3D94"/>
    <w:multiLevelType w:val="multilevel"/>
    <w:tmpl w:val="DCCAF3D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593B0321"/>
    <w:multiLevelType w:val="hybridMultilevel"/>
    <w:tmpl w:val="B50AC1D8"/>
    <w:lvl w:ilvl="0" w:tplc="DE1EA064">
      <w:start w:val="1"/>
      <w:numFmt w:val="lowerLetter"/>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3">
    <w:nsid w:val="5AFA6493"/>
    <w:multiLevelType w:val="hybridMultilevel"/>
    <w:tmpl w:val="6B24CFBC"/>
    <w:lvl w:ilvl="0" w:tplc="89D2D76A">
      <w:start w:val="1"/>
      <w:numFmt w:val="lowerLetter"/>
      <w:lvlText w:val="%1)"/>
      <w:lvlJc w:val="left"/>
      <w:pPr>
        <w:tabs>
          <w:tab w:val="num" w:pos="364"/>
        </w:tabs>
        <w:ind w:left="364" w:hanging="360"/>
      </w:pPr>
      <w:rPr>
        <w:rFonts w:hint="default"/>
      </w:rPr>
    </w:lvl>
    <w:lvl w:ilvl="1" w:tplc="E306F3D4">
      <w:start w:val="1"/>
      <w:numFmt w:val="upperRoman"/>
      <w:lvlText w:val="%2 - "/>
      <w:lvlJc w:val="right"/>
      <w:pPr>
        <w:tabs>
          <w:tab w:val="num" w:pos="1084"/>
        </w:tabs>
        <w:ind w:left="1084" w:hanging="360"/>
      </w:pPr>
      <w:rPr>
        <w:rFonts w:hint="default"/>
        <w:b/>
        <w:i w:val="0"/>
      </w:rPr>
    </w:lvl>
    <w:lvl w:ilvl="2" w:tplc="0416001B" w:tentative="1">
      <w:start w:val="1"/>
      <w:numFmt w:val="lowerRoman"/>
      <w:lvlText w:val="%3."/>
      <w:lvlJc w:val="right"/>
      <w:pPr>
        <w:tabs>
          <w:tab w:val="num" w:pos="1804"/>
        </w:tabs>
        <w:ind w:left="1804" w:hanging="180"/>
      </w:pPr>
    </w:lvl>
    <w:lvl w:ilvl="3" w:tplc="0416000F" w:tentative="1">
      <w:start w:val="1"/>
      <w:numFmt w:val="decimal"/>
      <w:lvlText w:val="%4."/>
      <w:lvlJc w:val="left"/>
      <w:pPr>
        <w:tabs>
          <w:tab w:val="num" w:pos="2524"/>
        </w:tabs>
        <w:ind w:left="2524" w:hanging="360"/>
      </w:pPr>
    </w:lvl>
    <w:lvl w:ilvl="4" w:tplc="04160019" w:tentative="1">
      <w:start w:val="1"/>
      <w:numFmt w:val="lowerLetter"/>
      <w:lvlText w:val="%5."/>
      <w:lvlJc w:val="left"/>
      <w:pPr>
        <w:tabs>
          <w:tab w:val="num" w:pos="3244"/>
        </w:tabs>
        <w:ind w:left="3244" w:hanging="360"/>
      </w:pPr>
    </w:lvl>
    <w:lvl w:ilvl="5" w:tplc="0416001B" w:tentative="1">
      <w:start w:val="1"/>
      <w:numFmt w:val="lowerRoman"/>
      <w:lvlText w:val="%6."/>
      <w:lvlJc w:val="right"/>
      <w:pPr>
        <w:tabs>
          <w:tab w:val="num" w:pos="3964"/>
        </w:tabs>
        <w:ind w:left="3964" w:hanging="180"/>
      </w:pPr>
    </w:lvl>
    <w:lvl w:ilvl="6" w:tplc="0416000F" w:tentative="1">
      <w:start w:val="1"/>
      <w:numFmt w:val="decimal"/>
      <w:lvlText w:val="%7."/>
      <w:lvlJc w:val="left"/>
      <w:pPr>
        <w:tabs>
          <w:tab w:val="num" w:pos="4684"/>
        </w:tabs>
        <w:ind w:left="4684" w:hanging="360"/>
      </w:pPr>
    </w:lvl>
    <w:lvl w:ilvl="7" w:tplc="04160019" w:tentative="1">
      <w:start w:val="1"/>
      <w:numFmt w:val="lowerLetter"/>
      <w:lvlText w:val="%8."/>
      <w:lvlJc w:val="left"/>
      <w:pPr>
        <w:tabs>
          <w:tab w:val="num" w:pos="5404"/>
        </w:tabs>
        <w:ind w:left="5404" w:hanging="360"/>
      </w:pPr>
    </w:lvl>
    <w:lvl w:ilvl="8" w:tplc="0416001B" w:tentative="1">
      <w:start w:val="1"/>
      <w:numFmt w:val="lowerRoman"/>
      <w:lvlText w:val="%9."/>
      <w:lvlJc w:val="right"/>
      <w:pPr>
        <w:tabs>
          <w:tab w:val="num" w:pos="6124"/>
        </w:tabs>
        <w:ind w:left="6124" w:hanging="180"/>
      </w:pPr>
    </w:lvl>
  </w:abstractNum>
  <w:abstractNum w:abstractNumId="34">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5">
    <w:nsid w:val="611940AA"/>
    <w:multiLevelType w:val="multilevel"/>
    <w:tmpl w:val="16867D4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64805D9C"/>
    <w:multiLevelType w:val="hybridMultilevel"/>
    <w:tmpl w:val="CE6201D2"/>
    <w:lvl w:ilvl="0" w:tplc="BE6E19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4DC05B4"/>
    <w:multiLevelType w:val="multilevel"/>
    <w:tmpl w:val="92F2B74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8">
    <w:nsid w:val="68E326B1"/>
    <w:multiLevelType w:val="multilevel"/>
    <w:tmpl w:val="342E5870"/>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9">
    <w:nsid w:val="6C3D2CC4"/>
    <w:multiLevelType w:val="hybridMultilevel"/>
    <w:tmpl w:val="D70ECCF0"/>
    <w:lvl w:ilvl="0" w:tplc="E306F3D4">
      <w:start w:val="1"/>
      <w:numFmt w:val="upperRoman"/>
      <w:lvlText w:val="%1 - "/>
      <w:lvlJc w:val="righ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CED1791"/>
    <w:multiLevelType w:val="multilevel"/>
    <w:tmpl w:val="79644C3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6DAF2938"/>
    <w:multiLevelType w:val="multilevel"/>
    <w:tmpl w:val="0924109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EF1587B"/>
    <w:multiLevelType w:val="hybridMultilevel"/>
    <w:tmpl w:val="3D64719A"/>
    <w:lvl w:ilvl="0" w:tplc="E306F3D4">
      <w:start w:val="1"/>
      <w:numFmt w:val="upperRoman"/>
      <w:lvlText w:val="%1 - "/>
      <w:lvlJc w:val="right"/>
      <w:pPr>
        <w:ind w:left="2062" w:hanging="360"/>
      </w:pPr>
      <w:rPr>
        <w:rFonts w:hint="default"/>
        <w:b/>
        <w:i w:val="0"/>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43">
    <w:nsid w:val="765C007A"/>
    <w:multiLevelType w:val="hybridMultilevel"/>
    <w:tmpl w:val="FFF614A4"/>
    <w:lvl w:ilvl="0" w:tplc="6536607C">
      <w:start w:val="1"/>
      <w:numFmt w:val="lowerLetter"/>
      <w:lvlText w:val="%1."/>
      <w:lvlJc w:val="left"/>
      <w:pPr>
        <w:ind w:left="186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8B41D7"/>
    <w:multiLevelType w:val="multilevel"/>
    <w:tmpl w:val="FCAC108C"/>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5">
    <w:nsid w:val="7C910B52"/>
    <w:multiLevelType w:val="hybridMultilevel"/>
    <w:tmpl w:val="99FE489E"/>
    <w:lvl w:ilvl="0" w:tplc="027C915A">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46">
    <w:nsid w:val="7D102B0D"/>
    <w:multiLevelType w:val="hybridMultilevel"/>
    <w:tmpl w:val="B3463BC8"/>
    <w:lvl w:ilvl="0" w:tplc="04160017">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47">
    <w:nsid w:val="7DD404E5"/>
    <w:multiLevelType w:val="multilevel"/>
    <w:tmpl w:val="7812C43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nsid w:val="7E8209CD"/>
    <w:multiLevelType w:val="multilevel"/>
    <w:tmpl w:val="F21A91F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nsid w:val="7EB83BE4"/>
    <w:multiLevelType w:val="hybridMultilevel"/>
    <w:tmpl w:val="02F6FD58"/>
    <w:lvl w:ilvl="0" w:tplc="E306F3D4">
      <w:start w:val="1"/>
      <w:numFmt w:val="upperRoman"/>
      <w:lvlText w:val="%1 - "/>
      <w:lvlJc w:val="right"/>
      <w:pPr>
        <w:ind w:left="720" w:hanging="360"/>
      </w:pPr>
      <w:rPr>
        <w:rFonts w:hint="default"/>
        <w:b/>
        <w:i w:val="0"/>
      </w:rPr>
    </w:lvl>
    <w:lvl w:ilvl="1" w:tplc="BDBED2C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9"/>
  </w:num>
  <w:num w:numId="3">
    <w:abstractNumId w:val="18"/>
  </w:num>
  <w:num w:numId="4">
    <w:abstractNumId w:val="7"/>
  </w:num>
  <w:num w:numId="5">
    <w:abstractNumId w:val="13"/>
  </w:num>
  <w:num w:numId="6">
    <w:abstractNumId w:val="17"/>
  </w:num>
  <w:num w:numId="7">
    <w:abstractNumId w:val="12"/>
  </w:num>
  <w:num w:numId="8">
    <w:abstractNumId w:val="6"/>
  </w:num>
  <w:num w:numId="9">
    <w:abstractNumId w:val="41"/>
  </w:num>
  <w:num w:numId="10">
    <w:abstractNumId w:val="45"/>
  </w:num>
  <w:num w:numId="11">
    <w:abstractNumId w:val="16"/>
  </w:num>
  <w:num w:numId="12">
    <w:abstractNumId w:val="40"/>
  </w:num>
  <w:num w:numId="13">
    <w:abstractNumId w:val="20"/>
  </w:num>
  <w:num w:numId="14">
    <w:abstractNumId w:val="39"/>
  </w:num>
  <w:num w:numId="15">
    <w:abstractNumId w:val="10"/>
  </w:num>
  <w:num w:numId="16">
    <w:abstractNumId w:val="42"/>
  </w:num>
  <w:num w:numId="17">
    <w:abstractNumId w:val="34"/>
  </w:num>
  <w:num w:numId="18">
    <w:abstractNumId w:val="32"/>
  </w:num>
  <w:num w:numId="19">
    <w:abstractNumId w:val="27"/>
  </w:num>
  <w:num w:numId="20">
    <w:abstractNumId w:val="1"/>
  </w:num>
  <w:num w:numId="21">
    <w:abstractNumId w:val="11"/>
  </w:num>
  <w:num w:numId="22">
    <w:abstractNumId w:val="46"/>
  </w:num>
  <w:num w:numId="23">
    <w:abstractNumId w:val="49"/>
  </w:num>
  <w:num w:numId="24">
    <w:abstractNumId w:val="19"/>
  </w:num>
  <w:num w:numId="25">
    <w:abstractNumId w:val="35"/>
  </w:num>
  <w:num w:numId="26">
    <w:abstractNumId w:val="30"/>
  </w:num>
  <w:num w:numId="27">
    <w:abstractNumId w:val="43"/>
  </w:num>
  <w:num w:numId="28">
    <w:abstractNumId w:val="14"/>
  </w:num>
  <w:num w:numId="29">
    <w:abstractNumId w:val="48"/>
  </w:num>
  <w:num w:numId="30">
    <w:abstractNumId w:val="38"/>
  </w:num>
  <w:num w:numId="31">
    <w:abstractNumId w:val="5"/>
  </w:num>
  <w:num w:numId="32">
    <w:abstractNumId w:val="37"/>
  </w:num>
  <w:num w:numId="33">
    <w:abstractNumId w:val="22"/>
  </w:num>
  <w:num w:numId="34">
    <w:abstractNumId w:val="33"/>
  </w:num>
  <w:num w:numId="35">
    <w:abstractNumId w:val="47"/>
  </w:num>
  <w:num w:numId="36">
    <w:abstractNumId w:val="25"/>
  </w:num>
  <w:num w:numId="37">
    <w:abstractNumId w:val="44"/>
  </w:num>
  <w:num w:numId="38">
    <w:abstractNumId w:val="31"/>
  </w:num>
  <w:num w:numId="39">
    <w:abstractNumId w:val="8"/>
  </w:num>
  <w:num w:numId="40">
    <w:abstractNumId w:val="2"/>
  </w:num>
  <w:num w:numId="41">
    <w:abstractNumId w:val="3"/>
  </w:num>
  <w:num w:numId="42">
    <w:abstractNumId w:val="26"/>
  </w:num>
  <w:num w:numId="43">
    <w:abstractNumId w:val="9"/>
  </w:num>
  <w:num w:numId="44">
    <w:abstractNumId w:val="24"/>
  </w:num>
  <w:num w:numId="45">
    <w:abstractNumId w:val="4"/>
  </w:num>
  <w:num w:numId="46">
    <w:abstractNumId w:val="36"/>
  </w:num>
  <w:num w:numId="47">
    <w:abstractNumId w:val="0"/>
  </w:num>
  <w:num w:numId="48">
    <w:abstractNumId w:val="23"/>
  </w:num>
  <w:num w:numId="49">
    <w:abstractNumId w:val="28"/>
  </w:num>
  <w:num w:numId="50">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drawingGridHorizontalSpacing w:val="100"/>
  <w:displayHorizontalDrawingGridEvery w:val="2"/>
  <w:characterSpacingControl w:val="doNotCompress"/>
  <w:savePreviewPicture/>
  <w:hdrShapeDefaults>
    <o:shapedefaults v:ext="edit" spidmax="2053">
      <o:colormenu v:ext="edit" fillcolor="none"/>
    </o:shapedefaults>
    <o:shapelayout v:ext="edit">
      <o:idmap v:ext="edit" data="1"/>
    </o:shapelayout>
  </w:hdrShapeDefaults>
  <w:footnotePr>
    <w:footnote w:id="0"/>
    <w:footnote w:id="1"/>
  </w:footnotePr>
  <w:endnotePr>
    <w:endnote w:id="0"/>
    <w:endnote w:id="1"/>
  </w:endnotePr>
  <w:compat/>
  <w:rsids>
    <w:rsidRoot w:val="00D44647"/>
    <w:rsid w:val="00024E7F"/>
    <w:rsid w:val="00025994"/>
    <w:rsid w:val="00032E15"/>
    <w:rsid w:val="00047D97"/>
    <w:rsid w:val="000559AB"/>
    <w:rsid w:val="000669EE"/>
    <w:rsid w:val="000757EC"/>
    <w:rsid w:val="000B43D7"/>
    <w:rsid w:val="000C1DA1"/>
    <w:rsid w:val="000D13BB"/>
    <w:rsid w:val="000E35D1"/>
    <w:rsid w:val="00110A15"/>
    <w:rsid w:val="001151F4"/>
    <w:rsid w:val="0011555A"/>
    <w:rsid w:val="00125B1F"/>
    <w:rsid w:val="00152883"/>
    <w:rsid w:val="00154A4F"/>
    <w:rsid w:val="001669A6"/>
    <w:rsid w:val="00197D8C"/>
    <w:rsid w:val="001A54D5"/>
    <w:rsid w:val="00274225"/>
    <w:rsid w:val="002844B9"/>
    <w:rsid w:val="002B3D74"/>
    <w:rsid w:val="002F6B3E"/>
    <w:rsid w:val="00333B02"/>
    <w:rsid w:val="003464DE"/>
    <w:rsid w:val="00354BD0"/>
    <w:rsid w:val="00391468"/>
    <w:rsid w:val="00395554"/>
    <w:rsid w:val="003D0980"/>
    <w:rsid w:val="003D6CFC"/>
    <w:rsid w:val="003E5722"/>
    <w:rsid w:val="003F07C1"/>
    <w:rsid w:val="004B5CDF"/>
    <w:rsid w:val="004C4191"/>
    <w:rsid w:val="004D563C"/>
    <w:rsid w:val="00502394"/>
    <w:rsid w:val="0050736C"/>
    <w:rsid w:val="00530B7B"/>
    <w:rsid w:val="00553873"/>
    <w:rsid w:val="00555CBB"/>
    <w:rsid w:val="005A00AC"/>
    <w:rsid w:val="005B0799"/>
    <w:rsid w:val="005E42F5"/>
    <w:rsid w:val="005F7F47"/>
    <w:rsid w:val="00605C4F"/>
    <w:rsid w:val="00635266"/>
    <w:rsid w:val="0064221F"/>
    <w:rsid w:val="006461CA"/>
    <w:rsid w:val="00653F86"/>
    <w:rsid w:val="00671F7B"/>
    <w:rsid w:val="00693512"/>
    <w:rsid w:val="006A13D2"/>
    <w:rsid w:val="006B5A82"/>
    <w:rsid w:val="00713DEB"/>
    <w:rsid w:val="00770134"/>
    <w:rsid w:val="007B2ECF"/>
    <w:rsid w:val="007C0E0A"/>
    <w:rsid w:val="00860A5A"/>
    <w:rsid w:val="00917C7B"/>
    <w:rsid w:val="00941C59"/>
    <w:rsid w:val="009C7213"/>
    <w:rsid w:val="00A50F6B"/>
    <w:rsid w:val="00A83B78"/>
    <w:rsid w:val="00AD4AB7"/>
    <w:rsid w:val="00B273D5"/>
    <w:rsid w:val="00B5773E"/>
    <w:rsid w:val="00B77FDC"/>
    <w:rsid w:val="00BC1A2C"/>
    <w:rsid w:val="00BE0B6B"/>
    <w:rsid w:val="00BE46F1"/>
    <w:rsid w:val="00BE7FF8"/>
    <w:rsid w:val="00C25336"/>
    <w:rsid w:val="00C60D88"/>
    <w:rsid w:val="00C77094"/>
    <w:rsid w:val="00C90728"/>
    <w:rsid w:val="00CB2169"/>
    <w:rsid w:val="00CD0AA4"/>
    <w:rsid w:val="00CF1A75"/>
    <w:rsid w:val="00D02EAE"/>
    <w:rsid w:val="00D06210"/>
    <w:rsid w:val="00D26336"/>
    <w:rsid w:val="00D3669E"/>
    <w:rsid w:val="00D4382C"/>
    <w:rsid w:val="00D44647"/>
    <w:rsid w:val="00D45649"/>
    <w:rsid w:val="00D60940"/>
    <w:rsid w:val="00D76508"/>
    <w:rsid w:val="00D97610"/>
    <w:rsid w:val="00DA1885"/>
    <w:rsid w:val="00DA5B97"/>
    <w:rsid w:val="00DB1E5A"/>
    <w:rsid w:val="00DE6B9F"/>
    <w:rsid w:val="00DF32C3"/>
    <w:rsid w:val="00E04B6F"/>
    <w:rsid w:val="00E33A13"/>
    <w:rsid w:val="00E70786"/>
    <w:rsid w:val="00E76F65"/>
    <w:rsid w:val="00E951EE"/>
    <w:rsid w:val="00E9695A"/>
    <w:rsid w:val="00EB3A87"/>
    <w:rsid w:val="00ED7465"/>
    <w:rsid w:val="00F25660"/>
    <w:rsid w:val="00F4045F"/>
    <w:rsid w:val="00F72B06"/>
    <w:rsid w:val="00FC32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44647"/>
    <w:pPr>
      <w:keepNext/>
      <w:overflowPunct w:val="0"/>
      <w:autoSpaceDE w:val="0"/>
      <w:autoSpaceDN w:val="0"/>
      <w:adjustRightInd w:val="0"/>
      <w:ind w:left="0" w:firstLine="0"/>
      <w:textAlignment w:val="baseline"/>
      <w:outlineLvl w:val="0"/>
    </w:pPr>
    <w:rPr>
      <w:rFonts w:ascii="Arial" w:hAnsi="Arial" w:cs="Arial"/>
      <w:b/>
      <w:bCs/>
      <w:sz w:val="23"/>
    </w:rPr>
  </w:style>
  <w:style w:type="paragraph" w:styleId="Ttulo2">
    <w:name w:val="heading 2"/>
    <w:basedOn w:val="Normal"/>
    <w:next w:val="Normal"/>
    <w:link w:val="Ttulo2Char"/>
    <w:qFormat/>
    <w:rsid w:val="00D44647"/>
    <w:pPr>
      <w:keepNext/>
      <w:numPr>
        <w:numId w:val="1"/>
      </w:numPr>
      <w:tabs>
        <w:tab w:val="clear" w:pos="1065"/>
        <w:tab w:val="num" w:pos="709"/>
      </w:tabs>
      <w:overflowPunct w:val="0"/>
      <w:autoSpaceDE w:val="0"/>
      <w:autoSpaceDN w:val="0"/>
      <w:adjustRightInd w:val="0"/>
      <w:ind w:hanging="1065"/>
      <w:textAlignment w:val="baseline"/>
      <w:outlineLvl w:val="1"/>
    </w:pPr>
    <w:rPr>
      <w:rFonts w:ascii="Arial" w:hAnsi="Arial" w:cs="Arial"/>
      <w:b/>
      <w:bCs/>
      <w:sz w:val="23"/>
    </w:rPr>
  </w:style>
  <w:style w:type="paragraph" w:styleId="Ttulo3">
    <w:name w:val="heading 3"/>
    <w:basedOn w:val="Normal"/>
    <w:next w:val="Normal"/>
    <w:link w:val="Ttulo3Char"/>
    <w:qFormat/>
    <w:rsid w:val="00D44647"/>
    <w:pPr>
      <w:keepNext/>
      <w:overflowPunct w:val="0"/>
      <w:autoSpaceDE w:val="0"/>
      <w:autoSpaceDN w:val="0"/>
      <w:adjustRightInd w:val="0"/>
      <w:ind w:left="0" w:firstLine="0"/>
      <w:jc w:val="center"/>
      <w:textAlignment w:val="baseline"/>
      <w:outlineLvl w:val="2"/>
    </w:pPr>
    <w:rPr>
      <w:rFonts w:ascii="Arial" w:hAnsi="Arial" w:cs="Arial"/>
      <w:b/>
      <w:bCs/>
      <w:sz w:val="23"/>
    </w:rPr>
  </w:style>
  <w:style w:type="paragraph" w:styleId="Ttulo4">
    <w:name w:val="heading 4"/>
    <w:basedOn w:val="Normal"/>
    <w:next w:val="Normal"/>
    <w:link w:val="Ttulo4Char"/>
    <w:qFormat/>
    <w:rsid w:val="00D44647"/>
    <w:pPr>
      <w:keepNext/>
      <w:overflowPunct w:val="0"/>
      <w:autoSpaceDE w:val="0"/>
      <w:autoSpaceDN w:val="0"/>
      <w:adjustRightInd w:val="0"/>
      <w:ind w:left="0" w:firstLine="0"/>
      <w:textAlignment w:val="baseline"/>
      <w:outlineLvl w:val="3"/>
    </w:pPr>
    <w:rPr>
      <w:rFonts w:ascii="Arial" w:hAnsi="Arial" w:cs="Arial"/>
      <w:b/>
      <w:iCs/>
      <w:sz w:val="22"/>
    </w:rPr>
  </w:style>
  <w:style w:type="paragraph" w:styleId="Ttulo5">
    <w:name w:val="heading 5"/>
    <w:basedOn w:val="Normal"/>
    <w:next w:val="Normal"/>
    <w:link w:val="Ttulo5Char"/>
    <w:qFormat/>
    <w:rsid w:val="00D44647"/>
    <w:pPr>
      <w:keepNext/>
      <w:tabs>
        <w:tab w:val="left" w:pos="0"/>
      </w:tabs>
      <w:ind w:left="-567" w:right="-1134" w:firstLine="0"/>
      <w:outlineLvl w:val="4"/>
    </w:pPr>
    <w:rPr>
      <w:rFonts w:ascii="Arial" w:hAnsi="Arial"/>
      <w:b/>
      <w:sz w:val="22"/>
    </w:rPr>
  </w:style>
  <w:style w:type="paragraph" w:styleId="Ttulo6">
    <w:name w:val="heading 6"/>
    <w:basedOn w:val="Normal"/>
    <w:next w:val="Normal"/>
    <w:link w:val="Ttulo6Char"/>
    <w:qFormat/>
    <w:rsid w:val="00D44647"/>
    <w:pPr>
      <w:keepNext/>
      <w:overflowPunct w:val="0"/>
      <w:autoSpaceDE w:val="0"/>
      <w:autoSpaceDN w:val="0"/>
      <w:adjustRightInd w:val="0"/>
      <w:ind w:left="0" w:firstLine="0"/>
      <w:jc w:val="left"/>
      <w:textAlignment w:val="baseline"/>
      <w:outlineLvl w:val="5"/>
    </w:pPr>
    <w:rPr>
      <w:rFonts w:ascii="Arial" w:hAnsi="Arial" w:cs="Arial"/>
      <w:b/>
      <w:bCs/>
    </w:rPr>
  </w:style>
  <w:style w:type="paragraph" w:styleId="Ttulo7">
    <w:name w:val="heading 7"/>
    <w:basedOn w:val="Normal"/>
    <w:next w:val="Normal"/>
    <w:link w:val="Ttulo7Char"/>
    <w:qFormat/>
    <w:rsid w:val="00D44647"/>
    <w:pPr>
      <w:keepNext/>
      <w:ind w:left="0" w:right="-289" w:firstLine="0"/>
      <w:jc w:val="center"/>
      <w:outlineLvl w:val="6"/>
    </w:pPr>
    <w:rPr>
      <w:rFonts w:ascii="Arial" w:hAnsi="Arial"/>
      <w:sz w:val="22"/>
      <w:u w:val="single"/>
    </w:rPr>
  </w:style>
  <w:style w:type="paragraph" w:styleId="Ttulo8">
    <w:name w:val="heading 8"/>
    <w:basedOn w:val="Normal"/>
    <w:next w:val="Normal"/>
    <w:link w:val="Ttulo8Char"/>
    <w:qFormat/>
    <w:rsid w:val="00D44647"/>
    <w:pPr>
      <w:keepNext/>
      <w:widowControl w:val="0"/>
      <w:ind w:left="-426" w:right="-289" w:firstLine="0"/>
      <w:outlineLvl w:val="7"/>
    </w:pPr>
    <w:rPr>
      <w:rFonts w:ascii="Arial" w:hAnsi="Arial"/>
      <w:b/>
      <w:sz w:val="22"/>
    </w:rPr>
  </w:style>
  <w:style w:type="paragraph" w:styleId="Ttulo9">
    <w:name w:val="heading 9"/>
    <w:basedOn w:val="Normal"/>
    <w:next w:val="Normal"/>
    <w:link w:val="Ttulo9Char"/>
    <w:qFormat/>
    <w:rsid w:val="00D44647"/>
    <w:pPr>
      <w:keepNext/>
      <w:widowControl w:val="0"/>
      <w:ind w:left="-426" w:right="-289" w:firstLine="0"/>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4647"/>
    <w:rPr>
      <w:rFonts w:ascii="Arial" w:eastAsia="Times New Roman" w:hAnsi="Arial" w:cs="Arial"/>
      <w:b/>
      <w:bCs/>
      <w:sz w:val="23"/>
      <w:szCs w:val="20"/>
      <w:lang w:eastAsia="pt-BR"/>
    </w:rPr>
  </w:style>
  <w:style w:type="character" w:customStyle="1" w:styleId="Ttulo2Char">
    <w:name w:val="Título 2 Char"/>
    <w:basedOn w:val="Fontepargpadro"/>
    <w:link w:val="Ttulo2"/>
    <w:rsid w:val="00D44647"/>
    <w:rPr>
      <w:rFonts w:ascii="Arial" w:eastAsia="Times New Roman" w:hAnsi="Arial" w:cs="Arial"/>
      <w:b/>
      <w:bCs/>
      <w:sz w:val="23"/>
      <w:szCs w:val="20"/>
      <w:lang w:eastAsia="pt-BR"/>
    </w:rPr>
  </w:style>
  <w:style w:type="character" w:customStyle="1" w:styleId="Ttulo3Char">
    <w:name w:val="Título 3 Char"/>
    <w:basedOn w:val="Fontepargpadro"/>
    <w:link w:val="Ttulo3"/>
    <w:rsid w:val="00D44647"/>
    <w:rPr>
      <w:rFonts w:ascii="Arial" w:eastAsia="Times New Roman" w:hAnsi="Arial" w:cs="Arial"/>
      <w:b/>
      <w:bCs/>
      <w:sz w:val="23"/>
      <w:szCs w:val="20"/>
      <w:lang w:eastAsia="pt-BR"/>
    </w:rPr>
  </w:style>
  <w:style w:type="character" w:customStyle="1" w:styleId="Ttulo4Char">
    <w:name w:val="Título 4 Char"/>
    <w:basedOn w:val="Fontepargpadro"/>
    <w:link w:val="Ttulo4"/>
    <w:rsid w:val="00D44647"/>
    <w:rPr>
      <w:rFonts w:ascii="Arial" w:eastAsia="Times New Roman" w:hAnsi="Arial" w:cs="Arial"/>
      <w:b/>
      <w:iCs/>
      <w:szCs w:val="20"/>
      <w:lang w:eastAsia="pt-BR"/>
    </w:rPr>
  </w:style>
  <w:style w:type="character" w:customStyle="1" w:styleId="Ttulo5Char">
    <w:name w:val="Título 5 Char"/>
    <w:basedOn w:val="Fontepargpadro"/>
    <w:link w:val="Ttulo5"/>
    <w:rsid w:val="00D44647"/>
    <w:rPr>
      <w:rFonts w:ascii="Arial" w:eastAsia="Times New Roman" w:hAnsi="Arial" w:cs="Times New Roman"/>
      <w:b/>
      <w:szCs w:val="20"/>
      <w:lang w:eastAsia="pt-BR"/>
    </w:rPr>
  </w:style>
  <w:style w:type="character" w:customStyle="1" w:styleId="Ttulo6Char">
    <w:name w:val="Título 6 Char"/>
    <w:basedOn w:val="Fontepargpadro"/>
    <w:link w:val="Ttulo6"/>
    <w:rsid w:val="00D44647"/>
    <w:rPr>
      <w:rFonts w:ascii="Arial" w:eastAsia="Times New Roman" w:hAnsi="Arial" w:cs="Arial"/>
      <w:b/>
      <w:bCs/>
      <w:sz w:val="20"/>
      <w:szCs w:val="20"/>
      <w:lang w:eastAsia="pt-BR"/>
    </w:rPr>
  </w:style>
  <w:style w:type="character" w:customStyle="1" w:styleId="Ttulo7Char">
    <w:name w:val="Título 7 Char"/>
    <w:basedOn w:val="Fontepargpadro"/>
    <w:link w:val="Ttulo7"/>
    <w:rsid w:val="00D44647"/>
    <w:rPr>
      <w:rFonts w:ascii="Arial" w:eastAsia="Times New Roman" w:hAnsi="Arial" w:cs="Times New Roman"/>
      <w:szCs w:val="20"/>
      <w:u w:val="single"/>
      <w:lang w:eastAsia="pt-BR"/>
    </w:rPr>
  </w:style>
  <w:style w:type="character" w:customStyle="1" w:styleId="Ttulo8Char">
    <w:name w:val="Título 8 Char"/>
    <w:basedOn w:val="Fontepargpadro"/>
    <w:link w:val="Ttulo8"/>
    <w:rsid w:val="00D44647"/>
    <w:rPr>
      <w:rFonts w:ascii="Arial" w:eastAsia="Times New Roman" w:hAnsi="Arial" w:cs="Times New Roman"/>
      <w:b/>
      <w:szCs w:val="20"/>
      <w:lang w:eastAsia="pt-BR"/>
    </w:rPr>
  </w:style>
  <w:style w:type="character" w:customStyle="1" w:styleId="Ttulo9Char">
    <w:name w:val="Título 9 Char"/>
    <w:basedOn w:val="Fontepargpadro"/>
    <w:link w:val="Ttulo9"/>
    <w:rsid w:val="00D44647"/>
    <w:rPr>
      <w:rFonts w:ascii="Arial" w:eastAsia="Times New Roman" w:hAnsi="Arial" w:cs="Times New Roman"/>
      <w:b/>
      <w:sz w:val="20"/>
      <w:szCs w:val="20"/>
      <w:lang w:eastAsia="pt-BR"/>
    </w:rPr>
  </w:style>
  <w:style w:type="numbering" w:customStyle="1" w:styleId="Semlista1">
    <w:name w:val="Sem lista1"/>
    <w:next w:val="Semlista"/>
    <w:semiHidden/>
    <w:rsid w:val="00D44647"/>
  </w:style>
  <w:style w:type="character" w:styleId="Nmerodepgina">
    <w:name w:val="page number"/>
    <w:basedOn w:val="Fontepargpadro"/>
    <w:rsid w:val="00D44647"/>
  </w:style>
  <w:style w:type="paragraph" w:styleId="Rodap">
    <w:name w:val="footer"/>
    <w:basedOn w:val="Normal"/>
    <w:link w:val="RodapChar"/>
    <w:rsid w:val="00D44647"/>
    <w:pPr>
      <w:tabs>
        <w:tab w:val="center" w:pos="4419"/>
        <w:tab w:val="right" w:pos="8838"/>
      </w:tabs>
      <w:overflowPunct w:val="0"/>
      <w:autoSpaceDE w:val="0"/>
      <w:autoSpaceDN w:val="0"/>
      <w:adjustRightInd w:val="0"/>
      <w:ind w:left="0" w:firstLine="0"/>
      <w:jc w:val="left"/>
      <w:textAlignment w:val="baseline"/>
    </w:pPr>
    <w:rPr>
      <w:rFonts w:ascii="Courier (W1)" w:hAnsi="Courier (W1)"/>
      <w:color w:val="000000"/>
      <w:sz w:val="24"/>
    </w:rPr>
  </w:style>
  <w:style w:type="character" w:customStyle="1" w:styleId="RodapChar">
    <w:name w:val="Rodapé Char"/>
    <w:basedOn w:val="Fontepargpadro"/>
    <w:link w:val="Rodap"/>
    <w:rsid w:val="00D44647"/>
    <w:rPr>
      <w:rFonts w:ascii="Courier (W1)" w:eastAsia="Times New Roman" w:hAnsi="Courier (W1)" w:cs="Times New Roman"/>
      <w:color w:val="000000"/>
      <w:sz w:val="24"/>
      <w:szCs w:val="20"/>
      <w:lang w:eastAsia="pt-BR"/>
    </w:rPr>
  </w:style>
  <w:style w:type="paragraph" w:styleId="Cabealho">
    <w:name w:val="header"/>
    <w:basedOn w:val="Normal"/>
    <w:link w:val="CabealhoChar"/>
    <w:rsid w:val="00D44647"/>
    <w:pPr>
      <w:tabs>
        <w:tab w:val="center" w:pos="4419"/>
        <w:tab w:val="right" w:pos="8838"/>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D44647"/>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D44647"/>
    <w:pPr>
      <w:overflowPunct w:val="0"/>
      <w:autoSpaceDE w:val="0"/>
      <w:autoSpaceDN w:val="0"/>
      <w:adjustRightInd w:val="0"/>
      <w:ind w:left="709"/>
      <w:textAlignment w:val="baseline"/>
    </w:pPr>
    <w:rPr>
      <w:rFonts w:ascii="Arial" w:hAnsi="Arial" w:cs="Arial"/>
      <w:sz w:val="23"/>
    </w:rPr>
  </w:style>
  <w:style w:type="character" w:customStyle="1" w:styleId="RecuodecorpodetextoChar">
    <w:name w:val="Recuo de corpo de texto Char"/>
    <w:basedOn w:val="Fontepargpadro"/>
    <w:link w:val="Recuodecorpodetexto"/>
    <w:rsid w:val="00D44647"/>
    <w:rPr>
      <w:rFonts w:ascii="Arial" w:eastAsia="Times New Roman" w:hAnsi="Arial" w:cs="Arial"/>
      <w:sz w:val="23"/>
      <w:szCs w:val="20"/>
      <w:lang w:eastAsia="pt-BR"/>
    </w:rPr>
  </w:style>
  <w:style w:type="paragraph" w:styleId="Recuodecorpodetexto2">
    <w:name w:val="Body Text Indent 2"/>
    <w:basedOn w:val="Normal"/>
    <w:link w:val="Recuodecorpodetexto2Char"/>
    <w:rsid w:val="00D44647"/>
    <w:pPr>
      <w:overflowPunct w:val="0"/>
      <w:autoSpaceDE w:val="0"/>
      <w:autoSpaceDN w:val="0"/>
      <w:adjustRightInd w:val="0"/>
      <w:ind w:left="705" w:hanging="705"/>
      <w:textAlignment w:val="baseline"/>
    </w:pPr>
    <w:rPr>
      <w:rFonts w:ascii="Arial" w:hAnsi="Arial" w:cs="Arial"/>
      <w:sz w:val="23"/>
    </w:rPr>
  </w:style>
  <w:style w:type="character" w:customStyle="1" w:styleId="Recuodecorpodetexto2Char">
    <w:name w:val="Recuo de corpo de texto 2 Char"/>
    <w:basedOn w:val="Fontepargpadro"/>
    <w:link w:val="Recuodecorpodetexto2"/>
    <w:rsid w:val="00D44647"/>
    <w:rPr>
      <w:rFonts w:ascii="Arial" w:eastAsia="Times New Roman" w:hAnsi="Arial" w:cs="Arial"/>
      <w:sz w:val="23"/>
      <w:szCs w:val="20"/>
      <w:lang w:eastAsia="pt-BR"/>
    </w:rPr>
  </w:style>
  <w:style w:type="paragraph" w:styleId="Corpodetexto">
    <w:name w:val="Body Text"/>
    <w:basedOn w:val="Normal"/>
    <w:link w:val="CorpodetextoChar"/>
    <w:rsid w:val="00D44647"/>
    <w:pPr>
      <w:overflowPunct w:val="0"/>
      <w:autoSpaceDE w:val="0"/>
      <w:autoSpaceDN w:val="0"/>
      <w:adjustRightInd w:val="0"/>
      <w:ind w:left="0" w:firstLine="0"/>
      <w:textAlignment w:val="baseline"/>
    </w:pPr>
    <w:rPr>
      <w:rFonts w:ascii="Arial" w:hAnsi="Arial" w:cs="Arial"/>
      <w:sz w:val="23"/>
    </w:rPr>
  </w:style>
  <w:style w:type="character" w:customStyle="1" w:styleId="CorpodetextoChar">
    <w:name w:val="Corpo de texto Char"/>
    <w:basedOn w:val="Fontepargpadro"/>
    <w:link w:val="Corpodetexto"/>
    <w:rsid w:val="00D44647"/>
    <w:rPr>
      <w:rFonts w:ascii="Arial" w:eastAsia="Times New Roman" w:hAnsi="Arial" w:cs="Arial"/>
      <w:sz w:val="23"/>
      <w:szCs w:val="20"/>
      <w:lang w:eastAsia="pt-BR"/>
    </w:rPr>
  </w:style>
  <w:style w:type="paragraph" w:styleId="Recuodecorpodetexto3">
    <w:name w:val="Body Text Indent 3"/>
    <w:basedOn w:val="Normal"/>
    <w:link w:val="Recuodecorpodetexto3Char"/>
    <w:rsid w:val="00D44647"/>
    <w:pPr>
      <w:overflowPunct w:val="0"/>
      <w:autoSpaceDE w:val="0"/>
      <w:autoSpaceDN w:val="0"/>
      <w:adjustRightInd w:val="0"/>
      <w:ind w:left="708" w:firstLine="0"/>
      <w:textAlignment w:val="baseline"/>
    </w:pPr>
    <w:rPr>
      <w:rFonts w:ascii="Arial" w:hAnsi="Arial" w:cs="Arial"/>
      <w:i/>
      <w:iCs/>
      <w:sz w:val="23"/>
    </w:rPr>
  </w:style>
  <w:style w:type="character" w:customStyle="1" w:styleId="Recuodecorpodetexto3Char">
    <w:name w:val="Recuo de corpo de texto 3 Char"/>
    <w:basedOn w:val="Fontepargpadro"/>
    <w:link w:val="Recuodecorpodetexto3"/>
    <w:rsid w:val="00D44647"/>
    <w:rPr>
      <w:rFonts w:ascii="Arial" w:eastAsia="Times New Roman" w:hAnsi="Arial" w:cs="Arial"/>
      <w:i/>
      <w:iCs/>
      <w:sz w:val="23"/>
      <w:szCs w:val="20"/>
      <w:lang w:eastAsia="pt-BR"/>
    </w:rPr>
  </w:style>
  <w:style w:type="paragraph" w:styleId="Corpodetexto2">
    <w:name w:val="Body Text 2"/>
    <w:basedOn w:val="Normal"/>
    <w:link w:val="Corpodetexto2Char"/>
    <w:rsid w:val="00D44647"/>
    <w:pPr>
      <w:overflowPunct w:val="0"/>
      <w:autoSpaceDE w:val="0"/>
      <w:autoSpaceDN w:val="0"/>
      <w:adjustRightInd w:val="0"/>
      <w:ind w:left="0" w:firstLine="0"/>
      <w:textAlignment w:val="baseline"/>
    </w:pPr>
    <w:rPr>
      <w:rFonts w:ascii="Arial" w:hAnsi="Arial" w:cs="Arial"/>
      <w:iCs/>
      <w:sz w:val="22"/>
    </w:rPr>
  </w:style>
  <w:style w:type="character" w:customStyle="1" w:styleId="Corpodetexto2Char">
    <w:name w:val="Corpo de texto 2 Char"/>
    <w:basedOn w:val="Fontepargpadro"/>
    <w:link w:val="Corpodetexto2"/>
    <w:rsid w:val="00D44647"/>
    <w:rPr>
      <w:rFonts w:ascii="Arial" w:eastAsia="Times New Roman" w:hAnsi="Arial" w:cs="Arial"/>
      <w:iCs/>
      <w:szCs w:val="20"/>
      <w:lang w:eastAsia="pt-BR"/>
    </w:rPr>
  </w:style>
  <w:style w:type="paragraph" w:styleId="Corpodetexto3">
    <w:name w:val="Body Text 3"/>
    <w:basedOn w:val="Normal"/>
    <w:link w:val="Corpodetexto3Char"/>
    <w:rsid w:val="00D44647"/>
    <w:pPr>
      <w:widowControl w:val="0"/>
      <w:tabs>
        <w:tab w:val="left" w:pos="142"/>
      </w:tabs>
      <w:overflowPunct w:val="0"/>
      <w:autoSpaceDE w:val="0"/>
      <w:autoSpaceDN w:val="0"/>
      <w:adjustRightInd w:val="0"/>
      <w:ind w:left="0" w:right="20" w:firstLine="0"/>
    </w:pPr>
    <w:rPr>
      <w:rFonts w:ascii="Arial" w:hAnsi="Arial" w:cs="Arial"/>
      <w:iCs/>
      <w:sz w:val="21"/>
    </w:rPr>
  </w:style>
  <w:style w:type="character" w:customStyle="1" w:styleId="Corpodetexto3Char">
    <w:name w:val="Corpo de texto 3 Char"/>
    <w:basedOn w:val="Fontepargpadro"/>
    <w:link w:val="Corpodetexto3"/>
    <w:rsid w:val="00D44647"/>
    <w:rPr>
      <w:rFonts w:ascii="Arial" w:eastAsia="Times New Roman" w:hAnsi="Arial" w:cs="Arial"/>
      <w:iCs/>
      <w:sz w:val="21"/>
      <w:szCs w:val="20"/>
      <w:lang w:eastAsia="pt-BR"/>
    </w:rPr>
  </w:style>
  <w:style w:type="paragraph" w:styleId="Legenda">
    <w:name w:val="caption"/>
    <w:basedOn w:val="Normal"/>
    <w:next w:val="Normal"/>
    <w:qFormat/>
    <w:rsid w:val="00D44647"/>
    <w:pPr>
      <w:ind w:left="0" w:firstLine="0"/>
      <w:jc w:val="center"/>
    </w:pPr>
    <w:rPr>
      <w:b/>
      <w:color w:val="FF0000"/>
      <w:sz w:val="24"/>
    </w:rPr>
  </w:style>
  <w:style w:type="paragraph" w:customStyle="1" w:styleId="DivisodeTabelas">
    <w:name w:val="Divisão de Tabelas"/>
    <w:basedOn w:val="Normal"/>
    <w:rsid w:val="00D44647"/>
    <w:pPr>
      <w:overflowPunct w:val="0"/>
      <w:autoSpaceDE w:val="0"/>
      <w:autoSpaceDN w:val="0"/>
      <w:adjustRightInd w:val="0"/>
      <w:spacing w:line="20" w:lineRule="exact"/>
      <w:ind w:left="0" w:firstLine="0"/>
      <w:jc w:val="left"/>
      <w:textAlignment w:val="baseline"/>
    </w:pPr>
  </w:style>
  <w:style w:type="paragraph" w:styleId="Textoembloco">
    <w:name w:val="Block Text"/>
    <w:basedOn w:val="Normal"/>
    <w:rsid w:val="00D44647"/>
    <w:pPr>
      <w:ind w:left="-567" w:right="-765" w:firstLine="0"/>
    </w:pPr>
    <w:rPr>
      <w:rFonts w:ascii="Arial" w:hAnsi="Arial"/>
      <w:sz w:val="22"/>
    </w:rPr>
  </w:style>
  <w:style w:type="character" w:styleId="Hyperlink">
    <w:name w:val="Hyperlink"/>
    <w:basedOn w:val="Fontepargpadro"/>
    <w:rsid w:val="00D44647"/>
    <w:rPr>
      <w:color w:val="0000FF"/>
      <w:u w:val="single"/>
    </w:rPr>
  </w:style>
  <w:style w:type="paragraph" w:styleId="PargrafodaLista">
    <w:name w:val="List Paragraph"/>
    <w:basedOn w:val="Normal"/>
    <w:uiPriority w:val="34"/>
    <w:qFormat/>
    <w:rsid w:val="00605C4F"/>
    <w:pPr>
      <w:ind w:left="720"/>
      <w:contextualSpacing/>
    </w:pPr>
  </w:style>
  <w:style w:type="paragraph" w:styleId="Textodebalo">
    <w:name w:val="Balloon Text"/>
    <w:basedOn w:val="Normal"/>
    <w:link w:val="TextodebaloChar"/>
    <w:uiPriority w:val="99"/>
    <w:semiHidden/>
    <w:unhideWhenUsed/>
    <w:rsid w:val="00A83B78"/>
    <w:rPr>
      <w:rFonts w:ascii="Tahoma" w:hAnsi="Tahoma" w:cs="Tahoma"/>
      <w:sz w:val="16"/>
      <w:szCs w:val="16"/>
    </w:rPr>
  </w:style>
  <w:style w:type="character" w:customStyle="1" w:styleId="TextodebaloChar">
    <w:name w:val="Texto de balão Char"/>
    <w:basedOn w:val="Fontepargpadro"/>
    <w:link w:val="Textodebalo"/>
    <w:uiPriority w:val="99"/>
    <w:semiHidden/>
    <w:rsid w:val="00A83B78"/>
    <w:rPr>
      <w:rFonts w:ascii="Tahoma" w:eastAsia="Times New Roman" w:hAnsi="Tahoma" w:cs="Tahoma"/>
      <w:sz w:val="16"/>
      <w:szCs w:val="16"/>
      <w:lang w:eastAsia="pt-BR"/>
    </w:rPr>
  </w:style>
  <w:style w:type="table" w:styleId="Tabelacomgrade">
    <w:name w:val="Table Grid"/>
    <w:basedOn w:val="Tabelanormal"/>
    <w:rsid w:val="002F6B3E"/>
    <w:pPr>
      <w:ind w:left="0" w:firstLine="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30CD-005D-4741-AB29-C1C720C9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7821</Words>
  <Characters>42236</Characters>
  <Application>Microsoft Office Word</Application>
  <DocSecurity>0</DocSecurity>
  <Lines>351</Lines>
  <Paragraphs>99</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
      <vt:lpstr/>
      <vt:lpstr/>
      <vt:lpstr>    </vt:lpstr>
      <vt:lpstr/>
    </vt:vector>
  </TitlesOfParts>
  <Company/>
  <LinksUpToDate>false</LinksUpToDate>
  <CharactersWithSpaces>49958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cp:lastPrinted>2017-01-16T12:47:00Z</cp:lastPrinted>
  <dcterms:created xsi:type="dcterms:W3CDTF">2017-01-09T19:27:00Z</dcterms:created>
  <dcterms:modified xsi:type="dcterms:W3CDTF">2017-05-12T17:54:00Z</dcterms:modified>
</cp:coreProperties>
</file>