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E9" w:rsidRDefault="005360E9" w:rsidP="005360E9">
      <w:pPr>
        <w:jc w:val="center"/>
        <w:rPr>
          <w:sz w:val="30"/>
          <w:szCs w:val="30"/>
        </w:rPr>
      </w:pPr>
    </w:p>
    <w:p w:rsidR="005360E9" w:rsidRDefault="005360E9" w:rsidP="005360E9">
      <w:pPr>
        <w:keepNext/>
        <w:spacing w:line="276" w:lineRule="auto"/>
        <w:ind w:right="-241"/>
        <w:jc w:val="center"/>
        <w:outlineLvl w:val="0"/>
        <w:rPr>
          <w:rFonts w:ascii="Arial" w:hAnsi="Arial"/>
          <w:b/>
          <w:snapToGrid w:val="0"/>
          <w:sz w:val="21"/>
          <w:szCs w:val="21"/>
        </w:rPr>
      </w:pPr>
      <w:r>
        <w:rPr>
          <w:rFonts w:ascii="Arial" w:hAnsi="Arial"/>
          <w:b/>
          <w:snapToGrid w:val="0"/>
          <w:sz w:val="21"/>
          <w:szCs w:val="21"/>
        </w:rPr>
        <w:t>EDITAL DE CREDENCIAMENTO Nº.</w:t>
      </w:r>
      <w:r w:rsidR="00BE7151">
        <w:rPr>
          <w:rFonts w:ascii="Arial" w:hAnsi="Arial"/>
          <w:b/>
          <w:snapToGrid w:val="0"/>
          <w:sz w:val="21"/>
          <w:szCs w:val="21"/>
        </w:rPr>
        <w:t xml:space="preserve"> 001/2017</w:t>
      </w:r>
    </w:p>
    <w:p w:rsidR="005360E9" w:rsidRDefault="005360E9" w:rsidP="005360E9">
      <w:pPr>
        <w:keepNext/>
        <w:spacing w:line="276" w:lineRule="auto"/>
        <w:ind w:right="-241"/>
        <w:jc w:val="center"/>
        <w:outlineLvl w:val="0"/>
        <w:rPr>
          <w:rFonts w:ascii="Arial" w:hAnsi="Arial"/>
          <w:b/>
          <w:snapToGrid w:val="0"/>
          <w:sz w:val="21"/>
          <w:szCs w:val="21"/>
        </w:rPr>
      </w:pPr>
      <w:r>
        <w:rPr>
          <w:rFonts w:ascii="Arial" w:hAnsi="Arial"/>
          <w:b/>
          <w:snapToGrid w:val="0"/>
          <w:sz w:val="21"/>
          <w:szCs w:val="21"/>
        </w:rPr>
        <w:t xml:space="preserve">PROCESSO LICITATÓRIO Nº. </w:t>
      </w:r>
      <w:r w:rsidR="00BE7151">
        <w:rPr>
          <w:rFonts w:ascii="Arial" w:hAnsi="Arial"/>
          <w:b/>
          <w:snapToGrid w:val="0"/>
          <w:sz w:val="21"/>
          <w:szCs w:val="21"/>
        </w:rPr>
        <w:t>055/2017</w:t>
      </w:r>
    </w:p>
    <w:p w:rsidR="005360E9" w:rsidRDefault="005360E9" w:rsidP="005360E9">
      <w:pPr>
        <w:keepNext/>
        <w:spacing w:line="276" w:lineRule="auto"/>
        <w:ind w:right="-241"/>
        <w:jc w:val="center"/>
        <w:outlineLvl w:val="0"/>
        <w:rPr>
          <w:rFonts w:ascii="Arial" w:hAnsi="Arial"/>
          <w:b/>
          <w:snapToGrid w:val="0"/>
          <w:sz w:val="21"/>
          <w:szCs w:val="21"/>
        </w:rPr>
      </w:pPr>
      <w:r>
        <w:rPr>
          <w:rFonts w:ascii="Arial" w:hAnsi="Arial"/>
          <w:b/>
          <w:snapToGrid w:val="0"/>
          <w:sz w:val="21"/>
          <w:szCs w:val="21"/>
        </w:rPr>
        <w:t xml:space="preserve">INEXIGIBILIDADE Nº. </w:t>
      </w:r>
      <w:r w:rsidR="00BE7151">
        <w:rPr>
          <w:rFonts w:ascii="Arial" w:hAnsi="Arial"/>
          <w:b/>
          <w:snapToGrid w:val="0"/>
          <w:sz w:val="21"/>
          <w:szCs w:val="21"/>
        </w:rPr>
        <w:t>004/2017</w:t>
      </w:r>
    </w:p>
    <w:p w:rsidR="005360E9" w:rsidRDefault="005360E9" w:rsidP="005360E9">
      <w:pPr>
        <w:overflowPunct w:val="0"/>
        <w:autoSpaceDE w:val="0"/>
        <w:autoSpaceDN w:val="0"/>
        <w:adjustRightInd w:val="0"/>
        <w:textAlignment w:val="baseline"/>
        <w:rPr>
          <w:sz w:val="30"/>
          <w:szCs w:val="30"/>
        </w:rPr>
      </w:pPr>
    </w:p>
    <w:p w:rsidR="005360E9" w:rsidRPr="003C13EA" w:rsidRDefault="005360E9" w:rsidP="00F1171A">
      <w:pPr>
        <w:pStyle w:val="PargrafodaLista"/>
        <w:keepNext/>
        <w:keepLines/>
        <w:widowControl w:val="0"/>
        <w:numPr>
          <w:ilvl w:val="0"/>
          <w:numId w:val="42"/>
        </w:numPr>
        <w:shd w:val="clear" w:color="auto" w:fill="E6E6E6"/>
        <w:tabs>
          <w:tab w:val="left" w:pos="567"/>
        </w:tabs>
        <w:overflowPunct w:val="0"/>
        <w:autoSpaceDE w:val="0"/>
        <w:autoSpaceDN w:val="0"/>
        <w:adjustRightInd w:val="0"/>
        <w:spacing w:before="20"/>
        <w:ind w:left="567" w:hanging="567"/>
        <w:textAlignment w:val="baseline"/>
        <w:rPr>
          <w:rFonts w:ascii="Arial" w:hAnsi="Arial" w:cs="Arial"/>
          <w:b/>
          <w:sz w:val="21"/>
          <w:szCs w:val="21"/>
        </w:rPr>
      </w:pPr>
      <w:r w:rsidRPr="003C13EA">
        <w:rPr>
          <w:rFonts w:ascii="Arial" w:hAnsi="Arial" w:cs="Arial"/>
          <w:b/>
          <w:sz w:val="21"/>
          <w:szCs w:val="21"/>
        </w:rPr>
        <w:t>PREÂMBULO</w:t>
      </w:r>
    </w:p>
    <w:p w:rsidR="005360E9" w:rsidRDefault="005360E9" w:rsidP="005360E9">
      <w:pPr>
        <w:tabs>
          <w:tab w:val="left" w:pos="567"/>
        </w:tabs>
        <w:overflowPunct w:val="0"/>
        <w:autoSpaceDE w:val="0"/>
        <w:autoSpaceDN w:val="0"/>
        <w:adjustRightInd w:val="0"/>
        <w:ind w:right="-1"/>
        <w:jc w:val="both"/>
        <w:textAlignment w:val="baseline"/>
        <w:rPr>
          <w:rFonts w:ascii="Arial" w:hAnsi="Arial" w:cs="Arial"/>
          <w:sz w:val="21"/>
          <w:szCs w:val="21"/>
        </w:rPr>
      </w:pPr>
    </w:p>
    <w:p w:rsidR="005360E9" w:rsidRDefault="003C13EA" w:rsidP="003C13EA">
      <w:pPr>
        <w:tabs>
          <w:tab w:val="left" w:pos="567"/>
        </w:tabs>
        <w:overflowPunct w:val="0"/>
        <w:autoSpaceDE w:val="0"/>
        <w:autoSpaceDN w:val="0"/>
        <w:adjustRightInd w:val="0"/>
        <w:ind w:right="-1"/>
        <w:jc w:val="both"/>
        <w:textAlignment w:val="baseline"/>
        <w:rPr>
          <w:rFonts w:ascii="Arial" w:hAnsi="Arial" w:cs="Arial"/>
          <w:sz w:val="21"/>
          <w:szCs w:val="21"/>
          <w:lang w:eastAsia="en-US"/>
        </w:rPr>
      </w:pPr>
      <w:r>
        <w:rPr>
          <w:rFonts w:ascii="Arial" w:hAnsi="Arial" w:cs="Arial"/>
          <w:sz w:val="21"/>
          <w:szCs w:val="21"/>
        </w:rPr>
        <w:t>1.1</w:t>
      </w:r>
      <w:r>
        <w:rPr>
          <w:rFonts w:ascii="Arial" w:hAnsi="Arial" w:cs="Arial"/>
          <w:sz w:val="21"/>
          <w:szCs w:val="21"/>
        </w:rPr>
        <w:tab/>
      </w:r>
      <w:r w:rsidR="005360E9">
        <w:rPr>
          <w:rFonts w:ascii="Arial" w:hAnsi="Arial" w:cs="Arial"/>
          <w:sz w:val="21"/>
          <w:szCs w:val="21"/>
        </w:rPr>
        <w:t xml:space="preserve">A PREFEITURA MUNICIPAL DE NAVIRAÍ - MS, através da sua Comissão Permanente de Licitação, torna público para conhecimento dos interessados, que realizará os procedimentos para a </w:t>
      </w:r>
      <w:r w:rsidR="005360E9">
        <w:rPr>
          <w:rFonts w:ascii="Arial" w:hAnsi="Arial" w:cs="Arial"/>
          <w:b/>
          <w:sz w:val="21"/>
          <w:szCs w:val="21"/>
        </w:rPr>
        <w:t>SELEÇÃO DE EMPRESAS</w:t>
      </w:r>
      <w:r w:rsidR="005360E9">
        <w:rPr>
          <w:rFonts w:ascii="Arial" w:hAnsi="Arial" w:cs="Arial"/>
          <w:sz w:val="21"/>
          <w:szCs w:val="21"/>
        </w:rPr>
        <w:t xml:space="preserve">, visando credenciá-las para prestar </w:t>
      </w:r>
      <w:r w:rsidR="005360E9">
        <w:rPr>
          <w:rFonts w:ascii="Arial" w:hAnsi="Arial" w:cs="Arial"/>
          <w:b/>
          <w:sz w:val="21"/>
          <w:szCs w:val="21"/>
        </w:rPr>
        <w:t>serviços de Fisioterapia</w:t>
      </w:r>
      <w:r w:rsidR="005360E9">
        <w:rPr>
          <w:rFonts w:ascii="Arial" w:hAnsi="Arial" w:cs="Arial"/>
          <w:sz w:val="21"/>
          <w:szCs w:val="21"/>
        </w:rPr>
        <w:t xml:space="preserve">, em conformidade com os preceitos autorizados na Lei Municipal n° 1.140, de 17.03.04, amparado ainda no caput do art. 25 da Lei Federal nº. 8666, de 21.06.93 e suas alterações, em subsunção com os Pareceres exarados pelo Tribunal de Contas da União, conforme </w:t>
      </w:r>
      <w:proofErr w:type="spellStart"/>
      <w:r w:rsidR="005360E9">
        <w:rPr>
          <w:rFonts w:ascii="Arial" w:hAnsi="Arial" w:cs="Arial"/>
          <w:sz w:val="21"/>
          <w:szCs w:val="21"/>
        </w:rPr>
        <w:t>TC</w:t>
      </w:r>
      <w:proofErr w:type="spellEnd"/>
      <w:r w:rsidR="005360E9">
        <w:rPr>
          <w:rFonts w:ascii="Arial" w:hAnsi="Arial" w:cs="Arial"/>
          <w:sz w:val="21"/>
          <w:szCs w:val="21"/>
        </w:rPr>
        <w:t xml:space="preserve">-016.522/04, publicado no DOU em 27.03.95, Seção I, pp. 4215 e ss.; e </w:t>
      </w:r>
      <w:proofErr w:type="spellStart"/>
      <w:r w:rsidR="005360E9">
        <w:rPr>
          <w:rFonts w:ascii="Arial" w:hAnsi="Arial" w:cs="Arial"/>
          <w:sz w:val="21"/>
          <w:szCs w:val="21"/>
        </w:rPr>
        <w:t>TC</w:t>
      </w:r>
      <w:proofErr w:type="spellEnd"/>
      <w:r w:rsidR="005360E9">
        <w:rPr>
          <w:rFonts w:ascii="Arial" w:hAnsi="Arial" w:cs="Arial"/>
          <w:sz w:val="21"/>
          <w:szCs w:val="21"/>
        </w:rPr>
        <w:t>-016.522/95-8, publicado no DOU em 28.12.95, pp. 22555/22557.</w:t>
      </w:r>
    </w:p>
    <w:p w:rsidR="005360E9" w:rsidRDefault="005360E9" w:rsidP="00A038F2">
      <w:pPr>
        <w:tabs>
          <w:tab w:val="left" w:pos="567"/>
          <w:tab w:val="num" w:pos="1134"/>
        </w:tabs>
        <w:overflowPunct w:val="0"/>
        <w:autoSpaceDE w:val="0"/>
        <w:autoSpaceDN w:val="0"/>
        <w:adjustRightInd w:val="0"/>
        <w:ind w:right="-1"/>
        <w:jc w:val="both"/>
        <w:textAlignment w:val="baseline"/>
        <w:rPr>
          <w:rFonts w:ascii="Arial" w:hAnsi="Arial" w:cs="Arial"/>
          <w:sz w:val="21"/>
          <w:szCs w:val="21"/>
        </w:rPr>
      </w:pPr>
    </w:p>
    <w:p w:rsidR="005360E9" w:rsidRDefault="003C13EA" w:rsidP="003C13EA">
      <w:pPr>
        <w:tabs>
          <w:tab w:val="left" w:pos="567"/>
        </w:tabs>
        <w:overflowPunct w:val="0"/>
        <w:autoSpaceDE w:val="0"/>
        <w:autoSpaceDN w:val="0"/>
        <w:adjustRightInd w:val="0"/>
        <w:ind w:right="-1"/>
        <w:jc w:val="both"/>
        <w:textAlignment w:val="baseline"/>
        <w:rPr>
          <w:rFonts w:ascii="Arial" w:hAnsi="Arial" w:cs="Arial"/>
          <w:sz w:val="21"/>
          <w:szCs w:val="21"/>
        </w:rPr>
      </w:pPr>
      <w:r>
        <w:rPr>
          <w:rFonts w:ascii="Arial" w:hAnsi="Arial" w:cs="Arial"/>
          <w:sz w:val="21"/>
          <w:szCs w:val="21"/>
        </w:rPr>
        <w:t>1.2</w:t>
      </w:r>
      <w:r>
        <w:rPr>
          <w:rFonts w:ascii="Arial" w:hAnsi="Arial" w:cs="Arial"/>
          <w:sz w:val="21"/>
          <w:szCs w:val="21"/>
        </w:rPr>
        <w:tab/>
      </w:r>
      <w:r w:rsidR="005360E9">
        <w:rPr>
          <w:rFonts w:ascii="Arial" w:hAnsi="Arial" w:cs="Arial"/>
          <w:sz w:val="21"/>
          <w:szCs w:val="21"/>
        </w:rPr>
        <w:t>Os interessados poderão se credenciar a partir d</w:t>
      </w:r>
      <w:r w:rsidR="005360E9">
        <w:rPr>
          <w:rFonts w:ascii="Arial" w:hAnsi="Arial"/>
          <w:sz w:val="21"/>
          <w:szCs w:val="21"/>
        </w:rPr>
        <w:t xml:space="preserve">o dia </w:t>
      </w:r>
      <w:r w:rsidR="005360E9">
        <w:rPr>
          <w:rFonts w:ascii="Arial" w:hAnsi="Arial"/>
          <w:b/>
          <w:bCs/>
          <w:sz w:val="21"/>
          <w:szCs w:val="21"/>
          <w:u w:val="single"/>
        </w:rPr>
        <w:t>28</w:t>
      </w:r>
      <w:r w:rsidR="005360E9">
        <w:rPr>
          <w:rFonts w:ascii="Arial" w:hAnsi="Arial"/>
          <w:bCs/>
          <w:sz w:val="21"/>
          <w:szCs w:val="21"/>
        </w:rPr>
        <w:t xml:space="preserve"> / </w:t>
      </w:r>
      <w:r w:rsidR="005360E9">
        <w:rPr>
          <w:rFonts w:ascii="Arial" w:hAnsi="Arial"/>
          <w:b/>
          <w:bCs/>
          <w:sz w:val="21"/>
          <w:szCs w:val="21"/>
          <w:u w:val="single"/>
        </w:rPr>
        <w:t>03</w:t>
      </w:r>
      <w:r w:rsidR="005360E9">
        <w:rPr>
          <w:rFonts w:ascii="Arial" w:hAnsi="Arial"/>
          <w:bCs/>
          <w:sz w:val="21"/>
          <w:szCs w:val="21"/>
        </w:rPr>
        <w:t xml:space="preserve"> / </w:t>
      </w:r>
      <w:r w:rsidR="005360E9">
        <w:rPr>
          <w:rFonts w:ascii="Arial" w:hAnsi="Arial"/>
          <w:b/>
          <w:bCs/>
          <w:sz w:val="21"/>
          <w:szCs w:val="21"/>
          <w:u w:val="single"/>
        </w:rPr>
        <w:t>2017</w:t>
      </w:r>
      <w:r w:rsidR="005360E9">
        <w:rPr>
          <w:rFonts w:ascii="Arial" w:hAnsi="Arial"/>
          <w:sz w:val="21"/>
          <w:szCs w:val="21"/>
        </w:rPr>
        <w:t xml:space="preserve"> às </w:t>
      </w:r>
      <w:proofErr w:type="gramStart"/>
      <w:r w:rsidR="005360E9">
        <w:rPr>
          <w:rFonts w:ascii="Arial" w:hAnsi="Arial"/>
          <w:b/>
          <w:sz w:val="21"/>
          <w:szCs w:val="21"/>
        </w:rPr>
        <w:t>14</w:t>
      </w:r>
      <w:r w:rsidR="005360E9">
        <w:rPr>
          <w:rFonts w:ascii="Arial" w:hAnsi="Arial"/>
          <w:sz w:val="21"/>
          <w:szCs w:val="21"/>
        </w:rPr>
        <w:t>:</w:t>
      </w:r>
      <w:r w:rsidR="005360E9">
        <w:rPr>
          <w:rFonts w:ascii="Arial" w:hAnsi="Arial"/>
          <w:b/>
          <w:sz w:val="21"/>
          <w:szCs w:val="21"/>
        </w:rPr>
        <w:t>00</w:t>
      </w:r>
      <w:proofErr w:type="gramEnd"/>
      <w:r w:rsidR="005360E9">
        <w:rPr>
          <w:rFonts w:ascii="Arial" w:hAnsi="Arial"/>
          <w:b/>
          <w:sz w:val="21"/>
          <w:szCs w:val="21"/>
        </w:rPr>
        <w:t xml:space="preserve"> h</w:t>
      </w:r>
      <w:r w:rsidR="005360E9">
        <w:rPr>
          <w:rFonts w:ascii="Arial" w:hAnsi="Arial"/>
          <w:sz w:val="21"/>
          <w:szCs w:val="21"/>
        </w:rPr>
        <w:t xml:space="preserve">, onde ocorrerá </w:t>
      </w:r>
      <w:r w:rsidR="005360E9">
        <w:rPr>
          <w:rFonts w:ascii="Arial" w:hAnsi="Arial" w:cs="Arial"/>
          <w:sz w:val="21"/>
          <w:szCs w:val="21"/>
        </w:rPr>
        <w:t xml:space="preserve">a primeira sessão deste credenciamento na sala de reuniões da PREFEITURA MUNICIPAL DE NAVIRAÍ, </w:t>
      </w:r>
      <w:r w:rsidR="005360E9">
        <w:rPr>
          <w:rFonts w:ascii="Arial" w:hAnsi="Arial"/>
          <w:sz w:val="21"/>
          <w:szCs w:val="21"/>
        </w:rPr>
        <w:t xml:space="preserve">situada na Praça Prefeito Euclides Antonio Fabris n° 343. </w:t>
      </w:r>
    </w:p>
    <w:p w:rsidR="005360E9" w:rsidRDefault="005360E9" w:rsidP="00A038F2">
      <w:pPr>
        <w:tabs>
          <w:tab w:val="left" w:pos="567"/>
          <w:tab w:val="num" w:pos="1134"/>
        </w:tabs>
        <w:overflowPunct w:val="0"/>
        <w:autoSpaceDE w:val="0"/>
        <w:autoSpaceDN w:val="0"/>
        <w:adjustRightInd w:val="0"/>
        <w:spacing w:line="276" w:lineRule="auto"/>
        <w:textAlignment w:val="baseline"/>
        <w:rPr>
          <w:rFonts w:ascii="Arial" w:eastAsia="Calibri" w:hAnsi="Arial" w:cs="Arial"/>
          <w:sz w:val="21"/>
          <w:szCs w:val="21"/>
        </w:rPr>
      </w:pPr>
    </w:p>
    <w:p w:rsidR="005360E9" w:rsidRDefault="003C13EA" w:rsidP="003C13EA">
      <w:pPr>
        <w:shd w:val="clear" w:color="auto" w:fill="EAF1DD" w:themeFill="accent3" w:themeFillTint="33"/>
        <w:tabs>
          <w:tab w:val="left" w:pos="567"/>
          <w:tab w:val="left" w:pos="9498"/>
        </w:tabs>
        <w:overflowPunct w:val="0"/>
        <w:autoSpaceDE w:val="0"/>
        <w:autoSpaceDN w:val="0"/>
        <w:adjustRightInd w:val="0"/>
        <w:jc w:val="both"/>
        <w:textAlignment w:val="baseline"/>
        <w:rPr>
          <w:rFonts w:ascii="Arial" w:hAnsi="Arial" w:cs="Arial"/>
          <w:iCs/>
          <w:sz w:val="21"/>
          <w:szCs w:val="21"/>
        </w:rPr>
      </w:pPr>
      <w:r>
        <w:rPr>
          <w:rFonts w:ascii="Arial" w:hAnsi="Arial" w:cs="Arial"/>
          <w:iCs/>
          <w:sz w:val="21"/>
          <w:szCs w:val="21"/>
        </w:rPr>
        <w:t>1.3</w:t>
      </w:r>
      <w:r>
        <w:rPr>
          <w:rFonts w:ascii="Arial" w:hAnsi="Arial" w:cs="Arial"/>
          <w:iCs/>
          <w:sz w:val="21"/>
          <w:szCs w:val="21"/>
        </w:rPr>
        <w:tab/>
      </w:r>
      <w:r w:rsidR="005360E9">
        <w:rPr>
          <w:rFonts w:ascii="Arial" w:hAnsi="Arial" w:cs="Arial"/>
          <w:iCs/>
          <w:sz w:val="21"/>
          <w:szCs w:val="21"/>
        </w:rPr>
        <w:t xml:space="preserve">As empresas que se credenciarem, </w:t>
      </w:r>
      <w:r w:rsidR="005360E9">
        <w:rPr>
          <w:rFonts w:ascii="Arial" w:hAnsi="Arial" w:cs="Arial"/>
          <w:iCs/>
          <w:sz w:val="21"/>
          <w:szCs w:val="21"/>
          <w:u w:val="single"/>
        </w:rPr>
        <w:t>n</w:t>
      </w:r>
      <w:r>
        <w:rPr>
          <w:rFonts w:ascii="Arial" w:hAnsi="Arial" w:cs="Arial"/>
          <w:iCs/>
          <w:sz w:val="21"/>
          <w:szCs w:val="21"/>
          <w:u w:val="single"/>
        </w:rPr>
        <w:t xml:space="preserve">o prazo </w:t>
      </w:r>
      <w:r w:rsidR="005360E9">
        <w:rPr>
          <w:rFonts w:ascii="Arial" w:hAnsi="Arial" w:cs="Arial"/>
          <w:iCs/>
          <w:sz w:val="21"/>
          <w:szCs w:val="21"/>
          <w:u w:val="single"/>
        </w:rPr>
        <w:t>descrito no item anterior</w:t>
      </w:r>
      <w:r w:rsidR="005360E9">
        <w:rPr>
          <w:rFonts w:ascii="Arial" w:hAnsi="Arial" w:cs="Arial"/>
          <w:iCs/>
          <w:sz w:val="21"/>
          <w:szCs w:val="21"/>
        </w:rPr>
        <w:t xml:space="preserve">, serão convocadas formalmente para assinarem </w:t>
      </w:r>
      <w:r w:rsidR="005360E9">
        <w:rPr>
          <w:rFonts w:ascii="Arial" w:hAnsi="Arial" w:cs="Arial"/>
          <w:sz w:val="21"/>
          <w:szCs w:val="21"/>
        </w:rPr>
        <w:t>contrato com a Administração Municipal de Naviraí</w:t>
      </w:r>
    </w:p>
    <w:p w:rsidR="005360E9" w:rsidRDefault="005360E9" w:rsidP="00A038F2">
      <w:pPr>
        <w:tabs>
          <w:tab w:val="left" w:pos="567"/>
          <w:tab w:val="num" w:pos="1134"/>
        </w:tabs>
        <w:overflowPunct w:val="0"/>
        <w:autoSpaceDE w:val="0"/>
        <w:autoSpaceDN w:val="0"/>
        <w:adjustRightInd w:val="0"/>
        <w:spacing w:line="276" w:lineRule="auto"/>
        <w:textAlignment w:val="baseline"/>
        <w:rPr>
          <w:rFonts w:ascii="Arial" w:eastAsia="Calibri" w:hAnsi="Arial" w:cs="Arial"/>
          <w:sz w:val="21"/>
          <w:szCs w:val="21"/>
        </w:rPr>
      </w:pPr>
    </w:p>
    <w:p w:rsidR="005360E9" w:rsidRDefault="003C13EA" w:rsidP="003C13EA">
      <w:pPr>
        <w:shd w:val="clear" w:color="auto" w:fill="EAF1DD" w:themeFill="accent3" w:themeFillTint="33"/>
        <w:tabs>
          <w:tab w:val="left" w:pos="567"/>
          <w:tab w:val="left" w:pos="9498"/>
        </w:tabs>
        <w:overflowPunct w:val="0"/>
        <w:autoSpaceDE w:val="0"/>
        <w:autoSpaceDN w:val="0"/>
        <w:adjustRightInd w:val="0"/>
        <w:jc w:val="both"/>
        <w:textAlignment w:val="baseline"/>
        <w:rPr>
          <w:rFonts w:ascii="Arial" w:hAnsi="Arial" w:cs="Arial"/>
          <w:iCs/>
          <w:sz w:val="21"/>
          <w:szCs w:val="21"/>
        </w:rPr>
      </w:pPr>
      <w:r>
        <w:rPr>
          <w:rFonts w:ascii="Arial" w:hAnsi="Arial" w:cs="Arial"/>
          <w:iCs/>
          <w:sz w:val="21"/>
          <w:szCs w:val="21"/>
        </w:rPr>
        <w:t>1.4</w:t>
      </w:r>
      <w:r>
        <w:rPr>
          <w:rFonts w:ascii="Arial" w:hAnsi="Arial" w:cs="Arial"/>
          <w:iCs/>
          <w:sz w:val="21"/>
          <w:szCs w:val="21"/>
        </w:rPr>
        <w:tab/>
      </w:r>
      <w:r w:rsidR="005360E9">
        <w:rPr>
          <w:rFonts w:ascii="Arial" w:hAnsi="Arial" w:cs="Arial"/>
          <w:iCs/>
          <w:sz w:val="21"/>
          <w:szCs w:val="21"/>
        </w:rPr>
        <w:t xml:space="preserve">Após a data e horário mencionados no </w:t>
      </w:r>
      <w:r w:rsidR="005360E9">
        <w:rPr>
          <w:rFonts w:ascii="Arial" w:hAnsi="Arial" w:cs="Arial"/>
          <w:b/>
          <w:iCs/>
          <w:color w:val="FF0000"/>
          <w:sz w:val="21"/>
          <w:szCs w:val="21"/>
        </w:rPr>
        <w:t>item 1.2</w:t>
      </w:r>
      <w:r w:rsidR="005360E9">
        <w:rPr>
          <w:rFonts w:ascii="Arial" w:hAnsi="Arial" w:cs="Arial"/>
          <w:iCs/>
          <w:sz w:val="21"/>
          <w:szCs w:val="21"/>
        </w:rPr>
        <w:t>, as empresas poderão estar se credenciando junto à Prefeitura de Naviraí, porém, serão contratadas conforme a necessidade e interesse da Administração Pública, bem como da disponibilidade financeira desta Administração.</w:t>
      </w:r>
    </w:p>
    <w:p w:rsidR="005360E9" w:rsidRDefault="005360E9" w:rsidP="00A038F2">
      <w:pPr>
        <w:tabs>
          <w:tab w:val="left" w:pos="567"/>
          <w:tab w:val="num" w:pos="1134"/>
        </w:tabs>
        <w:overflowPunct w:val="0"/>
        <w:autoSpaceDE w:val="0"/>
        <w:autoSpaceDN w:val="0"/>
        <w:adjustRightInd w:val="0"/>
        <w:spacing w:line="276" w:lineRule="auto"/>
        <w:textAlignment w:val="baseline"/>
        <w:rPr>
          <w:rFonts w:ascii="Arial" w:eastAsia="Calibri" w:hAnsi="Arial" w:cs="Arial"/>
          <w:sz w:val="21"/>
          <w:szCs w:val="21"/>
        </w:rPr>
      </w:pPr>
    </w:p>
    <w:p w:rsidR="005360E9" w:rsidRDefault="003C13EA" w:rsidP="003C13EA">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sz w:val="21"/>
          <w:szCs w:val="21"/>
        </w:rPr>
        <w:t>1.5</w:t>
      </w:r>
      <w:r>
        <w:rPr>
          <w:rFonts w:ascii="Arial" w:hAnsi="Arial" w:cs="Arial"/>
          <w:sz w:val="21"/>
          <w:szCs w:val="21"/>
        </w:rPr>
        <w:tab/>
      </w:r>
      <w:r w:rsidR="005360E9">
        <w:rPr>
          <w:rFonts w:ascii="Arial" w:hAnsi="Arial" w:cs="Arial"/>
          <w:sz w:val="21"/>
          <w:szCs w:val="21"/>
        </w:rPr>
        <w:t xml:space="preserve">No caso de impedimento da realização do Certame Licitatório naquela data, o mesmo deverá ocorrer no primeiro dia útil posterior ao fato que ensejou o impedimento da realização do Certame Licitatório. </w:t>
      </w:r>
    </w:p>
    <w:p w:rsidR="005360E9" w:rsidRDefault="005360E9" w:rsidP="005360E9">
      <w:pPr>
        <w:keepNext/>
        <w:keepLines/>
        <w:widowControl w:val="0"/>
        <w:tabs>
          <w:tab w:val="left" w:pos="567"/>
          <w:tab w:val="left" w:pos="9498"/>
        </w:tabs>
        <w:overflowPunct w:val="0"/>
        <w:autoSpaceDE w:val="0"/>
        <w:autoSpaceDN w:val="0"/>
        <w:adjustRightInd w:val="0"/>
        <w:jc w:val="both"/>
        <w:textAlignment w:val="baseline"/>
        <w:rPr>
          <w:rFonts w:ascii="Arial" w:hAnsi="Arial"/>
          <w:sz w:val="21"/>
          <w:szCs w:val="21"/>
          <w:lang w:eastAsia="en-US"/>
        </w:rPr>
      </w:pPr>
    </w:p>
    <w:p w:rsidR="005360E9" w:rsidRDefault="005360E9" w:rsidP="00F1171A">
      <w:pPr>
        <w:pStyle w:val="PargrafodaLista"/>
        <w:keepNext/>
        <w:keepLines/>
        <w:widowControl w:val="0"/>
        <w:numPr>
          <w:ilvl w:val="0"/>
          <w:numId w:val="42"/>
        </w:numPr>
        <w:shd w:val="clear" w:color="auto" w:fill="E6E6E6"/>
        <w:tabs>
          <w:tab w:val="left" w:pos="567"/>
        </w:tabs>
        <w:overflowPunct w:val="0"/>
        <w:autoSpaceDE w:val="0"/>
        <w:autoSpaceDN w:val="0"/>
        <w:adjustRightInd w:val="0"/>
        <w:spacing w:before="20"/>
        <w:ind w:left="567" w:hanging="567"/>
        <w:textAlignment w:val="baseline"/>
        <w:rPr>
          <w:rFonts w:ascii="Arial" w:hAnsi="Arial" w:cs="Arial"/>
          <w:b/>
          <w:sz w:val="21"/>
          <w:szCs w:val="21"/>
        </w:rPr>
      </w:pPr>
      <w:r>
        <w:rPr>
          <w:rFonts w:ascii="Arial" w:hAnsi="Arial" w:cs="Arial"/>
          <w:b/>
          <w:sz w:val="21"/>
          <w:szCs w:val="21"/>
        </w:rPr>
        <w:t>OBJETO DA LICITAÇÃO</w:t>
      </w:r>
    </w:p>
    <w:p w:rsidR="005360E9" w:rsidRDefault="005360E9" w:rsidP="005360E9">
      <w:pPr>
        <w:keepNext/>
        <w:keepLines/>
        <w:widowControl w:val="0"/>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1214E9" w:rsidP="001214E9">
      <w:pPr>
        <w:tabs>
          <w:tab w:val="left" w:pos="567"/>
          <w:tab w:val="left" w:pos="9498"/>
        </w:tabs>
        <w:overflowPunct w:val="0"/>
        <w:autoSpaceDE w:val="0"/>
        <w:autoSpaceDN w:val="0"/>
        <w:adjustRightInd w:val="0"/>
        <w:jc w:val="both"/>
        <w:textAlignment w:val="baseline"/>
        <w:rPr>
          <w:rFonts w:ascii="Arial" w:hAnsi="Arial"/>
          <w:b/>
          <w:sz w:val="21"/>
          <w:szCs w:val="21"/>
          <w:lang w:eastAsia="en-US"/>
        </w:rPr>
      </w:pPr>
      <w:r>
        <w:rPr>
          <w:rFonts w:ascii="Arial" w:hAnsi="Arial" w:cs="Arial"/>
          <w:sz w:val="21"/>
          <w:szCs w:val="21"/>
        </w:rPr>
        <w:t>2.1</w:t>
      </w:r>
      <w:r>
        <w:rPr>
          <w:rFonts w:ascii="Arial" w:hAnsi="Arial" w:cs="Arial"/>
          <w:sz w:val="21"/>
          <w:szCs w:val="21"/>
        </w:rPr>
        <w:tab/>
      </w:r>
      <w:r w:rsidR="005360E9">
        <w:rPr>
          <w:rFonts w:ascii="Arial" w:hAnsi="Arial" w:cs="Arial"/>
          <w:sz w:val="21"/>
          <w:szCs w:val="21"/>
        </w:rPr>
        <w:t xml:space="preserve">O objeto </w:t>
      </w:r>
      <w:r w:rsidR="005360E9">
        <w:rPr>
          <w:rFonts w:ascii="Arial" w:hAnsi="Arial" w:cs="Arial"/>
          <w:bCs/>
          <w:sz w:val="21"/>
          <w:szCs w:val="21"/>
        </w:rPr>
        <w:t xml:space="preserve">da presente licitação é: </w:t>
      </w:r>
      <w:r w:rsidR="005360E9">
        <w:rPr>
          <w:rFonts w:ascii="Arial" w:hAnsi="Arial"/>
          <w:b/>
          <w:sz w:val="21"/>
          <w:szCs w:val="21"/>
        </w:rPr>
        <w:t>CONTRATAÇÃO DE EMPRESA PARA REALIZAR SESSÕES DE FISIOTERAPIA AMBULATORIAL, PARA ATENDER A PACIENTES DO SUS – SISTEMA ÚNICO DE SAÚDE DO MUNICÍPIO DE NAVIRAÍ, TENDO COMO VALOR DE REFERÊNCIA A TABELA OFICIAL DO SUS.</w:t>
      </w:r>
    </w:p>
    <w:p w:rsidR="005360E9" w:rsidRDefault="005360E9" w:rsidP="005360E9">
      <w:pPr>
        <w:keepLines/>
        <w:widowControl w:val="0"/>
        <w:tabs>
          <w:tab w:val="left" w:pos="567"/>
          <w:tab w:val="left" w:pos="9498"/>
        </w:tabs>
        <w:overflowPunct w:val="0"/>
        <w:autoSpaceDE w:val="0"/>
        <w:autoSpaceDN w:val="0"/>
        <w:adjustRightInd w:val="0"/>
        <w:jc w:val="both"/>
        <w:textAlignment w:val="baseline"/>
        <w:rPr>
          <w:rFonts w:ascii="Arial" w:hAnsi="Arial"/>
          <w:b/>
          <w:sz w:val="21"/>
          <w:szCs w:val="21"/>
        </w:rPr>
      </w:pPr>
    </w:p>
    <w:p w:rsidR="005360E9" w:rsidRDefault="005360E9" w:rsidP="00F1171A">
      <w:pPr>
        <w:pStyle w:val="PargrafodaLista"/>
        <w:keepNext/>
        <w:keepLines/>
        <w:widowControl w:val="0"/>
        <w:numPr>
          <w:ilvl w:val="0"/>
          <w:numId w:val="42"/>
        </w:numPr>
        <w:shd w:val="clear" w:color="auto" w:fill="E6E6E6"/>
        <w:tabs>
          <w:tab w:val="left" w:pos="567"/>
        </w:tabs>
        <w:overflowPunct w:val="0"/>
        <w:autoSpaceDE w:val="0"/>
        <w:autoSpaceDN w:val="0"/>
        <w:adjustRightInd w:val="0"/>
        <w:spacing w:before="20"/>
        <w:ind w:left="567" w:hanging="567"/>
        <w:textAlignment w:val="baseline"/>
        <w:rPr>
          <w:rFonts w:ascii="Arial" w:hAnsi="Arial" w:cs="Arial"/>
          <w:b/>
          <w:sz w:val="21"/>
          <w:szCs w:val="21"/>
        </w:rPr>
      </w:pPr>
      <w:r>
        <w:rPr>
          <w:rFonts w:ascii="Arial" w:hAnsi="Arial" w:cs="Arial"/>
          <w:b/>
          <w:sz w:val="21"/>
          <w:szCs w:val="21"/>
        </w:rPr>
        <w:t>CONDIÇÕES DE PARTICIPAÇÃO</w:t>
      </w:r>
    </w:p>
    <w:p w:rsidR="005360E9" w:rsidRDefault="005360E9" w:rsidP="005360E9">
      <w:pPr>
        <w:keepLines/>
        <w:widowControl w:val="0"/>
        <w:tabs>
          <w:tab w:val="left" w:pos="567"/>
          <w:tab w:val="left" w:pos="9498"/>
        </w:tabs>
        <w:overflowPunct w:val="0"/>
        <w:autoSpaceDE w:val="0"/>
        <w:autoSpaceDN w:val="0"/>
        <w:adjustRightInd w:val="0"/>
        <w:jc w:val="both"/>
        <w:textAlignment w:val="baseline"/>
        <w:rPr>
          <w:rFonts w:ascii="Arial" w:hAnsi="Arial"/>
          <w:b/>
          <w:sz w:val="21"/>
          <w:szCs w:val="21"/>
        </w:rPr>
      </w:pPr>
    </w:p>
    <w:p w:rsidR="005360E9" w:rsidRDefault="001214E9" w:rsidP="001214E9">
      <w:pPr>
        <w:keepLines/>
        <w:widowControl w:val="0"/>
        <w:tabs>
          <w:tab w:val="left" w:pos="567"/>
          <w:tab w:val="left" w:pos="9498"/>
        </w:tabs>
        <w:overflowPunct w:val="0"/>
        <w:autoSpaceDE w:val="0"/>
        <w:autoSpaceDN w:val="0"/>
        <w:adjustRightInd w:val="0"/>
        <w:jc w:val="both"/>
        <w:textAlignment w:val="baseline"/>
        <w:rPr>
          <w:rFonts w:ascii="Arial" w:hAnsi="Arial"/>
          <w:sz w:val="21"/>
          <w:szCs w:val="21"/>
          <w:lang w:eastAsia="en-US"/>
        </w:rPr>
      </w:pPr>
      <w:r>
        <w:rPr>
          <w:rFonts w:ascii="Arial" w:hAnsi="Arial"/>
          <w:sz w:val="21"/>
          <w:szCs w:val="21"/>
        </w:rPr>
        <w:t>3.1</w:t>
      </w:r>
      <w:r>
        <w:rPr>
          <w:rFonts w:ascii="Arial" w:hAnsi="Arial"/>
          <w:sz w:val="21"/>
          <w:szCs w:val="21"/>
        </w:rPr>
        <w:tab/>
      </w:r>
      <w:r w:rsidR="005360E9">
        <w:rPr>
          <w:rFonts w:ascii="Arial" w:hAnsi="Arial"/>
          <w:sz w:val="21"/>
          <w:szCs w:val="21"/>
        </w:rPr>
        <w:t>Poderão participar da presente seleção, toda e qualquer Empresa do ramo pertinente estabelecida no Município e que satisfaça as condições deste Edital.</w:t>
      </w:r>
    </w:p>
    <w:p w:rsidR="005360E9" w:rsidRDefault="005360E9" w:rsidP="005360E9">
      <w:pPr>
        <w:keepLines/>
        <w:widowControl w:val="0"/>
        <w:tabs>
          <w:tab w:val="left" w:pos="567"/>
          <w:tab w:val="left" w:pos="9498"/>
        </w:tabs>
        <w:overflowPunct w:val="0"/>
        <w:autoSpaceDE w:val="0"/>
        <w:autoSpaceDN w:val="0"/>
        <w:adjustRightInd w:val="0"/>
        <w:jc w:val="both"/>
        <w:textAlignment w:val="baseline"/>
        <w:rPr>
          <w:rFonts w:ascii="Arial" w:hAnsi="Arial"/>
          <w:sz w:val="21"/>
          <w:szCs w:val="21"/>
        </w:rPr>
      </w:pPr>
    </w:p>
    <w:p w:rsidR="003C13EA" w:rsidRPr="003C13EA" w:rsidRDefault="003C13EA" w:rsidP="003C13EA">
      <w:pPr>
        <w:pStyle w:val="PargrafodaLista"/>
        <w:numPr>
          <w:ilvl w:val="0"/>
          <w:numId w:val="2"/>
        </w:numPr>
        <w:overflowPunct w:val="0"/>
        <w:autoSpaceDE w:val="0"/>
        <w:autoSpaceDN w:val="0"/>
        <w:adjustRightInd w:val="0"/>
        <w:ind w:right="-1"/>
        <w:jc w:val="both"/>
        <w:textAlignment w:val="baseline"/>
        <w:rPr>
          <w:rFonts w:ascii="Arial" w:hAnsi="Arial" w:cs="Arial"/>
          <w:vanish/>
          <w:sz w:val="21"/>
          <w:szCs w:val="21"/>
        </w:rPr>
      </w:pPr>
    </w:p>
    <w:p w:rsidR="003C13EA" w:rsidRPr="003C13EA" w:rsidRDefault="003C13EA" w:rsidP="003C13EA">
      <w:pPr>
        <w:pStyle w:val="PargrafodaLista"/>
        <w:numPr>
          <w:ilvl w:val="0"/>
          <w:numId w:val="2"/>
        </w:numPr>
        <w:overflowPunct w:val="0"/>
        <w:autoSpaceDE w:val="0"/>
        <w:autoSpaceDN w:val="0"/>
        <w:adjustRightInd w:val="0"/>
        <w:ind w:right="-1"/>
        <w:jc w:val="both"/>
        <w:textAlignment w:val="baseline"/>
        <w:rPr>
          <w:rFonts w:ascii="Arial" w:hAnsi="Arial" w:cs="Arial"/>
          <w:vanish/>
          <w:sz w:val="21"/>
          <w:szCs w:val="21"/>
        </w:rPr>
      </w:pPr>
    </w:p>
    <w:p w:rsidR="003C13EA" w:rsidRPr="003C13EA" w:rsidRDefault="003C13EA" w:rsidP="003C13EA">
      <w:pPr>
        <w:pStyle w:val="PargrafodaLista"/>
        <w:numPr>
          <w:ilvl w:val="0"/>
          <w:numId w:val="2"/>
        </w:numPr>
        <w:overflowPunct w:val="0"/>
        <w:autoSpaceDE w:val="0"/>
        <w:autoSpaceDN w:val="0"/>
        <w:adjustRightInd w:val="0"/>
        <w:ind w:right="-1"/>
        <w:jc w:val="both"/>
        <w:textAlignment w:val="baseline"/>
        <w:rPr>
          <w:rFonts w:ascii="Arial" w:hAnsi="Arial" w:cs="Arial"/>
          <w:vanish/>
          <w:sz w:val="21"/>
          <w:szCs w:val="21"/>
        </w:rPr>
      </w:pPr>
    </w:p>
    <w:p w:rsidR="003C13EA" w:rsidRPr="003C13EA" w:rsidRDefault="003C13EA" w:rsidP="003C13EA">
      <w:pPr>
        <w:pStyle w:val="PargrafodaLista"/>
        <w:numPr>
          <w:ilvl w:val="1"/>
          <w:numId w:val="2"/>
        </w:numPr>
        <w:overflowPunct w:val="0"/>
        <w:autoSpaceDE w:val="0"/>
        <w:autoSpaceDN w:val="0"/>
        <w:adjustRightInd w:val="0"/>
        <w:ind w:right="-1"/>
        <w:jc w:val="both"/>
        <w:textAlignment w:val="baseline"/>
        <w:rPr>
          <w:rFonts w:ascii="Arial" w:hAnsi="Arial" w:cs="Arial"/>
          <w:vanish/>
          <w:sz w:val="21"/>
          <w:szCs w:val="21"/>
        </w:rPr>
      </w:pPr>
    </w:p>
    <w:p w:rsidR="005360E9" w:rsidRDefault="001214E9" w:rsidP="001044B5">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sz w:val="21"/>
          <w:szCs w:val="21"/>
        </w:rPr>
        <w:t>3.2</w:t>
      </w:r>
      <w:r>
        <w:rPr>
          <w:rFonts w:ascii="Arial" w:hAnsi="Arial" w:cs="Arial"/>
          <w:sz w:val="21"/>
          <w:szCs w:val="21"/>
        </w:rPr>
        <w:tab/>
      </w:r>
      <w:r w:rsidR="005360E9">
        <w:rPr>
          <w:rFonts w:ascii="Arial" w:hAnsi="Arial" w:cs="Arial"/>
          <w:sz w:val="21"/>
          <w:szCs w:val="21"/>
        </w:rPr>
        <w:t>Não será permitida a participação de:</w:t>
      </w:r>
    </w:p>
    <w:p w:rsidR="005360E9" w:rsidRDefault="005360E9" w:rsidP="005360E9">
      <w:pPr>
        <w:overflowPunct w:val="0"/>
        <w:autoSpaceDE w:val="0"/>
        <w:autoSpaceDN w:val="0"/>
        <w:adjustRightInd w:val="0"/>
        <w:ind w:left="567" w:right="-1" w:hanging="567"/>
        <w:textAlignment w:val="baseline"/>
        <w:rPr>
          <w:rFonts w:ascii="Arial" w:hAnsi="Arial" w:cs="Arial"/>
          <w:iCs/>
          <w:sz w:val="21"/>
          <w:szCs w:val="21"/>
        </w:rPr>
      </w:pPr>
    </w:p>
    <w:p w:rsidR="005360E9" w:rsidRDefault="005360E9" w:rsidP="005360E9">
      <w:pPr>
        <w:numPr>
          <w:ilvl w:val="0"/>
          <w:numId w:val="3"/>
        </w:numPr>
        <w:overflowPunct w:val="0"/>
        <w:autoSpaceDE w:val="0"/>
        <w:autoSpaceDN w:val="0"/>
        <w:adjustRightInd w:val="0"/>
        <w:spacing w:line="276" w:lineRule="auto"/>
        <w:ind w:left="567" w:right="-1" w:hanging="567"/>
        <w:jc w:val="both"/>
        <w:textAlignment w:val="baseline"/>
        <w:rPr>
          <w:rFonts w:ascii="Arial" w:hAnsi="Arial" w:cs="Arial"/>
          <w:iCs/>
          <w:sz w:val="21"/>
          <w:szCs w:val="21"/>
        </w:rPr>
      </w:pPr>
      <w:r>
        <w:rPr>
          <w:rFonts w:ascii="Arial" w:hAnsi="Arial" w:cs="Arial"/>
          <w:iCs/>
          <w:sz w:val="21"/>
          <w:szCs w:val="21"/>
        </w:rPr>
        <w:t>Consórcios de empresas, qualquer que seja sua forma de constituição;</w:t>
      </w:r>
    </w:p>
    <w:p w:rsidR="005360E9" w:rsidRDefault="005360E9" w:rsidP="005360E9">
      <w:pPr>
        <w:numPr>
          <w:ilvl w:val="0"/>
          <w:numId w:val="3"/>
        </w:numPr>
        <w:overflowPunct w:val="0"/>
        <w:autoSpaceDE w:val="0"/>
        <w:autoSpaceDN w:val="0"/>
        <w:adjustRightInd w:val="0"/>
        <w:spacing w:line="276" w:lineRule="auto"/>
        <w:ind w:left="567" w:right="-1" w:hanging="567"/>
        <w:jc w:val="both"/>
        <w:textAlignment w:val="baseline"/>
        <w:rPr>
          <w:rFonts w:ascii="Arial" w:hAnsi="Arial" w:cs="Arial"/>
          <w:iCs/>
          <w:sz w:val="21"/>
          <w:szCs w:val="21"/>
        </w:rPr>
      </w:pPr>
      <w:r>
        <w:rPr>
          <w:rFonts w:ascii="Arial" w:hAnsi="Arial" w:cs="Arial"/>
          <w:iCs/>
          <w:sz w:val="21"/>
          <w:szCs w:val="21"/>
        </w:rPr>
        <w:t>Concordatárias ou em processo de falência, sob concurso de credores, em dissolução ou em liquidação;</w:t>
      </w:r>
    </w:p>
    <w:p w:rsidR="005360E9" w:rsidRDefault="005360E9" w:rsidP="005360E9">
      <w:pPr>
        <w:numPr>
          <w:ilvl w:val="0"/>
          <w:numId w:val="3"/>
        </w:numPr>
        <w:overflowPunct w:val="0"/>
        <w:autoSpaceDE w:val="0"/>
        <w:autoSpaceDN w:val="0"/>
        <w:adjustRightInd w:val="0"/>
        <w:spacing w:line="276" w:lineRule="auto"/>
        <w:ind w:left="567" w:right="-1" w:hanging="567"/>
        <w:jc w:val="both"/>
        <w:textAlignment w:val="baseline"/>
        <w:rPr>
          <w:rFonts w:ascii="Arial" w:hAnsi="Arial" w:cs="Arial"/>
          <w:iCs/>
          <w:sz w:val="21"/>
          <w:szCs w:val="21"/>
        </w:rPr>
      </w:pPr>
      <w:r>
        <w:rPr>
          <w:rFonts w:ascii="Arial" w:hAnsi="Arial" w:cs="Arial"/>
          <w:iCs/>
          <w:sz w:val="21"/>
          <w:szCs w:val="21"/>
        </w:rPr>
        <w:t>Que estejam em recuperação judicial em virtude da vigência da Lei n° 11.101/05;</w:t>
      </w:r>
    </w:p>
    <w:p w:rsidR="005360E9" w:rsidRDefault="005360E9" w:rsidP="00A038F2">
      <w:pPr>
        <w:numPr>
          <w:ilvl w:val="0"/>
          <w:numId w:val="3"/>
        </w:numPr>
        <w:tabs>
          <w:tab w:val="clear" w:pos="2137"/>
        </w:tabs>
        <w:overflowPunct w:val="0"/>
        <w:autoSpaceDE w:val="0"/>
        <w:autoSpaceDN w:val="0"/>
        <w:adjustRightInd w:val="0"/>
        <w:spacing w:line="276" w:lineRule="auto"/>
        <w:ind w:left="567" w:right="-1" w:hanging="567"/>
        <w:jc w:val="both"/>
        <w:textAlignment w:val="baseline"/>
        <w:rPr>
          <w:rFonts w:ascii="Arial" w:hAnsi="Arial" w:cs="Arial"/>
          <w:iCs/>
          <w:sz w:val="21"/>
          <w:szCs w:val="21"/>
        </w:rPr>
      </w:pPr>
      <w:r>
        <w:rPr>
          <w:rFonts w:ascii="Arial" w:hAnsi="Arial" w:cs="Arial"/>
          <w:iCs/>
          <w:sz w:val="21"/>
          <w:szCs w:val="21"/>
        </w:rPr>
        <w:t>Que estejam com direito suspenso de licitar e contratar com o Município de Naviraí, ou que tenha sido declarada inidônea pela Administração Pública, no âmbito Federal, Estadual ou Municipal;</w:t>
      </w:r>
    </w:p>
    <w:p w:rsidR="005360E9" w:rsidRDefault="005360E9" w:rsidP="005360E9">
      <w:pPr>
        <w:numPr>
          <w:ilvl w:val="0"/>
          <w:numId w:val="3"/>
        </w:numPr>
        <w:overflowPunct w:val="0"/>
        <w:autoSpaceDE w:val="0"/>
        <w:autoSpaceDN w:val="0"/>
        <w:adjustRightInd w:val="0"/>
        <w:spacing w:line="276" w:lineRule="auto"/>
        <w:ind w:left="567" w:right="-1" w:hanging="567"/>
        <w:jc w:val="both"/>
        <w:textAlignment w:val="baseline"/>
        <w:rPr>
          <w:rFonts w:ascii="Arial" w:hAnsi="Arial" w:cs="Arial"/>
          <w:iCs/>
          <w:sz w:val="21"/>
          <w:szCs w:val="21"/>
        </w:rPr>
      </w:pPr>
      <w:r>
        <w:rPr>
          <w:rFonts w:ascii="Arial" w:hAnsi="Arial" w:cs="Arial"/>
          <w:iCs/>
          <w:sz w:val="21"/>
          <w:szCs w:val="21"/>
        </w:rPr>
        <w:t>Da qual tal servidor seja sócio, dirigente ou responsável técnico.</w:t>
      </w:r>
    </w:p>
    <w:p w:rsidR="005360E9" w:rsidRDefault="005360E9" w:rsidP="005360E9">
      <w:pPr>
        <w:keepLines/>
        <w:widowControl w:val="0"/>
        <w:tabs>
          <w:tab w:val="left" w:pos="567"/>
          <w:tab w:val="left" w:pos="9498"/>
        </w:tabs>
        <w:overflowPunct w:val="0"/>
        <w:autoSpaceDE w:val="0"/>
        <w:autoSpaceDN w:val="0"/>
        <w:adjustRightInd w:val="0"/>
        <w:jc w:val="both"/>
        <w:textAlignment w:val="baseline"/>
        <w:rPr>
          <w:rFonts w:ascii="Arial" w:hAnsi="Arial"/>
          <w:sz w:val="21"/>
          <w:szCs w:val="21"/>
        </w:rPr>
      </w:pPr>
    </w:p>
    <w:p w:rsidR="003C13EA" w:rsidRDefault="003C13EA" w:rsidP="005360E9">
      <w:pPr>
        <w:keepLines/>
        <w:widowControl w:val="0"/>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5360E9" w:rsidP="00F1171A">
      <w:pPr>
        <w:pStyle w:val="PargrafodaLista"/>
        <w:keepNext/>
        <w:keepLines/>
        <w:widowControl w:val="0"/>
        <w:numPr>
          <w:ilvl w:val="0"/>
          <w:numId w:val="42"/>
        </w:numPr>
        <w:shd w:val="clear" w:color="auto" w:fill="E6E6E6"/>
        <w:tabs>
          <w:tab w:val="left" w:pos="567"/>
        </w:tabs>
        <w:overflowPunct w:val="0"/>
        <w:autoSpaceDE w:val="0"/>
        <w:autoSpaceDN w:val="0"/>
        <w:adjustRightInd w:val="0"/>
        <w:spacing w:before="20"/>
        <w:ind w:left="567" w:hanging="567"/>
        <w:textAlignment w:val="baseline"/>
        <w:rPr>
          <w:rFonts w:ascii="Arial" w:hAnsi="Arial" w:cs="Arial"/>
          <w:b/>
          <w:sz w:val="21"/>
          <w:szCs w:val="21"/>
        </w:rPr>
      </w:pPr>
      <w:r>
        <w:rPr>
          <w:rFonts w:ascii="Arial" w:hAnsi="Arial" w:cs="Arial"/>
          <w:b/>
          <w:sz w:val="21"/>
          <w:szCs w:val="21"/>
        </w:rPr>
        <w:t>DATA, HORA, LOCAL E CONDIÇÕES PARA APRESENTAÇÃO DA DOCUMENTAÇÃO E PARTICIPAÇÃO NESTE CREDENCIAMENTO:</w:t>
      </w:r>
    </w:p>
    <w:p w:rsidR="005360E9" w:rsidRDefault="005360E9" w:rsidP="005360E9">
      <w:pPr>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1214E9" w:rsidP="001214E9">
      <w:pPr>
        <w:keepLines/>
        <w:widowControl w:val="0"/>
        <w:tabs>
          <w:tab w:val="left" w:pos="567"/>
          <w:tab w:val="left" w:pos="9498"/>
        </w:tabs>
        <w:overflowPunct w:val="0"/>
        <w:autoSpaceDE w:val="0"/>
        <w:autoSpaceDN w:val="0"/>
        <w:adjustRightInd w:val="0"/>
        <w:jc w:val="both"/>
        <w:textAlignment w:val="baseline"/>
        <w:rPr>
          <w:rFonts w:ascii="Arial" w:hAnsi="Arial"/>
          <w:sz w:val="21"/>
          <w:szCs w:val="21"/>
          <w:lang w:eastAsia="en-US"/>
        </w:rPr>
      </w:pPr>
      <w:r>
        <w:rPr>
          <w:rFonts w:ascii="Arial" w:hAnsi="Arial"/>
          <w:sz w:val="21"/>
          <w:szCs w:val="21"/>
        </w:rPr>
        <w:t>4.1</w:t>
      </w:r>
      <w:r>
        <w:rPr>
          <w:rFonts w:ascii="Arial" w:hAnsi="Arial"/>
          <w:sz w:val="21"/>
          <w:szCs w:val="21"/>
        </w:rPr>
        <w:tab/>
      </w:r>
      <w:r w:rsidR="005360E9">
        <w:rPr>
          <w:rFonts w:ascii="Arial" w:hAnsi="Arial"/>
          <w:sz w:val="21"/>
          <w:szCs w:val="21"/>
        </w:rPr>
        <w:t>No local, dia e hora indicados no preâmbulo deste Edital, os representantes credenciados das interessadas deverão entregar à Comissão Especial de Credenciamento, os documentos exigidos no presente Edital, em envelope fechado, na forma seguinte:</w:t>
      </w:r>
    </w:p>
    <w:p w:rsidR="005360E9" w:rsidRDefault="00570A2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r w:rsidRPr="00570A29">
        <w:rPr>
          <w:lang w:eastAsia="en-US"/>
        </w:rPr>
        <w:pict>
          <v:shapetype id="_x0000_t202" coordsize="21600,21600" o:spt="202" path="m,l,21600r21600,l21600,xe">
            <v:stroke joinstyle="miter"/>
            <v:path gradientshapeok="t" o:connecttype="rect"/>
          </v:shapetype>
          <v:shape id="_x0000_s1044" type="#_x0000_t202" style="position:absolute;left:0;text-align:left;margin-left:108.1pt;margin-top:8.55pt;width:209.2pt;height:113.15pt;z-index:251658240;mso-width-relative:margin;mso-height-relative:margin" fillcolor="#eaf1dd">
            <v:textbox style="mso-next-textbox:#_x0000_s1044">
              <w:txbxContent>
                <w:p w:rsidR="00B439FC" w:rsidRDefault="00B439FC" w:rsidP="005360E9">
                  <w:pPr>
                    <w:ind w:left="284" w:right="-1"/>
                    <w:jc w:val="both"/>
                    <w:rPr>
                      <w:rFonts w:ascii="Arial" w:hAnsi="Arial" w:cs="Arial"/>
                      <w:b/>
                      <w:iCs/>
                      <w:sz w:val="10"/>
                      <w:szCs w:val="10"/>
                    </w:rPr>
                  </w:pPr>
                </w:p>
                <w:p w:rsidR="00B439FC" w:rsidRDefault="00B439FC" w:rsidP="005360E9">
                  <w:pPr>
                    <w:ind w:left="284" w:right="-1"/>
                    <w:jc w:val="both"/>
                    <w:rPr>
                      <w:rFonts w:ascii="Arial" w:hAnsi="Arial" w:cs="Arial"/>
                      <w:b/>
                      <w:iCs/>
                    </w:rPr>
                  </w:pPr>
                  <w:r>
                    <w:rPr>
                      <w:rFonts w:ascii="Arial" w:hAnsi="Arial" w:cs="Arial"/>
                      <w:b/>
                      <w:iCs/>
                    </w:rPr>
                    <w:t>ENVELOPE 01 – HABILITAÇÃO</w:t>
                  </w:r>
                </w:p>
                <w:p w:rsidR="00B439FC" w:rsidRDefault="00B439FC" w:rsidP="005360E9">
                  <w:pPr>
                    <w:ind w:left="284" w:right="-1"/>
                    <w:jc w:val="both"/>
                    <w:rPr>
                      <w:rFonts w:ascii="Arial" w:hAnsi="Arial" w:cs="Arial"/>
                      <w:iCs/>
                    </w:rPr>
                  </w:pPr>
                  <w:r>
                    <w:rPr>
                      <w:rFonts w:ascii="Arial" w:hAnsi="Arial" w:cs="Arial"/>
                      <w:iCs/>
                    </w:rPr>
                    <w:t>Prefeitura Municipal de Naviraí - MS</w:t>
                  </w:r>
                </w:p>
                <w:p w:rsidR="00B439FC" w:rsidRDefault="00B439FC" w:rsidP="005360E9">
                  <w:pPr>
                    <w:ind w:left="284" w:right="-1"/>
                    <w:jc w:val="both"/>
                    <w:rPr>
                      <w:rFonts w:ascii="Arial" w:hAnsi="Arial" w:cs="Arial"/>
                      <w:iCs/>
                    </w:rPr>
                  </w:pPr>
                  <w:r>
                    <w:rPr>
                      <w:rFonts w:ascii="Arial" w:hAnsi="Arial" w:cs="Arial"/>
                      <w:iCs/>
                    </w:rPr>
                    <w:t>Comissão Permanente de Licitação</w:t>
                  </w:r>
                </w:p>
                <w:p w:rsidR="00B439FC" w:rsidRDefault="00B439FC" w:rsidP="005360E9">
                  <w:pPr>
                    <w:ind w:left="284" w:right="-1"/>
                    <w:jc w:val="both"/>
                    <w:rPr>
                      <w:rFonts w:ascii="Arial" w:hAnsi="Arial" w:cs="Arial"/>
                      <w:b/>
                      <w:iCs/>
                      <w:sz w:val="10"/>
                      <w:szCs w:val="10"/>
                    </w:rPr>
                  </w:pPr>
                </w:p>
                <w:p w:rsidR="00B439FC" w:rsidRDefault="00B439FC" w:rsidP="005360E9">
                  <w:pPr>
                    <w:ind w:left="284" w:right="-1"/>
                    <w:jc w:val="both"/>
                    <w:rPr>
                      <w:rFonts w:ascii="Arial" w:hAnsi="Arial" w:cs="Arial"/>
                      <w:b/>
                      <w:iCs/>
                    </w:rPr>
                  </w:pPr>
                  <w:r>
                    <w:rPr>
                      <w:rFonts w:ascii="Arial" w:hAnsi="Arial" w:cs="Arial"/>
                      <w:b/>
                      <w:iCs/>
                    </w:rPr>
                    <w:t>CREDENCIAMENTO Nº. 001 / 2017</w:t>
                  </w:r>
                </w:p>
                <w:p w:rsidR="00B439FC" w:rsidRDefault="00B439FC" w:rsidP="005360E9">
                  <w:pPr>
                    <w:ind w:left="284" w:right="-1"/>
                    <w:jc w:val="both"/>
                    <w:rPr>
                      <w:rFonts w:ascii="Arial" w:hAnsi="Arial" w:cs="Arial"/>
                      <w:b/>
                      <w:iCs/>
                    </w:rPr>
                  </w:pPr>
                  <w:r>
                    <w:rPr>
                      <w:rFonts w:ascii="Arial" w:hAnsi="Arial" w:cs="Arial"/>
                      <w:b/>
                      <w:iCs/>
                    </w:rPr>
                    <w:t>DATA DE ABERTURA: 28 / 03 / 2017</w:t>
                  </w:r>
                </w:p>
                <w:p w:rsidR="00B439FC" w:rsidRDefault="00B439FC" w:rsidP="005360E9">
                  <w:pPr>
                    <w:ind w:left="284" w:right="-1"/>
                    <w:jc w:val="both"/>
                    <w:rPr>
                      <w:rFonts w:ascii="Arial" w:hAnsi="Arial" w:cs="Arial"/>
                      <w:b/>
                      <w:iCs/>
                    </w:rPr>
                  </w:pPr>
                  <w:r>
                    <w:rPr>
                      <w:rFonts w:ascii="Arial" w:hAnsi="Arial" w:cs="Arial"/>
                      <w:b/>
                      <w:iCs/>
                    </w:rPr>
                    <w:t xml:space="preserve">HORÁRIO: </w:t>
                  </w:r>
                  <w:proofErr w:type="gramStart"/>
                  <w:r>
                    <w:rPr>
                      <w:rFonts w:ascii="Arial" w:hAnsi="Arial" w:cs="Arial"/>
                      <w:b/>
                      <w:iCs/>
                    </w:rPr>
                    <w:t>14 :</w:t>
                  </w:r>
                  <w:proofErr w:type="gramEnd"/>
                  <w:r>
                    <w:rPr>
                      <w:rFonts w:ascii="Arial" w:hAnsi="Arial" w:cs="Arial"/>
                      <w:b/>
                      <w:iCs/>
                    </w:rPr>
                    <w:t xml:space="preserve"> 00 h</w:t>
                  </w:r>
                </w:p>
                <w:p w:rsidR="00B439FC" w:rsidRDefault="00B439FC" w:rsidP="005360E9">
                  <w:pPr>
                    <w:ind w:left="284" w:right="-1"/>
                    <w:jc w:val="both"/>
                    <w:rPr>
                      <w:rFonts w:ascii="Arial" w:hAnsi="Arial" w:cs="Arial"/>
                      <w:b/>
                      <w:iCs/>
                      <w:sz w:val="14"/>
                      <w:szCs w:val="14"/>
                    </w:rPr>
                  </w:pPr>
                </w:p>
                <w:p w:rsidR="00B439FC" w:rsidRDefault="00B439FC" w:rsidP="005360E9">
                  <w:pPr>
                    <w:ind w:left="284" w:right="-1"/>
                    <w:jc w:val="both"/>
                    <w:rPr>
                      <w:rFonts w:ascii="Arial" w:hAnsi="Arial" w:cs="Arial"/>
                      <w:iCs/>
                      <w:color w:val="FF0000"/>
                      <w:sz w:val="19"/>
                      <w:szCs w:val="19"/>
                    </w:rPr>
                  </w:pPr>
                  <w:r>
                    <w:rPr>
                      <w:rFonts w:ascii="Arial" w:hAnsi="Arial" w:cs="Arial"/>
                      <w:iCs/>
                      <w:sz w:val="19"/>
                      <w:szCs w:val="19"/>
                    </w:rPr>
                    <w:t>NOME COMPLETO DO LICITANTE</w:t>
                  </w:r>
                </w:p>
                <w:p w:rsidR="00B439FC" w:rsidRDefault="00B439FC" w:rsidP="005360E9">
                  <w:pPr>
                    <w:ind w:left="284" w:right="-1"/>
                    <w:jc w:val="both"/>
                    <w:rPr>
                      <w:rFonts w:ascii="Arial" w:hAnsi="Arial" w:cs="Arial"/>
                      <w:b/>
                      <w:iCs/>
                      <w:sz w:val="10"/>
                      <w:szCs w:val="10"/>
                    </w:rPr>
                  </w:pPr>
                </w:p>
              </w:txbxContent>
            </v:textbox>
          </v:shape>
        </w:pict>
      </w: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5360E9" w:rsidP="005360E9">
      <w:pPr>
        <w:keepLines/>
        <w:widowControl w:val="0"/>
        <w:tabs>
          <w:tab w:val="left" w:pos="9498"/>
        </w:tabs>
        <w:overflowPunct w:val="0"/>
        <w:autoSpaceDE w:val="0"/>
        <w:autoSpaceDN w:val="0"/>
        <w:adjustRightInd w:val="0"/>
        <w:ind w:left="567"/>
        <w:jc w:val="both"/>
        <w:textAlignment w:val="baseline"/>
        <w:rPr>
          <w:rFonts w:ascii="Arial" w:hAnsi="Arial"/>
          <w:sz w:val="21"/>
          <w:szCs w:val="21"/>
        </w:rPr>
      </w:pPr>
    </w:p>
    <w:p w:rsidR="005360E9" w:rsidRDefault="001214E9" w:rsidP="001214E9">
      <w:pPr>
        <w:shd w:val="clear" w:color="auto" w:fill="EAF1DD"/>
        <w:overflowPunct w:val="0"/>
        <w:autoSpaceDE w:val="0"/>
        <w:autoSpaceDN w:val="0"/>
        <w:adjustRightInd w:val="0"/>
        <w:ind w:left="1" w:right="-1"/>
        <w:jc w:val="both"/>
        <w:textAlignment w:val="baseline"/>
        <w:rPr>
          <w:rFonts w:ascii="Arial" w:hAnsi="Arial" w:cs="Arial"/>
          <w:iCs/>
          <w:sz w:val="21"/>
          <w:szCs w:val="21"/>
        </w:rPr>
      </w:pPr>
      <w:r>
        <w:rPr>
          <w:rFonts w:ascii="Arial" w:hAnsi="Arial" w:cs="Arial"/>
          <w:iCs/>
          <w:sz w:val="21"/>
          <w:szCs w:val="21"/>
        </w:rPr>
        <w:t>4.2</w:t>
      </w:r>
      <w:r>
        <w:rPr>
          <w:rFonts w:ascii="Arial" w:hAnsi="Arial" w:cs="Arial"/>
          <w:iCs/>
          <w:sz w:val="21"/>
          <w:szCs w:val="21"/>
        </w:rPr>
        <w:tab/>
      </w:r>
      <w:r w:rsidR="005360E9">
        <w:rPr>
          <w:rFonts w:ascii="Arial" w:hAnsi="Arial" w:cs="Arial"/>
          <w:iCs/>
          <w:sz w:val="21"/>
          <w:szCs w:val="21"/>
        </w:rPr>
        <w:t>Os documentos deverão ser apresentados em idioma português, datilografados ou digitados, rubricados e assinados pelos representantes legais da Proponente, sem emendas (ex. números sobrepostos), rasuras (ex. uso de corretivos líquidos) ou entrelinhas.</w:t>
      </w:r>
    </w:p>
    <w:p w:rsidR="005360E9" w:rsidRDefault="005360E9" w:rsidP="00A038F2">
      <w:pPr>
        <w:keepLines/>
        <w:widowControl w:val="0"/>
        <w:tabs>
          <w:tab w:val="num" w:pos="567"/>
          <w:tab w:val="left" w:pos="9498"/>
        </w:tabs>
        <w:overflowPunct w:val="0"/>
        <w:autoSpaceDE w:val="0"/>
        <w:autoSpaceDN w:val="0"/>
        <w:adjustRightInd w:val="0"/>
        <w:ind w:firstLine="1"/>
        <w:jc w:val="both"/>
        <w:textAlignment w:val="baseline"/>
        <w:rPr>
          <w:rFonts w:ascii="Arial" w:hAnsi="Arial"/>
          <w:sz w:val="21"/>
          <w:szCs w:val="21"/>
        </w:rPr>
      </w:pPr>
    </w:p>
    <w:p w:rsidR="005360E9" w:rsidRDefault="001214E9" w:rsidP="001214E9">
      <w:pPr>
        <w:shd w:val="clear" w:color="auto" w:fill="EAF1DD"/>
        <w:overflowPunct w:val="0"/>
        <w:autoSpaceDE w:val="0"/>
        <w:autoSpaceDN w:val="0"/>
        <w:adjustRightInd w:val="0"/>
        <w:ind w:left="1" w:right="-1"/>
        <w:jc w:val="both"/>
        <w:textAlignment w:val="baseline"/>
        <w:rPr>
          <w:rFonts w:ascii="Arial" w:hAnsi="Arial" w:cs="Arial"/>
          <w:iCs/>
          <w:sz w:val="21"/>
          <w:szCs w:val="21"/>
        </w:rPr>
      </w:pPr>
      <w:r>
        <w:rPr>
          <w:rFonts w:ascii="Arial" w:hAnsi="Arial" w:cs="Arial"/>
          <w:iCs/>
          <w:sz w:val="21"/>
          <w:szCs w:val="21"/>
        </w:rPr>
        <w:t>4.3</w:t>
      </w:r>
      <w:r>
        <w:rPr>
          <w:rFonts w:ascii="Arial" w:hAnsi="Arial" w:cs="Arial"/>
          <w:iCs/>
          <w:sz w:val="21"/>
          <w:szCs w:val="21"/>
        </w:rPr>
        <w:tab/>
      </w:r>
      <w:r w:rsidR="005360E9">
        <w:rPr>
          <w:rFonts w:ascii="Arial" w:hAnsi="Arial" w:cs="Arial"/>
          <w:iCs/>
          <w:sz w:val="21"/>
          <w:szCs w:val="21"/>
        </w:rPr>
        <w:t xml:space="preserve">Os documentos exigidos no </w:t>
      </w:r>
      <w:r w:rsidR="005360E9">
        <w:rPr>
          <w:rFonts w:ascii="Arial" w:hAnsi="Arial" w:cs="Arial"/>
          <w:b/>
          <w:iCs/>
          <w:sz w:val="21"/>
          <w:szCs w:val="21"/>
          <w:u w:val="single"/>
        </w:rPr>
        <w:t>CREDENCIAMENTO</w:t>
      </w:r>
      <w:r w:rsidR="005360E9">
        <w:rPr>
          <w:rFonts w:ascii="Arial" w:hAnsi="Arial" w:cs="Arial"/>
          <w:iCs/>
          <w:sz w:val="21"/>
          <w:szCs w:val="21"/>
        </w:rPr>
        <w:t xml:space="preserve"> e no </w:t>
      </w:r>
      <w:r w:rsidR="005360E9">
        <w:rPr>
          <w:rFonts w:ascii="Arial" w:hAnsi="Arial" w:cs="Arial"/>
          <w:b/>
          <w:iCs/>
          <w:sz w:val="21"/>
          <w:szCs w:val="21"/>
          <w:u w:val="single"/>
        </w:rPr>
        <w:t>ENVELOPE 01 – HABILITAÇÃO,</w:t>
      </w:r>
      <w:r w:rsidR="005360E9">
        <w:rPr>
          <w:rFonts w:ascii="Arial" w:hAnsi="Arial" w:cs="Arial"/>
          <w:iCs/>
          <w:sz w:val="21"/>
          <w:szCs w:val="21"/>
        </w:rPr>
        <w:t xml:space="preserve"> deverão ser apresentados em original, ou por cópia com autenticação procedida por tabelião, ou por servidor lotado na Gerência de Finanças ou de Administração da Prefeitura Municipal de Naviraí – MS, ou ainda pela juntada da (s) folha (s) de órgão da imprensa oficial onde tenha(m) sido publicado(s).</w:t>
      </w:r>
    </w:p>
    <w:p w:rsidR="005360E9" w:rsidRDefault="005360E9" w:rsidP="00A038F2">
      <w:pPr>
        <w:tabs>
          <w:tab w:val="num" w:pos="567"/>
        </w:tabs>
        <w:overflowPunct w:val="0"/>
        <w:autoSpaceDE w:val="0"/>
        <w:autoSpaceDN w:val="0"/>
        <w:adjustRightInd w:val="0"/>
        <w:ind w:firstLine="1"/>
        <w:textAlignment w:val="baseline"/>
        <w:rPr>
          <w:rFonts w:ascii="Arial" w:hAnsi="Arial" w:cs="Arial"/>
          <w:iCs/>
          <w:sz w:val="21"/>
          <w:szCs w:val="21"/>
        </w:rPr>
      </w:pPr>
    </w:p>
    <w:p w:rsidR="005360E9" w:rsidRDefault="001214E9" w:rsidP="001214E9">
      <w:pPr>
        <w:shd w:val="clear" w:color="auto" w:fill="EAF1DD"/>
        <w:overflowPunct w:val="0"/>
        <w:autoSpaceDE w:val="0"/>
        <w:autoSpaceDN w:val="0"/>
        <w:adjustRightInd w:val="0"/>
        <w:ind w:left="1" w:right="-1"/>
        <w:jc w:val="both"/>
        <w:textAlignment w:val="baseline"/>
        <w:rPr>
          <w:rFonts w:ascii="Arial" w:hAnsi="Arial" w:cs="Arial"/>
          <w:iCs/>
          <w:sz w:val="21"/>
          <w:szCs w:val="21"/>
        </w:rPr>
      </w:pPr>
      <w:r>
        <w:rPr>
          <w:rFonts w:ascii="Arial" w:hAnsi="Arial" w:cs="Arial"/>
          <w:iCs/>
          <w:sz w:val="21"/>
          <w:szCs w:val="21"/>
        </w:rPr>
        <w:t>4.4</w:t>
      </w:r>
      <w:r>
        <w:rPr>
          <w:rFonts w:ascii="Arial" w:hAnsi="Arial" w:cs="Arial"/>
          <w:iCs/>
          <w:sz w:val="21"/>
          <w:szCs w:val="21"/>
        </w:rPr>
        <w:tab/>
      </w:r>
      <w:r w:rsidR="005360E9">
        <w:rPr>
          <w:rFonts w:ascii="Arial" w:hAnsi="Arial" w:cs="Arial"/>
          <w:iCs/>
          <w:sz w:val="21"/>
          <w:szCs w:val="21"/>
        </w:rPr>
        <w:t>Caberá a Comissão Permanente de Licitação solicitar, a qualquer momento, os originais para confrontação.</w:t>
      </w:r>
    </w:p>
    <w:p w:rsidR="005360E9" w:rsidRDefault="005360E9" w:rsidP="00A038F2">
      <w:pPr>
        <w:tabs>
          <w:tab w:val="num" w:pos="567"/>
        </w:tabs>
        <w:overflowPunct w:val="0"/>
        <w:autoSpaceDE w:val="0"/>
        <w:autoSpaceDN w:val="0"/>
        <w:adjustRightInd w:val="0"/>
        <w:ind w:firstLine="1"/>
        <w:contextualSpacing/>
        <w:textAlignment w:val="baseline"/>
        <w:rPr>
          <w:rFonts w:ascii="Arial" w:hAnsi="Arial" w:cs="Arial"/>
          <w:iCs/>
          <w:sz w:val="21"/>
          <w:szCs w:val="21"/>
        </w:rPr>
      </w:pPr>
    </w:p>
    <w:p w:rsidR="005360E9" w:rsidRDefault="001214E9" w:rsidP="001214E9">
      <w:pPr>
        <w:keepLines/>
        <w:widowControl w:val="0"/>
        <w:overflowPunct w:val="0"/>
        <w:autoSpaceDE w:val="0"/>
        <w:autoSpaceDN w:val="0"/>
        <w:adjustRightInd w:val="0"/>
        <w:ind w:left="1"/>
        <w:jc w:val="both"/>
        <w:textAlignment w:val="baseline"/>
        <w:rPr>
          <w:rFonts w:ascii="Arial" w:hAnsi="Arial"/>
          <w:sz w:val="21"/>
          <w:szCs w:val="21"/>
        </w:rPr>
      </w:pPr>
      <w:r>
        <w:rPr>
          <w:rFonts w:ascii="Arial" w:hAnsi="Arial"/>
          <w:sz w:val="21"/>
          <w:szCs w:val="21"/>
        </w:rPr>
        <w:t>4.5</w:t>
      </w:r>
      <w:r>
        <w:rPr>
          <w:rFonts w:ascii="Arial" w:hAnsi="Arial"/>
          <w:sz w:val="21"/>
          <w:szCs w:val="21"/>
        </w:rPr>
        <w:tab/>
      </w:r>
      <w:r w:rsidR="005360E9">
        <w:rPr>
          <w:rFonts w:ascii="Arial" w:hAnsi="Arial"/>
          <w:sz w:val="21"/>
          <w:szCs w:val="21"/>
        </w:rPr>
        <w:t>Não será aceita documentação remetida por fac-símile.</w:t>
      </w:r>
    </w:p>
    <w:p w:rsidR="005360E9" w:rsidRDefault="005360E9" w:rsidP="005360E9">
      <w:pPr>
        <w:keepLines/>
        <w:widowControl w:val="0"/>
        <w:tabs>
          <w:tab w:val="left" w:pos="567"/>
          <w:tab w:val="left" w:pos="9498"/>
        </w:tabs>
        <w:overflowPunct w:val="0"/>
        <w:autoSpaceDE w:val="0"/>
        <w:autoSpaceDN w:val="0"/>
        <w:adjustRightInd w:val="0"/>
        <w:jc w:val="both"/>
        <w:textAlignment w:val="baseline"/>
        <w:rPr>
          <w:rFonts w:ascii="Arial" w:hAnsi="Arial"/>
          <w:sz w:val="21"/>
          <w:szCs w:val="21"/>
        </w:rPr>
      </w:pPr>
    </w:p>
    <w:p w:rsidR="003C13EA" w:rsidRPr="003C13EA" w:rsidRDefault="003C13EA" w:rsidP="005360E9">
      <w:pPr>
        <w:pStyle w:val="PargrafodaLista"/>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vanish/>
          <w:sz w:val="21"/>
          <w:szCs w:val="21"/>
        </w:rPr>
      </w:pPr>
    </w:p>
    <w:p w:rsidR="005360E9" w:rsidRDefault="00BE7151" w:rsidP="005360E9">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sz w:val="21"/>
          <w:szCs w:val="21"/>
        </w:rPr>
      </w:pPr>
      <w:r>
        <w:rPr>
          <w:rFonts w:ascii="Arial" w:hAnsi="Arial" w:cs="Arial"/>
          <w:b/>
          <w:sz w:val="21"/>
          <w:szCs w:val="21"/>
        </w:rPr>
        <w:t>CREDENCIAMENTO</w:t>
      </w:r>
    </w:p>
    <w:p w:rsidR="005360E9" w:rsidRDefault="005360E9" w:rsidP="005360E9">
      <w:pPr>
        <w:overflowPunct w:val="0"/>
        <w:autoSpaceDE w:val="0"/>
        <w:autoSpaceDN w:val="0"/>
        <w:adjustRightInd w:val="0"/>
        <w:ind w:left="426"/>
        <w:contextualSpacing/>
        <w:textAlignment w:val="baseline"/>
        <w:rPr>
          <w:rFonts w:ascii="Arial" w:hAnsi="Arial" w:cs="Arial"/>
          <w:iCs/>
          <w:sz w:val="21"/>
          <w:szCs w:val="21"/>
        </w:rPr>
      </w:pPr>
    </w:p>
    <w:p w:rsidR="005360E9" w:rsidRDefault="001214E9" w:rsidP="001214E9">
      <w:pPr>
        <w:overflowPunct w:val="0"/>
        <w:autoSpaceDE w:val="0"/>
        <w:autoSpaceDN w:val="0"/>
        <w:adjustRightInd w:val="0"/>
        <w:contextualSpacing/>
        <w:jc w:val="both"/>
        <w:textAlignment w:val="baseline"/>
        <w:rPr>
          <w:rFonts w:ascii="Arial" w:hAnsi="Arial" w:cs="Arial"/>
          <w:bCs/>
          <w:sz w:val="21"/>
          <w:szCs w:val="21"/>
        </w:rPr>
      </w:pPr>
      <w:r>
        <w:rPr>
          <w:rFonts w:ascii="Arial" w:hAnsi="Arial" w:cs="Arial"/>
          <w:bCs/>
          <w:sz w:val="21"/>
          <w:szCs w:val="21"/>
        </w:rPr>
        <w:t>5.1</w:t>
      </w:r>
      <w:r>
        <w:rPr>
          <w:rFonts w:ascii="Arial" w:hAnsi="Arial" w:cs="Arial"/>
          <w:bCs/>
          <w:sz w:val="21"/>
          <w:szCs w:val="21"/>
        </w:rPr>
        <w:tab/>
      </w:r>
      <w:r w:rsidR="005360E9">
        <w:rPr>
          <w:rFonts w:ascii="Arial" w:hAnsi="Arial" w:cs="Arial"/>
          <w:bCs/>
          <w:sz w:val="21"/>
          <w:szCs w:val="21"/>
        </w:rPr>
        <w:t xml:space="preserve">No local, dia e hora, marcados no preâmbulo deste edital, os representantes de cada empresa licitante </w:t>
      </w:r>
      <w:r w:rsidR="005360E9">
        <w:rPr>
          <w:rFonts w:ascii="Arial" w:hAnsi="Arial" w:cs="Arial"/>
          <w:iCs/>
          <w:sz w:val="21"/>
          <w:szCs w:val="21"/>
        </w:rPr>
        <w:t xml:space="preserve">deverão entregar, simultaneamente, </w:t>
      </w:r>
      <w:r w:rsidR="005360E9">
        <w:rPr>
          <w:rFonts w:ascii="Arial" w:hAnsi="Arial" w:cs="Arial"/>
          <w:bCs/>
          <w:sz w:val="21"/>
          <w:szCs w:val="21"/>
        </w:rPr>
        <w:t>à Comissão Permanente de Licitação, para seu respectivo credenciamento</w:t>
      </w:r>
      <w:r w:rsidR="005360E9">
        <w:rPr>
          <w:rFonts w:ascii="Arial" w:hAnsi="Arial" w:cs="Arial"/>
          <w:sz w:val="21"/>
          <w:szCs w:val="21"/>
        </w:rPr>
        <w:t xml:space="preserve">, </w:t>
      </w:r>
      <w:r w:rsidR="005360E9">
        <w:rPr>
          <w:rFonts w:ascii="Arial" w:hAnsi="Arial" w:cs="Arial"/>
          <w:bCs/>
          <w:sz w:val="21"/>
          <w:szCs w:val="21"/>
        </w:rPr>
        <w:t xml:space="preserve">os seguintes documentos, </w:t>
      </w:r>
      <w:r w:rsidR="005360E9">
        <w:rPr>
          <w:rFonts w:ascii="Arial" w:hAnsi="Arial" w:cs="Arial"/>
          <w:b/>
          <w:bCs/>
          <w:sz w:val="21"/>
          <w:szCs w:val="21"/>
          <w:u w:val="single"/>
        </w:rPr>
        <w:t>conforme o caso</w:t>
      </w:r>
      <w:r w:rsidR="005360E9">
        <w:rPr>
          <w:rFonts w:ascii="Arial" w:hAnsi="Arial" w:cs="Arial"/>
          <w:bCs/>
          <w:sz w:val="21"/>
          <w:szCs w:val="21"/>
        </w:rPr>
        <w:t>:</w:t>
      </w:r>
    </w:p>
    <w:p w:rsidR="005360E9" w:rsidRDefault="005360E9" w:rsidP="005360E9">
      <w:pPr>
        <w:overflowPunct w:val="0"/>
        <w:autoSpaceDE w:val="0"/>
        <w:autoSpaceDN w:val="0"/>
        <w:adjustRightInd w:val="0"/>
        <w:spacing w:after="200" w:line="276" w:lineRule="auto"/>
        <w:ind w:left="786"/>
        <w:contextualSpacing/>
        <w:textAlignment w:val="baseline"/>
        <w:rPr>
          <w:rFonts w:ascii="Arial" w:eastAsia="Calibri" w:hAnsi="Arial" w:cs="Arial"/>
          <w:bCs/>
          <w:sz w:val="21"/>
          <w:szCs w:val="21"/>
        </w:rPr>
      </w:pPr>
    </w:p>
    <w:p w:rsidR="005360E9" w:rsidRDefault="005360E9" w:rsidP="00A038F2">
      <w:pPr>
        <w:numPr>
          <w:ilvl w:val="0"/>
          <w:numId w:val="4"/>
        </w:numPr>
        <w:shd w:val="clear" w:color="auto" w:fill="EAF1DD"/>
        <w:overflowPunct w:val="0"/>
        <w:autoSpaceDE w:val="0"/>
        <w:autoSpaceDN w:val="0"/>
        <w:adjustRightInd w:val="0"/>
        <w:spacing w:after="200" w:line="276" w:lineRule="auto"/>
        <w:ind w:left="567" w:right="-1" w:hanging="567"/>
        <w:contextualSpacing/>
        <w:jc w:val="both"/>
        <w:textAlignment w:val="baseline"/>
        <w:rPr>
          <w:rFonts w:ascii="Arial" w:eastAsia="Calibri" w:hAnsi="Arial" w:cs="Arial"/>
          <w:b/>
          <w:iCs/>
          <w:sz w:val="21"/>
          <w:szCs w:val="21"/>
        </w:rPr>
      </w:pPr>
      <w:r>
        <w:rPr>
          <w:rFonts w:ascii="Arial" w:eastAsia="Calibri" w:hAnsi="Arial" w:cs="Arial"/>
          <w:iCs/>
          <w:sz w:val="21"/>
          <w:szCs w:val="21"/>
        </w:rPr>
        <w:t>Sócio</w:t>
      </w:r>
      <w:r>
        <w:rPr>
          <w:rFonts w:ascii="Arial" w:eastAsia="Calibri" w:hAnsi="Arial" w:cs="Arial"/>
          <w:b/>
          <w:iCs/>
          <w:sz w:val="21"/>
          <w:szCs w:val="21"/>
        </w:rPr>
        <w:t>:</w:t>
      </w:r>
    </w:p>
    <w:p w:rsidR="005360E9" w:rsidRDefault="005360E9" w:rsidP="00A038F2">
      <w:pPr>
        <w:numPr>
          <w:ilvl w:val="0"/>
          <w:numId w:val="5"/>
        </w:numPr>
        <w:shd w:val="clear" w:color="auto" w:fill="EAF1DD"/>
        <w:overflowPunct w:val="0"/>
        <w:autoSpaceDE w:val="0"/>
        <w:autoSpaceDN w:val="0"/>
        <w:adjustRightInd w:val="0"/>
        <w:ind w:left="851" w:right="-1" w:hanging="284"/>
        <w:contextualSpacing/>
        <w:jc w:val="both"/>
        <w:textAlignment w:val="baseline"/>
        <w:rPr>
          <w:rFonts w:ascii="Arial" w:eastAsia="Calibri" w:hAnsi="Arial" w:cs="Arial"/>
          <w:iCs/>
          <w:sz w:val="21"/>
          <w:szCs w:val="21"/>
        </w:rPr>
      </w:pPr>
      <w:r>
        <w:rPr>
          <w:rFonts w:ascii="Arial" w:eastAsia="Calibri" w:hAnsi="Arial" w:cs="Arial"/>
          <w:iCs/>
          <w:sz w:val="21"/>
          <w:szCs w:val="21"/>
        </w:rPr>
        <w:t>Documento Oficial com foto;</w:t>
      </w:r>
    </w:p>
    <w:p w:rsidR="005360E9" w:rsidRDefault="005360E9" w:rsidP="00A038F2">
      <w:pPr>
        <w:numPr>
          <w:ilvl w:val="0"/>
          <w:numId w:val="5"/>
        </w:numPr>
        <w:shd w:val="clear" w:color="auto" w:fill="EAF1DD"/>
        <w:overflowPunct w:val="0"/>
        <w:autoSpaceDE w:val="0"/>
        <w:autoSpaceDN w:val="0"/>
        <w:adjustRightInd w:val="0"/>
        <w:ind w:left="851" w:right="-1" w:hanging="284"/>
        <w:jc w:val="both"/>
        <w:textAlignment w:val="baseline"/>
        <w:rPr>
          <w:rFonts w:ascii="Arial" w:hAnsi="Arial" w:cs="Arial"/>
          <w:bCs/>
          <w:iCs/>
          <w:sz w:val="21"/>
          <w:szCs w:val="21"/>
        </w:rPr>
      </w:pPr>
      <w:r>
        <w:rPr>
          <w:rFonts w:ascii="Arial" w:hAnsi="Arial" w:cs="Arial"/>
          <w:bCs/>
          <w:iCs/>
          <w:sz w:val="21"/>
          <w:szCs w:val="21"/>
        </w:rPr>
        <w:t>Apresentar conforme na natureza da empresa:</w:t>
      </w:r>
    </w:p>
    <w:p w:rsidR="005360E9" w:rsidRDefault="005360E9" w:rsidP="00A038F2">
      <w:pPr>
        <w:pStyle w:val="PargrafodaLista"/>
        <w:numPr>
          <w:ilvl w:val="0"/>
          <w:numId w:val="6"/>
        </w:numPr>
        <w:shd w:val="clear" w:color="auto" w:fill="EAF1DD"/>
        <w:overflowPunct w:val="0"/>
        <w:autoSpaceDE w:val="0"/>
        <w:autoSpaceDN w:val="0"/>
        <w:adjustRightInd w:val="0"/>
        <w:spacing w:after="200" w:line="276" w:lineRule="auto"/>
        <w:ind w:left="1276" w:right="-1"/>
        <w:contextualSpacing/>
        <w:jc w:val="both"/>
        <w:textAlignment w:val="baseline"/>
        <w:rPr>
          <w:rFonts w:ascii="Arial" w:hAnsi="Arial" w:cs="Arial"/>
          <w:bCs/>
          <w:iCs/>
          <w:sz w:val="21"/>
          <w:szCs w:val="21"/>
          <w:u w:val="single"/>
        </w:rPr>
      </w:pPr>
      <w:r>
        <w:rPr>
          <w:rFonts w:ascii="Arial" w:hAnsi="Arial" w:cs="Arial"/>
          <w:bCs/>
          <w:iCs/>
          <w:sz w:val="21"/>
          <w:szCs w:val="21"/>
          <w:u w:val="single"/>
        </w:rPr>
        <w:t>Empresa Individual</w:t>
      </w:r>
      <w:r>
        <w:rPr>
          <w:rFonts w:ascii="Arial" w:hAnsi="Arial" w:cs="Arial"/>
          <w:bCs/>
          <w:iCs/>
          <w:sz w:val="21"/>
          <w:szCs w:val="21"/>
        </w:rPr>
        <w:t xml:space="preserve"> - Registro comercial</w:t>
      </w:r>
    </w:p>
    <w:p w:rsidR="005360E9" w:rsidRDefault="005360E9" w:rsidP="00A038F2">
      <w:pPr>
        <w:pStyle w:val="PargrafodaLista"/>
        <w:numPr>
          <w:ilvl w:val="0"/>
          <w:numId w:val="6"/>
        </w:numPr>
        <w:shd w:val="clear" w:color="auto" w:fill="EAF1DD"/>
        <w:overflowPunct w:val="0"/>
        <w:autoSpaceDE w:val="0"/>
        <w:autoSpaceDN w:val="0"/>
        <w:adjustRightInd w:val="0"/>
        <w:spacing w:after="200" w:line="276" w:lineRule="auto"/>
        <w:ind w:left="1276" w:right="-1"/>
        <w:contextualSpacing/>
        <w:jc w:val="both"/>
        <w:textAlignment w:val="baseline"/>
        <w:rPr>
          <w:rFonts w:ascii="Arial" w:hAnsi="Arial" w:cs="Arial"/>
          <w:bCs/>
          <w:iCs/>
          <w:sz w:val="21"/>
          <w:szCs w:val="21"/>
          <w:u w:val="single"/>
        </w:rPr>
      </w:pPr>
      <w:r>
        <w:rPr>
          <w:rFonts w:ascii="Arial" w:hAnsi="Arial" w:cs="Arial"/>
          <w:bCs/>
          <w:iCs/>
          <w:sz w:val="21"/>
          <w:szCs w:val="21"/>
          <w:u w:val="single"/>
        </w:rPr>
        <w:t>Sociedades Comerciais</w:t>
      </w:r>
      <w:r>
        <w:rPr>
          <w:rFonts w:ascii="Arial" w:hAnsi="Arial" w:cs="Arial"/>
          <w:bCs/>
          <w:iCs/>
          <w:sz w:val="21"/>
          <w:szCs w:val="21"/>
        </w:rPr>
        <w:t xml:space="preserve"> - Ato constitutivo, estatuto ou contrato social em vigor, devidamente registrado.</w:t>
      </w:r>
    </w:p>
    <w:p w:rsidR="005360E9" w:rsidRDefault="005360E9" w:rsidP="00A038F2">
      <w:pPr>
        <w:pStyle w:val="PargrafodaLista"/>
        <w:numPr>
          <w:ilvl w:val="0"/>
          <w:numId w:val="6"/>
        </w:numPr>
        <w:shd w:val="clear" w:color="auto" w:fill="EAF1DD"/>
        <w:overflowPunct w:val="0"/>
        <w:autoSpaceDE w:val="0"/>
        <w:autoSpaceDN w:val="0"/>
        <w:adjustRightInd w:val="0"/>
        <w:spacing w:after="200" w:line="276" w:lineRule="auto"/>
        <w:ind w:left="1276" w:right="-1"/>
        <w:contextualSpacing/>
        <w:jc w:val="both"/>
        <w:textAlignment w:val="baseline"/>
        <w:rPr>
          <w:rFonts w:ascii="Arial" w:hAnsi="Arial" w:cs="Arial"/>
          <w:bCs/>
          <w:iCs/>
          <w:sz w:val="21"/>
          <w:szCs w:val="21"/>
        </w:rPr>
      </w:pPr>
      <w:r>
        <w:rPr>
          <w:rFonts w:ascii="Arial" w:hAnsi="Arial" w:cs="Arial"/>
          <w:bCs/>
          <w:iCs/>
          <w:sz w:val="21"/>
          <w:szCs w:val="21"/>
          <w:u w:val="single"/>
        </w:rPr>
        <w:t>Sociedades por Ações</w:t>
      </w:r>
      <w:r>
        <w:rPr>
          <w:rFonts w:ascii="Arial" w:hAnsi="Arial" w:cs="Arial"/>
          <w:bCs/>
          <w:iCs/>
          <w:sz w:val="21"/>
          <w:szCs w:val="21"/>
        </w:rPr>
        <w:t>: Ato constitutivo, estatuto ou contrato social em vigor, devidamente registrado acompanhado de documentos de eleição de seus administradores;</w:t>
      </w:r>
    </w:p>
    <w:p w:rsidR="005360E9" w:rsidRDefault="005360E9" w:rsidP="00A038F2">
      <w:pPr>
        <w:pStyle w:val="PargrafodaLista"/>
        <w:numPr>
          <w:ilvl w:val="0"/>
          <w:numId w:val="6"/>
        </w:numPr>
        <w:shd w:val="clear" w:color="auto" w:fill="EAF1DD"/>
        <w:overflowPunct w:val="0"/>
        <w:autoSpaceDE w:val="0"/>
        <w:autoSpaceDN w:val="0"/>
        <w:adjustRightInd w:val="0"/>
        <w:spacing w:after="200" w:line="276" w:lineRule="auto"/>
        <w:ind w:left="1276" w:right="-1"/>
        <w:contextualSpacing/>
        <w:jc w:val="both"/>
        <w:textAlignment w:val="baseline"/>
        <w:rPr>
          <w:rFonts w:ascii="Arial" w:hAnsi="Arial" w:cs="Arial"/>
          <w:bCs/>
          <w:iCs/>
          <w:sz w:val="21"/>
          <w:szCs w:val="21"/>
        </w:rPr>
      </w:pPr>
      <w:r>
        <w:rPr>
          <w:rFonts w:ascii="Arial" w:hAnsi="Arial" w:cs="Arial"/>
          <w:bCs/>
          <w:iCs/>
          <w:sz w:val="21"/>
          <w:szCs w:val="21"/>
          <w:u w:val="single"/>
        </w:rPr>
        <w:t>Sociedades Civis</w:t>
      </w:r>
      <w:r>
        <w:rPr>
          <w:rFonts w:ascii="Arial" w:hAnsi="Arial" w:cs="Arial"/>
          <w:bCs/>
          <w:iCs/>
          <w:sz w:val="21"/>
          <w:szCs w:val="21"/>
        </w:rPr>
        <w:t>: Inscrição do ato constitutivo, acompanhada de prova de diretoria em exercício;</w:t>
      </w:r>
    </w:p>
    <w:p w:rsidR="005360E9" w:rsidRDefault="005360E9" w:rsidP="00A038F2">
      <w:pPr>
        <w:pStyle w:val="PargrafodaLista"/>
        <w:numPr>
          <w:ilvl w:val="0"/>
          <w:numId w:val="6"/>
        </w:numPr>
        <w:shd w:val="clear" w:color="auto" w:fill="EAF1DD"/>
        <w:overflowPunct w:val="0"/>
        <w:autoSpaceDE w:val="0"/>
        <w:autoSpaceDN w:val="0"/>
        <w:adjustRightInd w:val="0"/>
        <w:spacing w:line="276" w:lineRule="auto"/>
        <w:ind w:left="1276" w:right="-1"/>
        <w:contextualSpacing/>
        <w:jc w:val="both"/>
        <w:textAlignment w:val="baseline"/>
        <w:rPr>
          <w:rFonts w:ascii="Arial" w:hAnsi="Arial" w:cs="Arial"/>
          <w:bCs/>
          <w:iCs/>
          <w:sz w:val="21"/>
          <w:szCs w:val="21"/>
        </w:rPr>
      </w:pPr>
      <w:r>
        <w:rPr>
          <w:rFonts w:ascii="Arial" w:hAnsi="Arial" w:cs="Arial"/>
          <w:bCs/>
          <w:iCs/>
          <w:sz w:val="21"/>
          <w:szCs w:val="21"/>
          <w:u w:val="single"/>
        </w:rPr>
        <w:t>Empresa ou Sociedade Estrangeira em funcionamento no país</w:t>
      </w:r>
      <w:r>
        <w:rPr>
          <w:rFonts w:ascii="Arial" w:hAnsi="Arial" w:cs="Arial"/>
          <w:bCs/>
          <w:iCs/>
          <w:sz w:val="21"/>
          <w:szCs w:val="21"/>
        </w:rPr>
        <w:t>: Decreto de autorização e ato registro ou autorização para funcionamento expedido pelo órgão competente, quando a atividade assim exigir.</w:t>
      </w:r>
    </w:p>
    <w:p w:rsidR="005360E9" w:rsidRDefault="005360E9" w:rsidP="005360E9">
      <w:pPr>
        <w:overflowPunct w:val="0"/>
        <w:autoSpaceDE w:val="0"/>
        <w:autoSpaceDN w:val="0"/>
        <w:adjustRightInd w:val="0"/>
        <w:ind w:right="-1"/>
        <w:textAlignment w:val="baseline"/>
        <w:rPr>
          <w:rFonts w:ascii="Arial" w:hAnsi="Arial" w:cs="Arial"/>
          <w:iCs/>
          <w:sz w:val="21"/>
          <w:szCs w:val="21"/>
        </w:rPr>
      </w:pPr>
    </w:p>
    <w:p w:rsidR="005360E9" w:rsidRDefault="005360E9" w:rsidP="00A038F2">
      <w:pPr>
        <w:numPr>
          <w:ilvl w:val="0"/>
          <w:numId w:val="4"/>
        </w:numPr>
        <w:shd w:val="clear" w:color="auto" w:fill="EAF1DD"/>
        <w:overflowPunct w:val="0"/>
        <w:autoSpaceDE w:val="0"/>
        <w:autoSpaceDN w:val="0"/>
        <w:adjustRightInd w:val="0"/>
        <w:spacing w:after="200" w:line="276" w:lineRule="auto"/>
        <w:ind w:left="567" w:right="-1" w:hanging="567"/>
        <w:contextualSpacing/>
        <w:jc w:val="both"/>
        <w:textAlignment w:val="baseline"/>
        <w:rPr>
          <w:rFonts w:ascii="Arial" w:eastAsia="Calibri" w:hAnsi="Arial" w:cs="Arial"/>
          <w:b/>
          <w:iCs/>
          <w:sz w:val="21"/>
          <w:szCs w:val="21"/>
        </w:rPr>
      </w:pPr>
      <w:r>
        <w:rPr>
          <w:rFonts w:ascii="Arial" w:eastAsia="Calibri" w:hAnsi="Arial" w:cs="Arial"/>
          <w:iCs/>
          <w:sz w:val="21"/>
          <w:szCs w:val="21"/>
        </w:rPr>
        <w:t>Representante:</w:t>
      </w:r>
    </w:p>
    <w:p w:rsidR="005360E9" w:rsidRDefault="005360E9" w:rsidP="00A038F2">
      <w:pPr>
        <w:numPr>
          <w:ilvl w:val="0"/>
          <w:numId w:val="5"/>
        </w:numPr>
        <w:shd w:val="clear" w:color="auto" w:fill="EAF1DD"/>
        <w:overflowPunct w:val="0"/>
        <w:autoSpaceDE w:val="0"/>
        <w:autoSpaceDN w:val="0"/>
        <w:adjustRightInd w:val="0"/>
        <w:ind w:left="851" w:right="-1" w:hanging="284"/>
        <w:contextualSpacing/>
        <w:jc w:val="both"/>
        <w:textAlignment w:val="baseline"/>
        <w:rPr>
          <w:rFonts w:ascii="Arial" w:eastAsia="Calibri" w:hAnsi="Arial" w:cs="Arial"/>
          <w:iCs/>
          <w:sz w:val="21"/>
          <w:szCs w:val="21"/>
        </w:rPr>
      </w:pPr>
      <w:r w:rsidRPr="00A038F2">
        <w:rPr>
          <w:rFonts w:ascii="Arial" w:eastAsia="Calibri" w:hAnsi="Arial" w:cs="Arial"/>
          <w:iCs/>
          <w:sz w:val="21"/>
          <w:szCs w:val="21"/>
        </w:rPr>
        <w:t>Procuração;</w:t>
      </w:r>
    </w:p>
    <w:p w:rsidR="000D0775" w:rsidRPr="000D0775" w:rsidRDefault="000D0775" w:rsidP="000D0775">
      <w:pPr>
        <w:overflowPunct w:val="0"/>
        <w:autoSpaceDE w:val="0"/>
        <w:autoSpaceDN w:val="0"/>
        <w:adjustRightInd w:val="0"/>
        <w:ind w:left="851" w:right="-1"/>
        <w:contextualSpacing/>
        <w:jc w:val="both"/>
        <w:textAlignment w:val="baseline"/>
        <w:rPr>
          <w:rFonts w:ascii="Arial" w:eastAsia="Calibri" w:hAnsi="Arial" w:cs="Arial"/>
          <w:iCs/>
          <w:sz w:val="14"/>
          <w:szCs w:val="14"/>
        </w:rPr>
      </w:pPr>
    </w:p>
    <w:p w:rsidR="005360E9" w:rsidRDefault="005360E9" w:rsidP="00A038F2">
      <w:pPr>
        <w:numPr>
          <w:ilvl w:val="0"/>
          <w:numId w:val="5"/>
        </w:numPr>
        <w:shd w:val="clear" w:color="auto" w:fill="EAF1DD"/>
        <w:overflowPunct w:val="0"/>
        <w:autoSpaceDE w:val="0"/>
        <w:autoSpaceDN w:val="0"/>
        <w:adjustRightInd w:val="0"/>
        <w:ind w:left="851" w:right="-1" w:hanging="284"/>
        <w:contextualSpacing/>
        <w:jc w:val="both"/>
        <w:textAlignment w:val="baseline"/>
        <w:rPr>
          <w:rFonts w:ascii="Arial" w:eastAsia="Calibri" w:hAnsi="Arial" w:cs="Arial"/>
          <w:iCs/>
          <w:sz w:val="21"/>
          <w:szCs w:val="21"/>
        </w:rPr>
      </w:pPr>
      <w:r>
        <w:rPr>
          <w:rFonts w:ascii="Arial" w:eastAsia="Calibri" w:hAnsi="Arial" w:cs="Arial"/>
          <w:iCs/>
          <w:sz w:val="21"/>
          <w:szCs w:val="21"/>
        </w:rPr>
        <w:t>Documento Oficial com foto;</w:t>
      </w:r>
    </w:p>
    <w:p w:rsidR="005360E9" w:rsidRPr="00A038F2" w:rsidRDefault="005360E9" w:rsidP="00A038F2">
      <w:pPr>
        <w:numPr>
          <w:ilvl w:val="0"/>
          <w:numId w:val="5"/>
        </w:numPr>
        <w:shd w:val="clear" w:color="auto" w:fill="EAF1DD"/>
        <w:overflowPunct w:val="0"/>
        <w:autoSpaceDE w:val="0"/>
        <w:autoSpaceDN w:val="0"/>
        <w:adjustRightInd w:val="0"/>
        <w:ind w:left="851" w:right="-1" w:hanging="284"/>
        <w:contextualSpacing/>
        <w:jc w:val="both"/>
        <w:textAlignment w:val="baseline"/>
        <w:rPr>
          <w:rFonts w:ascii="Arial" w:eastAsia="Calibri" w:hAnsi="Arial" w:cs="Arial"/>
          <w:iCs/>
          <w:sz w:val="21"/>
          <w:szCs w:val="21"/>
        </w:rPr>
      </w:pPr>
      <w:r w:rsidRPr="00A038F2">
        <w:rPr>
          <w:rFonts w:ascii="Arial" w:eastAsia="Calibri" w:hAnsi="Arial" w:cs="Arial"/>
          <w:iCs/>
          <w:sz w:val="21"/>
          <w:szCs w:val="21"/>
        </w:rPr>
        <w:t>Apresentar conforme na natureza da empresa:</w:t>
      </w:r>
    </w:p>
    <w:p w:rsidR="005360E9" w:rsidRDefault="005360E9" w:rsidP="00F1171A">
      <w:pPr>
        <w:pStyle w:val="PargrafodaLista"/>
        <w:numPr>
          <w:ilvl w:val="0"/>
          <w:numId w:val="7"/>
        </w:numPr>
        <w:shd w:val="clear" w:color="auto" w:fill="EAF1DD"/>
        <w:overflowPunct w:val="0"/>
        <w:autoSpaceDE w:val="0"/>
        <w:autoSpaceDN w:val="0"/>
        <w:adjustRightInd w:val="0"/>
        <w:spacing w:after="200" w:line="276" w:lineRule="auto"/>
        <w:ind w:left="1276" w:right="-1"/>
        <w:contextualSpacing/>
        <w:jc w:val="both"/>
        <w:textAlignment w:val="baseline"/>
        <w:rPr>
          <w:rFonts w:ascii="Arial" w:hAnsi="Arial" w:cs="Arial"/>
          <w:bCs/>
          <w:iCs/>
          <w:sz w:val="21"/>
          <w:szCs w:val="21"/>
          <w:u w:val="single"/>
        </w:rPr>
      </w:pPr>
      <w:r>
        <w:rPr>
          <w:rFonts w:ascii="Arial" w:hAnsi="Arial" w:cs="Arial"/>
          <w:bCs/>
          <w:iCs/>
          <w:sz w:val="21"/>
          <w:szCs w:val="21"/>
          <w:u w:val="single"/>
        </w:rPr>
        <w:t>Empresa Individual</w:t>
      </w:r>
      <w:r>
        <w:rPr>
          <w:rFonts w:ascii="Arial" w:hAnsi="Arial" w:cs="Arial"/>
          <w:bCs/>
          <w:iCs/>
          <w:sz w:val="21"/>
          <w:szCs w:val="21"/>
        </w:rPr>
        <w:t xml:space="preserve"> - Registro comercial</w:t>
      </w:r>
    </w:p>
    <w:p w:rsidR="005360E9" w:rsidRDefault="005360E9" w:rsidP="00F1171A">
      <w:pPr>
        <w:pStyle w:val="PargrafodaLista"/>
        <w:numPr>
          <w:ilvl w:val="0"/>
          <w:numId w:val="7"/>
        </w:numPr>
        <w:shd w:val="clear" w:color="auto" w:fill="EAF1DD"/>
        <w:overflowPunct w:val="0"/>
        <w:autoSpaceDE w:val="0"/>
        <w:autoSpaceDN w:val="0"/>
        <w:adjustRightInd w:val="0"/>
        <w:spacing w:after="200" w:line="276" w:lineRule="auto"/>
        <w:ind w:left="1276" w:right="-1"/>
        <w:contextualSpacing/>
        <w:jc w:val="both"/>
        <w:textAlignment w:val="baseline"/>
        <w:rPr>
          <w:rFonts w:ascii="Arial" w:hAnsi="Arial" w:cs="Arial"/>
          <w:bCs/>
          <w:iCs/>
          <w:sz w:val="21"/>
          <w:szCs w:val="21"/>
          <w:u w:val="single"/>
        </w:rPr>
      </w:pPr>
      <w:r>
        <w:rPr>
          <w:rFonts w:ascii="Arial" w:hAnsi="Arial" w:cs="Arial"/>
          <w:bCs/>
          <w:iCs/>
          <w:sz w:val="21"/>
          <w:szCs w:val="21"/>
          <w:u w:val="single"/>
        </w:rPr>
        <w:t>Sociedades Comerciais</w:t>
      </w:r>
      <w:r>
        <w:rPr>
          <w:rFonts w:ascii="Arial" w:hAnsi="Arial" w:cs="Arial"/>
          <w:bCs/>
          <w:iCs/>
          <w:sz w:val="21"/>
          <w:szCs w:val="21"/>
        </w:rPr>
        <w:t xml:space="preserve"> - Ato constitutivo, estatuto ou contrato social em vigor, devidamente registrado.</w:t>
      </w:r>
    </w:p>
    <w:p w:rsidR="005360E9" w:rsidRDefault="005360E9" w:rsidP="00F1171A">
      <w:pPr>
        <w:pStyle w:val="PargrafodaLista"/>
        <w:numPr>
          <w:ilvl w:val="0"/>
          <w:numId w:val="7"/>
        </w:numPr>
        <w:shd w:val="clear" w:color="auto" w:fill="EAF1DD"/>
        <w:overflowPunct w:val="0"/>
        <w:autoSpaceDE w:val="0"/>
        <w:autoSpaceDN w:val="0"/>
        <w:adjustRightInd w:val="0"/>
        <w:spacing w:after="200" w:line="276" w:lineRule="auto"/>
        <w:ind w:left="1276" w:right="-1"/>
        <w:contextualSpacing/>
        <w:jc w:val="both"/>
        <w:textAlignment w:val="baseline"/>
        <w:rPr>
          <w:rFonts w:ascii="Arial" w:hAnsi="Arial" w:cs="Arial"/>
          <w:bCs/>
          <w:iCs/>
          <w:sz w:val="21"/>
          <w:szCs w:val="21"/>
        </w:rPr>
      </w:pPr>
      <w:r>
        <w:rPr>
          <w:rFonts w:ascii="Arial" w:hAnsi="Arial" w:cs="Arial"/>
          <w:bCs/>
          <w:iCs/>
          <w:sz w:val="21"/>
          <w:szCs w:val="21"/>
          <w:u w:val="single"/>
        </w:rPr>
        <w:t>Sociedades por Ações</w:t>
      </w:r>
      <w:r>
        <w:rPr>
          <w:rFonts w:ascii="Arial" w:hAnsi="Arial" w:cs="Arial"/>
          <w:bCs/>
          <w:iCs/>
          <w:sz w:val="21"/>
          <w:szCs w:val="21"/>
        </w:rPr>
        <w:t>: Ato constitutivo, estatuto ou contrato social em vigor, devidamente registrado acompanhado de documentos de eleição de seus administradores;</w:t>
      </w:r>
    </w:p>
    <w:p w:rsidR="005360E9" w:rsidRDefault="005360E9" w:rsidP="00F1171A">
      <w:pPr>
        <w:pStyle w:val="PargrafodaLista"/>
        <w:numPr>
          <w:ilvl w:val="0"/>
          <w:numId w:val="7"/>
        </w:numPr>
        <w:shd w:val="clear" w:color="auto" w:fill="EAF1DD"/>
        <w:overflowPunct w:val="0"/>
        <w:autoSpaceDE w:val="0"/>
        <w:autoSpaceDN w:val="0"/>
        <w:adjustRightInd w:val="0"/>
        <w:spacing w:after="200" w:line="276" w:lineRule="auto"/>
        <w:ind w:left="1276" w:right="-1"/>
        <w:contextualSpacing/>
        <w:jc w:val="both"/>
        <w:textAlignment w:val="baseline"/>
        <w:rPr>
          <w:rFonts w:ascii="Arial" w:hAnsi="Arial" w:cs="Arial"/>
          <w:bCs/>
          <w:iCs/>
          <w:sz w:val="21"/>
          <w:szCs w:val="21"/>
        </w:rPr>
      </w:pPr>
      <w:r>
        <w:rPr>
          <w:rFonts w:ascii="Arial" w:hAnsi="Arial" w:cs="Arial"/>
          <w:bCs/>
          <w:iCs/>
          <w:sz w:val="21"/>
          <w:szCs w:val="21"/>
          <w:u w:val="single"/>
        </w:rPr>
        <w:t>Sociedades Civis</w:t>
      </w:r>
      <w:r>
        <w:rPr>
          <w:rFonts w:ascii="Arial" w:hAnsi="Arial" w:cs="Arial"/>
          <w:bCs/>
          <w:iCs/>
          <w:sz w:val="21"/>
          <w:szCs w:val="21"/>
        </w:rPr>
        <w:t>: Inscrição do ato constitutivo, acompanhada de prova de diretoria em exercício;</w:t>
      </w:r>
    </w:p>
    <w:p w:rsidR="005360E9" w:rsidRDefault="005360E9" w:rsidP="00F1171A">
      <w:pPr>
        <w:pStyle w:val="PargrafodaLista"/>
        <w:numPr>
          <w:ilvl w:val="0"/>
          <w:numId w:val="7"/>
        </w:numPr>
        <w:shd w:val="clear" w:color="auto" w:fill="EAF1DD"/>
        <w:overflowPunct w:val="0"/>
        <w:autoSpaceDE w:val="0"/>
        <w:autoSpaceDN w:val="0"/>
        <w:adjustRightInd w:val="0"/>
        <w:spacing w:line="276" w:lineRule="auto"/>
        <w:ind w:left="1276" w:right="-1"/>
        <w:contextualSpacing/>
        <w:jc w:val="both"/>
        <w:textAlignment w:val="baseline"/>
        <w:rPr>
          <w:rFonts w:ascii="Arial" w:hAnsi="Arial" w:cs="Arial"/>
          <w:bCs/>
          <w:iCs/>
          <w:sz w:val="21"/>
          <w:szCs w:val="21"/>
        </w:rPr>
      </w:pPr>
      <w:r>
        <w:rPr>
          <w:rFonts w:ascii="Arial" w:hAnsi="Arial" w:cs="Arial"/>
          <w:bCs/>
          <w:iCs/>
          <w:sz w:val="21"/>
          <w:szCs w:val="21"/>
          <w:u w:val="single"/>
        </w:rPr>
        <w:t>Empresa ou Sociedade Estrangeira em funcionamento no país</w:t>
      </w:r>
      <w:r>
        <w:rPr>
          <w:rFonts w:ascii="Arial" w:hAnsi="Arial" w:cs="Arial"/>
          <w:bCs/>
          <w:iCs/>
          <w:sz w:val="21"/>
          <w:szCs w:val="21"/>
        </w:rPr>
        <w:t>: Decreto de autorização e ato registro ou autorização para funcionamento expedido pelo órgão competente, quando a atividade assim exigir.</w:t>
      </w:r>
    </w:p>
    <w:p w:rsidR="005360E9" w:rsidRDefault="005360E9" w:rsidP="005360E9">
      <w:pPr>
        <w:overflowPunct w:val="0"/>
        <w:autoSpaceDE w:val="0"/>
        <w:autoSpaceDN w:val="0"/>
        <w:adjustRightInd w:val="0"/>
        <w:ind w:left="862" w:right="-1"/>
        <w:textAlignment w:val="baseline"/>
        <w:rPr>
          <w:rFonts w:ascii="Arial" w:hAnsi="Arial" w:cs="Arial"/>
          <w:iCs/>
          <w:sz w:val="21"/>
          <w:szCs w:val="21"/>
        </w:rPr>
      </w:pPr>
    </w:p>
    <w:p w:rsidR="005360E9" w:rsidRDefault="001214E9" w:rsidP="001214E9">
      <w:pPr>
        <w:shd w:val="clear" w:color="auto" w:fill="EAF1DD"/>
        <w:tabs>
          <w:tab w:val="left" w:pos="567"/>
        </w:tabs>
        <w:overflowPunct w:val="0"/>
        <w:autoSpaceDE w:val="0"/>
        <w:autoSpaceDN w:val="0"/>
        <w:adjustRightInd w:val="0"/>
        <w:contextualSpacing/>
        <w:jc w:val="both"/>
        <w:textAlignment w:val="baseline"/>
        <w:rPr>
          <w:rFonts w:ascii="Arial" w:hAnsi="Arial" w:cs="Arial"/>
          <w:b/>
          <w:bCs/>
          <w:sz w:val="21"/>
          <w:szCs w:val="21"/>
        </w:rPr>
      </w:pPr>
      <w:r w:rsidRPr="001214E9">
        <w:rPr>
          <w:rFonts w:ascii="Arial" w:hAnsi="Arial" w:cs="Arial"/>
          <w:bCs/>
          <w:sz w:val="21"/>
          <w:szCs w:val="21"/>
        </w:rPr>
        <w:t>5.2</w:t>
      </w:r>
      <w:r>
        <w:rPr>
          <w:rFonts w:ascii="Arial" w:hAnsi="Arial" w:cs="Arial"/>
          <w:b/>
          <w:bCs/>
          <w:sz w:val="21"/>
          <w:szCs w:val="21"/>
        </w:rPr>
        <w:tab/>
      </w:r>
      <w:r w:rsidR="005360E9">
        <w:rPr>
          <w:rFonts w:ascii="Arial" w:hAnsi="Arial" w:cs="Arial"/>
          <w:b/>
          <w:bCs/>
          <w:sz w:val="21"/>
          <w:szCs w:val="21"/>
        </w:rPr>
        <w:t>Os documentos para o credenciamento referidos nos subitens anteriores deverão ser apresentados em sobrecarta (FORA DOS ENVELOPES).</w:t>
      </w:r>
    </w:p>
    <w:p w:rsidR="005360E9" w:rsidRDefault="005360E9" w:rsidP="005360E9">
      <w:pPr>
        <w:keepLines/>
        <w:widowControl w:val="0"/>
        <w:tabs>
          <w:tab w:val="left" w:pos="567"/>
          <w:tab w:val="left" w:pos="9498"/>
        </w:tabs>
        <w:overflowPunct w:val="0"/>
        <w:autoSpaceDE w:val="0"/>
        <w:autoSpaceDN w:val="0"/>
        <w:adjustRightInd w:val="0"/>
        <w:jc w:val="both"/>
        <w:textAlignment w:val="baseline"/>
        <w:rPr>
          <w:rFonts w:ascii="Arial" w:hAnsi="Arial"/>
          <w:sz w:val="21"/>
          <w:szCs w:val="21"/>
        </w:rPr>
      </w:pPr>
    </w:p>
    <w:p w:rsidR="003C13EA" w:rsidRPr="003C13EA" w:rsidRDefault="003C13EA" w:rsidP="003C13EA">
      <w:pPr>
        <w:pStyle w:val="PargrafodaLista"/>
        <w:numPr>
          <w:ilvl w:val="0"/>
          <w:numId w:val="1"/>
        </w:numPr>
        <w:tabs>
          <w:tab w:val="left" w:pos="567"/>
        </w:tabs>
        <w:overflowPunct w:val="0"/>
        <w:autoSpaceDE w:val="0"/>
        <w:autoSpaceDN w:val="0"/>
        <w:adjustRightInd w:val="0"/>
        <w:ind w:right="-1"/>
        <w:jc w:val="both"/>
        <w:textAlignment w:val="baseline"/>
        <w:rPr>
          <w:rFonts w:ascii="Arial" w:hAnsi="Arial" w:cs="Arial"/>
          <w:iCs/>
          <w:vanish/>
          <w:sz w:val="21"/>
          <w:szCs w:val="21"/>
        </w:rPr>
      </w:pPr>
    </w:p>
    <w:p w:rsidR="003C13EA" w:rsidRPr="003C13EA" w:rsidRDefault="003C13EA" w:rsidP="003C13EA">
      <w:pPr>
        <w:pStyle w:val="PargrafodaLista"/>
        <w:numPr>
          <w:ilvl w:val="1"/>
          <w:numId w:val="1"/>
        </w:numPr>
        <w:tabs>
          <w:tab w:val="left" w:pos="567"/>
        </w:tabs>
        <w:overflowPunct w:val="0"/>
        <w:autoSpaceDE w:val="0"/>
        <w:autoSpaceDN w:val="0"/>
        <w:adjustRightInd w:val="0"/>
        <w:ind w:right="-1"/>
        <w:jc w:val="both"/>
        <w:textAlignment w:val="baseline"/>
        <w:rPr>
          <w:rFonts w:ascii="Arial" w:hAnsi="Arial" w:cs="Arial"/>
          <w:iCs/>
          <w:vanish/>
          <w:sz w:val="21"/>
          <w:szCs w:val="21"/>
        </w:rPr>
      </w:pPr>
    </w:p>
    <w:p w:rsidR="003C13EA" w:rsidRPr="003C13EA" w:rsidRDefault="003C13EA" w:rsidP="003C13EA">
      <w:pPr>
        <w:pStyle w:val="PargrafodaLista"/>
        <w:numPr>
          <w:ilvl w:val="1"/>
          <w:numId w:val="1"/>
        </w:numPr>
        <w:tabs>
          <w:tab w:val="left" w:pos="567"/>
        </w:tabs>
        <w:overflowPunct w:val="0"/>
        <w:autoSpaceDE w:val="0"/>
        <w:autoSpaceDN w:val="0"/>
        <w:adjustRightInd w:val="0"/>
        <w:ind w:right="-1"/>
        <w:jc w:val="both"/>
        <w:textAlignment w:val="baseline"/>
        <w:rPr>
          <w:rFonts w:ascii="Arial" w:hAnsi="Arial" w:cs="Arial"/>
          <w:iCs/>
          <w:vanish/>
          <w:sz w:val="21"/>
          <w:szCs w:val="21"/>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5.3</w:t>
      </w:r>
      <w:r>
        <w:rPr>
          <w:rFonts w:ascii="Arial" w:hAnsi="Arial" w:cs="Arial"/>
          <w:iCs/>
          <w:sz w:val="21"/>
          <w:szCs w:val="21"/>
        </w:rPr>
        <w:tab/>
      </w:r>
      <w:r w:rsidR="005360E9">
        <w:rPr>
          <w:rFonts w:ascii="Arial" w:hAnsi="Arial" w:cs="Arial"/>
          <w:iCs/>
          <w:sz w:val="21"/>
          <w:szCs w:val="21"/>
        </w:rPr>
        <w:t>O representante legal da empresa deverá, antes da entrega dos envelopes de documentação e proposta, identificar-se, apresentando ao Presidente da Comissão Permanente de Licitação, Carteira de Identidade e prova de titularidade da empresa.</w:t>
      </w:r>
    </w:p>
    <w:p w:rsidR="005360E9" w:rsidRDefault="005360E9" w:rsidP="005360E9">
      <w:pPr>
        <w:tabs>
          <w:tab w:val="left" w:pos="567"/>
        </w:tabs>
        <w:overflowPunct w:val="0"/>
        <w:autoSpaceDE w:val="0"/>
        <w:autoSpaceDN w:val="0"/>
        <w:adjustRightInd w:val="0"/>
        <w:ind w:right="-1"/>
        <w:jc w:val="both"/>
        <w:textAlignment w:val="baseline"/>
        <w:rPr>
          <w:rFonts w:ascii="Arial" w:hAnsi="Arial" w:cs="Arial"/>
          <w:iCs/>
          <w:sz w:val="21"/>
          <w:szCs w:val="21"/>
        </w:rPr>
      </w:pPr>
    </w:p>
    <w:p w:rsidR="005360E9" w:rsidRPr="001214E9" w:rsidRDefault="001214E9" w:rsidP="001214E9">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sz w:val="21"/>
          <w:szCs w:val="21"/>
        </w:rPr>
        <w:t>5.4</w:t>
      </w:r>
      <w:r>
        <w:rPr>
          <w:rFonts w:ascii="Arial" w:hAnsi="Arial"/>
          <w:sz w:val="21"/>
          <w:szCs w:val="21"/>
        </w:rPr>
        <w:tab/>
      </w:r>
      <w:r w:rsidR="005360E9" w:rsidRPr="001214E9">
        <w:rPr>
          <w:rFonts w:ascii="Arial" w:hAnsi="Arial"/>
          <w:sz w:val="21"/>
          <w:szCs w:val="21"/>
        </w:rPr>
        <w:t>É vedado a qualquer participante representar mais de uma empresa.</w:t>
      </w:r>
    </w:p>
    <w:p w:rsidR="005360E9" w:rsidRDefault="005360E9" w:rsidP="005360E9">
      <w:pPr>
        <w:tabs>
          <w:tab w:val="left" w:pos="567"/>
        </w:tabs>
        <w:overflowPunct w:val="0"/>
        <w:autoSpaceDE w:val="0"/>
        <w:autoSpaceDN w:val="0"/>
        <w:adjustRightInd w:val="0"/>
        <w:ind w:right="-1"/>
        <w:jc w:val="both"/>
        <w:textAlignment w:val="baseline"/>
        <w:rPr>
          <w:rFonts w:ascii="Arial" w:hAnsi="Arial" w:cs="Arial"/>
          <w:iCs/>
          <w:sz w:val="21"/>
          <w:szCs w:val="21"/>
        </w:rPr>
      </w:pPr>
    </w:p>
    <w:p w:rsidR="003C13EA" w:rsidRPr="003C13EA" w:rsidRDefault="003C13EA" w:rsidP="003C13EA">
      <w:pPr>
        <w:pStyle w:val="PargrafodaLista"/>
        <w:numPr>
          <w:ilvl w:val="1"/>
          <w:numId w:val="2"/>
        </w:numPr>
        <w:shd w:val="clear" w:color="auto" w:fill="EAF1DD"/>
        <w:overflowPunct w:val="0"/>
        <w:autoSpaceDE w:val="0"/>
        <w:autoSpaceDN w:val="0"/>
        <w:adjustRightInd w:val="0"/>
        <w:contextualSpacing/>
        <w:jc w:val="both"/>
        <w:textAlignment w:val="baseline"/>
        <w:rPr>
          <w:rFonts w:ascii="Arial" w:hAnsi="Arial"/>
          <w:vanish/>
          <w:sz w:val="21"/>
          <w:szCs w:val="21"/>
        </w:rPr>
      </w:pPr>
    </w:p>
    <w:p w:rsidR="003C13EA" w:rsidRPr="003C13EA" w:rsidRDefault="003C13EA" w:rsidP="003C13EA">
      <w:pPr>
        <w:pStyle w:val="PargrafodaLista"/>
        <w:numPr>
          <w:ilvl w:val="1"/>
          <w:numId w:val="2"/>
        </w:numPr>
        <w:shd w:val="clear" w:color="auto" w:fill="EAF1DD"/>
        <w:overflowPunct w:val="0"/>
        <w:autoSpaceDE w:val="0"/>
        <w:autoSpaceDN w:val="0"/>
        <w:adjustRightInd w:val="0"/>
        <w:contextualSpacing/>
        <w:jc w:val="both"/>
        <w:textAlignment w:val="baseline"/>
        <w:rPr>
          <w:rFonts w:ascii="Arial" w:hAnsi="Arial"/>
          <w:vanish/>
          <w:sz w:val="21"/>
          <w:szCs w:val="21"/>
        </w:rPr>
      </w:pPr>
    </w:p>
    <w:p w:rsidR="005360E9" w:rsidRDefault="001214E9" w:rsidP="001214E9">
      <w:pPr>
        <w:shd w:val="clear" w:color="auto" w:fill="EAF1DD"/>
        <w:tabs>
          <w:tab w:val="left" w:pos="567"/>
        </w:tabs>
        <w:overflowPunct w:val="0"/>
        <w:autoSpaceDE w:val="0"/>
        <w:autoSpaceDN w:val="0"/>
        <w:adjustRightInd w:val="0"/>
        <w:contextualSpacing/>
        <w:jc w:val="both"/>
        <w:textAlignment w:val="baseline"/>
        <w:rPr>
          <w:rFonts w:ascii="Arial" w:hAnsi="Arial" w:cs="Arial"/>
          <w:iCs/>
          <w:sz w:val="21"/>
          <w:szCs w:val="21"/>
        </w:rPr>
      </w:pPr>
      <w:r>
        <w:rPr>
          <w:rFonts w:ascii="Arial" w:hAnsi="Arial"/>
          <w:sz w:val="21"/>
          <w:szCs w:val="21"/>
        </w:rPr>
        <w:t>5.5</w:t>
      </w:r>
      <w:r>
        <w:rPr>
          <w:rFonts w:ascii="Arial" w:hAnsi="Arial"/>
          <w:sz w:val="21"/>
          <w:szCs w:val="21"/>
        </w:rPr>
        <w:tab/>
      </w:r>
      <w:r w:rsidR="005360E9">
        <w:rPr>
          <w:rFonts w:ascii="Arial" w:hAnsi="Arial"/>
          <w:sz w:val="21"/>
          <w:szCs w:val="21"/>
        </w:rPr>
        <w:t>Caso o representante da empresa não seja credenciado, na forma estabelecida neste edital, ele estará impedido de discordar ou de se manifestar contra as decisões tomadas pela Comissão, bem como do acesso aos documentos durante a sessão de abertura dos envelopes de Documentação.</w:t>
      </w:r>
    </w:p>
    <w:p w:rsidR="005360E9" w:rsidRDefault="005360E9" w:rsidP="005360E9">
      <w:pPr>
        <w:tabs>
          <w:tab w:val="left" w:pos="567"/>
          <w:tab w:val="num" w:pos="1701"/>
        </w:tabs>
        <w:overflowPunct w:val="0"/>
        <w:autoSpaceDE w:val="0"/>
        <w:autoSpaceDN w:val="0"/>
        <w:adjustRightInd w:val="0"/>
        <w:ind w:right="-1"/>
        <w:jc w:val="both"/>
        <w:textAlignment w:val="baseline"/>
        <w:rPr>
          <w:rFonts w:ascii="Arial" w:hAnsi="Arial" w:cs="Arial"/>
          <w:iCs/>
          <w:sz w:val="21"/>
          <w:szCs w:val="21"/>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sz w:val="21"/>
          <w:szCs w:val="21"/>
        </w:rPr>
      </w:pPr>
      <w:r>
        <w:rPr>
          <w:rFonts w:ascii="Arial" w:hAnsi="Arial"/>
          <w:sz w:val="21"/>
          <w:szCs w:val="21"/>
        </w:rPr>
        <w:t>5.6</w:t>
      </w:r>
      <w:r>
        <w:rPr>
          <w:rFonts w:ascii="Arial" w:hAnsi="Arial"/>
          <w:sz w:val="21"/>
          <w:szCs w:val="21"/>
        </w:rPr>
        <w:tab/>
      </w:r>
      <w:r w:rsidR="005360E9">
        <w:rPr>
          <w:rFonts w:ascii="Arial" w:hAnsi="Arial"/>
          <w:sz w:val="21"/>
          <w:szCs w:val="21"/>
        </w:rPr>
        <w:t>Há ausência de representante, não implica na desqualificação da empresa e nem impedirá que a sessão se realize e no dia e hora marcada no preâmbulo deste edital.</w:t>
      </w:r>
    </w:p>
    <w:p w:rsidR="005360E9" w:rsidRDefault="005360E9" w:rsidP="00A038F2">
      <w:pPr>
        <w:keepLines/>
        <w:widowControl w:val="0"/>
        <w:tabs>
          <w:tab w:val="num" w:pos="-5954"/>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1214E9" w:rsidP="001214E9">
      <w:pPr>
        <w:keepLines/>
        <w:widowControl w:val="0"/>
        <w:tabs>
          <w:tab w:val="left" w:pos="567"/>
          <w:tab w:val="left" w:pos="9498"/>
        </w:tabs>
        <w:overflowPunct w:val="0"/>
        <w:autoSpaceDE w:val="0"/>
        <w:autoSpaceDN w:val="0"/>
        <w:adjustRightInd w:val="0"/>
        <w:jc w:val="both"/>
        <w:textAlignment w:val="baseline"/>
        <w:rPr>
          <w:rFonts w:ascii="Arial" w:hAnsi="Arial"/>
          <w:sz w:val="21"/>
          <w:szCs w:val="21"/>
        </w:rPr>
      </w:pPr>
      <w:r>
        <w:rPr>
          <w:rFonts w:ascii="Arial" w:hAnsi="Arial"/>
          <w:sz w:val="21"/>
          <w:szCs w:val="21"/>
        </w:rPr>
        <w:t>5.7</w:t>
      </w:r>
      <w:r>
        <w:rPr>
          <w:rFonts w:ascii="Arial" w:hAnsi="Arial"/>
          <w:sz w:val="21"/>
          <w:szCs w:val="21"/>
        </w:rPr>
        <w:tab/>
      </w:r>
      <w:r w:rsidR="005360E9">
        <w:rPr>
          <w:rFonts w:ascii="Arial" w:hAnsi="Arial"/>
          <w:sz w:val="21"/>
          <w:szCs w:val="21"/>
        </w:rPr>
        <w:t>A participação da empresa interessada a este procedimento implicará em expressa concordância aos termos deste Edital, ressalvando-se o direito recursal.</w:t>
      </w:r>
    </w:p>
    <w:p w:rsidR="005360E9" w:rsidRDefault="005360E9" w:rsidP="005360E9">
      <w:pPr>
        <w:keepLines/>
        <w:widowControl w:val="0"/>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5360E9" w:rsidP="001214E9">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sz w:val="21"/>
          <w:szCs w:val="21"/>
        </w:rPr>
      </w:pPr>
      <w:r>
        <w:rPr>
          <w:rFonts w:ascii="Arial" w:hAnsi="Arial" w:cs="Arial"/>
          <w:b/>
          <w:sz w:val="21"/>
          <w:szCs w:val="21"/>
        </w:rPr>
        <w:t>HABILITAÇÃO:</w:t>
      </w:r>
    </w:p>
    <w:p w:rsidR="005360E9" w:rsidRDefault="005360E9" w:rsidP="005360E9">
      <w:pPr>
        <w:keepLines/>
        <w:widowControl w:val="0"/>
        <w:tabs>
          <w:tab w:val="left" w:pos="567"/>
        </w:tabs>
        <w:overflowPunct w:val="0"/>
        <w:autoSpaceDE w:val="0"/>
        <w:autoSpaceDN w:val="0"/>
        <w:adjustRightInd w:val="0"/>
        <w:ind w:right="51"/>
        <w:jc w:val="both"/>
        <w:textAlignment w:val="baseline"/>
        <w:rPr>
          <w:rFonts w:ascii="Arial" w:hAnsi="Arial"/>
          <w:sz w:val="21"/>
          <w:szCs w:val="21"/>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iCs/>
          <w:sz w:val="21"/>
          <w:szCs w:val="21"/>
          <w:lang w:eastAsia="en-US"/>
        </w:rPr>
      </w:pPr>
      <w:r>
        <w:rPr>
          <w:rFonts w:ascii="Arial" w:hAnsi="Arial" w:cs="Arial"/>
          <w:iCs/>
          <w:sz w:val="21"/>
          <w:szCs w:val="21"/>
        </w:rPr>
        <w:t>6.1</w:t>
      </w:r>
      <w:r>
        <w:rPr>
          <w:rFonts w:ascii="Arial" w:hAnsi="Arial" w:cs="Arial"/>
          <w:iCs/>
          <w:sz w:val="21"/>
          <w:szCs w:val="21"/>
        </w:rPr>
        <w:tab/>
      </w:r>
      <w:r w:rsidR="005360E9">
        <w:rPr>
          <w:rFonts w:ascii="Arial" w:hAnsi="Arial" w:cs="Arial"/>
          <w:iCs/>
          <w:sz w:val="21"/>
          <w:szCs w:val="21"/>
        </w:rPr>
        <w:t>A documentação do envelope nº.  01, com o subtítulo “</w:t>
      </w:r>
      <w:r w:rsidR="005360E9">
        <w:rPr>
          <w:rFonts w:ascii="Arial" w:hAnsi="Arial" w:cs="Arial"/>
          <w:bCs/>
          <w:iCs/>
          <w:sz w:val="21"/>
          <w:szCs w:val="21"/>
        </w:rPr>
        <w:t>Documentação de Habilitação</w:t>
      </w:r>
      <w:proofErr w:type="gramStart"/>
      <w:r w:rsidR="005360E9">
        <w:rPr>
          <w:rFonts w:ascii="Arial" w:hAnsi="Arial" w:cs="Arial"/>
          <w:bCs/>
          <w:iCs/>
          <w:sz w:val="21"/>
          <w:szCs w:val="21"/>
        </w:rPr>
        <w:t>”</w:t>
      </w:r>
      <w:r w:rsidR="005360E9">
        <w:rPr>
          <w:rFonts w:ascii="Arial" w:hAnsi="Arial" w:cs="Arial"/>
          <w:iCs/>
          <w:sz w:val="21"/>
          <w:szCs w:val="21"/>
        </w:rPr>
        <w:t>deverá</w:t>
      </w:r>
      <w:proofErr w:type="gramEnd"/>
      <w:r w:rsidR="005360E9">
        <w:rPr>
          <w:rFonts w:ascii="Arial" w:hAnsi="Arial" w:cs="Arial"/>
          <w:iCs/>
          <w:sz w:val="21"/>
          <w:szCs w:val="21"/>
        </w:rPr>
        <w:t xml:space="preserve"> ser apresentado de acordo com o disposto neste edital e conter obrigatoriamente, toda a documentação relacionada nos </w:t>
      </w:r>
      <w:r w:rsidR="005360E9">
        <w:rPr>
          <w:rFonts w:ascii="Arial" w:hAnsi="Arial" w:cs="Arial"/>
          <w:bCs/>
          <w:iCs/>
          <w:sz w:val="21"/>
          <w:szCs w:val="21"/>
        </w:rPr>
        <w:t>itens</w:t>
      </w:r>
      <w:r w:rsidR="005360E9">
        <w:rPr>
          <w:rFonts w:ascii="Arial" w:hAnsi="Arial" w:cs="Arial"/>
          <w:b/>
          <w:bCs/>
          <w:iCs/>
          <w:sz w:val="21"/>
          <w:szCs w:val="21"/>
        </w:rPr>
        <w:t xml:space="preserve"> “</w:t>
      </w:r>
      <w:smartTag w:uri="urn:schemas-microsoft-com:office:smarttags" w:element="metricconverter">
        <w:smartTagPr>
          <w:attr w:name="ProductID" w:val="6.2”"/>
        </w:smartTagPr>
        <w:r w:rsidR="005360E9">
          <w:rPr>
            <w:rFonts w:ascii="Arial" w:hAnsi="Arial" w:cs="Arial"/>
            <w:b/>
            <w:bCs/>
            <w:iCs/>
            <w:color w:val="FF0000"/>
            <w:sz w:val="21"/>
            <w:szCs w:val="21"/>
          </w:rPr>
          <w:t>6.2</w:t>
        </w:r>
        <w:r w:rsidR="005360E9">
          <w:rPr>
            <w:rFonts w:ascii="Arial" w:hAnsi="Arial" w:cs="Arial"/>
            <w:bCs/>
            <w:iCs/>
            <w:sz w:val="21"/>
            <w:szCs w:val="21"/>
          </w:rPr>
          <w:t>”</w:t>
        </w:r>
      </w:smartTag>
      <w:r w:rsidR="005360E9">
        <w:rPr>
          <w:rFonts w:ascii="Arial" w:hAnsi="Arial" w:cs="Arial"/>
          <w:bCs/>
          <w:iCs/>
          <w:sz w:val="21"/>
          <w:szCs w:val="21"/>
        </w:rPr>
        <w:t xml:space="preserve"> ao "</w:t>
      </w:r>
      <w:r w:rsidR="005360E9">
        <w:rPr>
          <w:rFonts w:ascii="Arial" w:hAnsi="Arial" w:cs="Arial"/>
          <w:b/>
          <w:bCs/>
          <w:iCs/>
          <w:color w:val="FF0000"/>
          <w:sz w:val="21"/>
          <w:szCs w:val="21"/>
        </w:rPr>
        <w:t>6.6.1</w:t>
      </w:r>
      <w:r w:rsidR="005360E9">
        <w:rPr>
          <w:rFonts w:ascii="Arial" w:hAnsi="Arial" w:cs="Arial"/>
          <w:b/>
          <w:bCs/>
          <w:iCs/>
          <w:sz w:val="21"/>
          <w:szCs w:val="21"/>
        </w:rPr>
        <w:t>”,</w:t>
      </w:r>
      <w:r w:rsidR="005360E9">
        <w:rPr>
          <w:rFonts w:ascii="Arial" w:hAnsi="Arial" w:cs="Arial"/>
          <w:iCs/>
          <w:sz w:val="21"/>
          <w:szCs w:val="21"/>
        </w:rPr>
        <w:t xml:space="preserve"> sob pena de inabilitação:</w:t>
      </w:r>
    </w:p>
    <w:p w:rsidR="005360E9" w:rsidRDefault="005360E9" w:rsidP="005360E9">
      <w:pPr>
        <w:keepLines/>
        <w:widowControl w:val="0"/>
        <w:tabs>
          <w:tab w:val="left" w:pos="567"/>
          <w:tab w:val="left" w:pos="9498"/>
        </w:tabs>
        <w:overflowPunct w:val="0"/>
        <w:autoSpaceDE w:val="0"/>
        <w:autoSpaceDN w:val="0"/>
        <w:adjustRightInd w:val="0"/>
        <w:jc w:val="both"/>
        <w:textAlignment w:val="baseline"/>
        <w:rPr>
          <w:rFonts w:ascii="Arial" w:hAnsi="Arial"/>
          <w:b/>
          <w:bCs/>
          <w:sz w:val="21"/>
          <w:szCs w:val="21"/>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6.2</w:t>
      </w:r>
      <w:r>
        <w:rPr>
          <w:rFonts w:ascii="Arial" w:hAnsi="Arial" w:cs="Arial"/>
          <w:iCs/>
          <w:sz w:val="21"/>
          <w:szCs w:val="21"/>
        </w:rPr>
        <w:tab/>
      </w:r>
      <w:r w:rsidR="005360E9">
        <w:rPr>
          <w:rFonts w:ascii="Arial" w:hAnsi="Arial" w:cs="Arial"/>
          <w:iCs/>
          <w:sz w:val="21"/>
          <w:szCs w:val="21"/>
        </w:rPr>
        <w:t>HABILITAÇÃO JURÍDICA</w:t>
      </w:r>
    </w:p>
    <w:p w:rsidR="005360E9" w:rsidRPr="003C13EA" w:rsidRDefault="005360E9" w:rsidP="005360E9">
      <w:pPr>
        <w:overflowPunct w:val="0"/>
        <w:autoSpaceDE w:val="0"/>
        <w:autoSpaceDN w:val="0"/>
        <w:adjustRightInd w:val="0"/>
        <w:ind w:left="360"/>
        <w:textAlignment w:val="baseline"/>
        <w:rPr>
          <w:rFonts w:ascii="Arial" w:hAnsi="Arial" w:cs="Arial"/>
          <w:bCs/>
          <w:iCs/>
          <w:sz w:val="18"/>
          <w:szCs w:val="18"/>
        </w:rPr>
      </w:pPr>
    </w:p>
    <w:p w:rsidR="005360E9" w:rsidRDefault="005360E9" w:rsidP="00F1171A">
      <w:pPr>
        <w:pStyle w:val="PargrafodaLista"/>
        <w:numPr>
          <w:ilvl w:val="0"/>
          <w:numId w:val="8"/>
        </w:numPr>
        <w:suppressAutoHyphens/>
        <w:overflowPunct w:val="0"/>
        <w:autoSpaceDE w:val="0"/>
        <w:autoSpaceDN w:val="0"/>
        <w:adjustRightInd w:val="0"/>
        <w:spacing w:line="276" w:lineRule="auto"/>
        <w:ind w:left="567" w:hanging="425"/>
        <w:contextualSpacing/>
        <w:jc w:val="both"/>
        <w:textAlignment w:val="baseline"/>
        <w:rPr>
          <w:rFonts w:ascii="Arial" w:hAnsi="Arial" w:cs="Arial"/>
          <w:iCs/>
          <w:color w:val="000000"/>
          <w:sz w:val="21"/>
          <w:szCs w:val="21"/>
        </w:rPr>
      </w:pPr>
      <w:r>
        <w:rPr>
          <w:rFonts w:ascii="Arial" w:hAnsi="Arial" w:cs="Arial"/>
          <w:sz w:val="21"/>
          <w:szCs w:val="21"/>
        </w:rPr>
        <w:t xml:space="preserve">As documentações já foram apresentadas na fase de credenciamento, em cumprimento ao </w:t>
      </w:r>
      <w:r>
        <w:rPr>
          <w:rFonts w:ascii="Arial" w:hAnsi="Arial" w:cs="Arial"/>
          <w:b/>
          <w:color w:val="FF0000"/>
          <w:sz w:val="21"/>
          <w:szCs w:val="21"/>
        </w:rPr>
        <w:t>item 5.1</w:t>
      </w:r>
      <w:r>
        <w:rPr>
          <w:rFonts w:ascii="Arial" w:hAnsi="Arial" w:cs="Arial"/>
          <w:sz w:val="21"/>
          <w:szCs w:val="21"/>
        </w:rPr>
        <w:t>.</w:t>
      </w:r>
    </w:p>
    <w:p w:rsidR="005360E9" w:rsidRPr="003C13EA" w:rsidRDefault="005360E9" w:rsidP="005360E9">
      <w:pPr>
        <w:pStyle w:val="PargrafodaLista"/>
        <w:suppressAutoHyphens/>
        <w:overflowPunct w:val="0"/>
        <w:autoSpaceDE w:val="0"/>
        <w:autoSpaceDN w:val="0"/>
        <w:adjustRightInd w:val="0"/>
        <w:jc w:val="both"/>
        <w:textAlignment w:val="baseline"/>
        <w:rPr>
          <w:rFonts w:ascii="Arial" w:hAnsi="Arial" w:cs="Arial"/>
          <w:iCs/>
          <w:color w:val="000000"/>
          <w:sz w:val="18"/>
          <w:szCs w:val="18"/>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bCs/>
          <w:iCs/>
          <w:sz w:val="21"/>
          <w:szCs w:val="21"/>
        </w:rPr>
      </w:pPr>
      <w:r>
        <w:rPr>
          <w:rFonts w:ascii="Arial" w:hAnsi="Arial" w:cs="Arial"/>
          <w:bCs/>
          <w:iCs/>
          <w:sz w:val="21"/>
          <w:szCs w:val="21"/>
        </w:rPr>
        <w:t>6.3</w:t>
      </w:r>
      <w:r>
        <w:rPr>
          <w:rFonts w:ascii="Arial" w:hAnsi="Arial" w:cs="Arial"/>
          <w:bCs/>
          <w:iCs/>
          <w:sz w:val="21"/>
          <w:szCs w:val="21"/>
        </w:rPr>
        <w:tab/>
      </w:r>
      <w:r w:rsidR="005360E9">
        <w:rPr>
          <w:rFonts w:ascii="Arial" w:hAnsi="Arial" w:cs="Arial"/>
          <w:bCs/>
          <w:iCs/>
          <w:sz w:val="21"/>
          <w:szCs w:val="21"/>
        </w:rPr>
        <w:t xml:space="preserve">REGULARIDADE FISCAL </w:t>
      </w:r>
      <w:r w:rsidR="005360E9">
        <w:rPr>
          <w:rFonts w:ascii="Arial" w:hAnsi="Arial" w:cs="Arial"/>
          <w:iCs/>
          <w:sz w:val="21"/>
          <w:szCs w:val="21"/>
        </w:rPr>
        <w:t>E TRABALHISTA</w:t>
      </w:r>
    </w:p>
    <w:p w:rsidR="005360E9" w:rsidRPr="003C13EA" w:rsidRDefault="005360E9" w:rsidP="005360E9">
      <w:pPr>
        <w:overflowPunct w:val="0"/>
        <w:autoSpaceDE w:val="0"/>
        <w:autoSpaceDN w:val="0"/>
        <w:adjustRightInd w:val="0"/>
        <w:ind w:left="142"/>
        <w:textAlignment w:val="baseline"/>
        <w:rPr>
          <w:rFonts w:ascii="Arial" w:hAnsi="Arial" w:cs="Arial"/>
          <w:iCs/>
          <w:sz w:val="18"/>
          <w:szCs w:val="18"/>
        </w:rPr>
      </w:pPr>
    </w:p>
    <w:p w:rsidR="005360E9" w:rsidRDefault="005360E9" w:rsidP="00F1171A">
      <w:pPr>
        <w:numPr>
          <w:ilvl w:val="0"/>
          <w:numId w:val="9"/>
        </w:numPr>
        <w:shd w:val="clear" w:color="auto" w:fill="EAF1DD"/>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Comprovante de Inscrição no Cadastro Nacional de Pessoa Jurídica (</w:t>
      </w:r>
      <w:r>
        <w:rPr>
          <w:rFonts w:ascii="Arial" w:hAnsi="Arial" w:cs="Arial"/>
          <w:b/>
          <w:bCs/>
          <w:iCs/>
          <w:sz w:val="21"/>
          <w:szCs w:val="21"/>
        </w:rPr>
        <w:t>CNPJ</w:t>
      </w:r>
      <w:r>
        <w:rPr>
          <w:rFonts w:ascii="Arial" w:hAnsi="Arial" w:cs="Arial"/>
          <w:bCs/>
          <w:iCs/>
          <w:sz w:val="21"/>
          <w:szCs w:val="21"/>
        </w:rPr>
        <w:t>)</w:t>
      </w:r>
    </w:p>
    <w:p w:rsidR="005360E9" w:rsidRPr="003C13EA" w:rsidRDefault="005360E9" w:rsidP="00A038F2">
      <w:pPr>
        <w:overflowPunct w:val="0"/>
        <w:autoSpaceDE w:val="0"/>
        <w:autoSpaceDN w:val="0"/>
        <w:adjustRightInd w:val="0"/>
        <w:ind w:left="567" w:right="-1"/>
        <w:textAlignment w:val="baseline"/>
        <w:rPr>
          <w:rFonts w:ascii="Arial" w:hAnsi="Arial" w:cs="Arial"/>
          <w:bCs/>
          <w:iCs/>
          <w:sz w:val="10"/>
          <w:szCs w:val="10"/>
        </w:rPr>
      </w:pPr>
    </w:p>
    <w:p w:rsidR="005360E9" w:rsidRDefault="005360E9" w:rsidP="00F1171A">
      <w:pPr>
        <w:numPr>
          <w:ilvl w:val="0"/>
          <w:numId w:val="9"/>
        </w:numPr>
        <w:shd w:val="clear" w:color="auto" w:fill="EAF1DD"/>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Prova de regularidade relativa ao Fundo de Garantia por Tempo de Serviços (</w:t>
      </w:r>
      <w:r>
        <w:rPr>
          <w:rFonts w:ascii="Arial" w:hAnsi="Arial" w:cs="Arial"/>
          <w:b/>
          <w:bCs/>
          <w:iCs/>
          <w:sz w:val="21"/>
          <w:szCs w:val="21"/>
        </w:rPr>
        <w:t>FGTS</w:t>
      </w:r>
      <w:r>
        <w:rPr>
          <w:rFonts w:ascii="Arial" w:hAnsi="Arial" w:cs="Arial"/>
          <w:bCs/>
          <w:iCs/>
          <w:sz w:val="21"/>
          <w:szCs w:val="21"/>
        </w:rPr>
        <w:t>);</w:t>
      </w:r>
    </w:p>
    <w:p w:rsidR="005360E9" w:rsidRPr="003C13EA" w:rsidRDefault="005360E9" w:rsidP="00A038F2">
      <w:pPr>
        <w:overflowPunct w:val="0"/>
        <w:autoSpaceDE w:val="0"/>
        <w:autoSpaceDN w:val="0"/>
        <w:adjustRightInd w:val="0"/>
        <w:ind w:left="567" w:right="-1"/>
        <w:textAlignment w:val="baseline"/>
        <w:rPr>
          <w:rFonts w:ascii="Arial" w:hAnsi="Arial" w:cs="Arial"/>
          <w:bCs/>
          <w:iCs/>
          <w:sz w:val="10"/>
          <w:szCs w:val="10"/>
        </w:rPr>
      </w:pPr>
    </w:p>
    <w:p w:rsidR="005360E9" w:rsidRDefault="005360E9" w:rsidP="00F1171A">
      <w:pPr>
        <w:numPr>
          <w:ilvl w:val="0"/>
          <w:numId w:val="9"/>
        </w:numPr>
        <w:shd w:val="clear" w:color="auto" w:fill="EAF1DD"/>
        <w:tabs>
          <w:tab w:val="num" w:pos="993"/>
        </w:tabs>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 xml:space="preserve">Certidão Conjunta Negativa ou Certidão Conjunta Positiva com Efeito de Negativa de Débitos relativos aos Tributos Federais e à Dívida Ativa da </w:t>
      </w:r>
      <w:r>
        <w:rPr>
          <w:rFonts w:ascii="Arial" w:hAnsi="Arial" w:cs="Arial"/>
          <w:b/>
          <w:bCs/>
          <w:iCs/>
          <w:sz w:val="21"/>
          <w:szCs w:val="21"/>
        </w:rPr>
        <w:t>União</w:t>
      </w:r>
      <w:r>
        <w:rPr>
          <w:rFonts w:ascii="Arial" w:hAnsi="Arial" w:cs="Arial"/>
          <w:bCs/>
          <w:iCs/>
          <w:sz w:val="21"/>
          <w:szCs w:val="21"/>
        </w:rPr>
        <w:t>, abrangendo às Contribuições Sociais, de acordo com a Portaria MF 358, de 05 de setembro de 2014.</w:t>
      </w:r>
    </w:p>
    <w:p w:rsidR="005360E9" w:rsidRPr="003C13EA" w:rsidRDefault="005360E9" w:rsidP="00A038F2">
      <w:pPr>
        <w:overflowPunct w:val="0"/>
        <w:autoSpaceDE w:val="0"/>
        <w:autoSpaceDN w:val="0"/>
        <w:adjustRightInd w:val="0"/>
        <w:ind w:left="567" w:right="-1"/>
        <w:textAlignment w:val="baseline"/>
        <w:rPr>
          <w:rFonts w:ascii="Arial" w:hAnsi="Arial" w:cs="Arial"/>
          <w:bCs/>
          <w:iCs/>
          <w:sz w:val="10"/>
          <w:szCs w:val="10"/>
        </w:rPr>
      </w:pPr>
    </w:p>
    <w:p w:rsidR="005360E9" w:rsidRDefault="005360E9" w:rsidP="00F1171A">
      <w:pPr>
        <w:numPr>
          <w:ilvl w:val="0"/>
          <w:numId w:val="9"/>
        </w:numPr>
        <w:shd w:val="clear" w:color="auto" w:fill="EAF1DD"/>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Certidão Negativa de Débitos ou Certidão Positiva com Efeito de Negativa</w:t>
      </w:r>
      <w:r w:rsidR="00BE7151">
        <w:rPr>
          <w:rFonts w:ascii="Arial" w:hAnsi="Arial" w:cs="Arial"/>
          <w:bCs/>
          <w:iCs/>
          <w:sz w:val="21"/>
          <w:szCs w:val="21"/>
        </w:rPr>
        <w:t xml:space="preserve"> </w:t>
      </w:r>
      <w:r>
        <w:rPr>
          <w:rFonts w:ascii="Arial" w:hAnsi="Arial" w:cs="Arial"/>
          <w:bCs/>
          <w:iCs/>
          <w:sz w:val="21"/>
          <w:szCs w:val="21"/>
        </w:rPr>
        <w:t xml:space="preserve">de Débitos de Tributos </w:t>
      </w:r>
      <w:r>
        <w:rPr>
          <w:rFonts w:ascii="Arial" w:hAnsi="Arial" w:cs="Arial"/>
          <w:b/>
          <w:bCs/>
          <w:iCs/>
          <w:sz w:val="21"/>
          <w:szCs w:val="21"/>
        </w:rPr>
        <w:t>Estaduais</w:t>
      </w:r>
      <w:r>
        <w:rPr>
          <w:rFonts w:ascii="Arial" w:hAnsi="Arial" w:cs="Arial"/>
          <w:bCs/>
          <w:iCs/>
          <w:sz w:val="21"/>
          <w:szCs w:val="21"/>
        </w:rPr>
        <w:t>;</w:t>
      </w:r>
    </w:p>
    <w:p w:rsidR="005360E9" w:rsidRDefault="005360E9" w:rsidP="00A038F2">
      <w:pPr>
        <w:overflowPunct w:val="0"/>
        <w:autoSpaceDE w:val="0"/>
        <w:autoSpaceDN w:val="0"/>
        <w:adjustRightInd w:val="0"/>
        <w:ind w:left="567" w:right="-1"/>
        <w:textAlignment w:val="baseline"/>
        <w:rPr>
          <w:rFonts w:ascii="Arial" w:hAnsi="Arial" w:cs="Arial"/>
          <w:bCs/>
          <w:iCs/>
          <w:sz w:val="21"/>
          <w:szCs w:val="21"/>
        </w:rPr>
      </w:pPr>
    </w:p>
    <w:p w:rsidR="005360E9" w:rsidRDefault="005360E9" w:rsidP="00F1171A">
      <w:pPr>
        <w:numPr>
          <w:ilvl w:val="0"/>
          <w:numId w:val="9"/>
        </w:numPr>
        <w:shd w:val="clear" w:color="auto" w:fill="EAF1DD"/>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Certidão Negativa de Débitos ou Certidão Positiva com Efeito de Negativa</w:t>
      </w:r>
      <w:r w:rsidR="00BE7151">
        <w:rPr>
          <w:rFonts w:ascii="Arial" w:hAnsi="Arial" w:cs="Arial"/>
          <w:bCs/>
          <w:iCs/>
          <w:sz w:val="21"/>
          <w:szCs w:val="21"/>
        </w:rPr>
        <w:t xml:space="preserve"> </w:t>
      </w:r>
      <w:r>
        <w:rPr>
          <w:rFonts w:ascii="Arial" w:hAnsi="Arial" w:cs="Arial"/>
          <w:bCs/>
          <w:iCs/>
          <w:sz w:val="21"/>
          <w:szCs w:val="21"/>
        </w:rPr>
        <w:t xml:space="preserve">de Débito </w:t>
      </w:r>
      <w:r>
        <w:rPr>
          <w:rFonts w:ascii="Arial" w:hAnsi="Arial" w:cs="Arial"/>
          <w:b/>
          <w:bCs/>
          <w:iCs/>
          <w:sz w:val="21"/>
          <w:szCs w:val="21"/>
        </w:rPr>
        <w:t>Municipal</w:t>
      </w:r>
      <w:r>
        <w:rPr>
          <w:rFonts w:ascii="Arial" w:hAnsi="Arial" w:cs="Arial"/>
          <w:bCs/>
          <w:iCs/>
          <w:sz w:val="21"/>
          <w:szCs w:val="21"/>
        </w:rPr>
        <w:t xml:space="preserve"> da sede do licitante;</w:t>
      </w:r>
    </w:p>
    <w:p w:rsidR="005360E9" w:rsidRPr="003C13EA" w:rsidRDefault="005360E9" w:rsidP="00A038F2">
      <w:pPr>
        <w:overflowPunct w:val="0"/>
        <w:autoSpaceDE w:val="0"/>
        <w:autoSpaceDN w:val="0"/>
        <w:adjustRightInd w:val="0"/>
        <w:ind w:left="567" w:right="-1"/>
        <w:textAlignment w:val="baseline"/>
        <w:rPr>
          <w:rFonts w:ascii="Arial" w:hAnsi="Arial" w:cs="Arial"/>
          <w:bCs/>
          <w:iCs/>
          <w:sz w:val="10"/>
          <w:szCs w:val="10"/>
        </w:rPr>
      </w:pPr>
    </w:p>
    <w:p w:rsidR="005360E9" w:rsidRDefault="005360E9" w:rsidP="00F1171A">
      <w:pPr>
        <w:numPr>
          <w:ilvl w:val="0"/>
          <w:numId w:val="9"/>
        </w:numPr>
        <w:shd w:val="clear" w:color="auto" w:fill="EAF1DD"/>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Certidão Negativa de Débitos ou Certidão Positiva com Efeito de Negativa</w:t>
      </w:r>
      <w:r w:rsidR="00BE7151">
        <w:rPr>
          <w:rFonts w:ascii="Arial" w:hAnsi="Arial" w:cs="Arial"/>
          <w:bCs/>
          <w:iCs/>
          <w:sz w:val="21"/>
          <w:szCs w:val="21"/>
        </w:rPr>
        <w:t xml:space="preserve"> </w:t>
      </w:r>
      <w:r>
        <w:rPr>
          <w:rFonts w:ascii="Arial" w:hAnsi="Arial" w:cs="Arial"/>
          <w:bCs/>
          <w:iCs/>
          <w:sz w:val="21"/>
          <w:szCs w:val="21"/>
        </w:rPr>
        <w:t xml:space="preserve">de Débito </w:t>
      </w:r>
      <w:r>
        <w:rPr>
          <w:rFonts w:ascii="Arial" w:hAnsi="Arial" w:cs="Arial"/>
          <w:b/>
          <w:bCs/>
          <w:iCs/>
          <w:sz w:val="21"/>
          <w:szCs w:val="21"/>
        </w:rPr>
        <w:t>Trabalhistas</w:t>
      </w:r>
      <w:r>
        <w:rPr>
          <w:rFonts w:ascii="Arial" w:hAnsi="Arial" w:cs="Arial"/>
          <w:bCs/>
          <w:iCs/>
          <w:sz w:val="21"/>
          <w:szCs w:val="21"/>
        </w:rPr>
        <w:t xml:space="preserve"> - </w:t>
      </w:r>
      <w:proofErr w:type="spellStart"/>
      <w:r>
        <w:rPr>
          <w:rFonts w:ascii="Arial" w:hAnsi="Arial" w:cs="Arial"/>
          <w:bCs/>
          <w:iCs/>
          <w:sz w:val="21"/>
          <w:szCs w:val="21"/>
        </w:rPr>
        <w:t>CNDT</w:t>
      </w:r>
      <w:proofErr w:type="spellEnd"/>
      <w:r>
        <w:rPr>
          <w:rFonts w:ascii="Arial" w:hAnsi="Arial" w:cs="Arial"/>
          <w:bCs/>
          <w:iCs/>
          <w:sz w:val="21"/>
          <w:szCs w:val="21"/>
        </w:rPr>
        <w:t>;</w:t>
      </w:r>
    </w:p>
    <w:p w:rsidR="005360E9" w:rsidRPr="00A038F2" w:rsidRDefault="005360E9" w:rsidP="00A038F2">
      <w:pPr>
        <w:overflowPunct w:val="0"/>
        <w:autoSpaceDE w:val="0"/>
        <w:autoSpaceDN w:val="0"/>
        <w:adjustRightInd w:val="0"/>
        <w:contextualSpacing/>
        <w:jc w:val="both"/>
        <w:textAlignment w:val="baseline"/>
        <w:rPr>
          <w:rFonts w:ascii="Arial" w:hAnsi="Arial" w:cs="Arial"/>
          <w:bCs/>
          <w:iCs/>
          <w:sz w:val="21"/>
          <w:szCs w:val="21"/>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bCs/>
          <w:iCs/>
          <w:sz w:val="21"/>
          <w:szCs w:val="21"/>
        </w:rPr>
      </w:pPr>
      <w:r>
        <w:rPr>
          <w:rFonts w:ascii="Arial" w:hAnsi="Arial" w:cs="Arial"/>
          <w:bCs/>
          <w:iCs/>
          <w:sz w:val="21"/>
          <w:szCs w:val="21"/>
        </w:rPr>
        <w:t>6.4</w:t>
      </w:r>
      <w:r>
        <w:rPr>
          <w:rFonts w:ascii="Arial" w:hAnsi="Arial" w:cs="Arial"/>
          <w:bCs/>
          <w:iCs/>
          <w:sz w:val="21"/>
          <w:szCs w:val="21"/>
        </w:rPr>
        <w:tab/>
      </w:r>
      <w:r w:rsidR="005360E9" w:rsidRPr="00A038F2">
        <w:rPr>
          <w:rFonts w:ascii="Arial" w:hAnsi="Arial" w:cs="Arial"/>
          <w:bCs/>
          <w:iCs/>
          <w:sz w:val="21"/>
          <w:szCs w:val="21"/>
        </w:rPr>
        <w:t>A</w:t>
      </w:r>
      <w:r w:rsidR="005360E9">
        <w:rPr>
          <w:rFonts w:ascii="Arial" w:hAnsi="Arial" w:cs="Arial"/>
          <w:bCs/>
          <w:iCs/>
          <w:sz w:val="21"/>
          <w:szCs w:val="21"/>
        </w:rPr>
        <w:t xml:space="preserve"> Certidão que não traga sua validade expressa</w:t>
      </w:r>
      <w:r w:rsidR="00BE7151">
        <w:rPr>
          <w:rFonts w:ascii="Arial" w:hAnsi="Arial" w:cs="Arial"/>
          <w:bCs/>
          <w:iCs/>
          <w:sz w:val="21"/>
          <w:szCs w:val="21"/>
        </w:rPr>
        <w:t xml:space="preserve"> será</w:t>
      </w:r>
      <w:r w:rsidR="005360E9">
        <w:rPr>
          <w:rFonts w:ascii="Arial" w:hAnsi="Arial" w:cs="Arial"/>
          <w:bCs/>
          <w:iCs/>
          <w:sz w:val="21"/>
          <w:szCs w:val="21"/>
        </w:rPr>
        <w:t xml:space="preserve"> considerada pela Comissão Especial de Licitação, válida por 60 (sessenta) dias, da data de sua emissão.</w:t>
      </w:r>
    </w:p>
    <w:p w:rsidR="005360E9" w:rsidRDefault="005360E9" w:rsidP="00A038F2">
      <w:pPr>
        <w:tabs>
          <w:tab w:val="left" w:pos="567"/>
        </w:tabs>
        <w:overflowPunct w:val="0"/>
        <w:autoSpaceDE w:val="0"/>
        <w:autoSpaceDN w:val="0"/>
        <w:adjustRightInd w:val="0"/>
        <w:contextualSpacing/>
        <w:jc w:val="both"/>
        <w:textAlignment w:val="baseline"/>
        <w:rPr>
          <w:rFonts w:ascii="Arial" w:hAnsi="Arial" w:cs="Arial"/>
          <w:bCs/>
          <w:iCs/>
          <w:sz w:val="21"/>
          <w:szCs w:val="21"/>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bCs/>
          <w:iCs/>
          <w:sz w:val="21"/>
          <w:szCs w:val="21"/>
        </w:rPr>
      </w:pPr>
      <w:r>
        <w:rPr>
          <w:rFonts w:ascii="Arial" w:hAnsi="Arial" w:cs="Arial"/>
          <w:bCs/>
          <w:iCs/>
          <w:sz w:val="21"/>
          <w:szCs w:val="21"/>
        </w:rPr>
        <w:t>6.5</w:t>
      </w:r>
      <w:r>
        <w:rPr>
          <w:rFonts w:ascii="Arial" w:hAnsi="Arial" w:cs="Arial"/>
          <w:bCs/>
          <w:iCs/>
          <w:sz w:val="21"/>
          <w:szCs w:val="21"/>
        </w:rPr>
        <w:tab/>
      </w:r>
      <w:r w:rsidR="005360E9">
        <w:rPr>
          <w:rFonts w:ascii="Arial" w:hAnsi="Arial" w:cs="Arial"/>
          <w:bCs/>
          <w:iCs/>
          <w:sz w:val="21"/>
          <w:szCs w:val="21"/>
        </w:rPr>
        <w:t>As micro-empresas e empresas de pequeno porte deverão apresentar toda a documentação exigida para efeito de comprovação da regularidade fiscal, mesmo que esta apresente alguma restrição.</w:t>
      </w:r>
    </w:p>
    <w:p w:rsidR="005360E9" w:rsidRDefault="005360E9" w:rsidP="00A038F2">
      <w:pPr>
        <w:tabs>
          <w:tab w:val="left" w:pos="567"/>
        </w:tabs>
        <w:overflowPunct w:val="0"/>
        <w:autoSpaceDE w:val="0"/>
        <w:autoSpaceDN w:val="0"/>
        <w:adjustRightInd w:val="0"/>
        <w:ind w:right="-1"/>
        <w:textAlignment w:val="baseline"/>
        <w:rPr>
          <w:rFonts w:ascii="Arial" w:hAnsi="Arial" w:cs="Arial"/>
          <w:sz w:val="21"/>
          <w:szCs w:val="21"/>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b/>
          <w:bCs/>
          <w:sz w:val="21"/>
          <w:szCs w:val="21"/>
        </w:rPr>
      </w:pPr>
      <w:r>
        <w:rPr>
          <w:rFonts w:ascii="Arial" w:hAnsi="Arial" w:cs="Arial"/>
          <w:sz w:val="21"/>
          <w:szCs w:val="21"/>
        </w:rPr>
        <w:t>6.6</w:t>
      </w:r>
      <w:r>
        <w:rPr>
          <w:rFonts w:ascii="Arial" w:hAnsi="Arial" w:cs="Arial"/>
          <w:sz w:val="21"/>
          <w:szCs w:val="21"/>
        </w:rPr>
        <w:tab/>
      </w:r>
      <w:r w:rsidR="005360E9">
        <w:rPr>
          <w:rFonts w:ascii="Arial" w:hAnsi="Arial" w:cs="Arial"/>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rsidR="005360E9" w:rsidRDefault="005360E9" w:rsidP="005360E9">
      <w:pPr>
        <w:overflowPunct w:val="0"/>
        <w:autoSpaceDE w:val="0"/>
        <w:autoSpaceDN w:val="0"/>
        <w:adjustRightInd w:val="0"/>
        <w:ind w:left="142" w:right="-1"/>
        <w:textAlignment w:val="baseline"/>
        <w:rPr>
          <w:rFonts w:ascii="Arial" w:hAnsi="Arial" w:cs="Arial"/>
          <w:sz w:val="21"/>
          <w:szCs w:val="21"/>
        </w:rPr>
      </w:pPr>
    </w:p>
    <w:p w:rsidR="005360E9" w:rsidRDefault="005360E9" w:rsidP="005360E9">
      <w:pPr>
        <w:overflowPunct w:val="0"/>
        <w:autoSpaceDE w:val="0"/>
        <w:autoSpaceDN w:val="0"/>
        <w:adjustRightInd w:val="0"/>
        <w:ind w:right="-1"/>
        <w:textAlignment w:val="baseline"/>
        <w:rPr>
          <w:rFonts w:ascii="Arial" w:hAnsi="Arial" w:cs="Arial"/>
          <w:sz w:val="21"/>
          <w:szCs w:val="21"/>
        </w:rPr>
      </w:pPr>
      <w:r>
        <w:rPr>
          <w:rFonts w:ascii="Arial" w:hAnsi="Arial" w:cs="Arial"/>
          <w:b/>
          <w:bCs/>
          <w:sz w:val="21"/>
          <w:szCs w:val="21"/>
        </w:rPr>
        <w:t>Parágrafo Único</w:t>
      </w:r>
      <w:r>
        <w:rPr>
          <w:rFonts w:ascii="Arial" w:hAnsi="Arial" w:cs="Arial"/>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360E9" w:rsidRDefault="005360E9" w:rsidP="005360E9">
      <w:pPr>
        <w:overflowPunct w:val="0"/>
        <w:autoSpaceDE w:val="0"/>
        <w:autoSpaceDN w:val="0"/>
        <w:adjustRightInd w:val="0"/>
        <w:ind w:left="142" w:right="-1"/>
        <w:textAlignment w:val="baseline"/>
        <w:rPr>
          <w:rFonts w:ascii="Arial" w:hAnsi="Arial" w:cs="Arial"/>
          <w:sz w:val="21"/>
          <w:szCs w:val="21"/>
        </w:rPr>
      </w:pPr>
    </w:p>
    <w:p w:rsidR="00A038F2" w:rsidRPr="00A038F2" w:rsidRDefault="00A038F2" w:rsidP="00F1171A">
      <w:pPr>
        <w:pStyle w:val="PargrafodaLista"/>
        <w:numPr>
          <w:ilvl w:val="0"/>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0"/>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0"/>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0"/>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0"/>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1"/>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1"/>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1"/>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1"/>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1"/>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A038F2" w:rsidRPr="00A038F2" w:rsidRDefault="00A038F2" w:rsidP="00F1171A">
      <w:pPr>
        <w:pStyle w:val="PargrafodaLista"/>
        <w:numPr>
          <w:ilvl w:val="1"/>
          <w:numId w:val="10"/>
        </w:numPr>
        <w:shd w:val="clear" w:color="auto" w:fill="EAF1DD"/>
        <w:tabs>
          <w:tab w:val="left" w:pos="567"/>
        </w:tabs>
        <w:overflowPunct w:val="0"/>
        <w:autoSpaceDE w:val="0"/>
        <w:autoSpaceDN w:val="0"/>
        <w:adjustRightInd w:val="0"/>
        <w:contextualSpacing/>
        <w:jc w:val="both"/>
        <w:textAlignment w:val="baseline"/>
        <w:rPr>
          <w:rFonts w:ascii="Arial" w:hAnsi="Arial" w:cs="Arial"/>
          <w:vanish/>
          <w:sz w:val="21"/>
          <w:szCs w:val="21"/>
        </w:rPr>
      </w:pPr>
    </w:p>
    <w:p w:rsidR="005360E9" w:rsidRDefault="001214E9" w:rsidP="001214E9">
      <w:pPr>
        <w:shd w:val="clear" w:color="auto" w:fill="EAF1DD"/>
        <w:tabs>
          <w:tab w:val="left" w:pos="567"/>
        </w:tabs>
        <w:overflowPunct w:val="0"/>
        <w:autoSpaceDE w:val="0"/>
        <w:autoSpaceDN w:val="0"/>
        <w:adjustRightInd w:val="0"/>
        <w:ind w:left="1"/>
        <w:contextualSpacing/>
        <w:jc w:val="both"/>
        <w:textAlignment w:val="baseline"/>
        <w:rPr>
          <w:rFonts w:ascii="Arial" w:hAnsi="Arial" w:cs="Arial"/>
          <w:sz w:val="21"/>
          <w:szCs w:val="21"/>
        </w:rPr>
      </w:pPr>
      <w:r>
        <w:rPr>
          <w:rFonts w:ascii="Arial" w:hAnsi="Arial" w:cs="Arial"/>
          <w:sz w:val="21"/>
          <w:szCs w:val="21"/>
        </w:rPr>
        <w:t>6.7</w:t>
      </w:r>
      <w:r>
        <w:rPr>
          <w:rFonts w:ascii="Arial" w:hAnsi="Arial" w:cs="Arial"/>
          <w:sz w:val="21"/>
          <w:szCs w:val="21"/>
        </w:rPr>
        <w:tab/>
      </w:r>
      <w:r w:rsidR="005360E9">
        <w:rPr>
          <w:rFonts w:ascii="Arial" w:hAnsi="Arial" w:cs="Arial"/>
          <w:sz w:val="21"/>
          <w:szCs w:val="21"/>
        </w:rPr>
        <w:t>O licitante que se enquadra em micro empresa, ou empresa de pequeno porte que desejar usufruir do regime diferenciado e favorecido disciplinado na Lei Complementar nº 123/06, deverá apresentar a seguinte documentação:</w:t>
      </w:r>
    </w:p>
    <w:p w:rsidR="005360E9" w:rsidRDefault="005360E9" w:rsidP="005360E9">
      <w:pPr>
        <w:overflowPunct w:val="0"/>
        <w:autoSpaceDE w:val="0"/>
        <w:autoSpaceDN w:val="0"/>
        <w:adjustRightInd w:val="0"/>
        <w:ind w:right="-1"/>
        <w:textAlignment w:val="baseline"/>
        <w:rPr>
          <w:rFonts w:ascii="Arial" w:hAnsi="Arial" w:cs="Arial"/>
          <w:sz w:val="21"/>
          <w:szCs w:val="21"/>
        </w:rPr>
      </w:pPr>
      <w:r>
        <w:rPr>
          <w:rFonts w:ascii="Arial" w:hAnsi="Arial" w:cs="Arial"/>
          <w:sz w:val="21"/>
          <w:szCs w:val="21"/>
        </w:rPr>
        <w:tab/>
      </w:r>
    </w:p>
    <w:p w:rsidR="005360E9" w:rsidRDefault="005360E9" w:rsidP="00F1171A">
      <w:pPr>
        <w:numPr>
          <w:ilvl w:val="0"/>
          <w:numId w:val="11"/>
        </w:numPr>
        <w:shd w:val="clear" w:color="auto" w:fill="EAF1DD"/>
        <w:overflowPunct w:val="0"/>
        <w:autoSpaceDE w:val="0"/>
        <w:autoSpaceDN w:val="0"/>
        <w:adjustRightInd w:val="0"/>
        <w:ind w:left="567" w:right="-1" w:hanging="141"/>
        <w:jc w:val="both"/>
        <w:textAlignment w:val="baseline"/>
        <w:rPr>
          <w:rFonts w:ascii="Arial" w:hAnsi="Arial" w:cs="Arial"/>
          <w:sz w:val="21"/>
          <w:szCs w:val="21"/>
        </w:rPr>
      </w:pPr>
      <w:r>
        <w:rPr>
          <w:rFonts w:ascii="Arial" w:hAnsi="Arial" w:cs="Arial"/>
          <w:sz w:val="21"/>
          <w:szCs w:val="21"/>
        </w:rPr>
        <w:t xml:space="preserve">Declaração firmada pelo contador devidamente registrado no </w:t>
      </w:r>
      <w:proofErr w:type="spellStart"/>
      <w:r>
        <w:rPr>
          <w:rFonts w:ascii="Arial" w:hAnsi="Arial" w:cs="Arial"/>
          <w:sz w:val="21"/>
          <w:szCs w:val="21"/>
        </w:rPr>
        <w:t>CRC</w:t>
      </w:r>
      <w:proofErr w:type="spellEnd"/>
      <w:r>
        <w:rPr>
          <w:rFonts w:ascii="Arial" w:hAnsi="Arial" w:cs="Arial"/>
          <w:sz w:val="21"/>
          <w:szCs w:val="21"/>
        </w:rPr>
        <w:t xml:space="preserve"> (Conselho Regional de Contabilidade), </w:t>
      </w:r>
      <w:r>
        <w:rPr>
          <w:rFonts w:ascii="Arial" w:hAnsi="Arial" w:cs="Arial"/>
          <w:b/>
          <w:sz w:val="21"/>
          <w:szCs w:val="21"/>
          <w:u w:val="single"/>
        </w:rPr>
        <w:t>com reconhecimento de firma</w:t>
      </w:r>
      <w:r>
        <w:rPr>
          <w:rFonts w:ascii="Arial" w:hAnsi="Arial" w:cs="Arial"/>
          <w:sz w:val="21"/>
          <w:szCs w:val="21"/>
        </w:rPr>
        <w:t xml:space="preserve">, de que a mesma se enquadra nos Termos da Lei 123/06 na condição de Micro Empresa ou Empresa de Pequeno Porte, </w:t>
      </w:r>
      <w:r>
        <w:rPr>
          <w:rFonts w:ascii="Arial" w:hAnsi="Arial" w:cs="Arial"/>
          <w:sz w:val="21"/>
          <w:szCs w:val="21"/>
          <w:u w:val="single"/>
        </w:rPr>
        <w:t>com data de emissão não superior a 30 (trinta) dias da abertura da licitação</w:t>
      </w:r>
      <w:r>
        <w:rPr>
          <w:rFonts w:ascii="Arial" w:hAnsi="Arial" w:cs="Arial"/>
          <w:sz w:val="21"/>
          <w:szCs w:val="21"/>
        </w:rPr>
        <w:t xml:space="preserve">. </w:t>
      </w:r>
      <w:r>
        <w:rPr>
          <w:rFonts w:ascii="Arial" w:hAnsi="Arial" w:cs="Arial"/>
          <w:b/>
          <w:iCs/>
          <w:color w:val="FF0000"/>
          <w:sz w:val="21"/>
          <w:szCs w:val="21"/>
        </w:rPr>
        <w:t>(ANEXO I)</w:t>
      </w:r>
      <w:r>
        <w:rPr>
          <w:rFonts w:ascii="Arial" w:hAnsi="Arial" w:cs="Arial"/>
          <w:iCs/>
          <w:sz w:val="21"/>
          <w:szCs w:val="21"/>
        </w:rPr>
        <w:t>.</w:t>
      </w:r>
    </w:p>
    <w:p w:rsidR="005360E9" w:rsidRDefault="005360E9" w:rsidP="00A038F2">
      <w:pPr>
        <w:overflowPunct w:val="0"/>
        <w:autoSpaceDE w:val="0"/>
        <w:autoSpaceDN w:val="0"/>
        <w:adjustRightInd w:val="0"/>
        <w:ind w:left="567" w:right="-1" w:hanging="141"/>
        <w:textAlignment w:val="baseline"/>
        <w:rPr>
          <w:rFonts w:ascii="Arial" w:hAnsi="Arial" w:cs="Arial"/>
          <w:sz w:val="21"/>
          <w:szCs w:val="21"/>
        </w:rPr>
      </w:pPr>
    </w:p>
    <w:p w:rsidR="005360E9" w:rsidRDefault="005360E9" w:rsidP="00F1171A">
      <w:pPr>
        <w:numPr>
          <w:ilvl w:val="0"/>
          <w:numId w:val="11"/>
        </w:numPr>
        <w:shd w:val="clear" w:color="auto" w:fill="EAF1DD"/>
        <w:overflowPunct w:val="0"/>
        <w:autoSpaceDE w:val="0"/>
        <w:autoSpaceDN w:val="0"/>
        <w:adjustRightInd w:val="0"/>
        <w:ind w:left="567" w:right="-1" w:hanging="141"/>
        <w:jc w:val="both"/>
        <w:textAlignment w:val="baseline"/>
        <w:rPr>
          <w:rFonts w:ascii="Arial" w:hAnsi="Arial" w:cs="Arial"/>
          <w:sz w:val="21"/>
          <w:szCs w:val="21"/>
        </w:rPr>
      </w:pPr>
      <w:r>
        <w:rPr>
          <w:rFonts w:ascii="Arial" w:hAnsi="Arial" w:cs="Arial"/>
          <w:sz w:val="21"/>
          <w:szCs w:val="21"/>
        </w:rPr>
        <w:t xml:space="preserve">Declaração firmada pelo representante legal da empresa, de não haver nenhum dos impedimentos previstos nos incisos do § 4º do Artigo 3º da Lei Complementar nº. 123/06, com </w:t>
      </w:r>
      <w:r>
        <w:rPr>
          <w:rFonts w:ascii="Arial" w:hAnsi="Arial" w:cs="Arial"/>
          <w:sz w:val="21"/>
          <w:szCs w:val="21"/>
          <w:u w:val="single"/>
        </w:rPr>
        <w:t>data de emissão não superior a 30 (trinta) dias da abertura da licitação</w:t>
      </w:r>
      <w:r>
        <w:rPr>
          <w:rFonts w:ascii="Arial" w:hAnsi="Arial" w:cs="Arial"/>
          <w:sz w:val="21"/>
          <w:szCs w:val="21"/>
        </w:rPr>
        <w:t xml:space="preserve">. </w:t>
      </w:r>
      <w:r>
        <w:rPr>
          <w:rFonts w:ascii="Arial" w:hAnsi="Arial" w:cs="Arial"/>
          <w:b/>
          <w:iCs/>
          <w:color w:val="FF0000"/>
          <w:sz w:val="21"/>
          <w:szCs w:val="21"/>
        </w:rPr>
        <w:t>(ANEXO II)</w:t>
      </w:r>
      <w:r>
        <w:rPr>
          <w:rFonts w:ascii="Arial" w:hAnsi="Arial" w:cs="Arial"/>
          <w:iCs/>
          <w:sz w:val="21"/>
          <w:szCs w:val="21"/>
        </w:rPr>
        <w:t>.</w:t>
      </w:r>
    </w:p>
    <w:p w:rsidR="005360E9" w:rsidRDefault="005360E9" w:rsidP="005360E9">
      <w:pPr>
        <w:tabs>
          <w:tab w:val="left" w:pos="567"/>
        </w:tabs>
        <w:overflowPunct w:val="0"/>
        <w:autoSpaceDE w:val="0"/>
        <w:autoSpaceDN w:val="0"/>
        <w:adjustRightInd w:val="0"/>
        <w:ind w:right="-1"/>
        <w:jc w:val="both"/>
        <w:textAlignment w:val="baseline"/>
        <w:rPr>
          <w:rFonts w:ascii="Arial" w:hAnsi="Arial" w:cs="Arial"/>
          <w:bCs/>
          <w:iCs/>
          <w:sz w:val="21"/>
          <w:szCs w:val="21"/>
        </w:rPr>
      </w:pPr>
    </w:p>
    <w:p w:rsidR="005360E9" w:rsidRDefault="005360E9" w:rsidP="00F1171A">
      <w:pPr>
        <w:pStyle w:val="PargrafodaLista"/>
        <w:numPr>
          <w:ilvl w:val="1"/>
          <w:numId w:val="43"/>
        </w:numPr>
        <w:tabs>
          <w:tab w:val="left" w:pos="567"/>
        </w:tabs>
        <w:overflowPunct w:val="0"/>
        <w:autoSpaceDE w:val="0"/>
        <w:autoSpaceDN w:val="0"/>
        <w:adjustRightInd w:val="0"/>
        <w:ind w:right="-1"/>
        <w:contextualSpacing/>
        <w:jc w:val="both"/>
        <w:textAlignment w:val="baseline"/>
        <w:rPr>
          <w:rFonts w:ascii="Arial" w:hAnsi="Arial" w:cs="Arial"/>
          <w:bCs/>
          <w:iCs/>
          <w:vanish/>
          <w:sz w:val="21"/>
          <w:szCs w:val="21"/>
        </w:rPr>
      </w:pPr>
    </w:p>
    <w:p w:rsidR="005360E9" w:rsidRDefault="005360E9" w:rsidP="00F1171A">
      <w:pPr>
        <w:pStyle w:val="PargrafodaLista"/>
        <w:numPr>
          <w:ilvl w:val="1"/>
          <w:numId w:val="43"/>
        </w:numPr>
        <w:tabs>
          <w:tab w:val="left" w:pos="567"/>
        </w:tabs>
        <w:overflowPunct w:val="0"/>
        <w:autoSpaceDE w:val="0"/>
        <w:autoSpaceDN w:val="0"/>
        <w:adjustRightInd w:val="0"/>
        <w:ind w:right="-1"/>
        <w:contextualSpacing/>
        <w:jc w:val="both"/>
        <w:textAlignment w:val="baseline"/>
        <w:rPr>
          <w:rFonts w:ascii="Arial" w:hAnsi="Arial" w:cs="Arial"/>
          <w:bCs/>
          <w:iCs/>
          <w:vanish/>
          <w:sz w:val="21"/>
          <w:szCs w:val="21"/>
        </w:rPr>
      </w:pPr>
    </w:p>
    <w:p w:rsidR="005360E9" w:rsidRDefault="005360E9" w:rsidP="00F1171A">
      <w:pPr>
        <w:pStyle w:val="PargrafodaLista"/>
        <w:numPr>
          <w:ilvl w:val="1"/>
          <w:numId w:val="43"/>
        </w:numPr>
        <w:tabs>
          <w:tab w:val="left" w:pos="567"/>
        </w:tabs>
        <w:overflowPunct w:val="0"/>
        <w:autoSpaceDE w:val="0"/>
        <w:autoSpaceDN w:val="0"/>
        <w:adjustRightInd w:val="0"/>
        <w:ind w:right="-1"/>
        <w:contextualSpacing/>
        <w:jc w:val="both"/>
        <w:textAlignment w:val="baseline"/>
        <w:rPr>
          <w:rFonts w:ascii="Arial" w:hAnsi="Arial" w:cs="Arial"/>
          <w:bCs/>
          <w:iCs/>
          <w:vanish/>
          <w:sz w:val="21"/>
          <w:szCs w:val="21"/>
        </w:rPr>
      </w:pPr>
    </w:p>
    <w:p w:rsidR="005360E9" w:rsidRDefault="005360E9" w:rsidP="00F1171A">
      <w:pPr>
        <w:pStyle w:val="PargrafodaLista"/>
        <w:numPr>
          <w:ilvl w:val="1"/>
          <w:numId w:val="43"/>
        </w:numPr>
        <w:tabs>
          <w:tab w:val="left" w:pos="567"/>
        </w:tabs>
        <w:overflowPunct w:val="0"/>
        <w:autoSpaceDE w:val="0"/>
        <w:autoSpaceDN w:val="0"/>
        <w:adjustRightInd w:val="0"/>
        <w:ind w:right="-1"/>
        <w:contextualSpacing/>
        <w:jc w:val="both"/>
        <w:textAlignment w:val="baseline"/>
        <w:rPr>
          <w:rFonts w:ascii="Arial" w:hAnsi="Arial" w:cs="Arial"/>
          <w:bCs/>
          <w:iCs/>
          <w:vanish/>
          <w:sz w:val="21"/>
          <w:szCs w:val="21"/>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bCs/>
          <w:iCs/>
          <w:sz w:val="21"/>
          <w:szCs w:val="21"/>
        </w:rPr>
      </w:pPr>
      <w:r>
        <w:rPr>
          <w:rFonts w:ascii="Arial" w:hAnsi="Arial" w:cs="Arial"/>
          <w:bCs/>
          <w:iCs/>
          <w:sz w:val="21"/>
          <w:szCs w:val="21"/>
        </w:rPr>
        <w:t>6.8</w:t>
      </w:r>
      <w:r>
        <w:rPr>
          <w:rFonts w:ascii="Arial" w:hAnsi="Arial" w:cs="Arial"/>
          <w:bCs/>
          <w:iCs/>
          <w:sz w:val="21"/>
          <w:szCs w:val="21"/>
        </w:rPr>
        <w:tab/>
      </w:r>
      <w:r w:rsidR="005360E9">
        <w:rPr>
          <w:rFonts w:ascii="Arial" w:hAnsi="Arial" w:cs="Arial"/>
          <w:bCs/>
          <w:iCs/>
          <w:sz w:val="21"/>
          <w:szCs w:val="21"/>
        </w:rPr>
        <w:t>DOCUMENTOS RELATIVOS À QUALIFICAÇÃO ECONÔMICO-FINANCEIRA</w:t>
      </w:r>
    </w:p>
    <w:p w:rsidR="005360E9" w:rsidRDefault="005360E9" w:rsidP="005360E9">
      <w:pPr>
        <w:tabs>
          <w:tab w:val="left" w:pos="567"/>
        </w:tabs>
        <w:overflowPunct w:val="0"/>
        <w:autoSpaceDE w:val="0"/>
        <w:autoSpaceDN w:val="0"/>
        <w:adjustRightInd w:val="0"/>
        <w:jc w:val="both"/>
        <w:textAlignment w:val="baseline"/>
        <w:rPr>
          <w:rFonts w:ascii="Arial" w:hAnsi="Arial" w:cs="Arial"/>
          <w:sz w:val="21"/>
          <w:szCs w:val="21"/>
        </w:rPr>
      </w:pPr>
    </w:p>
    <w:p w:rsidR="005360E9" w:rsidRDefault="005360E9" w:rsidP="00F1171A">
      <w:pPr>
        <w:numPr>
          <w:ilvl w:val="0"/>
          <w:numId w:val="12"/>
        </w:numPr>
        <w:shd w:val="clear" w:color="auto" w:fill="EAF1DD"/>
        <w:overflowPunct w:val="0"/>
        <w:autoSpaceDE w:val="0"/>
        <w:autoSpaceDN w:val="0"/>
        <w:adjustRightInd w:val="0"/>
        <w:ind w:left="567" w:right="-1" w:hanging="65"/>
        <w:jc w:val="both"/>
        <w:textAlignment w:val="baseline"/>
        <w:rPr>
          <w:rFonts w:ascii="Arial" w:hAnsi="Arial" w:cs="Arial"/>
          <w:bCs/>
          <w:iCs/>
          <w:sz w:val="21"/>
          <w:szCs w:val="21"/>
        </w:rPr>
      </w:pPr>
      <w:r>
        <w:rPr>
          <w:rFonts w:ascii="Arial" w:hAnsi="Arial" w:cs="Arial"/>
          <w:bCs/>
          <w:iCs/>
          <w:sz w:val="21"/>
          <w:szCs w:val="21"/>
        </w:rPr>
        <w:t xml:space="preserve">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         </w:t>
      </w:r>
    </w:p>
    <w:p w:rsidR="005360E9" w:rsidRDefault="005360E9" w:rsidP="005360E9">
      <w:pPr>
        <w:tabs>
          <w:tab w:val="left" w:pos="567"/>
        </w:tabs>
        <w:overflowPunct w:val="0"/>
        <w:autoSpaceDE w:val="0"/>
        <w:autoSpaceDN w:val="0"/>
        <w:adjustRightInd w:val="0"/>
        <w:jc w:val="both"/>
        <w:textAlignment w:val="baseline"/>
        <w:rPr>
          <w:rFonts w:ascii="Arial" w:hAnsi="Arial" w:cs="Arial"/>
          <w:sz w:val="21"/>
          <w:szCs w:val="21"/>
          <w:lang w:eastAsia="en-US"/>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bCs/>
          <w:iCs/>
          <w:sz w:val="21"/>
          <w:szCs w:val="21"/>
        </w:rPr>
      </w:pPr>
      <w:r>
        <w:rPr>
          <w:rFonts w:ascii="Arial" w:hAnsi="Arial" w:cs="Arial"/>
          <w:bCs/>
          <w:iCs/>
          <w:sz w:val="21"/>
          <w:szCs w:val="21"/>
        </w:rPr>
        <w:t>6.9</w:t>
      </w:r>
      <w:r>
        <w:rPr>
          <w:rFonts w:ascii="Arial" w:hAnsi="Arial" w:cs="Arial"/>
          <w:bCs/>
          <w:iCs/>
          <w:sz w:val="21"/>
          <w:szCs w:val="21"/>
        </w:rPr>
        <w:tab/>
      </w:r>
      <w:r w:rsidR="005360E9">
        <w:rPr>
          <w:rFonts w:ascii="Arial" w:hAnsi="Arial" w:cs="Arial"/>
          <w:bCs/>
          <w:iCs/>
          <w:sz w:val="21"/>
          <w:szCs w:val="21"/>
        </w:rPr>
        <w:t>DOCUMENTOS DE QUALIFICAÇÃO TÉCNICA</w:t>
      </w:r>
    </w:p>
    <w:p w:rsidR="005360E9" w:rsidRDefault="005360E9" w:rsidP="005360E9">
      <w:pPr>
        <w:tabs>
          <w:tab w:val="left" w:pos="567"/>
        </w:tabs>
        <w:overflowPunct w:val="0"/>
        <w:autoSpaceDE w:val="0"/>
        <w:autoSpaceDN w:val="0"/>
        <w:adjustRightInd w:val="0"/>
        <w:jc w:val="both"/>
        <w:textAlignment w:val="baseline"/>
        <w:rPr>
          <w:rFonts w:ascii="Arial" w:hAnsi="Arial" w:cs="Arial"/>
          <w:sz w:val="21"/>
          <w:szCs w:val="21"/>
          <w:lang w:eastAsia="en-US"/>
        </w:rPr>
      </w:pPr>
    </w:p>
    <w:p w:rsidR="005360E9" w:rsidRDefault="005360E9" w:rsidP="00F1171A">
      <w:pPr>
        <w:numPr>
          <w:ilvl w:val="0"/>
          <w:numId w:val="13"/>
        </w:numPr>
        <w:shd w:val="clear" w:color="auto" w:fill="EAF1DD"/>
        <w:tabs>
          <w:tab w:val="left" w:pos="-5954"/>
        </w:tabs>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 xml:space="preserve">Registro da empresa prestadora do serviço no </w:t>
      </w:r>
      <w:proofErr w:type="spellStart"/>
      <w:r>
        <w:rPr>
          <w:rFonts w:ascii="Arial" w:hAnsi="Arial" w:cs="Arial"/>
          <w:bCs/>
          <w:iCs/>
          <w:sz w:val="21"/>
          <w:szCs w:val="21"/>
        </w:rPr>
        <w:t>CNES</w:t>
      </w:r>
      <w:proofErr w:type="spellEnd"/>
      <w:r>
        <w:rPr>
          <w:rFonts w:ascii="Arial" w:hAnsi="Arial" w:cs="Arial"/>
          <w:bCs/>
          <w:iCs/>
          <w:sz w:val="21"/>
          <w:szCs w:val="21"/>
        </w:rPr>
        <w:t xml:space="preserve"> – Cadastro Nacional de Estabelecimento de Saúde;</w:t>
      </w:r>
    </w:p>
    <w:p w:rsidR="005360E9" w:rsidRDefault="005360E9" w:rsidP="00A038F2">
      <w:pPr>
        <w:tabs>
          <w:tab w:val="left" w:pos="-5954"/>
        </w:tabs>
        <w:overflowPunct w:val="0"/>
        <w:autoSpaceDE w:val="0"/>
        <w:autoSpaceDN w:val="0"/>
        <w:adjustRightInd w:val="0"/>
        <w:ind w:left="567" w:right="-1" w:hanging="142"/>
        <w:jc w:val="both"/>
        <w:textAlignment w:val="baseline"/>
        <w:rPr>
          <w:rFonts w:ascii="Arial" w:hAnsi="Arial" w:cs="Arial"/>
          <w:bCs/>
          <w:iCs/>
          <w:sz w:val="21"/>
          <w:szCs w:val="21"/>
        </w:rPr>
      </w:pPr>
    </w:p>
    <w:p w:rsidR="005360E9" w:rsidRDefault="005360E9" w:rsidP="00F1171A">
      <w:pPr>
        <w:numPr>
          <w:ilvl w:val="0"/>
          <w:numId w:val="13"/>
        </w:numPr>
        <w:shd w:val="clear" w:color="auto" w:fill="EAF1DD"/>
        <w:tabs>
          <w:tab w:val="left" w:pos="-5954"/>
        </w:tabs>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Certificado de graduação e especialização dos profissionais e devidos registros nos respectivos Conselhos;</w:t>
      </w:r>
    </w:p>
    <w:p w:rsidR="005360E9" w:rsidRPr="000D0775" w:rsidRDefault="005360E9" w:rsidP="00A038F2">
      <w:pPr>
        <w:tabs>
          <w:tab w:val="left" w:pos="-5954"/>
        </w:tabs>
        <w:overflowPunct w:val="0"/>
        <w:autoSpaceDE w:val="0"/>
        <w:autoSpaceDN w:val="0"/>
        <w:adjustRightInd w:val="0"/>
        <w:ind w:left="567" w:right="-1" w:hanging="142"/>
        <w:jc w:val="both"/>
        <w:textAlignment w:val="baseline"/>
        <w:rPr>
          <w:rFonts w:ascii="Arial" w:hAnsi="Arial" w:cs="Arial"/>
          <w:bCs/>
          <w:iCs/>
          <w:sz w:val="18"/>
          <w:szCs w:val="18"/>
        </w:rPr>
      </w:pPr>
    </w:p>
    <w:p w:rsidR="005360E9" w:rsidRDefault="005360E9" w:rsidP="00F1171A">
      <w:pPr>
        <w:numPr>
          <w:ilvl w:val="0"/>
          <w:numId w:val="13"/>
        </w:numPr>
        <w:shd w:val="clear" w:color="auto" w:fill="EAF1DD"/>
        <w:tabs>
          <w:tab w:val="left" w:pos="-5954"/>
        </w:tabs>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Descrição das instalações e relação dos equipamentos disponíveis para a prestação dos serviços de que trata este credenciamento.</w:t>
      </w:r>
    </w:p>
    <w:p w:rsidR="005360E9" w:rsidRDefault="005360E9" w:rsidP="00A038F2">
      <w:pPr>
        <w:tabs>
          <w:tab w:val="left" w:pos="-5954"/>
        </w:tabs>
        <w:overflowPunct w:val="0"/>
        <w:autoSpaceDE w:val="0"/>
        <w:autoSpaceDN w:val="0"/>
        <w:adjustRightInd w:val="0"/>
        <w:ind w:left="567" w:right="-1" w:hanging="142"/>
        <w:jc w:val="both"/>
        <w:textAlignment w:val="baseline"/>
        <w:rPr>
          <w:rFonts w:ascii="Arial" w:hAnsi="Arial" w:cs="Arial"/>
          <w:bCs/>
          <w:iCs/>
          <w:sz w:val="21"/>
          <w:szCs w:val="21"/>
        </w:rPr>
      </w:pPr>
    </w:p>
    <w:p w:rsidR="005360E9" w:rsidRDefault="005360E9" w:rsidP="00F1171A">
      <w:pPr>
        <w:numPr>
          <w:ilvl w:val="0"/>
          <w:numId w:val="13"/>
        </w:numPr>
        <w:shd w:val="clear" w:color="auto" w:fill="EAF1DD"/>
        <w:tabs>
          <w:tab w:val="left" w:pos="-5954"/>
        </w:tabs>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Alvará de localização e funcionamento;</w:t>
      </w:r>
    </w:p>
    <w:p w:rsidR="005360E9" w:rsidRPr="003C13EA" w:rsidRDefault="005360E9" w:rsidP="00A038F2">
      <w:pPr>
        <w:pStyle w:val="PargrafodaLista"/>
        <w:tabs>
          <w:tab w:val="left" w:pos="-5954"/>
        </w:tabs>
        <w:ind w:left="567" w:hanging="142"/>
        <w:rPr>
          <w:rFonts w:ascii="Arial" w:hAnsi="Arial" w:cs="Arial"/>
          <w:bCs/>
          <w:iCs/>
          <w:sz w:val="10"/>
          <w:szCs w:val="10"/>
        </w:rPr>
      </w:pPr>
    </w:p>
    <w:p w:rsidR="005360E9" w:rsidRDefault="005360E9" w:rsidP="00F1171A">
      <w:pPr>
        <w:numPr>
          <w:ilvl w:val="0"/>
          <w:numId w:val="13"/>
        </w:numPr>
        <w:shd w:val="clear" w:color="auto" w:fill="EAF1DD"/>
        <w:tabs>
          <w:tab w:val="left" w:pos="-5954"/>
        </w:tabs>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Cs/>
          <w:iCs/>
          <w:sz w:val="21"/>
          <w:szCs w:val="21"/>
        </w:rPr>
        <w:t>Alvará sanitário, expedido pela unidade competente, da esfera Estadual ou Municipal, da sede da empresa licitante, compatível com o objeto licitado;</w:t>
      </w:r>
    </w:p>
    <w:p w:rsidR="005360E9" w:rsidRPr="003C13EA" w:rsidRDefault="005360E9" w:rsidP="005360E9">
      <w:pPr>
        <w:tabs>
          <w:tab w:val="left" w:pos="567"/>
          <w:tab w:val="right" w:pos="9747"/>
        </w:tabs>
        <w:overflowPunct w:val="0"/>
        <w:autoSpaceDE w:val="0"/>
        <w:autoSpaceDN w:val="0"/>
        <w:adjustRightInd w:val="0"/>
        <w:jc w:val="both"/>
        <w:textAlignment w:val="baseline"/>
        <w:rPr>
          <w:rFonts w:ascii="Arial" w:hAnsi="Arial" w:cs="Arial"/>
          <w:bCs/>
          <w:sz w:val="18"/>
          <w:szCs w:val="18"/>
        </w:rPr>
      </w:pPr>
    </w:p>
    <w:p w:rsidR="005360E9" w:rsidRDefault="001214E9" w:rsidP="001214E9">
      <w:pPr>
        <w:tabs>
          <w:tab w:val="left" w:pos="567"/>
        </w:tabs>
        <w:overflowPunct w:val="0"/>
        <w:autoSpaceDE w:val="0"/>
        <w:autoSpaceDN w:val="0"/>
        <w:adjustRightInd w:val="0"/>
        <w:ind w:right="-1"/>
        <w:jc w:val="both"/>
        <w:textAlignment w:val="baseline"/>
        <w:rPr>
          <w:rFonts w:ascii="Arial" w:hAnsi="Arial" w:cs="Arial"/>
          <w:sz w:val="21"/>
          <w:szCs w:val="21"/>
        </w:rPr>
      </w:pPr>
      <w:r>
        <w:rPr>
          <w:rFonts w:ascii="Arial" w:hAnsi="Arial" w:cs="Arial"/>
          <w:bCs/>
          <w:iCs/>
          <w:sz w:val="21"/>
          <w:szCs w:val="21"/>
        </w:rPr>
        <w:t>6.10</w:t>
      </w:r>
      <w:r>
        <w:rPr>
          <w:rFonts w:ascii="Arial" w:hAnsi="Arial" w:cs="Arial"/>
          <w:bCs/>
          <w:iCs/>
          <w:sz w:val="21"/>
          <w:szCs w:val="21"/>
        </w:rPr>
        <w:tab/>
      </w:r>
      <w:r w:rsidR="005360E9">
        <w:rPr>
          <w:rFonts w:ascii="Arial" w:hAnsi="Arial" w:cs="Arial"/>
          <w:bCs/>
          <w:iCs/>
          <w:sz w:val="21"/>
          <w:szCs w:val="21"/>
        </w:rPr>
        <w:t>DAS DECLARAÇÕES</w:t>
      </w:r>
    </w:p>
    <w:p w:rsidR="005360E9" w:rsidRPr="003C13EA" w:rsidRDefault="005360E9" w:rsidP="005360E9">
      <w:pPr>
        <w:tabs>
          <w:tab w:val="left" w:pos="567"/>
        </w:tabs>
        <w:rPr>
          <w:rFonts w:ascii="Arial" w:hAnsi="Arial" w:cs="Arial"/>
          <w:sz w:val="18"/>
          <w:szCs w:val="18"/>
        </w:rPr>
      </w:pPr>
    </w:p>
    <w:p w:rsidR="005360E9" w:rsidRDefault="005360E9" w:rsidP="00F1171A">
      <w:pPr>
        <w:numPr>
          <w:ilvl w:val="0"/>
          <w:numId w:val="14"/>
        </w:numPr>
        <w:shd w:val="clear" w:color="auto" w:fill="EAF1DD"/>
        <w:tabs>
          <w:tab w:val="left" w:pos="-2835"/>
        </w:tabs>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
          <w:bCs/>
          <w:iCs/>
          <w:sz w:val="21"/>
          <w:szCs w:val="21"/>
        </w:rPr>
        <w:t>Declaração inexistência de fatos supervenientes</w:t>
      </w:r>
      <w:r>
        <w:rPr>
          <w:rFonts w:ascii="Arial" w:hAnsi="Arial" w:cs="Arial"/>
          <w:bCs/>
          <w:iCs/>
          <w:sz w:val="21"/>
          <w:szCs w:val="21"/>
        </w:rPr>
        <w:t xml:space="preserve"> impeditivos de contratação e habilitação com a administração pública </w:t>
      </w:r>
      <w:r>
        <w:rPr>
          <w:rFonts w:ascii="Arial" w:hAnsi="Arial" w:cs="Arial"/>
          <w:b/>
          <w:iCs/>
          <w:color w:val="FF0000"/>
          <w:sz w:val="21"/>
          <w:szCs w:val="21"/>
        </w:rPr>
        <w:t>(ANEXO III)</w:t>
      </w:r>
    </w:p>
    <w:p w:rsidR="005360E9" w:rsidRDefault="005360E9" w:rsidP="00A038F2">
      <w:pPr>
        <w:tabs>
          <w:tab w:val="left" w:pos="-2835"/>
        </w:tabs>
        <w:overflowPunct w:val="0"/>
        <w:autoSpaceDE w:val="0"/>
        <w:autoSpaceDN w:val="0"/>
        <w:adjustRightInd w:val="0"/>
        <w:ind w:left="567" w:right="-1" w:hanging="142"/>
        <w:jc w:val="both"/>
        <w:textAlignment w:val="baseline"/>
        <w:rPr>
          <w:rFonts w:ascii="Arial" w:hAnsi="Arial" w:cs="Arial"/>
          <w:bCs/>
          <w:iCs/>
          <w:sz w:val="21"/>
          <w:szCs w:val="21"/>
        </w:rPr>
      </w:pPr>
    </w:p>
    <w:p w:rsidR="005360E9" w:rsidRDefault="005360E9" w:rsidP="00F1171A">
      <w:pPr>
        <w:numPr>
          <w:ilvl w:val="0"/>
          <w:numId w:val="14"/>
        </w:numPr>
        <w:shd w:val="clear" w:color="auto" w:fill="EAF1DD"/>
        <w:tabs>
          <w:tab w:val="left" w:pos="-2835"/>
        </w:tabs>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
          <w:bCs/>
          <w:iCs/>
          <w:sz w:val="21"/>
          <w:szCs w:val="21"/>
        </w:rPr>
        <w:t>Declaração que não emprega menores de 18 (dezoito) anos</w:t>
      </w:r>
      <w:r>
        <w:rPr>
          <w:rFonts w:ascii="Arial" w:hAnsi="Arial" w:cs="Arial"/>
          <w:bCs/>
          <w:iCs/>
          <w:sz w:val="21"/>
          <w:szCs w:val="21"/>
        </w:rPr>
        <w:t xml:space="preserve"> em trabalho noturno, perigoso ou insalubre, ou menor de 16 (dezesseis) anos, em qualquer trabalho, salvo na condição de aprendiz, a partir de catorze anos. </w:t>
      </w:r>
      <w:r>
        <w:rPr>
          <w:rFonts w:ascii="Arial" w:hAnsi="Arial" w:cs="Arial"/>
          <w:b/>
          <w:iCs/>
          <w:color w:val="FF0000"/>
          <w:sz w:val="21"/>
          <w:szCs w:val="21"/>
        </w:rPr>
        <w:t>(ANEXO IV)</w:t>
      </w:r>
    </w:p>
    <w:p w:rsidR="005360E9" w:rsidRDefault="005360E9" w:rsidP="00A038F2">
      <w:pPr>
        <w:tabs>
          <w:tab w:val="left" w:pos="-2835"/>
        </w:tabs>
        <w:overflowPunct w:val="0"/>
        <w:autoSpaceDE w:val="0"/>
        <w:autoSpaceDN w:val="0"/>
        <w:adjustRightInd w:val="0"/>
        <w:ind w:left="567" w:right="-1" w:hanging="142"/>
        <w:jc w:val="both"/>
        <w:textAlignment w:val="baseline"/>
        <w:rPr>
          <w:rFonts w:ascii="Arial" w:hAnsi="Arial" w:cs="Arial"/>
          <w:bCs/>
          <w:iCs/>
          <w:sz w:val="21"/>
          <w:szCs w:val="21"/>
        </w:rPr>
      </w:pPr>
    </w:p>
    <w:p w:rsidR="005360E9" w:rsidRDefault="005360E9" w:rsidP="00F1171A">
      <w:pPr>
        <w:numPr>
          <w:ilvl w:val="0"/>
          <w:numId w:val="14"/>
        </w:numPr>
        <w:shd w:val="clear" w:color="auto" w:fill="EAF1DD"/>
        <w:tabs>
          <w:tab w:val="left" w:pos="-2835"/>
        </w:tabs>
        <w:overflowPunct w:val="0"/>
        <w:autoSpaceDE w:val="0"/>
        <w:autoSpaceDN w:val="0"/>
        <w:adjustRightInd w:val="0"/>
        <w:ind w:left="567" w:right="-1" w:hanging="142"/>
        <w:jc w:val="both"/>
        <w:textAlignment w:val="baseline"/>
        <w:rPr>
          <w:rFonts w:ascii="Arial" w:hAnsi="Arial" w:cs="Arial"/>
          <w:iCs/>
          <w:color w:val="000000"/>
          <w:sz w:val="21"/>
          <w:szCs w:val="21"/>
        </w:rPr>
      </w:pPr>
      <w:r>
        <w:rPr>
          <w:rFonts w:ascii="Arial" w:hAnsi="Arial" w:cs="Arial"/>
          <w:b/>
          <w:iCs/>
          <w:sz w:val="21"/>
          <w:szCs w:val="21"/>
        </w:rPr>
        <w:t>Declaração de que</w:t>
      </w:r>
      <w:r>
        <w:rPr>
          <w:rFonts w:ascii="Arial" w:hAnsi="Arial" w:cs="Arial"/>
          <w:iCs/>
          <w:sz w:val="21"/>
          <w:szCs w:val="21"/>
        </w:rPr>
        <w:t xml:space="preserve"> </w:t>
      </w:r>
      <w:r>
        <w:rPr>
          <w:rFonts w:ascii="Arial" w:hAnsi="Arial" w:cs="Arial"/>
          <w:b/>
          <w:iCs/>
          <w:sz w:val="21"/>
          <w:szCs w:val="21"/>
        </w:rPr>
        <w:t>tem pleno conhecimento da natureza dos serviços a serem prestados</w:t>
      </w:r>
      <w:r>
        <w:rPr>
          <w:rFonts w:ascii="Arial" w:hAnsi="Arial" w:cs="Arial"/>
          <w:iCs/>
          <w:sz w:val="21"/>
          <w:szCs w:val="21"/>
        </w:rPr>
        <w:t xml:space="preserve"> – bem como de que recebeu todos os documentos e informações necessárias para o cumprimento integral das obrigações objeto desta licitação; </w:t>
      </w:r>
      <w:r>
        <w:rPr>
          <w:rFonts w:ascii="Arial" w:hAnsi="Arial" w:cs="Arial"/>
          <w:b/>
          <w:iCs/>
          <w:color w:val="FF0000"/>
          <w:sz w:val="21"/>
          <w:szCs w:val="21"/>
        </w:rPr>
        <w:t>(ANEXO V)</w:t>
      </w:r>
    </w:p>
    <w:p w:rsidR="005360E9" w:rsidRDefault="005360E9" w:rsidP="00A038F2">
      <w:pPr>
        <w:tabs>
          <w:tab w:val="left" w:pos="-2835"/>
        </w:tabs>
        <w:overflowPunct w:val="0"/>
        <w:autoSpaceDE w:val="0"/>
        <w:autoSpaceDN w:val="0"/>
        <w:adjustRightInd w:val="0"/>
        <w:ind w:left="567" w:right="-1" w:hanging="142"/>
        <w:jc w:val="both"/>
        <w:textAlignment w:val="baseline"/>
        <w:rPr>
          <w:rFonts w:ascii="Arial" w:hAnsi="Arial" w:cs="Arial"/>
          <w:bCs/>
          <w:iCs/>
          <w:sz w:val="21"/>
          <w:szCs w:val="21"/>
        </w:rPr>
      </w:pPr>
    </w:p>
    <w:p w:rsidR="005360E9" w:rsidRDefault="005360E9" w:rsidP="00F1171A">
      <w:pPr>
        <w:numPr>
          <w:ilvl w:val="0"/>
          <w:numId w:val="14"/>
        </w:numPr>
        <w:shd w:val="clear" w:color="auto" w:fill="EAF1DD"/>
        <w:tabs>
          <w:tab w:val="left" w:pos="-2835"/>
        </w:tabs>
        <w:overflowPunct w:val="0"/>
        <w:autoSpaceDE w:val="0"/>
        <w:autoSpaceDN w:val="0"/>
        <w:adjustRightInd w:val="0"/>
        <w:ind w:left="567" w:right="-1" w:hanging="142"/>
        <w:jc w:val="both"/>
        <w:textAlignment w:val="baseline"/>
        <w:rPr>
          <w:rFonts w:ascii="Arial" w:hAnsi="Arial" w:cs="Arial"/>
          <w:bCs/>
          <w:iCs/>
          <w:sz w:val="21"/>
          <w:szCs w:val="21"/>
        </w:rPr>
      </w:pPr>
      <w:r>
        <w:rPr>
          <w:rFonts w:ascii="Arial" w:hAnsi="Arial" w:cs="Arial"/>
          <w:b/>
          <w:iCs/>
          <w:sz w:val="21"/>
          <w:szCs w:val="21"/>
        </w:rPr>
        <w:t>Declaração de que conhece e aceita o teor completo do Edital</w:t>
      </w:r>
      <w:r>
        <w:rPr>
          <w:rFonts w:ascii="Arial" w:hAnsi="Arial" w:cs="Arial"/>
          <w:iCs/>
          <w:sz w:val="21"/>
          <w:szCs w:val="21"/>
        </w:rPr>
        <w:t xml:space="preserve">, ressalvando-se o direito recursal; </w:t>
      </w:r>
      <w:r>
        <w:rPr>
          <w:rFonts w:ascii="Arial" w:hAnsi="Arial" w:cs="Arial"/>
          <w:b/>
          <w:iCs/>
          <w:color w:val="FF0000"/>
          <w:sz w:val="21"/>
          <w:szCs w:val="21"/>
        </w:rPr>
        <w:t>(ANEXO VI)</w:t>
      </w:r>
    </w:p>
    <w:p w:rsidR="005360E9" w:rsidRDefault="005360E9" w:rsidP="005360E9">
      <w:pPr>
        <w:tabs>
          <w:tab w:val="left" w:pos="567"/>
        </w:tabs>
        <w:rPr>
          <w:rFonts w:ascii="Arial" w:hAnsi="Arial" w:cs="Arial"/>
          <w:sz w:val="21"/>
          <w:szCs w:val="21"/>
        </w:rPr>
      </w:pPr>
    </w:p>
    <w:p w:rsidR="005360E9" w:rsidRPr="001214E9" w:rsidRDefault="005360E9" w:rsidP="001214E9">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sz w:val="21"/>
          <w:szCs w:val="21"/>
        </w:rPr>
      </w:pPr>
      <w:r>
        <w:rPr>
          <w:rFonts w:ascii="Arial" w:hAnsi="Arial" w:cs="Arial"/>
          <w:b/>
          <w:sz w:val="21"/>
          <w:szCs w:val="21"/>
        </w:rPr>
        <w:t>DA ABERTURA DOS ENVELOPES E PROCESSAMENTO DO CREDENCIAMENTO:</w:t>
      </w:r>
    </w:p>
    <w:p w:rsidR="005360E9" w:rsidRDefault="005360E9" w:rsidP="005360E9">
      <w:pPr>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1214E9" w:rsidP="001214E9">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7.1</w:t>
      </w:r>
      <w:r>
        <w:rPr>
          <w:rFonts w:ascii="Arial" w:hAnsi="Arial" w:cs="Arial"/>
          <w:sz w:val="21"/>
          <w:szCs w:val="21"/>
        </w:rPr>
        <w:tab/>
      </w:r>
      <w:r w:rsidR="005360E9">
        <w:rPr>
          <w:rFonts w:ascii="Arial" w:hAnsi="Arial" w:cs="Arial"/>
          <w:sz w:val="21"/>
          <w:szCs w:val="21"/>
        </w:rPr>
        <w:t>Os envelopes serão abertos em sessão pública, no dia e horário fixados no preâmbulo deste instrumento, pelos integrantes da Comissão Permanente de Licitação;</w:t>
      </w:r>
    </w:p>
    <w:p w:rsidR="005360E9" w:rsidRDefault="005360E9" w:rsidP="00A038F2">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1214E9" w:rsidP="001214E9">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7.2</w:t>
      </w:r>
      <w:r>
        <w:rPr>
          <w:rFonts w:ascii="Arial" w:hAnsi="Arial" w:cs="Arial"/>
          <w:sz w:val="21"/>
          <w:szCs w:val="21"/>
        </w:rPr>
        <w:tab/>
      </w:r>
      <w:r w:rsidR="005360E9">
        <w:rPr>
          <w:rFonts w:ascii="Arial" w:hAnsi="Arial" w:cs="Arial"/>
          <w:sz w:val="21"/>
          <w:szCs w:val="21"/>
        </w:rPr>
        <w:t xml:space="preserve">Antes da abertura dos respectivos envelopes, a Comissão verificará se os mesmos atendem às condições </w:t>
      </w:r>
      <w:proofErr w:type="spellStart"/>
      <w:r w:rsidR="005360E9">
        <w:rPr>
          <w:rFonts w:ascii="Arial" w:hAnsi="Arial" w:cs="Arial"/>
          <w:sz w:val="21"/>
          <w:szCs w:val="21"/>
        </w:rPr>
        <w:t>editalícias</w:t>
      </w:r>
      <w:proofErr w:type="spellEnd"/>
      <w:r w:rsidR="005360E9">
        <w:rPr>
          <w:rFonts w:ascii="Arial" w:hAnsi="Arial" w:cs="Arial"/>
          <w:sz w:val="21"/>
          <w:szCs w:val="21"/>
        </w:rPr>
        <w:t>;</w:t>
      </w:r>
    </w:p>
    <w:p w:rsidR="005360E9" w:rsidRDefault="005360E9" w:rsidP="00A038F2">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1214E9" w:rsidP="001214E9">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7.3</w:t>
      </w:r>
      <w:r>
        <w:rPr>
          <w:rFonts w:ascii="Arial" w:hAnsi="Arial" w:cs="Arial"/>
          <w:sz w:val="21"/>
          <w:szCs w:val="21"/>
        </w:rPr>
        <w:tab/>
      </w:r>
      <w:r w:rsidR="005360E9">
        <w:rPr>
          <w:rFonts w:ascii="Arial" w:hAnsi="Arial" w:cs="Arial"/>
          <w:sz w:val="21"/>
          <w:szCs w:val="21"/>
        </w:rPr>
        <w:t>O conteúdo do envelope será analisado pelos integrantes da Comissão, bem como pelos interessados ou seus representantes e, em seguida rubricados por todos os presentes; ficando o resultado para ato posterior, uma vez que a Comissão deverá vistoriar as empresas que apresentarem integralmente de acordo a documentação exigida neste Edital;</w:t>
      </w:r>
    </w:p>
    <w:p w:rsidR="005360E9" w:rsidRDefault="005360E9" w:rsidP="00A038F2">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1214E9" w:rsidP="001214E9">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7.4</w:t>
      </w:r>
      <w:r>
        <w:rPr>
          <w:rFonts w:ascii="Arial" w:hAnsi="Arial" w:cs="Arial"/>
          <w:sz w:val="21"/>
          <w:szCs w:val="21"/>
        </w:rPr>
        <w:tab/>
      </w:r>
      <w:r w:rsidR="005360E9">
        <w:rPr>
          <w:rFonts w:ascii="Arial" w:hAnsi="Arial" w:cs="Arial"/>
          <w:sz w:val="21"/>
          <w:szCs w:val="21"/>
        </w:rPr>
        <w:t>A Comissão julgará desqualificada a empresa que deixar de atender qualquer dos requisitos constantes neste Edital e suas respectivas alíneas e subitens, ou atendê-los de forma incompleta ou incorreta, sem prejuízo da vistoria técnica a ser realizada;</w:t>
      </w:r>
    </w:p>
    <w:p w:rsidR="005360E9" w:rsidRDefault="005360E9" w:rsidP="00A038F2">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1214E9" w:rsidP="001214E9">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7.5</w:t>
      </w:r>
      <w:r>
        <w:rPr>
          <w:rFonts w:ascii="Arial" w:hAnsi="Arial" w:cs="Arial"/>
          <w:sz w:val="21"/>
          <w:szCs w:val="21"/>
        </w:rPr>
        <w:tab/>
      </w:r>
      <w:r w:rsidR="005360E9">
        <w:rPr>
          <w:rFonts w:ascii="Arial" w:hAnsi="Arial" w:cs="Arial"/>
          <w:sz w:val="21"/>
          <w:szCs w:val="21"/>
        </w:rPr>
        <w:t xml:space="preserve">O não comparecimento de qualquer dos participantes na reunião em que será tornado público o resultado da habilitação, não impedirá que ela se realize, não cabendo ao ausente direito de reclamação de qualquer natureza, uma vez que a Comissão considerará sua ausência em concordância expressa quanto </w:t>
      </w:r>
      <w:proofErr w:type="gramStart"/>
      <w:r w:rsidR="005360E9">
        <w:rPr>
          <w:rFonts w:ascii="Arial" w:hAnsi="Arial" w:cs="Arial"/>
          <w:sz w:val="21"/>
          <w:szCs w:val="21"/>
        </w:rPr>
        <w:t>as</w:t>
      </w:r>
      <w:proofErr w:type="gramEnd"/>
      <w:r w:rsidR="005360E9">
        <w:rPr>
          <w:rFonts w:ascii="Arial" w:hAnsi="Arial" w:cs="Arial"/>
          <w:sz w:val="21"/>
          <w:szCs w:val="21"/>
        </w:rPr>
        <w:t xml:space="preserve"> decisões nela tomadas, ocasião em que será aberto o prazo recursal na forma definida neste Edital;</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1214E9" w:rsidP="001214E9">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7.6</w:t>
      </w:r>
      <w:r>
        <w:rPr>
          <w:rFonts w:ascii="Arial" w:hAnsi="Arial" w:cs="Arial"/>
          <w:sz w:val="21"/>
          <w:szCs w:val="21"/>
        </w:rPr>
        <w:tab/>
      </w:r>
      <w:r w:rsidR="005360E9">
        <w:rPr>
          <w:rFonts w:ascii="Arial" w:hAnsi="Arial" w:cs="Arial"/>
          <w:sz w:val="21"/>
          <w:szCs w:val="21"/>
        </w:rPr>
        <w:t>No processo de julgamento das documentações, a Comissão poderá ainda:</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5360E9" w:rsidP="00F1171A">
      <w:pPr>
        <w:pStyle w:val="PargrafodaLista"/>
        <w:keepLines/>
        <w:numPr>
          <w:ilvl w:val="0"/>
          <w:numId w:val="15"/>
        </w:numPr>
        <w:tabs>
          <w:tab w:val="left" w:pos="567"/>
          <w:tab w:val="left" w:pos="9498"/>
        </w:tabs>
        <w:overflowPunct w:val="0"/>
        <w:autoSpaceDE w:val="0"/>
        <w:autoSpaceDN w:val="0"/>
        <w:adjustRightInd w:val="0"/>
        <w:ind w:left="0" w:firstLine="0"/>
        <w:contextualSpacing/>
        <w:jc w:val="both"/>
        <w:textAlignment w:val="baseline"/>
        <w:rPr>
          <w:rFonts w:ascii="Arial" w:hAnsi="Arial" w:cs="Arial"/>
          <w:sz w:val="21"/>
          <w:szCs w:val="21"/>
        </w:rPr>
      </w:pPr>
      <w:r>
        <w:rPr>
          <w:rFonts w:ascii="Arial" w:hAnsi="Arial"/>
          <w:sz w:val="21"/>
          <w:szCs w:val="21"/>
        </w:rPr>
        <w:t>Aceitar documentos, que contenham omissões ou irregularidade formais, desde que tais omissões ou irregularidades sejam irrelevantes e não causem prejuízos a Administração ou aos concorrentes;</w:t>
      </w:r>
    </w:p>
    <w:p w:rsidR="001F1A20" w:rsidRDefault="001F1A20" w:rsidP="005360E9">
      <w:pPr>
        <w:tabs>
          <w:tab w:val="left" w:pos="567"/>
          <w:tab w:val="left" w:pos="9498"/>
        </w:tabs>
        <w:overflowPunct w:val="0"/>
        <w:autoSpaceDE w:val="0"/>
        <w:autoSpaceDN w:val="0"/>
        <w:adjustRightInd w:val="0"/>
        <w:jc w:val="both"/>
        <w:textAlignment w:val="baseline"/>
        <w:rPr>
          <w:rFonts w:ascii="Arial" w:hAnsi="Arial"/>
          <w:sz w:val="10"/>
          <w:szCs w:val="10"/>
        </w:rPr>
      </w:pPr>
    </w:p>
    <w:p w:rsidR="001F1A20" w:rsidRPr="001F1A20" w:rsidRDefault="001F1A20" w:rsidP="005360E9">
      <w:pPr>
        <w:tabs>
          <w:tab w:val="left" w:pos="567"/>
          <w:tab w:val="left" w:pos="9498"/>
        </w:tabs>
        <w:overflowPunct w:val="0"/>
        <w:autoSpaceDE w:val="0"/>
        <w:autoSpaceDN w:val="0"/>
        <w:adjustRightInd w:val="0"/>
        <w:jc w:val="both"/>
        <w:textAlignment w:val="baseline"/>
        <w:rPr>
          <w:rFonts w:ascii="Arial" w:hAnsi="Arial"/>
          <w:sz w:val="10"/>
          <w:szCs w:val="10"/>
        </w:rPr>
      </w:pPr>
    </w:p>
    <w:p w:rsidR="005360E9" w:rsidRDefault="001214E9" w:rsidP="001214E9">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7.7</w:t>
      </w:r>
      <w:r>
        <w:rPr>
          <w:rFonts w:ascii="Arial" w:hAnsi="Arial" w:cs="Arial"/>
          <w:sz w:val="21"/>
          <w:szCs w:val="21"/>
        </w:rPr>
        <w:tab/>
      </w:r>
      <w:r w:rsidR="005360E9">
        <w:rPr>
          <w:rFonts w:ascii="Arial" w:hAnsi="Arial" w:cs="Arial"/>
          <w:sz w:val="21"/>
          <w:szCs w:val="21"/>
        </w:rPr>
        <w:t>Em todas as reuniões realizadas pela Comissão serão lavradas Atas, que conterão as anotações relativas aos principais fatos e atos praticados. A ata será assinada pelos presentes;</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1214E9" w:rsidP="001214E9">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7.8</w:t>
      </w:r>
      <w:r>
        <w:rPr>
          <w:rFonts w:ascii="Arial" w:hAnsi="Arial" w:cs="Arial"/>
          <w:sz w:val="21"/>
          <w:szCs w:val="21"/>
        </w:rPr>
        <w:tab/>
      </w:r>
      <w:r w:rsidR="005360E9">
        <w:rPr>
          <w:rFonts w:ascii="Arial" w:hAnsi="Arial" w:cs="Arial"/>
          <w:sz w:val="21"/>
          <w:szCs w:val="21"/>
        </w:rPr>
        <w:t>Decorrido o prazo para interposição de recursos ou julgado o recurso interposto a Comissão elaborará Parecer Conclusivo, encaminhando o resultado para a homologação do Exmo. Prefeito Municipal, e posteriormente divulgado no jornal local do Município.</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5360E9" w:rsidP="00E4127B">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sz w:val="21"/>
          <w:szCs w:val="21"/>
        </w:rPr>
      </w:pPr>
      <w:r>
        <w:rPr>
          <w:rFonts w:ascii="Arial" w:hAnsi="Arial" w:cs="Arial"/>
          <w:b/>
          <w:sz w:val="21"/>
          <w:szCs w:val="21"/>
        </w:rPr>
        <w:t>DAS CONDIÇÕES DE FORMALIZAÇÃO DO CREDENCIAMENTO</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b/>
          <w:bCs/>
          <w:sz w:val="21"/>
          <w:szCs w:val="21"/>
        </w:rPr>
      </w:pPr>
    </w:p>
    <w:p w:rsidR="005360E9" w:rsidRDefault="00E4127B" w:rsidP="00E4127B">
      <w:pPr>
        <w:tabs>
          <w:tab w:val="left" w:pos="567"/>
          <w:tab w:val="left" w:pos="9498"/>
        </w:tabs>
        <w:overflowPunct w:val="0"/>
        <w:autoSpaceDE w:val="0"/>
        <w:autoSpaceDN w:val="0"/>
        <w:adjustRightInd w:val="0"/>
        <w:jc w:val="both"/>
        <w:textAlignment w:val="baseline"/>
        <w:rPr>
          <w:rFonts w:ascii="Arial" w:hAnsi="Arial"/>
          <w:sz w:val="21"/>
          <w:szCs w:val="21"/>
        </w:rPr>
      </w:pPr>
      <w:r>
        <w:rPr>
          <w:rFonts w:ascii="Arial" w:hAnsi="Arial"/>
          <w:sz w:val="21"/>
          <w:szCs w:val="21"/>
        </w:rPr>
        <w:t>8.1</w:t>
      </w:r>
      <w:r>
        <w:rPr>
          <w:rFonts w:ascii="Arial" w:hAnsi="Arial"/>
          <w:sz w:val="21"/>
          <w:szCs w:val="21"/>
        </w:rPr>
        <w:tab/>
      </w:r>
      <w:r w:rsidR="005360E9">
        <w:rPr>
          <w:rFonts w:ascii="Arial" w:hAnsi="Arial"/>
          <w:sz w:val="21"/>
          <w:szCs w:val="21"/>
        </w:rPr>
        <w:t xml:space="preserve">As empresas qualificadas serão consideradas credenciadas para no período especificada no </w:t>
      </w:r>
      <w:r w:rsidR="005360E9">
        <w:rPr>
          <w:rFonts w:ascii="Arial" w:hAnsi="Arial"/>
          <w:b/>
          <w:color w:val="FF0000"/>
          <w:sz w:val="21"/>
          <w:szCs w:val="21"/>
        </w:rPr>
        <w:t>subitem 3.1</w:t>
      </w:r>
      <w:r w:rsidR="005360E9">
        <w:rPr>
          <w:rFonts w:ascii="Arial" w:hAnsi="Arial"/>
          <w:sz w:val="21"/>
          <w:szCs w:val="21"/>
        </w:rPr>
        <w:t xml:space="preserve">, realizar os serviços </w:t>
      </w:r>
      <w:proofErr w:type="gramStart"/>
      <w:r w:rsidR="005360E9">
        <w:rPr>
          <w:rFonts w:ascii="Arial" w:hAnsi="Arial"/>
          <w:sz w:val="21"/>
          <w:szCs w:val="21"/>
        </w:rPr>
        <w:t>supra citados</w:t>
      </w:r>
      <w:proofErr w:type="gramEnd"/>
      <w:r w:rsidR="005360E9">
        <w:rPr>
          <w:rFonts w:ascii="Arial" w:hAnsi="Arial"/>
          <w:sz w:val="21"/>
          <w:szCs w:val="21"/>
        </w:rPr>
        <w:t>.</w:t>
      </w:r>
    </w:p>
    <w:p w:rsidR="0042555C" w:rsidRDefault="0042555C" w:rsidP="00E4127B">
      <w:pPr>
        <w:tabs>
          <w:tab w:val="left" w:pos="567"/>
          <w:tab w:val="left" w:pos="9498"/>
        </w:tabs>
        <w:overflowPunct w:val="0"/>
        <w:autoSpaceDE w:val="0"/>
        <w:autoSpaceDN w:val="0"/>
        <w:adjustRightInd w:val="0"/>
        <w:jc w:val="both"/>
        <w:textAlignment w:val="baseline"/>
        <w:rPr>
          <w:rFonts w:ascii="Arial" w:hAnsi="Arial"/>
          <w:b/>
          <w:sz w:val="21"/>
          <w:szCs w:val="21"/>
          <w:lang w:eastAsia="en-US"/>
        </w:rPr>
      </w:pPr>
    </w:p>
    <w:p w:rsidR="005360E9" w:rsidRPr="003C13EA" w:rsidRDefault="005360E9" w:rsidP="005360E9">
      <w:pPr>
        <w:tabs>
          <w:tab w:val="left" w:pos="567"/>
          <w:tab w:val="left" w:pos="1134"/>
          <w:tab w:val="left" w:pos="9498"/>
        </w:tabs>
        <w:overflowPunct w:val="0"/>
        <w:autoSpaceDE w:val="0"/>
        <w:autoSpaceDN w:val="0"/>
        <w:adjustRightInd w:val="0"/>
        <w:jc w:val="both"/>
        <w:textAlignment w:val="baseline"/>
        <w:rPr>
          <w:rFonts w:ascii="Arial" w:hAnsi="Arial"/>
          <w:b/>
          <w:sz w:val="10"/>
          <w:szCs w:val="10"/>
        </w:rPr>
      </w:pPr>
    </w:p>
    <w:p w:rsidR="005360E9" w:rsidRPr="00EA3FD8" w:rsidRDefault="00E4127B" w:rsidP="00E4127B">
      <w:pPr>
        <w:pStyle w:val="PargrafodaLista"/>
        <w:shd w:val="clear" w:color="auto" w:fill="EAF1DD" w:themeFill="accent3" w:themeFillTint="33"/>
        <w:tabs>
          <w:tab w:val="left" w:pos="567"/>
          <w:tab w:val="left" w:pos="9498"/>
        </w:tabs>
        <w:overflowPunct w:val="0"/>
        <w:autoSpaceDE w:val="0"/>
        <w:autoSpaceDN w:val="0"/>
        <w:adjustRightInd w:val="0"/>
        <w:ind w:left="0"/>
        <w:jc w:val="both"/>
        <w:textAlignment w:val="baseline"/>
        <w:rPr>
          <w:rFonts w:ascii="Arial" w:hAnsi="Arial"/>
          <w:b/>
          <w:sz w:val="21"/>
          <w:szCs w:val="21"/>
        </w:rPr>
      </w:pPr>
      <w:r>
        <w:rPr>
          <w:rFonts w:ascii="Arial" w:hAnsi="Arial"/>
          <w:sz w:val="21"/>
          <w:szCs w:val="21"/>
        </w:rPr>
        <w:t>8.2</w:t>
      </w:r>
      <w:r>
        <w:rPr>
          <w:rFonts w:ascii="Arial" w:hAnsi="Arial"/>
          <w:sz w:val="21"/>
          <w:szCs w:val="21"/>
        </w:rPr>
        <w:tab/>
      </w:r>
      <w:r w:rsidR="005360E9" w:rsidRPr="00EA3FD8">
        <w:rPr>
          <w:rFonts w:ascii="Arial" w:hAnsi="Arial"/>
          <w:sz w:val="21"/>
          <w:szCs w:val="21"/>
        </w:rPr>
        <w:t>A credenciada que recusar em prestar o serviço que lhe for encaminhado, ou deixar de cumprir as regras e condições fixadas para o atendimento, ou ainda que exigir que o usuário assine fatura ou guia de atendimento em branco, será imediatamente excluído do rol de credenciados.</w:t>
      </w:r>
    </w:p>
    <w:p w:rsidR="005360E9" w:rsidRDefault="005360E9" w:rsidP="005360E9">
      <w:pPr>
        <w:tabs>
          <w:tab w:val="left" w:pos="567"/>
          <w:tab w:val="left" w:pos="1701"/>
          <w:tab w:val="left" w:pos="9498"/>
        </w:tabs>
        <w:overflowPunct w:val="0"/>
        <w:autoSpaceDE w:val="0"/>
        <w:autoSpaceDN w:val="0"/>
        <w:adjustRightInd w:val="0"/>
        <w:jc w:val="both"/>
        <w:textAlignment w:val="baseline"/>
        <w:rPr>
          <w:rFonts w:ascii="Arial" w:hAnsi="Arial"/>
          <w:b/>
          <w:sz w:val="21"/>
          <w:szCs w:val="21"/>
        </w:rPr>
      </w:pPr>
    </w:p>
    <w:p w:rsidR="005360E9" w:rsidRPr="00EA3FD8" w:rsidRDefault="00E4127B" w:rsidP="00E4127B">
      <w:pPr>
        <w:pStyle w:val="PargrafodaLista"/>
        <w:tabs>
          <w:tab w:val="left" w:pos="-5954"/>
          <w:tab w:val="left" w:pos="567"/>
          <w:tab w:val="left" w:pos="9498"/>
        </w:tabs>
        <w:overflowPunct w:val="0"/>
        <w:autoSpaceDE w:val="0"/>
        <w:autoSpaceDN w:val="0"/>
        <w:adjustRightInd w:val="0"/>
        <w:ind w:left="0"/>
        <w:jc w:val="both"/>
        <w:textAlignment w:val="baseline"/>
        <w:rPr>
          <w:rFonts w:ascii="Arial" w:hAnsi="Arial"/>
          <w:b/>
          <w:sz w:val="21"/>
          <w:szCs w:val="21"/>
        </w:rPr>
      </w:pPr>
      <w:r>
        <w:rPr>
          <w:rFonts w:ascii="Arial" w:hAnsi="Arial"/>
          <w:sz w:val="21"/>
          <w:szCs w:val="21"/>
        </w:rPr>
        <w:t>8.3</w:t>
      </w:r>
      <w:r>
        <w:rPr>
          <w:rFonts w:ascii="Arial" w:hAnsi="Arial"/>
          <w:sz w:val="21"/>
          <w:szCs w:val="21"/>
        </w:rPr>
        <w:tab/>
      </w:r>
      <w:r w:rsidR="005360E9" w:rsidRPr="00EA3FD8">
        <w:rPr>
          <w:rFonts w:ascii="Arial" w:hAnsi="Arial"/>
          <w:sz w:val="21"/>
          <w:szCs w:val="21"/>
        </w:rPr>
        <w:t>A credenciada que desejar fazer denúncia do ajuste</w:t>
      </w:r>
      <w:proofErr w:type="gramStart"/>
      <w:r w:rsidR="005360E9" w:rsidRPr="00EA3FD8">
        <w:rPr>
          <w:rFonts w:ascii="Arial" w:hAnsi="Arial"/>
          <w:sz w:val="21"/>
          <w:szCs w:val="21"/>
        </w:rPr>
        <w:t>, ficará</w:t>
      </w:r>
      <w:proofErr w:type="gramEnd"/>
      <w:r w:rsidR="005360E9" w:rsidRPr="00EA3FD8">
        <w:rPr>
          <w:rFonts w:ascii="Arial" w:hAnsi="Arial"/>
          <w:sz w:val="21"/>
          <w:szCs w:val="21"/>
        </w:rPr>
        <w:t xml:space="preserve"> obrigada a notificar por escrito a Gerencia Municipal de Saúde, com antecedência mínima de 10 (dez) dias.</w:t>
      </w:r>
    </w:p>
    <w:p w:rsidR="005360E9" w:rsidRDefault="005360E9" w:rsidP="005360E9">
      <w:pPr>
        <w:overflowPunct w:val="0"/>
        <w:autoSpaceDE w:val="0"/>
        <w:autoSpaceDN w:val="0"/>
        <w:adjustRightInd w:val="0"/>
        <w:ind w:right="-1"/>
        <w:jc w:val="both"/>
        <w:textAlignment w:val="baseline"/>
        <w:rPr>
          <w:rFonts w:ascii="Arial" w:hAnsi="Arial" w:cs="Arial"/>
          <w:sz w:val="21"/>
          <w:szCs w:val="21"/>
        </w:rPr>
      </w:pPr>
    </w:p>
    <w:p w:rsidR="005360E9" w:rsidRDefault="00E4127B" w:rsidP="00E4127B">
      <w:pPr>
        <w:tabs>
          <w:tab w:val="left" w:pos="567"/>
        </w:tabs>
        <w:overflowPunct w:val="0"/>
        <w:autoSpaceDE w:val="0"/>
        <w:autoSpaceDN w:val="0"/>
        <w:adjustRightInd w:val="0"/>
        <w:ind w:right="-1"/>
        <w:jc w:val="both"/>
        <w:textAlignment w:val="baseline"/>
        <w:rPr>
          <w:rFonts w:ascii="Arial" w:hAnsi="Arial" w:cs="Arial"/>
          <w:sz w:val="21"/>
          <w:szCs w:val="21"/>
        </w:rPr>
      </w:pPr>
      <w:r>
        <w:rPr>
          <w:rFonts w:ascii="Arial" w:hAnsi="Arial" w:cs="Arial"/>
          <w:sz w:val="21"/>
          <w:szCs w:val="21"/>
        </w:rPr>
        <w:t>8.4</w:t>
      </w:r>
      <w:r>
        <w:rPr>
          <w:rFonts w:ascii="Arial" w:hAnsi="Arial" w:cs="Arial"/>
          <w:sz w:val="21"/>
          <w:szCs w:val="21"/>
        </w:rPr>
        <w:tab/>
      </w:r>
      <w:r w:rsidR="005360E9">
        <w:rPr>
          <w:rFonts w:ascii="Arial" w:hAnsi="Arial" w:cs="Arial"/>
          <w:sz w:val="21"/>
          <w:szCs w:val="21"/>
        </w:rPr>
        <w:t>A Administração Municipal convocará formalmente a licitante vencedora para assinar o Contrato.</w:t>
      </w:r>
    </w:p>
    <w:p w:rsidR="005360E9" w:rsidRDefault="005360E9" w:rsidP="005360E9">
      <w:pPr>
        <w:overflowPunct w:val="0"/>
        <w:autoSpaceDE w:val="0"/>
        <w:autoSpaceDN w:val="0"/>
        <w:adjustRightInd w:val="0"/>
        <w:ind w:right="-1"/>
        <w:jc w:val="both"/>
        <w:textAlignment w:val="baseline"/>
        <w:rPr>
          <w:rFonts w:ascii="Arial" w:hAnsi="Arial" w:cs="Arial"/>
          <w:sz w:val="21"/>
          <w:szCs w:val="21"/>
        </w:rPr>
      </w:pPr>
    </w:p>
    <w:p w:rsidR="005360E9" w:rsidRDefault="00E4127B" w:rsidP="00E4127B">
      <w:pPr>
        <w:keepLines/>
        <w:shd w:val="clear" w:color="auto" w:fill="EAF1DD" w:themeFill="accent3" w:themeFillTint="33"/>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8.5</w:t>
      </w:r>
      <w:r>
        <w:rPr>
          <w:rFonts w:ascii="Arial" w:hAnsi="Arial" w:cs="Arial"/>
          <w:sz w:val="21"/>
          <w:szCs w:val="21"/>
        </w:rPr>
        <w:tab/>
      </w:r>
      <w:r w:rsidR="005360E9">
        <w:rPr>
          <w:rFonts w:ascii="Arial" w:hAnsi="Arial" w:cs="Arial"/>
          <w:sz w:val="21"/>
          <w:szCs w:val="21"/>
        </w:rPr>
        <w:t xml:space="preserve">Decorridos 60 dias da entrega da documentação, sem convocação para o credenciamento, ficam os interessados liberados dos compromissos assumidos pela sua participação neste credenciamento, salvo se ratificadas as condições propostas até o vencimento desse prazo, por igual período. </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E4127B" w:rsidP="00E4127B">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8.6</w:t>
      </w:r>
      <w:r>
        <w:rPr>
          <w:rFonts w:ascii="Arial" w:hAnsi="Arial" w:cs="Arial"/>
          <w:sz w:val="21"/>
          <w:szCs w:val="21"/>
        </w:rPr>
        <w:tab/>
      </w:r>
      <w:r w:rsidR="005360E9">
        <w:rPr>
          <w:rFonts w:ascii="Arial" w:hAnsi="Arial" w:cs="Arial"/>
          <w:sz w:val="21"/>
          <w:szCs w:val="21"/>
        </w:rPr>
        <w:t xml:space="preserve">As empresas que vierem a ser credenciadas poderão perder a condição de credenciada caso venha a se enquadrar nas situações previstas nos </w:t>
      </w:r>
      <w:proofErr w:type="spellStart"/>
      <w:r w:rsidR="005360E9">
        <w:rPr>
          <w:rFonts w:ascii="Arial" w:hAnsi="Arial" w:cs="Arial"/>
          <w:sz w:val="21"/>
          <w:szCs w:val="21"/>
        </w:rPr>
        <w:t>arts</w:t>
      </w:r>
      <w:proofErr w:type="spellEnd"/>
      <w:r w:rsidR="005360E9">
        <w:rPr>
          <w:rFonts w:ascii="Arial" w:hAnsi="Arial" w:cs="Arial"/>
          <w:sz w:val="21"/>
          <w:szCs w:val="21"/>
        </w:rPr>
        <w:t>. 77 e 78 da Lei n° 8.666/93, com suas alterações posteriores, e nos casos abaixo especificados:</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5360E9" w:rsidP="00F1171A">
      <w:pPr>
        <w:keepLines/>
        <w:numPr>
          <w:ilvl w:val="0"/>
          <w:numId w:val="16"/>
        </w:numPr>
        <w:tabs>
          <w:tab w:val="clear" w:pos="1440"/>
          <w:tab w:val="left" w:pos="-5954"/>
          <w:tab w:val="left" w:pos="567"/>
          <w:tab w:val="left" w:pos="9498"/>
        </w:tabs>
        <w:overflowPunct w:val="0"/>
        <w:autoSpaceDE w:val="0"/>
        <w:autoSpaceDN w:val="0"/>
        <w:adjustRightInd w:val="0"/>
        <w:ind w:left="567" w:hanging="567"/>
        <w:jc w:val="both"/>
        <w:textAlignment w:val="baseline"/>
        <w:rPr>
          <w:rFonts w:ascii="Arial" w:hAnsi="Arial" w:cs="Arial"/>
          <w:sz w:val="21"/>
          <w:szCs w:val="21"/>
        </w:rPr>
      </w:pPr>
      <w:r>
        <w:rPr>
          <w:rFonts w:ascii="Arial" w:hAnsi="Arial" w:cs="Arial"/>
          <w:sz w:val="21"/>
          <w:szCs w:val="21"/>
        </w:rPr>
        <w:t>Estado de protesto, falência e concordata, insolvência notória ou situação econômico-financeira comprometida;</w:t>
      </w:r>
    </w:p>
    <w:p w:rsidR="005360E9" w:rsidRDefault="005360E9" w:rsidP="005360E9">
      <w:pPr>
        <w:keepLines/>
        <w:tabs>
          <w:tab w:val="left" w:pos="284"/>
          <w:tab w:val="left" w:pos="567"/>
          <w:tab w:val="left" w:pos="9498"/>
        </w:tabs>
        <w:jc w:val="both"/>
        <w:rPr>
          <w:rFonts w:ascii="Arial" w:hAnsi="Arial" w:cs="Arial"/>
          <w:sz w:val="21"/>
          <w:szCs w:val="21"/>
        </w:rPr>
      </w:pPr>
    </w:p>
    <w:p w:rsidR="005360E9" w:rsidRDefault="005360E9" w:rsidP="00F1171A">
      <w:pPr>
        <w:keepLines/>
        <w:numPr>
          <w:ilvl w:val="0"/>
          <w:numId w:val="16"/>
        </w:numPr>
        <w:tabs>
          <w:tab w:val="clear" w:pos="1440"/>
          <w:tab w:val="left" w:pos="-5954"/>
          <w:tab w:val="left" w:pos="567"/>
          <w:tab w:val="left" w:pos="9498"/>
        </w:tabs>
        <w:overflowPunct w:val="0"/>
        <w:autoSpaceDE w:val="0"/>
        <w:autoSpaceDN w:val="0"/>
        <w:adjustRightInd w:val="0"/>
        <w:ind w:left="567" w:hanging="567"/>
        <w:jc w:val="both"/>
        <w:textAlignment w:val="baseline"/>
        <w:rPr>
          <w:rFonts w:ascii="Arial" w:hAnsi="Arial" w:cs="Arial"/>
          <w:sz w:val="21"/>
          <w:szCs w:val="21"/>
        </w:rPr>
      </w:pPr>
      <w:r>
        <w:rPr>
          <w:rFonts w:ascii="Arial" w:hAnsi="Arial" w:cs="Arial"/>
          <w:sz w:val="21"/>
          <w:szCs w:val="21"/>
        </w:rPr>
        <w:t>Ter título protestado cujo valor possa, a juízo da CREDENCIADA, comprometer a sua idoneidade financeira e/ou a eficiente execução do credenciamento;</w:t>
      </w:r>
    </w:p>
    <w:p w:rsidR="005360E9" w:rsidRDefault="005360E9" w:rsidP="005360E9">
      <w:pPr>
        <w:tabs>
          <w:tab w:val="left" w:pos="567"/>
        </w:tabs>
        <w:overflowPunct w:val="0"/>
        <w:autoSpaceDE w:val="0"/>
        <w:autoSpaceDN w:val="0"/>
        <w:adjustRightInd w:val="0"/>
        <w:jc w:val="both"/>
        <w:textAlignment w:val="baseline"/>
        <w:rPr>
          <w:rFonts w:ascii="Arial" w:eastAsia="Calibri" w:hAnsi="Arial"/>
          <w:sz w:val="21"/>
          <w:szCs w:val="21"/>
        </w:rPr>
      </w:pPr>
    </w:p>
    <w:p w:rsidR="005360E9" w:rsidRDefault="005360E9" w:rsidP="005360E9">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Pr>
          <w:rFonts w:ascii="Arial" w:hAnsi="Arial" w:cs="Arial"/>
          <w:b/>
          <w:iCs/>
          <w:sz w:val="21"/>
          <w:szCs w:val="21"/>
        </w:rPr>
        <w:t xml:space="preserve">DO CONTRATO: </w:t>
      </w:r>
    </w:p>
    <w:p w:rsidR="005360E9" w:rsidRDefault="005360E9" w:rsidP="005360E9">
      <w:pPr>
        <w:widowControl w:val="0"/>
        <w:overflowPunct w:val="0"/>
        <w:autoSpaceDE w:val="0"/>
        <w:autoSpaceDN w:val="0"/>
        <w:adjustRightInd w:val="0"/>
        <w:ind w:right="-1"/>
        <w:textAlignment w:val="baseline"/>
        <w:rPr>
          <w:rFonts w:ascii="Arial" w:hAnsi="Arial" w:cs="Arial"/>
          <w:b/>
          <w:bCs/>
          <w:iCs/>
          <w:sz w:val="21"/>
          <w:szCs w:val="21"/>
        </w:rPr>
      </w:pPr>
    </w:p>
    <w:p w:rsidR="005360E9" w:rsidRDefault="00E4127B" w:rsidP="00E4127B">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9.1</w:t>
      </w:r>
      <w:r>
        <w:rPr>
          <w:rFonts w:ascii="Arial" w:hAnsi="Arial" w:cs="Arial"/>
          <w:iCs/>
          <w:sz w:val="21"/>
          <w:szCs w:val="21"/>
        </w:rPr>
        <w:tab/>
      </w:r>
      <w:r w:rsidR="005360E9">
        <w:rPr>
          <w:rFonts w:ascii="Arial" w:hAnsi="Arial" w:cs="Arial"/>
          <w:iCs/>
          <w:sz w:val="21"/>
          <w:szCs w:val="21"/>
        </w:rPr>
        <w:t xml:space="preserve">As obrigações decorrentes desta licitação, a serem firmadas entre a Administração Municipal e as licitantes credenciadas serão formalizadas através do </w:t>
      </w:r>
      <w:r w:rsidR="005360E9">
        <w:rPr>
          <w:rFonts w:ascii="Arial" w:hAnsi="Arial" w:cs="Arial"/>
          <w:sz w:val="21"/>
          <w:szCs w:val="21"/>
        </w:rPr>
        <w:t>Contrato</w:t>
      </w:r>
      <w:r w:rsidR="005360E9">
        <w:rPr>
          <w:rFonts w:ascii="Arial" w:hAnsi="Arial" w:cs="Arial"/>
          <w:iCs/>
          <w:sz w:val="21"/>
          <w:szCs w:val="21"/>
        </w:rPr>
        <w:t>, observando-se as condições estabelecidas neste Edital, seus Anexos, na legislação vigente.</w:t>
      </w:r>
    </w:p>
    <w:p w:rsidR="005360E9" w:rsidRDefault="005360E9" w:rsidP="00EA3FD8">
      <w:pPr>
        <w:tabs>
          <w:tab w:val="num" w:pos="567"/>
        </w:tabs>
        <w:overflowPunct w:val="0"/>
        <w:autoSpaceDE w:val="0"/>
        <w:autoSpaceDN w:val="0"/>
        <w:adjustRightInd w:val="0"/>
        <w:ind w:right="-1"/>
        <w:textAlignment w:val="baseline"/>
        <w:rPr>
          <w:rFonts w:ascii="Arial" w:hAnsi="Arial" w:cs="Arial"/>
          <w:iCs/>
          <w:sz w:val="21"/>
          <w:szCs w:val="21"/>
        </w:rPr>
      </w:pPr>
    </w:p>
    <w:p w:rsidR="005360E9" w:rsidRDefault="00E4127B" w:rsidP="00E4127B">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sz w:val="21"/>
          <w:szCs w:val="21"/>
        </w:rPr>
        <w:t>9.2</w:t>
      </w:r>
      <w:r>
        <w:rPr>
          <w:rFonts w:ascii="Arial" w:hAnsi="Arial" w:cs="Arial"/>
          <w:sz w:val="21"/>
          <w:szCs w:val="21"/>
        </w:rPr>
        <w:tab/>
      </w:r>
      <w:r w:rsidR="005360E9">
        <w:rPr>
          <w:rFonts w:ascii="Arial" w:hAnsi="Arial" w:cs="Arial"/>
          <w:sz w:val="21"/>
          <w:szCs w:val="21"/>
        </w:rPr>
        <w:t xml:space="preserve">A Administração Municipal convocará formalmente a licitante vencedora para assinar o Contrato, que deverá comparecer dentro do prazo de </w:t>
      </w:r>
      <w:r w:rsidR="005360E9">
        <w:rPr>
          <w:rFonts w:ascii="Arial" w:hAnsi="Arial" w:cs="Arial"/>
          <w:sz w:val="21"/>
          <w:szCs w:val="21"/>
          <w:u w:val="single"/>
        </w:rPr>
        <w:t>03 (três) dias úteis</w:t>
      </w:r>
      <w:r w:rsidR="005360E9">
        <w:rPr>
          <w:rFonts w:ascii="Arial" w:hAnsi="Arial" w:cs="Arial"/>
          <w:sz w:val="21"/>
          <w:szCs w:val="21"/>
        </w:rPr>
        <w:t>, contados a partir da convocação.</w:t>
      </w:r>
    </w:p>
    <w:p w:rsidR="005360E9" w:rsidRDefault="005360E9" w:rsidP="00EA3FD8">
      <w:pPr>
        <w:tabs>
          <w:tab w:val="num" w:pos="567"/>
        </w:tabs>
        <w:spacing w:line="276" w:lineRule="auto"/>
        <w:contextualSpacing/>
        <w:rPr>
          <w:rFonts w:ascii="Arial" w:eastAsia="Calibri" w:hAnsi="Arial" w:cs="Arial"/>
          <w:sz w:val="21"/>
          <w:szCs w:val="21"/>
        </w:rPr>
      </w:pPr>
    </w:p>
    <w:p w:rsidR="005360E9" w:rsidRDefault="00E4127B" w:rsidP="00E4127B">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sz w:val="21"/>
          <w:szCs w:val="21"/>
        </w:rPr>
        <w:t>9.3</w:t>
      </w:r>
      <w:r>
        <w:rPr>
          <w:rFonts w:ascii="Arial" w:hAnsi="Arial" w:cs="Arial"/>
          <w:sz w:val="21"/>
          <w:szCs w:val="21"/>
        </w:rPr>
        <w:tab/>
      </w:r>
      <w:r w:rsidR="005360E9">
        <w:rPr>
          <w:rFonts w:ascii="Arial" w:hAnsi="Arial" w:cs="Arial"/>
          <w:sz w:val="21"/>
          <w:szCs w:val="21"/>
        </w:rPr>
        <w:t xml:space="preserve">O prazo estipulado no subitem </w:t>
      </w:r>
      <w:r w:rsidR="005360E9">
        <w:rPr>
          <w:rFonts w:ascii="Arial" w:hAnsi="Arial" w:cs="Arial"/>
          <w:b/>
          <w:color w:val="FF0000"/>
          <w:sz w:val="21"/>
          <w:szCs w:val="21"/>
        </w:rPr>
        <w:t>15.2</w:t>
      </w:r>
      <w:r w:rsidR="005360E9">
        <w:rPr>
          <w:rFonts w:ascii="Arial" w:hAnsi="Arial" w:cs="Arial"/>
          <w:sz w:val="21"/>
          <w:szCs w:val="21"/>
        </w:rPr>
        <w:t xml:space="preserve"> poderá ser prorrogado uma vez, por igual período, quando solicitado pela licitante vencedora, durante o seu transcurso e desde que ocorra motivo justificado aceito pela Administração Municipal.</w:t>
      </w:r>
    </w:p>
    <w:p w:rsidR="005360E9" w:rsidRDefault="005360E9" w:rsidP="00EA3FD8">
      <w:pPr>
        <w:tabs>
          <w:tab w:val="num" w:pos="567"/>
        </w:tabs>
        <w:overflowPunct w:val="0"/>
        <w:autoSpaceDE w:val="0"/>
        <w:autoSpaceDN w:val="0"/>
        <w:adjustRightInd w:val="0"/>
        <w:ind w:right="-1"/>
        <w:jc w:val="both"/>
        <w:textAlignment w:val="baseline"/>
        <w:rPr>
          <w:rFonts w:ascii="Arial" w:hAnsi="Arial" w:cs="Arial"/>
          <w:iCs/>
          <w:sz w:val="21"/>
          <w:szCs w:val="21"/>
        </w:rPr>
      </w:pPr>
    </w:p>
    <w:p w:rsidR="005360E9" w:rsidRDefault="00E4127B" w:rsidP="00E4127B">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sz w:val="21"/>
          <w:szCs w:val="21"/>
        </w:rPr>
        <w:t>9.4</w:t>
      </w:r>
      <w:r>
        <w:rPr>
          <w:rFonts w:ascii="Arial" w:hAnsi="Arial" w:cs="Arial"/>
          <w:sz w:val="21"/>
          <w:szCs w:val="21"/>
        </w:rPr>
        <w:tab/>
      </w:r>
      <w:r w:rsidR="005360E9">
        <w:rPr>
          <w:rFonts w:ascii="Arial" w:hAnsi="Arial" w:cs="Arial"/>
          <w:sz w:val="21"/>
          <w:szCs w:val="21"/>
        </w:rPr>
        <w:t>A Administração Municipal poderá, quando a convocada não assinar o Contrato no prazo e condições estabelecidas neste Edital, convidar as demais proponentes credenciadas, para fazê-lo em igual prazo e nas mesmas condições, ou revogar a licitação independentemente da cominação do art. 81 da Lei n.º 8.666/93.</w:t>
      </w:r>
    </w:p>
    <w:p w:rsidR="005360E9" w:rsidRPr="001F1A20" w:rsidRDefault="005360E9" w:rsidP="005360E9">
      <w:pPr>
        <w:tabs>
          <w:tab w:val="left" w:pos="567"/>
          <w:tab w:val="num" w:pos="1134"/>
          <w:tab w:val="left" w:pos="9498"/>
        </w:tabs>
        <w:overflowPunct w:val="0"/>
        <w:autoSpaceDE w:val="0"/>
        <w:autoSpaceDN w:val="0"/>
        <w:adjustRightInd w:val="0"/>
        <w:jc w:val="both"/>
        <w:textAlignment w:val="baseline"/>
        <w:rPr>
          <w:rFonts w:ascii="Arial" w:hAnsi="Arial"/>
          <w:b/>
          <w:sz w:val="18"/>
          <w:szCs w:val="18"/>
        </w:rPr>
      </w:pPr>
    </w:p>
    <w:p w:rsidR="005360E9" w:rsidRPr="00E4127B" w:rsidRDefault="005360E9" w:rsidP="00E4127B">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sidRPr="00E4127B">
        <w:rPr>
          <w:rFonts w:ascii="Arial" w:hAnsi="Arial" w:cs="Arial"/>
          <w:b/>
          <w:iCs/>
          <w:sz w:val="21"/>
          <w:szCs w:val="21"/>
        </w:rPr>
        <w:t>DA EXECUÇÃO DOS SERVIÇOS:</w:t>
      </w:r>
    </w:p>
    <w:p w:rsidR="005360E9" w:rsidRDefault="005360E9" w:rsidP="005360E9">
      <w:pPr>
        <w:keepLines/>
        <w:widowControl w:val="0"/>
        <w:tabs>
          <w:tab w:val="left" w:pos="567"/>
          <w:tab w:val="left" w:pos="9498"/>
        </w:tabs>
        <w:overflowPunct w:val="0"/>
        <w:autoSpaceDE w:val="0"/>
        <w:autoSpaceDN w:val="0"/>
        <w:adjustRightInd w:val="0"/>
        <w:jc w:val="both"/>
        <w:textAlignment w:val="baseline"/>
        <w:rPr>
          <w:rFonts w:ascii="Arial" w:hAnsi="Arial"/>
          <w:b/>
          <w:sz w:val="21"/>
          <w:szCs w:val="21"/>
        </w:rPr>
      </w:pPr>
    </w:p>
    <w:p w:rsidR="005360E9" w:rsidRDefault="009E71B1" w:rsidP="009E71B1">
      <w:pPr>
        <w:tabs>
          <w:tab w:val="left" w:pos="567"/>
        </w:tabs>
        <w:overflowPunct w:val="0"/>
        <w:autoSpaceDE w:val="0"/>
        <w:autoSpaceDN w:val="0"/>
        <w:adjustRightInd w:val="0"/>
        <w:jc w:val="both"/>
        <w:textAlignment w:val="baseline"/>
        <w:rPr>
          <w:rFonts w:ascii="Arial" w:hAnsi="Arial"/>
          <w:sz w:val="21"/>
          <w:szCs w:val="21"/>
        </w:rPr>
      </w:pPr>
      <w:r>
        <w:rPr>
          <w:rFonts w:ascii="Arial" w:hAnsi="Arial"/>
          <w:sz w:val="21"/>
          <w:szCs w:val="21"/>
        </w:rPr>
        <w:t>10.1</w:t>
      </w:r>
      <w:r>
        <w:rPr>
          <w:rFonts w:ascii="Arial" w:hAnsi="Arial"/>
          <w:sz w:val="21"/>
          <w:szCs w:val="21"/>
        </w:rPr>
        <w:tab/>
      </w:r>
      <w:r w:rsidR="005360E9">
        <w:rPr>
          <w:rFonts w:ascii="Arial" w:hAnsi="Arial"/>
          <w:sz w:val="21"/>
          <w:szCs w:val="21"/>
        </w:rPr>
        <w:t xml:space="preserve">Os serviços contratados poderão atender os Municípios da Microrregião de Naviraí, conforme a </w:t>
      </w:r>
      <w:proofErr w:type="spellStart"/>
      <w:r w:rsidR="005360E9">
        <w:rPr>
          <w:rFonts w:ascii="Arial" w:hAnsi="Arial"/>
          <w:sz w:val="21"/>
          <w:szCs w:val="21"/>
        </w:rPr>
        <w:t>pactuação</w:t>
      </w:r>
      <w:proofErr w:type="spellEnd"/>
      <w:r w:rsidR="005360E9">
        <w:rPr>
          <w:rFonts w:ascii="Arial" w:hAnsi="Arial"/>
          <w:sz w:val="21"/>
          <w:szCs w:val="21"/>
        </w:rPr>
        <w:t xml:space="preserve"> entre os mesmos. </w:t>
      </w:r>
    </w:p>
    <w:p w:rsidR="005360E9" w:rsidRDefault="005360E9" w:rsidP="0001068C">
      <w:pPr>
        <w:tabs>
          <w:tab w:val="num" w:pos="-5954"/>
          <w:tab w:val="left" w:pos="567"/>
        </w:tabs>
        <w:overflowPunct w:val="0"/>
        <w:autoSpaceDE w:val="0"/>
        <w:autoSpaceDN w:val="0"/>
        <w:adjustRightInd w:val="0"/>
        <w:jc w:val="both"/>
        <w:textAlignment w:val="baseline"/>
        <w:rPr>
          <w:rFonts w:ascii="Arial" w:hAnsi="Arial"/>
          <w:sz w:val="21"/>
          <w:szCs w:val="21"/>
        </w:rPr>
      </w:pPr>
    </w:p>
    <w:p w:rsidR="00EA3FD8" w:rsidRDefault="009E71B1" w:rsidP="009E71B1">
      <w:pPr>
        <w:tabs>
          <w:tab w:val="left" w:pos="567"/>
        </w:tabs>
        <w:overflowPunct w:val="0"/>
        <w:autoSpaceDE w:val="0"/>
        <w:autoSpaceDN w:val="0"/>
        <w:adjustRightInd w:val="0"/>
        <w:jc w:val="both"/>
        <w:textAlignment w:val="baseline"/>
        <w:rPr>
          <w:rFonts w:ascii="Arial" w:hAnsi="Arial"/>
          <w:sz w:val="21"/>
          <w:szCs w:val="21"/>
        </w:rPr>
      </w:pPr>
      <w:r>
        <w:rPr>
          <w:rFonts w:ascii="Arial" w:hAnsi="Arial"/>
          <w:sz w:val="21"/>
          <w:szCs w:val="21"/>
        </w:rPr>
        <w:t>10.2</w:t>
      </w:r>
      <w:r>
        <w:rPr>
          <w:rFonts w:ascii="Arial" w:hAnsi="Arial"/>
          <w:sz w:val="21"/>
          <w:szCs w:val="21"/>
        </w:rPr>
        <w:tab/>
      </w:r>
      <w:r w:rsidR="00EA3FD8">
        <w:rPr>
          <w:rFonts w:ascii="Arial" w:hAnsi="Arial"/>
          <w:sz w:val="21"/>
          <w:szCs w:val="21"/>
        </w:rPr>
        <w:t>Os agendamentos prévios deverão ocorrer de segunda a sexta, dentro do horário comercial.</w:t>
      </w:r>
    </w:p>
    <w:p w:rsidR="005360E9" w:rsidRPr="000D0775" w:rsidRDefault="005360E9" w:rsidP="0001068C">
      <w:pPr>
        <w:tabs>
          <w:tab w:val="num" w:pos="-5954"/>
          <w:tab w:val="left" w:pos="567"/>
        </w:tabs>
        <w:overflowPunct w:val="0"/>
        <w:autoSpaceDE w:val="0"/>
        <w:autoSpaceDN w:val="0"/>
        <w:adjustRightInd w:val="0"/>
        <w:jc w:val="both"/>
        <w:textAlignment w:val="baseline"/>
        <w:rPr>
          <w:rFonts w:ascii="Arial" w:hAnsi="Arial"/>
          <w:sz w:val="14"/>
          <w:szCs w:val="14"/>
        </w:rPr>
      </w:pPr>
    </w:p>
    <w:p w:rsidR="00EA3FD8" w:rsidRDefault="009E71B1" w:rsidP="009E71B1">
      <w:pPr>
        <w:tabs>
          <w:tab w:val="left" w:pos="567"/>
        </w:tabs>
        <w:overflowPunct w:val="0"/>
        <w:autoSpaceDE w:val="0"/>
        <w:autoSpaceDN w:val="0"/>
        <w:adjustRightInd w:val="0"/>
        <w:jc w:val="both"/>
        <w:textAlignment w:val="baseline"/>
        <w:rPr>
          <w:rFonts w:ascii="Arial" w:hAnsi="Arial"/>
          <w:sz w:val="21"/>
          <w:szCs w:val="21"/>
        </w:rPr>
      </w:pPr>
      <w:r>
        <w:rPr>
          <w:rFonts w:ascii="Arial" w:hAnsi="Arial"/>
          <w:sz w:val="21"/>
          <w:szCs w:val="21"/>
        </w:rPr>
        <w:t>10.3</w:t>
      </w:r>
      <w:r>
        <w:rPr>
          <w:rFonts w:ascii="Arial" w:hAnsi="Arial"/>
          <w:sz w:val="21"/>
          <w:szCs w:val="21"/>
        </w:rPr>
        <w:tab/>
      </w:r>
      <w:r w:rsidR="00EA3FD8">
        <w:rPr>
          <w:rFonts w:ascii="Arial" w:hAnsi="Arial"/>
          <w:sz w:val="21"/>
          <w:szCs w:val="21"/>
        </w:rPr>
        <w:t xml:space="preserve">Os agendamentos serão realizados pela gerência de saúde/setor de regulação de acordo com as necessidades dos pacientes, sendo distribuídos em </w:t>
      </w:r>
      <w:proofErr w:type="spellStart"/>
      <w:r w:rsidR="00EA3FD8">
        <w:rPr>
          <w:rFonts w:ascii="Arial" w:hAnsi="Arial"/>
          <w:sz w:val="21"/>
          <w:szCs w:val="21"/>
        </w:rPr>
        <w:t>sequência</w:t>
      </w:r>
      <w:proofErr w:type="spellEnd"/>
      <w:r w:rsidR="00EA3FD8">
        <w:rPr>
          <w:rFonts w:ascii="Arial" w:hAnsi="Arial"/>
          <w:sz w:val="21"/>
          <w:szCs w:val="21"/>
        </w:rPr>
        <w:t xml:space="preserve"> para cada profissional credenciado</w:t>
      </w:r>
    </w:p>
    <w:p w:rsidR="00EA3FD8" w:rsidRDefault="00EA3FD8" w:rsidP="0001068C">
      <w:pPr>
        <w:tabs>
          <w:tab w:val="num" w:pos="-5954"/>
          <w:tab w:val="left" w:pos="567"/>
        </w:tabs>
        <w:overflowPunct w:val="0"/>
        <w:autoSpaceDE w:val="0"/>
        <w:autoSpaceDN w:val="0"/>
        <w:adjustRightInd w:val="0"/>
        <w:jc w:val="both"/>
        <w:textAlignment w:val="baseline"/>
        <w:rPr>
          <w:rFonts w:ascii="Arial" w:hAnsi="Arial"/>
          <w:sz w:val="21"/>
          <w:szCs w:val="21"/>
        </w:rPr>
      </w:pPr>
    </w:p>
    <w:p w:rsidR="0042555C" w:rsidRDefault="0042555C" w:rsidP="0001068C">
      <w:pPr>
        <w:tabs>
          <w:tab w:val="num" w:pos="-5954"/>
          <w:tab w:val="left" w:pos="567"/>
        </w:tabs>
        <w:overflowPunct w:val="0"/>
        <w:autoSpaceDE w:val="0"/>
        <w:autoSpaceDN w:val="0"/>
        <w:adjustRightInd w:val="0"/>
        <w:jc w:val="both"/>
        <w:textAlignment w:val="baseline"/>
        <w:rPr>
          <w:rFonts w:ascii="Arial" w:hAnsi="Arial"/>
          <w:sz w:val="21"/>
          <w:szCs w:val="21"/>
        </w:rPr>
      </w:pPr>
    </w:p>
    <w:p w:rsidR="005360E9" w:rsidRDefault="009E71B1" w:rsidP="009E71B1">
      <w:pPr>
        <w:shd w:val="clear" w:color="auto" w:fill="EAF1DD" w:themeFill="accent3" w:themeFillTint="33"/>
        <w:tabs>
          <w:tab w:val="left" w:pos="567"/>
        </w:tabs>
        <w:overflowPunct w:val="0"/>
        <w:autoSpaceDE w:val="0"/>
        <w:autoSpaceDN w:val="0"/>
        <w:adjustRightInd w:val="0"/>
        <w:jc w:val="both"/>
        <w:textAlignment w:val="baseline"/>
        <w:rPr>
          <w:rFonts w:ascii="Arial" w:hAnsi="Arial"/>
          <w:sz w:val="21"/>
          <w:szCs w:val="21"/>
        </w:rPr>
      </w:pPr>
      <w:r>
        <w:rPr>
          <w:rFonts w:ascii="Arial" w:hAnsi="Arial"/>
          <w:sz w:val="21"/>
          <w:szCs w:val="21"/>
        </w:rPr>
        <w:t>10.4</w:t>
      </w:r>
      <w:r>
        <w:rPr>
          <w:rFonts w:ascii="Arial" w:hAnsi="Arial"/>
          <w:sz w:val="21"/>
          <w:szCs w:val="21"/>
        </w:rPr>
        <w:tab/>
      </w:r>
      <w:r w:rsidR="005360E9">
        <w:rPr>
          <w:rFonts w:ascii="Arial" w:hAnsi="Arial"/>
          <w:sz w:val="21"/>
          <w:szCs w:val="21"/>
        </w:rPr>
        <w:t xml:space="preserve">Os pacientes serão atendidos na sede da credenciada, em horário por este previamente fixado, </w:t>
      </w:r>
      <w:r w:rsidR="005360E9">
        <w:rPr>
          <w:rFonts w:ascii="Arial" w:hAnsi="Arial"/>
          <w:b/>
          <w:sz w:val="21"/>
          <w:szCs w:val="21"/>
          <w:u w:val="single"/>
        </w:rPr>
        <w:t>mediante a apresentação de guia de encaminhamento</w:t>
      </w:r>
      <w:r w:rsidR="005360E9">
        <w:rPr>
          <w:rFonts w:ascii="Arial" w:hAnsi="Arial"/>
          <w:sz w:val="21"/>
          <w:szCs w:val="21"/>
        </w:rPr>
        <w:t xml:space="preserve"> </w:t>
      </w:r>
      <w:r w:rsidR="00EA3FD8">
        <w:rPr>
          <w:rFonts w:ascii="Arial" w:hAnsi="Arial"/>
          <w:sz w:val="21"/>
          <w:szCs w:val="21"/>
        </w:rPr>
        <w:t>expedida pela Gerência de Saúde / setor de regulação.</w:t>
      </w:r>
    </w:p>
    <w:p w:rsidR="005360E9" w:rsidRDefault="005360E9" w:rsidP="0001068C">
      <w:pPr>
        <w:tabs>
          <w:tab w:val="num" w:pos="-5954"/>
          <w:tab w:val="left" w:pos="567"/>
        </w:tabs>
        <w:overflowPunct w:val="0"/>
        <w:autoSpaceDE w:val="0"/>
        <w:autoSpaceDN w:val="0"/>
        <w:adjustRightInd w:val="0"/>
        <w:jc w:val="both"/>
        <w:textAlignment w:val="baseline"/>
        <w:rPr>
          <w:rFonts w:ascii="Arial" w:hAnsi="Arial"/>
          <w:sz w:val="21"/>
          <w:szCs w:val="21"/>
        </w:rPr>
      </w:pPr>
    </w:p>
    <w:p w:rsidR="005360E9" w:rsidRPr="009E71B1" w:rsidRDefault="009E71B1" w:rsidP="009E71B1">
      <w:pPr>
        <w:tabs>
          <w:tab w:val="left" w:pos="567"/>
        </w:tabs>
        <w:overflowPunct w:val="0"/>
        <w:autoSpaceDE w:val="0"/>
        <w:autoSpaceDN w:val="0"/>
        <w:adjustRightInd w:val="0"/>
        <w:jc w:val="both"/>
        <w:textAlignment w:val="baseline"/>
        <w:rPr>
          <w:rFonts w:ascii="Arial" w:hAnsi="Arial"/>
          <w:sz w:val="21"/>
          <w:szCs w:val="21"/>
        </w:rPr>
      </w:pPr>
      <w:r>
        <w:rPr>
          <w:rFonts w:ascii="Arial" w:hAnsi="Arial"/>
          <w:sz w:val="21"/>
          <w:szCs w:val="21"/>
        </w:rPr>
        <w:t>10.5</w:t>
      </w:r>
      <w:r>
        <w:rPr>
          <w:rFonts w:ascii="Arial" w:hAnsi="Arial"/>
          <w:sz w:val="21"/>
          <w:szCs w:val="21"/>
        </w:rPr>
        <w:tab/>
      </w:r>
      <w:r w:rsidR="005360E9" w:rsidRPr="009E71B1">
        <w:rPr>
          <w:rFonts w:ascii="Arial" w:hAnsi="Arial"/>
          <w:sz w:val="21"/>
          <w:szCs w:val="21"/>
        </w:rPr>
        <w:t>A Credenciada colherá assinatura que comprove o atendimento prestado.</w:t>
      </w:r>
    </w:p>
    <w:p w:rsidR="005360E9" w:rsidRDefault="005360E9" w:rsidP="0001068C">
      <w:pPr>
        <w:tabs>
          <w:tab w:val="num" w:pos="-5954"/>
          <w:tab w:val="left" w:pos="567"/>
        </w:tabs>
        <w:rPr>
          <w:rFonts w:ascii="Arial" w:hAnsi="Arial"/>
          <w:sz w:val="21"/>
          <w:szCs w:val="21"/>
        </w:rPr>
      </w:pPr>
    </w:p>
    <w:p w:rsidR="005360E9" w:rsidRPr="009E71B1" w:rsidRDefault="009E71B1" w:rsidP="009E71B1">
      <w:pPr>
        <w:tabs>
          <w:tab w:val="left" w:pos="567"/>
        </w:tabs>
        <w:overflowPunct w:val="0"/>
        <w:autoSpaceDE w:val="0"/>
        <w:autoSpaceDN w:val="0"/>
        <w:adjustRightInd w:val="0"/>
        <w:jc w:val="both"/>
        <w:textAlignment w:val="baseline"/>
        <w:rPr>
          <w:rFonts w:ascii="Arial" w:hAnsi="Arial"/>
          <w:sz w:val="21"/>
          <w:szCs w:val="21"/>
        </w:rPr>
      </w:pPr>
      <w:r>
        <w:rPr>
          <w:rFonts w:ascii="Arial" w:hAnsi="Arial"/>
          <w:sz w:val="21"/>
          <w:szCs w:val="21"/>
        </w:rPr>
        <w:t>10.6</w:t>
      </w:r>
      <w:r>
        <w:rPr>
          <w:rFonts w:ascii="Arial" w:hAnsi="Arial"/>
          <w:sz w:val="21"/>
          <w:szCs w:val="21"/>
        </w:rPr>
        <w:tab/>
      </w:r>
      <w:r w:rsidR="005360E9" w:rsidRPr="009E71B1">
        <w:rPr>
          <w:rFonts w:ascii="Arial" w:hAnsi="Arial"/>
          <w:sz w:val="21"/>
          <w:szCs w:val="21"/>
        </w:rPr>
        <w:t>É vedada a subcontratação da execução dos serviços objeto do presente credenciamento.</w:t>
      </w:r>
    </w:p>
    <w:p w:rsidR="00EA3FD8" w:rsidRDefault="00EA3FD8" w:rsidP="0001068C">
      <w:pPr>
        <w:pStyle w:val="PargrafodaLista"/>
        <w:tabs>
          <w:tab w:val="left" w:pos="567"/>
        </w:tabs>
        <w:rPr>
          <w:rFonts w:ascii="Arial" w:hAnsi="Arial"/>
          <w:sz w:val="21"/>
          <w:szCs w:val="21"/>
        </w:rPr>
      </w:pPr>
    </w:p>
    <w:p w:rsidR="00EA3FD8" w:rsidRDefault="009E71B1" w:rsidP="009E71B1">
      <w:pPr>
        <w:tabs>
          <w:tab w:val="left" w:pos="567"/>
        </w:tabs>
        <w:overflowPunct w:val="0"/>
        <w:autoSpaceDE w:val="0"/>
        <w:autoSpaceDN w:val="0"/>
        <w:adjustRightInd w:val="0"/>
        <w:jc w:val="both"/>
        <w:textAlignment w:val="baseline"/>
        <w:rPr>
          <w:rFonts w:ascii="Arial" w:hAnsi="Arial"/>
          <w:sz w:val="21"/>
          <w:szCs w:val="21"/>
        </w:rPr>
      </w:pPr>
      <w:r>
        <w:rPr>
          <w:rFonts w:ascii="Arial" w:hAnsi="Arial"/>
          <w:sz w:val="21"/>
          <w:szCs w:val="21"/>
        </w:rPr>
        <w:t>10.7</w:t>
      </w:r>
      <w:r>
        <w:rPr>
          <w:rFonts w:ascii="Arial" w:hAnsi="Arial"/>
          <w:sz w:val="21"/>
          <w:szCs w:val="21"/>
        </w:rPr>
        <w:tab/>
      </w:r>
      <w:r w:rsidR="00EA3FD8">
        <w:rPr>
          <w:rFonts w:ascii="Arial" w:hAnsi="Arial"/>
          <w:sz w:val="21"/>
          <w:szCs w:val="21"/>
        </w:rPr>
        <w:t xml:space="preserve">Os serviços deverão ser executados mediante autorização da Gerência de Saúde e serão remunerados de acordo com os valores constantes da Tabela do SUS adotada pela Prefeitura, parte integrante deste Edital, cujo conteúdo poderá sofrer alterações, a exclusivo critério da Prefeitura, ficando vedada expressamente a cobrança de qualquer sobretaxa em relação </w:t>
      </w:r>
      <w:proofErr w:type="gramStart"/>
      <w:r w:rsidR="00EA3FD8">
        <w:rPr>
          <w:rFonts w:ascii="Arial" w:hAnsi="Arial"/>
          <w:sz w:val="21"/>
          <w:szCs w:val="21"/>
        </w:rPr>
        <w:t>a</w:t>
      </w:r>
      <w:proofErr w:type="gramEnd"/>
      <w:r w:rsidR="00EA3FD8">
        <w:rPr>
          <w:rFonts w:ascii="Arial" w:hAnsi="Arial"/>
          <w:sz w:val="21"/>
          <w:szCs w:val="21"/>
        </w:rPr>
        <w:t xml:space="preserve"> tabela adota.</w:t>
      </w:r>
    </w:p>
    <w:p w:rsidR="005360E9" w:rsidRDefault="005360E9" w:rsidP="0001068C">
      <w:pPr>
        <w:overflowPunct w:val="0"/>
        <w:autoSpaceDE w:val="0"/>
        <w:autoSpaceDN w:val="0"/>
        <w:adjustRightInd w:val="0"/>
        <w:ind w:right="-1"/>
        <w:jc w:val="both"/>
        <w:textAlignment w:val="baseline"/>
        <w:rPr>
          <w:rFonts w:ascii="Arial" w:hAnsi="Arial" w:cs="Arial"/>
          <w:iCs/>
          <w:sz w:val="21"/>
          <w:szCs w:val="21"/>
        </w:rPr>
      </w:pPr>
    </w:p>
    <w:p w:rsidR="005360E9" w:rsidRPr="009D6584" w:rsidRDefault="005360E9" w:rsidP="009D6584">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sidRPr="009D6584">
        <w:rPr>
          <w:rFonts w:ascii="Arial" w:hAnsi="Arial" w:cs="Arial"/>
          <w:b/>
          <w:iCs/>
          <w:sz w:val="21"/>
          <w:szCs w:val="21"/>
        </w:rPr>
        <w:t>DAS PENALIDADES:</w:t>
      </w:r>
    </w:p>
    <w:p w:rsidR="005360E9" w:rsidRDefault="005360E9" w:rsidP="005360E9">
      <w:pPr>
        <w:overflowPunct w:val="0"/>
        <w:autoSpaceDE w:val="0"/>
        <w:autoSpaceDN w:val="0"/>
        <w:adjustRightInd w:val="0"/>
        <w:ind w:left="142" w:right="-1"/>
        <w:jc w:val="both"/>
        <w:textAlignment w:val="baseline"/>
        <w:rPr>
          <w:rFonts w:ascii="Arial" w:hAnsi="Arial" w:cs="Arial"/>
          <w:b/>
          <w:bCs/>
          <w:iCs/>
          <w:sz w:val="21"/>
          <w:szCs w:val="21"/>
        </w:rPr>
      </w:pPr>
    </w:p>
    <w:p w:rsidR="0001068C" w:rsidRPr="0001068C" w:rsidRDefault="0001068C" w:rsidP="00F1171A">
      <w:pPr>
        <w:pStyle w:val="PargrafodaLista"/>
        <w:numPr>
          <w:ilvl w:val="0"/>
          <w:numId w:val="44"/>
        </w:numPr>
        <w:overflowPunct w:val="0"/>
        <w:autoSpaceDE w:val="0"/>
        <w:autoSpaceDN w:val="0"/>
        <w:adjustRightInd w:val="0"/>
        <w:ind w:right="-1"/>
        <w:jc w:val="both"/>
        <w:textAlignment w:val="baseline"/>
        <w:rPr>
          <w:rFonts w:ascii="Arial" w:hAnsi="Arial" w:cs="Arial"/>
          <w:iCs/>
          <w:vanish/>
          <w:sz w:val="21"/>
          <w:szCs w:val="21"/>
        </w:rPr>
      </w:pPr>
    </w:p>
    <w:p w:rsidR="0001068C" w:rsidRPr="0001068C" w:rsidRDefault="0001068C" w:rsidP="00F1171A">
      <w:pPr>
        <w:pStyle w:val="PargrafodaLista"/>
        <w:numPr>
          <w:ilvl w:val="0"/>
          <w:numId w:val="44"/>
        </w:numPr>
        <w:overflowPunct w:val="0"/>
        <w:autoSpaceDE w:val="0"/>
        <w:autoSpaceDN w:val="0"/>
        <w:adjustRightInd w:val="0"/>
        <w:ind w:right="-1"/>
        <w:jc w:val="both"/>
        <w:textAlignment w:val="baseline"/>
        <w:rPr>
          <w:rFonts w:ascii="Arial" w:hAnsi="Arial" w:cs="Arial"/>
          <w:iCs/>
          <w:vanish/>
          <w:sz w:val="21"/>
          <w:szCs w:val="21"/>
        </w:rPr>
      </w:pPr>
    </w:p>
    <w:p w:rsidR="0001068C" w:rsidRPr="0001068C" w:rsidRDefault="0001068C" w:rsidP="00F1171A">
      <w:pPr>
        <w:pStyle w:val="PargrafodaLista"/>
        <w:numPr>
          <w:ilvl w:val="0"/>
          <w:numId w:val="44"/>
        </w:numPr>
        <w:overflowPunct w:val="0"/>
        <w:autoSpaceDE w:val="0"/>
        <w:autoSpaceDN w:val="0"/>
        <w:adjustRightInd w:val="0"/>
        <w:ind w:right="-1"/>
        <w:jc w:val="both"/>
        <w:textAlignment w:val="baseline"/>
        <w:rPr>
          <w:rFonts w:ascii="Arial" w:hAnsi="Arial" w:cs="Arial"/>
          <w:iCs/>
          <w:vanish/>
          <w:sz w:val="21"/>
          <w:szCs w:val="21"/>
        </w:rPr>
      </w:pPr>
    </w:p>
    <w:p w:rsidR="0001068C" w:rsidRPr="0001068C" w:rsidRDefault="0001068C" w:rsidP="00F1171A">
      <w:pPr>
        <w:pStyle w:val="PargrafodaLista"/>
        <w:numPr>
          <w:ilvl w:val="0"/>
          <w:numId w:val="44"/>
        </w:numPr>
        <w:overflowPunct w:val="0"/>
        <w:autoSpaceDE w:val="0"/>
        <w:autoSpaceDN w:val="0"/>
        <w:adjustRightInd w:val="0"/>
        <w:ind w:right="-1"/>
        <w:jc w:val="both"/>
        <w:textAlignment w:val="baseline"/>
        <w:rPr>
          <w:rFonts w:ascii="Arial" w:hAnsi="Arial" w:cs="Arial"/>
          <w:iCs/>
          <w:vanish/>
          <w:sz w:val="21"/>
          <w:szCs w:val="21"/>
        </w:rPr>
      </w:pPr>
    </w:p>
    <w:p w:rsidR="0001068C" w:rsidRPr="0001068C" w:rsidRDefault="0001068C" w:rsidP="00F1171A">
      <w:pPr>
        <w:pStyle w:val="PargrafodaLista"/>
        <w:numPr>
          <w:ilvl w:val="0"/>
          <w:numId w:val="44"/>
        </w:numPr>
        <w:overflowPunct w:val="0"/>
        <w:autoSpaceDE w:val="0"/>
        <w:autoSpaceDN w:val="0"/>
        <w:adjustRightInd w:val="0"/>
        <w:ind w:right="-1"/>
        <w:jc w:val="both"/>
        <w:textAlignment w:val="baseline"/>
        <w:rPr>
          <w:rFonts w:ascii="Arial" w:hAnsi="Arial" w:cs="Arial"/>
          <w:iCs/>
          <w:vanish/>
          <w:sz w:val="21"/>
          <w:szCs w:val="21"/>
        </w:rPr>
      </w:pPr>
    </w:p>
    <w:p w:rsidR="0001068C" w:rsidRPr="0001068C" w:rsidRDefault="0001068C" w:rsidP="00F1171A">
      <w:pPr>
        <w:pStyle w:val="PargrafodaLista"/>
        <w:numPr>
          <w:ilvl w:val="0"/>
          <w:numId w:val="44"/>
        </w:numPr>
        <w:overflowPunct w:val="0"/>
        <w:autoSpaceDE w:val="0"/>
        <w:autoSpaceDN w:val="0"/>
        <w:adjustRightInd w:val="0"/>
        <w:ind w:right="-1"/>
        <w:jc w:val="both"/>
        <w:textAlignment w:val="baseline"/>
        <w:rPr>
          <w:rFonts w:ascii="Arial" w:hAnsi="Arial" w:cs="Arial"/>
          <w:iCs/>
          <w:vanish/>
          <w:sz w:val="21"/>
          <w:szCs w:val="21"/>
        </w:rPr>
      </w:pPr>
    </w:p>
    <w:p w:rsidR="005360E9" w:rsidRDefault="009D6584" w:rsidP="009D6584">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11.1</w:t>
      </w:r>
      <w:r>
        <w:rPr>
          <w:rFonts w:ascii="Arial" w:hAnsi="Arial" w:cs="Arial"/>
          <w:iCs/>
          <w:sz w:val="21"/>
          <w:szCs w:val="21"/>
        </w:rPr>
        <w:tab/>
      </w:r>
      <w:r w:rsidR="005360E9">
        <w:rPr>
          <w:rFonts w:ascii="Arial" w:hAnsi="Arial" w:cs="Arial"/>
          <w:iCs/>
          <w:sz w:val="21"/>
          <w:szCs w:val="21"/>
        </w:rPr>
        <w:t>O atraso injustificado na execução dos serviços sujeitará o contratado à multa de mora, de acordo com os seguintes percentuais, garantida prévia defesa:</w:t>
      </w:r>
    </w:p>
    <w:p w:rsidR="005360E9" w:rsidRDefault="005360E9" w:rsidP="005360E9">
      <w:pPr>
        <w:overflowPunct w:val="0"/>
        <w:autoSpaceDE w:val="0"/>
        <w:autoSpaceDN w:val="0"/>
        <w:adjustRightInd w:val="0"/>
        <w:ind w:left="142" w:right="-1"/>
        <w:jc w:val="both"/>
        <w:textAlignment w:val="baseline"/>
        <w:rPr>
          <w:rFonts w:ascii="Arial" w:hAnsi="Arial" w:cs="Arial"/>
          <w:iCs/>
          <w:sz w:val="21"/>
          <w:szCs w:val="21"/>
        </w:rPr>
      </w:pPr>
    </w:p>
    <w:p w:rsidR="005360E9" w:rsidRDefault="005360E9" w:rsidP="00F1171A">
      <w:pPr>
        <w:numPr>
          <w:ilvl w:val="0"/>
          <w:numId w:val="17"/>
        </w:numPr>
        <w:overflowPunct w:val="0"/>
        <w:autoSpaceDE w:val="0"/>
        <w:autoSpaceDN w:val="0"/>
        <w:adjustRightInd w:val="0"/>
        <w:ind w:left="567" w:right="-1" w:hanging="425"/>
        <w:jc w:val="both"/>
        <w:textAlignment w:val="baseline"/>
        <w:rPr>
          <w:rFonts w:ascii="Arial" w:hAnsi="Arial" w:cs="Arial"/>
          <w:iCs/>
          <w:sz w:val="21"/>
          <w:szCs w:val="21"/>
        </w:rPr>
      </w:pPr>
      <w:r>
        <w:rPr>
          <w:rFonts w:ascii="Arial" w:hAnsi="Arial" w:cs="Arial"/>
          <w:iCs/>
          <w:sz w:val="21"/>
          <w:szCs w:val="21"/>
        </w:rPr>
        <w:t>De 0,3% (três décimos por cento) ao dia sobre o valor do contrato, quando o adjudicatário, sem justa causa, cumprir a obrigação assumida com atraso de até 30 (trinta) dias após o prazo estabelecido;</w:t>
      </w:r>
    </w:p>
    <w:p w:rsidR="005360E9" w:rsidRDefault="005360E9" w:rsidP="005360E9">
      <w:pPr>
        <w:overflowPunct w:val="0"/>
        <w:autoSpaceDE w:val="0"/>
        <w:autoSpaceDN w:val="0"/>
        <w:adjustRightInd w:val="0"/>
        <w:ind w:left="567" w:right="-1"/>
        <w:jc w:val="both"/>
        <w:textAlignment w:val="baseline"/>
        <w:rPr>
          <w:rFonts w:ascii="Arial" w:hAnsi="Arial" w:cs="Arial"/>
          <w:iCs/>
          <w:sz w:val="21"/>
          <w:szCs w:val="21"/>
        </w:rPr>
      </w:pPr>
    </w:p>
    <w:p w:rsidR="005360E9" w:rsidRDefault="005360E9" w:rsidP="00F1171A">
      <w:pPr>
        <w:numPr>
          <w:ilvl w:val="0"/>
          <w:numId w:val="17"/>
        </w:numPr>
        <w:overflowPunct w:val="0"/>
        <w:autoSpaceDE w:val="0"/>
        <w:autoSpaceDN w:val="0"/>
        <w:adjustRightInd w:val="0"/>
        <w:ind w:left="567" w:right="-1" w:hanging="425"/>
        <w:jc w:val="both"/>
        <w:textAlignment w:val="baseline"/>
        <w:rPr>
          <w:rFonts w:ascii="Arial" w:hAnsi="Arial" w:cs="Arial"/>
          <w:iCs/>
          <w:sz w:val="21"/>
          <w:szCs w:val="21"/>
        </w:rPr>
      </w:pPr>
      <w:r>
        <w:rPr>
          <w:rFonts w:ascii="Arial" w:hAnsi="Arial" w:cs="Arial"/>
          <w:iCs/>
          <w:sz w:val="21"/>
          <w:szCs w:val="21"/>
        </w:rPr>
        <w:t>De 0,7% (sete décimos por cento) ao dia, sobre o valor do contrato, quando o adjudicatário, sem justa causa, cumprir com a obrigação assumida, com atraso superior a 30 (trinta) dias do prazo estabelecido;</w:t>
      </w:r>
    </w:p>
    <w:p w:rsidR="005360E9" w:rsidRDefault="005360E9" w:rsidP="005360E9">
      <w:pPr>
        <w:overflowPunct w:val="0"/>
        <w:autoSpaceDE w:val="0"/>
        <w:autoSpaceDN w:val="0"/>
        <w:adjustRightInd w:val="0"/>
        <w:ind w:left="142" w:right="-1"/>
        <w:jc w:val="both"/>
        <w:textAlignment w:val="baseline"/>
        <w:rPr>
          <w:rFonts w:ascii="Arial" w:hAnsi="Arial" w:cs="Arial"/>
          <w:b/>
          <w:bCs/>
          <w:iCs/>
          <w:sz w:val="21"/>
          <w:szCs w:val="21"/>
        </w:rPr>
      </w:pPr>
    </w:p>
    <w:p w:rsidR="005360E9" w:rsidRDefault="005360E9" w:rsidP="009D6584">
      <w:pPr>
        <w:overflowPunct w:val="0"/>
        <w:autoSpaceDE w:val="0"/>
        <w:autoSpaceDN w:val="0"/>
        <w:adjustRightInd w:val="0"/>
        <w:ind w:right="-1"/>
        <w:jc w:val="both"/>
        <w:textAlignment w:val="baseline"/>
        <w:rPr>
          <w:rFonts w:ascii="Arial" w:hAnsi="Arial" w:cs="Arial"/>
          <w:iCs/>
          <w:sz w:val="21"/>
          <w:szCs w:val="21"/>
        </w:rPr>
      </w:pPr>
      <w:r>
        <w:rPr>
          <w:rFonts w:ascii="Arial" w:hAnsi="Arial" w:cs="Arial"/>
          <w:b/>
          <w:bCs/>
          <w:iCs/>
          <w:sz w:val="21"/>
          <w:szCs w:val="21"/>
        </w:rPr>
        <w:t xml:space="preserve">Parágrafo único; </w:t>
      </w:r>
      <w:r>
        <w:rPr>
          <w:rFonts w:ascii="Arial" w:hAnsi="Arial" w:cs="Arial"/>
          <w:iCs/>
          <w:sz w:val="21"/>
          <w:szCs w:val="21"/>
        </w:rPr>
        <w:t>as multas previstas neste item serão calculadas considerando-se os dias consecutivos a partir do dia útil imediatamente.</w:t>
      </w:r>
    </w:p>
    <w:p w:rsidR="005360E9" w:rsidRDefault="005360E9" w:rsidP="005360E9">
      <w:pPr>
        <w:overflowPunct w:val="0"/>
        <w:autoSpaceDE w:val="0"/>
        <w:autoSpaceDN w:val="0"/>
        <w:adjustRightInd w:val="0"/>
        <w:ind w:left="1267" w:right="-1"/>
        <w:jc w:val="both"/>
        <w:textAlignment w:val="baseline"/>
        <w:rPr>
          <w:rFonts w:ascii="Arial" w:hAnsi="Arial" w:cs="Arial"/>
          <w:b/>
          <w:bCs/>
          <w:iCs/>
          <w:sz w:val="21"/>
          <w:szCs w:val="21"/>
        </w:rPr>
      </w:pPr>
    </w:p>
    <w:p w:rsidR="005360E9" w:rsidRDefault="009D6584" w:rsidP="009D6584">
      <w:pPr>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11.2</w:t>
      </w:r>
      <w:r>
        <w:rPr>
          <w:rFonts w:ascii="Arial" w:hAnsi="Arial" w:cs="Arial"/>
          <w:iCs/>
          <w:sz w:val="21"/>
          <w:szCs w:val="21"/>
        </w:rPr>
        <w:tab/>
      </w:r>
      <w:r w:rsidR="005360E9">
        <w:rPr>
          <w:rFonts w:ascii="Arial" w:hAnsi="Arial" w:cs="Arial"/>
          <w:iCs/>
          <w:sz w:val="21"/>
          <w:szCs w:val="21"/>
        </w:rPr>
        <w:t>Pela inexecução total ou parcial do contrato a Administração Municipal de Naviraí, poderá garantida prévia defesa, aplicar ao contratado as seguintes sanções:</w:t>
      </w:r>
    </w:p>
    <w:p w:rsidR="005360E9" w:rsidRPr="001F1A20" w:rsidRDefault="005360E9" w:rsidP="005360E9">
      <w:pPr>
        <w:overflowPunct w:val="0"/>
        <w:autoSpaceDE w:val="0"/>
        <w:autoSpaceDN w:val="0"/>
        <w:adjustRightInd w:val="0"/>
        <w:ind w:left="851" w:right="-1"/>
        <w:jc w:val="both"/>
        <w:textAlignment w:val="baseline"/>
        <w:rPr>
          <w:rFonts w:ascii="Arial" w:hAnsi="Arial" w:cs="Arial"/>
          <w:iCs/>
          <w:sz w:val="18"/>
          <w:szCs w:val="18"/>
        </w:rPr>
      </w:pPr>
    </w:p>
    <w:p w:rsidR="005360E9" w:rsidRDefault="005360E9" w:rsidP="00F1171A">
      <w:pPr>
        <w:numPr>
          <w:ilvl w:val="0"/>
          <w:numId w:val="18"/>
        </w:numPr>
        <w:overflowPunct w:val="0"/>
        <w:autoSpaceDE w:val="0"/>
        <w:autoSpaceDN w:val="0"/>
        <w:adjustRightInd w:val="0"/>
        <w:ind w:left="567" w:right="-1" w:hanging="141"/>
        <w:jc w:val="both"/>
        <w:textAlignment w:val="baseline"/>
        <w:rPr>
          <w:rFonts w:ascii="Arial" w:hAnsi="Arial" w:cs="Arial"/>
          <w:sz w:val="21"/>
          <w:szCs w:val="21"/>
        </w:rPr>
      </w:pPr>
      <w:r>
        <w:rPr>
          <w:rFonts w:ascii="Arial" w:hAnsi="Arial" w:cs="Arial"/>
          <w:sz w:val="21"/>
          <w:szCs w:val="21"/>
        </w:rPr>
        <w:t>Advertência;</w:t>
      </w:r>
    </w:p>
    <w:p w:rsidR="005360E9" w:rsidRDefault="005360E9" w:rsidP="00F1171A">
      <w:pPr>
        <w:numPr>
          <w:ilvl w:val="0"/>
          <w:numId w:val="18"/>
        </w:numPr>
        <w:overflowPunct w:val="0"/>
        <w:autoSpaceDE w:val="0"/>
        <w:autoSpaceDN w:val="0"/>
        <w:adjustRightInd w:val="0"/>
        <w:ind w:left="567" w:right="-1" w:hanging="141"/>
        <w:jc w:val="both"/>
        <w:textAlignment w:val="baseline"/>
        <w:rPr>
          <w:rFonts w:ascii="Arial" w:hAnsi="Arial" w:cs="Arial"/>
          <w:sz w:val="21"/>
          <w:szCs w:val="21"/>
        </w:rPr>
      </w:pPr>
      <w:r>
        <w:rPr>
          <w:rFonts w:ascii="Arial" w:hAnsi="Arial" w:cs="Arial"/>
          <w:sz w:val="21"/>
          <w:szCs w:val="21"/>
        </w:rPr>
        <w:t>Multa;</w:t>
      </w:r>
    </w:p>
    <w:p w:rsidR="005360E9" w:rsidRPr="001F1A20" w:rsidRDefault="005360E9" w:rsidP="005360E9">
      <w:pPr>
        <w:tabs>
          <w:tab w:val="left" w:pos="5954"/>
        </w:tabs>
        <w:overflowPunct w:val="0"/>
        <w:autoSpaceDE w:val="0"/>
        <w:autoSpaceDN w:val="0"/>
        <w:adjustRightInd w:val="0"/>
        <w:ind w:left="851" w:right="-1"/>
        <w:jc w:val="both"/>
        <w:textAlignment w:val="baseline"/>
        <w:rPr>
          <w:rFonts w:ascii="Arial" w:hAnsi="Arial" w:cs="Arial"/>
          <w:iCs/>
          <w:sz w:val="18"/>
          <w:szCs w:val="18"/>
        </w:rPr>
      </w:pPr>
    </w:p>
    <w:p w:rsidR="005360E9" w:rsidRDefault="005360E9" w:rsidP="00F1171A">
      <w:pPr>
        <w:numPr>
          <w:ilvl w:val="0"/>
          <w:numId w:val="19"/>
        </w:numPr>
        <w:overflowPunct w:val="0"/>
        <w:autoSpaceDE w:val="0"/>
        <w:autoSpaceDN w:val="0"/>
        <w:adjustRightInd w:val="0"/>
        <w:ind w:left="567" w:right="-1" w:hanging="425"/>
        <w:jc w:val="both"/>
        <w:textAlignment w:val="baseline"/>
        <w:rPr>
          <w:rFonts w:ascii="Arial" w:hAnsi="Arial" w:cs="Arial"/>
          <w:iCs/>
          <w:sz w:val="21"/>
          <w:szCs w:val="21"/>
        </w:rPr>
      </w:pPr>
      <w:r>
        <w:rPr>
          <w:rFonts w:ascii="Arial" w:hAnsi="Arial" w:cs="Arial"/>
          <w:iCs/>
          <w:sz w:val="21"/>
          <w:szCs w:val="21"/>
        </w:rPr>
        <w:t>De 5% (cinco por cento) sobre o valor do contrato, quando o adjudicatário recusar retirar ou aceitar o instrumento de contrato ou equivalente, caracterizando o descumprimento total das obrigações assumidas na forma do art. 81 da Lei 8.666/93;</w:t>
      </w:r>
    </w:p>
    <w:p w:rsidR="005360E9" w:rsidRPr="001F1A20" w:rsidRDefault="005360E9" w:rsidP="005360E9">
      <w:pPr>
        <w:overflowPunct w:val="0"/>
        <w:autoSpaceDE w:val="0"/>
        <w:autoSpaceDN w:val="0"/>
        <w:adjustRightInd w:val="0"/>
        <w:ind w:left="567" w:right="-1" w:hanging="425"/>
        <w:jc w:val="both"/>
        <w:textAlignment w:val="baseline"/>
        <w:rPr>
          <w:rFonts w:ascii="Arial" w:hAnsi="Arial" w:cs="Arial"/>
          <w:iCs/>
          <w:sz w:val="18"/>
          <w:szCs w:val="18"/>
        </w:rPr>
      </w:pPr>
    </w:p>
    <w:p w:rsidR="005360E9" w:rsidRDefault="005360E9" w:rsidP="00F1171A">
      <w:pPr>
        <w:numPr>
          <w:ilvl w:val="0"/>
          <w:numId w:val="19"/>
        </w:numPr>
        <w:overflowPunct w:val="0"/>
        <w:autoSpaceDE w:val="0"/>
        <w:autoSpaceDN w:val="0"/>
        <w:adjustRightInd w:val="0"/>
        <w:ind w:left="567" w:right="-1" w:hanging="425"/>
        <w:jc w:val="both"/>
        <w:textAlignment w:val="baseline"/>
        <w:rPr>
          <w:rFonts w:ascii="Arial" w:hAnsi="Arial" w:cs="Arial"/>
          <w:iCs/>
          <w:sz w:val="21"/>
          <w:szCs w:val="21"/>
        </w:rPr>
      </w:pPr>
      <w:r>
        <w:rPr>
          <w:rFonts w:ascii="Arial" w:hAnsi="Arial" w:cs="Arial"/>
          <w:iCs/>
          <w:sz w:val="21"/>
          <w:szCs w:val="21"/>
        </w:rPr>
        <w:t>De 10% (dez por cento), sobre o valor dos serviços não realizados, após a rescisão do contrato, por ter o adjudicatário cumprido apenas parcialmente a obra;</w:t>
      </w:r>
    </w:p>
    <w:p w:rsidR="005360E9" w:rsidRPr="001F1A20" w:rsidRDefault="005360E9" w:rsidP="005360E9">
      <w:pPr>
        <w:overflowPunct w:val="0"/>
        <w:autoSpaceDE w:val="0"/>
        <w:autoSpaceDN w:val="0"/>
        <w:adjustRightInd w:val="0"/>
        <w:ind w:left="567" w:right="-1" w:hanging="425"/>
        <w:jc w:val="both"/>
        <w:textAlignment w:val="baseline"/>
        <w:rPr>
          <w:rFonts w:ascii="Arial" w:hAnsi="Arial" w:cs="Arial"/>
          <w:iCs/>
          <w:sz w:val="18"/>
          <w:szCs w:val="18"/>
        </w:rPr>
      </w:pPr>
    </w:p>
    <w:p w:rsidR="005360E9" w:rsidRDefault="005360E9" w:rsidP="00F1171A">
      <w:pPr>
        <w:numPr>
          <w:ilvl w:val="0"/>
          <w:numId w:val="19"/>
        </w:numPr>
        <w:overflowPunct w:val="0"/>
        <w:autoSpaceDE w:val="0"/>
        <w:autoSpaceDN w:val="0"/>
        <w:adjustRightInd w:val="0"/>
        <w:ind w:left="567" w:right="-1" w:hanging="425"/>
        <w:jc w:val="both"/>
        <w:textAlignment w:val="baseline"/>
        <w:rPr>
          <w:rFonts w:ascii="Arial" w:hAnsi="Arial" w:cs="Arial"/>
          <w:iCs/>
          <w:sz w:val="21"/>
          <w:szCs w:val="21"/>
        </w:rPr>
      </w:pPr>
      <w:r>
        <w:rPr>
          <w:rFonts w:ascii="Arial" w:hAnsi="Arial" w:cs="Arial"/>
          <w:iCs/>
          <w:sz w:val="21"/>
          <w:szCs w:val="21"/>
        </w:rPr>
        <w:t>De 10% (dez por cento), sobre o valor do contrato e cancelamento da Nota de Empenho, quando decorridos 30 (trinta) dias de inadimplemento e caracterizada a recusa ou impossibilidade do adjudicatário em executar a obra;</w:t>
      </w:r>
    </w:p>
    <w:p w:rsidR="005360E9" w:rsidRPr="001F1A20" w:rsidRDefault="005360E9" w:rsidP="005360E9">
      <w:pPr>
        <w:tabs>
          <w:tab w:val="left" w:pos="5954"/>
        </w:tabs>
        <w:overflowPunct w:val="0"/>
        <w:autoSpaceDE w:val="0"/>
        <w:autoSpaceDN w:val="0"/>
        <w:adjustRightInd w:val="0"/>
        <w:ind w:left="851" w:right="-1"/>
        <w:jc w:val="both"/>
        <w:textAlignment w:val="baseline"/>
        <w:rPr>
          <w:rFonts w:ascii="Arial" w:hAnsi="Arial" w:cs="Arial"/>
          <w:iCs/>
          <w:sz w:val="10"/>
          <w:szCs w:val="10"/>
        </w:rPr>
      </w:pPr>
    </w:p>
    <w:p w:rsidR="005360E9" w:rsidRDefault="005360E9" w:rsidP="0001068C">
      <w:pPr>
        <w:tabs>
          <w:tab w:val="left" w:pos="5954"/>
        </w:tabs>
        <w:overflowPunct w:val="0"/>
        <w:autoSpaceDE w:val="0"/>
        <w:autoSpaceDN w:val="0"/>
        <w:adjustRightInd w:val="0"/>
        <w:ind w:right="-1"/>
        <w:jc w:val="both"/>
        <w:textAlignment w:val="baseline"/>
        <w:rPr>
          <w:rFonts w:ascii="Arial" w:hAnsi="Arial" w:cs="Arial"/>
          <w:iCs/>
          <w:sz w:val="21"/>
          <w:szCs w:val="21"/>
        </w:rPr>
      </w:pPr>
      <w:r>
        <w:rPr>
          <w:rFonts w:ascii="Arial" w:hAnsi="Arial" w:cs="Arial"/>
          <w:b/>
          <w:bCs/>
          <w:iCs/>
          <w:sz w:val="21"/>
          <w:szCs w:val="21"/>
        </w:rPr>
        <w:t>Parágrafo único:</w:t>
      </w:r>
      <w:r>
        <w:rPr>
          <w:rFonts w:ascii="Arial" w:hAnsi="Arial" w:cs="Arial"/>
          <w:iCs/>
          <w:sz w:val="21"/>
          <w:szCs w:val="21"/>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5360E9" w:rsidRDefault="005360E9" w:rsidP="005360E9">
      <w:pPr>
        <w:tabs>
          <w:tab w:val="left" w:pos="5954"/>
        </w:tabs>
        <w:overflowPunct w:val="0"/>
        <w:autoSpaceDE w:val="0"/>
        <w:autoSpaceDN w:val="0"/>
        <w:adjustRightInd w:val="0"/>
        <w:ind w:left="851" w:right="-1"/>
        <w:jc w:val="both"/>
        <w:textAlignment w:val="baseline"/>
        <w:rPr>
          <w:rFonts w:ascii="Arial" w:hAnsi="Arial" w:cs="Arial"/>
          <w:iCs/>
          <w:sz w:val="21"/>
          <w:szCs w:val="21"/>
        </w:rPr>
      </w:pPr>
    </w:p>
    <w:p w:rsidR="005360E9" w:rsidRDefault="005360E9" w:rsidP="00F1171A">
      <w:pPr>
        <w:numPr>
          <w:ilvl w:val="0"/>
          <w:numId w:val="18"/>
        </w:numPr>
        <w:overflowPunct w:val="0"/>
        <w:autoSpaceDE w:val="0"/>
        <w:autoSpaceDN w:val="0"/>
        <w:adjustRightInd w:val="0"/>
        <w:ind w:left="567" w:right="-1" w:hanging="141"/>
        <w:jc w:val="both"/>
        <w:textAlignment w:val="baseline"/>
        <w:rPr>
          <w:rFonts w:ascii="Arial" w:hAnsi="Arial" w:cs="Arial"/>
          <w:sz w:val="21"/>
          <w:szCs w:val="21"/>
        </w:rPr>
      </w:pPr>
      <w:r>
        <w:rPr>
          <w:rFonts w:ascii="Arial" w:hAnsi="Arial" w:cs="Arial"/>
          <w:sz w:val="21"/>
          <w:szCs w:val="21"/>
        </w:rPr>
        <w:t>Suspensão do direito de participar de licitações com a administração pelo prazo de 02 (dois) anos;</w:t>
      </w:r>
    </w:p>
    <w:p w:rsidR="005360E9" w:rsidRDefault="005360E9" w:rsidP="00F1171A">
      <w:pPr>
        <w:numPr>
          <w:ilvl w:val="0"/>
          <w:numId w:val="18"/>
        </w:numPr>
        <w:overflowPunct w:val="0"/>
        <w:autoSpaceDE w:val="0"/>
        <w:autoSpaceDN w:val="0"/>
        <w:adjustRightInd w:val="0"/>
        <w:ind w:left="567" w:right="-1" w:hanging="141"/>
        <w:jc w:val="both"/>
        <w:textAlignment w:val="baseline"/>
        <w:rPr>
          <w:rFonts w:ascii="Arial" w:hAnsi="Arial" w:cs="Arial"/>
          <w:sz w:val="21"/>
          <w:szCs w:val="21"/>
        </w:rPr>
      </w:pPr>
      <w:r>
        <w:rPr>
          <w:rFonts w:ascii="Arial" w:hAnsi="Arial" w:cs="Arial"/>
          <w:sz w:val="21"/>
          <w:szCs w:val="21"/>
        </w:rPr>
        <w:t>Declaração de inidoneidade para licitar ou contratar com a administração pública;</w:t>
      </w:r>
    </w:p>
    <w:p w:rsidR="005360E9" w:rsidRDefault="005360E9" w:rsidP="005360E9">
      <w:pPr>
        <w:tabs>
          <w:tab w:val="left" w:pos="5954"/>
        </w:tabs>
        <w:overflowPunct w:val="0"/>
        <w:autoSpaceDE w:val="0"/>
        <w:autoSpaceDN w:val="0"/>
        <w:adjustRightInd w:val="0"/>
        <w:ind w:left="1276" w:right="-1"/>
        <w:jc w:val="both"/>
        <w:textAlignment w:val="baseline"/>
        <w:rPr>
          <w:rFonts w:ascii="Arial" w:hAnsi="Arial" w:cs="Arial"/>
          <w:b/>
          <w:bCs/>
          <w:iCs/>
          <w:sz w:val="21"/>
          <w:szCs w:val="21"/>
        </w:rPr>
      </w:pPr>
    </w:p>
    <w:p w:rsidR="005360E9" w:rsidRDefault="005360E9" w:rsidP="005360E9">
      <w:pPr>
        <w:tabs>
          <w:tab w:val="left" w:pos="5954"/>
        </w:tabs>
        <w:overflowPunct w:val="0"/>
        <w:autoSpaceDE w:val="0"/>
        <w:autoSpaceDN w:val="0"/>
        <w:adjustRightInd w:val="0"/>
        <w:ind w:right="-1"/>
        <w:jc w:val="both"/>
        <w:textAlignment w:val="baseline"/>
        <w:rPr>
          <w:rFonts w:ascii="Arial" w:hAnsi="Arial" w:cs="Arial"/>
          <w:iCs/>
          <w:sz w:val="21"/>
          <w:szCs w:val="21"/>
        </w:rPr>
      </w:pPr>
      <w:r>
        <w:rPr>
          <w:rFonts w:ascii="Arial" w:hAnsi="Arial" w:cs="Arial"/>
          <w:b/>
          <w:bCs/>
          <w:iCs/>
          <w:sz w:val="21"/>
          <w:szCs w:val="21"/>
        </w:rPr>
        <w:t>Parágrafo único:</w:t>
      </w:r>
      <w:r>
        <w:rPr>
          <w:rFonts w:ascii="Arial" w:hAnsi="Arial" w:cs="Arial"/>
          <w:iCs/>
          <w:sz w:val="21"/>
          <w:szCs w:val="21"/>
        </w:rPr>
        <w:t xml:space="preserve"> Declarar-se inidôneo o adjudicatário que, sem justa causa, não cumprir as obrigações assumidas, praticando a juízo da administração falta grave, revestida de dolo.</w:t>
      </w:r>
    </w:p>
    <w:p w:rsidR="005360E9" w:rsidRDefault="005360E9" w:rsidP="005360E9">
      <w:pPr>
        <w:tabs>
          <w:tab w:val="left" w:pos="5954"/>
        </w:tabs>
        <w:overflowPunct w:val="0"/>
        <w:autoSpaceDE w:val="0"/>
        <w:autoSpaceDN w:val="0"/>
        <w:adjustRightInd w:val="0"/>
        <w:ind w:left="142" w:right="-1"/>
        <w:jc w:val="both"/>
        <w:textAlignment w:val="baseline"/>
        <w:rPr>
          <w:rFonts w:ascii="Arial" w:hAnsi="Arial" w:cs="Arial"/>
          <w:iCs/>
          <w:sz w:val="21"/>
          <w:szCs w:val="21"/>
        </w:rPr>
      </w:pPr>
    </w:p>
    <w:p w:rsidR="0042555C" w:rsidRDefault="0042555C" w:rsidP="005360E9">
      <w:pPr>
        <w:tabs>
          <w:tab w:val="left" w:pos="5954"/>
        </w:tabs>
        <w:overflowPunct w:val="0"/>
        <w:autoSpaceDE w:val="0"/>
        <w:autoSpaceDN w:val="0"/>
        <w:adjustRightInd w:val="0"/>
        <w:ind w:left="142" w:right="-1"/>
        <w:jc w:val="both"/>
        <w:textAlignment w:val="baseline"/>
        <w:rPr>
          <w:rFonts w:ascii="Arial" w:hAnsi="Arial" w:cs="Arial"/>
          <w:iCs/>
          <w:sz w:val="21"/>
          <w:szCs w:val="21"/>
        </w:rPr>
      </w:pPr>
    </w:p>
    <w:p w:rsidR="005360E9" w:rsidRDefault="009D6584" w:rsidP="009D6584">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11.3</w:t>
      </w:r>
      <w:r>
        <w:rPr>
          <w:rFonts w:ascii="Arial" w:hAnsi="Arial" w:cs="Arial"/>
          <w:iCs/>
          <w:sz w:val="21"/>
          <w:szCs w:val="21"/>
        </w:rPr>
        <w:tab/>
      </w:r>
      <w:r w:rsidR="005360E9">
        <w:rPr>
          <w:rFonts w:ascii="Arial" w:hAnsi="Arial" w:cs="Arial"/>
          <w:iCs/>
          <w:sz w:val="21"/>
          <w:szCs w:val="21"/>
        </w:rPr>
        <w:t xml:space="preserve">As sanções </w:t>
      </w:r>
      <w:proofErr w:type="gramStart"/>
      <w:r w:rsidR="005360E9">
        <w:rPr>
          <w:rFonts w:ascii="Arial" w:hAnsi="Arial" w:cs="Arial"/>
          <w:iCs/>
          <w:sz w:val="21"/>
          <w:szCs w:val="21"/>
        </w:rPr>
        <w:t xml:space="preserve">previstas nos incisos </w:t>
      </w:r>
      <w:r w:rsidR="005360E9">
        <w:rPr>
          <w:rFonts w:ascii="Arial" w:hAnsi="Arial" w:cs="Arial"/>
          <w:b/>
          <w:iCs/>
          <w:color w:val="FF0000"/>
          <w:sz w:val="21"/>
          <w:szCs w:val="21"/>
        </w:rPr>
        <w:t>III e IV</w:t>
      </w:r>
      <w:r w:rsidR="005360E9">
        <w:rPr>
          <w:rFonts w:ascii="Arial" w:hAnsi="Arial" w:cs="Arial"/>
          <w:iCs/>
          <w:sz w:val="21"/>
          <w:szCs w:val="21"/>
        </w:rPr>
        <w:t xml:space="preserve"> do item </w:t>
      </w:r>
      <w:r w:rsidR="005360E9">
        <w:rPr>
          <w:rFonts w:ascii="Arial" w:hAnsi="Arial" w:cs="Arial"/>
          <w:b/>
          <w:iCs/>
          <w:color w:val="FF0000"/>
          <w:sz w:val="21"/>
          <w:szCs w:val="21"/>
        </w:rPr>
        <w:t>16.2</w:t>
      </w:r>
      <w:proofErr w:type="gramEnd"/>
      <w:r w:rsidR="005360E9">
        <w:rPr>
          <w:rFonts w:ascii="Arial" w:hAnsi="Arial" w:cs="Arial"/>
          <w:iCs/>
          <w:sz w:val="21"/>
          <w:szCs w:val="21"/>
        </w:rPr>
        <w:t xml:space="preserve"> poderão também ser aplicadas ao adjudicatário que:</w:t>
      </w:r>
    </w:p>
    <w:p w:rsidR="005360E9" w:rsidRDefault="005360E9" w:rsidP="005360E9">
      <w:pPr>
        <w:tabs>
          <w:tab w:val="left" w:pos="5954"/>
        </w:tabs>
        <w:overflowPunct w:val="0"/>
        <w:autoSpaceDE w:val="0"/>
        <w:autoSpaceDN w:val="0"/>
        <w:adjustRightInd w:val="0"/>
        <w:ind w:left="142" w:right="-1"/>
        <w:jc w:val="both"/>
        <w:textAlignment w:val="baseline"/>
        <w:rPr>
          <w:rFonts w:ascii="Arial" w:hAnsi="Arial" w:cs="Arial"/>
          <w:iCs/>
          <w:sz w:val="21"/>
          <w:szCs w:val="21"/>
        </w:rPr>
      </w:pPr>
    </w:p>
    <w:p w:rsidR="005360E9" w:rsidRDefault="005360E9" w:rsidP="00F1171A">
      <w:pPr>
        <w:numPr>
          <w:ilvl w:val="1"/>
          <w:numId w:val="18"/>
        </w:numPr>
        <w:overflowPunct w:val="0"/>
        <w:autoSpaceDE w:val="0"/>
        <w:autoSpaceDN w:val="0"/>
        <w:adjustRightInd w:val="0"/>
        <w:ind w:left="567" w:right="-1" w:hanging="425"/>
        <w:jc w:val="both"/>
        <w:textAlignment w:val="baseline"/>
        <w:rPr>
          <w:rFonts w:ascii="Arial" w:hAnsi="Arial" w:cs="Arial"/>
          <w:iCs/>
          <w:sz w:val="21"/>
          <w:szCs w:val="21"/>
        </w:rPr>
      </w:pPr>
      <w:r>
        <w:rPr>
          <w:rFonts w:ascii="Arial" w:hAnsi="Arial" w:cs="Arial"/>
          <w:iCs/>
          <w:sz w:val="21"/>
          <w:szCs w:val="21"/>
        </w:rPr>
        <w:t>Tenha sofrido condenação definitiva por praticar por meios dolosos, fraude fiscal no recolhimento de quaisquer tributos.</w:t>
      </w:r>
    </w:p>
    <w:p w:rsidR="005360E9" w:rsidRPr="001F1A20" w:rsidRDefault="005360E9" w:rsidP="005360E9">
      <w:pPr>
        <w:overflowPunct w:val="0"/>
        <w:autoSpaceDE w:val="0"/>
        <w:autoSpaceDN w:val="0"/>
        <w:adjustRightInd w:val="0"/>
        <w:ind w:left="567" w:right="-1"/>
        <w:jc w:val="both"/>
        <w:textAlignment w:val="baseline"/>
        <w:rPr>
          <w:rFonts w:ascii="Arial" w:hAnsi="Arial" w:cs="Arial"/>
          <w:iCs/>
          <w:sz w:val="14"/>
          <w:szCs w:val="14"/>
        </w:rPr>
      </w:pPr>
    </w:p>
    <w:p w:rsidR="005360E9" w:rsidRDefault="005360E9" w:rsidP="00F1171A">
      <w:pPr>
        <w:numPr>
          <w:ilvl w:val="1"/>
          <w:numId w:val="18"/>
        </w:numPr>
        <w:overflowPunct w:val="0"/>
        <w:autoSpaceDE w:val="0"/>
        <w:autoSpaceDN w:val="0"/>
        <w:adjustRightInd w:val="0"/>
        <w:ind w:left="567" w:right="-1" w:hanging="425"/>
        <w:jc w:val="both"/>
        <w:textAlignment w:val="baseline"/>
        <w:rPr>
          <w:rFonts w:ascii="Arial" w:hAnsi="Arial" w:cs="Arial"/>
          <w:iCs/>
          <w:sz w:val="21"/>
          <w:szCs w:val="21"/>
        </w:rPr>
      </w:pPr>
      <w:r>
        <w:rPr>
          <w:rFonts w:ascii="Arial" w:hAnsi="Arial" w:cs="Arial"/>
          <w:iCs/>
          <w:sz w:val="21"/>
          <w:szCs w:val="21"/>
        </w:rPr>
        <w:t>Tenha praticado atos ilícitos visando frustrar os objetivos da licitação;</w:t>
      </w:r>
    </w:p>
    <w:p w:rsidR="005360E9" w:rsidRPr="001F1A20" w:rsidRDefault="005360E9" w:rsidP="005360E9">
      <w:pPr>
        <w:spacing w:line="276" w:lineRule="auto"/>
        <w:ind w:left="567"/>
        <w:contextualSpacing/>
        <w:jc w:val="both"/>
        <w:rPr>
          <w:rFonts w:ascii="Arial" w:eastAsia="Calibri" w:hAnsi="Arial" w:cs="Arial"/>
          <w:iCs/>
          <w:sz w:val="14"/>
          <w:szCs w:val="14"/>
        </w:rPr>
      </w:pPr>
    </w:p>
    <w:p w:rsidR="005360E9" w:rsidRDefault="005360E9" w:rsidP="00F1171A">
      <w:pPr>
        <w:numPr>
          <w:ilvl w:val="1"/>
          <w:numId w:val="18"/>
        </w:numPr>
        <w:overflowPunct w:val="0"/>
        <w:autoSpaceDE w:val="0"/>
        <w:autoSpaceDN w:val="0"/>
        <w:adjustRightInd w:val="0"/>
        <w:ind w:left="567" w:right="-1" w:hanging="425"/>
        <w:jc w:val="both"/>
        <w:textAlignment w:val="baseline"/>
        <w:rPr>
          <w:rFonts w:ascii="Arial" w:hAnsi="Arial" w:cs="Arial"/>
          <w:iCs/>
          <w:sz w:val="21"/>
          <w:szCs w:val="21"/>
        </w:rPr>
      </w:pPr>
      <w:r>
        <w:rPr>
          <w:rFonts w:ascii="Arial" w:hAnsi="Arial" w:cs="Arial"/>
          <w:iCs/>
          <w:sz w:val="21"/>
          <w:szCs w:val="21"/>
        </w:rPr>
        <w:t>Demonstre não possuir idoneidade para contratar com a administração em virtude de atos ilícitos praticados.</w:t>
      </w:r>
    </w:p>
    <w:p w:rsidR="005360E9" w:rsidRDefault="005360E9" w:rsidP="005360E9">
      <w:pPr>
        <w:tabs>
          <w:tab w:val="left" w:pos="1985"/>
        </w:tabs>
        <w:overflowPunct w:val="0"/>
        <w:autoSpaceDE w:val="0"/>
        <w:autoSpaceDN w:val="0"/>
        <w:adjustRightInd w:val="0"/>
        <w:ind w:left="1636" w:right="-1"/>
        <w:jc w:val="both"/>
        <w:textAlignment w:val="baseline"/>
        <w:rPr>
          <w:rFonts w:ascii="Arial" w:hAnsi="Arial" w:cs="Arial"/>
          <w:iCs/>
          <w:sz w:val="21"/>
          <w:szCs w:val="21"/>
        </w:rPr>
      </w:pPr>
    </w:p>
    <w:p w:rsidR="005360E9" w:rsidRDefault="009D6584" w:rsidP="009D6584">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11.4</w:t>
      </w:r>
      <w:r>
        <w:rPr>
          <w:rFonts w:ascii="Arial" w:hAnsi="Arial" w:cs="Arial"/>
          <w:iCs/>
          <w:sz w:val="21"/>
          <w:szCs w:val="21"/>
        </w:rPr>
        <w:tab/>
      </w:r>
      <w:r w:rsidR="005360E9">
        <w:rPr>
          <w:rFonts w:ascii="Arial" w:hAnsi="Arial" w:cs="Arial"/>
          <w:iCs/>
          <w:sz w:val="21"/>
          <w:szCs w:val="21"/>
        </w:rPr>
        <w:t xml:space="preserve">As sanções previstas nos incisos </w:t>
      </w:r>
      <w:r w:rsidR="005360E9">
        <w:rPr>
          <w:rFonts w:ascii="Arial" w:hAnsi="Arial" w:cs="Arial"/>
          <w:b/>
          <w:iCs/>
          <w:color w:val="FF0000"/>
          <w:sz w:val="21"/>
          <w:szCs w:val="21"/>
        </w:rPr>
        <w:t>I, III e IV</w:t>
      </w:r>
      <w:r w:rsidR="005360E9">
        <w:rPr>
          <w:rFonts w:ascii="Arial" w:hAnsi="Arial" w:cs="Arial"/>
          <w:iCs/>
          <w:sz w:val="21"/>
          <w:szCs w:val="21"/>
        </w:rPr>
        <w:t xml:space="preserve"> do item </w:t>
      </w:r>
      <w:r w:rsidR="005360E9">
        <w:rPr>
          <w:rFonts w:ascii="Arial" w:hAnsi="Arial" w:cs="Arial"/>
          <w:b/>
          <w:iCs/>
          <w:color w:val="FF0000"/>
          <w:sz w:val="21"/>
          <w:szCs w:val="21"/>
        </w:rPr>
        <w:t>16.2</w:t>
      </w:r>
      <w:r w:rsidR="005360E9">
        <w:rPr>
          <w:rFonts w:ascii="Arial" w:hAnsi="Arial" w:cs="Arial"/>
          <w:iCs/>
          <w:sz w:val="21"/>
          <w:szCs w:val="21"/>
        </w:rPr>
        <w:t>, poderão ser aplicadas juntamente com a do inciso II do mesmo item, facultada a defesa prévia do interessado, no respectivo processo, no prazo de 05 (cinco) dias úteis e serão aplicadas pela autoridade competente.</w:t>
      </w:r>
    </w:p>
    <w:p w:rsidR="005360E9" w:rsidRDefault="005360E9" w:rsidP="0001068C">
      <w:pPr>
        <w:tabs>
          <w:tab w:val="num" w:pos="567"/>
          <w:tab w:val="left" w:pos="5954"/>
        </w:tabs>
        <w:overflowPunct w:val="0"/>
        <w:autoSpaceDE w:val="0"/>
        <w:autoSpaceDN w:val="0"/>
        <w:adjustRightInd w:val="0"/>
        <w:ind w:right="-1"/>
        <w:jc w:val="both"/>
        <w:textAlignment w:val="baseline"/>
        <w:rPr>
          <w:rFonts w:ascii="Arial" w:hAnsi="Arial" w:cs="Arial"/>
          <w:iCs/>
          <w:sz w:val="21"/>
          <w:szCs w:val="21"/>
        </w:rPr>
      </w:pPr>
    </w:p>
    <w:p w:rsidR="005360E9" w:rsidRDefault="009D6584" w:rsidP="009D6584">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11.5</w:t>
      </w:r>
      <w:r>
        <w:rPr>
          <w:rFonts w:ascii="Arial" w:hAnsi="Arial" w:cs="Arial"/>
          <w:iCs/>
          <w:sz w:val="21"/>
          <w:szCs w:val="21"/>
        </w:rPr>
        <w:tab/>
      </w:r>
      <w:r w:rsidR="005360E9">
        <w:rPr>
          <w:rFonts w:ascii="Arial" w:hAnsi="Arial" w:cs="Arial"/>
          <w:iCs/>
          <w:sz w:val="21"/>
          <w:szCs w:val="21"/>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5360E9" w:rsidRDefault="005360E9" w:rsidP="0001068C">
      <w:pPr>
        <w:tabs>
          <w:tab w:val="num"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 xml:space="preserve"> </w:t>
      </w:r>
    </w:p>
    <w:p w:rsidR="005360E9" w:rsidRPr="009D6584" w:rsidRDefault="005360E9" w:rsidP="009D6584">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sidRPr="009D6584">
        <w:rPr>
          <w:rFonts w:ascii="Arial" w:hAnsi="Arial" w:cs="Arial"/>
          <w:b/>
          <w:iCs/>
          <w:sz w:val="21"/>
          <w:szCs w:val="21"/>
        </w:rPr>
        <w:t>DOS PREÇOS E DO PAGAMENTO:</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846694" w:rsidP="00846694">
      <w:pPr>
        <w:tabs>
          <w:tab w:val="left" w:pos="567"/>
        </w:tabs>
        <w:overflowPunct w:val="0"/>
        <w:autoSpaceDE w:val="0"/>
        <w:autoSpaceDN w:val="0"/>
        <w:adjustRightInd w:val="0"/>
        <w:jc w:val="both"/>
        <w:textAlignment w:val="baseline"/>
        <w:rPr>
          <w:rFonts w:ascii="Arial" w:hAnsi="Arial"/>
          <w:sz w:val="21"/>
          <w:szCs w:val="21"/>
          <w:lang w:eastAsia="en-US"/>
        </w:rPr>
      </w:pPr>
      <w:r>
        <w:rPr>
          <w:rFonts w:ascii="Arial" w:hAnsi="Arial"/>
          <w:sz w:val="21"/>
          <w:szCs w:val="21"/>
        </w:rPr>
        <w:t>12.1</w:t>
      </w:r>
      <w:r>
        <w:rPr>
          <w:rFonts w:ascii="Arial" w:hAnsi="Arial"/>
          <w:sz w:val="21"/>
          <w:szCs w:val="21"/>
        </w:rPr>
        <w:tab/>
      </w:r>
      <w:r w:rsidR="005360E9">
        <w:rPr>
          <w:rFonts w:ascii="Arial" w:hAnsi="Arial"/>
          <w:sz w:val="21"/>
          <w:szCs w:val="21"/>
        </w:rPr>
        <w:t xml:space="preserve">Deverão ser realizados os serviços de fisioterapia mensais, totalizando o máximo de         </w:t>
      </w:r>
      <w:r w:rsidR="005360E9">
        <w:rPr>
          <w:rFonts w:ascii="Arial" w:hAnsi="Arial"/>
          <w:b/>
          <w:sz w:val="21"/>
          <w:szCs w:val="21"/>
        </w:rPr>
        <w:t>R$</w:t>
      </w:r>
      <w:r w:rsidR="0001068C">
        <w:rPr>
          <w:rFonts w:ascii="Arial" w:hAnsi="Arial"/>
          <w:b/>
          <w:bCs/>
          <w:sz w:val="21"/>
          <w:szCs w:val="21"/>
        </w:rPr>
        <w:t xml:space="preserve"> 180.000,00 (cento e oitenta mil reais)</w:t>
      </w:r>
    </w:p>
    <w:p w:rsidR="005360E9" w:rsidRDefault="005360E9" w:rsidP="0001068C">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846694" w:rsidP="00846694">
      <w:pPr>
        <w:keepLines/>
        <w:shd w:val="clear" w:color="auto" w:fill="EAF1DD" w:themeFill="accent3" w:themeFillTint="33"/>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12.2</w:t>
      </w:r>
      <w:r>
        <w:rPr>
          <w:rFonts w:ascii="Arial" w:hAnsi="Arial" w:cs="Arial"/>
          <w:sz w:val="21"/>
          <w:szCs w:val="21"/>
        </w:rPr>
        <w:tab/>
      </w:r>
      <w:r w:rsidR="005360E9">
        <w:rPr>
          <w:rFonts w:ascii="Arial" w:hAnsi="Arial" w:cs="Arial"/>
          <w:sz w:val="21"/>
          <w:szCs w:val="21"/>
        </w:rPr>
        <w:t xml:space="preserve">A Administração se reserva o direito de, a seu critério, utilizar ou não a totalidade da verba prevista, uma vez que as quantidades e valores totais são meramente estimativos. </w:t>
      </w:r>
    </w:p>
    <w:p w:rsidR="005360E9" w:rsidRDefault="005360E9" w:rsidP="0001068C">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846694" w:rsidP="00846694">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12.3</w:t>
      </w:r>
      <w:r>
        <w:rPr>
          <w:rFonts w:ascii="Arial" w:hAnsi="Arial" w:cs="Arial"/>
          <w:sz w:val="21"/>
          <w:szCs w:val="21"/>
        </w:rPr>
        <w:tab/>
      </w:r>
      <w:r w:rsidR="005360E9">
        <w:rPr>
          <w:rFonts w:ascii="Arial" w:hAnsi="Arial" w:cs="Arial"/>
          <w:sz w:val="21"/>
          <w:szCs w:val="21"/>
        </w:rPr>
        <w:t xml:space="preserve">O pagamento aos credenciados, será efetuado a partir </w:t>
      </w:r>
      <w:proofErr w:type="gramStart"/>
      <w:r w:rsidR="005360E9">
        <w:rPr>
          <w:rFonts w:ascii="Arial" w:hAnsi="Arial" w:cs="Arial"/>
          <w:sz w:val="21"/>
          <w:szCs w:val="21"/>
        </w:rPr>
        <w:t>do 10</w:t>
      </w:r>
      <w:proofErr w:type="gramEnd"/>
      <w:r w:rsidR="005360E9">
        <w:rPr>
          <w:rFonts w:ascii="Arial" w:hAnsi="Arial" w:cs="Arial"/>
          <w:sz w:val="21"/>
          <w:szCs w:val="21"/>
        </w:rPr>
        <w:t xml:space="preserve"> (décimo)  dia útil, contados a partir da apresentação da Nota Fiscal/Fatura devidamente atestada e conforme valores constantes na Tabela de Preços. </w:t>
      </w:r>
    </w:p>
    <w:p w:rsidR="005360E9" w:rsidRDefault="005360E9" w:rsidP="0001068C">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846694" w:rsidP="00846694">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12.4</w:t>
      </w:r>
      <w:r>
        <w:rPr>
          <w:rFonts w:ascii="Arial" w:hAnsi="Arial" w:cs="Arial"/>
          <w:sz w:val="21"/>
          <w:szCs w:val="21"/>
        </w:rPr>
        <w:tab/>
      </w:r>
      <w:r w:rsidR="005360E9">
        <w:rPr>
          <w:rFonts w:ascii="Arial" w:hAnsi="Arial" w:cs="Arial"/>
          <w:sz w:val="21"/>
          <w:szCs w:val="21"/>
        </w:rPr>
        <w:t xml:space="preserve">Sobre os valores a serem pagos incidirão os encargos legalmente estabelecidos, que serão retidos pela Prefeitura, mediante dedução do pagamento, na forma que a Lei determinar.      </w:t>
      </w:r>
    </w:p>
    <w:p w:rsidR="005360E9" w:rsidRDefault="005360E9" w:rsidP="0001068C">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846694" w:rsidP="00846694">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12.5</w:t>
      </w:r>
      <w:r>
        <w:rPr>
          <w:rFonts w:ascii="Arial" w:hAnsi="Arial" w:cs="Arial"/>
          <w:sz w:val="21"/>
          <w:szCs w:val="21"/>
        </w:rPr>
        <w:tab/>
      </w:r>
      <w:r w:rsidR="005360E9">
        <w:rPr>
          <w:rFonts w:ascii="Arial" w:hAnsi="Arial" w:cs="Arial"/>
          <w:sz w:val="21"/>
          <w:szCs w:val="21"/>
        </w:rPr>
        <w:t>Em caso de devolução da Nota Fiscal/Fatura para correção, o prazo para pagamento passará a fluir após a sua representação.</w:t>
      </w:r>
    </w:p>
    <w:p w:rsidR="005360E9" w:rsidRDefault="005360E9" w:rsidP="0001068C">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846694" w:rsidP="00846694">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12.6</w:t>
      </w:r>
      <w:r>
        <w:rPr>
          <w:rFonts w:ascii="Arial" w:hAnsi="Arial" w:cs="Arial"/>
          <w:sz w:val="21"/>
          <w:szCs w:val="21"/>
        </w:rPr>
        <w:tab/>
      </w:r>
      <w:r w:rsidR="005360E9">
        <w:rPr>
          <w:rFonts w:ascii="Arial" w:hAnsi="Arial" w:cs="Arial"/>
          <w:sz w:val="21"/>
          <w:szCs w:val="21"/>
        </w:rPr>
        <w:t>As Notas Fiscais/Fatura correspondentes</w:t>
      </w:r>
      <w:proofErr w:type="gramStart"/>
      <w:r w:rsidR="005360E9">
        <w:rPr>
          <w:rFonts w:ascii="Arial" w:hAnsi="Arial" w:cs="Arial"/>
          <w:sz w:val="21"/>
          <w:szCs w:val="21"/>
        </w:rPr>
        <w:t>, serão</w:t>
      </w:r>
      <w:proofErr w:type="gramEnd"/>
      <w:r w:rsidR="005360E9">
        <w:rPr>
          <w:rFonts w:ascii="Arial" w:hAnsi="Arial" w:cs="Arial"/>
          <w:sz w:val="21"/>
          <w:szCs w:val="21"/>
        </w:rPr>
        <w:t xml:space="preserve"> discriminativas, constando o número do contrato a ser firmado.</w:t>
      </w:r>
    </w:p>
    <w:p w:rsidR="005360E9" w:rsidRDefault="005360E9" w:rsidP="0001068C">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846694" w:rsidP="00846694">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12.7</w:t>
      </w:r>
      <w:r>
        <w:rPr>
          <w:rFonts w:ascii="Arial" w:hAnsi="Arial" w:cs="Arial"/>
          <w:sz w:val="21"/>
          <w:szCs w:val="21"/>
        </w:rPr>
        <w:tab/>
      </w:r>
      <w:r w:rsidR="005360E9">
        <w:rPr>
          <w:rFonts w:ascii="Arial" w:hAnsi="Arial" w:cs="Arial"/>
          <w:sz w:val="21"/>
          <w:szCs w:val="21"/>
        </w:rPr>
        <w:t xml:space="preserve">A Administração não pagará nenhum procedimento, sem que tenha autorizado prévia e formalmente. </w:t>
      </w:r>
    </w:p>
    <w:p w:rsidR="005360E9" w:rsidRDefault="005360E9" w:rsidP="0001068C">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846694" w:rsidP="00846694">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12.8</w:t>
      </w:r>
      <w:r>
        <w:rPr>
          <w:rFonts w:ascii="Arial" w:hAnsi="Arial" w:cs="Arial"/>
          <w:sz w:val="21"/>
          <w:szCs w:val="21"/>
        </w:rPr>
        <w:tab/>
      </w:r>
      <w:r w:rsidR="005360E9">
        <w:rPr>
          <w:rFonts w:ascii="Arial" w:hAnsi="Arial" w:cs="Arial"/>
          <w:sz w:val="21"/>
          <w:szCs w:val="21"/>
        </w:rPr>
        <w:t xml:space="preserve">A Administração efetuará retenção, na fonte, dos tributos e contribuições sobre todos os pagamentos à credenciada. </w:t>
      </w:r>
    </w:p>
    <w:p w:rsidR="005360E9" w:rsidRDefault="005360E9" w:rsidP="0001068C">
      <w:pPr>
        <w:keepLines/>
        <w:tabs>
          <w:tab w:val="left" w:pos="567"/>
          <w:tab w:val="left" w:pos="9498"/>
        </w:tabs>
        <w:overflowPunct w:val="0"/>
        <w:autoSpaceDE w:val="0"/>
        <w:autoSpaceDN w:val="0"/>
        <w:adjustRightInd w:val="0"/>
        <w:jc w:val="both"/>
        <w:textAlignment w:val="baseline"/>
        <w:rPr>
          <w:rFonts w:ascii="Arial" w:hAnsi="Arial" w:cs="Arial"/>
          <w:sz w:val="21"/>
          <w:szCs w:val="21"/>
        </w:rPr>
      </w:pPr>
    </w:p>
    <w:p w:rsidR="005360E9" w:rsidRDefault="00846694" w:rsidP="00846694">
      <w:pPr>
        <w:keepLines/>
        <w:tabs>
          <w:tab w:val="left" w:pos="567"/>
          <w:tab w:val="left" w:pos="9498"/>
        </w:tabs>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12.9</w:t>
      </w:r>
      <w:r>
        <w:rPr>
          <w:rFonts w:ascii="Arial" w:hAnsi="Arial" w:cs="Arial"/>
          <w:sz w:val="21"/>
          <w:szCs w:val="21"/>
        </w:rPr>
        <w:tab/>
      </w:r>
      <w:r w:rsidR="005360E9">
        <w:rPr>
          <w:rFonts w:ascii="Arial" w:hAnsi="Arial" w:cs="Arial"/>
          <w:sz w:val="21"/>
          <w:szCs w:val="21"/>
        </w:rPr>
        <w:t xml:space="preserve">Os valores correspondentes ao pagamento dos exames terão por base a tabela do SUS adotada pelo Município. </w:t>
      </w:r>
    </w:p>
    <w:p w:rsidR="005360E9" w:rsidRDefault="005360E9" w:rsidP="005360E9">
      <w:pPr>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5360E9" w:rsidP="00846694">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Pr>
          <w:rFonts w:ascii="Arial" w:hAnsi="Arial" w:cs="Arial"/>
          <w:b/>
          <w:iCs/>
          <w:sz w:val="21"/>
          <w:szCs w:val="21"/>
        </w:rPr>
        <w:t>RECURSO ORÇAMENTÁRIO</w:t>
      </w:r>
    </w:p>
    <w:p w:rsidR="005360E9" w:rsidRDefault="005360E9" w:rsidP="005360E9">
      <w:pPr>
        <w:overflowPunct w:val="0"/>
        <w:autoSpaceDE w:val="0"/>
        <w:autoSpaceDN w:val="0"/>
        <w:adjustRightInd w:val="0"/>
        <w:ind w:left="142" w:right="-1"/>
        <w:jc w:val="both"/>
        <w:textAlignment w:val="baseline"/>
        <w:rPr>
          <w:rFonts w:ascii="Arial" w:hAnsi="Arial" w:cs="Arial"/>
          <w:iCs/>
          <w:sz w:val="21"/>
          <w:szCs w:val="21"/>
        </w:rPr>
      </w:pPr>
    </w:p>
    <w:p w:rsidR="005360E9" w:rsidRDefault="00846694" w:rsidP="00846694">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13.1</w:t>
      </w:r>
      <w:r>
        <w:rPr>
          <w:rFonts w:ascii="Arial" w:hAnsi="Arial" w:cs="Arial"/>
          <w:iCs/>
          <w:sz w:val="21"/>
          <w:szCs w:val="21"/>
        </w:rPr>
        <w:tab/>
      </w:r>
      <w:r w:rsidR="005360E9">
        <w:rPr>
          <w:rFonts w:ascii="Arial" w:hAnsi="Arial" w:cs="Arial"/>
          <w:iCs/>
          <w:sz w:val="21"/>
          <w:szCs w:val="21"/>
        </w:rPr>
        <w:t xml:space="preserve">Os recursos financeiros para o cumprimento das obrigações constantes neste edital serão oriundos de recursos próprios, sendo que as despesas decorrentes da execução do objeto da presente licitação correrão a cargo das seguintes dotações orçamentárias: </w:t>
      </w:r>
      <w:r w:rsidR="005360E9">
        <w:rPr>
          <w:rFonts w:ascii="Arial" w:hAnsi="Arial" w:cs="Arial"/>
          <w:b/>
          <w:iCs/>
          <w:sz w:val="21"/>
          <w:szCs w:val="21"/>
        </w:rPr>
        <w:t xml:space="preserve">FUNDO MUNICIPAL DE SAÚDE - DOTAÇÃO ORÇAMENTÁRIA: </w:t>
      </w:r>
      <w:r w:rsidR="0001068C">
        <w:rPr>
          <w:rFonts w:ascii="Arial" w:hAnsi="Arial" w:cs="Arial"/>
          <w:b/>
          <w:iCs/>
          <w:sz w:val="21"/>
          <w:szCs w:val="21"/>
        </w:rPr>
        <w:t>10.01.10.302.0504.2.035-33.90.39 (R 3973)</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sz w:val="24"/>
          <w:szCs w:val="24"/>
        </w:rPr>
      </w:pPr>
    </w:p>
    <w:p w:rsidR="0042555C" w:rsidRDefault="0042555C" w:rsidP="005360E9">
      <w:pPr>
        <w:keepLines/>
        <w:tabs>
          <w:tab w:val="left" w:pos="567"/>
          <w:tab w:val="left" w:pos="9498"/>
        </w:tabs>
        <w:overflowPunct w:val="0"/>
        <w:autoSpaceDE w:val="0"/>
        <w:autoSpaceDN w:val="0"/>
        <w:adjustRightInd w:val="0"/>
        <w:jc w:val="both"/>
        <w:textAlignment w:val="baseline"/>
        <w:rPr>
          <w:rFonts w:ascii="Arial" w:hAnsi="Arial"/>
          <w:sz w:val="24"/>
          <w:szCs w:val="24"/>
        </w:rPr>
      </w:pPr>
    </w:p>
    <w:p w:rsidR="0042555C" w:rsidRPr="0042555C" w:rsidRDefault="0042555C" w:rsidP="005360E9">
      <w:pPr>
        <w:keepLines/>
        <w:tabs>
          <w:tab w:val="left" w:pos="567"/>
          <w:tab w:val="left" w:pos="9498"/>
        </w:tabs>
        <w:overflowPunct w:val="0"/>
        <w:autoSpaceDE w:val="0"/>
        <w:autoSpaceDN w:val="0"/>
        <w:adjustRightInd w:val="0"/>
        <w:jc w:val="both"/>
        <w:textAlignment w:val="baseline"/>
        <w:rPr>
          <w:rFonts w:ascii="Arial" w:hAnsi="Arial"/>
          <w:sz w:val="14"/>
          <w:szCs w:val="14"/>
        </w:rPr>
      </w:pPr>
    </w:p>
    <w:p w:rsidR="005360E9" w:rsidRDefault="005360E9" w:rsidP="00846694">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Pr>
          <w:rFonts w:ascii="Arial" w:hAnsi="Arial" w:cs="Arial"/>
          <w:b/>
          <w:iCs/>
          <w:sz w:val="21"/>
          <w:szCs w:val="21"/>
        </w:rPr>
        <w:t>DA VIGÊNCIA</w:t>
      </w:r>
    </w:p>
    <w:p w:rsidR="005360E9" w:rsidRDefault="005360E9" w:rsidP="005360E9">
      <w:pPr>
        <w:overflowPunct w:val="0"/>
        <w:autoSpaceDE w:val="0"/>
        <w:autoSpaceDN w:val="0"/>
        <w:adjustRightInd w:val="0"/>
        <w:ind w:left="142" w:right="-1"/>
        <w:jc w:val="both"/>
        <w:textAlignment w:val="baseline"/>
        <w:rPr>
          <w:rFonts w:ascii="Arial" w:hAnsi="Arial" w:cs="Arial"/>
          <w:b/>
          <w:bCs/>
          <w:iCs/>
          <w:sz w:val="21"/>
          <w:szCs w:val="21"/>
        </w:rPr>
      </w:pPr>
    </w:p>
    <w:p w:rsidR="005360E9" w:rsidRDefault="00846694" w:rsidP="00846694">
      <w:pPr>
        <w:tabs>
          <w:tab w:val="left" w:pos="567"/>
        </w:tabs>
        <w:overflowPunct w:val="0"/>
        <w:autoSpaceDE w:val="0"/>
        <w:autoSpaceDN w:val="0"/>
        <w:adjustRightInd w:val="0"/>
        <w:ind w:right="-1"/>
        <w:jc w:val="both"/>
        <w:textAlignment w:val="baseline"/>
        <w:rPr>
          <w:rFonts w:ascii="Arial" w:hAnsi="Arial" w:cs="Arial"/>
          <w:sz w:val="21"/>
          <w:szCs w:val="21"/>
        </w:rPr>
      </w:pPr>
      <w:r>
        <w:rPr>
          <w:rFonts w:ascii="Arial" w:hAnsi="Arial" w:cs="Arial"/>
          <w:iCs/>
          <w:sz w:val="21"/>
          <w:szCs w:val="21"/>
        </w:rPr>
        <w:t>14.1</w:t>
      </w:r>
      <w:r>
        <w:rPr>
          <w:rFonts w:ascii="Arial" w:hAnsi="Arial" w:cs="Arial"/>
          <w:iCs/>
          <w:sz w:val="21"/>
          <w:szCs w:val="21"/>
        </w:rPr>
        <w:tab/>
      </w:r>
      <w:r w:rsidR="005360E9">
        <w:rPr>
          <w:rFonts w:ascii="Arial" w:hAnsi="Arial" w:cs="Arial"/>
          <w:iCs/>
          <w:sz w:val="21"/>
          <w:szCs w:val="21"/>
        </w:rPr>
        <w:t xml:space="preserve">O prazo de vigência do </w:t>
      </w:r>
      <w:r w:rsidR="005360E9">
        <w:rPr>
          <w:rFonts w:ascii="Arial" w:hAnsi="Arial" w:cs="Arial"/>
          <w:sz w:val="21"/>
          <w:szCs w:val="21"/>
        </w:rPr>
        <w:t>Contrato</w:t>
      </w:r>
      <w:r w:rsidR="005360E9">
        <w:rPr>
          <w:rFonts w:ascii="Arial" w:hAnsi="Arial" w:cs="Arial"/>
          <w:iCs/>
          <w:sz w:val="21"/>
          <w:szCs w:val="21"/>
        </w:rPr>
        <w:t xml:space="preserve"> a ser firmado com a adjudicatária será </w:t>
      </w:r>
      <w:r w:rsidR="00C53E25">
        <w:rPr>
          <w:rFonts w:ascii="Arial" w:hAnsi="Arial" w:cs="Arial"/>
          <w:iCs/>
          <w:sz w:val="21"/>
          <w:szCs w:val="21"/>
        </w:rPr>
        <w:t xml:space="preserve">de </w:t>
      </w:r>
      <w:r w:rsidR="00C53E25">
        <w:rPr>
          <w:rFonts w:ascii="Arial" w:hAnsi="Arial" w:cs="Arial"/>
          <w:b/>
          <w:iCs/>
          <w:sz w:val="21"/>
          <w:szCs w:val="21"/>
        </w:rPr>
        <w:t>12 (DOZE) MESES</w:t>
      </w:r>
      <w:r w:rsidR="005360E9">
        <w:rPr>
          <w:rFonts w:ascii="Arial" w:hAnsi="Arial" w:cs="Arial"/>
          <w:iCs/>
          <w:sz w:val="21"/>
          <w:szCs w:val="21"/>
        </w:rPr>
        <w:t xml:space="preserve"> a contar da data da sua assinatura, podendo ser prorrogado por igual período, desde que haja interesse entre as partes e nos termos da Lei nº. 8.666/93.</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5360E9" w:rsidP="00846694">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Pr>
          <w:rFonts w:ascii="Arial" w:hAnsi="Arial" w:cs="Arial"/>
          <w:b/>
          <w:iCs/>
          <w:sz w:val="21"/>
          <w:szCs w:val="21"/>
        </w:rPr>
        <w:t>DA RESCISÃO CONTRATUAL</w:t>
      </w:r>
    </w:p>
    <w:p w:rsidR="005360E9" w:rsidRDefault="005360E9" w:rsidP="005360E9">
      <w:pPr>
        <w:tabs>
          <w:tab w:val="left" w:pos="1290"/>
        </w:tabs>
        <w:overflowPunct w:val="0"/>
        <w:autoSpaceDE w:val="0"/>
        <w:autoSpaceDN w:val="0"/>
        <w:adjustRightInd w:val="0"/>
        <w:ind w:left="142" w:right="-1"/>
        <w:jc w:val="both"/>
        <w:textAlignment w:val="baseline"/>
        <w:rPr>
          <w:rFonts w:ascii="Arial" w:hAnsi="Arial" w:cs="Arial"/>
          <w:b/>
          <w:bCs/>
          <w:sz w:val="21"/>
          <w:szCs w:val="21"/>
        </w:rPr>
      </w:pPr>
      <w:r>
        <w:rPr>
          <w:rFonts w:ascii="Arial" w:hAnsi="Arial" w:cs="Arial"/>
          <w:b/>
          <w:bCs/>
          <w:sz w:val="21"/>
          <w:szCs w:val="21"/>
        </w:rPr>
        <w:tab/>
      </w:r>
    </w:p>
    <w:p w:rsidR="005360E9" w:rsidRDefault="00846694" w:rsidP="00846694">
      <w:pPr>
        <w:tabs>
          <w:tab w:val="left" w:pos="567"/>
        </w:tabs>
        <w:overflowPunct w:val="0"/>
        <w:autoSpaceDE w:val="0"/>
        <w:autoSpaceDN w:val="0"/>
        <w:adjustRightInd w:val="0"/>
        <w:ind w:right="-1"/>
        <w:jc w:val="both"/>
        <w:textAlignment w:val="baseline"/>
        <w:rPr>
          <w:rFonts w:ascii="Arial" w:hAnsi="Arial" w:cs="Arial"/>
          <w:iCs/>
          <w:sz w:val="21"/>
          <w:szCs w:val="21"/>
        </w:rPr>
      </w:pPr>
      <w:r>
        <w:rPr>
          <w:rFonts w:ascii="Arial" w:hAnsi="Arial" w:cs="Arial"/>
          <w:iCs/>
          <w:sz w:val="21"/>
          <w:szCs w:val="21"/>
        </w:rPr>
        <w:t>15.1</w:t>
      </w:r>
      <w:r>
        <w:rPr>
          <w:rFonts w:ascii="Arial" w:hAnsi="Arial" w:cs="Arial"/>
          <w:iCs/>
          <w:sz w:val="21"/>
          <w:szCs w:val="21"/>
        </w:rPr>
        <w:tab/>
      </w:r>
      <w:r w:rsidR="005360E9">
        <w:rPr>
          <w:rFonts w:ascii="Arial" w:hAnsi="Arial" w:cs="Arial"/>
          <w:iCs/>
          <w:sz w:val="21"/>
          <w:szCs w:val="21"/>
        </w:rPr>
        <w:t xml:space="preserve">A Administração Municipal de Naviraí - MS poderá rescindir o contrato nas hipóteses previstas nos artigos 77 </w:t>
      </w:r>
      <w:proofErr w:type="gramStart"/>
      <w:r w:rsidR="005360E9">
        <w:rPr>
          <w:rFonts w:ascii="Arial" w:hAnsi="Arial" w:cs="Arial"/>
          <w:iCs/>
          <w:sz w:val="21"/>
          <w:szCs w:val="21"/>
        </w:rPr>
        <w:t>ao 80</w:t>
      </w:r>
      <w:proofErr w:type="gramEnd"/>
      <w:r w:rsidR="005360E9">
        <w:rPr>
          <w:rFonts w:ascii="Arial" w:hAnsi="Arial" w:cs="Arial"/>
          <w:iCs/>
          <w:sz w:val="21"/>
          <w:szCs w:val="21"/>
        </w:rPr>
        <w:t xml:space="preserve"> da Lei 8.666/93, desde que, formalmente justificada e assegurado o direito ao contraditório e ampla defesa, sujeitando-se a Contratada às </w:t>
      </w:r>
      <w:proofErr w:type="spellStart"/>
      <w:r w:rsidR="005360E9">
        <w:rPr>
          <w:rFonts w:ascii="Arial" w:hAnsi="Arial" w:cs="Arial"/>
          <w:iCs/>
          <w:sz w:val="21"/>
          <w:szCs w:val="21"/>
        </w:rPr>
        <w:t>consequências</w:t>
      </w:r>
      <w:proofErr w:type="spellEnd"/>
      <w:r w:rsidR="005360E9">
        <w:rPr>
          <w:rFonts w:ascii="Arial" w:hAnsi="Arial" w:cs="Arial"/>
          <w:iCs/>
          <w:sz w:val="21"/>
          <w:szCs w:val="21"/>
        </w:rPr>
        <w:t xml:space="preserve"> determinadas pelo art. 80 desse mesmo diploma legal, sem prejuízo das demais sanções estabelecidas neste Edital.</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sz w:val="21"/>
          <w:szCs w:val="21"/>
        </w:rPr>
      </w:pPr>
    </w:p>
    <w:p w:rsidR="005360E9" w:rsidRPr="00846694" w:rsidRDefault="005360E9" w:rsidP="00846694">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sidRPr="00846694">
        <w:rPr>
          <w:rFonts w:ascii="Arial" w:hAnsi="Arial" w:cs="Arial"/>
          <w:b/>
          <w:iCs/>
          <w:sz w:val="21"/>
          <w:szCs w:val="21"/>
        </w:rPr>
        <w:t xml:space="preserve">PEDIDO DE ESCLARECIMENTO OU IMPUGNAÇÃO DE EDITAL </w:t>
      </w: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numPr>
          <w:ilvl w:val="0"/>
          <w:numId w:val="20"/>
        </w:numPr>
        <w:overflowPunct w:val="0"/>
        <w:autoSpaceDE w:val="0"/>
        <w:autoSpaceDN w:val="0"/>
        <w:adjustRightInd w:val="0"/>
        <w:contextualSpacing/>
        <w:jc w:val="both"/>
        <w:textAlignment w:val="baseline"/>
        <w:rPr>
          <w:rFonts w:ascii="Arial" w:hAnsi="Arial" w:cs="Arial"/>
          <w:iCs/>
          <w:vanish/>
          <w:sz w:val="21"/>
          <w:szCs w:val="21"/>
        </w:rPr>
      </w:pPr>
    </w:p>
    <w:p w:rsidR="005360E9" w:rsidRDefault="005360E9" w:rsidP="00F1171A">
      <w:pPr>
        <w:pStyle w:val="PargrafodaLista"/>
        <w:keepLines/>
        <w:numPr>
          <w:ilvl w:val="0"/>
          <w:numId w:val="43"/>
        </w:numPr>
        <w:tabs>
          <w:tab w:val="left" w:pos="567"/>
          <w:tab w:val="left" w:pos="9498"/>
        </w:tabs>
        <w:overflowPunct w:val="0"/>
        <w:autoSpaceDE w:val="0"/>
        <w:autoSpaceDN w:val="0"/>
        <w:adjustRightInd w:val="0"/>
        <w:contextualSpacing/>
        <w:jc w:val="both"/>
        <w:textAlignment w:val="baseline"/>
        <w:rPr>
          <w:rFonts w:ascii="Arial" w:hAnsi="Arial" w:cs="Arial"/>
          <w:iCs/>
          <w:vanish/>
          <w:sz w:val="21"/>
          <w:szCs w:val="21"/>
        </w:rPr>
      </w:pPr>
    </w:p>
    <w:p w:rsidR="00846694" w:rsidRDefault="00846694" w:rsidP="00846694">
      <w:pPr>
        <w:keepLines/>
        <w:tabs>
          <w:tab w:val="left" w:pos="567"/>
          <w:tab w:val="left" w:pos="9498"/>
        </w:tabs>
        <w:overflowPunct w:val="0"/>
        <w:autoSpaceDE w:val="0"/>
        <w:autoSpaceDN w:val="0"/>
        <w:adjustRightInd w:val="0"/>
        <w:jc w:val="both"/>
        <w:textAlignment w:val="baseline"/>
        <w:rPr>
          <w:rFonts w:ascii="Arial" w:hAnsi="Arial" w:cs="Arial"/>
          <w:iCs/>
          <w:sz w:val="21"/>
          <w:szCs w:val="21"/>
        </w:rPr>
      </w:pPr>
    </w:p>
    <w:p w:rsidR="005360E9" w:rsidRDefault="00846694" w:rsidP="00846694">
      <w:pPr>
        <w:keepLines/>
        <w:tabs>
          <w:tab w:val="left" w:pos="567"/>
          <w:tab w:val="left" w:pos="9498"/>
        </w:tabs>
        <w:overflowPunct w:val="0"/>
        <w:autoSpaceDE w:val="0"/>
        <w:autoSpaceDN w:val="0"/>
        <w:adjustRightInd w:val="0"/>
        <w:jc w:val="both"/>
        <w:textAlignment w:val="baseline"/>
        <w:rPr>
          <w:rFonts w:ascii="Arial" w:hAnsi="Arial" w:cs="Arial"/>
          <w:iCs/>
          <w:sz w:val="21"/>
          <w:szCs w:val="21"/>
        </w:rPr>
      </w:pPr>
      <w:r>
        <w:rPr>
          <w:rFonts w:ascii="Arial" w:hAnsi="Arial" w:cs="Arial"/>
          <w:iCs/>
          <w:sz w:val="21"/>
          <w:szCs w:val="21"/>
        </w:rPr>
        <w:t>16.1</w:t>
      </w:r>
      <w:r>
        <w:rPr>
          <w:rFonts w:ascii="Arial" w:hAnsi="Arial" w:cs="Arial"/>
          <w:iCs/>
          <w:sz w:val="21"/>
          <w:szCs w:val="21"/>
        </w:rPr>
        <w:tab/>
      </w:r>
      <w:r w:rsidR="005360E9">
        <w:rPr>
          <w:rFonts w:ascii="Arial" w:hAnsi="Arial" w:cs="Arial"/>
          <w:iCs/>
          <w:sz w:val="21"/>
          <w:szCs w:val="21"/>
        </w:rPr>
        <w:t>Conforme disposto no Decreto Municipal nº. 24, de 03 de Abril de 2014,</w:t>
      </w:r>
      <w:r w:rsidR="005360E9">
        <w:rPr>
          <w:rFonts w:ascii="Arial" w:eastAsia="Batang" w:hAnsi="Arial" w:cs="Arial"/>
          <w:sz w:val="21"/>
          <w:szCs w:val="21"/>
        </w:rPr>
        <w:t xml:space="preserve"> sobre a regulamentação de </w:t>
      </w:r>
      <w:r w:rsidR="005360E9">
        <w:rPr>
          <w:rFonts w:ascii="Arial" w:hAnsi="Arial" w:cs="Arial"/>
          <w:sz w:val="21"/>
          <w:szCs w:val="21"/>
        </w:rPr>
        <w:t>impugnação</w:t>
      </w:r>
      <w:r w:rsidR="005360E9">
        <w:rPr>
          <w:rFonts w:ascii="Arial" w:eastAsia="Batang" w:hAnsi="Arial" w:cs="Arial"/>
          <w:sz w:val="21"/>
          <w:szCs w:val="21"/>
        </w:rPr>
        <w:t xml:space="preserve"> e esclarecimento dos editais do Município de Naviraí/MS, em se tratando de modalidade de licitação prevista na Lei 8666/93, </w:t>
      </w:r>
      <w:proofErr w:type="gramStart"/>
      <w:r w:rsidR="005360E9">
        <w:rPr>
          <w:rFonts w:ascii="Arial" w:eastAsia="Batang" w:hAnsi="Arial" w:cs="Arial"/>
          <w:sz w:val="21"/>
          <w:szCs w:val="21"/>
        </w:rPr>
        <w:t>regulamenta</w:t>
      </w:r>
      <w:proofErr w:type="gramEnd"/>
      <w:r w:rsidR="005360E9">
        <w:rPr>
          <w:rFonts w:ascii="Arial" w:eastAsia="Batang" w:hAnsi="Arial" w:cs="Arial"/>
          <w:sz w:val="21"/>
          <w:szCs w:val="21"/>
        </w:rPr>
        <w:t>:</w:t>
      </w:r>
    </w:p>
    <w:p w:rsidR="005360E9" w:rsidRDefault="005360E9" w:rsidP="005360E9">
      <w:pPr>
        <w:overflowPunct w:val="0"/>
        <w:autoSpaceDE w:val="0"/>
        <w:autoSpaceDN w:val="0"/>
        <w:adjustRightInd w:val="0"/>
        <w:ind w:left="426"/>
        <w:contextualSpacing/>
        <w:textAlignment w:val="baseline"/>
        <w:rPr>
          <w:rFonts w:ascii="Arial" w:hAnsi="Arial" w:cs="Arial"/>
          <w:iCs/>
          <w:sz w:val="21"/>
          <w:szCs w:val="21"/>
        </w:rPr>
      </w:pPr>
    </w:p>
    <w:p w:rsidR="005360E9" w:rsidRDefault="00846694" w:rsidP="00846694">
      <w:pPr>
        <w:keepLines/>
        <w:tabs>
          <w:tab w:val="left" w:pos="567"/>
        </w:tabs>
        <w:overflowPunct w:val="0"/>
        <w:autoSpaceDE w:val="0"/>
        <w:autoSpaceDN w:val="0"/>
        <w:adjustRightInd w:val="0"/>
        <w:jc w:val="both"/>
        <w:textAlignment w:val="baseline"/>
        <w:rPr>
          <w:rFonts w:ascii="Arial" w:hAnsi="Arial" w:cs="Arial"/>
          <w:iCs/>
          <w:sz w:val="21"/>
          <w:szCs w:val="21"/>
        </w:rPr>
      </w:pPr>
      <w:r>
        <w:rPr>
          <w:rFonts w:ascii="Arial" w:hAnsi="Arial" w:cs="Arial"/>
          <w:iCs/>
          <w:sz w:val="21"/>
          <w:szCs w:val="21"/>
        </w:rPr>
        <w:t>16.2</w:t>
      </w:r>
      <w:r>
        <w:rPr>
          <w:rFonts w:ascii="Arial" w:hAnsi="Arial" w:cs="Arial"/>
          <w:iCs/>
          <w:sz w:val="21"/>
          <w:szCs w:val="21"/>
        </w:rPr>
        <w:tab/>
      </w:r>
      <w:r w:rsidR="005360E9">
        <w:rPr>
          <w:rFonts w:ascii="Arial" w:hAnsi="Arial" w:cs="Arial"/>
          <w:iCs/>
          <w:sz w:val="21"/>
          <w:szCs w:val="21"/>
        </w:rPr>
        <w:t xml:space="preserve">Qualquer cidadão pode impugnar por irregularidades o ato convocatório de licitação, se protocolizar o pedido até </w:t>
      </w:r>
      <w:proofErr w:type="gramStart"/>
      <w:r w:rsidR="005360E9">
        <w:rPr>
          <w:rFonts w:ascii="Arial" w:hAnsi="Arial" w:cs="Arial"/>
          <w:iCs/>
          <w:sz w:val="21"/>
          <w:szCs w:val="21"/>
        </w:rPr>
        <w:t>5</w:t>
      </w:r>
      <w:proofErr w:type="gramEnd"/>
      <w:r w:rsidR="005360E9">
        <w:rPr>
          <w:rFonts w:ascii="Arial" w:hAnsi="Arial" w:cs="Arial"/>
          <w:iCs/>
          <w:sz w:val="21"/>
          <w:szCs w:val="21"/>
        </w:rPr>
        <w:t xml:space="preserve"> (cinco) dias úteis antes da data fixada para abertura dos envelopes de habilitação.</w:t>
      </w:r>
    </w:p>
    <w:p w:rsidR="005360E9" w:rsidRDefault="005360E9" w:rsidP="005360E9">
      <w:pPr>
        <w:overflowPunct w:val="0"/>
        <w:autoSpaceDE w:val="0"/>
        <w:autoSpaceDN w:val="0"/>
        <w:adjustRightInd w:val="0"/>
        <w:ind w:left="426" w:firstLine="1620"/>
        <w:textAlignment w:val="baseline"/>
        <w:rPr>
          <w:rFonts w:ascii="Arial" w:eastAsia="Batang" w:hAnsi="Arial" w:cs="Arial"/>
          <w:bCs/>
          <w:sz w:val="21"/>
          <w:szCs w:val="21"/>
        </w:rPr>
      </w:pPr>
    </w:p>
    <w:p w:rsidR="005360E9" w:rsidRDefault="005360E9" w:rsidP="00F1171A">
      <w:pPr>
        <w:numPr>
          <w:ilvl w:val="0"/>
          <w:numId w:val="21"/>
        </w:numPr>
        <w:overflowPunct w:val="0"/>
        <w:autoSpaceDE w:val="0"/>
        <w:autoSpaceDN w:val="0"/>
        <w:adjustRightInd w:val="0"/>
        <w:ind w:left="567" w:hanging="283"/>
        <w:contextualSpacing/>
        <w:jc w:val="both"/>
        <w:textAlignment w:val="baseline"/>
        <w:rPr>
          <w:rFonts w:ascii="Arial" w:eastAsia="Batang" w:hAnsi="Arial" w:cs="Arial"/>
          <w:bCs/>
          <w:sz w:val="21"/>
          <w:szCs w:val="21"/>
        </w:rPr>
      </w:pPr>
      <w:r>
        <w:rPr>
          <w:rFonts w:ascii="Arial" w:eastAsia="Batang" w:hAnsi="Arial" w:cs="Arial"/>
          <w:bCs/>
          <w:sz w:val="21"/>
          <w:szCs w:val="21"/>
        </w:rPr>
        <w:t xml:space="preserve">A administração julgar e responder a impugnação em até </w:t>
      </w:r>
      <w:proofErr w:type="gramStart"/>
      <w:r>
        <w:rPr>
          <w:rFonts w:ascii="Arial" w:eastAsia="Batang" w:hAnsi="Arial" w:cs="Arial"/>
          <w:bCs/>
          <w:sz w:val="21"/>
          <w:szCs w:val="21"/>
        </w:rPr>
        <w:t>3</w:t>
      </w:r>
      <w:proofErr w:type="gramEnd"/>
      <w:r>
        <w:rPr>
          <w:rFonts w:ascii="Arial" w:eastAsia="Batang" w:hAnsi="Arial" w:cs="Arial"/>
          <w:bCs/>
          <w:sz w:val="21"/>
          <w:szCs w:val="21"/>
        </w:rPr>
        <w:t xml:space="preserve"> (três) dias úteis.</w:t>
      </w:r>
    </w:p>
    <w:p w:rsidR="005360E9" w:rsidRDefault="005360E9" w:rsidP="005360E9">
      <w:pPr>
        <w:overflowPunct w:val="0"/>
        <w:autoSpaceDE w:val="0"/>
        <w:autoSpaceDN w:val="0"/>
        <w:adjustRightInd w:val="0"/>
        <w:ind w:left="426"/>
        <w:contextualSpacing/>
        <w:textAlignment w:val="baseline"/>
        <w:rPr>
          <w:rFonts w:ascii="Arial" w:eastAsia="Batang" w:hAnsi="Arial" w:cs="Arial"/>
          <w:bCs/>
          <w:sz w:val="21"/>
          <w:szCs w:val="21"/>
        </w:rPr>
      </w:pPr>
    </w:p>
    <w:p w:rsidR="005360E9" w:rsidRDefault="00846694" w:rsidP="00846694">
      <w:pPr>
        <w:keepLines/>
        <w:tabs>
          <w:tab w:val="left" w:pos="567"/>
        </w:tabs>
        <w:overflowPunct w:val="0"/>
        <w:autoSpaceDE w:val="0"/>
        <w:autoSpaceDN w:val="0"/>
        <w:adjustRightInd w:val="0"/>
        <w:jc w:val="both"/>
        <w:textAlignment w:val="baseline"/>
        <w:rPr>
          <w:rFonts w:ascii="Arial" w:hAnsi="Arial" w:cs="Arial"/>
          <w:iCs/>
          <w:sz w:val="21"/>
          <w:szCs w:val="21"/>
        </w:rPr>
      </w:pPr>
      <w:r>
        <w:rPr>
          <w:rFonts w:ascii="Arial" w:hAnsi="Arial" w:cs="Arial"/>
          <w:iCs/>
          <w:sz w:val="21"/>
          <w:szCs w:val="21"/>
        </w:rPr>
        <w:t>16.3</w:t>
      </w:r>
      <w:r>
        <w:rPr>
          <w:rFonts w:ascii="Arial" w:hAnsi="Arial" w:cs="Arial"/>
          <w:iCs/>
          <w:sz w:val="21"/>
          <w:szCs w:val="21"/>
        </w:rPr>
        <w:tab/>
      </w:r>
      <w:r w:rsidR="005360E9">
        <w:rPr>
          <w:rFonts w:ascii="Arial" w:hAnsi="Arial" w:cs="Arial"/>
          <w:iCs/>
          <w:sz w:val="21"/>
          <w:szCs w:val="21"/>
        </w:rPr>
        <w:t>Decairá do direito de impugnar os termos do edital de licitação perante a administração o licitante que não fizer até o 2º (segundo) dia útil que anteceder a abertura dos envelopes:</w:t>
      </w:r>
    </w:p>
    <w:p w:rsidR="005360E9" w:rsidRDefault="005360E9" w:rsidP="005360E9">
      <w:pPr>
        <w:overflowPunct w:val="0"/>
        <w:autoSpaceDE w:val="0"/>
        <w:autoSpaceDN w:val="0"/>
        <w:adjustRightInd w:val="0"/>
        <w:ind w:left="851"/>
        <w:contextualSpacing/>
        <w:textAlignment w:val="baseline"/>
        <w:rPr>
          <w:rFonts w:ascii="Arial" w:hAnsi="Arial" w:cs="Arial"/>
          <w:iCs/>
          <w:sz w:val="21"/>
          <w:szCs w:val="21"/>
        </w:rPr>
      </w:pPr>
    </w:p>
    <w:p w:rsidR="005360E9" w:rsidRDefault="005360E9" w:rsidP="00F1171A">
      <w:pPr>
        <w:numPr>
          <w:ilvl w:val="0"/>
          <w:numId w:val="22"/>
        </w:numPr>
        <w:overflowPunct w:val="0"/>
        <w:autoSpaceDE w:val="0"/>
        <w:autoSpaceDN w:val="0"/>
        <w:adjustRightInd w:val="0"/>
        <w:ind w:left="567" w:hanging="283"/>
        <w:contextualSpacing/>
        <w:jc w:val="both"/>
        <w:textAlignment w:val="baseline"/>
        <w:rPr>
          <w:rFonts w:ascii="Arial" w:eastAsia="Batang" w:hAnsi="Arial" w:cs="Arial"/>
          <w:bCs/>
          <w:sz w:val="21"/>
          <w:szCs w:val="21"/>
        </w:rPr>
      </w:pPr>
      <w:r>
        <w:rPr>
          <w:rFonts w:ascii="Arial" w:eastAsia="Batang" w:hAnsi="Arial" w:cs="Arial"/>
          <w:bCs/>
          <w:sz w:val="21"/>
          <w:szCs w:val="21"/>
        </w:rPr>
        <w:t>De habilitação em concorrência;</w:t>
      </w:r>
    </w:p>
    <w:p w:rsidR="005360E9" w:rsidRPr="0042555C" w:rsidRDefault="005360E9" w:rsidP="0001068C">
      <w:pPr>
        <w:overflowPunct w:val="0"/>
        <w:autoSpaceDE w:val="0"/>
        <w:autoSpaceDN w:val="0"/>
        <w:adjustRightInd w:val="0"/>
        <w:ind w:left="567" w:hanging="283"/>
        <w:contextualSpacing/>
        <w:textAlignment w:val="baseline"/>
        <w:rPr>
          <w:rFonts w:ascii="Arial" w:eastAsia="Batang" w:hAnsi="Arial" w:cs="Arial"/>
          <w:bCs/>
          <w:sz w:val="14"/>
          <w:szCs w:val="14"/>
        </w:rPr>
      </w:pPr>
    </w:p>
    <w:p w:rsidR="005360E9" w:rsidRDefault="005360E9" w:rsidP="00F1171A">
      <w:pPr>
        <w:numPr>
          <w:ilvl w:val="0"/>
          <w:numId w:val="22"/>
        </w:numPr>
        <w:overflowPunct w:val="0"/>
        <w:autoSpaceDE w:val="0"/>
        <w:autoSpaceDN w:val="0"/>
        <w:adjustRightInd w:val="0"/>
        <w:ind w:left="567" w:hanging="283"/>
        <w:contextualSpacing/>
        <w:jc w:val="both"/>
        <w:textAlignment w:val="baseline"/>
        <w:rPr>
          <w:rFonts w:ascii="Arial" w:eastAsia="Batang" w:hAnsi="Arial" w:cs="Arial"/>
          <w:bCs/>
          <w:sz w:val="21"/>
          <w:szCs w:val="21"/>
        </w:rPr>
      </w:pPr>
      <w:r>
        <w:rPr>
          <w:rFonts w:ascii="Arial" w:eastAsia="Batang" w:hAnsi="Arial" w:cs="Arial"/>
          <w:bCs/>
          <w:sz w:val="21"/>
          <w:szCs w:val="21"/>
        </w:rPr>
        <w:t xml:space="preserve"> Com as propostas, em convite, tomada de preços ou concurso, ou realização de leilão</w:t>
      </w:r>
    </w:p>
    <w:p w:rsidR="005360E9" w:rsidRDefault="005360E9" w:rsidP="005360E9">
      <w:pPr>
        <w:pStyle w:val="PargrafodaLista"/>
        <w:rPr>
          <w:rFonts w:ascii="Arial" w:eastAsia="Batang" w:hAnsi="Arial" w:cs="Arial"/>
          <w:bCs/>
          <w:sz w:val="21"/>
          <w:szCs w:val="21"/>
        </w:rPr>
      </w:pPr>
    </w:p>
    <w:p w:rsidR="005360E9" w:rsidRPr="00F1171A" w:rsidRDefault="00F1171A" w:rsidP="00F1171A">
      <w:pPr>
        <w:keepLines/>
        <w:tabs>
          <w:tab w:val="left" w:pos="567"/>
        </w:tabs>
        <w:overflowPunct w:val="0"/>
        <w:autoSpaceDE w:val="0"/>
        <w:autoSpaceDN w:val="0"/>
        <w:adjustRightInd w:val="0"/>
        <w:jc w:val="both"/>
        <w:textAlignment w:val="baseline"/>
        <w:rPr>
          <w:rFonts w:ascii="Arial" w:hAnsi="Arial" w:cs="Arial"/>
          <w:iCs/>
          <w:sz w:val="21"/>
          <w:szCs w:val="21"/>
        </w:rPr>
      </w:pPr>
      <w:r>
        <w:rPr>
          <w:rFonts w:ascii="Arial" w:hAnsi="Arial" w:cs="Arial"/>
          <w:iCs/>
          <w:sz w:val="21"/>
          <w:szCs w:val="21"/>
        </w:rPr>
        <w:t>16.4</w:t>
      </w:r>
      <w:r>
        <w:rPr>
          <w:rFonts w:ascii="Arial" w:hAnsi="Arial" w:cs="Arial"/>
          <w:iCs/>
          <w:sz w:val="21"/>
          <w:szCs w:val="21"/>
        </w:rPr>
        <w:tab/>
      </w:r>
      <w:r w:rsidR="005360E9" w:rsidRPr="00F1171A">
        <w:rPr>
          <w:rFonts w:ascii="Arial" w:hAnsi="Arial" w:cs="Arial"/>
          <w:iCs/>
          <w:sz w:val="21"/>
          <w:szCs w:val="21"/>
        </w:rPr>
        <w:t>A impugnação não terá efeito de recurso;</w:t>
      </w:r>
    </w:p>
    <w:p w:rsidR="005360E9" w:rsidRDefault="005360E9" w:rsidP="005360E9">
      <w:pPr>
        <w:overflowPunct w:val="0"/>
        <w:autoSpaceDE w:val="0"/>
        <w:autoSpaceDN w:val="0"/>
        <w:adjustRightInd w:val="0"/>
        <w:ind w:left="567"/>
        <w:contextualSpacing/>
        <w:textAlignment w:val="baseline"/>
        <w:rPr>
          <w:rFonts w:ascii="Arial" w:hAnsi="Arial" w:cs="Arial"/>
          <w:iCs/>
          <w:sz w:val="21"/>
          <w:szCs w:val="21"/>
        </w:rPr>
      </w:pPr>
    </w:p>
    <w:p w:rsidR="005360E9" w:rsidRDefault="00846694" w:rsidP="00F1171A">
      <w:pPr>
        <w:keepLines/>
        <w:tabs>
          <w:tab w:val="left" w:pos="567"/>
        </w:tabs>
        <w:overflowPunct w:val="0"/>
        <w:autoSpaceDE w:val="0"/>
        <w:autoSpaceDN w:val="0"/>
        <w:adjustRightInd w:val="0"/>
        <w:jc w:val="both"/>
        <w:textAlignment w:val="baseline"/>
        <w:rPr>
          <w:rFonts w:ascii="Arial" w:hAnsi="Arial" w:cs="Arial"/>
          <w:iCs/>
          <w:sz w:val="21"/>
          <w:szCs w:val="21"/>
        </w:rPr>
      </w:pPr>
      <w:r>
        <w:rPr>
          <w:rFonts w:ascii="Arial" w:hAnsi="Arial" w:cs="Arial"/>
          <w:iCs/>
          <w:sz w:val="21"/>
          <w:szCs w:val="21"/>
        </w:rPr>
        <w:t>16.5</w:t>
      </w:r>
      <w:r>
        <w:rPr>
          <w:rFonts w:ascii="Arial" w:hAnsi="Arial" w:cs="Arial"/>
          <w:iCs/>
          <w:sz w:val="21"/>
          <w:szCs w:val="21"/>
        </w:rPr>
        <w:tab/>
      </w:r>
      <w:r w:rsidR="005360E9">
        <w:rPr>
          <w:rFonts w:ascii="Arial" w:hAnsi="Arial" w:cs="Arial"/>
          <w:iCs/>
          <w:sz w:val="21"/>
          <w:szCs w:val="21"/>
        </w:rPr>
        <w:t>O licitante deverá juntar copia do contrato social como forma de comprovar que atende o objeto do edital.</w:t>
      </w:r>
    </w:p>
    <w:p w:rsidR="005360E9" w:rsidRDefault="005360E9" w:rsidP="005360E9">
      <w:pPr>
        <w:overflowPunct w:val="0"/>
        <w:autoSpaceDE w:val="0"/>
        <w:autoSpaceDN w:val="0"/>
        <w:adjustRightInd w:val="0"/>
        <w:ind w:left="567"/>
        <w:contextualSpacing/>
        <w:textAlignment w:val="baseline"/>
        <w:rPr>
          <w:rFonts w:ascii="Arial" w:hAnsi="Arial" w:cs="Arial"/>
          <w:iCs/>
          <w:sz w:val="21"/>
          <w:szCs w:val="21"/>
        </w:rPr>
      </w:pPr>
    </w:p>
    <w:p w:rsidR="005360E9" w:rsidRDefault="005360E9" w:rsidP="00F1171A">
      <w:pPr>
        <w:keepLines/>
        <w:numPr>
          <w:ilvl w:val="1"/>
          <w:numId w:val="22"/>
        </w:numPr>
        <w:overflowPunct w:val="0"/>
        <w:autoSpaceDE w:val="0"/>
        <w:autoSpaceDN w:val="0"/>
        <w:adjustRightInd w:val="0"/>
        <w:ind w:left="567"/>
        <w:jc w:val="both"/>
        <w:textAlignment w:val="baseline"/>
        <w:rPr>
          <w:rFonts w:ascii="Arial" w:hAnsi="Arial" w:cs="Arial"/>
          <w:iCs/>
          <w:sz w:val="21"/>
          <w:szCs w:val="21"/>
        </w:rPr>
      </w:pPr>
      <w:r>
        <w:rPr>
          <w:rFonts w:ascii="Arial" w:hAnsi="Arial" w:cs="Arial"/>
          <w:iCs/>
          <w:sz w:val="21"/>
          <w:szCs w:val="21"/>
        </w:rPr>
        <w:t>A administração não tem prazo para responder ao licitante. No entanto, se a impugnação for considerada procedente, a licitação deve ser suspensa e o edital republicado com as devidas alterações.</w:t>
      </w:r>
    </w:p>
    <w:p w:rsidR="005360E9" w:rsidRDefault="005360E9" w:rsidP="005360E9">
      <w:pPr>
        <w:overflowPunct w:val="0"/>
        <w:autoSpaceDE w:val="0"/>
        <w:autoSpaceDN w:val="0"/>
        <w:adjustRightInd w:val="0"/>
        <w:ind w:left="567"/>
        <w:contextualSpacing/>
        <w:textAlignment w:val="baseline"/>
        <w:rPr>
          <w:rFonts w:ascii="Arial" w:hAnsi="Arial" w:cs="Arial"/>
          <w:iCs/>
          <w:sz w:val="21"/>
          <w:szCs w:val="21"/>
        </w:rPr>
      </w:pPr>
    </w:p>
    <w:p w:rsidR="005360E9" w:rsidRDefault="00F1171A" w:rsidP="00F1171A">
      <w:pPr>
        <w:keepLines/>
        <w:tabs>
          <w:tab w:val="left" w:pos="567"/>
        </w:tabs>
        <w:overflowPunct w:val="0"/>
        <w:autoSpaceDE w:val="0"/>
        <w:autoSpaceDN w:val="0"/>
        <w:adjustRightInd w:val="0"/>
        <w:jc w:val="both"/>
        <w:textAlignment w:val="baseline"/>
        <w:rPr>
          <w:rFonts w:ascii="Arial" w:hAnsi="Arial" w:cs="Arial"/>
          <w:iCs/>
          <w:sz w:val="21"/>
          <w:szCs w:val="21"/>
        </w:rPr>
      </w:pPr>
      <w:r>
        <w:rPr>
          <w:rFonts w:ascii="Arial" w:hAnsi="Arial" w:cs="Arial"/>
          <w:iCs/>
          <w:sz w:val="21"/>
          <w:szCs w:val="21"/>
        </w:rPr>
        <w:t>16.7</w:t>
      </w:r>
      <w:r>
        <w:rPr>
          <w:rFonts w:ascii="Arial" w:hAnsi="Arial" w:cs="Arial"/>
          <w:iCs/>
          <w:sz w:val="21"/>
          <w:szCs w:val="21"/>
        </w:rPr>
        <w:tab/>
      </w:r>
      <w:r w:rsidR="005360E9">
        <w:rPr>
          <w:rFonts w:ascii="Arial" w:hAnsi="Arial" w:cs="Arial"/>
          <w:iCs/>
          <w:sz w:val="21"/>
          <w:szCs w:val="21"/>
        </w:rPr>
        <w:t>E considerado protocolizado quando o documento ou AR é recebido por servidor do Paço Municipal.</w:t>
      </w:r>
    </w:p>
    <w:p w:rsidR="001F1A20" w:rsidRPr="001F1A20" w:rsidRDefault="001F1A20" w:rsidP="005360E9">
      <w:pPr>
        <w:keepLines/>
        <w:tabs>
          <w:tab w:val="left" w:pos="567"/>
          <w:tab w:val="left" w:pos="9498"/>
        </w:tabs>
        <w:overflowPunct w:val="0"/>
        <w:autoSpaceDE w:val="0"/>
        <w:autoSpaceDN w:val="0"/>
        <w:adjustRightInd w:val="0"/>
        <w:jc w:val="both"/>
        <w:textAlignment w:val="baseline"/>
        <w:rPr>
          <w:rFonts w:ascii="Arial" w:hAnsi="Arial"/>
          <w:sz w:val="14"/>
          <w:szCs w:val="14"/>
        </w:rPr>
      </w:pPr>
    </w:p>
    <w:p w:rsidR="005360E9" w:rsidRPr="00F1171A" w:rsidRDefault="005360E9" w:rsidP="00F1171A">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sidRPr="00F1171A">
        <w:rPr>
          <w:rFonts w:ascii="Arial" w:hAnsi="Arial" w:cs="Arial"/>
          <w:b/>
          <w:iCs/>
          <w:sz w:val="21"/>
          <w:szCs w:val="21"/>
        </w:rPr>
        <w:t>DAS SANÇÕES ADMINISTRATIVAS</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b/>
          <w:bCs/>
          <w:sz w:val="21"/>
          <w:szCs w:val="21"/>
        </w:rPr>
      </w:pPr>
    </w:p>
    <w:p w:rsidR="005360E9" w:rsidRDefault="00F1171A" w:rsidP="00F1171A">
      <w:pPr>
        <w:keepLines/>
        <w:tabs>
          <w:tab w:val="left" w:pos="567"/>
          <w:tab w:val="left" w:pos="9498"/>
        </w:tabs>
        <w:overflowPunct w:val="0"/>
        <w:autoSpaceDE w:val="0"/>
        <w:autoSpaceDN w:val="0"/>
        <w:adjustRightInd w:val="0"/>
        <w:jc w:val="both"/>
        <w:textAlignment w:val="baseline"/>
        <w:rPr>
          <w:rFonts w:ascii="Arial" w:hAnsi="Arial" w:cs="Arial"/>
          <w:sz w:val="21"/>
          <w:szCs w:val="21"/>
          <w:lang w:eastAsia="en-US"/>
        </w:rPr>
      </w:pPr>
      <w:r>
        <w:rPr>
          <w:rFonts w:ascii="Arial" w:hAnsi="Arial" w:cs="Arial"/>
          <w:sz w:val="21"/>
          <w:szCs w:val="21"/>
        </w:rPr>
        <w:t>17.1</w:t>
      </w:r>
      <w:r>
        <w:rPr>
          <w:rFonts w:ascii="Arial" w:hAnsi="Arial" w:cs="Arial"/>
          <w:sz w:val="21"/>
          <w:szCs w:val="21"/>
        </w:rPr>
        <w:tab/>
      </w:r>
      <w:r w:rsidR="005360E9">
        <w:rPr>
          <w:rFonts w:ascii="Arial" w:hAnsi="Arial" w:cs="Arial"/>
          <w:sz w:val="21"/>
          <w:szCs w:val="21"/>
        </w:rPr>
        <w:t>Pela inexecução total ou parcial das obrigações assumidas, garantidas a prévia defesa, a Administração poderá aplicar à empresa credenciada as seguintes sanções:</w:t>
      </w:r>
    </w:p>
    <w:p w:rsidR="005360E9" w:rsidRDefault="005360E9" w:rsidP="005360E9">
      <w:pPr>
        <w:keepLines/>
        <w:tabs>
          <w:tab w:val="left" w:pos="567"/>
          <w:tab w:val="left" w:pos="9498"/>
        </w:tabs>
        <w:overflowPunct w:val="0"/>
        <w:autoSpaceDE w:val="0"/>
        <w:autoSpaceDN w:val="0"/>
        <w:adjustRightInd w:val="0"/>
        <w:jc w:val="both"/>
        <w:textAlignment w:val="baseline"/>
        <w:rPr>
          <w:rFonts w:ascii="Arial" w:hAnsi="Arial"/>
          <w:sz w:val="21"/>
          <w:szCs w:val="21"/>
        </w:rPr>
      </w:pPr>
    </w:p>
    <w:p w:rsidR="005360E9" w:rsidRDefault="005360E9" w:rsidP="00F1171A">
      <w:pPr>
        <w:keepLines/>
        <w:numPr>
          <w:ilvl w:val="0"/>
          <w:numId w:val="23"/>
        </w:numPr>
        <w:tabs>
          <w:tab w:val="clear" w:pos="1440"/>
          <w:tab w:val="num" w:pos="-5954"/>
          <w:tab w:val="left" w:pos="567"/>
          <w:tab w:val="left" w:pos="9498"/>
        </w:tabs>
        <w:overflowPunct w:val="0"/>
        <w:autoSpaceDE w:val="0"/>
        <w:autoSpaceDN w:val="0"/>
        <w:adjustRightInd w:val="0"/>
        <w:ind w:left="567" w:hanging="567"/>
        <w:jc w:val="both"/>
        <w:textAlignment w:val="baseline"/>
        <w:rPr>
          <w:rFonts w:ascii="Arial" w:hAnsi="Arial" w:cs="Arial"/>
          <w:sz w:val="21"/>
          <w:szCs w:val="21"/>
        </w:rPr>
      </w:pPr>
      <w:r>
        <w:rPr>
          <w:rFonts w:ascii="Arial" w:hAnsi="Arial" w:cs="Arial"/>
          <w:sz w:val="21"/>
          <w:szCs w:val="21"/>
        </w:rPr>
        <w:t>Advertência por escrito, quando a contratada praticar irregularidades de pequena monta;</w:t>
      </w:r>
    </w:p>
    <w:p w:rsidR="005360E9" w:rsidRPr="0042555C" w:rsidRDefault="005360E9" w:rsidP="0001068C">
      <w:pPr>
        <w:keepLines/>
        <w:tabs>
          <w:tab w:val="num" w:pos="-5954"/>
          <w:tab w:val="left" w:pos="567"/>
          <w:tab w:val="left" w:pos="9498"/>
        </w:tabs>
        <w:ind w:left="567" w:hanging="567"/>
        <w:jc w:val="both"/>
        <w:rPr>
          <w:rFonts w:ascii="Arial" w:hAnsi="Arial" w:cs="Arial"/>
          <w:sz w:val="14"/>
          <w:szCs w:val="14"/>
        </w:rPr>
      </w:pPr>
    </w:p>
    <w:p w:rsidR="005360E9" w:rsidRDefault="005360E9" w:rsidP="00F1171A">
      <w:pPr>
        <w:keepLines/>
        <w:numPr>
          <w:ilvl w:val="0"/>
          <w:numId w:val="23"/>
        </w:numPr>
        <w:tabs>
          <w:tab w:val="clear" w:pos="1440"/>
          <w:tab w:val="num" w:pos="-5954"/>
          <w:tab w:val="left" w:pos="567"/>
          <w:tab w:val="left" w:pos="9498"/>
        </w:tabs>
        <w:overflowPunct w:val="0"/>
        <w:autoSpaceDE w:val="0"/>
        <w:autoSpaceDN w:val="0"/>
        <w:adjustRightInd w:val="0"/>
        <w:ind w:left="567" w:hanging="567"/>
        <w:jc w:val="both"/>
        <w:textAlignment w:val="baseline"/>
        <w:rPr>
          <w:rFonts w:ascii="Arial" w:hAnsi="Arial" w:cs="Arial"/>
          <w:sz w:val="21"/>
          <w:szCs w:val="21"/>
        </w:rPr>
      </w:pPr>
      <w:r>
        <w:rPr>
          <w:rFonts w:ascii="Arial" w:hAnsi="Arial" w:cs="Arial"/>
          <w:sz w:val="21"/>
          <w:szCs w:val="21"/>
        </w:rPr>
        <w:t>Suspensão temporária de participação em licitação, e/ou impedimento de contratar com a Administração, até o prazo de dois anos;</w:t>
      </w:r>
    </w:p>
    <w:p w:rsidR="000D0775" w:rsidRPr="0042555C" w:rsidRDefault="000D0775" w:rsidP="005360E9">
      <w:pPr>
        <w:keepLines/>
        <w:tabs>
          <w:tab w:val="left" w:pos="567"/>
          <w:tab w:val="left" w:pos="9498"/>
        </w:tabs>
        <w:jc w:val="both"/>
        <w:rPr>
          <w:rFonts w:ascii="Arial" w:hAnsi="Arial" w:cs="Arial"/>
          <w:sz w:val="14"/>
          <w:szCs w:val="14"/>
        </w:rPr>
      </w:pPr>
    </w:p>
    <w:p w:rsidR="005360E9" w:rsidRDefault="005360E9" w:rsidP="00F1171A">
      <w:pPr>
        <w:keepLines/>
        <w:numPr>
          <w:ilvl w:val="0"/>
          <w:numId w:val="23"/>
        </w:numPr>
        <w:tabs>
          <w:tab w:val="clear" w:pos="1440"/>
          <w:tab w:val="num" w:pos="-5954"/>
          <w:tab w:val="left" w:pos="567"/>
          <w:tab w:val="left" w:pos="9498"/>
        </w:tabs>
        <w:overflowPunct w:val="0"/>
        <w:autoSpaceDE w:val="0"/>
        <w:autoSpaceDN w:val="0"/>
        <w:adjustRightInd w:val="0"/>
        <w:ind w:left="567" w:hanging="567"/>
        <w:jc w:val="both"/>
        <w:textAlignment w:val="baseline"/>
        <w:rPr>
          <w:rFonts w:ascii="Arial" w:hAnsi="Arial" w:cs="Arial"/>
          <w:sz w:val="21"/>
          <w:szCs w:val="21"/>
        </w:rPr>
      </w:pPr>
      <w:r>
        <w:rPr>
          <w:rFonts w:ascii="Arial" w:hAnsi="Arial" w:cs="Arial"/>
          <w:sz w:val="21"/>
          <w:szCs w:val="21"/>
        </w:rPr>
        <w:t>Declaração de inidoneidade para licitar e contratar com a Administração Pública, enquanto perdurarem os motivos determinantes da punição ou até que seja promovida a reabilitação, na forma da lei, perante a própria autoridade que aplicou a penalidade.</w:t>
      </w:r>
    </w:p>
    <w:p w:rsidR="005360E9" w:rsidRPr="000D0775" w:rsidRDefault="005360E9" w:rsidP="00F1171A">
      <w:pPr>
        <w:keepLines/>
        <w:numPr>
          <w:ilvl w:val="1"/>
          <w:numId w:val="45"/>
        </w:numPr>
        <w:tabs>
          <w:tab w:val="left" w:pos="567"/>
          <w:tab w:val="left" w:pos="9498"/>
        </w:tabs>
        <w:overflowPunct w:val="0"/>
        <w:autoSpaceDE w:val="0"/>
        <w:autoSpaceDN w:val="0"/>
        <w:adjustRightInd w:val="0"/>
        <w:ind w:left="0" w:firstLine="0"/>
        <w:jc w:val="both"/>
        <w:textAlignment w:val="baseline"/>
        <w:rPr>
          <w:rFonts w:ascii="Arial" w:hAnsi="Arial" w:cs="Arial"/>
        </w:rPr>
      </w:pPr>
      <w:r w:rsidRPr="000D0775">
        <w:rPr>
          <w:rFonts w:ascii="Arial" w:hAnsi="Arial" w:cs="Arial"/>
        </w:rPr>
        <w:t>Por infração de qualquer outra cláusula contratual não prevista nos subitens anteriores, será aplicada multa de 10% (dez por cento) a ser cumulada com as demais sanções, inclusive rescisão contratual, se for o caso.</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rPr>
      </w:pPr>
    </w:p>
    <w:p w:rsidR="005360E9" w:rsidRPr="000D0775" w:rsidRDefault="00F1171A" w:rsidP="00F1171A">
      <w:pPr>
        <w:keepLines/>
        <w:tabs>
          <w:tab w:val="left" w:pos="567"/>
          <w:tab w:val="left" w:pos="9498"/>
        </w:tabs>
        <w:overflowPunct w:val="0"/>
        <w:autoSpaceDE w:val="0"/>
        <w:autoSpaceDN w:val="0"/>
        <w:adjustRightInd w:val="0"/>
        <w:jc w:val="both"/>
        <w:textAlignment w:val="baseline"/>
        <w:rPr>
          <w:rFonts w:ascii="Arial" w:hAnsi="Arial" w:cs="Arial"/>
        </w:rPr>
      </w:pPr>
      <w:r>
        <w:rPr>
          <w:rFonts w:ascii="Arial" w:hAnsi="Arial" w:cs="Arial"/>
        </w:rPr>
        <w:t>17.2</w:t>
      </w:r>
      <w:r>
        <w:rPr>
          <w:rFonts w:ascii="Arial" w:hAnsi="Arial" w:cs="Arial"/>
        </w:rPr>
        <w:tab/>
      </w:r>
      <w:r w:rsidR="005360E9" w:rsidRPr="000D0775">
        <w:rPr>
          <w:rFonts w:ascii="Arial" w:hAnsi="Arial" w:cs="Arial"/>
        </w:rPr>
        <w:t xml:space="preserve">Pela recusa do adjudicatário em retirar e/ou assinar o instrumento </w:t>
      </w:r>
      <w:proofErr w:type="spellStart"/>
      <w:r w:rsidR="005360E9" w:rsidRPr="000D0775">
        <w:rPr>
          <w:rFonts w:ascii="Arial" w:hAnsi="Arial" w:cs="Arial"/>
        </w:rPr>
        <w:t>formalizador</w:t>
      </w:r>
      <w:proofErr w:type="spellEnd"/>
      <w:r w:rsidR="005360E9" w:rsidRPr="000D0775">
        <w:rPr>
          <w:rFonts w:ascii="Arial" w:hAnsi="Arial" w:cs="Arial"/>
        </w:rPr>
        <w:t xml:space="preserve"> da avenca, este ficará sujeito ao pagamento de 10% (dez por cento) do valor total do contrato a título de indenização, com exceção dos casos fortuitos ou de força maior.</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rPr>
      </w:pPr>
    </w:p>
    <w:p w:rsidR="005360E9" w:rsidRPr="000D0775" w:rsidRDefault="00F1171A" w:rsidP="00F1171A">
      <w:pPr>
        <w:keepLines/>
        <w:tabs>
          <w:tab w:val="left" w:pos="567"/>
          <w:tab w:val="left" w:pos="9498"/>
        </w:tabs>
        <w:overflowPunct w:val="0"/>
        <w:autoSpaceDE w:val="0"/>
        <w:autoSpaceDN w:val="0"/>
        <w:adjustRightInd w:val="0"/>
        <w:jc w:val="both"/>
        <w:textAlignment w:val="baseline"/>
        <w:rPr>
          <w:rFonts w:ascii="Arial" w:hAnsi="Arial" w:cs="Arial"/>
        </w:rPr>
      </w:pPr>
      <w:r>
        <w:rPr>
          <w:rFonts w:ascii="Arial" w:hAnsi="Arial" w:cs="Arial"/>
        </w:rPr>
        <w:t>17.3</w:t>
      </w:r>
      <w:r>
        <w:rPr>
          <w:rFonts w:ascii="Arial" w:hAnsi="Arial" w:cs="Arial"/>
        </w:rPr>
        <w:tab/>
      </w:r>
      <w:r w:rsidR="005360E9" w:rsidRPr="000D0775">
        <w:rPr>
          <w:rFonts w:ascii="Arial" w:hAnsi="Arial" w:cs="Arial"/>
        </w:rPr>
        <w:t xml:space="preserve">Quaisquer multas aplicadas deverão ser recolhidas no órgão competente em até cinco dias úteis contados de sua publicação na imprensa oficial do município, podendo ainda, serem descontadas de qualquer fatura ou crédito existente, a critério do Município. </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b/>
        </w:rPr>
      </w:pPr>
    </w:p>
    <w:p w:rsidR="005360E9" w:rsidRPr="00F1171A" w:rsidRDefault="005360E9" w:rsidP="00F1171A">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rFonts w:ascii="Arial" w:hAnsi="Arial" w:cs="Arial"/>
          <w:b/>
          <w:iCs/>
          <w:sz w:val="21"/>
          <w:szCs w:val="21"/>
        </w:rPr>
      </w:pPr>
      <w:r w:rsidRPr="00F1171A">
        <w:rPr>
          <w:rFonts w:ascii="Arial" w:hAnsi="Arial" w:cs="Arial"/>
          <w:b/>
          <w:iCs/>
          <w:sz w:val="21"/>
          <w:szCs w:val="21"/>
        </w:rPr>
        <w:t>DAS DISPOSIÇÕES GERAIS:</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rPr>
      </w:pPr>
    </w:p>
    <w:p w:rsidR="005360E9" w:rsidRPr="000D0775" w:rsidRDefault="00F1171A" w:rsidP="00F1171A">
      <w:pPr>
        <w:keepLines/>
        <w:tabs>
          <w:tab w:val="left" w:pos="567"/>
          <w:tab w:val="left" w:pos="9498"/>
        </w:tabs>
        <w:overflowPunct w:val="0"/>
        <w:autoSpaceDE w:val="0"/>
        <w:autoSpaceDN w:val="0"/>
        <w:adjustRightInd w:val="0"/>
        <w:jc w:val="both"/>
        <w:textAlignment w:val="baseline"/>
        <w:rPr>
          <w:rFonts w:ascii="Arial" w:hAnsi="Arial" w:cs="Arial"/>
          <w:lang w:eastAsia="en-US"/>
        </w:rPr>
      </w:pPr>
      <w:r>
        <w:rPr>
          <w:rFonts w:ascii="Arial" w:hAnsi="Arial" w:cs="Arial"/>
        </w:rPr>
        <w:t>18.1</w:t>
      </w:r>
      <w:r>
        <w:rPr>
          <w:rFonts w:ascii="Arial" w:hAnsi="Arial" w:cs="Arial"/>
        </w:rPr>
        <w:tab/>
      </w:r>
      <w:r w:rsidR="005360E9" w:rsidRPr="000D0775">
        <w:rPr>
          <w:rFonts w:ascii="Arial" w:hAnsi="Arial" w:cs="Arial"/>
        </w:rPr>
        <w:t>As empresas que forem qualificadas</w:t>
      </w:r>
      <w:proofErr w:type="gramStart"/>
      <w:r w:rsidR="005360E9" w:rsidRPr="000D0775">
        <w:rPr>
          <w:rFonts w:ascii="Arial" w:hAnsi="Arial" w:cs="Arial"/>
        </w:rPr>
        <w:t>, serão</w:t>
      </w:r>
      <w:proofErr w:type="gramEnd"/>
      <w:r w:rsidR="005360E9" w:rsidRPr="000D0775">
        <w:rPr>
          <w:rFonts w:ascii="Arial" w:hAnsi="Arial" w:cs="Arial"/>
        </w:rPr>
        <w:t xml:space="preserve"> autorizadas, por ocasião da caracterização da efetiva necessidade a prestar os serviços de fisioterapia, de que trata este Edital.</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rPr>
      </w:pPr>
    </w:p>
    <w:p w:rsidR="005360E9" w:rsidRPr="000D0775" w:rsidRDefault="00F1171A" w:rsidP="00F1171A">
      <w:pPr>
        <w:keepLines/>
        <w:tabs>
          <w:tab w:val="left" w:pos="567"/>
          <w:tab w:val="left" w:pos="9498"/>
        </w:tabs>
        <w:overflowPunct w:val="0"/>
        <w:autoSpaceDE w:val="0"/>
        <w:autoSpaceDN w:val="0"/>
        <w:adjustRightInd w:val="0"/>
        <w:jc w:val="both"/>
        <w:textAlignment w:val="baseline"/>
        <w:rPr>
          <w:rFonts w:ascii="Arial" w:hAnsi="Arial" w:cs="Arial"/>
        </w:rPr>
      </w:pPr>
      <w:r>
        <w:rPr>
          <w:rFonts w:ascii="Arial" w:hAnsi="Arial" w:cs="Arial"/>
        </w:rPr>
        <w:t>18.</w:t>
      </w:r>
      <w:r w:rsidR="00911EED">
        <w:rPr>
          <w:rFonts w:ascii="Arial" w:hAnsi="Arial" w:cs="Arial"/>
        </w:rPr>
        <w:t>2</w:t>
      </w:r>
      <w:r>
        <w:rPr>
          <w:rFonts w:ascii="Arial" w:hAnsi="Arial" w:cs="Arial"/>
        </w:rPr>
        <w:tab/>
      </w:r>
      <w:r w:rsidR="005360E9" w:rsidRPr="000D0775">
        <w:rPr>
          <w:rFonts w:ascii="Arial" w:hAnsi="Arial" w:cs="Arial"/>
        </w:rPr>
        <w:t>Fica assegurado à Comissão o direito de no interesse da Administração Municipal, sem que caiba aos participantes qualquer tipo de reclamação ou indenização:</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rPr>
      </w:pPr>
    </w:p>
    <w:p w:rsidR="005360E9" w:rsidRPr="000D0775" w:rsidRDefault="0001068C" w:rsidP="005360E9">
      <w:pPr>
        <w:keepLines/>
        <w:tabs>
          <w:tab w:val="left" w:pos="567"/>
          <w:tab w:val="left" w:pos="9498"/>
        </w:tabs>
        <w:overflowPunct w:val="0"/>
        <w:autoSpaceDE w:val="0"/>
        <w:autoSpaceDN w:val="0"/>
        <w:adjustRightInd w:val="0"/>
        <w:jc w:val="both"/>
        <w:textAlignment w:val="baseline"/>
        <w:rPr>
          <w:rFonts w:ascii="Arial" w:hAnsi="Arial"/>
        </w:rPr>
      </w:pPr>
      <w:proofErr w:type="gramStart"/>
      <w:r w:rsidRPr="000D0775">
        <w:rPr>
          <w:rFonts w:ascii="Arial" w:hAnsi="Arial"/>
        </w:rPr>
        <w:t>a</w:t>
      </w:r>
      <w:proofErr w:type="gramEnd"/>
      <w:r w:rsidRPr="000D0775">
        <w:rPr>
          <w:rFonts w:ascii="Arial" w:hAnsi="Arial"/>
        </w:rPr>
        <w:t>)</w:t>
      </w:r>
      <w:r w:rsidR="00F1171A">
        <w:rPr>
          <w:rFonts w:ascii="Arial" w:hAnsi="Arial"/>
        </w:rPr>
        <w:tab/>
      </w:r>
      <w:r w:rsidR="005360E9" w:rsidRPr="000D0775">
        <w:rPr>
          <w:rFonts w:ascii="Arial" w:hAnsi="Arial"/>
        </w:rPr>
        <w:t>Cancelar a qualquer tempo, no todo ou em parte, o presente Edital, dando ciência aos participantes, através da publicação no Diário Oficial do Estado;</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rPr>
      </w:pPr>
    </w:p>
    <w:p w:rsidR="005360E9" w:rsidRPr="000D0775" w:rsidRDefault="0001068C" w:rsidP="00F1171A">
      <w:pPr>
        <w:keepLines/>
        <w:tabs>
          <w:tab w:val="left" w:pos="-5529"/>
          <w:tab w:val="left" w:pos="567"/>
          <w:tab w:val="left" w:pos="9498"/>
        </w:tabs>
        <w:overflowPunct w:val="0"/>
        <w:autoSpaceDE w:val="0"/>
        <w:autoSpaceDN w:val="0"/>
        <w:adjustRightInd w:val="0"/>
        <w:jc w:val="both"/>
        <w:textAlignment w:val="baseline"/>
        <w:rPr>
          <w:rFonts w:ascii="Arial" w:hAnsi="Arial"/>
        </w:rPr>
      </w:pPr>
      <w:proofErr w:type="gramStart"/>
      <w:r w:rsidRPr="000D0775">
        <w:rPr>
          <w:rFonts w:ascii="Arial" w:hAnsi="Arial"/>
        </w:rPr>
        <w:t>b)</w:t>
      </w:r>
      <w:proofErr w:type="gramEnd"/>
      <w:r w:rsidR="00F1171A">
        <w:rPr>
          <w:rFonts w:ascii="Arial" w:hAnsi="Arial"/>
        </w:rPr>
        <w:tab/>
      </w:r>
      <w:r w:rsidR="005360E9" w:rsidRPr="000D0775">
        <w:rPr>
          <w:rFonts w:ascii="Arial" w:hAnsi="Arial"/>
        </w:rPr>
        <w:t>Alterar as condições deste Edital, bem como as especificações de qualquer exigência pertinente à qualificação, fixando novo prazo para a entrega dos documentos, se assim for imprescindível.</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rPr>
      </w:pPr>
    </w:p>
    <w:p w:rsidR="005360E9" w:rsidRPr="000D0775" w:rsidRDefault="00911EED" w:rsidP="00F1171A">
      <w:pPr>
        <w:keepLines/>
        <w:tabs>
          <w:tab w:val="left" w:pos="567"/>
          <w:tab w:val="left" w:pos="9498"/>
        </w:tabs>
        <w:overflowPunct w:val="0"/>
        <w:autoSpaceDE w:val="0"/>
        <w:autoSpaceDN w:val="0"/>
        <w:adjustRightInd w:val="0"/>
        <w:jc w:val="both"/>
        <w:textAlignment w:val="baseline"/>
        <w:rPr>
          <w:rFonts w:ascii="Arial" w:hAnsi="Arial" w:cs="Arial"/>
        </w:rPr>
      </w:pPr>
      <w:r>
        <w:rPr>
          <w:rFonts w:ascii="Arial" w:hAnsi="Arial" w:cs="Arial"/>
        </w:rPr>
        <w:t>18.3</w:t>
      </w:r>
      <w:r w:rsidR="00F1171A">
        <w:rPr>
          <w:rFonts w:ascii="Arial" w:hAnsi="Arial" w:cs="Arial"/>
        </w:rPr>
        <w:tab/>
      </w:r>
      <w:r w:rsidR="005360E9" w:rsidRPr="000D0775">
        <w:rPr>
          <w:rFonts w:ascii="Arial" w:hAnsi="Arial" w:cs="Arial"/>
        </w:rPr>
        <w:t>Os participantes são responsáveis pela fidelidade e legitimidade das informações e dos documentos apresentados em qualquer fase do processo.</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rPr>
      </w:pPr>
    </w:p>
    <w:p w:rsidR="005360E9" w:rsidRPr="000D0775" w:rsidRDefault="00911EED" w:rsidP="00F1171A">
      <w:pPr>
        <w:keepLines/>
        <w:tabs>
          <w:tab w:val="left" w:pos="567"/>
          <w:tab w:val="left" w:pos="9498"/>
        </w:tabs>
        <w:overflowPunct w:val="0"/>
        <w:autoSpaceDE w:val="0"/>
        <w:autoSpaceDN w:val="0"/>
        <w:adjustRightInd w:val="0"/>
        <w:jc w:val="both"/>
        <w:textAlignment w:val="baseline"/>
        <w:rPr>
          <w:rFonts w:ascii="Arial" w:hAnsi="Arial" w:cs="Arial"/>
        </w:rPr>
      </w:pPr>
      <w:r>
        <w:rPr>
          <w:rFonts w:ascii="Arial" w:hAnsi="Arial" w:cs="Arial"/>
        </w:rPr>
        <w:t>18.4</w:t>
      </w:r>
      <w:r w:rsidR="00F1171A">
        <w:rPr>
          <w:rFonts w:ascii="Arial" w:hAnsi="Arial" w:cs="Arial"/>
        </w:rPr>
        <w:tab/>
      </w:r>
      <w:r w:rsidR="005360E9" w:rsidRPr="000D0775">
        <w:rPr>
          <w:rFonts w:ascii="Arial" w:hAnsi="Arial" w:cs="Arial"/>
        </w:rPr>
        <w:t>A (s) dúvida (s) que surgirem em qualquer fase do procedimento licitatório</w:t>
      </w:r>
      <w:proofErr w:type="gramStart"/>
      <w:r w:rsidR="005360E9" w:rsidRPr="000D0775">
        <w:rPr>
          <w:rFonts w:ascii="Arial" w:hAnsi="Arial" w:cs="Arial"/>
        </w:rPr>
        <w:t>, serão</w:t>
      </w:r>
      <w:proofErr w:type="gramEnd"/>
      <w:r w:rsidR="005360E9" w:rsidRPr="000D0775">
        <w:rPr>
          <w:rFonts w:ascii="Arial" w:hAnsi="Arial" w:cs="Arial"/>
        </w:rPr>
        <w:t xml:space="preserve"> dirimidas pela Comissão de Licitação, observados os preceitos legais pertinentes.</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rPr>
      </w:pPr>
    </w:p>
    <w:p w:rsidR="005360E9" w:rsidRPr="000D0775" w:rsidRDefault="00911EED" w:rsidP="00F1171A">
      <w:pPr>
        <w:keepLines/>
        <w:tabs>
          <w:tab w:val="left" w:pos="567"/>
          <w:tab w:val="left" w:pos="9498"/>
        </w:tabs>
        <w:overflowPunct w:val="0"/>
        <w:autoSpaceDE w:val="0"/>
        <w:autoSpaceDN w:val="0"/>
        <w:adjustRightInd w:val="0"/>
        <w:jc w:val="both"/>
        <w:textAlignment w:val="baseline"/>
        <w:rPr>
          <w:rFonts w:ascii="Arial" w:hAnsi="Arial" w:cs="Arial"/>
        </w:rPr>
      </w:pPr>
      <w:r>
        <w:rPr>
          <w:rFonts w:ascii="Arial" w:hAnsi="Arial" w:cs="Arial"/>
        </w:rPr>
        <w:t>18.5</w:t>
      </w:r>
      <w:r w:rsidR="00F1171A">
        <w:rPr>
          <w:rFonts w:ascii="Arial" w:hAnsi="Arial" w:cs="Arial"/>
        </w:rPr>
        <w:tab/>
      </w:r>
      <w:r w:rsidR="005360E9" w:rsidRPr="000D0775">
        <w:rPr>
          <w:rFonts w:ascii="Arial" w:hAnsi="Arial" w:cs="Arial"/>
        </w:rPr>
        <w:t xml:space="preserve">Caso não haja expediente na Prefeitura, no dia fixado para abertura dos envelopes de documentação e proposta, fica automaticamente transferida </w:t>
      </w:r>
      <w:proofErr w:type="gramStart"/>
      <w:r w:rsidR="005360E9" w:rsidRPr="000D0775">
        <w:rPr>
          <w:rFonts w:ascii="Arial" w:hAnsi="Arial" w:cs="Arial"/>
        </w:rPr>
        <w:t>a</w:t>
      </w:r>
      <w:proofErr w:type="gramEnd"/>
      <w:r w:rsidR="005360E9" w:rsidRPr="000D0775">
        <w:rPr>
          <w:rFonts w:ascii="Arial" w:hAnsi="Arial" w:cs="Arial"/>
        </w:rPr>
        <w:t xml:space="preserve"> data, para o primeiro dia útil subseqüente.</w:t>
      </w:r>
    </w:p>
    <w:p w:rsidR="005360E9" w:rsidRPr="000D0775" w:rsidRDefault="005360E9" w:rsidP="005360E9">
      <w:pPr>
        <w:keepLines/>
        <w:tabs>
          <w:tab w:val="left" w:pos="567"/>
          <w:tab w:val="left" w:pos="9498"/>
        </w:tabs>
        <w:overflowPunct w:val="0"/>
        <w:autoSpaceDE w:val="0"/>
        <w:autoSpaceDN w:val="0"/>
        <w:adjustRightInd w:val="0"/>
        <w:jc w:val="both"/>
        <w:textAlignment w:val="baseline"/>
        <w:rPr>
          <w:rFonts w:ascii="Arial" w:hAnsi="Arial" w:cs="Arial"/>
        </w:rPr>
      </w:pPr>
    </w:p>
    <w:p w:rsidR="005360E9" w:rsidRDefault="00911EED" w:rsidP="00F1171A">
      <w:pPr>
        <w:keepLines/>
        <w:tabs>
          <w:tab w:val="left" w:pos="567"/>
        </w:tabs>
        <w:overflowPunct w:val="0"/>
        <w:autoSpaceDE w:val="0"/>
        <w:autoSpaceDN w:val="0"/>
        <w:adjustRightInd w:val="0"/>
        <w:jc w:val="both"/>
        <w:textAlignment w:val="baseline"/>
        <w:rPr>
          <w:rFonts w:ascii="Arial" w:hAnsi="Arial" w:cs="Arial"/>
          <w:iCs/>
        </w:rPr>
      </w:pPr>
      <w:bookmarkStart w:id="0" w:name="_GoBack"/>
      <w:bookmarkEnd w:id="0"/>
      <w:r>
        <w:rPr>
          <w:rFonts w:ascii="Arial" w:hAnsi="Arial" w:cs="Arial"/>
          <w:iCs/>
        </w:rPr>
        <w:t>18.6</w:t>
      </w:r>
      <w:r w:rsidR="00F1171A">
        <w:rPr>
          <w:rFonts w:ascii="Arial" w:hAnsi="Arial" w:cs="Arial"/>
          <w:iCs/>
        </w:rPr>
        <w:tab/>
      </w:r>
      <w:r w:rsidR="005360E9" w:rsidRPr="00F1171A">
        <w:rPr>
          <w:rFonts w:ascii="Arial" w:hAnsi="Arial" w:cs="Arial"/>
          <w:iCs/>
        </w:rPr>
        <w:t>Integram este Convite, independentemente de transcrição, os seguintes anexos:</w:t>
      </w:r>
    </w:p>
    <w:p w:rsidR="00911EED" w:rsidRPr="00F1171A" w:rsidRDefault="00911EED" w:rsidP="00F1171A">
      <w:pPr>
        <w:keepLines/>
        <w:tabs>
          <w:tab w:val="left" w:pos="567"/>
        </w:tabs>
        <w:overflowPunct w:val="0"/>
        <w:autoSpaceDE w:val="0"/>
        <w:autoSpaceDN w:val="0"/>
        <w:adjustRightInd w:val="0"/>
        <w:jc w:val="both"/>
        <w:textAlignment w:val="baseline"/>
        <w:rPr>
          <w:rFonts w:ascii="Arial" w:hAnsi="Arial" w:cs="Arial"/>
          <w:iCs/>
        </w:rPr>
      </w:pPr>
    </w:p>
    <w:p w:rsidR="005360E9" w:rsidRPr="009C6E19" w:rsidRDefault="005360E9" w:rsidP="005360E9">
      <w:pPr>
        <w:pStyle w:val="PargrafodaLista"/>
        <w:overflowPunct w:val="0"/>
        <w:autoSpaceDE w:val="0"/>
        <w:autoSpaceDN w:val="0"/>
        <w:adjustRightInd w:val="0"/>
        <w:ind w:left="993"/>
        <w:jc w:val="both"/>
        <w:textAlignment w:val="baseline"/>
        <w:rPr>
          <w:rFonts w:ascii="Arial" w:hAnsi="Arial" w:cs="Arial"/>
          <w:iCs/>
          <w:sz w:val="4"/>
          <w:szCs w:val="4"/>
        </w:rPr>
      </w:pPr>
    </w:p>
    <w:tbl>
      <w:tblPr>
        <w:tblStyle w:val="Tabelacomgrade"/>
        <w:tblW w:w="8114" w:type="dxa"/>
        <w:tblInd w:w="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992"/>
        <w:gridCol w:w="6555"/>
      </w:tblGrid>
      <w:tr w:rsidR="005360E9" w:rsidRPr="000D0775" w:rsidTr="005360E9">
        <w:tc>
          <w:tcPr>
            <w:tcW w:w="567" w:type="dxa"/>
            <w:hideMark/>
          </w:tcPr>
          <w:p w:rsidR="005360E9" w:rsidRPr="000D0775" w:rsidRDefault="005360E9">
            <w:pPr>
              <w:pStyle w:val="PargrafodaLista"/>
              <w:overflowPunct w:val="0"/>
              <w:autoSpaceDE w:val="0"/>
              <w:autoSpaceDN w:val="0"/>
              <w:adjustRightInd w:val="0"/>
              <w:ind w:left="-142" w:right="-108"/>
              <w:jc w:val="right"/>
              <w:textAlignment w:val="baseline"/>
              <w:rPr>
                <w:rFonts w:ascii="Arial" w:hAnsi="Arial" w:cs="Arial"/>
                <w:b/>
                <w:iCs/>
                <w:lang w:eastAsia="en-US"/>
              </w:rPr>
            </w:pPr>
            <w:r w:rsidRPr="000D0775">
              <w:rPr>
                <w:rFonts w:ascii="Arial" w:hAnsi="Arial" w:cs="Arial"/>
                <w:b/>
                <w:iCs/>
              </w:rPr>
              <w:t>I –</w:t>
            </w:r>
          </w:p>
        </w:tc>
        <w:tc>
          <w:tcPr>
            <w:tcW w:w="992" w:type="dxa"/>
            <w:hideMark/>
          </w:tcPr>
          <w:p w:rsidR="005360E9" w:rsidRPr="000D0775" w:rsidRDefault="005360E9">
            <w:pPr>
              <w:pStyle w:val="PargrafodaLista"/>
              <w:overflowPunct w:val="0"/>
              <w:autoSpaceDE w:val="0"/>
              <w:autoSpaceDN w:val="0"/>
              <w:adjustRightInd w:val="0"/>
              <w:ind w:left="0" w:right="-108"/>
              <w:jc w:val="both"/>
              <w:textAlignment w:val="baseline"/>
              <w:rPr>
                <w:rFonts w:ascii="Arial" w:hAnsi="Arial" w:cs="Arial"/>
                <w:iCs/>
                <w:lang w:eastAsia="en-US"/>
              </w:rPr>
            </w:pPr>
            <w:r w:rsidRPr="000D0775">
              <w:rPr>
                <w:rFonts w:ascii="Arial" w:hAnsi="Arial" w:cs="Arial"/>
              </w:rPr>
              <w:t>Modelo –</w:t>
            </w:r>
          </w:p>
        </w:tc>
        <w:tc>
          <w:tcPr>
            <w:tcW w:w="6555" w:type="dxa"/>
            <w:hideMark/>
          </w:tcPr>
          <w:p w:rsidR="005360E9" w:rsidRPr="000D0775" w:rsidRDefault="005360E9">
            <w:pPr>
              <w:pStyle w:val="PargrafodaLista"/>
              <w:overflowPunct w:val="0"/>
              <w:autoSpaceDE w:val="0"/>
              <w:autoSpaceDN w:val="0"/>
              <w:adjustRightInd w:val="0"/>
              <w:ind w:left="0"/>
              <w:jc w:val="both"/>
              <w:textAlignment w:val="baseline"/>
              <w:rPr>
                <w:rFonts w:ascii="Arial" w:hAnsi="Arial" w:cs="Arial"/>
                <w:iCs/>
                <w:lang w:eastAsia="en-US"/>
              </w:rPr>
            </w:pPr>
            <w:r w:rsidRPr="000D0775">
              <w:rPr>
                <w:rFonts w:ascii="Arial" w:hAnsi="Arial" w:cs="Arial"/>
              </w:rPr>
              <w:t>Declaração do Contador</w:t>
            </w:r>
          </w:p>
        </w:tc>
      </w:tr>
      <w:tr w:rsidR="005360E9" w:rsidRPr="000D0775" w:rsidTr="005360E9">
        <w:tc>
          <w:tcPr>
            <w:tcW w:w="567" w:type="dxa"/>
            <w:hideMark/>
          </w:tcPr>
          <w:p w:rsidR="005360E9" w:rsidRPr="000D0775" w:rsidRDefault="005360E9">
            <w:pPr>
              <w:pStyle w:val="PargrafodaLista"/>
              <w:overflowPunct w:val="0"/>
              <w:autoSpaceDE w:val="0"/>
              <w:autoSpaceDN w:val="0"/>
              <w:adjustRightInd w:val="0"/>
              <w:ind w:left="-142" w:right="-108"/>
              <w:jc w:val="right"/>
              <w:textAlignment w:val="baseline"/>
              <w:rPr>
                <w:rFonts w:ascii="Arial" w:hAnsi="Arial" w:cs="Arial"/>
                <w:b/>
                <w:iCs/>
                <w:lang w:eastAsia="en-US"/>
              </w:rPr>
            </w:pPr>
            <w:r w:rsidRPr="000D0775">
              <w:rPr>
                <w:rFonts w:ascii="Arial" w:hAnsi="Arial" w:cs="Arial"/>
                <w:b/>
                <w:iCs/>
              </w:rPr>
              <w:t>II –</w:t>
            </w:r>
          </w:p>
        </w:tc>
        <w:tc>
          <w:tcPr>
            <w:tcW w:w="992" w:type="dxa"/>
            <w:hideMark/>
          </w:tcPr>
          <w:p w:rsidR="005360E9" w:rsidRPr="000D0775" w:rsidRDefault="005360E9">
            <w:pPr>
              <w:pStyle w:val="PargrafodaLista"/>
              <w:overflowPunct w:val="0"/>
              <w:autoSpaceDE w:val="0"/>
              <w:autoSpaceDN w:val="0"/>
              <w:adjustRightInd w:val="0"/>
              <w:ind w:left="0" w:right="-108"/>
              <w:jc w:val="both"/>
              <w:textAlignment w:val="baseline"/>
              <w:rPr>
                <w:rFonts w:ascii="Arial" w:hAnsi="Arial" w:cs="Arial"/>
                <w:iCs/>
                <w:lang w:eastAsia="en-US"/>
              </w:rPr>
            </w:pPr>
            <w:r w:rsidRPr="000D0775">
              <w:rPr>
                <w:rFonts w:ascii="Arial" w:hAnsi="Arial" w:cs="Arial"/>
              </w:rPr>
              <w:t>Modelo –</w:t>
            </w:r>
          </w:p>
        </w:tc>
        <w:tc>
          <w:tcPr>
            <w:tcW w:w="6555" w:type="dxa"/>
            <w:hideMark/>
          </w:tcPr>
          <w:p w:rsidR="005360E9" w:rsidRPr="000D0775" w:rsidRDefault="005360E9">
            <w:pPr>
              <w:pStyle w:val="PargrafodaLista"/>
              <w:overflowPunct w:val="0"/>
              <w:autoSpaceDE w:val="0"/>
              <w:autoSpaceDN w:val="0"/>
              <w:adjustRightInd w:val="0"/>
              <w:ind w:left="0"/>
              <w:jc w:val="both"/>
              <w:textAlignment w:val="baseline"/>
              <w:rPr>
                <w:rFonts w:ascii="Arial" w:hAnsi="Arial" w:cs="Arial"/>
                <w:lang w:eastAsia="en-US"/>
              </w:rPr>
            </w:pPr>
            <w:r w:rsidRPr="000D0775">
              <w:rPr>
                <w:rFonts w:ascii="Arial" w:hAnsi="Arial" w:cs="Arial"/>
              </w:rPr>
              <w:t>Declaração firmada pelo representante legal da empresa.</w:t>
            </w:r>
          </w:p>
        </w:tc>
      </w:tr>
      <w:tr w:rsidR="005360E9" w:rsidRPr="000D0775" w:rsidTr="005360E9">
        <w:tc>
          <w:tcPr>
            <w:tcW w:w="567" w:type="dxa"/>
            <w:hideMark/>
          </w:tcPr>
          <w:p w:rsidR="005360E9" w:rsidRPr="000D0775" w:rsidRDefault="005360E9">
            <w:pPr>
              <w:pStyle w:val="PargrafodaLista"/>
              <w:overflowPunct w:val="0"/>
              <w:autoSpaceDE w:val="0"/>
              <w:autoSpaceDN w:val="0"/>
              <w:adjustRightInd w:val="0"/>
              <w:ind w:left="-142" w:right="-108"/>
              <w:jc w:val="right"/>
              <w:textAlignment w:val="baseline"/>
              <w:rPr>
                <w:rFonts w:ascii="Arial" w:hAnsi="Arial" w:cs="Arial"/>
                <w:b/>
                <w:iCs/>
                <w:lang w:eastAsia="en-US"/>
              </w:rPr>
            </w:pPr>
            <w:r w:rsidRPr="000D0775">
              <w:rPr>
                <w:rFonts w:ascii="Arial" w:hAnsi="Arial" w:cs="Arial"/>
                <w:b/>
                <w:iCs/>
              </w:rPr>
              <w:t>III –</w:t>
            </w:r>
          </w:p>
        </w:tc>
        <w:tc>
          <w:tcPr>
            <w:tcW w:w="992" w:type="dxa"/>
            <w:hideMark/>
          </w:tcPr>
          <w:p w:rsidR="005360E9" w:rsidRPr="000D0775" w:rsidRDefault="005360E9">
            <w:pPr>
              <w:pStyle w:val="PargrafodaLista"/>
              <w:overflowPunct w:val="0"/>
              <w:autoSpaceDE w:val="0"/>
              <w:autoSpaceDN w:val="0"/>
              <w:adjustRightInd w:val="0"/>
              <w:ind w:left="0" w:right="-108"/>
              <w:jc w:val="both"/>
              <w:textAlignment w:val="baseline"/>
              <w:rPr>
                <w:rFonts w:ascii="Arial" w:hAnsi="Arial" w:cs="Arial"/>
                <w:iCs/>
                <w:lang w:eastAsia="en-US"/>
              </w:rPr>
            </w:pPr>
            <w:r w:rsidRPr="000D0775">
              <w:rPr>
                <w:rFonts w:ascii="Arial" w:hAnsi="Arial" w:cs="Arial"/>
              </w:rPr>
              <w:t>Modelo –</w:t>
            </w:r>
          </w:p>
        </w:tc>
        <w:tc>
          <w:tcPr>
            <w:tcW w:w="6555" w:type="dxa"/>
            <w:hideMark/>
          </w:tcPr>
          <w:p w:rsidR="005360E9" w:rsidRPr="000D0775" w:rsidRDefault="005360E9">
            <w:pPr>
              <w:tabs>
                <w:tab w:val="num" w:pos="1418"/>
              </w:tabs>
              <w:overflowPunct w:val="0"/>
              <w:autoSpaceDE w:val="0"/>
              <w:autoSpaceDN w:val="0"/>
              <w:adjustRightInd w:val="0"/>
              <w:textAlignment w:val="baseline"/>
              <w:rPr>
                <w:rFonts w:ascii="Arial" w:eastAsia="Times New Roman" w:hAnsi="Arial" w:cs="Arial"/>
                <w:iCs/>
                <w:lang w:eastAsia="en-US"/>
              </w:rPr>
            </w:pPr>
            <w:r w:rsidRPr="000D0775">
              <w:rPr>
                <w:rFonts w:ascii="Arial" w:hAnsi="Arial" w:cs="Arial"/>
                <w:iCs/>
              </w:rPr>
              <w:t>Declaração inexistência de fatos supervenientes</w:t>
            </w:r>
          </w:p>
        </w:tc>
      </w:tr>
      <w:tr w:rsidR="005360E9" w:rsidRPr="000D0775" w:rsidTr="005360E9">
        <w:tc>
          <w:tcPr>
            <w:tcW w:w="567" w:type="dxa"/>
            <w:hideMark/>
          </w:tcPr>
          <w:p w:rsidR="005360E9" w:rsidRPr="000D0775" w:rsidRDefault="005360E9">
            <w:pPr>
              <w:pStyle w:val="PargrafodaLista"/>
              <w:overflowPunct w:val="0"/>
              <w:autoSpaceDE w:val="0"/>
              <w:autoSpaceDN w:val="0"/>
              <w:adjustRightInd w:val="0"/>
              <w:ind w:left="-142" w:right="-108"/>
              <w:jc w:val="right"/>
              <w:textAlignment w:val="baseline"/>
              <w:rPr>
                <w:rFonts w:ascii="Arial" w:hAnsi="Arial" w:cs="Arial"/>
                <w:b/>
                <w:iCs/>
                <w:lang w:eastAsia="en-US"/>
              </w:rPr>
            </w:pPr>
            <w:r w:rsidRPr="000D0775">
              <w:rPr>
                <w:rFonts w:ascii="Arial" w:hAnsi="Arial" w:cs="Arial"/>
                <w:b/>
                <w:iCs/>
              </w:rPr>
              <w:t>IV –</w:t>
            </w:r>
          </w:p>
        </w:tc>
        <w:tc>
          <w:tcPr>
            <w:tcW w:w="992" w:type="dxa"/>
            <w:hideMark/>
          </w:tcPr>
          <w:p w:rsidR="005360E9" w:rsidRPr="000D0775" w:rsidRDefault="005360E9">
            <w:pPr>
              <w:pStyle w:val="PargrafodaLista"/>
              <w:overflowPunct w:val="0"/>
              <w:autoSpaceDE w:val="0"/>
              <w:autoSpaceDN w:val="0"/>
              <w:adjustRightInd w:val="0"/>
              <w:ind w:left="0" w:right="-108"/>
              <w:jc w:val="both"/>
              <w:textAlignment w:val="baseline"/>
              <w:rPr>
                <w:rFonts w:ascii="Arial" w:hAnsi="Arial" w:cs="Arial"/>
                <w:iCs/>
                <w:lang w:eastAsia="en-US"/>
              </w:rPr>
            </w:pPr>
            <w:r w:rsidRPr="000D0775">
              <w:rPr>
                <w:rFonts w:ascii="Arial" w:hAnsi="Arial" w:cs="Arial"/>
              </w:rPr>
              <w:t>Modelo –</w:t>
            </w:r>
          </w:p>
        </w:tc>
        <w:tc>
          <w:tcPr>
            <w:tcW w:w="6555" w:type="dxa"/>
            <w:hideMark/>
          </w:tcPr>
          <w:p w:rsidR="005360E9" w:rsidRPr="000D0775" w:rsidRDefault="005360E9">
            <w:pPr>
              <w:pStyle w:val="PargrafodaLista"/>
              <w:overflowPunct w:val="0"/>
              <w:autoSpaceDE w:val="0"/>
              <w:autoSpaceDN w:val="0"/>
              <w:adjustRightInd w:val="0"/>
              <w:ind w:left="0"/>
              <w:jc w:val="both"/>
              <w:textAlignment w:val="baseline"/>
              <w:rPr>
                <w:rFonts w:ascii="Arial" w:hAnsi="Arial" w:cs="Arial"/>
                <w:lang w:eastAsia="en-US"/>
              </w:rPr>
            </w:pPr>
            <w:r w:rsidRPr="000D0775">
              <w:rPr>
                <w:rFonts w:ascii="Arial" w:hAnsi="Arial" w:cs="Arial"/>
                <w:iCs/>
              </w:rPr>
              <w:t>Declaração que não emprega menores de 18 (dezoito) anos</w:t>
            </w:r>
          </w:p>
        </w:tc>
      </w:tr>
      <w:tr w:rsidR="005360E9" w:rsidRPr="000D0775" w:rsidTr="005360E9">
        <w:tc>
          <w:tcPr>
            <w:tcW w:w="567" w:type="dxa"/>
            <w:hideMark/>
          </w:tcPr>
          <w:p w:rsidR="005360E9" w:rsidRPr="000D0775" w:rsidRDefault="005360E9">
            <w:pPr>
              <w:pStyle w:val="PargrafodaLista"/>
              <w:overflowPunct w:val="0"/>
              <w:autoSpaceDE w:val="0"/>
              <w:autoSpaceDN w:val="0"/>
              <w:adjustRightInd w:val="0"/>
              <w:ind w:left="-142" w:right="-108"/>
              <w:jc w:val="right"/>
              <w:textAlignment w:val="baseline"/>
              <w:rPr>
                <w:rFonts w:ascii="Arial" w:hAnsi="Arial" w:cs="Arial"/>
                <w:b/>
                <w:iCs/>
                <w:lang w:eastAsia="en-US"/>
              </w:rPr>
            </w:pPr>
            <w:r w:rsidRPr="000D0775">
              <w:rPr>
                <w:rFonts w:ascii="Arial" w:hAnsi="Arial" w:cs="Arial"/>
                <w:b/>
                <w:iCs/>
              </w:rPr>
              <w:t>V –</w:t>
            </w:r>
          </w:p>
        </w:tc>
        <w:tc>
          <w:tcPr>
            <w:tcW w:w="992" w:type="dxa"/>
            <w:hideMark/>
          </w:tcPr>
          <w:p w:rsidR="005360E9" w:rsidRPr="000D0775" w:rsidRDefault="005360E9">
            <w:pPr>
              <w:pStyle w:val="PargrafodaLista"/>
              <w:overflowPunct w:val="0"/>
              <w:autoSpaceDE w:val="0"/>
              <w:autoSpaceDN w:val="0"/>
              <w:adjustRightInd w:val="0"/>
              <w:ind w:left="0" w:right="-108"/>
              <w:jc w:val="both"/>
              <w:textAlignment w:val="baseline"/>
              <w:rPr>
                <w:rFonts w:ascii="Arial" w:hAnsi="Arial" w:cs="Arial"/>
                <w:iCs/>
                <w:lang w:eastAsia="en-US"/>
              </w:rPr>
            </w:pPr>
            <w:r w:rsidRPr="000D0775">
              <w:rPr>
                <w:rFonts w:ascii="Arial" w:hAnsi="Arial" w:cs="Arial"/>
              </w:rPr>
              <w:t>Modelo –</w:t>
            </w:r>
          </w:p>
        </w:tc>
        <w:tc>
          <w:tcPr>
            <w:tcW w:w="6555" w:type="dxa"/>
            <w:hideMark/>
          </w:tcPr>
          <w:p w:rsidR="005360E9" w:rsidRPr="000D0775" w:rsidRDefault="005360E9">
            <w:pPr>
              <w:pStyle w:val="PargrafodaLista"/>
              <w:overflowPunct w:val="0"/>
              <w:autoSpaceDE w:val="0"/>
              <w:autoSpaceDN w:val="0"/>
              <w:adjustRightInd w:val="0"/>
              <w:ind w:left="0"/>
              <w:jc w:val="both"/>
              <w:textAlignment w:val="baseline"/>
              <w:rPr>
                <w:rFonts w:ascii="Arial" w:hAnsi="Arial" w:cs="Arial"/>
                <w:lang w:eastAsia="en-US"/>
              </w:rPr>
            </w:pPr>
            <w:r w:rsidRPr="000D0775">
              <w:rPr>
                <w:rFonts w:ascii="Arial" w:hAnsi="Arial" w:cs="Arial"/>
                <w:iCs/>
              </w:rPr>
              <w:t>Declaração de que tem pleno conhecimento da natureza dos serviços a serem prestados</w:t>
            </w:r>
          </w:p>
        </w:tc>
      </w:tr>
      <w:tr w:rsidR="005360E9" w:rsidRPr="000D0775" w:rsidTr="005360E9">
        <w:tc>
          <w:tcPr>
            <w:tcW w:w="567" w:type="dxa"/>
            <w:hideMark/>
          </w:tcPr>
          <w:p w:rsidR="005360E9" w:rsidRPr="000D0775" w:rsidRDefault="005360E9">
            <w:pPr>
              <w:pStyle w:val="PargrafodaLista"/>
              <w:overflowPunct w:val="0"/>
              <w:autoSpaceDE w:val="0"/>
              <w:autoSpaceDN w:val="0"/>
              <w:adjustRightInd w:val="0"/>
              <w:ind w:left="-142" w:right="-108"/>
              <w:jc w:val="right"/>
              <w:textAlignment w:val="baseline"/>
              <w:rPr>
                <w:rFonts w:ascii="Arial" w:hAnsi="Arial" w:cs="Arial"/>
                <w:b/>
                <w:iCs/>
                <w:lang w:eastAsia="en-US"/>
              </w:rPr>
            </w:pPr>
            <w:r w:rsidRPr="000D0775">
              <w:rPr>
                <w:rFonts w:ascii="Arial" w:hAnsi="Arial" w:cs="Arial"/>
                <w:b/>
                <w:iCs/>
              </w:rPr>
              <w:t>VI –</w:t>
            </w:r>
          </w:p>
        </w:tc>
        <w:tc>
          <w:tcPr>
            <w:tcW w:w="992" w:type="dxa"/>
            <w:hideMark/>
          </w:tcPr>
          <w:p w:rsidR="005360E9" w:rsidRPr="000D0775" w:rsidRDefault="005360E9">
            <w:pPr>
              <w:pStyle w:val="PargrafodaLista"/>
              <w:overflowPunct w:val="0"/>
              <w:autoSpaceDE w:val="0"/>
              <w:autoSpaceDN w:val="0"/>
              <w:adjustRightInd w:val="0"/>
              <w:ind w:left="0" w:right="-108"/>
              <w:jc w:val="both"/>
              <w:textAlignment w:val="baseline"/>
              <w:rPr>
                <w:rFonts w:ascii="Arial" w:hAnsi="Arial" w:cs="Arial"/>
                <w:iCs/>
                <w:lang w:eastAsia="en-US"/>
              </w:rPr>
            </w:pPr>
            <w:r w:rsidRPr="000D0775">
              <w:rPr>
                <w:rFonts w:ascii="Arial" w:hAnsi="Arial" w:cs="Arial"/>
              </w:rPr>
              <w:t>Modelo –</w:t>
            </w:r>
          </w:p>
        </w:tc>
        <w:tc>
          <w:tcPr>
            <w:tcW w:w="6555" w:type="dxa"/>
            <w:hideMark/>
          </w:tcPr>
          <w:p w:rsidR="005360E9" w:rsidRPr="000D0775" w:rsidRDefault="005360E9">
            <w:pPr>
              <w:pStyle w:val="PargrafodaLista"/>
              <w:overflowPunct w:val="0"/>
              <w:autoSpaceDE w:val="0"/>
              <w:autoSpaceDN w:val="0"/>
              <w:adjustRightInd w:val="0"/>
              <w:ind w:left="0"/>
              <w:jc w:val="both"/>
              <w:textAlignment w:val="baseline"/>
              <w:rPr>
                <w:rFonts w:ascii="Arial" w:hAnsi="Arial" w:cs="Arial"/>
                <w:lang w:eastAsia="en-US"/>
              </w:rPr>
            </w:pPr>
            <w:r w:rsidRPr="000D0775">
              <w:rPr>
                <w:rFonts w:ascii="Arial" w:hAnsi="Arial" w:cs="Arial"/>
                <w:iCs/>
              </w:rPr>
              <w:t>Declaração de que conhece e aceita o teor completo do Edital</w:t>
            </w:r>
          </w:p>
        </w:tc>
      </w:tr>
      <w:tr w:rsidR="005360E9" w:rsidRPr="000D0775" w:rsidTr="005360E9">
        <w:tc>
          <w:tcPr>
            <w:tcW w:w="567" w:type="dxa"/>
            <w:hideMark/>
          </w:tcPr>
          <w:p w:rsidR="005360E9" w:rsidRPr="000D0775" w:rsidRDefault="005360E9">
            <w:pPr>
              <w:pStyle w:val="PargrafodaLista"/>
              <w:overflowPunct w:val="0"/>
              <w:autoSpaceDE w:val="0"/>
              <w:autoSpaceDN w:val="0"/>
              <w:adjustRightInd w:val="0"/>
              <w:ind w:left="-142" w:right="-108"/>
              <w:jc w:val="right"/>
              <w:textAlignment w:val="baseline"/>
              <w:rPr>
                <w:rFonts w:ascii="Arial" w:hAnsi="Arial" w:cs="Arial"/>
                <w:b/>
                <w:iCs/>
                <w:lang w:eastAsia="en-US"/>
              </w:rPr>
            </w:pPr>
            <w:r w:rsidRPr="000D0775">
              <w:rPr>
                <w:rFonts w:ascii="Arial" w:hAnsi="Arial" w:cs="Arial"/>
                <w:b/>
                <w:iCs/>
              </w:rPr>
              <w:t>VII –</w:t>
            </w:r>
          </w:p>
        </w:tc>
        <w:tc>
          <w:tcPr>
            <w:tcW w:w="992" w:type="dxa"/>
            <w:hideMark/>
          </w:tcPr>
          <w:p w:rsidR="005360E9" w:rsidRPr="000D0775" w:rsidRDefault="005360E9">
            <w:pPr>
              <w:pStyle w:val="PargrafodaLista"/>
              <w:overflowPunct w:val="0"/>
              <w:autoSpaceDE w:val="0"/>
              <w:autoSpaceDN w:val="0"/>
              <w:adjustRightInd w:val="0"/>
              <w:ind w:left="0" w:right="-108"/>
              <w:jc w:val="right"/>
              <w:textAlignment w:val="baseline"/>
              <w:rPr>
                <w:rFonts w:ascii="Arial" w:hAnsi="Arial" w:cs="Arial"/>
                <w:iCs/>
                <w:lang w:eastAsia="en-US"/>
              </w:rPr>
            </w:pPr>
            <w:r w:rsidRPr="000D0775">
              <w:rPr>
                <w:rFonts w:ascii="Arial" w:hAnsi="Arial" w:cs="Arial"/>
              </w:rPr>
              <w:t>Minuta –</w:t>
            </w:r>
          </w:p>
        </w:tc>
        <w:tc>
          <w:tcPr>
            <w:tcW w:w="6555" w:type="dxa"/>
            <w:hideMark/>
          </w:tcPr>
          <w:p w:rsidR="005360E9" w:rsidRPr="000D0775" w:rsidRDefault="005360E9">
            <w:pPr>
              <w:pStyle w:val="PargrafodaLista"/>
              <w:overflowPunct w:val="0"/>
              <w:autoSpaceDE w:val="0"/>
              <w:autoSpaceDN w:val="0"/>
              <w:adjustRightInd w:val="0"/>
              <w:ind w:left="0"/>
              <w:jc w:val="both"/>
              <w:textAlignment w:val="baseline"/>
              <w:rPr>
                <w:rFonts w:ascii="Arial" w:hAnsi="Arial" w:cs="Arial"/>
                <w:lang w:eastAsia="en-US"/>
              </w:rPr>
            </w:pPr>
            <w:r w:rsidRPr="000D0775">
              <w:rPr>
                <w:rFonts w:ascii="Arial" w:hAnsi="Arial" w:cs="Arial"/>
              </w:rPr>
              <w:t>Contrato a ser firmado com a Administração Municipal de Naviraí</w:t>
            </w:r>
          </w:p>
        </w:tc>
      </w:tr>
    </w:tbl>
    <w:p w:rsidR="005360E9" w:rsidRPr="009C6E19" w:rsidRDefault="005360E9" w:rsidP="005360E9">
      <w:pPr>
        <w:overflowPunct w:val="0"/>
        <w:autoSpaceDE w:val="0"/>
        <w:autoSpaceDN w:val="0"/>
        <w:adjustRightInd w:val="0"/>
        <w:textAlignment w:val="baseline"/>
        <w:rPr>
          <w:rFonts w:ascii="Arial" w:hAnsi="Arial" w:cs="Arial"/>
          <w:iCs/>
          <w:sz w:val="4"/>
          <w:szCs w:val="4"/>
        </w:rPr>
      </w:pPr>
    </w:p>
    <w:p w:rsidR="00911EED" w:rsidRDefault="00911EED" w:rsidP="005360E9">
      <w:pPr>
        <w:tabs>
          <w:tab w:val="left" w:pos="-1800"/>
        </w:tabs>
        <w:overflowPunct w:val="0"/>
        <w:autoSpaceDE w:val="0"/>
        <w:autoSpaceDN w:val="0"/>
        <w:adjustRightInd w:val="0"/>
        <w:jc w:val="both"/>
        <w:textAlignment w:val="baseline"/>
        <w:rPr>
          <w:rFonts w:ascii="Arial" w:hAnsi="Arial" w:cs="Arial"/>
        </w:rPr>
      </w:pPr>
    </w:p>
    <w:p w:rsidR="005360E9" w:rsidRPr="000D0775" w:rsidRDefault="005360E9" w:rsidP="005360E9">
      <w:pPr>
        <w:tabs>
          <w:tab w:val="left" w:pos="-1800"/>
        </w:tabs>
        <w:overflowPunct w:val="0"/>
        <w:autoSpaceDE w:val="0"/>
        <w:autoSpaceDN w:val="0"/>
        <w:adjustRightInd w:val="0"/>
        <w:jc w:val="both"/>
        <w:textAlignment w:val="baseline"/>
        <w:rPr>
          <w:rFonts w:ascii="Arial" w:hAnsi="Arial" w:cs="Arial"/>
        </w:rPr>
      </w:pPr>
      <w:r w:rsidRPr="000D0775">
        <w:rPr>
          <w:rFonts w:ascii="Arial" w:hAnsi="Arial" w:cs="Arial"/>
        </w:rPr>
        <w:t xml:space="preserve">Eu, Renata </w:t>
      </w:r>
      <w:proofErr w:type="spellStart"/>
      <w:r w:rsidRPr="000D0775">
        <w:rPr>
          <w:rFonts w:ascii="Arial" w:hAnsi="Arial" w:cs="Arial"/>
        </w:rPr>
        <w:t>Dyene</w:t>
      </w:r>
      <w:proofErr w:type="spellEnd"/>
      <w:r w:rsidRPr="000D0775">
        <w:rPr>
          <w:rFonts w:ascii="Arial" w:hAnsi="Arial" w:cs="Arial"/>
        </w:rPr>
        <w:t xml:space="preserve"> Rodrigues Lopes, </w:t>
      </w:r>
      <w:r w:rsidR="0001068C" w:rsidRPr="000D0775">
        <w:rPr>
          <w:rFonts w:ascii="Arial" w:hAnsi="Arial" w:cs="Arial"/>
        </w:rPr>
        <w:t>Servidora Pública Municipal</w:t>
      </w:r>
      <w:r w:rsidRPr="000D0775">
        <w:rPr>
          <w:rFonts w:ascii="Arial" w:hAnsi="Arial" w:cs="Arial"/>
        </w:rPr>
        <w:t xml:space="preserve">, digitei-o presente edital, e eu, Adelmo </w:t>
      </w:r>
      <w:proofErr w:type="spellStart"/>
      <w:r w:rsidRPr="000D0775">
        <w:rPr>
          <w:rFonts w:ascii="Arial" w:hAnsi="Arial" w:cs="Arial"/>
        </w:rPr>
        <w:t>Panacho</w:t>
      </w:r>
      <w:proofErr w:type="spellEnd"/>
      <w:r w:rsidRPr="000D0775">
        <w:rPr>
          <w:rFonts w:ascii="Arial" w:hAnsi="Arial" w:cs="Arial"/>
        </w:rPr>
        <w:t>, Gerente de Licitações e Contratos, conferi-o e a subscrevi.</w:t>
      </w:r>
    </w:p>
    <w:p w:rsidR="005360E9" w:rsidRPr="000D0775" w:rsidRDefault="005360E9" w:rsidP="005360E9">
      <w:pPr>
        <w:jc w:val="right"/>
        <w:rPr>
          <w:rFonts w:ascii="Arial" w:hAnsi="Arial" w:cs="Arial"/>
          <w:iCs/>
        </w:rPr>
      </w:pPr>
    </w:p>
    <w:p w:rsidR="005360E9" w:rsidRPr="000D0775" w:rsidRDefault="005360E9" w:rsidP="005360E9">
      <w:pPr>
        <w:jc w:val="center"/>
        <w:rPr>
          <w:rFonts w:ascii="Arial" w:hAnsi="Arial" w:cs="Arial"/>
          <w:b/>
          <w:bCs/>
          <w:iCs/>
        </w:rPr>
      </w:pPr>
      <w:r w:rsidRPr="000D0775">
        <w:rPr>
          <w:rFonts w:ascii="Arial" w:hAnsi="Arial" w:cs="Arial"/>
          <w:iCs/>
        </w:rPr>
        <w:t>Naviraí – MS, 14 de fevereiro de 2017.</w:t>
      </w:r>
    </w:p>
    <w:p w:rsidR="005360E9" w:rsidRDefault="005360E9" w:rsidP="005360E9">
      <w:pPr>
        <w:jc w:val="right"/>
        <w:rPr>
          <w:rFonts w:ascii="Arial" w:hAnsi="Arial" w:cs="Arial"/>
          <w:b/>
          <w:bCs/>
          <w:iCs/>
          <w:sz w:val="21"/>
          <w:szCs w:val="21"/>
        </w:rPr>
      </w:pPr>
    </w:p>
    <w:p w:rsidR="009C6E19" w:rsidRDefault="009C6E19" w:rsidP="005360E9">
      <w:pPr>
        <w:jc w:val="right"/>
        <w:rPr>
          <w:rFonts w:ascii="Arial" w:hAnsi="Arial" w:cs="Arial"/>
          <w:b/>
          <w:bCs/>
          <w:iCs/>
          <w:sz w:val="21"/>
          <w:szCs w:val="21"/>
        </w:rPr>
      </w:pPr>
    </w:p>
    <w:p w:rsidR="00911EED" w:rsidRDefault="00911EED" w:rsidP="005360E9">
      <w:pPr>
        <w:jc w:val="right"/>
        <w:rPr>
          <w:rFonts w:ascii="Arial" w:hAnsi="Arial" w:cs="Arial"/>
          <w:b/>
          <w:bCs/>
          <w:iCs/>
          <w:sz w:val="21"/>
          <w:szCs w:val="21"/>
        </w:rPr>
      </w:pPr>
    </w:p>
    <w:p w:rsidR="00911EED" w:rsidRDefault="00911EED" w:rsidP="005360E9">
      <w:pPr>
        <w:jc w:val="right"/>
        <w:rPr>
          <w:rFonts w:ascii="Arial" w:hAnsi="Arial" w:cs="Arial"/>
          <w:b/>
          <w:bCs/>
          <w:iCs/>
          <w:sz w:val="21"/>
          <w:szCs w:val="21"/>
        </w:rPr>
      </w:pPr>
    </w:p>
    <w:p w:rsidR="009C6E19" w:rsidRPr="009C6E19" w:rsidRDefault="009C6E19" w:rsidP="005360E9">
      <w:pPr>
        <w:jc w:val="right"/>
        <w:rPr>
          <w:rFonts w:ascii="Arial" w:hAnsi="Arial" w:cs="Arial"/>
          <w:b/>
          <w:bCs/>
          <w:iCs/>
          <w:sz w:val="10"/>
          <w:szCs w:val="10"/>
        </w:rPr>
      </w:pPr>
    </w:p>
    <w:p w:rsidR="005360E9" w:rsidRDefault="005360E9" w:rsidP="005360E9">
      <w:pPr>
        <w:rPr>
          <w:rFonts w:ascii="Arial" w:hAnsi="Arial" w:cs="Arial"/>
          <w:b/>
          <w:bCs/>
          <w:iCs/>
          <w:sz w:val="21"/>
          <w:szCs w:val="21"/>
        </w:rPr>
      </w:pPr>
      <w:r>
        <w:rPr>
          <w:rFonts w:ascii="Arial" w:hAnsi="Arial" w:cs="Arial"/>
          <w:b/>
          <w:bCs/>
          <w:iCs/>
          <w:sz w:val="21"/>
          <w:szCs w:val="21"/>
        </w:rPr>
        <w:t>_________________________________               ____________________________________</w:t>
      </w:r>
    </w:p>
    <w:p w:rsidR="005360E9" w:rsidRPr="0001068C" w:rsidRDefault="005360E9" w:rsidP="005360E9">
      <w:pPr>
        <w:tabs>
          <w:tab w:val="left" w:pos="-1800"/>
        </w:tabs>
        <w:overflowPunct w:val="0"/>
        <w:autoSpaceDE w:val="0"/>
        <w:autoSpaceDN w:val="0"/>
        <w:adjustRightInd w:val="0"/>
        <w:textAlignment w:val="baseline"/>
        <w:rPr>
          <w:rFonts w:ascii="Arial" w:hAnsi="Arial" w:cs="Arial"/>
          <w:b/>
          <w:color w:val="000000"/>
          <w:sz w:val="6"/>
          <w:szCs w:val="6"/>
        </w:rPr>
      </w:pPr>
      <w:r>
        <w:rPr>
          <w:rFonts w:ascii="Arial" w:hAnsi="Arial" w:cs="Arial"/>
          <w:b/>
          <w:color w:val="000000"/>
          <w:sz w:val="21"/>
          <w:szCs w:val="21"/>
        </w:rPr>
        <w:t xml:space="preserve"> </w:t>
      </w:r>
    </w:p>
    <w:p w:rsidR="005360E9" w:rsidRDefault="005360E9" w:rsidP="005360E9">
      <w:pPr>
        <w:rPr>
          <w:rFonts w:ascii="Arial" w:hAnsi="Arial" w:cs="Arial"/>
          <w:b/>
          <w:bCs/>
          <w:iCs/>
          <w:sz w:val="21"/>
          <w:szCs w:val="21"/>
        </w:rPr>
      </w:pPr>
      <w:r>
        <w:rPr>
          <w:rFonts w:ascii="Arial" w:hAnsi="Arial" w:cs="Arial"/>
          <w:b/>
          <w:bCs/>
          <w:iCs/>
          <w:sz w:val="21"/>
          <w:szCs w:val="21"/>
        </w:rPr>
        <w:t xml:space="preserve">                </w:t>
      </w:r>
      <w:proofErr w:type="spellStart"/>
      <w:r>
        <w:rPr>
          <w:rFonts w:ascii="Arial" w:hAnsi="Arial" w:cs="Arial"/>
          <w:b/>
          <w:bCs/>
          <w:iCs/>
          <w:sz w:val="21"/>
          <w:szCs w:val="21"/>
        </w:rPr>
        <w:t>ADELMO</w:t>
      </w:r>
      <w:proofErr w:type="spellEnd"/>
      <w:r>
        <w:rPr>
          <w:rFonts w:ascii="Arial" w:hAnsi="Arial" w:cs="Arial"/>
          <w:b/>
          <w:bCs/>
          <w:iCs/>
          <w:sz w:val="21"/>
          <w:szCs w:val="21"/>
        </w:rPr>
        <w:t xml:space="preserve"> </w:t>
      </w:r>
      <w:proofErr w:type="spellStart"/>
      <w:r>
        <w:rPr>
          <w:rFonts w:ascii="Arial" w:hAnsi="Arial" w:cs="Arial"/>
          <w:b/>
          <w:bCs/>
          <w:iCs/>
          <w:sz w:val="21"/>
          <w:szCs w:val="21"/>
        </w:rPr>
        <w:t>PANACHO</w:t>
      </w:r>
      <w:proofErr w:type="spellEnd"/>
      <w:r>
        <w:rPr>
          <w:rFonts w:ascii="Arial" w:hAnsi="Arial" w:cs="Arial"/>
          <w:b/>
          <w:bCs/>
          <w:iCs/>
          <w:sz w:val="21"/>
          <w:szCs w:val="21"/>
        </w:rPr>
        <w:tab/>
      </w:r>
      <w:r>
        <w:rPr>
          <w:rFonts w:ascii="Arial" w:hAnsi="Arial" w:cs="Arial"/>
          <w:b/>
          <w:bCs/>
          <w:iCs/>
          <w:sz w:val="21"/>
          <w:szCs w:val="21"/>
        </w:rPr>
        <w:tab/>
      </w:r>
      <w:r>
        <w:rPr>
          <w:rFonts w:ascii="Arial" w:hAnsi="Arial" w:cs="Arial"/>
          <w:b/>
          <w:bCs/>
          <w:iCs/>
          <w:sz w:val="21"/>
          <w:szCs w:val="21"/>
        </w:rPr>
        <w:tab/>
      </w:r>
      <w:proofErr w:type="gramStart"/>
      <w:r>
        <w:rPr>
          <w:rFonts w:ascii="Arial" w:hAnsi="Arial" w:cs="Arial"/>
          <w:b/>
          <w:bCs/>
          <w:iCs/>
          <w:sz w:val="21"/>
          <w:szCs w:val="21"/>
        </w:rPr>
        <w:t xml:space="preserve">   </w:t>
      </w:r>
      <w:proofErr w:type="gramEnd"/>
      <w:r>
        <w:rPr>
          <w:rFonts w:ascii="Arial" w:hAnsi="Arial" w:cs="Arial"/>
          <w:b/>
          <w:color w:val="000000"/>
          <w:sz w:val="21"/>
          <w:szCs w:val="21"/>
        </w:rPr>
        <w:t xml:space="preserve">RENATA </w:t>
      </w:r>
      <w:proofErr w:type="spellStart"/>
      <w:r>
        <w:rPr>
          <w:rFonts w:ascii="Arial" w:hAnsi="Arial" w:cs="Arial"/>
          <w:b/>
          <w:color w:val="000000"/>
          <w:sz w:val="21"/>
          <w:szCs w:val="21"/>
        </w:rPr>
        <w:t>DYENE</w:t>
      </w:r>
      <w:proofErr w:type="spellEnd"/>
      <w:r>
        <w:rPr>
          <w:rFonts w:ascii="Arial" w:hAnsi="Arial" w:cs="Arial"/>
          <w:b/>
          <w:color w:val="000000"/>
          <w:sz w:val="21"/>
          <w:szCs w:val="21"/>
        </w:rPr>
        <w:t xml:space="preserve"> RODRIGUES LOPES</w:t>
      </w:r>
    </w:p>
    <w:p w:rsidR="0001068C" w:rsidRDefault="005360E9" w:rsidP="005360E9">
      <w:pPr>
        <w:rPr>
          <w:rFonts w:ascii="Arial" w:hAnsi="Arial" w:cs="Arial"/>
          <w:sz w:val="21"/>
          <w:szCs w:val="21"/>
        </w:rPr>
      </w:pPr>
      <w:r>
        <w:rPr>
          <w:rFonts w:ascii="Arial" w:hAnsi="Arial" w:cs="Arial"/>
          <w:bCs/>
          <w:iCs/>
          <w:sz w:val="21"/>
          <w:szCs w:val="21"/>
        </w:rPr>
        <w:t>Gerente do</w:t>
      </w:r>
      <w:r>
        <w:rPr>
          <w:rFonts w:ascii="Arial" w:hAnsi="Arial" w:cs="Arial"/>
          <w:b/>
          <w:bCs/>
          <w:iCs/>
          <w:sz w:val="21"/>
          <w:szCs w:val="21"/>
        </w:rPr>
        <w:t xml:space="preserve"> </w:t>
      </w:r>
      <w:r>
        <w:rPr>
          <w:rFonts w:ascii="Arial" w:hAnsi="Arial" w:cs="Arial"/>
          <w:bCs/>
          <w:iCs/>
          <w:sz w:val="21"/>
          <w:szCs w:val="21"/>
        </w:rPr>
        <w:t>Nú</w:t>
      </w:r>
      <w:r w:rsidR="0001068C">
        <w:rPr>
          <w:rFonts w:ascii="Arial" w:hAnsi="Arial" w:cs="Arial"/>
          <w:bCs/>
          <w:iCs/>
          <w:sz w:val="21"/>
          <w:szCs w:val="21"/>
        </w:rPr>
        <w:t xml:space="preserve">cleo de Licitações e Contratos </w:t>
      </w:r>
      <w:r w:rsidR="0001068C">
        <w:rPr>
          <w:rFonts w:ascii="Arial" w:hAnsi="Arial" w:cs="Arial"/>
          <w:bCs/>
          <w:iCs/>
          <w:sz w:val="21"/>
          <w:szCs w:val="21"/>
        </w:rPr>
        <w:tab/>
      </w:r>
      <w:r w:rsidR="0001068C">
        <w:rPr>
          <w:rFonts w:ascii="Arial" w:hAnsi="Arial" w:cs="Arial"/>
          <w:bCs/>
          <w:iCs/>
          <w:sz w:val="21"/>
          <w:szCs w:val="21"/>
        </w:rPr>
        <w:tab/>
      </w:r>
      <w:r w:rsidR="0042555C">
        <w:rPr>
          <w:rFonts w:ascii="Arial" w:hAnsi="Arial" w:cs="Arial"/>
          <w:bCs/>
          <w:iCs/>
          <w:sz w:val="21"/>
          <w:szCs w:val="21"/>
        </w:rPr>
        <w:t xml:space="preserve">                </w:t>
      </w:r>
      <w:r w:rsidR="0001068C" w:rsidRPr="0001068C">
        <w:rPr>
          <w:rFonts w:ascii="Arial" w:hAnsi="Arial" w:cs="Arial"/>
          <w:sz w:val="21"/>
          <w:szCs w:val="21"/>
        </w:rPr>
        <w:t xml:space="preserve">Servidora Pública Municipal </w:t>
      </w:r>
    </w:p>
    <w:p w:rsidR="005360E9" w:rsidRPr="000D0775" w:rsidRDefault="005360E9" w:rsidP="000D0775">
      <w:pPr>
        <w:rPr>
          <w:rFonts w:ascii="Arial" w:hAnsi="Arial" w:cs="Arial"/>
          <w:bCs/>
          <w:iCs/>
          <w:sz w:val="21"/>
          <w:szCs w:val="21"/>
        </w:rPr>
      </w:pPr>
      <w:r>
        <w:rPr>
          <w:rFonts w:ascii="Arial" w:hAnsi="Arial" w:cs="Arial"/>
          <w:bCs/>
          <w:iCs/>
          <w:sz w:val="21"/>
          <w:szCs w:val="21"/>
        </w:rPr>
        <w:t>Conforme Port.</w:t>
      </w:r>
      <w:r w:rsidR="0001068C">
        <w:rPr>
          <w:rFonts w:ascii="Arial" w:hAnsi="Arial" w:cs="Arial"/>
          <w:bCs/>
          <w:iCs/>
          <w:sz w:val="21"/>
          <w:szCs w:val="21"/>
        </w:rPr>
        <w:t xml:space="preserve"> nº 21, de </w:t>
      </w:r>
      <w:proofErr w:type="gramStart"/>
      <w:r w:rsidR="0001068C">
        <w:rPr>
          <w:rFonts w:ascii="Arial" w:hAnsi="Arial" w:cs="Arial"/>
          <w:bCs/>
          <w:iCs/>
          <w:sz w:val="21"/>
          <w:szCs w:val="21"/>
        </w:rPr>
        <w:t>6</w:t>
      </w:r>
      <w:proofErr w:type="gramEnd"/>
      <w:r w:rsidR="0001068C">
        <w:rPr>
          <w:rFonts w:ascii="Arial" w:hAnsi="Arial" w:cs="Arial"/>
          <w:bCs/>
          <w:iCs/>
          <w:sz w:val="21"/>
          <w:szCs w:val="21"/>
        </w:rPr>
        <w:t xml:space="preserve"> de janeiro de 2017</w:t>
      </w:r>
      <w:r w:rsidR="0001068C">
        <w:rPr>
          <w:rFonts w:ascii="Arial" w:hAnsi="Arial" w:cs="Arial"/>
          <w:bCs/>
          <w:iCs/>
          <w:sz w:val="21"/>
          <w:szCs w:val="21"/>
        </w:rPr>
        <w:tab/>
      </w:r>
      <w:r w:rsidR="0001068C">
        <w:rPr>
          <w:rFonts w:ascii="Arial" w:hAnsi="Arial" w:cs="Arial"/>
          <w:bCs/>
          <w:iCs/>
          <w:sz w:val="21"/>
          <w:szCs w:val="21"/>
        </w:rPr>
        <w:tab/>
      </w:r>
      <w:r w:rsidR="0001068C">
        <w:rPr>
          <w:rFonts w:ascii="Arial" w:hAnsi="Arial" w:cs="Arial"/>
          <w:bCs/>
          <w:iCs/>
          <w:sz w:val="21"/>
          <w:szCs w:val="21"/>
        </w:rPr>
        <w:tab/>
        <w:t>Matrícula: 3275-1</w:t>
      </w:r>
      <w:r>
        <w:rPr>
          <w:rFonts w:ascii="Arial" w:hAnsi="Arial" w:cs="Arial"/>
          <w:sz w:val="21"/>
          <w:szCs w:val="21"/>
        </w:rPr>
        <w:br w:type="page"/>
      </w: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ANEXO I</w:t>
      </w: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MODELO DA DECLARAÇÃO DO CONTADOR LEI 123/06</w:t>
      </w: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 xml:space="preserve">Eu, ___________________________________contador </w:t>
      </w:r>
      <w:proofErr w:type="spellStart"/>
      <w:r>
        <w:rPr>
          <w:rFonts w:ascii="Arial" w:hAnsi="Arial" w:cs="Arial"/>
          <w:sz w:val="21"/>
          <w:szCs w:val="21"/>
        </w:rPr>
        <w:t>CRC</w:t>
      </w:r>
      <w:proofErr w:type="spellEnd"/>
      <w:r>
        <w:rPr>
          <w:rFonts w:ascii="Arial" w:hAnsi="Arial" w:cs="Arial"/>
          <w:sz w:val="21"/>
          <w:szCs w:val="21"/>
        </w:rPr>
        <w:t xml:space="preserve"> __________________, afirmo ser contador responsável pelas contas da empresa ___________________________________ inscrita nº. CNPJ__________ e com esta função, declaro que a mesma esta devidamente enquadrada nas condições dos artigos da Lei Complementar 123, de </w:t>
      </w:r>
      <w:proofErr w:type="gramStart"/>
      <w:r>
        <w:rPr>
          <w:rFonts w:ascii="Arial" w:hAnsi="Arial" w:cs="Arial"/>
          <w:sz w:val="21"/>
          <w:szCs w:val="21"/>
        </w:rPr>
        <w:t>14 dezembro</w:t>
      </w:r>
      <w:proofErr w:type="gramEnd"/>
      <w:r>
        <w:rPr>
          <w:rFonts w:ascii="Arial" w:hAnsi="Arial" w:cs="Arial"/>
          <w:sz w:val="21"/>
          <w:szCs w:val="21"/>
        </w:rPr>
        <w:t xml:space="preserve"> de 2006, como Micro Empresa ou Empresa de Pequeno Porte, reconheço os benefícios e as responsabilidades.</w:t>
      </w:r>
    </w:p>
    <w:p w:rsidR="005360E9" w:rsidRDefault="005360E9" w:rsidP="005360E9">
      <w:pPr>
        <w:overflowPunct w:val="0"/>
        <w:autoSpaceDE w:val="0"/>
        <w:autoSpaceDN w:val="0"/>
        <w:adjustRightInd w:val="0"/>
        <w:textAlignment w:val="baseline"/>
        <w:rPr>
          <w:rFonts w:ascii="Arial" w:hAnsi="Arial" w:cs="Arial"/>
          <w:sz w:val="21"/>
          <w:szCs w:val="21"/>
        </w:rPr>
      </w:pPr>
      <w:r>
        <w:rPr>
          <w:rFonts w:ascii="Arial" w:hAnsi="Arial" w:cs="Arial"/>
          <w:sz w:val="21"/>
          <w:szCs w:val="21"/>
        </w:rPr>
        <w:tab/>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(cidade – </w:t>
      </w:r>
      <w:proofErr w:type="spellStart"/>
      <w:r>
        <w:rPr>
          <w:rFonts w:ascii="Arial" w:hAnsi="Arial" w:cs="Arial"/>
          <w:sz w:val="21"/>
          <w:szCs w:val="21"/>
        </w:rPr>
        <w:t>UF</w:t>
      </w:r>
      <w:proofErr w:type="spellEnd"/>
      <w:r>
        <w:rPr>
          <w:rFonts w:ascii="Arial" w:hAnsi="Arial" w:cs="Arial"/>
          <w:sz w:val="21"/>
          <w:szCs w:val="21"/>
        </w:rPr>
        <w:t>), _____ de __________________________________de __________</w:t>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________________________________________________________</w:t>
      </w: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Assinatura e carimbo do CNPJ</w:t>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r>
        <w:rPr>
          <w:rFonts w:ascii="Arial" w:hAnsi="Arial" w:cs="Arial"/>
          <w:b/>
          <w:sz w:val="21"/>
          <w:szCs w:val="21"/>
        </w:rPr>
        <w:t>Observação</w:t>
      </w:r>
      <w:r>
        <w:rPr>
          <w:rFonts w:ascii="Arial" w:hAnsi="Arial" w:cs="Arial"/>
          <w:sz w:val="21"/>
          <w:szCs w:val="21"/>
        </w:rPr>
        <w:t xml:space="preserve"> – esta declaração: </w:t>
      </w:r>
    </w:p>
    <w:p w:rsidR="005360E9" w:rsidRDefault="005360E9" w:rsidP="00F1171A">
      <w:pPr>
        <w:pStyle w:val="PargrafodaLista"/>
        <w:numPr>
          <w:ilvl w:val="0"/>
          <w:numId w:val="24"/>
        </w:numPr>
        <w:overflowPunct w:val="0"/>
        <w:autoSpaceDE w:val="0"/>
        <w:autoSpaceDN w:val="0"/>
        <w:adjustRightInd w:val="0"/>
        <w:contextualSpacing/>
        <w:jc w:val="both"/>
        <w:textAlignment w:val="baseline"/>
        <w:rPr>
          <w:rFonts w:ascii="Arial" w:hAnsi="Arial" w:cs="Arial"/>
          <w:sz w:val="21"/>
          <w:szCs w:val="21"/>
        </w:rPr>
      </w:pPr>
      <w:r>
        <w:rPr>
          <w:rFonts w:ascii="Arial" w:hAnsi="Arial" w:cs="Arial"/>
          <w:sz w:val="21"/>
          <w:szCs w:val="21"/>
        </w:rPr>
        <w:t>Terá validade de 30 dias após sua emissão.</w:t>
      </w:r>
    </w:p>
    <w:p w:rsidR="005360E9" w:rsidRDefault="005360E9" w:rsidP="00F1171A">
      <w:pPr>
        <w:pStyle w:val="PargrafodaLista"/>
        <w:numPr>
          <w:ilvl w:val="0"/>
          <w:numId w:val="24"/>
        </w:numPr>
        <w:overflowPunct w:val="0"/>
        <w:autoSpaceDE w:val="0"/>
        <w:autoSpaceDN w:val="0"/>
        <w:adjustRightInd w:val="0"/>
        <w:contextualSpacing/>
        <w:jc w:val="both"/>
        <w:textAlignment w:val="baseline"/>
        <w:rPr>
          <w:rFonts w:ascii="Arial" w:hAnsi="Arial" w:cs="Arial"/>
          <w:sz w:val="21"/>
          <w:szCs w:val="21"/>
        </w:rPr>
      </w:pPr>
      <w:r>
        <w:rPr>
          <w:rFonts w:ascii="Arial" w:hAnsi="Arial" w:cs="Arial"/>
          <w:sz w:val="21"/>
          <w:szCs w:val="21"/>
        </w:rPr>
        <w:t>E deverá possuir reconhecimento de firma</w:t>
      </w:r>
    </w:p>
    <w:p w:rsidR="005360E9" w:rsidRDefault="005360E9" w:rsidP="005360E9">
      <w:pPr>
        <w:rPr>
          <w:sz w:val="21"/>
          <w:szCs w:val="21"/>
        </w:rPr>
      </w:pPr>
    </w:p>
    <w:p w:rsidR="005360E9" w:rsidRDefault="005360E9" w:rsidP="005360E9">
      <w:pPr>
        <w:rPr>
          <w:sz w:val="21"/>
          <w:szCs w:val="21"/>
        </w:rPr>
      </w:pPr>
      <w:r>
        <w:rPr>
          <w:sz w:val="21"/>
          <w:szCs w:val="21"/>
        </w:rPr>
        <w:br w:type="page"/>
      </w:r>
    </w:p>
    <w:p w:rsidR="005360E9" w:rsidRDefault="005360E9" w:rsidP="005360E9">
      <w:pPr>
        <w:overflowPunct w:val="0"/>
        <w:autoSpaceDE w:val="0"/>
        <w:autoSpaceDN w:val="0"/>
        <w:adjustRightInd w:val="0"/>
        <w:jc w:val="center"/>
        <w:textAlignment w:val="baseline"/>
        <w:rPr>
          <w:sz w:val="21"/>
          <w:szCs w:val="21"/>
        </w:rPr>
      </w:pPr>
    </w:p>
    <w:p w:rsidR="005360E9" w:rsidRDefault="005360E9" w:rsidP="005360E9">
      <w:pPr>
        <w:overflowPunct w:val="0"/>
        <w:autoSpaceDE w:val="0"/>
        <w:autoSpaceDN w:val="0"/>
        <w:adjustRightInd w:val="0"/>
        <w:jc w:val="center"/>
        <w:textAlignment w:val="baseline"/>
        <w:rPr>
          <w:sz w:val="21"/>
          <w:szCs w:val="21"/>
        </w:rPr>
      </w:pP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 xml:space="preserve">ANEXO II </w:t>
      </w: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MODELO DA DECLARAÇÃO DO REPRESENTANTE LEGAL DA EMPRESA LEI 123/06</w:t>
      </w: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Eu, ________________________________________, portador do CPF: __________________, RG:_________________, Órgão Expedidor: ____________,</w:t>
      </w:r>
      <w:proofErr w:type="gramStart"/>
      <w:r>
        <w:rPr>
          <w:rFonts w:ascii="Arial" w:hAnsi="Arial" w:cs="Arial"/>
          <w:sz w:val="21"/>
          <w:szCs w:val="21"/>
        </w:rPr>
        <w:t xml:space="preserve">  </w:t>
      </w:r>
      <w:proofErr w:type="gramEnd"/>
      <w:r>
        <w:rPr>
          <w:rFonts w:ascii="Arial" w:hAnsi="Arial" w:cs="Arial"/>
          <w:sz w:val="21"/>
          <w:szCs w:val="21"/>
        </w:rPr>
        <w:t>afirmo como representante legal da empresa ____________________inscrita nº. CNPJ__________ de não haver nenhum dos impedimentos previstos nos incisos do § 4º do Artigo 3º da Lei Complementar nº123/06.</w:t>
      </w:r>
    </w:p>
    <w:p w:rsidR="005360E9" w:rsidRDefault="005360E9" w:rsidP="005360E9">
      <w:pPr>
        <w:overflowPunct w:val="0"/>
        <w:autoSpaceDE w:val="0"/>
        <w:autoSpaceDN w:val="0"/>
        <w:adjustRightInd w:val="0"/>
        <w:textAlignment w:val="baseline"/>
        <w:rPr>
          <w:rFonts w:ascii="Arial" w:hAnsi="Arial" w:cs="Arial"/>
          <w:sz w:val="21"/>
          <w:szCs w:val="21"/>
        </w:rPr>
      </w:pPr>
      <w:r>
        <w:rPr>
          <w:rFonts w:ascii="Arial" w:hAnsi="Arial" w:cs="Arial"/>
          <w:sz w:val="21"/>
          <w:szCs w:val="21"/>
        </w:rPr>
        <w:tab/>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Local e data, _____ de __________________________________de __________</w:t>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________________________________________________________</w:t>
      </w: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Assinatura e carimbo do CNPJ</w:t>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(Observação: Declaração terá validade de 30 dias após sua emissão)</w:t>
      </w:r>
    </w:p>
    <w:p w:rsidR="005360E9" w:rsidRDefault="005360E9" w:rsidP="005360E9">
      <w:pPr>
        <w:rPr>
          <w:rFonts w:ascii="Arial" w:hAnsi="Arial" w:cs="Arial"/>
          <w:b/>
          <w:bCs/>
          <w:sz w:val="21"/>
          <w:szCs w:val="21"/>
        </w:rPr>
      </w:pPr>
      <w:r>
        <w:rPr>
          <w:rFonts w:ascii="Arial" w:hAnsi="Arial" w:cs="Arial"/>
          <w:b/>
          <w:bCs/>
          <w:sz w:val="21"/>
          <w:szCs w:val="21"/>
        </w:rPr>
        <w:br w:type="page"/>
      </w:r>
    </w:p>
    <w:p w:rsidR="005360E9" w:rsidRDefault="005360E9" w:rsidP="005360E9">
      <w:pPr>
        <w:keepNext/>
        <w:overflowPunct w:val="0"/>
        <w:autoSpaceDE w:val="0"/>
        <w:autoSpaceDN w:val="0"/>
        <w:adjustRightInd w:val="0"/>
        <w:ind w:right="-284"/>
        <w:jc w:val="center"/>
        <w:textAlignment w:val="baseline"/>
        <w:outlineLvl w:val="0"/>
        <w:rPr>
          <w:rFonts w:ascii="Arial" w:hAnsi="Arial" w:cs="Arial"/>
          <w:b/>
          <w:bCs/>
          <w:sz w:val="21"/>
          <w:szCs w:val="21"/>
        </w:rPr>
      </w:pPr>
    </w:p>
    <w:p w:rsidR="005360E9" w:rsidRDefault="005360E9" w:rsidP="005360E9">
      <w:pPr>
        <w:keepNext/>
        <w:overflowPunct w:val="0"/>
        <w:autoSpaceDE w:val="0"/>
        <w:autoSpaceDN w:val="0"/>
        <w:adjustRightInd w:val="0"/>
        <w:ind w:right="-284"/>
        <w:jc w:val="center"/>
        <w:textAlignment w:val="baseline"/>
        <w:outlineLvl w:val="0"/>
        <w:rPr>
          <w:rFonts w:ascii="Arial" w:hAnsi="Arial" w:cs="Arial"/>
          <w:b/>
          <w:bCs/>
          <w:sz w:val="21"/>
          <w:szCs w:val="21"/>
        </w:rPr>
      </w:pP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 xml:space="preserve">ANEXO III </w:t>
      </w: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 xml:space="preserve">MODELO DA DECLARAÇÃO DE FATOS </w:t>
      </w:r>
      <w:r w:rsidR="0001068C">
        <w:rPr>
          <w:rFonts w:ascii="Palatino Linotype" w:hAnsi="Palatino Linotype" w:cs="Arial"/>
          <w:b/>
          <w:i/>
          <w:iCs/>
          <w:sz w:val="21"/>
          <w:szCs w:val="21"/>
        </w:rPr>
        <w:t>SUPERVENIENTES</w:t>
      </w:r>
    </w:p>
    <w:p w:rsidR="005360E9" w:rsidRDefault="005360E9" w:rsidP="005360E9">
      <w:pPr>
        <w:overflowPunct w:val="0"/>
        <w:autoSpaceDE w:val="0"/>
        <w:autoSpaceDN w:val="0"/>
        <w:adjustRightInd w:val="0"/>
        <w:ind w:right="-284"/>
        <w:jc w:val="center"/>
        <w:textAlignment w:val="baseline"/>
        <w:rPr>
          <w:rFonts w:ascii="Arial" w:hAnsi="Arial" w:cs="Arial"/>
          <w:sz w:val="21"/>
          <w:szCs w:val="21"/>
          <w:u w:val="single"/>
        </w:rPr>
      </w:pPr>
    </w:p>
    <w:p w:rsidR="005360E9" w:rsidRDefault="005360E9" w:rsidP="005360E9">
      <w:pPr>
        <w:overflowPunct w:val="0"/>
        <w:autoSpaceDE w:val="0"/>
        <w:autoSpaceDN w:val="0"/>
        <w:adjustRightInd w:val="0"/>
        <w:ind w:right="-284"/>
        <w:jc w:val="center"/>
        <w:textAlignment w:val="baseline"/>
        <w:rPr>
          <w:rFonts w:ascii="Arial" w:hAnsi="Arial" w:cs="Arial"/>
          <w:sz w:val="21"/>
          <w:szCs w:val="21"/>
          <w:u w:val="single"/>
        </w:rPr>
      </w:pPr>
    </w:p>
    <w:p w:rsidR="005360E9" w:rsidRDefault="005360E9" w:rsidP="005360E9">
      <w:pPr>
        <w:overflowPunct w:val="0"/>
        <w:autoSpaceDE w:val="0"/>
        <w:autoSpaceDN w:val="0"/>
        <w:adjustRightInd w:val="0"/>
        <w:ind w:right="-284"/>
        <w:jc w:val="center"/>
        <w:textAlignment w:val="baseline"/>
        <w:rPr>
          <w:rFonts w:ascii="Arial" w:hAnsi="Arial" w:cs="Arial"/>
          <w:sz w:val="21"/>
          <w:szCs w:val="21"/>
          <w:u w:val="single"/>
        </w:rPr>
      </w:pPr>
    </w:p>
    <w:p w:rsidR="005360E9" w:rsidRDefault="005360E9" w:rsidP="005360E9">
      <w:pPr>
        <w:overflowPunct w:val="0"/>
        <w:autoSpaceDE w:val="0"/>
        <w:autoSpaceDN w:val="0"/>
        <w:adjustRightInd w:val="0"/>
        <w:ind w:right="46"/>
        <w:jc w:val="center"/>
        <w:textAlignment w:val="baseline"/>
        <w:rPr>
          <w:rFonts w:ascii="Arial" w:hAnsi="Arial" w:cs="Arial"/>
          <w:sz w:val="21"/>
          <w:szCs w:val="21"/>
          <w:u w:val="single"/>
        </w:rPr>
      </w:pPr>
      <w:r>
        <w:rPr>
          <w:rFonts w:ascii="Arial" w:hAnsi="Arial" w:cs="Arial"/>
          <w:sz w:val="21"/>
          <w:szCs w:val="21"/>
          <w:u w:val="single"/>
        </w:rPr>
        <w:t xml:space="preserve">DECLARAÇÃO DE FATOS </w:t>
      </w:r>
      <w:r w:rsidR="0001068C">
        <w:rPr>
          <w:rFonts w:ascii="Arial" w:hAnsi="Arial" w:cs="Arial"/>
          <w:sz w:val="21"/>
          <w:szCs w:val="21"/>
          <w:u w:val="single"/>
        </w:rPr>
        <w:t>SUPERVENIENTES</w:t>
      </w:r>
    </w:p>
    <w:p w:rsidR="005360E9" w:rsidRDefault="005360E9" w:rsidP="005360E9">
      <w:pPr>
        <w:overflowPunct w:val="0"/>
        <w:autoSpaceDE w:val="0"/>
        <w:autoSpaceDN w:val="0"/>
        <w:adjustRightInd w:val="0"/>
        <w:ind w:right="46"/>
        <w:jc w:val="center"/>
        <w:textAlignment w:val="baseline"/>
        <w:rPr>
          <w:rFonts w:ascii="Arial" w:hAnsi="Arial" w:cs="Arial"/>
          <w:sz w:val="21"/>
          <w:szCs w:val="21"/>
          <w:u w:val="single"/>
        </w:rPr>
      </w:pPr>
    </w:p>
    <w:p w:rsidR="005360E9" w:rsidRDefault="005360E9" w:rsidP="005360E9">
      <w:pPr>
        <w:overflowPunct w:val="0"/>
        <w:autoSpaceDE w:val="0"/>
        <w:autoSpaceDN w:val="0"/>
        <w:adjustRightInd w:val="0"/>
        <w:ind w:right="46"/>
        <w:jc w:val="center"/>
        <w:textAlignment w:val="baseline"/>
        <w:rPr>
          <w:rFonts w:ascii="Arial" w:hAnsi="Arial" w:cs="Arial"/>
          <w:sz w:val="21"/>
          <w:szCs w:val="21"/>
          <w:u w:val="single"/>
        </w:rPr>
      </w:pPr>
    </w:p>
    <w:p w:rsidR="005360E9" w:rsidRDefault="005360E9" w:rsidP="005360E9">
      <w:pPr>
        <w:overflowPunct w:val="0"/>
        <w:autoSpaceDE w:val="0"/>
        <w:autoSpaceDN w:val="0"/>
        <w:adjustRightInd w:val="0"/>
        <w:ind w:right="46"/>
        <w:jc w:val="center"/>
        <w:textAlignment w:val="baseline"/>
        <w:rPr>
          <w:rFonts w:ascii="Arial" w:hAnsi="Arial" w:cs="Arial"/>
          <w:sz w:val="21"/>
          <w:szCs w:val="21"/>
          <w:u w:val="single"/>
        </w:rPr>
      </w:pPr>
    </w:p>
    <w:p w:rsidR="005360E9" w:rsidRDefault="005360E9" w:rsidP="005360E9">
      <w:pPr>
        <w:overflowPunct w:val="0"/>
        <w:autoSpaceDE w:val="0"/>
        <w:autoSpaceDN w:val="0"/>
        <w:adjustRightInd w:val="0"/>
        <w:ind w:right="46" w:hanging="705"/>
        <w:jc w:val="both"/>
        <w:textAlignment w:val="baseline"/>
        <w:rPr>
          <w:rFonts w:ascii="Arial" w:hAnsi="Arial" w:cs="Arial"/>
          <w:sz w:val="21"/>
          <w:szCs w:val="21"/>
        </w:rPr>
      </w:pPr>
      <w:r>
        <w:rPr>
          <w:rFonts w:ascii="Arial" w:hAnsi="Arial" w:cs="Arial"/>
          <w:sz w:val="21"/>
          <w:szCs w:val="21"/>
        </w:rPr>
        <w:tab/>
        <w:t>(NOME DA EMPRESA), CNPJ Nº</w:t>
      </w:r>
      <w:proofErr w:type="gramStart"/>
      <w:r>
        <w:rPr>
          <w:rFonts w:ascii="Arial" w:hAnsi="Arial" w:cs="Arial"/>
          <w:sz w:val="21"/>
          <w:szCs w:val="21"/>
        </w:rPr>
        <w:t>.....................</w:t>
      </w:r>
      <w:proofErr w:type="gramEnd"/>
      <w:r>
        <w:rPr>
          <w:rFonts w:ascii="Arial" w:hAnsi="Arial" w:cs="Arial"/>
          <w:sz w:val="21"/>
          <w:szCs w:val="21"/>
        </w:rPr>
        <w:t>, sediada .................(endereço completo)................., declara, sob as penas da lei, que até a presente data inexistem fatos impeditivos para sua habilitação no presente processo licitatório, ciente da obrigatoriedade de declarar ocorrências posteriores.</w:t>
      </w:r>
    </w:p>
    <w:p w:rsidR="005360E9" w:rsidRDefault="005360E9" w:rsidP="005360E9">
      <w:pPr>
        <w:overflowPunct w:val="0"/>
        <w:autoSpaceDE w:val="0"/>
        <w:autoSpaceDN w:val="0"/>
        <w:adjustRightInd w:val="0"/>
        <w:ind w:right="46"/>
        <w:textAlignment w:val="baseline"/>
        <w:rPr>
          <w:rFonts w:ascii="Arial" w:hAnsi="Arial" w:cs="Arial"/>
          <w:sz w:val="21"/>
          <w:szCs w:val="21"/>
        </w:rPr>
      </w:pPr>
    </w:p>
    <w:p w:rsidR="005360E9" w:rsidRDefault="005360E9" w:rsidP="005360E9">
      <w:pPr>
        <w:overflowPunct w:val="0"/>
        <w:autoSpaceDE w:val="0"/>
        <w:autoSpaceDN w:val="0"/>
        <w:adjustRightInd w:val="0"/>
        <w:ind w:right="46"/>
        <w:textAlignment w:val="baseline"/>
        <w:rPr>
          <w:rFonts w:ascii="Arial" w:hAnsi="Arial" w:cs="Arial"/>
          <w:sz w:val="21"/>
          <w:szCs w:val="21"/>
        </w:rPr>
      </w:pPr>
    </w:p>
    <w:p w:rsidR="005360E9" w:rsidRDefault="005360E9" w:rsidP="005360E9">
      <w:pPr>
        <w:overflowPunct w:val="0"/>
        <w:autoSpaceDE w:val="0"/>
        <w:autoSpaceDN w:val="0"/>
        <w:adjustRightInd w:val="0"/>
        <w:ind w:right="46"/>
        <w:textAlignment w:val="baseline"/>
        <w:rPr>
          <w:rFonts w:ascii="Arial" w:hAnsi="Arial" w:cs="Arial"/>
          <w:sz w:val="21"/>
          <w:szCs w:val="21"/>
        </w:rPr>
      </w:pPr>
    </w:p>
    <w:p w:rsidR="005360E9" w:rsidRDefault="005360E9" w:rsidP="005360E9">
      <w:pPr>
        <w:overflowPunct w:val="0"/>
        <w:autoSpaceDE w:val="0"/>
        <w:autoSpaceDN w:val="0"/>
        <w:adjustRightInd w:val="0"/>
        <w:ind w:right="46"/>
        <w:textAlignment w:val="baseline"/>
        <w:rPr>
          <w:rFonts w:ascii="Arial" w:hAnsi="Arial" w:cs="Arial"/>
          <w:sz w:val="21"/>
          <w:szCs w:val="21"/>
        </w:rPr>
      </w:pPr>
    </w:p>
    <w:p w:rsidR="005360E9" w:rsidRDefault="005360E9" w:rsidP="005360E9">
      <w:pPr>
        <w:overflowPunct w:val="0"/>
        <w:autoSpaceDE w:val="0"/>
        <w:autoSpaceDN w:val="0"/>
        <w:adjustRightInd w:val="0"/>
        <w:ind w:right="46"/>
        <w:textAlignment w:val="baseline"/>
        <w:rPr>
          <w:rFonts w:ascii="Arial" w:hAnsi="Arial" w:cs="Arial"/>
          <w:sz w:val="21"/>
          <w:szCs w:val="21"/>
        </w:rPr>
      </w:pPr>
    </w:p>
    <w:p w:rsidR="005360E9" w:rsidRDefault="005360E9" w:rsidP="005360E9">
      <w:pPr>
        <w:overflowPunct w:val="0"/>
        <w:autoSpaceDE w:val="0"/>
        <w:autoSpaceDN w:val="0"/>
        <w:adjustRightInd w:val="0"/>
        <w:ind w:right="46"/>
        <w:jc w:val="right"/>
        <w:textAlignment w:val="baseline"/>
        <w:rPr>
          <w:rFonts w:ascii="Arial" w:hAnsi="Arial" w:cs="Arial"/>
          <w:sz w:val="21"/>
          <w:szCs w:val="21"/>
        </w:rPr>
      </w:pPr>
      <w:r>
        <w:rPr>
          <w:rFonts w:ascii="Arial" w:hAnsi="Arial" w:cs="Arial"/>
          <w:sz w:val="21"/>
          <w:szCs w:val="21"/>
        </w:rPr>
        <w:t>Naviraí - MS, ____ de _____________ de 2017.</w:t>
      </w:r>
    </w:p>
    <w:p w:rsidR="005360E9" w:rsidRDefault="005360E9" w:rsidP="005360E9">
      <w:pPr>
        <w:overflowPunct w:val="0"/>
        <w:autoSpaceDE w:val="0"/>
        <w:autoSpaceDN w:val="0"/>
        <w:adjustRightInd w:val="0"/>
        <w:ind w:right="-284"/>
        <w:textAlignment w:val="baseline"/>
        <w:rPr>
          <w:rFonts w:ascii="Arial" w:hAnsi="Arial" w:cs="Arial"/>
          <w:sz w:val="21"/>
          <w:szCs w:val="21"/>
        </w:rPr>
      </w:pPr>
    </w:p>
    <w:p w:rsidR="005360E9" w:rsidRDefault="005360E9" w:rsidP="005360E9">
      <w:pPr>
        <w:overflowPunct w:val="0"/>
        <w:autoSpaceDE w:val="0"/>
        <w:autoSpaceDN w:val="0"/>
        <w:adjustRightInd w:val="0"/>
        <w:ind w:right="-284"/>
        <w:textAlignment w:val="baseline"/>
        <w:rPr>
          <w:rFonts w:ascii="Arial" w:hAnsi="Arial" w:cs="Arial"/>
          <w:sz w:val="21"/>
          <w:szCs w:val="21"/>
        </w:rPr>
      </w:pPr>
    </w:p>
    <w:p w:rsidR="005360E9" w:rsidRDefault="005360E9" w:rsidP="005360E9">
      <w:pPr>
        <w:overflowPunct w:val="0"/>
        <w:autoSpaceDE w:val="0"/>
        <w:autoSpaceDN w:val="0"/>
        <w:adjustRightInd w:val="0"/>
        <w:ind w:right="-284"/>
        <w:textAlignment w:val="baseline"/>
        <w:rPr>
          <w:rFonts w:ascii="Arial" w:hAnsi="Arial" w:cs="Arial"/>
          <w:sz w:val="21"/>
          <w:szCs w:val="21"/>
        </w:rPr>
      </w:pPr>
    </w:p>
    <w:p w:rsidR="005360E9" w:rsidRDefault="005360E9" w:rsidP="005360E9">
      <w:pPr>
        <w:overflowPunct w:val="0"/>
        <w:autoSpaceDE w:val="0"/>
        <w:autoSpaceDN w:val="0"/>
        <w:adjustRightInd w:val="0"/>
        <w:ind w:right="-284"/>
        <w:textAlignment w:val="baseline"/>
        <w:rPr>
          <w:rFonts w:ascii="Arial" w:hAnsi="Arial" w:cs="Arial"/>
          <w:sz w:val="21"/>
          <w:szCs w:val="21"/>
        </w:rPr>
      </w:pPr>
    </w:p>
    <w:p w:rsidR="005360E9" w:rsidRDefault="005360E9" w:rsidP="005360E9">
      <w:pPr>
        <w:overflowPunct w:val="0"/>
        <w:autoSpaceDE w:val="0"/>
        <w:autoSpaceDN w:val="0"/>
        <w:adjustRightInd w:val="0"/>
        <w:ind w:right="-284"/>
        <w:textAlignment w:val="baseline"/>
        <w:rPr>
          <w:rFonts w:ascii="Arial" w:hAnsi="Arial" w:cs="Arial"/>
          <w:sz w:val="21"/>
          <w:szCs w:val="21"/>
        </w:rPr>
      </w:pPr>
    </w:p>
    <w:p w:rsidR="005360E9" w:rsidRDefault="005360E9" w:rsidP="005360E9">
      <w:pPr>
        <w:overflowPunct w:val="0"/>
        <w:autoSpaceDE w:val="0"/>
        <w:autoSpaceDN w:val="0"/>
        <w:adjustRightInd w:val="0"/>
        <w:ind w:right="-284"/>
        <w:jc w:val="center"/>
        <w:textAlignment w:val="baseline"/>
        <w:rPr>
          <w:rFonts w:ascii="Arial" w:hAnsi="Arial" w:cs="Arial"/>
          <w:sz w:val="21"/>
          <w:szCs w:val="21"/>
        </w:rPr>
      </w:pPr>
      <w:proofErr w:type="gramStart"/>
      <w:r>
        <w:rPr>
          <w:rFonts w:ascii="Arial" w:hAnsi="Arial" w:cs="Arial"/>
          <w:sz w:val="21"/>
          <w:szCs w:val="21"/>
        </w:rPr>
        <w:t>...........................................................................</w:t>
      </w:r>
      <w:proofErr w:type="gramEnd"/>
    </w:p>
    <w:p w:rsidR="005360E9" w:rsidRDefault="005360E9" w:rsidP="005360E9">
      <w:pPr>
        <w:overflowPunct w:val="0"/>
        <w:autoSpaceDE w:val="0"/>
        <w:autoSpaceDN w:val="0"/>
        <w:adjustRightInd w:val="0"/>
        <w:ind w:right="-284"/>
        <w:jc w:val="center"/>
        <w:textAlignment w:val="baseline"/>
        <w:rPr>
          <w:rFonts w:ascii="Arial" w:hAnsi="Arial" w:cs="Arial"/>
          <w:sz w:val="21"/>
          <w:szCs w:val="21"/>
        </w:rPr>
      </w:pPr>
      <w:proofErr w:type="gramStart"/>
      <w:r>
        <w:rPr>
          <w:rFonts w:ascii="Arial" w:hAnsi="Arial" w:cs="Arial"/>
          <w:sz w:val="21"/>
          <w:szCs w:val="21"/>
        </w:rPr>
        <w:t>nome</w:t>
      </w:r>
      <w:proofErr w:type="gramEnd"/>
      <w:r>
        <w:rPr>
          <w:rFonts w:ascii="Arial" w:hAnsi="Arial" w:cs="Arial"/>
          <w:sz w:val="21"/>
          <w:szCs w:val="21"/>
        </w:rPr>
        <w:t xml:space="preserve"> e nº da identidade do declarante</w:t>
      </w:r>
    </w:p>
    <w:p w:rsidR="005360E9" w:rsidRDefault="005360E9" w:rsidP="005360E9">
      <w:pPr>
        <w:overflowPunct w:val="0"/>
        <w:autoSpaceDE w:val="0"/>
        <w:autoSpaceDN w:val="0"/>
        <w:adjustRightInd w:val="0"/>
        <w:ind w:right="-284"/>
        <w:jc w:val="center"/>
        <w:textAlignment w:val="baseline"/>
        <w:rPr>
          <w:rFonts w:ascii="Arial" w:hAnsi="Arial" w:cs="Arial"/>
          <w:sz w:val="21"/>
          <w:szCs w:val="21"/>
        </w:rPr>
      </w:pPr>
      <w:r>
        <w:rPr>
          <w:rFonts w:ascii="Arial" w:hAnsi="Arial" w:cs="Arial"/>
          <w:sz w:val="21"/>
          <w:szCs w:val="21"/>
        </w:rPr>
        <w:t>(representante legal da empresa)</w:t>
      </w:r>
    </w:p>
    <w:p w:rsidR="005360E9" w:rsidRDefault="005360E9" w:rsidP="005360E9">
      <w:pPr>
        <w:rPr>
          <w:rFonts w:ascii="Arial" w:hAnsi="Arial" w:cs="Arial"/>
          <w:sz w:val="21"/>
          <w:szCs w:val="21"/>
        </w:rPr>
      </w:pPr>
      <w:r>
        <w:rPr>
          <w:rFonts w:ascii="Arial" w:hAnsi="Arial" w:cs="Arial"/>
          <w:sz w:val="21"/>
          <w:szCs w:val="21"/>
        </w:rPr>
        <w:br w:type="page"/>
      </w: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 xml:space="preserve">ANEXO IV </w:t>
      </w: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MODELO DA DECLARAÇÃO DE QUE NÃO EMPREGA DE MENOR</w:t>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 xml:space="preserve">Empresa: __________________________________, inscrita no CNPJ n° _________________, por intermédio de seu representante legal o (a) </w:t>
      </w:r>
      <w:proofErr w:type="gramStart"/>
      <w:r>
        <w:rPr>
          <w:rFonts w:ascii="Arial" w:hAnsi="Arial" w:cs="Arial"/>
          <w:sz w:val="21"/>
          <w:szCs w:val="21"/>
        </w:rPr>
        <w:t>Sr.</w:t>
      </w:r>
      <w:proofErr w:type="gramEnd"/>
      <w:r>
        <w:rPr>
          <w:rFonts w:ascii="Arial" w:hAnsi="Arial" w:cs="Arial"/>
          <w:sz w:val="21"/>
          <w:szCs w:val="21"/>
        </w:rPr>
        <w:t xml:space="preserve"> __</w:t>
      </w:r>
      <w:r w:rsidR="00B41F69">
        <w:rPr>
          <w:rFonts w:ascii="Arial" w:hAnsi="Arial" w:cs="Arial"/>
          <w:sz w:val="21"/>
          <w:szCs w:val="21"/>
        </w:rPr>
        <w:t>_______________________________</w:t>
      </w:r>
      <w:r>
        <w:rPr>
          <w:rFonts w:ascii="Arial" w:hAnsi="Arial" w:cs="Arial"/>
          <w:sz w:val="21"/>
          <w:szCs w:val="21"/>
        </w:rPr>
        <w:t>___ portador do CPF: ____________________, RG: ______________, Órgão Expedidor: 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360E9" w:rsidRDefault="005360E9" w:rsidP="005360E9">
      <w:p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Ressalva: emprega menor a partir dos 14 (quatorze) anos, na condição de aprendiz.</w:t>
      </w:r>
    </w:p>
    <w:p w:rsidR="005360E9" w:rsidRDefault="005360E9" w:rsidP="005360E9">
      <w:pPr>
        <w:overflowPunct w:val="0"/>
        <w:autoSpaceDE w:val="0"/>
        <w:autoSpaceDN w:val="0"/>
        <w:adjustRightInd w:val="0"/>
        <w:jc w:val="both"/>
        <w:textAlignment w:val="baseline"/>
        <w:rPr>
          <w:rFonts w:ascii="Arial" w:hAnsi="Arial" w:cs="Arial"/>
          <w:sz w:val="21"/>
          <w:szCs w:val="21"/>
        </w:rPr>
      </w:pPr>
    </w:p>
    <w:p w:rsidR="005360E9" w:rsidRDefault="005360E9" w:rsidP="005360E9">
      <w:p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(Observação: em caso afirmativo, assinalar a ressalva acima).</w:t>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Local e data, _____ de __________________________________de __________</w:t>
      </w: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________________________________________________________</w:t>
      </w: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Assinatura e carimbo do CNPJ</w:t>
      </w:r>
    </w:p>
    <w:p w:rsidR="005360E9" w:rsidRDefault="005360E9" w:rsidP="005360E9">
      <w:pPr>
        <w:rPr>
          <w:sz w:val="21"/>
          <w:szCs w:val="21"/>
        </w:rPr>
      </w:pPr>
    </w:p>
    <w:p w:rsidR="005360E9" w:rsidRDefault="005360E9" w:rsidP="005360E9">
      <w:pPr>
        <w:rPr>
          <w:sz w:val="21"/>
          <w:szCs w:val="21"/>
        </w:rPr>
      </w:pPr>
      <w:r>
        <w:rPr>
          <w:sz w:val="21"/>
          <w:szCs w:val="21"/>
        </w:rPr>
        <w:br w:type="page"/>
      </w:r>
    </w:p>
    <w:p w:rsidR="005360E9" w:rsidRDefault="005360E9" w:rsidP="005360E9">
      <w:pPr>
        <w:rPr>
          <w:sz w:val="21"/>
          <w:szCs w:val="21"/>
        </w:rPr>
      </w:pPr>
    </w:p>
    <w:p w:rsidR="005360E9" w:rsidRDefault="005360E9" w:rsidP="005360E9">
      <w:pPr>
        <w:rPr>
          <w:sz w:val="21"/>
          <w:szCs w:val="21"/>
        </w:rPr>
      </w:pP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 xml:space="preserve">ANEXO V </w:t>
      </w:r>
    </w:p>
    <w:p w:rsidR="005360E9" w:rsidRDefault="005360E9" w:rsidP="005360E9">
      <w:pPr>
        <w:keepNext/>
        <w:keepLines/>
        <w:widowControl w:val="0"/>
        <w:shd w:val="clear" w:color="auto" w:fill="E6E6E6"/>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DECLARAÇÃO DE QUE TEM CONHECIMENTO DA NATUREZA DOS SERVIÇOS A SEREM PRESTADOS</w:t>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 xml:space="preserve">A empresa: ______________________________, inscrita no CNPJ n°.___________________, por intermédio de seu representante legal o (a) </w:t>
      </w:r>
      <w:proofErr w:type="gramStart"/>
      <w:r>
        <w:rPr>
          <w:rFonts w:ascii="Arial" w:hAnsi="Arial" w:cs="Arial"/>
          <w:sz w:val="21"/>
          <w:szCs w:val="21"/>
        </w:rPr>
        <w:t>Sr.</w:t>
      </w:r>
      <w:proofErr w:type="gramEnd"/>
      <w:r>
        <w:rPr>
          <w:rFonts w:ascii="Arial" w:hAnsi="Arial" w:cs="Arial"/>
          <w:sz w:val="21"/>
          <w:szCs w:val="21"/>
        </w:rPr>
        <w:t xml:space="preserve"> ___________________________________, portador do CPF: _______________, RG:_________________, Órgão Expedidor: __________,  DECLARA, por seu representante legal infra-assinado que tem pleno conhecimento da natureza dos serviços a serem prestados, bem como de que recebeu todos os documento e informações necessárias para o cumprimento integral das obrigações desta licitação.</w:t>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Local e data, _____ de __________________________________de __________</w:t>
      </w: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________________________________________________________</w:t>
      </w: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Assinatura e carimbo do CNPJ</w:t>
      </w: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rPr>
          <w:rFonts w:ascii="Palatino Linotype" w:hAnsi="Palatino Linotype"/>
          <w:b/>
          <w:bCs/>
          <w:i/>
          <w:sz w:val="21"/>
          <w:szCs w:val="21"/>
          <w:u w:val="single"/>
        </w:rPr>
      </w:pPr>
      <w:r>
        <w:rPr>
          <w:rFonts w:ascii="Palatino Linotype" w:hAnsi="Palatino Linotype"/>
          <w:b/>
          <w:bCs/>
          <w:i/>
          <w:sz w:val="21"/>
          <w:szCs w:val="21"/>
          <w:u w:val="single"/>
        </w:rPr>
        <w:br w:type="page"/>
      </w:r>
    </w:p>
    <w:p w:rsidR="005360E9" w:rsidRDefault="005360E9" w:rsidP="005360E9">
      <w:pPr>
        <w:overflowPunct w:val="0"/>
        <w:autoSpaceDE w:val="0"/>
        <w:autoSpaceDN w:val="0"/>
        <w:adjustRightInd w:val="0"/>
        <w:textAlignment w:val="baseline"/>
        <w:rPr>
          <w:rFonts w:ascii="Palatino Linotype" w:hAnsi="Palatino Linotype"/>
          <w:b/>
          <w:bCs/>
          <w:i/>
          <w:sz w:val="21"/>
          <w:szCs w:val="21"/>
          <w:u w:val="single"/>
        </w:rPr>
      </w:pPr>
    </w:p>
    <w:p w:rsidR="005360E9" w:rsidRDefault="005360E9" w:rsidP="005360E9">
      <w:pPr>
        <w:overflowPunct w:val="0"/>
        <w:autoSpaceDE w:val="0"/>
        <w:autoSpaceDN w:val="0"/>
        <w:adjustRightInd w:val="0"/>
        <w:textAlignment w:val="baseline"/>
        <w:rPr>
          <w:rFonts w:ascii="Palatino Linotype" w:hAnsi="Palatino Linotype"/>
          <w:b/>
          <w:bCs/>
          <w:i/>
          <w:sz w:val="21"/>
          <w:szCs w:val="21"/>
          <w:u w:val="single"/>
        </w:rPr>
      </w:pPr>
    </w:p>
    <w:p w:rsidR="005360E9" w:rsidRDefault="005360E9" w:rsidP="005360E9">
      <w:pPr>
        <w:keepNext/>
        <w:keepLines/>
        <w:widowControl w:val="0"/>
        <w:shd w:val="clear" w:color="auto" w:fill="E6E6E6"/>
        <w:tabs>
          <w:tab w:val="left" w:pos="0"/>
        </w:tabs>
        <w:overflowPunct w:val="0"/>
        <w:autoSpaceDE w:val="0"/>
        <w:autoSpaceDN w:val="0"/>
        <w:adjustRightInd w:val="0"/>
        <w:spacing w:before="20"/>
        <w:jc w:val="center"/>
        <w:textAlignment w:val="baseline"/>
        <w:rPr>
          <w:rFonts w:ascii="Palatino Linotype" w:hAnsi="Palatino Linotype" w:cs="Arial"/>
          <w:b/>
          <w:i/>
          <w:iCs/>
          <w:sz w:val="21"/>
          <w:szCs w:val="21"/>
        </w:rPr>
      </w:pPr>
      <w:proofErr w:type="gramStart"/>
      <w:r>
        <w:rPr>
          <w:rFonts w:ascii="Palatino Linotype" w:hAnsi="Palatino Linotype" w:cs="Arial"/>
          <w:b/>
          <w:i/>
          <w:iCs/>
          <w:sz w:val="21"/>
          <w:szCs w:val="21"/>
        </w:rPr>
        <w:t>ANEXO VI</w:t>
      </w:r>
      <w:proofErr w:type="gramEnd"/>
      <w:r>
        <w:rPr>
          <w:rFonts w:ascii="Palatino Linotype" w:hAnsi="Palatino Linotype" w:cs="Arial"/>
          <w:b/>
          <w:i/>
          <w:iCs/>
          <w:sz w:val="21"/>
          <w:szCs w:val="21"/>
        </w:rPr>
        <w:t xml:space="preserve"> </w:t>
      </w:r>
    </w:p>
    <w:p w:rsidR="005360E9" w:rsidRDefault="005360E9" w:rsidP="005360E9">
      <w:pPr>
        <w:keepNext/>
        <w:keepLines/>
        <w:widowControl w:val="0"/>
        <w:shd w:val="clear" w:color="auto" w:fill="E6E6E6"/>
        <w:tabs>
          <w:tab w:val="left" w:pos="0"/>
        </w:tabs>
        <w:overflowPunct w:val="0"/>
        <w:autoSpaceDE w:val="0"/>
        <w:autoSpaceDN w:val="0"/>
        <w:adjustRightInd w:val="0"/>
        <w:spacing w:before="20"/>
        <w:jc w:val="center"/>
        <w:textAlignment w:val="baseline"/>
        <w:rPr>
          <w:rFonts w:ascii="Palatino Linotype" w:hAnsi="Palatino Linotype" w:cs="Arial"/>
          <w:b/>
          <w:i/>
          <w:iCs/>
          <w:sz w:val="21"/>
          <w:szCs w:val="21"/>
        </w:rPr>
      </w:pPr>
      <w:r>
        <w:rPr>
          <w:rFonts w:ascii="Palatino Linotype" w:hAnsi="Palatino Linotype" w:cs="Arial"/>
          <w:b/>
          <w:i/>
          <w:iCs/>
          <w:sz w:val="21"/>
          <w:szCs w:val="21"/>
        </w:rPr>
        <w:t>DECLARAÇÃO DE CONHECIMENTO E ACEITAÇÃO DO TEOR DO EDITAL</w:t>
      </w:r>
    </w:p>
    <w:p w:rsidR="005360E9" w:rsidRDefault="005360E9" w:rsidP="005360E9">
      <w:pPr>
        <w:overflowPunct w:val="0"/>
        <w:autoSpaceDE w:val="0"/>
        <w:autoSpaceDN w:val="0"/>
        <w:adjustRightInd w:val="0"/>
        <w:ind w:right="-618"/>
        <w:jc w:val="center"/>
        <w:textAlignment w:val="baseline"/>
        <w:rPr>
          <w:rFonts w:ascii="Palatino Linotype" w:hAnsi="Palatino Linotype"/>
          <w:b/>
          <w:bCs/>
          <w:i/>
          <w:sz w:val="21"/>
          <w:szCs w:val="21"/>
          <w:u w:val="single"/>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 xml:space="preserve">Empresa: __________________________________, inscrita no CNPJ n° _________________, por intermédio de seu representante legal o (a) </w:t>
      </w:r>
      <w:proofErr w:type="gramStart"/>
      <w:r>
        <w:rPr>
          <w:rFonts w:ascii="Arial" w:hAnsi="Arial" w:cs="Arial"/>
          <w:sz w:val="21"/>
          <w:szCs w:val="21"/>
        </w:rPr>
        <w:t>Sr.</w:t>
      </w:r>
      <w:proofErr w:type="gramEnd"/>
      <w:r>
        <w:rPr>
          <w:rFonts w:ascii="Arial" w:hAnsi="Arial" w:cs="Arial"/>
          <w:sz w:val="21"/>
          <w:szCs w:val="21"/>
        </w:rPr>
        <w:t xml:space="preserve"> __</w:t>
      </w:r>
      <w:r w:rsidR="00B41F69">
        <w:rPr>
          <w:rFonts w:ascii="Arial" w:hAnsi="Arial" w:cs="Arial"/>
          <w:sz w:val="21"/>
          <w:szCs w:val="21"/>
        </w:rPr>
        <w:t>_______________________________</w:t>
      </w:r>
      <w:r>
        <w:rPr>
          <w:rFonts w:ascii="Arial" w:hAnsi="Arial" w:cs="Arial"/>
          <w:sz w:val="21"/>
          <w:szCs w:val="21"/>
        </w:rPr>
        <w:t>___ portador do CPF: ____________________, RG: ______________, Órgão Expedidor: 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Local e data, _____ de __________________________________de __________</w:t>
      </w: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________________________________________________________</w:t>
      </w:r>
    </w:p>
    <w:p w:rsidR="005360E9" w:rsidRDefault="005360E9" w:rsidP="005360E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Assinatura e carimbo do CNPJ</w:t>
      </w: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jc w:val="center"/>
        <w:textAlignment w:val="baseline"/>
        <w:rPr>
          <w:rFonts w:ascii="Arial" w:hAnsi="Arial" w:cs="Arial"/>
          <w:sz w:val="21"/>
          <w:szCs w:val="21"/>
        </w:rPr>
      </w:pPr>
    </w:p>
    <w:p w:rsidR="005360E9" w:rsidRDefault="005360E9" w:rsidP="005360E9">
      <w:pPr>
        <w:overflowPunct w:val="0"/>
        <w:autoSpaceDE w:val="0"/>
        <w:autoSpaceDN w:val="0"/>
        <w:adjustRightInd w:val="0"/>
        <w:textAlignment w:val="baseline"/>
        <w:rPr>
          <w:rFonts w:ascii="Arial" w:hAnsi="Arial" w:cs="Arial"/>
          <w:sz w:val="21"/>
          <w:szCs w:val="21"/>
        </w:rPr>
      </w:pPr>
    </w:p>
    <w:p w:rsidR="005360E9" w:rsidRDefault="005360E9" w:rsidP="005360E9">
      <w:pPr>
        <w:rPr>
          <w:sz w:val="21"/>
          <w:szCs w:val="21"/>
        </w:rPr>
      </w:pPr>
      <w:r>
        <w:rPr>
          <w:sz w:val="21"/>
          <w:szCs w:val="21"/>
        </w:rPr>
        <w:br w:type="page"/>
      </w:r>
    </w:p>
    <w:p w:rsidR="005360E9" w:rsidRPr="003C1B91" w:rsidRDefault="005360E9" w:rsidP="005360E9">
      <w:pPr>
        <w:overflowPunct w:val="0"/>
        <w:autoSpaceDE w:val="0"/>
        <w:autoSpaceDN w:val="0"/>
        <w:adjustRightInd w:val="0"/>
        <w:jc w:val="center"/>
        <w:textAlignment w:val="baseline"/>
        <w:rPr>
          <w:sz w:val="30"/>
          <w:szCs w:val="30"/>
        </w:rPr>
      </w:pPr>
    </w:p>
    <w:p w:rsidR="005360E9" w:rsidRPr="003C1B91" w:rsidRDefault="005360E9" w:rsidP="005360E9">
      <w:pPr>
        <w:keepNext/>
        <w:keepLines/>
        <w:widowControl w:val="0"/>
        <w:shd w:val="clear" w:color="auto" w:fill="E6E6E6"/>
        <w:tabs>
          <w:tab w:val="left" w:pos="0"/>
        </w:tabs>
        <w:overflowPunct w:val="0"/>
        <w:autoSpaceDE w:val="0"/>
        <w:autoSpaceDN w:val="0"/>
        <w:adjustRightInd w:val="0"/>
        <w:spacing w:before="20"/>
        <w:jc w:val="center"/>
        <w:textAlignment w:val="baseline"/>
        <w:rPr>
          <w:rFonts w:ascii="Palatino Linotype" w:hAnsi="Palatino Linotype" w:cs="Arial"/>
          <w:b/>
          <w:i/>
          <w:iCs/>
          <w:sz w:val="22"/>
          <w:szCs w:val="22"/>
        </w:rPr>
      </w:pPr>
      <w:r w:rsidRPr="003C1B91">
        <w:rPr>
          <w:rFonts w:ascii="Palatino Linotype" w:hAnsi="Palatino Linotype" w:cs="Arial"/>
          <w:b/>
          <w:i/>
          <w:iCs/>
          <w:sz w:val="22"/>
          <w:szCs w:val="22"/>
        </w:rPr>
        <w:t xml:space="preserve">ANEXO VII </w:t>
      </w:r>
    </w:p>
    <w:p w:rsidR="005360E9" w:rsidRPr="003C1B91" w:rsidRDefault="005360E9" w:rsidP="00B41F69">
      <w:pPr>
        <w:keepNext/>
        <w:keepLines/>
        <w:widowControl w:val="0"/>
        <w:shd w:val="clear" w:color="auto" w:fill="E6E6E6"/>
        <w:tabs>
          <w:tab w:val="left" w:pos="0"/>
        </w:tabs>
        <w:overflowPunct w:val="0"/>
        <w:autoSpaceDE w:val="0"/>
        <w:autoSpaceDN w:val="0"/>
        <w:adjustRightInd w:val="0"/>
        <w:spacing w:before="20"/>
        <w:jc w:val="center"/>
        <w:textAlignment w:val="baseline"/>
        <w:rPr>
          <w:rFonts w:ascii="Palatino Linotype" w:hAnsi="Palatino Linotype" w:cs="Arial"/>
          <w:b/>
          <w:i/>
          <w:iCs/>
          <w:sz w:val="22"/>
          <w:szCs w:val="22"/>
        </w:rPr>
      </w:pPr>
      <w:r w:rsidRPr="003C1B91">
        <w:rPr>
          <w:rFonts w:ascii="Palatino Linotype" w:hAnsi="Palatino Linotype" w:cs="Arial"/>
          <w:b/>
          <w:i/>
          <w:iCs/>
          <w:sz w:val="22"/>
          <w:szCs w:val="22"/>
        </w:rPr>
        <w:t xml:space="preserve">MINUTA DO CONTRATO Nº. </w:t>
      </w:r>
      <w:proofErr w:type="gramStart"/>
      <w:r w:rsidRPr="003C1B91">
        <w:rPr>
          <w:rFonts w:ascii="Palatino Linotype" w:hAnsi="Palatino Linotype" w:cs="Arial"/>
          <w:b/>
          <w:i/>
          <w:iCs/>
          <w:sz w:val="22"/>
          <w:szCs w:val="22"/>
        </w:rPr>
        <w:t>............</w:t>
      </w:r>
      <w:proofErr w:type="gramEnd"/>
    </w:p>
    <w:p w:rsidR="005360E9" w:rsidRPr="003C1B91" w:rsidRDefault="005360E9" w:rsidP="005360E9">
      <w:pPr>
        <w:keepNext/>
        <w:overflowPunct w:val="0"/>
        <w:autoSpaceDE w:val="0"/>
        <w:autoSpaceDN w:val="0"/>
        <w:adjustRightInd w:val="0"/>
        <w:ind w:left="-567" w:right="-765"/>
        <w:jc w:val="center"/>
        <w:textAlignment w:val="baseline"/>
        <w:outlineLvl w:val="2"/>
        <w:rPr>
          <w:rFonts w:ascii="Palatino Linotype" w:hAnsi="Palatino Linotype"/>
          <w:b/>
          <w:iCs/>
          <w:sz w:val="30"/>
          <w:szCs w:val="30"/>
        </w:rPr>
      </w:pPr>
    </w:p>
    <w:p w:rsidR="005360E9" w:rsidRPr="003C1B91" w:rsidRDefault="005360E9" w:rsidP="005360E9">
      <w:pPr>
        <w:overflowPunct w:val="0"/>
        <w:autoSpaceDE w:val="0"/>
        <w:autoSpaceDN w:val="0"/>
        <w:adjustRightInd w:val="0"/>
        <w:jc w:val="both"/>
        <w:textAlignment w:val="baseline"/>
        <w:rPr>
          <w:rFonts w:ascii="Palatino Linotype" w:hAnsi="Palatino Linotype" w:cs="Arial"/>
          <w:b/>
          <w:i/>
          <w:iCs/>
          <w:snapToGrid w:val="0"/>
          <w:sz w:val="22"/>
          <w:szCs w:val="22"/>
        </w:rPr>
      </w:pPr>
      <w:r w:rsidRPr="003C1B91">
        <w:rPr>
          <w:rFonts w:ascii="Palatino Linotype" w:hAnsi="Palatino Linotype" w:cs="Arial"/>
          <w:b/>
          <w:i/>
          <w:iCs/>
          <w:snapToGrid w:val="0"/>
          <w:sz w:val="22"/>
          <w:szCs w:val="22"/>
        </w:rPr>
        <w:t xml:space="preserve">CONTRATO QUE ENTRE SI CELEBRAM O </w:t>
      </w:r>
      <w:proofErr w:type="spellStart"/>
      <w:r w:rsidRPr="003C1B91">
        <w:rPr>
          <w:rFonts w:ascii="Palatino Linotype" w:hAnsi="Palatino Linotype" w:cs="Arial"/>
          <w:b/>
          <w:i/>
          <w:iCs/>
          <w:snapToGrid w:val="0"/>
          <w:sz w:val="22"/>
          <w:szCs w:val="22"/>
        </w:rPr>
        <w:t>MUNICIPIO</w:t>
      </w:r>
      <w:proofErr w:type="spellEnd"/>
      <w:r w:rsidRPr="003C1B91">
        <w:rPr>
          <w:rFonts w:ascii="Palatino Linotype" w:hAnsi="Palatino Linotype" w:cs="Arial"/>
          <w:b/>
          <w:i/>
          <w:iCs/>
          <w:snapToGrid w:val="0"/>
          <w:sz w:val="22"/>
          <w:szCs w:val="22"/>
        </w:rPr>
        <w:t xml:space="preserve"> DE NAVIRAÍ E A </w:t>
      </w:r>
      <w:proofErr w:type="gramStart"/>
      <w:r w:rsidRPr="003C1B91">
        <w:rPr>
          <w:rFonts w:ascii="Palatino Linotype" w:hAnsi="Palatino Linotype" w:cs="Arial"/>
          <w:b/>
          <w:i/>
          <w:iCs/>
          <w:snapToGrid w:val="0"/>
          <w:sz w:val="22"/>
          <w:szCs w:val="22"/>
        </w:rPr>
        <w:t>EMPRESA ...</w:t>
      </w:r>
      <w:proofErr w:type="gramEnd"/>
      <w:r w:rsidRPr="003C1B91">
        <w:rPr>
          <w:rFonts w:ascii="Palatino Linotype" w:hAnsi="Palatino Linotype" w:cs="Arial"/>
          <w:b/>
          <w:i/>
          <w:iCs/>
          <w:snapToGrid w:val="0"/>
          <w:sz w:val="22"/>
          <w:szCs w:val="22"/>
        </w:rPr>
        <w:t>...................................................</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highlight w:val="yellow"/>
        </w:rPr>
      </w:pPr>
    </w:p>
    <w:p w:rsidR="005360E9" w:rsidRPr="003C1B91" w:rsidRDefault="005360E9" w:rsidP="009C6E19">
      <w:pPr>
        <w:widowControl w:val="0"/>
        <w:numPr>
          <w:ilvl w:val="0"/>
          <w:numId w:val="25"/>
        </w:numPr>
        <w:tabs>
          <w:tab w:val="left" w:pos="567"/>
        </w:tabs>
        <w:overflowPunct w:val="0"/>
        <w:autoSpaceDE w:val="0"/>
        <w:autoSpaceDN w:val="0"/>
        <w:adjustRightInd w:val="0"/>
        <w:ind w:left="0" w:firstLine="426"/>
        <w:jc w:val="both"/>
        <w:textAlignment w:val="baseline"/>
        <w:rPr>
          <w:rFonts w:ascii="Palatino Linotype" w:hAnsi="Palatino Linotype" w:cs="Arial"/>
          <w:i/>
          <w:sz w:val="22"/>
          <w:szCs w:val="22"/>
        </w:rPr>
      </w:pPr>
      <w:r w:rsidRPr="003C1B91">
        <w:rPr>
          <w:rFonts w:ascii="Palatino Linotype" w:hAnsi="Palatino Linotype" w:cs="Arial"/>
          <w:b/>
          <w:i/>
          <w:iCs/>
          <w:sz w:val="22"/>
          <w:szCs w:val="22"/>
        </w:rPr>
        <w:t>CONTRATANTES:</w:t>
      </w:r>
      <w:r w:rsidRPr="003C1B91">
        <w:rPr>
          <w:rFonts w:ascii="Palatino Linotype" w:hAnsi="Palatino Linotype" w:cs="Arial"/>
          <w:i/>
          <w:iCs/>
          <w:sz w:val="22"/>
          <w:szCs w:val="22"/>
        </w:rPr>
        <w:t xml:space="preserve"> "MUNICÍPIO DE NAVIRAÍ, Pessoa Jurídica de Direito Público Interno, com sede a Praça Prefeito Euclides Antonio Fabris n.º 343, inscrita no CGC/MF sob o n.º 03.155.934/0001-90 doravante denominada CONTRATANTE e a </w:t>
      </w:r>
      <w:proofErr w:type="gramStart"/>
      <w:r w:rsidRPr="003C1B91">
        <w:rPr>
          <w:rFonts w:ascii="Palatino Linotype" w:hAnsi="Palatino Linotype" w:cs="Arial"/>
          <w:i/>
          <w:iCs/>
          <w:sz w:val="22"/>
          <w:szCs w:val="22"/>
        </w:rPr>
        <w:t>empresa ...</w:t>
      </w:r>
      <w:proofErr w:type="gramEnd"/>
      <w:r w:rsidRPr="003C1B91">
        <w:rPr>
          <w:rFonts w:ascii="Palatino Linotype" w:hAnsi="Palatino Linotype" w:cs="Arial"/>
          <w:i/>
          <w:iCs/>
          <w:sz w:val="22"/>
          <w:szCs w:val="22"/>
        </w:rPr>
        <w:t xml:space="preserve">...................................................................., Pessoa Jurídica de Direito Privado, estabelecida à Rua.............................................................., inscrita no CNPJ/MF nº ................................ e Inscrição Estadual nº .........................................., doravante denominada </w:t>
      </w:r>
      <w:r w:rsidRPr="003C1B91">
        <w:rPr>
          <w:rFonts w:ascii="Palatino Linotype" w:hAnsi="Palatino Linotype" w:cs="Arial"/>
          <w:i/>
          <w:sz w:val="22"/>
          <w:szCs w:val="22"/>
        </w:rPr>
        <w:t>CONTRATADA,   resolvem celebrar o presente Credenciamento, que se regerá pelas seguintes cláusulas e condições seguintes, que mutuamente outorgam e aceitam:</w:t>
      </w:r>
    </w:p>
    <w:p w:rsidR="005360E9" w:rsidRPr="003C1B91" w:rsidRDefault="005360E9" w:rsidP="009C6E19">
      <w:pPr>
        <w:widowControl w:val="0"/>
        <w:tabs>
          <w:tab w:val="left" w:pos="567"/>
        </w:tabs>
        <w:overflowPunct w:val="0"/>
        <w:autoSpaceDE w:val="0"/>
        <w:autoSpaceDN w:val="0"/>
        <w:adjustRightInd w:val="0"/>
        <w:ind w:firstLine="426"/>
        <w:jc w:val="both"/>
        <w:textAlignment w:val="baseline"/>
        <w:rPr>
          <w:rFonts w:ascii="Palatino Linotype" w:hAnsi="Palatino Linotype" w:cs="Arial"/>
          <w:i/>
          <w:sz w:val="22"/>
          <w:szCs w:val="22"/>
          <w:lang w:eastAsia="en-US"/>
        </w:rPr>
      </w:pPr>
    </w:p>
    <w:p w:rsidR="005360E9" w:rsidRPr="003C1B91" w:rsidRDefault="005360E9" w:rsidP="009C6E19">
      <w:pPr>
        <w:widowControl w:val="0"/>
        <w:numPr>
          <w:ilvl w:val="0"/>
          <w:numId w:val="25"/>
        </w:numPr>
        <w:tabs>
          <w:tab w:val="left" w:pos="567"/>
        </w:tabs>
        <w:overflowPunct w:val="0"/>
        <w:autoSpaceDE w:val="0"/>
        <w:autoSpaceDN w:val="0"/>
        <w:adjustRightInd w:val="0"/>
        <w:ind w:left="0" w:firstLine="426"/>
        <w:jc w:val="both"/>
        <w:textAlignment w:val="baseline"/>
        <w:rPr>
          <w:sz w:val="22"/>
          <w:szCs w:val="22"/>
        </w:rPr>
      </w:pPr>
      <w:r w:rsidRPr="003C1B91">
        <w:rPr>
          <w:rFonts w:ascii="Palatino Linotype" w:hAnsi="Palatino Linotype" w:cs="Arial"/>
          <w:b/>
          <w:i/>
          <w:iCs/>
          <w:sz w:val="22"/>
          <w:szCs w:val="22"/>
        </w:rPr>
        <w:t>REPRESENTANTES</w:t>
      </w:r>
      <w:r w:rsidRPr="003C1B91">
        <w:rPr>
          <w:rFonts w:ascii="Palatino Linotype" w:hAnsi="Palatino Linotype"/>
          <w:b/>
          <w:i/>
          <w:iCs/>
          <w:sz w:val="22"/>
          <w:szCs w:val="22"/>
        </w:rPr>
        <w:t>:</w:t>
      </w:r>
      <w:r w:rsidRPr="003C1B91">
        <w:rPr>
          <w:rFonts w:ascii="Palatino Linotype" w:hAnsi="Palatino Linotype"/>
          <w:i/>
          <w:iCs/>
          <w:sz w:val="22"/>
          <w:szCs w:val="22"/>
        </w:rPr>
        <w:t xml:space="preserve"> Representa a CONTRATANTE </w:t>
      </w:r>
      <w:r w:rsidRPr="003C1B91">
        <w:rPr>
          <w:rFonts w:ascii="Palatino Linotype" w:hAnsi="Palatino Linotype" w:cs="Arial"/>
          <w:b/>
          <w:i/>
          <w:iCs/>
          <w:sz w:val="22"/>
          <w:szCs w:val="22"/>
        </w:rPr>
        <w:t xml:space="preserve">o Sr. </w:t>
      </w:r>
      <w:r w:rsidRPr="003C1B91">
        <w:rPr>
          <w:b/>
          <w:i/>
          <w:iCs/>
          <w:sz w:val="22"/>
          <w:szCs w:val="22"/>
          <w:u w:val="single"/>
        </w:rPr>
        <w:t xml:space="preserve">Fábio Augusto de Campos </w:t>
      </w:r>
      <w:proofErr w:type="spellStart"/>
      <w:r w:rsidRPr="003C1B91">
        <w:rPr>
          <w:b/>
          <w:i/>
          <w:iCs/>
          <w:sz w:val="22"/>
          <w:szCs w:val="22"/>
          <w:u w:val="single"/>
        </w:rPr>
        <w:t>Bonicontro</w:t>
      </w:r>
      <w:proofErr w:type="spellEnd"/>
      <w:r w:rsidRPr="003C1B91">
        <w:rPr>
          <w:i/>
          <w:iCs/>
          <w:sz w:val="22"/>
          <w:szCs w:val="22"/>
        </w:rPr>
        <w:t xml:space="preserve"> Gerente de Saúde e Ordenador de Despesas, conforme Decreto nº 008/2017, portador do CPF/MF nº. 216.055.378-61 e Cédula de Identidade RG nº. 286.501.922 SSP/PR, residente e domiciliado nesta cidade, à Rua </w:t>
      </w:r>
      <w:proofErr w:type="spellStart"/>
      <w:r w:rsidRPr="003C1B91">
        <w:rPr>
          <w:i/>
          <w:iCs/>
          <w:sz w:val="22"/>
          <w:szCs w:val="22"/>
        </w:rPr>
        <w:t>Belírio</w:t>
      </w:r>
      <w:proofErr w:type="spellEnd"/>
      <w:r w:rsidRPr="003C1B91">
        <w:rPr>
          <w:i/>
          <w:iCs/>
          <w:sz w:val="22"/>
          <w:szCs w:val="22"/>
        </w:rPr>
        <w:t xml:space="preserve"> Pereira de Souza, nº. </w:t>
      </w:r>
      <w:proofErr w:type="gramStart"/>
      <w:r w:rsidRPr="003C1B91">
        <w:rPr>
          <w:i/>
          <w:iCs/>
          <w:sz w:val="22"/>
          <w:szCs w:val="22"/>
        </w:rPr>
        <w:t>355, Bairro</w:t>
      </w:r>
      <w:proofErr w:type="gramEnd"/>
      <w:r w:rsidRPr="003C1B91">
        <w:rPr>
          <w:i/>
          <w:iCs/>
          <w:sz w:val="22"/>
          <w:szCs w:val="22"/>
        </w:rPr>
        <w:t>: Centro</w:t>
      </w:r>
      <w:r w:rsidRPr="003C1B91">
        <w:rPr>
          <w:sz w:val="22"/>
          <w:szCs w:val="22"/>
        </w:rPr>
        <w:t xml:space="preserve"> </w:t>
      </w:r>
      <w:r w:rsidRPr="003C1B91">
        <w:rPr>
          <w:rFonts w:ascii="Palatino Linotype" w:hAnsi="Palatino Linotype" w:cs="Arial"/>
          <w:i/>
          <w:iCs/>
          <w:sz w:val="22"/>
          <w:szCs w:val="22"/>
        </w:rPr>
        <w:t>e pela CONTRATADA o Sr. ......................................., brasileiro,portador do CPF: ........................................, RG...................., Órgão Expedidor: ................., residente e domiciliado nesta cidade, no endereço: ......................</w:t>
      </w:r>
      <w:r w:rsidR="009C6E19" w:rsidRPr="003C1B91">
        <w:rPr>
          <w:rFonts w:ascii="Palatino Linotype" w:hAnsi="Palatino Linotype" w:cs="Arial"/>
          <w:i/>
          <w:iCs/>
          <w:sz w:val="22"/>
          <w:szCs w:val="22"/>
        </w:rPr>
        <w:t>.............................</w:t>
      </w:r>
      <w:r w:rsidRPr="003C1B91">
        <w:rPr>
          <w:rFonts w:ascii="Palatino Linotype" w:hAnsi="Palatino Linotype" w:cs="Arial"/>
          <w:i/>
          <w:iCs/>
          <w:sz w:val="22"/>
          <w:szCs w:val="22"/>
        </w:rPr>
        <w:t>.......</w:t>
      </w:r>
    </w:p>
    <w:p w:rsidR="005360E9" w:rsidRPr="003C1B91" w:rsidRDefault="005360E9" w:rsidP="009C6E19">
      <w:pPr>
        <w:widowControl w:val="0"/>
        <w:tabs>
          <w:tab w:val="left" w:pos="567"/>
        </w:tabs>
        <w:overflowPunct w:val="0"/>
        <w:autoSpaceDE w:val="0"/>
        <w:autoSpaceDN w:val="0"/>
        <w:adjustRightInd w:val="0"/>
        <w:ind w:firstLine="426"/>
        <w:jc w:val="both"/>
        <w:textAlignment w:val="baseline"/>
        <w:rPr>
          <w:rFonts w:ascii="Palatino Linotype" w:hAnsi="Palatino Linotype" w:cs="Arial"/>
          <w:i/>
          <w:sz w:val="22"/>
          <w:szCs w:val="22"/>
        </w:rPr>
      </w:pPr>
    </w:p>
    <w:p w:rsidR="005360E9" w:rsidRPr="003C1B91" w:rsidRDefault="005360E9" w:rsidP="009C6E19">
      <w:pPr>
        <w:widowControl w:val="0"/>
        <w:numPr>
          <w:ilvl w:val="0"/>
          <w:numId w:val="25"/>
        </w:numPr>
        <w:tabs>
          <w:tab w:val="left" w:pos="567"/>
        </w:tabs>
        <w:overflowPunct w:val="0"/>
        <w:autoSpaceDE w:val="0"/>
        <w:autoSpaceDN w:val="0"/>
        <w:adjustRightInd w:val="0"/>
        <w:ind w:left="0" w:firstLine="426"/>
        <w:jc w:val="both"/>
        <w:textAlignment w:val="baseline"/>
        <w:rPr>
          <w:rFonts w:ascii="Palatino Linotype" w:hAnsi="Palatino Linotype" w:cs="Arial"/>
          <w:i/>
          <w:sz w:val="22"/>
          <w:szCs w:val="22"/>
        </w:rPr>
      </w:pPr>
      <w:r w:rsidRPr="003C1B91">
        <w:rPr>
          <w:rFonts w:ascii="Palatino Linotype" w:hAnsi="Palatino Linotype" w:cs="Arial"/>
          <w:b/>
          <w:i/>
          <w:iCs/>
          <w:sz w:val="22"/>
          <w:szCs w:val="22"/>
        </w:rPr>
        <w:t>DA AUTORIZAÇÃO DA LICITAÇÃO:</w:t>
      </w:r>
      <w:r w:rsidRPr="003C1B91">
        <w:rPr>
          <w:rFonts w:ascii="Palatino Linotype" w:hAnsi="Palatino Linotype" w:cs="Arial"/>
          <w:i/>
          <w:iCs/>
          <w:sz w:val="22"/>
          <w:szCs w:val="22"/>
        </w:rPr>
        <w:t xml:space="preserve"> O presente Credenciamento é celebrado em decorrência da autorização do Sr. </w:t>
      </w:r>
      <w:r w:rsidRPr="003C1B91">
        <w:rPr>
          <w:rFonts w:ascii="Palatino Linotype" w:hAnsi="Palatino Linotype" w:cs="Arial"/>
          <w:i/>
          <w:iCs/>
          <w:sz w:val="22"/>
          <w:szCs w:val="22"/>
          <w:u w:val="single"/>
        </w:rPr>
        <w:t xml:space="preserve">José </w:t>
      </w:r>
      <w:proofErr w:type="spellStart"/>
      <w:r w:rsidRPr="003C1B91">
        <w:rPr>
          <w:rFonts w:ascii="Palatino Linotype" w:hAnsi="Palatino Linotype" w:cs="Arial"/>
          <w:i/>
          <w:iCs/>
          <w:sz w:val="22"/>
          <w:szCs w:val="22"/>
          <w:u w:val="single"/>
        </w:rPr>
        <w:t>Izauri</w:t>
      </w:r>
      <w:proofErr w:type="spellEnd"/>
      <w:r w:rsidRPr="003C1B91">
        <w:rPr>
          <w:rFonts w:ascii="Palatino Linotype" w:hAnsi="Palatino Linotype" w:cs="Arial"/>
          <w:i/>
          <w:iCs/>
          <w:sz w:val="22"/>
          <w:szCs w:val="22"/>
          <w:u w:val="single"/>
        </w:rPr>
        <w:t xml:space="preserve"> de Macedo</w:t>
      </w:r>
      <w:r w:rsidRPr="003C1B91">
        <w:rPr>
          <w:rFonts w:ascii="Palatino Linotype" w:hAnsi="Palatino Linotype" w:cs="Arial"/>
          <w:i/>
          <w:iCs/>
          <w:sz w:val="22"/>
          <w:szCs w:val="22"/>
        </w:rPr>
        <w:t xml:space="preserve">, Prefeito Municipal, exarada em despacho constante do </w:t>
      </w:r>
      <w:r w:rsidRPr="003C1B91">
        <w:rPr>
          <w:rFonts w:ascii="Palatino Linotype" w:hAnsi="Palatino Linotype" w:cs="Arial"/>
          <w:b/>
          <w:i/>
          <w:iCs/>
          <w:sz w:val="22"/>
          <w:szCs w:val="22"/>
        </w:rPr>
        <w:t xml:space="preserve">Processo Licitatório: </w:t>
      </w:r>
      <w:r w:rsidR="00B41F69" w:rsidRPr="003C1B91">
        <w:rPr>
          <w:rFonts w:ascii="Palatino Linotype" w:hAnsi="Palatino Linotype" w:cs="Arial"/>
          <w:b/>
          <w:i/>
          <w:iCs/>
          <w:sz w:val="22"/>
          <w:szCs w:val="22"/>
        </w:rPr>
        <w:t>055</w:t>
      </w:r>
      <w:r w:rsidRPr="003C1B91">
        <w:rPr>
          <w:rFonts w:ascii="Palatino Linotype" w:hAnsi="Palatino Linotype" w:cs="Arial"/>
          <w:b/>
          <w:i/>
          <w:iCs/>
          <w:sz w:val="22"/>
          <w:szCs w:val="22"/>
        </w:rPr>
        <w:t>/2017</w:t>
      </w:r>
      <w:r w:rsidRPr="003C1B91">
        <w:rPr>
          <w:rFonts w:ascii="Palatino Linotype" w:hAnsi="Palatino Linotype" w:cs="Arial"/>
          <w:i/>
          <w:iCs/>
          <w:sz w:val="22"/>
          <w:szCs w:val="22"/>
        </w:rPr>
        <w:t xml:space="preserve">, </w:t>
      </w:r>
      <w:r w:rsidRPr="003C1B91">
        <w:rPr>
          <w:rFonts w:ascii="Palatino Linotype" w:hAnsi="Palatino Linotype" w:cs="Arial"/>
          <w:b/>
          <w:i/>
          <w:iCs/>
          <w:sz w:val="22"/>
          <w:szCs w:val="22"/>
        </w:rPr>
        <w:t xml:space="preserve">Credenciamento: </w:t>
      </w:r>
      <w:r w:rsidR="00B41F69" w:rsidRPr="003C1B91">
        <w:rPr>
          <w:rFonts w:ascii="Palatino Linotype" w:hAnsi="Palatino Linotype" w:cs="Arial"/>
          <w:b/>
          <w:i/>
          <w:iCs/>
          <w:sz w:val="22"/>
          <w:szCs w:val="22"/>
        </w:rPr>
        <w:t>001</w:t>
      </w:r>
      <w:r w:rsidRPr="003C1B91">
        <w:rPr>
          <w:rFonts w:ascii="Palatino Linotype" w:hAnsi="Palatino Linotype" w:cs="Arial"/>
          <w:b/>
          <w:i/>
          <w:iCs/>
          <w:sz w:val="22"/>
          <w:szCs w:val="22"/>
        </w:rPr>
        <w:t>/2017</w:t>
      </w:r>
      <w:r w:rsidRPr="003C1B91">
        <w:rPr>
          <w:rFonts w:ascii="Palatino Linotype" w:hAnsi="Palatino Linotype" w:cs="Arial"/>
          <w:i/>
          <w:iCs/>
          <w:sz w:val="22"/>
          <w:szCs w:val="22"/>
        </w:rPr>
        <w:t xml:space="preserve">, gerado pela </w:t>
      </w:r>
      <w:r w:rsidRPr="003C1B91">
        <w:rPr>
          <w:rFonts w:ascii="Palatino Linotype" w:hAnsi="Palatino Linotype" w:cs="Arial"/>
          <w:b/>
          <w:i/>
          <w:iCs/>
          <w:sz w:val="22"/>
          <w:szCs w:val="22"/>
        </w:rPr>
        <w:t xml:space="preserve">Inexigibilidade nº. </w:t>
      </w:r>
      <w:r w:rsidR="00B41F69" w:rsidRPr="003C1B91">
        <w:rPr>
          <w:rFonts w:ascii="Palatino Linotype" w:hAnsi="Palatino Linotype" w:cs="Arial"/>
          <w:b/>
          <w:i/>
          <w:iCs/>
          <w:sz w:val="22"/>
          <w:szCs w:val="22"/>
        </w:rPr>
        <w:t>004</w:t>
      </w:r>
      <w:r w:rsidRPr="003C1B91">
        <w:rPr>
          <w:rFonts w:ascii="Palatino Linotype" w:hAnsi="Palatino Linotype" w:cs="Arial"/>
          <w:b/>
          <w:i/>
          <w:iCs/>
          <w:sz w:val="22"/>
          <w:szCs w:val="22"/>
        </w:rPr>
        <w:t>/2017</w:t>
      </w:r>
      <w:r w:rsidRPr="003C1B91">
        <w:rPr>
          <w:rFonts w:ascii="Palatino Linotype" w:hAnsi="Palatino Linotype" w:cs="Arial"/>
          <w:i/>
          <w:iCs/>
          <w:sz w:val="22"/>
          <w:szCs w:val="22"/>
        </w:rPr>
        <w:t>, que faz parte integrante e complementar deste Contrato, como se nele estivesse contido.</w:t>
      </w:r>
    </w:p>
    <w:p w:rsidR="005360E9" w:rsidRPr="003C1B91" w:rsidRDefault="005360E9" w:rsidP="009C6E19">
      <w:pPr>
        <w:widowControl w:val="0"/>
        <w:tabs>
          <w:tab w:val="left" w:pos="567"/>
        </w:tabs>
        <w:overflowPunct w:val="0"/>
        <w:autoSpaceDE w:val="0"/>
        <w:autoSpaceDN w:val="0"/>
        <w:adjustRightInd w:val="0"/>
        <w:ind w:firstLine="426"/>
        <w:jc w:val="both"/>
        <w:textAlignment w:val="baseline"/>
        <w:rPr>
          <w:rFonts w:ascii="Palatino Linotype" w:hAnsi="Palatino Linotype" w:cs="Arial"/>
          <w:i/>
          <w:sz w:val="22"/>
          <w:szCs w:val="22"/>
        </w:rPr>
      </w:pPr>
    </w:p>
    <w:p w:rsidR="005360E9" w:rsidRPr="003C1B91" w:rsidRDefault="005360E9" w:rsidP="009C6E19">
      <w:pPr>
        <w:widowControl w:val="0"/>
        <w:numPr>
          <w:ilvl w:val="0"/>
          <w:numId w:val="25"/>
        </w:numPr>
        <w:tabs>
          <w:tab w:val="left" w:pos="567"/>
        </w:tabs>
        <w:overflowPunct w:val="0"/>
        <w:autoSpaceDE w:val="0"/>
        <w:autoSpaceDN w:val="0"/>
        <w:adjustRightInd w:val="0"/>
        <w:ind w:left="0" w:firstLine="426"/>
        <w:jc w:val="both"/>
        <w:textAlignment w:val="baseline"/>
        <w:rPr>
          <w:rFonts w:ascii="Palatino Linotype" w:hAnsi="Palatino Linotype" w:cs="Arial"/>
          <w:i/>
          <w:sz w:val="22"/>
          <w:szCs w:val="22"/>
        </w:rPr>
      </w:pPr>
      <w:r w:rsidRPr="003C1B91">
        <w:rPr>
          <w:rFonts w:ascii="Palatino Linotype" w:hAnsi="Palatino Linotype" w:cs="Arial"/>
          <w:b/>
          <w:i/>
          <w:iCs/>
          <w:sz w:val="22"/>
          <w:szCs w:val="22"/>
        </w:rPr>
        <w:t>FUNDAMENTO LEGAL:</w:t>
      </w:r>
      <w:r w:rsidRPr="003C1B91">
        <w:rPr>
          <w:rFonts w:ascii="Palatino Linotype" w:hAnsi="Palatino Linotype" w:cs="Arial"/>
          <w:i/>
          <w:iCs/>
          <w:sz w:val="22"/>
          <w:szCs w:val="22"/>
        </w:rPr>
        <w:t xml:space="preserve"> O presente Contrato é regido pelas cláusulas e condições nele contidas, pela Lei 8.666/93, e demais normas legais pertinentes.</w:t>
      </w:r>
    </w:p>
    <w:p w:rsidR="005360E9" w:rsidRPr="003C1B91" w:rsidRDefault="005360E9" w:rsidP="005360E9">
      <w:pPr>
        <w:overflowPunct w:val="0"/>
        <w:autoSpaceDE w:val="0"/>
        <w:autoSpaceDN w:val="0"/>
        <w:adjustRightInd w:val="0"/>
        <w:textAlignment w:val="baseline"/>
        <w:rPr>
          <w:rFonts w:ascii="Palatino Linotype" w:hAnsi="Palatino Linotype" w:cs="Arial"/>
          <w:i/>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b/>
          <w:i/>
          <w:iCs/>
          <w:sz w:val="22"/>
          <w:szCs w:val="22"/>
        </w:rPr>
      </w:pPr>
      <w:r w:rsidRPr="003C1B91">
        <w:rPr>
          <w:rFonts w:ascii="Palatino Linotype" w:hAnsi="Palatino Linotype" w:cs="Arial"/>
          <w:b/>
          <w:i/>
          <w:iCs/>
          <w:sz w:val="22"/>
          <w:szCs w:val="22"/>
        </w:rPr>
        <w:t>CLÁUSULA PRIMEIRA - DO OBJETO</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9C6E19" w:rsidP="009C6E19">
      <w:pPr>
        <w:tabs>
          <w:tab w:val="num" w:pos="567"/>
        </w:tabs>
        <w:overflowPunct w:val="0"/>
        <w:autoSpaceDE w:val="0"/>
        <w:autoSpaceDN w:val="0"/>
        <w:adjustRightInd w:val="0"/>
        <w:jc w:val="both"/>
        <w:textAlignment w:val="baseline"/>
        <w:rPr>
          <w:rFonts w:ascii="Palatino Linotype" w:hAnsi="Palatino Linotype"/>
          <w:i/>
          <w:sz w:val="22"/>
          <w:szCs w:val="22"/>
        </w:rPr>
      </w:pPr>
      <w:r w:rsidRPr="003C1B91">
        <w:rPr>
          <w:rFonts w:ascii="Palatino Linotype" w:hAnsi="Palatino Linotype"/>
          <w:i/>
          <w:sz w:val="22"/>
          <w:szCs w:val="22"/>
        </w:rPr>
        <w:t>1.1</w:t>
      </w:r>
      <w:r w:rsidRPr="003C1B91">
        <w:rPr>
          <w:rFonts w:ascii="Palatino Linotype" w:hAnsi="Palatino Linotype"/>
          <w:i/>
          <w:sz w:val="22"/>
          <w:szCs w:val="22"/>
        </w:rPr>
        <w:tab/>
      </w:r>
      <w:r w:rsidR="005360E9" w:rsidRPr="003C1B91">
        <w:rPr>
          <w:rFonts w:ascii="Palatino Linotype" w:hAnsi="Palatino Linotype"/>
          <w:i/>
          <w:sz w:val="22"/>
          <w:szCs w:val="22"/>
        </w:rPr>
        <w:t xml:space="preserve">O presente instrumento tem por objetivo a </w:t>
      </w:r>
      <w:r w:rsidR="005360E9" w:rsidRPr="003C1B91">
        <w:rPr>
          <w:rFonts w:ascii="Palatino Linotype" w:hAnsi="Palatino Linotype"/>
          <w:b/>
          <w:i/>
          <w:sz w:val="22"/>
          <w:szCs w:val="22"/>
        </w:rPr>
        <w:t>CONTRATAÇÃO DE EMPRESA PARA REALIZAR SESSÕES DE FISIOTERAPIA AMBULATORIAL, PARA ATENDER A PACIENTES DO SUS – SISTEMA ÚNICO DE SAÚDE DO MUNICÍPIO DE NAVIRAÍ, TENDO COMO VALOR DE REFERÊNCIA A TABELA OFICIAL DO SUS</w:t>
      </w:r>
      <w:r w:rsidR="005360E9" w:rsidRPr="003C1B91">
        <w:rPr>
          <w:rFonts w:ascii="Palatino Linotype" w:hAnsi="Palatino Linotype"/>
          <w:i/>
          <w:sz w:val="22"/>
          <w:szCs w:val="22"/>
        </w:rPr>
        <w:t xml:space="preserve">, conforme cláusulas e condições abaixo. </w:t>
      </w:r>
    </w:p>
    <w:p w:rsidR="005360E9" w:rsidRPr="003C1B91" w:rsidRDefault="005360E9" w:rsidP="005360E9">
      <w:pPr>
        <w:overflowPunct w:val="0"/>
        <w:autoSpaceDE w:val="0"/>
        <w:autoSpaceDN w:val="0"/>
        <w:adjustRightInd w:val="0"/>
        <w:textAlignment w:val="baseline"/>
        <w:rPr>
          <w:rFonts w:ascii="Palatino Linotype" w:hAnsi="Palatino Linotype" w:cs="Arial"/>
          <w:i/>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i/>
          <w:sz w:val="22"/>
          <w:szCs w:val="22"/>
        </w:rPr>
      </w:pPr>
      <w:r w:rsidRPr="003C1B91">
        <w:rPr>
          <w:rFonts w:ascii="Palatino Linotype" w:hAnsi="Palatino Linotype" w:cs="Arial"/>
          <w:b/>
          <w:i/>
          <w:iCs/>
          <w:sz w:val="22"/>
          <w:szCs w:val="22"/>
        </w:rPr>
        <w:t>CLÁUSULA SEGUNDA - DA VIGÊNCIA</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3C1B91" w:rsidRPr="003C1B91" w:rsidRDefault="003C1B91" w:rsidP="003C1B91">
      <w:pPr>
        <w:tabs>
          <w:tab w:val="left" w:pos="567"/>
        </w:tabs>
        <w:overflowPunct w:val="0"/>
        <w:autoSpaceDE w:val="0"/>
        <w:autoSpaceDN w:val="0"/>
        <w:adjustRightInd w:val="0"/>
        <w:jc w:val="both"/>
        <w:textAlignment w:val="baseline"/>
        <w:rPr>
          <w:rFonts w:ascii="Palatino Linotype" w:hAnsi="Palatino Linotype"/>
          <w:i/>
          <w:sz w:val="22"/>
          <w:szCs w:val="22"/>
        </w:rPr>
      </w:pPr>
      <w:r w:rsidRPr="003C1B91">
        <w:rPr>
          <w:rFonts w:ascii="Palatino Linotype" w:hAnsi="Palatino Linotype"/>
          <w:i/>
          <w:sz w:val="22"/>
          <w:szCs w:val="22"/>
        </w:rPr>
        <w:t>2.1</w:t>
      </w:r>
      <w:r w:rsidRPr="003C1B91">
        <w:rPr>
          <w:rFonts w:ascii="Palatino Linotype" w:hAnsi="Palatino Linotype"/>
          <w:i/>
          <w:sz w:val="22"/>
          <w:szCs w:val="22"/>
        </w:rPr>
        <w:tab/>
        <w:t xml:space="preserve">O prazo de vigência do Contrato será de </w:t>
      </w:r>
      <w:r w:rsidRPr="003C1B91">
        <w:rPr>
          <w:rFonts w:ascii="Palatino Linotype" w:hAnsi="Palatino Linotype"/>
          <w:b/>
          <w:i/>
          <w:sz w:val="22"/>
          <w:szCs w:val="22"/>
        </w:rPr>
        <w:t>12 (DOZE) MESES,</w:t>
      </w:r>
      <w:r w:rsidRPr="003C1B91">
        <w:rPr>
          <w:rFonts w:ascii="Palatino Linotype" w:hAnsi="Palatino Linotype"/>
          <w:i/>
          <w:sz w:val="22"/>
          <w:szCs w:val="22"/>
        </w:rPr>
        <w:t xml:space="preserve"> </w:t>
      </w:r>
      <w:r w:rsidRPr="003C1B91">
        <w:rPr>
          <w:rFonts w:ascii="Palatino Linotype" w:hAnsi="Palatino Linotype" w:cs="Arial"/>
          <w:i/>
          <w:iCs/>
          <w:sz w:val="22"/>
          <w:szCs w:val="22"/>
        </w:rPr>
        <w:t>contados da assinatura deste instrumento até o dia _____/______/_______, podendo ser prorrogado mediante acordo entre as partes e nos termos da Lei 8.666/93.</w:t>
      </w:r>
    </w:p>
    <w:p w:rsidR="003C1B91" w:rsidRDefault="003C1B91" w:rsidP="009C6E19">
      <w:pPr>
        <w:tabs>
          <w:tab w:val="left" w:pos="567"/>
        </w:tabs>
        <w:overflowPunct w:val="0"/>
        <w:autoSpaceDE w:val="0"/>
        <w:autoSpaceDN w:val="0"/>
        <w:adjustRightInd w:val="0"/>
        <w:jc w:val="both"/>
        <w:textAlignment w:val="baseline"/>
        <w:rPr>
          <w:rFonts w:ascii="Palatino Linotype" w:hAnsi="Palatino Linotype"/>
          <w:i/>
          <w:sz w:val="22"/>
          <w:szCs w:val="22"/>
        </w:rPr>
      </w:pPr>
    </w:p>
    <w:p w:rsidR="003C1B91" w:rsidRPr="003C1B91" w:rsidRDefault="003C1B91" w:rsidP="009C6E19">
      <w:pPr>
        <w:tabs>
          <w:tab w:val="left" w:pos="567"/>
        </w:tabs>
        <w:overflowPunct w:val="0"/>
        <w:autoSpaceDE w:val="0"/>
        <w:autoSpaceDN w:val="0"/>
        <w:adjustRightInd w:val="0"/>
        <w:jc w:val="both"/>
        <w:textAlignment w:val="baseline"/>
        <w:rPr>
          <w:rFonts w:ascii="Palatino Linotype" w:hAnsi="Palatino Linotype"/>
          <w:i/>
          <w:sz w:val="22"/>
          <w:szCs w:val="22"/>
        </w:rPr>
      </w:pPr>
    </w:p>
    <w:p w:rsidR="005360E9" w:rsidRPr="003C1B91" w:rsidRDefault="009C6E19" w:rsidP="009C6E19">
      <w:pPr>
        <w:tabs>
          <w:tab w:val="left" w:pos="567"/>
        </w:tabs>
        <w:overflowPunct w:val="0"/>
        <w:autoSpaceDE w:val="0"/>
        <w:autoSpaceDN w:val="0"/>
        <w:adjustRightInd w:val="0"/>
        <w:jc w:val="both"/>
        <w:textAlignment w:val="baseline"/>
        <w:rPr>
          <w:rFonts w:ascii="Palatino Linotype" w:hAnsi="Palatino Linotype"/>
          <w:i/>
          <w:sz w:val="22"/>
          <w:szCs w:val="22"/>
        </w:rPr>
      </w:pPr>
      <w:r w:rsidRPr="003C1B91">
        <w:rPr>
          <w:rFonts w:ascii="Palatino Linotype" w:hAnsi="Palatino Linotype"/>
          <w:i/>
          <w:sz w:val="22"/>
          <w:szCs w:val="22"/>
        </w:rPr>
        <w:t>2.2</w:t>
      </w:r>
      <w:r w:rsidRPr="003C1B91">
        <w:rPr>
          <w:rFonts w:ascii="Palatino Linotype" w:hAnsi="Palatino Linotype"/>
          <w:i/>
          <w:sz w:val="22"/>
          <w:szCs w:val="22"/>
        </w:rPr>
        <w:tab/>
      </w:r>
      <w:r w:rsidR="005360E9" w:rsidRPr="003C1B91">
        <w:rPr>
          <w:rFonts w:ascii="Palatino Linotype" w:hAnsi="Palatino Linotype"/>
          <w:i/>
          <w:sz w:val="22"/>
          <w:szCs w:val="22"/>
        </w:rPr>
        <w:t>O prazo acima estabelecido poderá ser prorrogado por igual período, quando solicitado pela empresa credenciada durante o seu transcurso, e desde que aceito pela Administração.</w:t>
      </w:r>
    </w:p>
    <w:p w:rsidR="005360E9" w:rsidRPr="003C1B91" w:rsidRDefault="005360E9" w:rsidP="005360E9">
      <w:pPr>
        <w:tabs>
          <w:tab w:val="left" w:pos="567"/>
          <w:tab w:val="num" w:pos="1134"/>
          <w:tab w:val="left" w:pos="9498"/>
        </w:tabs>
        <w:overflowPunct w:val="0"/>
        <w:autoSpaceDE w:val="0"/>
        <w:autoSpaceDN w:val="0"/>
        <w:adjustRightInd w:val="0"/>
        <w:jc w:val="both"/>
        <w:textAlignment w:val="baseline"/>
        <w:rPr>
          <w:rFonts w:ascii="Arial" w:hAnsi="Arial"/>
          <w:b/>
          <w:sz w:val="22"/>
          <w:szCs w:val="22"/>
        </w:rPr>
      </w:pPr>
    </w:p>
    <w:p w:rsidR="005360E9" w:rsidRPr="003C1B91" w:rsidRDefault="005360E9" w:rsidP="005360E9">
      <w:pPr>
        <w:keepNext/>
        <w:keepLines/>
        <w:widowControl w:val="0"/>
        <w:shd w:val="clear" w:color="auto" w:fill="E6E6E6"/>
        <w:tabs>
          <w:tab w:val="left" w:pos="567"/>
        </w:tabs>
        <w:overflowPunct w:val="0"/>
        <w:autoSpaceDE w:val="0"/>
        <w:autoSpaceDN w:val="0"/>
        <w:adjustRightInd w:val="0"/>
        <w:spacing w:before="20"/>
        <w:textAlignment w:val="baseline"/>
        <w:rPr>
          <w:rFonts w:ascii="Arial" w:hAnsi="Arial"/>
          <w:b/>
          <w:sz w:val="22"/>
          <w:szCs w:val="22"/>
        </w:rPr>
      </w:pPr>
      <w:r w:rsidRPr="003C1B91">
        <w:rPr>
          <w:rFonts w:ascii="Palatino Linotype" w:hAnsi="Palatino Linotype" w:cs="Arial"/>
          <w:b/>
          <w:i/>
          <w:iCs/>
          <w:sz w:val="22"/>
          <w:szCs w:val="22"/>
        </w:rPr>
        <w:t>CLÁUSULA TERCEIRA – DA EXECUÇÃO DOS SERVIÇOS:</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B41F69" w:rsidRPr="003C1B91" w:rsidRDefault="009C6E19" w:rsidP="00C00104">
      <w:pPr>
        <w:tabs>
          <w:tab w:val="left" w:pos="567"/>
        </w:tabs>
        <w:overflowPunct w:val="0"/>
        <w:autoSpaceDE w:val="0"/>
        <w:autoSpaceDN w:val="0"/>
        <w:adjustRightInd w:val="0"/>
        <w:spacing w:line="276" w:lineRule="auto"/>
        <w:contextualSpacing/>
        <w:jc w:val="both"/>
        <w:textAlignment w:val="baseline"/>
        <w:rPr>
          <w:rFonts w:ascii="Palatino Linotype" w:hAnsi="Palatino Linotype"/>
          <w:i/>
          <w:sz w:val="22"/>
          <w:szCs w:val="22"/>
        </w:rPr>
      </w:pPr>
      <w:r w:rsidRPr="003C1B91">
        <w:rPr>
          <w:rFonts w:ascii="Palatino Linotype" w:hAnsi="Palatino Linotype"/>
          <w:i/>
          <w:sz w:val="22"/>
          <w:szCs w:val="22"/>
        </w:rPr>
        <w:t>3.1</w:t>
      </w:r>
      <w:r w:rsidRPr="003C1B91">
        <w:rPr>
          <w:rFonts w:ascii="Palatino Linotype" w:hAnsi="Palatino Linotype"/>
          <w:i/>
          <w:sz w:val="22"/>
          <w:szCs w:val="22"/>
        </w:rPr>
        <w:tab/>
      </w:r>
      <w:r w:rsidR="00B41F69" w:rsidRPr="003C1B91">
        <w:rPr>
          <w:rFonts w:ascii="Palatino Linotype" w:hAnsi="Palatino Linotype"/>
          <w:i/>
          <w:sz w:val="22"/>
          <w:szCs w:val="22"/>
        </w:rPr>
        <w:t xml:space="preserve">Os serviços contratados poderão atender os Municípios da Microrregião de Naviraí, conforme a </w:t>
      </w:r>
      <w:proofErr w:type="spellStart"/>
      <w:r w:rsidR="00B41F69" w:rsidRPr="003C1B91">
        <w:rPr>
          <w:rFonts w:ascii="Palatino Linotype" w:hAnsi="Palatino Linotype"/>
          <w:i/>
          <w:sz w:val="22"/>
          <w:szCs w:val="22"/>
        </w:rPr>
        <w:t>pactuação</w:t>
      </w:r>
      <w:proofErr w:type="spellEnd"/>
      <w:r w:rsidR="00B41F69" w:rsidRPr="003C1B91">
        <w:rPr>
          <w:rFonts w:ascii="Palatino Linotype" w:hAnsi="Palatino Linotype"/>
          <w:i/>
          <w:sz w:val="22"/>
          <w:szCs w:val="22"/>
        </w:rPr>
        <w:t xml:space="preserve"> entre os mesmos. </w:t>
      </w:r>
    </w:p>
    <w:p w:rsidR="00B41F69" w:rsidRPr="003C1B91" w:rsidRDefault="00B41F69" w:rsidP="00C00104">
      <w:pPr>
        <w:pStyle w:val="PargrafodaLista"/>
        <w:tabs>
          <w:tab w:val="left" w:pos="567"/>
        </w:tabs>
        <w:overflowPunct w:val="0"/>
        <w:autoSpaceDE w:val="0"/>
        <w:autoSpaceDN w:val="0"/>
        <w:adjustRightInd w:val="0"/>
        <w:spacing w:line="276" w:lineRule="auto"/>
        <w:ind w:left="567"/>
        <w:contextualSpacing/>
        <w:jc w:val="both"/>
        <w:textAlignment w:val="baseline"/>
        <w:rPr>
          <w:rFonts w:ascii="Palatino Linotype" w:hAnsi="Palatino Linotype"/>
          <w:i/>
          <w:sz w:val="22"/>
          <w:szCs w:val="22"/>
        </w:rPr>
      </w:pPr>
    </w:p>
    <w:p w:rsidR="00B41F69" w:rsidRPr="003C1B91" w:rsidRDefault="00B41F69" w:rsidP="00C00104">
      <w:pPr>
        <w:pStyle w:val="PargrafodaLista"/>
        <w:numPr>
          <w:ilvl w:val="1"/>
          <w:numId w:val="46"/>
        </w:numPr>
        <w:tabs>
          <w:tab w:val="left" w:pos="567"/>
        </w:tabs>
        <w:overflowPunct w:val="0"/>
        <w:autoSpaceDE w:val="0"/>
        <w:autoSpaceDN w:val="0"/>
        <w:adjustRightInd w:val="0"/>
        <w:spacing w:line="276" w:lineRule="auto"/>
        <w:contextualSpacing/>
        <w:jc w:val="both"/>
        <w:textAlignment w:val="baseline"/>
        <w:rPr>
          <w:rFonts w:ascii="Palatino Linotype" w:hAnsi="Palatino Linotype"/>
          <w:i/>
          <w:sz w:val="22"/>
          <w:szCs w:val="22"/>
        </w:rPr>
      </w:pPr>
      <w:r w:rsidRPr="003C1B91">
        <w:rPr>
          <w:rFonts w:ascii="Palatino Linotype" w:hAnsi="Palatino Linotype"/>
          <w:i/>
          <w:sz w:val="22"/>
          <w:szCs w:val="22"/>
        </w:rPr>
        <w:t>Os agendamentos prévios deverão ocorrer de segunda a sexta, dentro do horário comercial.</w:t>
      </w:r>
    </w:p>
    <w:p w:rsidR="00B41F69" w:rsidRPr="003C1B91" w:rsidRDefault="00B41F69" w:rsidP="00C00104">
      <w:pPr>
        <w:pStyle w:val="PargrafodaLista"/>
        <w:tabs>
          <w:tab w:val="left" w:pos="567"/>
        </w:tabs>
        <w:overflowPunct w:val="0"/>
        <w:autoSpaceDE w:val="0"/>
        <w:autoSpaceDN w:val="0"/>
        <w:adjustRightInd w:val="0"/>
        <w:spacing w:line="276" w:lineRule="auto"/>
        <w:ind w:left="567"/>
        <w:contextualSpacing/>
        <w:jc w:val="both"/>
        <w:textAlignment w:val="baseline"/>
        <w:rPr>
          <w:rFonts w:ascii="Palatino Linotype" w:hAnsi="Palatino Linotype"/>
          <w:i/>
          <w:sz w:val="22"/>
          <w:szCs w:val="22"/>
        </w:rPr>
      </w:pPr>
    </w:p>
    <w:p w:rsidR="00B41F69" w:rsidRPr="003C1B91" w:rsidRDefault="009C6E19" w:rsidP="00C00104">
      <w:pPr>
        <w:tabs>
          <w:tab w:val="left" w:pos="567"/>
        </w:tabs>
        <w:overflowPunct w:val="0"/>
        <w:autoSpaceDE w:val="0"/>
        <w:autoSpaceDN w:val="0"/>
        <w:adjustRightInd w:val="0"/>
        <w:spacing w:line="276" w:lineRule="auto"/>
        <w:contextualSpacing/>
        <w:jc w:val="both"/>
        <w:textAlignment w:val="baseline"/>
        <w:rPr>
          <w:rFonts w:ascii="Palatino Linotype" w:hAnsi="Palatino Linotype"/>
          <w:i/>
          <w:sz w:val="22"/>
          <w:szCs w:val="22"/>
        </w:rPr>
      </w:pPr>
      <w:r w:rsidRPr="003C1B91">
        <w:rPr>
          <w:rFonts w:ascii="Palatino Linotype" w:hAnsi="Palatino Linotype"/>
          <w:i/>
          <w:sz w:val="22"/>
          <w:szCs w:val="22"/>
        </w:rPr>
        <w:t>3.3</w:t>
      </w:r>
      <w:r w:rsidRPr="003C1B91">
        <w:rPr>
          <w:rFonts w:ascii="Palatino Linotype" w:hAnsi="Palatino Linotype"/>
          <w:i/>
          <w:sz w:val="22"/>
          <w:szCs w:val="22"/>
        </w:rPr>
        <w:tab/>
      </w:r>
      <w:r w:rsidR="00B41F69" w:rsidRPr="003C1B91">
        <w:rPr>
          <w:rFonts w:ascii="Palatino Linotype" w:hAnsi="Palatino Linotype"/>
          <w:i/>
          <w:sz w:val="22"/>
          <w:szCs w:val="22"/>
        </w:rPr>
        <w:t xml:space="preserve">Os agendamentos serão realizados pela gerência de saúde/setor de regulação de acordo com as necessidades dos pacientes, sendo distribuídos em </w:t>
      </w:r>
      <w:proofErr w:type="spellStart"/>
      <w:r w:rsidR="00B41F69" w:rsidRPr="003C1B91">
        <w:rPr>
          <w:rFonts w:ascii="Palatino Linotype" w:hAnsi="Palatino Linotype"/>
          <w:i/>
          <w:sz w:val="22"/>
          <w:szCs w:val="22"/>
        </w:rPr>
        <w:t>sequência</w:t>
      </w:r>
      <w:proofErr w:type="spellEnd"/>
      <w:r w:rsidR="00B41F69" w:rsidRPr="003C1B91">
        <w:rPr>
          <w:rFonts w:ascii="Palatino Linotype" w:hAnsi="Palatino Linotype"/>
          <w:i/>
          <w:sz w:val="22"/>
          <w:szCs w:val="22"/>
        </w:rPr>
        <w:t xml:space="preserve"> para cada profissional credenciado</w:t>
      </w:r>
    </w:p>
    <w:p w:rsidR="00B41F69" w:rsidRPr="003C1B91" w:rsidRDefault="00B41F69" w:rsidP="00C00104">
      <w:pPr>
        <w:pStyle w:val="PargrafodaLista"/>
        <w:tabs>
          <w:tab w:val="left" w:pos="567"/>
        </w:tabs>
        <w:overflowPunct w:val="0"/>
        <w:autoSpaceDE w:val="0"/>
        <w:autoSpaceDN w:val="0"/>
        <w:adjustRightInd w:val="0"/>
        <w:spacing w:line="276" w:lineRule="auto"/>
        <w:ind w:left="567"/>
        <w:contextualSpacing/>
        <w:jc w:val="both"/>
        <w:textAlignment w:val="baseline"/>
        <w:rPr>
          <w:rFonts w:ascii="Palatino Linotype" w:hAnsi="Palatino Linotype"/>
          <w:i/>
          <w:sz w:val="22"/>
          <w:szCs w:val="22"/>
        </w:rPr>
      </w:pPr>
    </w:p>
    <w:p w:rsidR="00B41F69" w:rsidRPr="003C1B91" w:rsidRDefault="009C6E19" w:rsidP="00C00104">
      <w:pPr>
        <w:tabs>
          <w:tab w:val="left" w:pos="567"/>
        </w:tabs>
        <w:overflowPunct w:val="0"/>
        <w:autoSpaceDE w:val="0"/>
        <w:autoSpaceDN w:val="0"/>
        <w:adjustRightInd w:val="0"/>
        <w:spacing w:line="276" w:lineRule="auto"/>
        <w:contextualSpacing/>
        <w:jc w:val="both"/>
        <w:textAlignment w:val="baseline"/>
        <w:rPr>
          <w:rFonts w:ascii="Palatino Linotype" w:hAnsi="Palatino Linotype"/>
          <w:i/>
          <w:sz w:val="22"/>
          <w:szCs w:val="22"/>
        </w:rPr>
      </w:pPr>
      <w:r w:rsidRPr="003C1B91">
        <w:rPr>
          <w:rFonts w:ascii="Palatino Linotype" w:hAnsi="Palatino Linotype"/>
          <w:i/>
          <w:sz w:val="22"/>
          <w:szCs w:val="22"/>
        </w:rPr>
        <w:t>3.4</w:t>
      </w:r>
      <w:r w:rsidRPr="003C1B91">
        <w:rPr>
          <w:rFonts w:ascii="Palatino Linotype" w:hAnsi="Palatino Linotype"/>
          <w:i/>
          <w:sz w:val="22"/>
          <w:szCs w:val="22"/>
        </w:rPr>
        <w:tab/>
      </w:r>
      <w:r w:rsidR="00B41F69" w:rsidRPr="003C1B91">
        <w:rPr>
          <w:rFonts w:ascii="Palatino Linotype" w:hAnsi="Palatino Linotype"/>
          <w:i/>
          <w:sz w:val="22"/>
          <w:szCs w:val="22"/>
        </w:rPr>
        <w:t>Os pacientes serão atendidos na sede da credenciada, em horário por este previamente fixado, mediante a apresentação de guia de encaminhamento expedida pela Gerência de Saúde / setor de regulação.</w:t>
      </w:r>
    </w:p>
    <w:p w:rsidR="00B41F69" w:rsidRPr="003C1B91" w:rsidRDefault="00B41F69" w:rsidP="00B41F69">
      <w:pPr>
        <w:pStyle w:val="PargrafodaLista"/>
        <w:tabs>
          <w:tab w:val="left" w:pos="567"/>
        </w:tabs>
        <w:overflowPunct w:val="0"/>
        <w:autoSpaceDE w:val="0"/>
        <w:autoSpaceDN w:val="0"/>
        <w:adjustRightInd w:val="0"/>
        <w:spacing w:line="276" w:lineRule="auto"/>
        <w:ind w:left="567"/>
        <w:contextualSpacing/>
        <w:jc w:val="both"/>
        <w:textAlignment w:val="baseline"/>
        <w:rPr>
          <w:rFonts w:ascii="Palatino Linotype" w:hAnsi="Palatino Linotype"/>
          <w:i/>
          <w:sz w:val="22"/>
          <w:szCs w:val="22"/>
        </w:rPr>
      </w:pPr>
    </w:p>
    <w:p w:rsidR="00B41F69" w:rsidRPr="003C1B91" w:rsidRDefault="00C00104" w:rsidP="00C00104">
      <w:pPr>
        <w:tabs>
          <w:tab w:val="left" w:pos="567"/>
        </w:tabs>
        <w:overflowPunct w:val="0"/>
        <w:autoSpaceDE w:val="0"/>
        <w:autoSpaceDN w:val="0"/>
        <w:adjustRightInd w:val="0"/>
        <w:spacing w:line="276" w:lineRule="auto"/>
        <w:contextualSpacing/>
        <w:jc w:val="both"/>
        <w:textAlignment w:val="baseline"/>
        <w:rPr>
          <w:rFonts w:ascii="Palatino Linotype" w:hAnsi="Palatino Linotype"/>
          <w:i/>
          <w:sz w:val="22"/>
          <w:szCs w:val="22"/>
        </w:rPr>
      </w:pPr>
      <w:r w:rsidRPr="003C1B91">
        <w:rPr>
          <w:rFonts w:ascii="Palatino Linotype" w:hAnsi="Palatino Linotype"/>
          <w:i/>
          <w:sz w:val="22"/>
          <w:szCs w:val="22"/>
        </w:rPr>
        <w:t>3.5</w:t>
      </w:r>
      <w:r w:rsidRPr="003C1B91">
        <w:rPr>
          <w:rFonts w:ascii="Palatino Linotype" w:hAnsi="Palatino Linotype"/>
          <w:i/>
          <w:sz w:val="22"/>
          <w:szCs w:val="22"/>
        </w:rPr>
        <w:tab/>
      </w:r>
      <w:r w:rsidR="00B41F69" w:rsidRPr="003C1B91">
        <w:rPr>
          <w:rFonts w:ascii="Palatino Linotype" w:hAnsi="Palatino Linotype"/>
          <w:i/>
          <w:sz w:val="22"/>
          <w:szCs w:val="22"/>
        </w:rPr>
        <w:t>A Credenciada colherá assinatura que comprove o atendimento prestado.</w:t>
      </w:r>
    </w:p>
    <w:p w:rsidR="00B41F69" w:rsidRPr="003C1B91" w:rsidRDefault="00B41F69" w:rsidP="00B41F69">
      <w:pPr>
        <w:pStyle w:val="PargrafodaLista"/>
        <w:tabs>
          <w:tab w:val="left" w:pos="567"/>
        </w:tabs>
        <w:overflowPunct w:val="0"/>
        <w:autoSpaceDE w:val="0"/>
        <w:autoSpaceDN w:val="0"/>
        <w:adjustRightInd w:val="0"/>
        <w:spacing w:line="276" w:lineRule="auto"/>
        <w:ind w:left="567"/>
        <w:contextualSpacing/>
        <w:jc w:val="both"/>
        <w:textAlignment w:val="baseline"/>
        <w:rPr>
          <w:rFonts w:ascii="Palatino Linotype" w:hAnsi="Palatino Linotype"/>
          <w:i/>
          <w:sz w:val="22"/>
          <w:szCs w:val="22"/>
        </w:rPr>
      </w:pPr>
    </w:p>
    <w:p w:rsidR="00B41F69" w:rsidRPr="003C1B91" w:rsidRDefault="00C00104" w:rsidP="00C00104">
      <w:pPr>
        <w:tabs>
          <w:tab w:val="left" w:pos="567"/>
        </w:tabs>
        <w:overflowPunct w:val="0"/>
        <w:autoSpaceDE w:val="0"/>
        <w:autoSpaceDN w:val="0"/>
        <w:adjustRightInd w:val="0"/>
        <w:spacing w:line="276" w:lineRule="auto"/>
        <w:contextualSpacing/>
        <w:jc w:val="both"/>
        <w:textAlignment w:val="baseline"/>
        <w:rPr>
          <w:rFonts w:ascii="Palatino Linotype" w:hAnsi="Palatino Linotype"/>
          <w:i/>
          <w:sz w:val="22"/>
          <w:szCs w:val="22"/>
        </w:rPr>
      </w:pPr>
      <w:r w:rsidRPr="003C1B91">
        <w:rPr>
          <w:rFonts w:ascii="Palatino Linotype" w:hAnsi="Palatino Linotype"/>
          <w:i/>
          <w:sz w:val="22"/>
          <w:szCs w:val="22"/>
        </w:rPr>
        <w:t>3.6</w:t>
      </w:r>
      <w:r w:rsidRPr="003C1B91">
        <w:rPr>
          <w:rFonts w:ascii="Palatino Linotype" w:hAnsi="Palatino Linotype"/>
          <w:i/>
          <w:sz w:val="22"/>
          <w:szCs w:val="22"/>
        </w:rPr>
        <w:tab/>
      </w:r>
      <w:r w:rsidR="00B41F69" w:rsidRPr="003C1B91">
        <w:rPr>
          <w:rFonts w:ascii="Palatino Linotype" w:hAnsi="Palatino Linotype"/>
          <w:i/>
          <w:sz w:val="22"/>
          <w:szCs w:val="22"/>
        </w:rPr>
        <w:t>É vedada a subcontratação da execução dos serviços objeto do presente credenciamento.</w:t>
      </w:r>
    </w:p>
    <w:p w:rsidR="00B41F69" w:rsidRPr="003C1B91" w:rsidRDefault="00B41F69" w:rsidP="00B41F69">
      <w:pPr>
        <w:pStyle w:val="PargrafodaLista"/>
        <w:tabs>
          <w:tab w:val="left" w:pos="567"/>
        </w:tabs>
        <w:overflowPunct w:val="0"/>
        <w:autoSpaceDE w:val="0"/>
        <w:autoSpaceDN w:val="0"/>
        <w:adjustRightInd w:val="0"/>
        <w:spacing w:line="276" w:lineRule="auto"/>
        <w:ind w:left="567"/>
        <w:contextualSpacing/>
        <w:jc w:val="both"/>
        <w:textAlignment w:val="baseline"/>
        <w:rPr>
          <w:rFonts w:ascii="Palatino Linotype" w:hAnsi="Palatino Linotype"/>
          <w:i/>
          <w:sz w:val="22"/>
          <w:szCs w:val="22"/>
        </w:rPr>
      </w:pPr>
    </w:p>
    <w:p w:rsidR="00B41F69" w:rsidRPr="003C1B91" w:rsidRDefault="00C00104" w:rsidP="00C00104">
      <w:pPr>
        <w:tabs>
          <w:tab w:val="left" w:pos="567"/>
        </w:tabs>
        <w:overflowPunct w:val="0"/>
        <w:autoSpaceDE w:val="0"/>
        <w:autoSpaceDN w:val="0"/>
        <w:adjustRightInd w:val="0"/>
        <w:spacing w:line="276" w:lineRule="auto"/>
        <w:contextualSpacing/>
        <w:jc w:val="both"/>
        <w:textAlignment w:val="baseline"/>
        <w:rPr>
          <w:rFonts w:ascii="Palatino Linotype" w:hAnsi="Palatino Linotype"/>
          <w:i/>
          <w:sz w:val="22"/>
          <w:szCs w:val="22"/>
        </w:rPr>
      </w:pPr>
      <w:r w:rsidRPr="003C1B91">
        <w:rPr>
          <w:rFonts w:ascii="Palatino Linotype" w:hAnsi="Palatino Linotype"/>
          <w:i/>
          <w:sz w:val="22"/>
          <w:szCs w:val="22"/>
        </w:rPr>
        <w:t>3.7</w:t>
      </w:r>
      <w:r w:rsidRPr="003C1B91">
        <w:rPr>
          <w:rFonts w:ascii="Palatino Linotype" w:hAnsi="Palatino Linotype"/>
          <w:i/>
          <w:sz w:val="22"/>
          <w:szCs w:val="22"/>
        </w:rPr>
        <w:tab/>
      </w:r>
      <w:r w:rsidR="00B41F69" w:rsidRPr="003C1B91">
        <w:rPr>
          <w:rFonts w:ascii="Palatino Linotype" w:hAnsi="Palatino Linotype"/>
          <w:i/>
          <w:sz w:val="22"/>
          <w:szCs w:val="22"/>
        </w:rPr>
        <w:t xml:space="preserve">Os serviços deverão ser executados mediante autorização da Gerência de Saúde e serão remunerados de acordo com os valores constantes da Tabela do SUS adotada pela Prefeitura, parte integrante deste Edital, cujo conteúdo poderá sofrer alterações, a exclusivo critério da Prefeitura, ficando vedada expressamente a cobrança de qualquer sobretaxa em relação </w:t>
      </w:r>
      <w:proofErr w:type="gramStart"/>
      <w:r w:rsidR="00B41F69" w:rsidRPr="003C1B91">
        <w:rPr>
          <w:rFonts w:ascii="Palatino Linotype" w:hAnsi="Palatino Linotype"/>
          <w:i/>
          <w:sz w:val="22"/>
          <w:szCs w:val="22"/>
        </w:rPr>
        <w:t>a</w:t>
      </w:r>
      <w:proofErr w:type="gramEnd"/>
      <w:r w:rsidR="00B41F69" w:rsidRPr="003C1B91">
        <w:rPr>
          <w:rFonts w:ascii="Palatino Linotype" w:hAnsi="Palatino Linotype"/>
          <w:i/>
          <w:sz w:val="22"/>
          <w:szCs w:val="22"/>
        </w:rPr>
        <w:t xml:space="preserve"> tabela adota.</w:t>
      </w:r>
    </w:p>
    <w:p w:rsidR="00B41F69" w:rsidRPr="003C1B91" w:rsidRDefault="00B41F6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i/>
          <w:sz w:val="22"/>
          <w:szCs w:val="22"/>
        </w:rPr>
      </w:pPr>
      <w:r w:rsidRPr="003C1B91">
        <w:rPr>
          <w:rFonts w:ascii="Palatino Linotype" w:hAnsi="Palatino Linotype" w:cs="Arial"/>
          <w:b/>
          <w:i/>
          <w:iCs/>
          <w:sz w:val="22"/>
          <w:szCs w:val="22"/>
        </w:rPr>
        <w:t>CLÁUSULA QUARTA - DA FORMA DE PAGAMENTO E DO VALOR</w:t>
      </w:r>
    </w:p>
    <w:p w:rsidR="005360E9" w:rsidRPr="003C1B91" w:rsidRDefault="005360E9" w:rsidP="005360E9">
      <w:pPr>
        <w:overflowPunct w:val="0"/>
        <w:autoSpaceDE w:val="0"/>
        <w:autoSpaceDN w:val="0"/>
        <w:adjustRightInd w:val="0"/>
        <w:jc w:val="both"/>
        <w:textAlignment w:val="baseline"/>
        <w:rPr>
          <w:snapToGrid w:val="0"/>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i/>
          <w:sz w:val="22"/>
          <w:szCs w:val="22"/>
        </w:rPr>
      </w:pPr>
      <w:r w:rsidRPr="003C1B91">
        <w:rPr>
          <w:rFonts w:ascii="Palatino Linotype" w:hAnsi="Palatino Linotype"/>
          <w:i/>
          <w:sz w:val="22"/>
          <w:szCs w:val="22"/>
        </w:rPr>
        <w:t>4.1</w:t>
      </w:r>
      <w:r w:rsidRPr="003C1B91">
        <w:rPr>
          <w:rFonts w:ascii="Palatino Linotype" w:hAnsi="Palatino Linotype"/>
          <w:i/>
          <w:sz w:val="22"/>
          <w:szCs w:val="22"/>
        </w:rPr>
        <w:tab/>
      </w:r>
      <w:r w:rsidR="005360E9" w:rsidRPr="003C1B91">
        <w:rPr>
          <w:rFonts w:ascii="Palatino Linotype" w:hAnsi="Palatino Linotype"/>
          <w:i/>
          <w:sz w:val="22"/>
          <w:szCs w:val="22"/>
        </w:rPr>
        <w:t xml:space="preserve">As contas referentes aos serviços prestados serão apresentadas na Gerência Municipal de Saúde, acompanhadas das respectivas guias, no último dia útil do mês da prestação do serviço, e o pagamento será efetuado a partir </w:t>
      </w:r>
      <w:proofErr w:type="gramStart"/>
      <w:r w:rsidR="005360E9" w:rsidRPr="003C1B91">
        <w:rPr>
          <w:rFonts w:ascii="Palatino Linotype" w:hAnsi="Palatino Linotype"/>
          <w:i/>
          <w:sz w:val="22"/>
          <w:szCs w:val="22"/>
        </w:rPr>
        <w:t>do 10</w:t>
      </w:r>
      <w:proofErr w:type="gramEnd"/>
      <w:r w:rsidR="005360E9" w:rsidRPr="003C1B91">
        <w:rPr>
          <w:rFonts w:ascii="Palatino Linotype" w:hAnsi="Palatino Linotype"/>
          <w:i/>
          <w:sz w:val="22"/>
          <w:szCs w:val="22"/>
        </w:rPr>
        <w:t xml:space="preserve"> (décimo) dias útil, contados a partir da apresentação da Nota Fiscal devidamente atestada e conforme valores constantes na Tabela de Preços. </w:t>
      </w:r>
    </w:p>
    <w:p w:rsidR="005360E9" w:rsidRPr="003C1B91" w:rsidRDefault="005360E9" w:rsidP="005360E9">
      <w:pPr>
        <w:tabs>
          <w:tab w:val="num" w:pos="567"/>
        </w:tabs>
        <w:overflowPunct w:val="0"/>
        <w:autoSpaceDE w:val="0"/>
        <w:autoSpaceDN w:val="0"/>
        <w:adjustRightInd w:val="0"/>
        <w:jc w:val="both"/>
        <w:textAlignment w:val="baseline"/>
        <w:rPr>
          <w:rFonts w:ascii="Palatino Linotype" w:hAnsi="Palatino Linotype"/>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i/>
          <w:sz w:val="22"/>
          <w:szCs w:val="22"/>
        </w:rPr>
      </w:pPr>
      <w:r w:rsidRPr="003C1B91">
        <w:rPr>
          <w:rFonts w:ascii="Palatino Linotype" w:hAnsi="Palatino Linotype" w:cs="Arial"/>
          <w:i/>
          <w:sz w:val="22"/>
          <w:szCs w:val="22"/>
        </w:rPr>
        <w:t>4.2</w:t>
      </w:r>
      <w:r w:rsidRPr="003C1B91">
        <w:rPr>
          <w:rFonts w:ascii="Palatino Linotype" w:hAnsi="Palatino Linotype" w:cs="Arial"/>
          <w:i/>
          <w:sz w:val="22"/>
          <w:szCs w:val="22"/>
        </w:rPr>
        <w:tab/>
      </w:r>
      <w:r w:rsidR="005360E9" w:rsidRPr="003C1B91">
        <w:rPr>
          <w:rFonts w:ascii="Palatino Linotype" w:hAnsi="Palatino Linotype" w:cs="Arial"/>
          <w:i/>
          <w:sz w:val="22"/>
          <w:szCs w:val="22"/>
        </w:rPr>
        <w:t>O pagamento das contas poderá não ser efetuado caso sejam caracterizadas as seguintes situações:</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5360E9" w:rsidP="0020506B">
      <w:pPr>
        <w:numPr>
          <w:ilvl w:val="0"/>
          <w:numId w:val="30"/>
        </w:numPr>
        <w:tabs>
          <w:tab w:val="clear" w:pos="720"/>
          <w:tab w:val="num" w:pos="-15309"/>
          <w:tab w:val="left" w:pos="0"/>
          <w:tab w:val="left" w:pos="567"/>
          <w:tab w:val="num" w:pos="851"/>
        </w:tabs>
        <w:overflowPunct w:val="0"/>
        <w:autoSpaceDE w:val="0"/>
        <w:autoSpaceDN w:val="0"/>
        <w:adjustRightInd w:val="0"/>
        <w:ind w:left="851" w:hanging="851"/>
        <w:jc w:val="both"/>
        <w:textAlignment w:val="baseline"/>
        <w:rPr>
          <w:rFonts w:ascii="Palatino Linotype" w:hAnsi="Palatino Linotype" w:cs="Arial"/>
          <w:i/>
          <w:sz w:val="22"/>
          <w:szCs w:val="22"/>
        </w:rPr>
      </w:pPr>
      <w:r w:rsidRPr="003C1B91">
        <w:rPr>
          <w:rFonts w:ascii="Palatino Linotype" w:hAnsi="Palatino Linotype" w:cs="Arial"/>
          <w:i/>
          <w:sz w:val="22"/>
          <w:szCs w:val="22"/>
        </w:rPr>
        <w:t>As contas não forem apresentadas dentro do prazo estipulado;</w:t>
      </w:r>
    </w:p>
    <w:p w:rsidR="0020506B" w:rsidRPr="003C1B91" w:rsidRDefault="0020506B" w:rsidP="0020506B">
      <w:pPr>
        <w:tabs>
          <w:tab w:val="num" w:pos="-15309"/>
          <w:tab w:val="left" w:pos="0"/>
          <w:tab w:val="left" w:pos="567"/>
          <w:tab w:val="num" w:pos="851"/>
        </w:tabs>
        <w:overflowPunct w:val="0"/>
        <w:autoSpaceDE w:val="0"/>
        <w:autoSpaceDN w:val="0"/>
        <w:adjustRightInd w:val="0"/>
        <w:ind w:left="851" w:hanging="851"/>
        <w:jc w:val="both"/>
        <w:textAlignment w:val="baseline"/>
        <w:rPr>
          <w:rFonts w:ascii="Palatino Linotype" w:hAnsi="Palatino Linotype" w:cs="Arial"/>
          <w:i/>
          <w:sz w:val="22"/>
          <w:szCs w:val="22"/>
        </w:rPr>
      </w:pPr>
    </w:p>
    <w:p w:rsidR="005360E9" w:rsidRPr="003C1B91" w:rsidRDefault="005360E9" w:rsidP="0020506B">
      <w:pPr>
        <w:numPr>
          <w:ilvl w:val="0"/>
          <w:numId w:val="30"/>
        </w:numPr>
        <w:tabs>
          <w:tab w:val="clear" w:pos="720"/>
          <w:tab w:val="num" w:pos="-15309"/>
          <w:tab w:val="left" w:pos="0"/>
          <w:tab w:val="left" w:pos="567"/>
          <w:tab w:val="num" w:pos="851"/>
        </w:tabs>
        <w:overflowPunct w:val="0"/>
        <w:autoSpaceDE w:val="0"/>
        <w:autoSpaceDN w:val="0"/>
        <w:adjustRightInd w:val="0"/>
        <w:ind w:left="851" w:hanging="851"/>
        <w:jc w:val="both"/>
        <w:textAlignment w:val="baseline"/>
        <w:rPr>
          <w:rFonts w:ascii="Palatino Linotype" w:hAnsi="Palatino Linotype" w:cs="Arial"/>
          <w:i/>
          <w:sz w:val="22"/>
          <w:szCs w:val="22"/>
        </w:rPr>
      </w:pPr>
      <w:r w:rsidRPr="003C1B91">
        <w:rPr>
          <w:rFonts w:ascii="Palatino Linotype" w:hAnsi="Palatino Linotype" w:cs="Arial"/>
          <w:i/>
          <w:sz w:val="22"/>
          <w:szCs w:val="22"/>
        </w:rPr>
        <w:t>Forem constatadas irregularidades;</w:t>
      </w:r>
    </w:p>
    <w:p w:rsidR="0020506B" w:rsidRPr="003C1B91" w:rsidRDefault="0020506B" w:rsidP="0020506B">
      <w:pPr>
        <w:pStyle w:val="PargrafodaLista"/>
        <w:tabs>
          <w:tab w:val="num" w:pos="-15309"/>
          <w:tab w:val="left" w:pos="0"/>
          <w:tab w:val="left" w:pos="567"/>
        </w:tabs>
        <w:ind w:left="851" w:hanging="851"/>
        <w:rPr>
          <w:rFonts w:ascii="Palatino Linotype" w:hAnsi="Palatino Linotype" w:cs="Arial"/>
          <w:i/>
          <w:sz w:val="22"/>
          <w:szCs w:val="22"/>
        </w:rPr>
      </w:pPr>
    </w:p>
    <w:p w:rsidR="005360E9" w:rsidRPr="003C1B91" w:rsidRDefault="005360E9" w:rsidP="0020506B">
      <w:pPr>
        <w:numPr>
          <w:ilvl w:val="0"/>
          <w:numId w:val="30"/>
        </w:numPr>
        <w:tabs>
          <w:tab w:val="clear" w:pos="720"/>
          <w:tab w:val="num" w:pos="-15309"/>
          <w:tab w:val="left" w:pos="0"/>
          <w:tab w:val="left" w:pos="567"/>
          <w:tab w:val="num" w:pos="851"/>
        </w:tabs>
        <w:overflowPunct w:val="0"/>
        <w:autoSpaceDE w:val="0"/>
        <w:autoSpaceDN w:val="0"/>
        <w:adjustRightInd w:val="0"/>
        <w:ind w:left="851" w:hanging="851"/>
        <w:jc w:val="both"/>
        <w:textAlignment w:val="baseline"/>
        <w:rPr>
          <w:rFonts w:ascii="Palatino Linotype" w:hAnsi="Palatino Linotype" w:cs="Arial"/>
          <w:i/>
          <w:sz w:val="22"/>
          <w:szCs w:val="22"/>
        </w:rPr>
      </w:pPr>
      <w:r w:rsidRPr="003C1B91">
        <w:rPr>
          <w:rFonts w:ascii="Palatino Linotype" w:hAnsi="Palatino Linotype" w:cs="Arial"/>
          <w:i/>
          <w:sz w:val="22"/>
          <w:szCs w:val="22"/>
        </w:rPr>
        <w:t xml:space="preserve">Outros motivos de força </w:t>
      </w:r>
      <w:proofErr w:type="gramStart"/>
      <w:r w:rsidRPr="003C1B91">
        <w:rPr>
          <w:rFonts w:ascii="Palatino Linotype" w:hAnsi="Palatino Linotype" w:cs="Arial"/>
          <w:i/>
          <w:sz w:val="22"/>
          <w:szCs w:val="22"/>
        </w:rPr>
        <w:t>maior devidamente justificados</w:t>
      </w:r>
      <w:proofErr w:type="gramEnd"/>
      <w:r w:rsidRPr="003C1B91">
        <w:rPr>
          <w:rFonts w:ascii="Palatino Linotype" w:hAnsi="Palatino Linotype" w:cs="Arial"/>
          <w:i/>
          <w:sz w:val="22"/>
          <w:szCs w:val="22"/>
        </w:rPr>
        <w:t>.</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4.3</w:t>
      </w:r>
      <w:r w:rsidRPr="003C1B91">
        <w:rPr>
          <w:rFonts w:ascii="Palatino Linotype" w:hAnsi="Palatino Linotype" w:cs="Arial"/>
          <w:i/>
          <w:sz w:val="22"/>
          <w:szCs w:val="22"/>
        </w:rPr>
        <w:tab/>
      </w:r>
      <w:r w:rsidR="005360E9" w:rsidRPr="003C1B91">
        <w:rPr>
          <w:rFonts w:ascii="Palatino Linotype" w:hAnsi="Palatino Linotype" w:cs="Arial"/>
          <w:i/>
          <w:sz w:val="22"/>
          <w:szCs w:val="22"/>
        </w:rPr>
        <w:t xml:space="preserve">O valor dos serviços para cobrir as respectivas despesas do Contrato será de </w:t>
      </w:r>
      <w:proofErr w:type="gramStart"/>
      <w:r w:rsidR="005360E9" w:rsidRPr="003C1B91">
        <w:rPr>
          <w:rFonts w:ascii="Palatino Linotype" w:hAnsi="Palatino Linotype" w:cs="Arial"/>
          <w:b/>
          <w:i/>
          <w:sz w:val="22"/>
          <w:szCs w:val="22"/>
        </w:rPr>
        <w:t>R$ ...</w:t>
      </w:r>
      <w:proofErr w:type="gramEnd"/>
      <w:r w:rsidR="005360E9" w:rsidRPr="003C1B91">
        <w:rPr>
          <w:rFonts w:ascii="Palatino Linotype" w:hAnsi="Palatino Linotype" w:cs="Arial"/>
          <w:b/>
          <w:i/>
          <w:sz w:val="22"/>
          <w:szCs w:val="22"/>
        </w:rPr>
        <w:t>............</w:t>
      </w:r>
    </w:p>
    <w:p w:rsidR="005360E9" w:rsidRPr="003C1B91" w:rsidRDefault="005360E9" w:rsidP="005360E9">
      <w:pPr>
        <w:overflowPunct w:val="0"/>
        <w:autoSpaceDE w:val="0"/>
        <w:autoSpaceDN w:val="0"/>
        <w:adjustRightInd w:val="0"/>
        <w:ind w:left="705"/>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4.4</w:t>
      </w:r>
      <w:r w:rsidRPr="003C1B91">
        <w:rPr>
          <w:rFonts w:ascii="Palatino Linotype" w:hAnsi="Palatino Linotype" w:cs="Arial"/>
          <w:i/>
          <w:sz w:val="22"/>
          <w:szCs w:val="22"/>
        </w:rPr>
        <w:tab/>
      </w:r>
      <w:r w:rsidR="005360E9" w:rsidRPr="003C1B91">
        <w:rPr>
          <w:rFonts w:ascii="Palatino Linotype" w:hAnsi="Palatino Linotype" w:cs="Arial"/>
          <w:i/>
          <w:sz w:val="22"/>
          <w:szCs w:val="22"/>
        </w:rPr>
        <w:t xml:space="preserve">Sobre os valores a serem pagos incidirão os encargos legalmente estabelecidos, que serão retidos pela Prefeitura, mediante dedução do pagamento, na forma que a Lei determinar.      </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4.5</w:t>
      </w:r>
      <w:r w:rsidRPr="003C1B91">
        <w:rPr>
          <w:rFonts w:ascii="Palatino Linotype" w:hAnsi="Palatino Linotype" w:cs="Arial"/>
          <w:i/>
          <w:sz w:val="22"/>
          <w:szCs w:val="22"/>
        </w:rPr>
        <w:tab/>
      </w:r>
      <w:r w:rsidR="005360E9" w:rsidRPr="003C1B91">
        <w:rPr>
          <w:rFonts w:ascii="Palatino Linotype" w:hAnsi="Palatino Linotype" w:cs="Arial"/>
          <w:i/>
          <w:sz w:val="22"/>
          <w:szCs w:val="22"/>
        </w:rPr>
        <w:t>Em caso de devolução da Nota Fiscal/Fatura para correção, o prazo para pagamento passará a fluir após a sua representação.</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4.6</w:t>
      </w:r>
      <w:r w:rsidRPr="003C1B91">
        <w:rPr>
          <w:rFonts w:ascii="Palatino Linotype" w:hAnsi="Palatino Linotype" w:cs="Arial"/>
          <w:i/>
          <w:sz w:val="22"/>
          <w:szCs w:val="22"/>
        </w:rPr>
        <w:tab/>
      </w:r>
      <w:r w:rsidR="005360E9" w:rsidRPr="003C1B91">
        <w:rPr>
          <w:rFonts w:ascii="Palatino Linotype" w:hAnsi="Palatino Linotype" w:cs="Arial"/>
          <w:i/>
          <w:sz w:val="22"/>
          <w:szCs w:val="22"/>
        </w:rPr>
        <w:t>As Notas Fiscais/Fatura correspondente</w:t>
      </w:r>
      <w:proofErr w:type="gramStart"/>
      <w:r w:rsidR="005360E9" w:rsidRPr="003C1B91">
        <w:rPr>
          <w:rFonts w:ascii="Palatino Linotype" w:hAnsi="Palatino Linotype" w:cs="Arial"/>
          <w:i/>
          <w:sz w:val="22"/>
          <w:szCs w:val="22"/>
        </w:rPr>
        <w:t>, serão</w:t>
      </w:r>
      <w:proofErr w:type="gramEnd"/>
      <w:r w:rsidR="005360E9" w:rsidRPr="003C1B91">
        <w:rPr>
          <w:rFonts w:ascii="Palatino Linotype" w:hAnsi="Palatino Linotype" w:cs="Arial"/>
          <w:i/>
          <w:sz w:val="22"/>
          <w:szCs w:val="22"/>
        </w:rPr>
        <w:t xml:space="preserve"> discriminativas, constando o número do contrato a ser firmado.</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4.7</w:t>
      </w:r>
      <w:r w:rsidRPr="003C1B91">
        <w:rPr>
          <w:rFonts w:ascii="Palatino Linotype" w:hAnsi="Palatino Linotype" w:cs="Arial"/>
          <w:i/>
          <w:sz w:val="22"/>
          <w:szCs w:val="22"/>
        </w:rPr>
        <w:tab/>
      </w:r>
      <w:r w:rsidR="005360E9" w:rsidRPr="003C1B91">
        <w:rPr>
          <w:rFonts w:ascii="Palatino Linotype" w:hAnsi="Palatino Linotype" w:cs="Arial"/>
          <w:i/>
          <w:sz w:val="22"/>
          <w:szCs w:val="22"/>
        </w:rPr>
        <w:t xml:space="preserve">A Administração não pagará nenhum procedimento, sem que tenha autorizado prévia e formalmente. </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4.8</w:t>
      </w:r>
      <w:r w:rsidRPr="003C1B91">
        <w:rPr>
          <w:rFonts w:ascii="Palatino Linotype" w:hAnsi="Palatino Linotype" w:cs="Arial"/>
          <w:i/>
          <w:sz w:val="22"/>
          <w:szCs w:val="22"/>
        </w:rPr>
        <w:tab/>
      </w:r>
      <w:r w:rsidR="005360E9" w:rsidRPr="003C1B91">
        <w:rPr>
          <w:rFonts w:ascii="Palatino Linotype" w:hAnsi="Palatino Linotype" w:cs="Arial"/>
          <w:i/>
          <w:sz w:val="22"/>
          <w:szCs w:val="22"/>
        </w:rPr>
        <w:t>A Administração efetuará retenção, na fonte, do INSS dos tributos e contribuições sobre todos os pagamentos dos serviços executados pela contratada</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4.9</w:t>
      </w:r>
      <w:r w:rsidRPr="003C1B91">
        <w:rPr>
          <w:rFonts w:ascii="Palatino Linotype" w:hAnsi="Palatino Linotype" w:cs="Arial"/>
          <w:i/>
          <w:sz w:val="22"/>
          <w:szCs w:val="22"/>
        </w:rPr>
        <w:tab/>
      </w:r>
      <w:r w:rsidR="005360E9" w:rsidRPr="003C1B91">
        <w:rPr>
          <w:rFonts w:ascii="Palatino Linotype" w:hAnsi="Palatino Linotype" w:cs="Arial"/>
          <w:i/>
          <w:sz w:val="22"/>
          <w:szCs w:val="22"/>
        </w:rPr>
        <w:t xml:space="preserve">Os valores correspondentes ao pagamento dos serviços prestados terão por base a tabela do SUS (Sistema Único de Saúde) e adotada pelo Município. </w:t>
      </w:r>
    </w:p>
    <w:p w:rsidR="005360E9" w:rsidRPr="003C1B91" w:rsidRDefault="005360E9" w:rsidP="005360E9">
      <w:pPr>
        <w:overflowPunct w:val="0"/>
        <w:autoSpaceDE w:val="0"/>
        <w:autoSpaceDN w:val="0"/>
        <w:adjustRightInd w:val="0"/>
        <w:textAlignment w:val="baseline"/>
        <w:rPr>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i/>
          <w:sz w:val="22"/>
          <w:szCs w:val="22"/>
        </w:rPr>
      </w:pPr>
      <w:r w:rsidRPr="003C1B91">
        <w:rPr>
          <w:rFonts w:ascii="Palatino Linotype" w:hAnsi="Palatino Linotype" w:cs="Arial"/>
          <w:b/>
          <w:i/>
          <w:iCs/>
          <w:sz w:val="22"/>
          <w:szCs w:val="22"/>
        </w:rPr>
        <w:t>CLÁUSULA QUINTA - DAS DOTAÇÕES ORÇAMENTÁRIAS</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ind w:right="-1"/>
        <w:jc w:val="both"/>
        <w:textAlignment w:val="baseline"/>
        <w:rPr>
          <w:rFonts w:ascii="Palatino Linotype" w:hAnsi="Palatino Linotype" w:cs="Arial"/>
          <w:i/>
          <w:iCs/>
          <w:sz w:val="22"/>
          <w:szCs w:val="22"/>
        </w:rPr>
      </w:pPr>
      <w:r w:rsidRPr="003C1B91">
        <w:rPr>
          <w:rFonts w:ascii="Palatino Linotype" w:hAnsi="Palatino Linotype" w:cs="Arial"/>
          <w:i/>
          <w:iCs/>
          <w:sz w:val="22"/>
          <w:szCs w:val="22"/>
        </w:rPr>
        <w:t>5.1</w:t>
      </w:r>
      <w:r w:rsidRPr="003C1B91">
        <w:rPr>
          <w:rFonts w:ascii="Palatino Linotype" w:hAnsi="Palatino Linotype" w:cs="Arial"/>
          <w:i/>
          <w:iCs/>
          <w:sz w:val="22"/>
          <w:szCs w:val="22"/>
        </w:rPr>
        <w:tab/>
      </w:r>
      <w:r w:rsidR="005360E9" w:rsidRPr="003C1B91">
        <w:rPr>
          <w:rFonts w:ascii="Palatino Linotype" w:hAnsi="Palatino Linotype" w:cs="Arial"/>
          <w:i/>
          <w:iCs/>
          <w:sz w:val="22"/>
          <w:szCs w:val="22"/>
        </w:rPr>
        <w:t xml:space="preserve">Os recursos financeiros para o cumprimento das obrigações constantes neste edital serão oriundos de recursos próprios, sendo que as despesas decorrentes da execução do objeto da presente licitação correrão a cargo das seguintes dotações orçamentárias: </w:t>
      </w:r>
      <w:r w:rsidR="005360E9" w:rsidRPr="003C1B91">
        <w:rPr>
          <w:rFonts w:ascii="Palatino Linotype" w:hAnsi="Palatino Linotype" w:cs="Arial"/>
          <w:b/>
          <w:i/>
          <w:iCs/>
          <w:sz w:val="22"/>
          <w:szCs w:val="22"/>
        </w:rPr>
        <w:t xml:space="preserve">FUNDO MUNICIPAL DE SAÚDE - DOTAÇÃO ORÇAMENTÁRIA: </w:t>
      </w:r>
      <w:r w:rsidR="00B41F69" w:rsidRPr="003C1B91">
        <w:rPr>
          <w:rFonts w:ascii="Palatino Linotype" w:hAnsi="Palatino Linotype" w:cs="Arial"/>
          <w:b/>
          <w:i/>
          <w:iCs/>
          <w:sz w:val="22"/>
          <w:szCs w:val="22"/>
        </w:rPr>
        <w:t>10.01.10.302.0504.2.035-33.90.39 (R 3973)</w:t>
      </w:r>
    </w:p>
    <w:p w:rsidR="005360E9" w:rsidRPr="003C1B91" w:rsidRDefault="005360E9" w:rsidP="005360E9">
      <w:pPr>
        <w:overflowPunct w:val="0"/>
        <w:autoSpaceDE w:val="0"/>
        <w:autoSpaceDN w:val="0"/>
        <w:adjustRightInd w:val="0"/>
        <w:textAlignment w:val="baseline"/>
        <w:rPr>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b/>
          <w:i/>
          <w:iCs/>
          <w:sz w:val="22"/>
          <w:szCs w:val="22"/>
        </w:rPr>
      </w:pPr>
      <w:r w:rsidRPr="003C1B91">
        <w:rPr>
          <w:rFonts w:ascii="Palatino Linotype" w:hAnsi="Palatino Linotype" w:cs="Arial"/>
          <w:b/>
          <w:i/>
          <w:iCs/>
          <w:sz w:val="22"/>
          <w:szCs w:val="22"/>
        </w:rPr>
        <w:t>CLÁUSULA SEXTA – DAS VEDAÇÕES</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highlight w:val="yellow"/>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bCs/>
          <w:i/>
          <w:sz w:val="22"/>
          <w:szCs w:val="22"/>
        </w:rPr>
      </w:pPr>
      <w:r w:rsidRPr="003C1B91">
        <w:rPr>
          <w:rFonts w:ascii="Palatino Linotype" w:hAnsi="Palatino Linotype" w:cs="Arial"/>
          <w:i/>
          <w:sz w:val="22"/>
          <w:szCs w:val="22"/>
        </w:rPr>
        <w:t>6.1</w:t>
      </w:r>
      <w:r w:rsidRPr="003C1B91">
        <w:rPr>
          <w:rFonts w:ascii="Palatino Linotype" w:hAnsi="Palatino Linotype" w:cs="Arial"/>
          <w:i/>
          <w:sz w:val="22"/>
          <w:szCs w:val="22"/>
        </w:rPr>
        <w:tab/>
      </w:r>
      <w:r w:rsidR="005360E9" w:rsidRPr="003C1B91">
        <w:rPr>
          <w:rFonts w:ascii="Palatino Linotype" w:hAnsi="Palatino Linotype" w:cs="Arial"/>
          <w:i/>
          <w:sz w:val="22"/>
          <w:szCs w:val="22"/>
        </w:rPr>
        <w:t>É vedado a CREDENCIADA efetuar ou permitir</w:t>
      </w:r>
      <w:r w:rsidR="005360E9" w:rsidRPr="003C1B91">
        <w:rPr>
          <w:rFonts w:ascii="Palatino Linotype" w:hAnsi="Palatino Linotype" w:cs="Arial"/>
          <w:bCs/>
          <w:i/>
          <w:sz w:val="22"/>
          <w:szCs w:val="22"/>
        </w:rPr>
        <w:t xml:space="preserve"> que terceiros efetuem cobranças aos beneficiários, sob qualquer pretexto de complementação, relativamente aos serviços prestados na Clínica. </w:t>
      </w:r>
    </w:p>
    <w:p w:rsidR="005360E9" w:rsidRPr="003C1B91" w:rsidRDefault="005360E9" w:rsidP="005360E9">
      <w:pPr>
        <w:overflowPunct w:val="0"/>
        <w:autoSpaceDE w:val="0"/>
        <w:autoSpaceDN w:val="0"/>
        <w:adjustRightInd w:val="0"/>
        <w:jc w:val="both"/>
        <w:textAlignment w:val="baseline"/>
        <w:rPr>
          <w:rFonts w:ascii="Palatino Linotype" w:hAnsi="Palatino Linotype" w:cs="Arial"/>
          <w:bCs/>
          <w:i/>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b/>
          <w:i/>
          <w:iCs/>
          <w:sz w:val="22"/>
          <w:szCs w:val="22"/>
        </w:rPr>
      </w:pPr>
      <w:r w:rsidRPr="003C1B91">
        <w:rPr>
          <w:rFonts w:ascii="Palatino Linotype" w:hAnsi="Palatino Linotype" w:cs="Arial"/>
          <w:b/>
          <w:i/>
          <w:iCs/>
          <w:sz w:val="22"/>
          <w:szCs w:val="22"/>
        </w:rPr>
        <w:t>CLÁUSULA SÉTIMA - DA DENÚNCIA E RESCISÃO</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7.1</w:t>
      </w:r>
      <w:r w:rsidRPr="003C1B91">
        <w:rPr>
          <w:rFonts w:ascii="Palatino Linotype" w:hAnsi="Palatino Linotype" w:cs="Arial"/>
          <w:i/>
          <w:sz w:val="22"/>
          <w:szCs w:val="22"/>
        </w:rPr>
        <w:tab/>
      </w:r>
      <w:r w:rsidR="005360E9" w:rsidRPr="003C1B91">
        <w:rPr>
          <w:rFonts w:ascii="Palatino Linotype" w:hAnsi="Palatino Linotype" w:cs="Arial"/>
          <w:i/>
          <w:sz w:val="22"/>
          <w:szCs w:val="22"/>
        </w:rPr>
        <w:t>Será motivo de rescisão imediata do presente CONTRATO, qualquer das ocorrências a seguir mencionadas:</w:t>
      </w:r>
    </w:p>
    <w:p w:rsidR="005360E9" w:rsidRPr="003C1B91" w:rsidRDefault="005360E9" w:rsidP="005360E9">
      <w:pPr>
        <w:overflowPunct w:val="0"/>
        <w:autoSpaceDE w:val="0"/>
        <w:autoSpaceDN w:val="0"/>
        <w:adjustRightInd w:val="0"/>
        <w:spacing w:line="276" w:lineRule="auto"/>
        <w:jc w:val="both"/>
        <w:textAlignment w:val="baseline"/>
        <w:rPr>
          <w:rFonts w:ascii="Palatino Linotype" w:hAnsi="Palatino Linotype" w:cs="Arial"/>
          <w:i/>
          <w:sz w:val="22"/>
          <w:szCs w:val="22"/>
        </w:rPr>
      </w:pPr>
    </w:p>
    <w:p w:rsidR="005360E9" w:rsidRPr="003C1B91" w:rsidRDefault="005360E9" w:rsidP="00C00104">
      <w:pPr>
        <w:numPr>
          <w:ilvl w:val="0"/>
          <w:numId w:val="34"/>
        </w:numPr>
        <w:tabs>
          <w:tab w:val="clear" w:pos="720"/>
          <w:tab w:val="num" w:pos="-2410"/>
          <w:tab w:val="num" w:pos="567"/>
        </w:tabs>
        <w:overflowPunct w:val="0"/>
        <w:autoSpaceDE w:val="0"/>
        <w:autoSpaceDN w:val="0"/>
        <w:adjustRightInd w:val="0"/>
        <w:ind w:left="567" w:hanging="567"/>
        <w:jc w:val="both"/>
        <w:textAlignment w:val="baseline"/>
        <w:rPr>
          <w:rFonts w:ascii="Palatino Linotype" w:hAnsi="Palatino Linotype" w:cs="Arial"/>
          <w:i/>
          <w:sz w:val="22"/>
          <w:szCs w:val="22"/>
        </w:rPr>
      </w:pPr>
      <w:r w:rsidRPr="003C1B91">
        <w:rPr>
          <w:rFonts w:ascii="Palatino Linotype" w:hAnsi="Palatino Linotype" w:cs="Arial"/>
          <w:i/>
          <w:sz w:val="22"/>
          <w:szCs w:val="22"/>
        </w:rPr>
        <w:t>A Contratada se negar a atender, sob qualquer pretexto, o beneficiário devidamente identificado;</w:t>
      </w:r>
    </w:p>
    <w:p w:rsidR="005360E9" w:rsidRPr="003C1B91" w:rsidRDefault="005360E9" w:rsidP="00C00104">
      <w:pPr>
        <w:tabs>
          <w:tab w:val="num" w:pos="-2410"/>
          <w:tab w:val="num" w:pos="567"/>
        </w:tabs>
        <w:overflowPunct w:val="0"/>
        <w:autoSpaceDE w:val="0"/>
        <w:autoSpaceDN w:val="0"/>
        <w:adjustRightInd w:val="0"/>
        <w:ind w:left="567" w:hanging="567"/>
        <w:jc w:val="both"/>
        <w:textAlignment w:val="baseline"/>
        <w:rPr>
          <w:rFonts w:ascii="Palatino Linotype" w:hAnsi="Palatino Linotype" w:cs="Arial"/>
          <w:i/>
          <w:sz w:val="22"/>
          <w:szCs w:val="22"/>
        </w:rPr>
      </w:pPr>
    </w:p>
    <w:p w:rsidR="005360E9" w:rsidRPr="003C1B91" w:rsidRDefault="005360E9" w:rsidP="00C00104">
      <w:pPr>
        <w:numPr>
          <w:ilvl w:val="0"/>
          <w:numId w:val="34"/>
        </w:numPr>
        <w:tabs>
          <w:tab w:val="clear" w:pos="720"/>
          <w:tab w:val="num" w:pos="-2410"/>
          <w:tab w:val="num" w:pos="567"/>
        </w:tabs>
        <w:overflowPunct w:val="0"/>
        <w:autoSpaceDE w:val="0"/>
        <w:autoSpaceDN w:val="0"/>
        <w:adjustRightInd w:val="0"/>
        <w:ind w:left="567" w:hanging="567"/>
        <w:jc w:val="both"/>
        <w:textAlignment w:val="baseline"/>
        <w:rPr>
          <w:rFonts w:ascii="Palatino Linotype" w:hAnsi="Palatino Linotype" w:cs="Arial"/>
          <w:i/>
          <w:sz w:val="22"/>
          <w:szCs w:val="22"/>
        </w:rPr>
      </w:pPr>
      <w:r w:rsidRPr="003C1B91">
        <w:rPr>
          <w:rFonts w:ascii="Palatino Linotype" w:hAnsi="Palatino Linotype" w:cs="Arial"/>
          <w:i/>
          <w:sz w:val="22"/>
          <w:szCs w:val="22"/>
        </w:rPr>
        <w:t>A suspensão do atendimento aos beneficiários sem que haja denúncia do credenciamento.</w:t>
      </w:r>
    </w:p>
    <w:p w:rsidR="005360E9" w:rsidRPr="003C1B91" w:rsidRDefault="005360E9" w:rsidP="00C00104">
      <w:pPr>
        <w:tabs>
          <w:tab w:val="num" w:pos="-2410"/>
          <w:tab w:val="num" w:pos="567"/>
        </w:tabs>
        <w:overflowPunct w:val="0"/>
        <w:autoSpaceDE w:val="0"/>
        <w:autoSpaceDN w:val="0"/>
        <w:adjustRightInd w:val="0"/>
        <w:ind w:left="567" w:hanging="567"/>
        <w:jc w:val="both"/>
        <w:textAlignment w:val="baseline"/>
        <w:rPr>
          <w:rFonts w:ascii="Palatino Linotype" w:hAnsi="Palatino Linotype" w:cs="Arial"/>
          <w:i/>
          <w:sz w:val="22"/>
          <w:szCs w:val="22"/>
        </w:rPr>
      </w:pPr>
    </w:p>
    <w:p w:rsidR="005360E9" w:rsidRPr="003C1B91" w:rsidRDefault="005360E9" w:rsidP="0020506B">
      <w:pPr>
        <w:numPr>
          <w:ilvl w:val="0"/>
          <w:numId w:val="34"/>
        </w:numPr>
        <w:tabs>
          <w:tab w:val="clear" w:pos="720"/>
          <w:tab w:val="num" w:pos="-2410"/>
          <w:tab w:val="num" w:pos="567"/>
        </w:tabs>
        <w:overflowPunct w:val="0"/>
        <w:autoSpaceDE w:val="0"/>
        <w:autoSpaceDN w:val="0"/>
        <w:adjustRightInd w:val="0"/>
        <w:ind w:left="0" w:firstLine="0"/>
        <w:jc w:val="both"/>
        <w:textAlignment w:val="baseline"/>
        <w:rPr>
          <w:rFonts w:ascii="Palatino Linotype" w:hAnsi="Palatino Linotype" w:cs="Arial"/>
          <w:i/>
          <w:sz w:val="22"/>
          <w:szCs w:val="22"/>
        </w:rPr>
      </w:pPr>
      <w:r w:rsidRPr="003C1B91">
        <w:rPr>
          <w:rFonts w:ascii="Palatino Linotype" w:hAnsi="Palatino Linotype" w:cs="Arial"/>
          <w:i/>
          <w:sz w:val="22"/>
          <w:szCs w:val="22"/>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7.2</w:t>
      </w:r>
      <w:r w:rsidRPr="003C1B91">
        <w:rPr>
          <w:rFonts w:ascii="Palatino Linotype" w:hAnsi="Palatino Linotype" w:cs="Arial"/>
          <w:i/>
          <w:sz w:val="22"/>
          <w:szCs w:val="22"/>
        </w:rPr>
        <w:tab/>
      </w:r>
      <w:r w:rsidR="005360E9" w:rsidRPr="003C1B91">
        <w:rPr>
          <w:rFonts w:ascii="Palatino Linotype" w:hAnsi="Palatino Linotype" w:cs="Arial"/>
          <w:i/>
          <w:sz w:val="22"/>
          <w:szCs w:val="22"/>
        </w:rPr>
        <w:t>Em caso de denúncia devidamente amparada em razão concreta e procedente, e uma vez formalizada, proceder-se-á ao devido acerto de contas de importância eventualmente pendentes, como determinado pelo Art. 116 da Lei Federal nº 8.666/93 e as modificações da Lei 8.883/94.</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7.3</w:t>
      </w:r>
      <w:r w:rsidRPr="003C1B91">
        <w:rPr>
          <w:rFonts w:ascii="Palatino Linotype" w:hAnsi="Palatino Linotype" w:cs="Arial"/>
          <w:i/>
          <w:sz w:val="22"/>
          <w:szCs w:val="22"/>
        </w:rPr>
        <w:tab/>
      </w:r>
      <w:r w:rsidR="005360E9" w:rsidRPr="003C1B91">
        <w:rPr>
          <w:rFonts w:ascii="Palatino Linotype" w:hAnsi="Palatino Linotype" w:cs="Arial"/>
          <w:i/>
          <w:sz w:val="22"/>
          <w:szCs w:val="22"/>
        </w:rPr>
        <w:t xml:space="preserve">As empresas que vierem a ser credenciadas poderão perder a condição de credenciada caso venha a se enquadrar nas situações previstas nos </w:t>
      </w:r>
      <w:proofErr w:type="spellStart"/>
      <w:r w:rsidR="005360E9" w:rsidRPr="003C1B91">
        <w:rPr>
          <w:rFonts w:ascii="Palatino Linotype" w:hAnsi="Palatino Linotype" w:cs="Arial"/>
          <w:i/>
          <w:sz w:val="22"/>
          <w:szCs w:val="22"/>
        </w:rPr>
        <w:t>arts</w:t>
      </w:r>
      <w:proofErr w:type="spellEnd"/>
      <w:r w:rsidR="005360E9" w:rsidRPr="003C1B91">
        <w:rPr>
          <w:rFonts w:ascii="Palatino Linotype" w:hAnsi="Palatino Linotype" w:cs="Arial"/>
          <w:i/>
          <w:sz w:val="22"/>
          <w:szCs w:val="22"/>
        </w:rPr>
        <w:t>. 77 e 78 da Lei n° 8.666/93, com suas alterações posteriores, e nos casos abaixo especificados:</w:t>
      </w:r>
    </w:p>
    <w:p w:rsidR="005360E9" w:rsidRPr="003C1B91" w:rsidRDefault="005360E9" w:rsidP="00C00104">
      <w:pPr>
        <w:numPr>
          <w:ilvl w:val="0"/>
          <w:numId w:val="35"/>
        </w:numPr>
        <w:tabs>
          <w:tab w:val="clear" w:pos="720"/>
          <w:tab w:val="num" w:pos="-851"/>
          <w:tab w:val="num" w:pos="567"/>
        </w:tabs>
        <w:overflowPunct w:val="0"/>
        <w:autoSpaceDE w:val="0"/>
        <w:autoSpaceDN w:val="0"/>
        <w:adjustRightInd w:val="0"/>
        <w:ind w:left="567" w:hanging="567"/>
        <w:jc w:val="both"/>
        <w:textAlignment w:val="baseline"/>
        <w:rPr>
          <w:rFonts w:ascii="Palatino Linotype" w:hAnsi="Palatino Linotype" w:cs="Arial"/>
          <w:i/>
          <w:sz w:val="22"/>
          <w:szCs w:val="22"/>
        </w:rPr>
      </w:pPr>
      <w:r w:rsidRPr="003C1B91">
        <w:rPr>
          <w:rFonts w:ascii="Palatino Linotype" w:hAnsi="Palatino Linotype" w:cs="Arial"/>
          <w:i/>
          <w:sz w:val="22"/>
          <w:szCs w:val="22"/>
        </w:rPr>
        <w:t>Estado de protesto, falência e concordata, insolvência notória ou situação econômico-financeira comprometida;</w:t>
      </w:r>
    </w:p>
    <w:p w:rsidR="005360E9" w:rsidRPr="003C1B91" w:rsidRDefault="005360E9" w:rsidP="00C00104">
      <w:pPr>
        <w:tabs>
          <w:tab w:val="num" w:pos="-851"/>
          <w:tab w:val="num" w:pos="567"/>
        </w:tabs>
        <w:overflowPunct w:val="0"/>
        <w:autoSpaceDE w:val="0"/>
        <w:autoSpaceDN w:val="0"/>
        <w:adjustRightInd w:val="0"/>
        <w:ind w:left="567" w:hanging="567"/>
        <w:jc w:val="both"/>
        <w:textAlignment w:val="baseline"/>
        <w:rPr>
          <w:rFonts w:ascii="Palatino Linotype" w:hAnsi="Palatino Linotype" w:cs="Arial"/>
          <w:i/>
          <w:sz w:val="22"/>
          <w:szCs w:val="22"/>
        </w:rPr>
      </w:pPr>
    </w:p>
    <w:p w:rsidR="005360E9" w:rsidRPr="003C1B91" w:rsidRDefault="005360E9" w:rsidP="00C00104">
      <w:pPr>
        <w:numPr>
          <w:ilvl w:val="0"/>
          <w:numId w:val="35"/>
        </w:numPr>
        <w:tabs>
          <w:tab w:val="clear" w:pos="720"/>
          <w:tab w:val="num" w:pos="-851"/>
          <w:tab w:val="num" w:pos="567"/>
        </w:tabs>
        <w:overflowPunct w:val="0"/>
        <w:autoSpaceDE w:val="0"/>
        <w:autoSpaceDN w:val="0"/>
        <w:adjustRightInd w:val="0"/>
        <w:ind w:left="567" w:hanging="567"/>
        <w:jc w:val="both"/>
        <w:textAlignment w:val="baseline"/>
        <w:rPr>
          <w:rFonts w:ascii="Palatino Linotype" w:hAnsi="Palatino Linotype" w:cs="Arial"/>
          <w:i/>
          <w:sz w:val="22"/>
          <w:szCs w:val="22"/>
        </w:rPr>
      </w:pPr>
      <w:r w:rsidRPr="003C1B91">
        <w:rPr>
          <w:rFonts w:ascii="Palatino Linotype" w:hAnsi="Palatino Linotype" w:cs="Arial"/>
          <w:i/>
          <w:sz w:val="22"/>
          <w:szCs w:val="22"/>
        </w:rPr>
        <w:t>Ter título protestado cujo valor possa, a juízo da Contratante, comprometer a sua idoneidade financeira e/ou a eficiente execução do credenciamento;</w:t>
      </w:r>
    </w:p>
    <w:p w:rsidR="005360E9" w:rsidRPr="003C1B91" w:rsidRDefault="005360E9" w:rsidP="005360E9">
      <w:pPr>
        <w:overflowPunct w:val="0"/>
        <w:autoSpaceDE w:val="0"/>
        <w:autoSpaceDN w:val="0"/>
        <w:adjustRightInd w:val="0"/>
        <w:jc w:val="both"/>
        <w:textAlignment w:val="baseline"/>
        <w:rPr>
          <w:rFonts w:ascii="Arial" w:hAnsi="Arial"/>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b/>
          <w:i/>
          <w:iCs/>
          <w:sz w:val="22"/>
          <w:szCs w:val="22"/>
        </w:rPr>
      </w:pPr>
      <w:r w:rsidRPr="003C1B91">
        <w:rPr>
          <w:rFonts w:ascii="Palatino Linotype" w:hAnsi="Palatino Linotype" w:cs="Arial"/>
          <w:b/>
          <w:i/>
          <w:iCs/>
          <w:sz w:val="22"/>
          <w:szCs w:val="22"/>
        </w:rPr>
        <w:t>CLÁUSULA OITAVA – DA FISCALIZAÇÃO</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8.1</w:t>
      </w:r>
      <w:r w:rsidRPr="003C1B91">
        <w:rPr>
          <w:rFonts w:ascii="Palatino Linotype" w:hAnsi="Palatino Linotype" w:cs="Arial"/>
          <w:i/>
          <w:sz w:val="22"/>
          <w:szCs w:val="22"/>
        </w:rPr>
        <w:tab/>
      </w:r>
      <w:r w:rsidR="005360E9" w:rsidRPr="003C1B91">
        <w:rPr>
          <w:rFonts w:ascii="Palatino Linotype" w:hAnsi="Palatino Linotype" w:cs="Arial"/>
          <w:i/>
          <w:sz w:val="22"/>
          <w:szCs w:val="22"/>
        </w:rPr>
        <w:t xml:space="preserve">A Administração Municipal </w:t>
      </w:r>
      <w:proofErr w:type="gramStart"/>
      <w:r w:rsidR="005360E9" w:rsidRPr="003C1B91">
        <w:rPr>
          <w:rFonts w:ascii="Palatino Linotype" w:hAnsi="Palatino Linotype" w:cs="Arial"/>
          <w:i/>
          <w:sz w:val="22"/>
          <w:szCs w:val="22"/>
        </w:rPr>
        <w:t>acompanhará,</w:t>
      </w:r>
      <w:proofErr w:type="gramEnd"/>
      <w:r w:rsidR="005360E9" w:rsidRPr="003C1B91">
        <w:rPr>
          <w:rFonts w:ascii="Palatino Linotype" w:hAnsi="Palatino Linotype" w:cs="Arial"/>
          <w:i/>
          <w:sz w:val="22"/>
          <w:szCs w:val="22"/>
        </w:rPr>
        <w:t xml:space="preserve"> por meio de servidores especialmente designados para este fim, o cumprimento das cláusulas e condições estabelecidas neste contrato, a qualidade dos serviços prestados, a obediência à Legislação e às normas pertinentes, o faturamento apresentado, bem como qualquer tipo de ocorrência que mereça ação fiscalizadora ou apuração de irregularidades.</w:t>
      </w:r>
    </w:p>
    <w:p w:rsidR="005360E9" w:rsidRPr="003C1B91" w:rsidRDefault="005360E9" w:rsidP="005360E9">
      <w:pPr>
        <w:tabs>
          <w:tab w:val="num" w:pos="567"/>
        </w:tabs>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bCs/>
          <w:i/>
          <w:iCs/>
          <w:sz w:val="22"/>
          <w:szCs w:val="22"/>
        </w:rPr>
      </w:pPr>
      <w:r w:rsidRPr="003C1B91">
        <w:rPr>
          <w:rFonts w:ascii="Palatino Linotype" w:hAnsi="Palatino Linotype" w:cs="Arial"/>
          <w:i/>
          <w:sz w:val="22"/>
          <w:szCs w:val="22"/>
        </w:rPr>
        <w:t>8.2</w:t>
      </w:r>
      <w:r w:rsidRPr="003C1B91">
        <w:rPr>
          <w:rFonts w:ascii="Palatino Linotype" w:hAnsi="Palatino Linotype" w:cs="Arial"/>
          <w:i/>
          <w:sz w:val="22"/>
          <w:szCs w:val="22"/>
        </w:rPr>
        <w:tab/>
      </w:r>
      <w:r w:rsidR="005360E9" w:rsidRPr="003C1B91">
        <w:rPr>
          <w:rFonts w:ascii="Palatino Linotype" w:hAnsi="Palatino Linotype" w:cs="Arial"/>
          <w:i/>
          <w:sz w:val="22"/>
          <w:szCs w:val="22"/>
        </w:rPr>
        <w:t xml:space="preserve">Serão responsáveis por fiscalizar a execução do presente contrato, as pessoas a seguir nomeadas: ______________________________________________, </w:t>
      </w:r>
      <w:proofErr w:type="gramStart"/>
      <w:r w:rsidR="005360E9" w:rsidRPr="003C1B91">
        <w:rPr>
          <w:rFonts w:ascii="Palatino Linotype" w:hAnsi="Palatino Linotype" w:cs="Arial"/>
          <w:bCs/>
          <w:i/>
          <w:iCs/>
          <w:sz w:val="22"/>
          <w:szCs w:val="22"/>
        </w:rPr>
        <w:t>cujo os</w:t>
      </w:r>
      <w:proofErr w:type="gramEnd"/>
      <w:r w:rsidR="005360E9" w:rsidRPr="003C1B91">
        <w:rPr>
          <w:rFonts w:ascii="Palatino Linotype" w:hAnsi="Palatino Linotype" w:cs="Arial"/>
          <w:bCs/>
          <w:i/>
          <w:iCs/>
          <w:sz w:val="22"/>
          <w:szCs w:val="22"/>
        </w:rPr>
        <w:t xml:space="preserve"> contatos serão pelo telefone (67) 3924 – 4067, ou na Gerência Municipal de Saúde sito a Avenida Amélia Fukuda, 100 – Centro</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highlight w:val="yellow"/>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b/>
          <w:i/>
          <w:iCs/>
          <w:sz w:val="22"/>
          <w:szCs w:val="22"/>
        </w:rPr>
      </w:pPr>
      <w:r w:rsidRPr="003C1B91">
        <w:rPr>
          <w:rFonts w:ascii="Palatino Linotype" w:hAnsi="Palatino Linotype" w:cs="Arial"/>
          <w:b/>
          <w:i/>
          <w:iCs/>
          <w:sz w:val="22"/>
          <w:szCs w:val="22"/>
        </w:rPr>
        <w:t>CLÁUSULA</w:t>
      </w:r>
      <w:proofErr w:type="gramStart"/>
      <w:r w:rsidRPr="003C1B91">
        <w:rPr>
          <w:rFonts w:ascii="Palatino Linotype" w:hAnsi="Palatino Linotype" w:cs="Arial"/>
          <w:b/>
          <w:i/>
          <w:iCs/>
          <w:sz w:val="22"/>
          <w:szCs w:val="22"/>
        </w:rPr>
        <w:t xml:space="preserve"> </w:t>
      </w:r>
      <w:r w:rsidR="009C6E19" w:rsidRPr="003C1B91">
        <w:rPr>
          <w:rFonts w:ascii="Palatino Linotype" w:hAnsi="Palatino Linotype" w:cs="Arial"/>
          <w:b/>
          <w:i/>
          <w:iCs/>
          <w:sz w:val="22"/>
          <w:szCs w:val="22"/>
        </w:rPr>
        <w:t xml:space="preserve"> </w:t>
      </w:r>
      <w:proofErr w:type="gramEnd"/>
      <w:r w:rsidRPr="003C1B91">
        <w:rPr>
          <w:rFonts w:ascii="Palatino Linotype" w:hAnsi="Palatino Linotype" w:cs="Arial"/>
          <w:b/>
          <w:i/>
          <w:iCs/>
          <w:sz w:val="22"/>
          <w:szCs w:val="22"/>
        </w:rPr>
        <w:t>NONA – DO VÍNCULO</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5360E9"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9.1</w:t>
      </w:r>
      <w:r w:rsidRPr="003C1B91">
        <w:rPr>
          <w:rFonts w:ascii="Palatino Linotype" w:hAnsi="Palatino Linotype" w:cs="Arial"/>
          <w:i/>
          <w:sz w:val="22"/>
          <w:szCs w:val="22"/>
        </w:rPr>
        <w:tab/>
        <w:t>O presente credenciamento tem natureza eminentemente civil e não gera entre os partícipes, qualquer relação ou vínculo trabalhista.</w:t>
      </w:r>
    </w:p>
    <w:p w:rsidR="005360E9" w:rsidRPr="003C1B91" w:rsidRDefault="005360E9" w:rsidP="005360E9">
      <w:pPr>
        <w:overflowPunct w:val="0"/>
        <w:autoSpaceDE w:val="0"/>
        <w:autoSpaceDN w:val="0"/>
        <w:adjustRightInd w:val="0"/>
        <w:jc w:val="both"/>
        <w:textAlignment w:val="baseline"/>
        <w:rPr>
          <w:rFonts w:ascii="Arial" w:hAnsi="Arial"/>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b/>
          <w:i/>
          <w:iCs/>
          <w:sz w:val="22"/>
          <w:szCs w:val="22"/>
        </w:rPr>
      </w:pPr>
      <w:r w:rsidRPr="003C1B91">
        <w:rPr>
          <w:rFonts w:ascii="Palatino Linotype" w:hAnsi="Palatino Linotype" w:cs="Arial"/>
          <w:b/>
          <w:i/>
          <w:iCs/>
          <w:sz w:val="22"/>
          <w:szCs w:val="22"/>
        </w:rPr>
        <w:t>CLÁUSULA</w:t>
      </w:r>
      <w:proofErr w:type="gramStart"/>
      <w:r w:rsidRPr="003C1B91">
        <w:rPr>
          <w:rFonts w:ascii="Palatino Linotype" w:hAnsi="Palatino Linotype" w:cs="Arial"/>
          <w:b/>
          <w:i/>
          <w:iCs/>
          <w:sz w:val="22"/>
          <w:szCs w:val="22"/>
        </w:rPr>
        <w:t xml:space="preserve"> </w:t>
      </w:r>
      <w:r w:rsidR="009C6E19" w:rsidRPr="003C1B91">
        <w:rPr>
          <w:rFonts w:ascii="Palatino Linotype" w:hAnsi="Palatino Linotype" w:cs="Arial"/>
          <w:b/>
          <w:i/>
          <w:iCs/>
          <w:sz w:val="22"/>
          <w:szCs w:val="22"/>
        </w:rPr>
        <w:t xml:space="preserve"> </w:t>
      </w:r>
      <w:proofErr w:type="gramEnd"/>
      <w:r w:rsidRPr="003C1B91">
        <w:rPr>
          <w:rFonts w:ascii="Palatino Linotype" w:hAnsi="Palatino Linotype" w:cs="Arial"/>
          <w:b/>
          <w:i/>
          <w:iCs/>
          <w:sz w:val="22"/>
          <w:szCs w:val="22"/>
        </w:rPr>
        <w:t>DÉCIMA – DAS OBRIGAÇÕES</w:t>
      </w:r>
    </w:p>
    <w:p w:rsidR="005360E9" w:rsidRPr="003C1B91" w:rsidRDefault="005360E9" w:rsidP="005360E9">
      <w:pPr>
        <w:overflowPunct w:val="0"/>
        <w:autoSpaceDE w:val="0"/>
        <w:autoSpaceDN w:val="0"/>
        <w:adjustRightInd w:val="0"/>
        <w:textAlignment w:val="baseline"/>
        <w:rPr>
          <w:rFonts w:ascii="Arial" w:hAnsi="Arial" w:cs="Arial"/>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10.1</w:t>
      </w:r>
      <w:r w:rsidRPr="003C1B91">
        <w:rPr>
          <w:rFonts w:ascii="Palatino Linotype" w:hAnsi="Palatino Linotype" w:cs="Arial"/>
          <w:i/>
          <w:sz w:val="22"/>
          <w:szCs w:val="22"/>
        </w:rPr>
        <w:tab/>
      </w:r>
      <w:r w:rsidR="005360E9" w:rsidRPr="003C1B91">
        <w:rPr>
          <w:rFonts w:ascii="Palatino Linotype" w:hAnsi="Palatino Linotype" w:cs="Arial"/>
          <w:i/>
          <w:sz w:val="22"/>
          <w:szCs w:val="22"/>
        </w:rPr>
        <w:t>A Credenciada assume, ainda, as seguintes condições:</w:t>
      </w:r>
    </w:p>
    <w:p w:rsidR="005360E9" w:rsidRPr="003C1B91" w:rsidRDefault="005360E9" w:rsidP="005360E9">
      <w:pPr>
        <w:overflowPunct w:val="0"/>
        <w:autoSpaceDE w:val="0"/>
        <w:autoSpaceDN w:val="0"/>
        <w:adjustRightInd w:val="0"/>
        <w:jc w:val="both"/>
        <w:textAlignment w:val="baseline"/>
        <w:rPr>
          <w:rFonts w:ascii="Palatino Linotype" w:hAnsi="Palatino Linotype" w:cs="Arial"/>
          <w:i/>
          <w:sz w:val="22"/>
          <w:szCs w:val="22"/>
        </w:rPr>
      </w:pPr>
    </w:p>
    <w:p w:rsidR="005360E9" w:rsidRPr="003C1B91" w:rsidRDefault="005360E9" w:rsidP="00F146EA">
      <w:pPr>
        <w:numPr>
          <w:ilvl w:val="0"/>
          <w:numId w:val="38"/>
        </w:numPr>
        <w:tabs>
          <w:tab w:val="left" w:pos="567"/>
        </w:tabs>
        <w:overflowPunct w:val="0"/>
        <w:autoSpaceDE w:val="0"/>
        <w:autoSpaceDN w:val="0"/>
        <w:adjustRightInd w:val="0"/>
        <w:ind w:left="0" w:firstLine="0"/>
        <w:jc w:val="both"/>
        <w:textAlignment w:val="baseline"/>
        <w:rPr>
          <w:rFonts w:ascii="Palatino Linotype" w:hAnsi="Palatino Linotype" w:cs="Arial"/>
          <w:i/>
          <w:sz w:val="22"/>
          <w:szCs w:val="22"/>
        </w:rPr>
      </w:pPr>
      <w:r w:rsidRPr="003C1B91">
        <w:rPr>
          <w:rFonts w:ascii="Palatino Linotype" w:hAnsi="Palatino Linotype" w:cs="Arial"/>
          <w:i/>
          <w:sz w:val="22"/>
          <w:szCs w:val="22"/>
        </w:rPr>
        <w:t>Notificar a Prefeitura,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rsidR="005360E9" w:rsidRPr="003C1B91" w:rsidRDefault="005360E9" w:rsidP="00C00104">
      <w:pPr>
        <w:ind w:left="567"/>
        <w:jc w:val="both"/>
        <w:rPr>
          <w:rFonts w:ascii="Palatino Linotype" w:hAnsi="Palatino Linotype" w:cs="Arial"/>
          <w:i/>
          <w:sz w:val="22"/>
          <w:szCs w:val="22"/>
        </w:rPr>
      </w:pPr>
    </w:p>
    <w:p w:rsidR="005360E9" w:rsidRPr="003C1B91" w:rsidRDefault="005360E9" w:rsidP="00F146EA">
      <w:pPr>
        <w:numPr>
          <w:ilvl w:val="0"/>
          <w:numId w:val="38"/>
        </w:numPr>
        <w:tabs>
          <w:tab w:val="left" w:pos="567"/>
        </w:tabs>
        <w:overflowPunct w:val="0"/>
        <w:autoSpaceDE w:val="0"/>
        <w:autoSpaceDN w:val="0"/>
        <w:adjustRightInd w:val="0"/>
        <w:ind w:left="0" w:firstLine="0"/>
        <w:jc w:val="both"/>
        <w:textAlignment w:val="baseline"/>
        <w:rPr>
          <w:rFonts w:ascii="Palatino Linotype" w:hAnsi="Palatino Linotype" w:cs="Arial"/>
          <w:i/>
          <w:sz w:val="22"/>
          <w:szCs w:val="22"/>
        </w:rPr>
      </w:pPr>
      <w:r w:rsidRPr="003C1B91">
        <w:rPr>
          <w:rFonts w:ascii="Palatino Linotype" w:hAnsi="Palatino Linotype" w:cs="Arial"/>
          <w:i/>
          <w:sz w:val="22"/>
          <w:szCs w:val="22"/>
        </w:rPr>
        <w:t>Manter a clínica devidamente provida de equipamentos e pessoal necessários ao atendimento dos beneficiários.</w:t>
      </w:r>
    </w:p>
    <w:p w:rsidR="005360E9" w:rsidRPr="003C1B91" w:rsidRDefault="005360E9" w:rsidP="005360E9">
      <w:pPr>
        <w:overflowPunct w:val="0"/>
        <w:autoSpaceDE w:val="0"/>
        <w:autoSpaceDN w:val="0"/>
        <w:adjustRightInd w:val="0"/>
        <w:textAlignment w:val="baseline"/>
        <w:rPr>
          <w:rFonts w:ascii="Arial" w:hAnsi="Arial" w:cs="Arial"/>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i/>
          <w:sz w:val="22"/>
          <w:szCs w:val="22"/>
        </w:rPr>
      </w:pPr>
      <w:r w:rsidRPr="003C1B91">
        <w:rPr>
          <w:rFonts w:ascii="Palatino Linotype" w:hAnsi="Palatino Linotype" w:cs="Arial"/>
          <w:b/>
          <w:i/>
          <w:iCs/>
          <w:sz w:val="22"/>
          <w:szCs w:val="22"/>
        </w:rPr>
        <w:t>CLÁUSULA DÉCIMA PRIMEIRA – DAS RESPONSABILIDADES</w:t>
      </w:r>
    </w:p>
    <w:p w:rsidR="005360E9" w:rsidRPr="003C1B91" w:rsidRDefault="005360E9" w:rsidP="005360E9">
      <w:pPr>
        <w:overflowPunct w:val="0"/>
        <w:autoSpaceDE w:val="0"/>
        <w:autoSpaceDN w:val="0"/>
        <w:adjustRightInd w:val="0"/>
        <w:jc w:val="both"/>
        <w:textAlignment w:val="baseline"/>
        <w:rPr>
          <w:rFonts w:ascii="Arial" w:hAnsi="Arial" w:cs="Arial"/>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11.1</w:t>
      </w:r>
      <w:r w:rsidRPr="003C1B91">
        <w:rPr>
          <w:rFonts w:ascii="Palatino Linotype" w:hAnsi="Palatino Linotype" w:cs="Arial"/>
          <w:i/>
          <w:sz w:val="22"/>
          <w:szCs w:val="22"/>
        </w:rPr>
        <w:tab/>
      </w:r>
      <w:r w:rsidR="005360E9" w:rsidRPr="003C1B91">
        <w:rPr>
          <w:rFonts w:ascii="Palatino Linotype" w:hAnsi="Palatino Linotype" w:cs="Arial"/>
          <w:i/>
          <w:sz w:val="22"/>
          <w:szCs w:val="22"/>
        </w:rPr>
        <w:t>A Credenciada será civilmente responsável pelos prejuízos decorrentes de ato ou omissão, danosos para a Prefeitura, seus beneficiários ou para terceiros, praticados por seus empregados, prepostos e diretores, e notificará obrigatoriamente a PREFEITURA, da ocorrência de atos igualmente danosos praticados por profissionais não vinculados aos seus quadros, porém, admitidos em seus recintos para participarem da prestação de seus serviços. Responsabilizar-se-á também, o representante da credenciada pelas conseqüências danosas de eventuais falhas de suas instalações e de seus equipamentos e aparelhagens.</w:t>
      </w:r>
    </w:p>
    <w:p w:rsidR="005360E9" w:rsidRDefault="005360E9" w:rsidP="005360E9">
      <w:pPr>
        <w:overflowPunct w:val="0"/>
        <w:autoSpaceDE w:val="0"/>
        <w:autoSpaceDN w:val="0"/>
        <w:adjustRightInd w:val="0"/>
        <w:textAlignment w:val="baseline"/>
        <w:rPr>
          <w:rFonts w:ascii="Arial" w:hAnsi="Arial" w:cs="Arial"/>
          <w:sz w:val="22"/>
          <w:szCs w:val="22"/>
        </w:rPr>
      </w:pPr>
    </w:p>
    <w:p w:rsidR="003C1B91" w:rsidRPr="003C1B91" w:rsidRDefault="003C1B91" w:rsidP="005360E9">
      <w:pPr>
        <w:overflowPunct w:val="0"/>
        <w:autoSpaceDE w:val="0"/>
        <w:autoSpaceDN w:val="0"/>
        <w:adjustRightInd w:val="0"/>
        <w:textAlignment w:val="baseline"/>
        <w:rPr>
          <w:rFonts w:ascii="Arial" w:hAnsi="Arial" w:cs="Arial"/>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i/>
          <w:sz w:val="22"/>
          <w:szCs w:val="22"/>
        </w:rPr>
      </w:pPr>
      <w:r w:rsidRPr="003C1B91">
        <w:rPr>
          <w:rFonts w:ascii="Palatino Linotype" w:hAnsi="Palatino Linotype" w:cs="Arial"/>
          <w:b/>
          <w:i/>
          <w:iCs/>
          <w:sz w:val="22"/>
          <w:szCs w:val="22"/>
        </w:rPr>
        <w:t>CLÁUSULA DÉCIMA SEGUNDA – DAS MODIFICAÇÕES</w:t>
      </w:r>
    </w:p>
    <w:p w:rsidR="005360E9" w:rsidRPr="003C1B91" w:rsidRDefault="005360E9" w:rsidP="005360E9">
      <w:pPr>
        <w:overflowPunct w:val="0"/>
        <w:autoSpaceDE w:val="0"/>
        <w:autoSpaceDN w:val="0"/>
        <w:adjustRightInd w:val="0"/>
        <w:textAlignment w:val="baseline"/>
        <w:rPr>
          <w:rFonts w:ascii="Arial" w:hAnsi="Arial" w:cs="Arial"/>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12.1</w:t>
      </w:r>
      <w:r w:rsidRPr="003C1B91">
        <w:rPr>
          <w:rFonts w:ascii="Palatino Linotype" w:hAnsi="Palatino Linotype" w:cs="Arial"/>
          <w:i/>
          <w:sz w:val="22"/>
          <w:szCs w:val="22"/>
        </w:rPr>
        <w:tab/>
      </w:r>
      <w:r w:rsidR="005360E9" w:rsidRPr="003C1B91">
        <w:rPr>
          <w:rFonts w:ascii="Palatino Linotype" w:hAnsi="Palatino Linotype" w:cs="Arial"/>
          <w:i/>
          <w:sz w:val="22"/>
          <w:szCs w:val="22"/>
        </w:rPr>
        <w:t>Poderá o presente contrato ser modificado a qualquer época, conforme a conveniência das partes, contanto, porém, as modificações de termos aditivos que respeitarão as mesmas formalidades legais deste instrumento.</w:t>
      </w:r>
    </w:p>
    <w:p w:rsidR="005360E9" w:rsidRPr="003C1B91" w:rsidRDefault="005360E9" w:rsidP="005360E9">
      <w:pPr>
        <w:jc w:val="both"/>
        <w:rPr>
          <w:rFonts w:ascii="Arial" w:hAnsi="Arial" w:cs="Arial"/>
          <w:sz w:val="22"/>
          <w:szCs w:val="22"/>
        </w:rPr>
      </w:pPr>
    </w:p>
    <w:p w:rsidR="005360E9" w:rsidRPr="003C1B91" w:rsidRDefault="005360E9" w:rsidP="005360E9">
      <w:pPr>
        <w:keepNext/>
        <w:keepLines/>
        <w:widowControl w:val="0"/>
        <w:shd w:val="clear" w:color="auto" w:fill="D9D9D9"/>
        <w:overflowPunct w:val="0"/>
        <w:autoSpaceDE w:val="0"/>
        <w:autoSpaceDN w:val="0"/>
        <w:adjustRightInd w:val="0"/>
        <w:spacing w:before="20"/>
        <w:textAlignment w:val="baseline"/>
        <w:rPr>
          <w:rFonts w:ascii="Palatino Linotype" w:hAnsi="Palatino Linotype" w:cs="Arial"/>
          <w:b/>
          <w:i/>
          <w:iCs/>
          <w:sz w:val="22"/>
          <w:szCs w:val="22"/>
        </w:rPr>
      </w:pPr>
      <w:r w:rsidRPr="003C1B91">
        <w:rPr>
          <w:rFonts w:ascii="Palatino Linotype" w:hAnsi="Palatino Linotype" w:cs="Arial"/>
          <w:b/>
          <w:i/>
          <w:iCs/>
          <w:sz w:val="22"/>
          <w:szCs w:val="22"/>
        </w:rPr>
        <w:t>CLÁUSULA DÉCIMA TERCEIRA - DO FORO</w:t>
      </w:r>
    </w:p>
    <w:p w:rsidR="005360E9" w:rsidRPr="003C1B91" w:rsidRDefault="005360E9" w:rsidP="005360E9">
      <w:pPr>
        <w:overflowPunct w:val="0"/>
        <w:autoSpaceDE w:val="0"/>
        <w:autoSpaceDN w:val="0"/>
        <w:adjustRightInd w:val="0"/>
        <w:jc w:val="both"/>
        <w:textAlignment w:val="baseline"/>
        <w:rPr>
          <w:rFonts w:ascii="Arial" w:hAnsi="Arial"/>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13.1</w:t>
      </w:r>
      <w:r w:rsidRPr="003C1B91">
        <w:rPr>
          <w:rFonts w:ascii="Palatino Linotype" w:hAnsi="Palatino Linotype" w:cs="Arial"/>
          <w:i/>
          <w:sz w:val="22"/>
          <w:szCs w:val="22"/>
        </w:rPr>
        <w:tab/>
      </w:r>
      <w:r w:rsidR="005360E9" w:rsidRPr="003C1B91">
        <w:rPr>
          <w:rFonts w:ascii="Palatino Linotype" w:hAnsi="Palatino Linotype" w:cs="Arial"/>
          <w:i/>
          <w:sz w:val="22"/>
          <w:szCs w:val="22"/>
        </w:rPr>
        <w:t>Fica eleito, com exclusão de qualquer outro, por mais privilegiado que seja, o foro da Comarca de Naviraí/MS.</w:t>
      </w:r>
    </w:p>
    <w:p w:rsidR="005360E9" w:rsidRPr="003C1B91" w:rsidRDefault="005360E9" w:rsidP="005360E9">
      <w:pPr>
        <w:tabs>
          <w:tab w:val="num" w:pos="567"/>
        </w:tabs>
        <w:jc w:val="both"/>
        <w:rPr>
          <w:rFonts w:ascii="Palatino Linotype" w:hAnsi="Palatino Linotype" w:cs="Arial"/>
          <w:i/>
          <w:sz w:val="22"/>
          <w:szCs w:val="22"/>
        </w:rPr>
      </w:pPr>
    </w:p>
    <w:p w:rsidR="005360E9" w:rsidRPr="003C1B91" w:rsidRDefault="00C00104" w:rsidP="00C00104">
      <w:pPr>
        <w:tabs>
          <w:tab w:val="left" w:pos="567"/>
        </w:tabs>
        <w:overflowPunct w:val="0"/>
        <w:autoSpaceDE w:val="0"/>
        <w:autoSpaceDN w:val="0"/>
        <w:adjustRightInd w:val="0"/>
        <w:jc w:val="both"/>
        <w:textAlignment w:val="baseline"/>
        <w:rPr>
          <w:rFonts w:ascii="Palatino Linotype" w:hAnsi="Palatino Linotype" w:cs="Arial"/>
          <w:i/>
          <w:sz w:val="22"/>
          <w:szCs w:val="22"/>
        </w:rPr>
      </w:pPr>
      <w:r w:rsidRPr="003C1B91">
        <w:rPr>
          <w:rFonts w:ascii="Palatino Linotype" w:hAnsi="Palatino Linotype" w:cs="Arial"/>
          <w:i/>
          <w:sz w:val="22"/>
          <w:szCs w:val="22"/>
        </w:rPr>
        <w:t>13.2</w:t>
      </w:r>
      <w:r w:rsidRPr="003C1B91">
        <w:rPr>
          <w:rFonts w:ascii="Palatino Linotype" w:hAnsi="Palatino Linotype" w:cs="Arial"/>
          <w:i/>
          <w:sz w:val="22"/>
          <w:szCs w:val="22"/>
        </w:rPr>
        <w:tab/>
      </w:r>
      <w:r w:rsidR="005360E9" w:rsidRPr="003C1B91">
        <w:rPr>
          <w:rFonts w:ascii="Palatino Linotype" w:hAnsi="Palatino Linotype" w:cs="Arial"/>
          <w:i/>
          <w:sz w:val="22"/>
          <w:szCs w:val="22"/>
        </w:rPr>
        <w:t xml:space="preserve">E por estarem </w:t>
      </w:r>
      <w:proofErr w:type="gramStart"/>
      <w:r w:rsidR="005360E9" w:rsidRPr="003C1B91">
        <w:rPr>
          <w:rFonts w:ascii="Palatino Linotype" w:hAnsi="Palatino Linotype" w:cs="Arial"/>
          <w:i/>
          <w:sz w:val="22"/>
          <w:szCs w:val="22"/>
        </w:rPr>
        <w:t>justos, firmes</w:t>
      </w:r>
      <w:proofErr w:type="gramEnd"/>
      <w:r w:rsidR="005360E9" w:rsidRPr="003C1B91">
        <w:rPr>
          <w:rFonts w:ascii="Palatino Linotype" w:hAnsi="Palatino Linotype" w:cs="Arial"/>
          <w:i/>
          <w:sz w:val="22"/>
          <w:szCs w:val="22"/>
        </w:rPr>
        <w:t xml:space="preserve"> e acordados, assinam o presente em 02 (duas) vias de igual teor e forma, na presença de 02 (duas) testemunhas.</w:t>
      </w:r>
    </w:p>
    <w:p w:rsidR="005360E9" w:rsidRPr="003C1B91" w:rsidRDefault="005360E9" w:rsidP="005360E9">
      <w:pPr>
        <w:overflowPunct w:val="0"/>
        <w:autoSpaceDE w:val="0"/>
        <w:autoSpaceDN w:val="0"/>
        <w:adjustRightInd w:val="0"/>
        <w:jc w:val="both"/>
        <w:textAlignment w:val="baseline"/>
        <w:rPr>
          <w:rFonts w:ascii="Arial" w:hAnsi="Arial"/>
          <w:sz w:val="22"/>
          <w:szCs w:val="22"/>
        </w:rPr>
      </w:pPr>
    </w:p>
    <w:p w:rsidR="005360E9" w:rsidRPr="003C1B91" w:rsidRDefault="005360E9" w:rsidP="005360E9">
      <w:pPr>
        <w:overflowPunct w:val="0"/>
        <w:autoSpaceDE w:val="0"/>
        <w:autoSpaceDN w:val="0"/>
        <w:adjustRightInd w:val="0"/>
        <w:jc w:val="right"/>
        <w:textAlignment w:val="baseline"/>
        <w:rPr>
          <w:rFonts w:ascii="Palatino Linotype" w:hAnsi="Palatino Linotype" w:cs="Arial"/>
          <w:i/>
          <w:iCs/>
          <w:sz w:val="22"/>
          <w:szCs w:val="22"/>
        </w:rPr>
      </w:pPr>
      <w:proofErr w:type="spellStart"/>
      <w:r w:rsidRPr="003C1B91">
        <w:rPr>
          <w:rFonts w:ascii="Palatino Linotype" w:hAnsi="Palatino Linotype" w:cs="Arial"/>
          <w:i/>
          <w:iCs/>
          <w:sz w:val="22"/>
          <w:szCs w:val="22"/>
        </w:rPr>
        <w:t>NAVIRAÍ-MS</w:t>
      </w:r>
      <w:proofErr w:type="spellEnd"/>
      <w:r w:rsidRPr="003C1B91">
        <w:rPr>
          <w:rFonts w:ascii="Palatino Linotype" w:hAnsi="Palatino Linotype" w:cs="Arial"/>
          <w:i/>
          <w:iCs/>
          <w:sz w:val="22"/>
          <w:szCs w:val="22"/>
        </w:rPr>
        <w:t>, _____/_____/_____</w:t>
      </w:r>
      <w:r w:rsidRPr="003C1B91">
        <w:rPr>
          <w:rFonts w:ascii="Palatino Linotype" w:hAnsi="Palatino Linotype" w:cs="Arial"/>
          <w:i/>
          <w:iCs/>
          <w:sz w:val="22"/>
          <w:szCs w:val="22"/>
          <w:u w:val="single"/>
        </w:rPr>
        <w:t>_</w:t>
      </w:r>
      <w:r w:rsidRPr="003C1B91">
        <w:rPr>
          <w:rFonts w:ascii="Palatino Linotype" w:hAnsi="Palatino Linotype" w:cs="Arial"/>
          <w:i/>
          <w:iCs/>
          <w:sz w:val="22"/>
          <w:szCs w:val="22"/>
        </w:rPr>
        <w:t>.</w:t>
      </w:r>
    </w:p>
    <w:p w:rsidR="005360E9" w:rsidRDefault="005360E9" w:rsidP="005360E9">
      <w:pPr>
        <w:overflowPunct w:val="0"/>
        <w:autoSpaceDE w:val="0"/>
        <w:autoSpaceDN w:val="0"/>
        <w:adjustRightInd w:val="0"/>
        <w:jc w:val="right"/>
        <w:textAlignment w:val="baseline"/>
        <w:rPr>
          <w:rFonts w:ascii="Arial" w:hAnsi="Arial"/>
          <w:sz w:val="21"/>
          <w:szCs w:val="21"/>
        </w:rPr>
      </w:pPr>
    </w:p>
    <w:p w:rsidR="005360E9" w:rsidRDefault="005360E9" w:rsidP="005360E9">
      <w:pPr>
        <w:overflowPunct w:val="0"/>
        <w:autoSpaceDE w:val="0"/>
        <w:autoSpaceDN w:val="0"/>
        <w:adjustRightInd w:val="0"/>
        <w:jc w:val="right"/>
        <w:textAlignment w:val="baseline"/>
        <w:rPr>
          <w:rFonts w:ascii="Arial" w:hAnsi="Arial"/>
          <w:sz w:val="21"/>
          <w:szCs w:val="21"/>
        </w:rPr>
      </w:pPr>
    </w:p>
    <w:p w:rsidR="005360E9" w:rsidRDefault="005360E9" w:rsidP="005360E9">
      <w:pPr>
        <w:overflowPunct w:val="0"/>
        <w:autoSpaceDE w:val="0"/>
        <w:autoSpaceDN w:val="0"/>
        <w:adjustRightInd w:val="0"/>
        <w:jc w:val="right"/>
        <w:textAlignment w:val="baseline"/>
        <w:rPr>
          <w:rFonts w:ascii="Arial" w:hAnsi="Arial"/>
          <w:sz w:val="21"/>
          <w:szCs w:val="21"/>
        </w:rPr>
      </w:pPr>
    </w:p>
    <w:p w:rsidR="005360E9" w:rsidRDefault="005360E9" w:rsidP="005360E9">
      <w:pPr>
        <w:overflowPunct w:val="0"/>
        <w:autoSpaceDE w:val="0"/>
        <w:autoSpaceDN w:val="0"/>
        <w:adjustRightInd w:val="0"/>
        <w:jc w:val="both"/>
        <w:textAlignment w:val="baseline"/>
        <w:rPr>
          <w:rFonts w:ascii="Arial" w:hAnsi="Arial"/>
          <w:sz w:val="21"/>
          <w:szCs w:val="21"/>
        </w:rPr>
      </w:pPr>
    </w:p>
    <w:tbl>
      <w:tblPr>
        <w:tblStyle w:val="Tabelacomgrade"/>
        <w:tblW w:w="9322" w:type="dxa"/>
        <w:tblLook w:val="04A0"/>
      </w:tblPr>
      <w:tblGrid>
        <w:gridCol w:w="5637"/>
        <w:gridCol w:w="3685"/>
      </w:tblGrid>
      <w:tr w:rsidR="005360E9" w:rsidTr="005360E9">
        <w:tc>
          <w:tcPr>
            <w:tcW w:w="5637" w:type="dxa"/>
            <w:tcBorders>
              <w:top w:val="nil"/>
              <w:left w:val="nil"/>
              <w:bottom w:val="nil"/>
              <w:right w:val="nil"/>
            </w:tcBorders>
          </w:tcPr>
          <w:p w:rsidR="005360E9" w:rsidRDefault="005360E9">
            <w:pPr>
              <w:widowControl w:val="0"/>
              <w:overflowPunct w:val="0"/>
              <w:autoSpaceDE w:val="0"/>
              <w:autoSpaceDN w:val="0"/>
              <w:adjustRightInd w:val="0"/>
              <w:ind w:right="601"/>
              <w:jc w:val="center"/>
              <w:textAlignment w:val="baseline"/>
              <w:rPr>
                <w:rFonts w:eastAsia="Times New Roman"/>
                <w:b/>
                <w:i/>
                <w:iCs/>
                <w:sz w:val="21"/>
                <w:szCs w:val="21"/>
                <w:lang w:eastAsia="en-US"/>
              </w:rPr>
            </w:pPr>
            <w:r>
              <w:rPr>
                <w:b/>
                <w:i/>
                <w:iCs/>
                <w:sz w:val="21"/>
                <w:szCs w:val="21"/>
              </w:rPr>
              <w:t>Representante do Contratante</w:t>
            </w:r>
          </w:p>
          <w:p w:rsidR="005360E9" w:rsidRDefault="005360E9">
            <w:pPr>
              <w:widowControl w:val="0"/>
              <w:overflowPunct w:val="0"/>
              <w:autoSpaceDE w:val="0"/>
              <w:autoSpaceDN w:val="0"/>
              <w:adjustRightInd w:val="0"/>
              <w:ind w:right="601"/>
              <w:jc w:val="center"/>
              <w:textAlignment w:val="baseline"/>
              <w:rPr>
                <w:b/>
                <w:i/>
                <w:iCs/>
                <w:sz w:val="60"/>
                <w:szCs w:val="60"/>
              </w:rPr>
            </w:pPr>
          </w:p>
          <w:p w:rsidR="005360E9" w:rsidRDefault="005360E9">
            <w:pPr>
              <w:widowControl w:val="0"/>
              <w:overflowPunct w:val="0"/>
              <w:autoSpaceDE w:val="0"/>
              <w:autoSpaceDN w:val="0"/>
              <w:adjustRightInd w:val="0"/>
              <w:textAlignment w:val="baseline"/>
              <w:rPr>
                <w:b/>
                <w:i/>
                <w:iCs/>
                <w:sz w:val="21"/>
                <w:szCs w:val="21"/>
              </w:rPr>
            </w:pPr>
            <w:r>
              <w:rPr>
                <w:b/>
                <w:i/>
                <w:iCs/>
                <w:sz w:val="21"/>
                <w:szCs w:val="21"/>
              </w:rPr>
              <w:t>____________________________________________</w:t>
            </w:r>
          </w:p>
          <w:p w:rsidR="005360E9" w:rsidRDefault="005360E9">
            <w:pPr>
              <w:widowControl w:val="0"/>
              <w:overflowPunct w:val="0"/>
              <w:autoSpaceDE w:val="0"/>
              <w:autoSpaceDN w:val="0"/>
              <w:adjustRightInd w:val="0"/>
              <w:textAlignment w:val="baseline"/>
              <w:rPr>
                <w:b/>
                <w:i/>
                <w:iCs/>
                <w:sz w:val="21"/>
                <w:szCs w:val="21"/>
              </w:rPr>
            </w:pPr>
            <w:r>
              <w:rPr>
                <w:b/>
                <w:i/>
                <w:iCs/>
                <w:sz w:val="21"/>
                <w:szCs w:val="21"/>
              </w:rPr>
              <w:t xml:space="preserve"> FÁBIO AUGUSTO DE CAMPOS </w:t>
            </w:r>
            <w:proofErr w:type="spellStart"/>
            <w:r>
              <w:rPr>
                <w:b/>
                <w:i/>
                <w:iCs/>
                <w:sz w:val="21"/>
                <w:szCs w:val="21"/>
              </w:rPr>
              <w:t>BONICONTRO</w:t>
            </w:r>
            <w:proofErr w:type="spellEnd"/>
          </w:p>
          <w:p w:rsidR="005360E9" w:rsidRDefault="005360E9">
            <w:pPr>
              <w:widowControl w:val="0"/>
              <w:overflowPunct w:val="0"/>
              <w:autoSpaceDE w:val="0"/>
              <w:autoSpaceDN w:val="0"/>
              <w:adjustRightInd w:val="0"/>
              <w:ind w:left="-142" w:right="743"/>
              <w:jc w:val="center"/>
              <w:textAlignment w:val="baseline"/>
              <w:rPr>
                <w:b/>
                <w:i/>
                <w:iCs/>
                <w:sz w:val="21"/>
                <w:szCs w:val="21"/>
              </w:rPr>
            </w:pPr>
            <w:r>
              <w:rPr>
                <w:b/>
                <w:i/>
                <w:iCs/>
                <w:sz w:val="21"/>
                <w:szCs w:val="21"/>
              </w:rPr>
              <w:t xml:space="preserve">Ger. de Saúde e Ord. De Despesas </w:t>
            </w:r>
          </w:p>
          <w:p w:rsidR="005360E9" w:rsidRDefault="005360E9">
            <w:pPr>
              <w:widowControl w:val="0"/>
              <w:overflowPunct w:val="0"/>
              <w:autoSpaceDE w:val="0"/>
              <w:autoSpaceDN w:val="0"/>
              <w:adjustRightInd w:val="0"/>
              <w:ind w:left="-142" w:right="743"/>
              <w:jc w:val="center"/>
              <w:textAlignment w:val="baseline"/>
              <w:rPr>
                <w:rFonts w:eastAsia="Times New Roman"/>
                <w:b/>
                <w:i/>
                <w:iCs/>
                <w:sz w:val="21"/>
                <w:szCs w:val="21"/>
                <w:lang w:eastAsia="en-US"/>
              </w:rPr>
            </w:pPr>
            <w:proofErr w:type="gramStart"/>
            <w:r>
              <w:rPr>
                <w:b/>
                <w:i/>
                <w:iCs/>
                <w:sz w:val="21"/>
                <w:szCs w:val="21"/>
              </w:rPr>
              <w:t>conf.</w:t>
            </w:r>
            <w:proofErr w:type="gramEnd"/>
            <w:r>
              <w:rPr>
                <w:b/>
                <w:i/>
                <w:iCs/>
                <w:sz w:val="21"/>
                <w:szCs w:val="21"/>
              </w:rPr>
              <w:t xml:space="preserve"> Decreto nº. 008/17</w:t>
            </w:r>
          </w:p>
        </w:tc>
        <w:tc>
          <w:tcPr>
            <w:tcW w:w="3685" w:type="dxa"/>
            <w:tcBorders>
              <w:top w:val="nil"/>
              <w:left w:val="nil"/>
              <w:bottom w:val="nil"/>
              <w:right w:val="nil"/>
            </w:tcBorders>
          </w:tcPr>
          <w:p w:rsidR="005360E9" w:rsidRDefault="005360E9">
            <w:pPr>
              <w:widowControl w:val="0"/>
              <w:overflowPunct w:val="0"/>
              <w:autoSpaceDE w:val="0"/>
              <w:autoSpaceDN w:val="0"/>
              <w:adjustRightInd w:val="0"/>
              <w:jc w:val="center"/>
              <w:textAlignment w:val="baseline"/>
              <w:rPr>
                <w:rFonts w:eastAsia="Times New Roman"/>
                <w:b/>
                <w:i/>
                <w:iCs/>
                <w:sz w:val="21"/>
                <w:szCs w:val="21"/>
                <w:lang w:eastAsia="en-US"/>
              </w:rPr>
            </w:pPr>
            <w:r>
              <w:rPr>
                <w:b/>
                <w:i/>
                <w:iCs/>
                <w:sz w:val="21"/>
                <w:szCs w:val="21"/>
              </w:rPr>
              <w:t xml:space="preserve">Representante da Contratada </w:t>
            </w:r>
          </w:p>
          <w:p w:rsidR="005360E9" w:rsidRDefault="005360E9">
            <w:pPr>
              <w:widowControl w:val="0"/>
              <w:overflowPunct w:val="0"/>
              <w:autoSpaceDE w:val="0"/>
              <w:autoSpaceDN w:val="0"/>
              <w:adjustRightInd w:val="0"/>
              <w:jc w:val="center"/>
              <w:textAlignment w:val="baseline"/>
              <w:rPr>
                <w:b/>
                <w:i/>
                <w:iCs/>
                <w:sz w:val="60"/>
                <w:szCs w:val="60"/>
              </w:rPr>
            </w:pPr>
          </w:p>
          <w:p w:rsidR="005360E9" w:rsidRDefault="005360E9">
            <w:pPr>
              <w:widowControl w:val="0"/>
              <w:overflowPunct w:val="0"/>
              <w:autoSpaceDE w:val="0"/>
              <w:autoSpaceDN w:val="0"/>
              <w:adjustRightInd w:val="0"/>
              <w:jc w:val="center"/>
              <w:textAlignment w:val="baseline"/>
              <w:rPr>
                <w:b/>
                <w:i/>
                <w:iCs/>
                <w:sz w:val="21"/>
                <w:szCs w:val="21"/>
              </w:rPr>
            </w:pPr>
            <w:r>
              <w:rPr>
                <w:b/>
                <w:i/>
                <w:iCs/>
                <w:sz w:val="21"/>
                <w:szCs w:val="21"/>
              </w:rPr>
              <w:t xml:space="preserve">   ______________________________</w:t>
            </w:r>
          </w:p>
          <w:p w:rsidR="005360E9" w:rsidRDefault="005360E9">
            <w:pPr>
              <w:widowControl w:val="0"/>
              <w:overflowPunct w:val="0"/>
              <w:autoSpaceDE w:val="0"/>
              <w:autoSpaceDN w:val="0"/>
              <w:adjustRightInd w:val="0"/>
              <w:ind w:left="175"/>
              <w:jc w:val="center"/>
              <w:textAlignment w:val="baseline"/>
              <w:rPr>
                <w:i/>
                <w:iCs/>
                <w:color w:val="0070C0"/>
                <w:sz w:val="21"/>
                <w:szCs w:val="21"/>
              </w:rPr>
            </w:pPr>
            <w:r>
              <w:rPr>
                <w:i/>
                <w:iCs/>
                <w:color w:val="0070C0"/>
                <w:sz w:val="21"/>
                <w:szCs w:val="21"/>
              </w:rPr>
              <w:t>(nome – do representante)</w:t>
            </w:r>
          </w:p>
          <w:p w:rsidR="005360E9" w:rsidRDefault="005360E9">
            <w:pPr>
              <w:widowControl w:val="0"/>
              <w:overflowPunct w:val="0"/>
              <w:autoSpaceDE w:val="0"/>
              <w:autoSpaceDN w:val="0"/>
              <w:adjustRightInd w:val="0"/>
              <w:ind w:left="175"/>
              <w:jc w:val="center"/>
              <w:textAlignment w:val="baseline"/>
              <w:rPr>
                <w:rFonts w:eastAsia="Times New Roman"/>
                <w:b/>
                <w:i/>
                <w:iCs/>
                <w:sz w:val="21"/>
                <w:szCs w:val="21"/>
                <w:lang w:eastAsia="en-US"/>
              </w:rPr>
            </w:pPr>
            <w:r>
              <w:rPr>
                <w:i/>
                <w:iCs/>
                <w:color w:val="0070C0"/>
                <w:sz w:val="21"/>
                <w:szCs w:val="21"/>
              </w:rPr>
              <w:t>(nome – da empresa)</w:t>
            </w:r>
          </w:p>
        </w:tc>
      </w:tr>
      <w:tr w:rsidR="005360E9" w:rsidTr="005360E9">
        <w:tc>
          <w:tcPr>
            <w:tcW w:w="9322" w:type="dxa"/>
            <w:gridSpan w:val="2"/>
            <w:tcBorders>
              <w:top w:val="nil"/>
              <w:left w:val="nil"/>
              <w:bottom w:val="nil"/>
              <w:right w:val="nil"/>
            </w:tcBorders>
          </w:tcPr>
          <w:p w:rsidR="005360E9" w:rsidRDefault="005360E9">
            <w:pPr>
              <w:widowControl w:val="0"/>
              <w:overflowPunct w:val="0"/>
              <w:autoSpaceDE w:val="0"/>
              <w:autoSpaceDN w:val="0"/>
              <w:adjustRightInd w:val="0"/>
              <w:jc w:val="center"/>
              <w:textAlignment w:val="baseline"/>
              <w:rPr>
                <w:rFonts w:eastAsia="Times New Roman"/>
                <w:b/>
                <w:i/>
                <w:iCs/>
                <w:sz w:val="100"/>
                <w:szCs w:val="100"/>
                <w:lang w:eastAsia="en-US"/>
              </w:rPr>
            </w:pPr>
          </w:p>
          <w:p w:rsidR="005360E9" w:rsidRDefault="005360E9">
            <w:pPr>
              <w:widowControl w:val="0"/>
              <w:overflowPunct w:val="0"/>
              <w:autoSpaceDE w:val="0"/>
              <w:autoSpaceDN w:val="0"/>
              <w:adjustRightInd w:val="0"/>
              <w:jc w:val="center"/>
              <w:textAlignment w:val="baseline"/>
              <w:rPr>
                <w:b/>
                <w:i/>
                <w:iCs/>
                <w:sz w:val="21"/>
                <w:szCs w:val="21"/>
              </w:rPr>
            </w:pPr>
            <w:r>
              <w:rPr>
                <w:b/>
                <w:i/>
                <w:iCs/>
                <w:sz w:val="21"/>
                <w:szCs w:val="21"/>
              </w:rPr>
              <w:t>______________________________</w:t>
            </w:r>
          </w:p>
          <w:p w:rsidR="005360E9" w:rsidRDefault="005360E9">
            <w:pPr>
              <w:widowControl w:val="0"/>
              <w:overflowPunct w:val="0"/>
              <w:autoSpaceDE w:val="0"/>
              <w:autoSpaceDN w:val="0"/>
              <w:adjustRightInd w:val="0"/>
              <w:ind w:left="175"/>
              <w:jc w:val="center"/>
              <w:textAlignment w:val="baseline"/>
              <w:rPr>
                <w:i/>
                <w:iCs/>
                <w:color w:val="0070C0"/>
                <w:sz w:val="21"/>
                <w:szCs w:val="21"/>
              </w:rPr>
            </w:pPr>
            <w:r>
              <w:rPr>
                <w:i/>
                <w:iCs/>
                <w:color w:val="0070C0"/>
                <w:sz w:val="21"/>
                <w:szCs w:val="21"/>
              </w:rPr>
              <w:t>(nome – do Fiscal de Contrato)</w:t>
            </w:r>
          </w:p>
          <w:p w:rsidR="005360E9" w:rsidRDefault="005360E9">
            <w:pPr>
              <w:widowControl w:val="0"/>
              <w:overflowPunct w:val="0"/>
              <w:autoSpaceDE w:val="0"/>
              <w:autoSpaceDN w:val="0"/>
              <w:adjustRightInd w:val="0"/>
              <w:ind w:left="175"/>
              <w:jc w:val="center"/>
              <w:textAlignment w:val="baseline"/>
              <w:rPr>
                <w:i/>
                <w:iCs/>
                <w:color w:val="0070C0"/>
                <w:sz w:val="21"/>
                <w:szCs w:val="21"/>
              </w:rPr>
            </w:pPr>
            <w:r>
              <w:rPr>
                <w:i/>
                <w:iCs/>
                <w:color w:val="0070C0"/>
                <w:sz w:val="21"/>
                <w:szCs w:val="21"/>
              </w:rPr>
              <w:t>(matrícula)</w:t>
            </w:r>
          </w:p>
          <w:p w:rsidR="005360E9" w:rsidRDefault="005360E9">
            <w:pPr>
              <w:widowControl w:val="0"/>
              <w:overflowPunct w:val="0"/>
              <w:autoSpaceDE w:val="0"/>
              <w:autoSpaceDN w:val="0"/>
              <w:adjustRightInd w:val="0"/>
              <w:ind w:left="175"/>
              <w:jc w:val="center"/>
              <w:textAlignment w:val="baseline"/>
              <w:rPr>
                <w:i/>
                <w:iCs/>
                <w:color w:val="0070C0"/>
                <w:sz w:val="21"/>
                <w:szCs w:val="21"/>
              </w:rPr>
            </w:pPr>
            <w:r>
              <w:rPr>
                <w:i/>
                <w:iCs/>
                <w:color w:val="0070C0"/>
                <w:sz w:val="21"/>
                <w:szCs w:val="21"/>
              </w:rPr>
              <w:t xml:space="preserve"> (setor)</w:t>
            </w:r>
          </w:p>
          <w:p w:rsidR="005360E9" w:rsidRDefault="005360E9">
            <w:pPr>
              <w:widowControl w:val="0"/>
              <w:overflowPunct w:val="0"/>
              <w:autoSpaceDE w:val="0"/>
              <w:autoSpaceDN w:val="0"/>
              <w:adjustRightInd w:val="0"/>
              <w:jc w:val="center"/>
              <w:textAlignment w:val="baseline"/>
              <w:rPr>
                <w:rFonts w:eastAsia="Times New Roman"/>
                <w:b/>
                <w:i/>
                <w:iCs/>
                <w:sz w:val="21"/>
                <w:szCs w:val="21"/>
                <w:lang w:eastAsia="en-US"/>
              </w:rPr>
            </w:pPr>
            <w:r>
              <w:rPr>
                <w:rFonts w:ascii="Arial" w:hAnsi="Arial" w:cs="Arial"/>
                <w:sz w:val="21"/>
                <w:szCs w:val="21"/>
              </w:rPr>
              <w:t xml:space="preserve">      (Fiscal de Contrato)</w:t>
            </w:r>
          </w:p>
        </w:tc>
      </w:tr>
      <w:tr w:rsidR="005360E9" w:rsidTr="005360E9">
        <w:tc>
          <w:tcPr>
            <w:tcW w:w="9322" w:type="dxa"/>
            <w:gridSpan w:val="2"/>
            <w:tcBorders>
              <w:top w:val="nil"/>
              <w:left w:val="nil"/>
              <w:bottom w:val="nil"/>
              <w:right w:val="nil"/>
            </w:tcBorders>
          </w:tcPr>
          <w:p w:rsidR="005360E9" w:rsidRDefault="005360E9">
            <w:pPr>
              <w:overflowPunct w:val="0"/>
              <w:autoSpaceDE w:val="0"/>
              <w:autoSpaceDN w:val="0"/>
              <w:adjustRightInd w:val="0"/>
              <w:textAlignment w:val="baseline"/>
              <w:rPr>
                <w:rFonts w:ascii="Palatino Linotype" w:eastAsia="Times New Roman" w:hAnsi="Palatino Linotype" w:cs="Arial"/>
                <w:i/>
                <w:iCs/>
                <w:sz w:val="21"/>
                <w:szCs w:val="21"/>
                <w:lang w:eastAsia="en-US"/>
              </w:rPr>
            </w:pPr>
          </w:p>
          <w:p w:rsidR="005360E9" w:rsidRDefault="005360E9">
            <w:pPr>
              <w:overflowPunct w:val="0"/>
              <w:autoSpaceDE w:val="0"/>
              <w:autoSpaceDN w:val="0"/>
              <w:adjustRightInd w:val="0"/>
              <w:textAlignment w:val="baseline"/>
              <w:rPr>
                <w:rFonts w:ascii="Palatino Linotype" w:eastAsia="Times New Roman" w:hAnsi="Palatino Linotype" w:cs="Arial"/>
                <w:i/>
                <w:iCs/>
                <w:sz w:val="21"/>
                <w:szCs w:val="21"/>
                <w:lang w:eastAsia="en-US"/>
              </w:rPr>
            </w:pPr>
            <w:r>
              <w:rPr>
                <w:rFonts w:ascii="Palatino Linotype" w:hAnsi="Palatino Linotype" w:cs="Arial"/>
                <w:i/>
                <w:iCs/>
                <w:sz w:val="21"/>
                <w:szCs w:val="21"/>
              </w:rPr>
              <w:t>Testemunhas:</w:t>
            </w:r>
          </w:p>
        </w:tc>
      </w:tr>
      <w:tr w:rsidR="005360E9" w:rsidTr="005360E9">
        <w:tc>
          <w:tcPr>
            <w:tcW w:w="5637" w:type="dxa"/>
            <w:tcBorders>
              <w:top w:val="nil"/>
              <w:left w:val="nil"/>
              <w:bottom w:val="nil"/>
              <w:right w:val="nil"/>
            </w:tcBorders>
          </w:tcPr>
          <w:p w:rsidR="005360E9" w:rsidRDefault="005360E9">
            <w:pPr>
              <w:widowControl w:val="0"/>
              <w:overflowPunct w:val="0"/>
              <w:autoSpaceDE w:val="0"/>
              <w:autoSpaceDN w:val="0"/>
              <w:adjustRightInd w:val="0"/>
              <w:ind w:right="2019"/>
              <w:jc w:val="center"/>
              <w:textAlignment w:val="baseline"/>
              <w:rPr>
                <w:rFonts w:eastAsia="Times New Roman"/>
                <w:b/>
                <w:i/>
                <w:iCs/>
                <w:sz w:val="60"/>
                <w:szCs w:val="60"/>
                <w:lang w:eastAsia="en-US"/>
              </w:rPr>
            </w:pPr>
          </w:p>
          <w:p w:rsidR="005360E9" w:rsidRDefault="005360E9">
            <w:pPr>
              <w:widowControl w:val="0"/>
              <w:overflowPunct w:val="0"/>
              <w:autoSpaceDE w:val="0"/>
              <w:autoSpaceDN w:val="0"/>
              <w:adjustRightInd w:val="0"/>
              <w:ind w:right="2019"/>
              <w:jc w:val="center"/>
              <w:textAlignment w:val="baseline"/>
              <w:rPr>
                <w:b/>
                <w:i/>
                <w:iCs/>
                <w:sz w:val="21"/>
                <w:szCs w:val="21"/>
              </w:rPr>
            </w:pPr>
            <w:r>
              <w:rPr>
                <w:b/>
                <w:i/>
                <w:iCs/>
                <w:sz w:val="21"/>
                <w:szCs w:val="21"/>
              </w:rPr>
              <w:t>_______________________________</w:t>
            </w:r>
          </w:p>
          <w:p w:rsidR="005360E9" w:rsidRDefault="005360E9">
            <w:pPr>
              <w:widowControl w:val="0"/>
              <w:tabs>
                <w:tab w:val="left" w:pos="3402"/>
              </w:tabs>
              <w:overflowPunct w:val="0"/>
              <w:autoSpaceDE w:val="0"/>
              <w:autoSpaceDN w:val="0"/>
              <w:adjustRightInd w:val="0"/>
              <w:ind w:right="2019"/>
              <w:jc w:val="center"/>
              <w:textAlignment w:val="baseline"/>
              <w:rPr>
                <w:i/>
                <w:iCs/>
                <w:color w:val="0070C0"/>
                <w:sz w:val="21"/>
                <w:szCs w:val="21"/>
              </w:rPr>
            </w:pPr>
            <w:r>
              <w:rPr>
                <w:i/>
                <w:iCs/>
                <w:color w:val="0070C0"/>
                <w:sz w:val="21"/>
                <w:szCs w:val="21"/>
              </w:rPr>
              <w:t>(nome – do funcionário)</w:t>
            </w:r>
          </w:p>
          <w:p w:rsidR="005360E9" w:rsidRDefault="005360E9">
            <w:pPr>
              <w:widowControl w:val="0"/>
              <w:overflowPunct w:val="0"/>
              <w:autoSpaceDE w:val="0"/>
              <w:autoSpaceDN w:val="0"/>
              <w:adjustRightInd w:val="0"/>
              <w:ind w:right="2019"/>
              <w:jc w:val="center"/>
              <w:textAlignment w:val="baseline"/>
              <w:rPr>
                <w:b/>
                <w:i/>
                <w:iCs/>
                <w:sz w:val="21"/>
                <w:szCs w:val="21"/>
              </w:rPr>
            </w:pPr>
            <w:r>
              <w:rPr>
                <w:b/>
                <w:i/>
                <w:iCs/>
                <w:sz w:val="21"/>
                <w:szCs w:val="21"/>
              </w:rPr>
              <w:t>Matrícula: ________________</w:t>
            </w:r>
          </w:p>
          <w:p w:rsidR="005360E9" w:rsidRDefault="005360E9">
            <w:pPr>
              <w:widowControl w:val="0"/>
              <w:overflowPunct w:val="0"/>
              <w:autoSpaceDE w:val="0"/>
              <w:autoSpaceDN w:val="0"/>
              <w:adjustRightInd w:val="0"/>
              <w:ind w:left="175" w:right="2019"/>
              <w:jc w:val="center"/>
              <w:textAlignment w:val="baseline"/>
              <w:rPr>
                <w:rFonts w:eastAsia="Times New Roman"/>
                <w:b/>
                <w:i/>
                <w:iCs/>
                <w:sz w:val="21"/>
                <w:szCs w:val="21"/>
                <w:lang w:eastAsia="en-US"/>
              </w:rPr>
            </w:pPr>
            <w:r>
              <w:rPr>
                <w:rFonts w:ascii="Arial" w:hAnsi="Arial" w:cs="Arial"/>
                <w:sz w:val="21"/>
                <w:szCs w:val="21"/>
              </w:rPr>
              <w:t>(digitou o presente contrato)</w:t>
            </w:r>
          </w:p>
        </w:tc>
        <w:tc>
          <w:tcPr>
            <w:tcW w:w="3685" w:type="dxa"/>
            <w:tcBorders>
              <w:top w:val="nil"/>
              <w:left w:val="nil"/>
              <w:bottom w:val="nil"/>
              <w:right w:val="nil"/>
            </w:tcBorders>
          </w:tcPr>
          <w:p w:rsidR="005360E9" w:rsidRDefault="005360E9">
            <w:pPr>
              <w:widowControl w:val="0"/>
              <w:overflowPunct w:val="0"/>
              <w:autoSpaceDE w:val="0"/>
              <w:autoSpaceDN w:val="0"/>
              <w:adjustRightInd w:val="0"/>
              <w:ind w:right="-96"/>
              <w:jc w:val="center"/>
              <w:textAlignment w:val="baseline"/>
              <w:rPr>
                <w:rFonts w:eastAsia="Times New Roman"/>
                <w:b/>
                <w:i/>
                <w:iCs/>
                <w:sz w:val="60"/>
                <w:szCs w:val="60"/>
                <w:lang w:eastAsia="en-US"/>
              </w:rPr>
            </w:pPr>
          </w:p>
          <w:p w:rsidR="005360E9" w:rsidRDefault="005360E9">
            <w:pPr>
              <w:widowControl w:val="0"/>
              <w:overflowPunct w:val="0"/>
              <w:autoSpaceDE w:val="0"/>
              <w:autoSpaceDN w:val="0"/>
              <w:adjustRightInd w:val="0"/>
              <w:ind w:right="-96"/>
              <w:jc w:val="right"/>
              <w:textAlignment w:val="baseline"/>
              <w:rPr>
                <w:b/>
                <w:i/>
                <w:iCs/>
                <w:sz w:val="21"/>
                <w:szCs w:val="21"/>
              </w:rPr>
            </w:pPr>
            <w:r>
              <w:rPr>
                <w:b/>
                <w:i/>
                <w:iCs/>
                <w:sz w:val="21"/>
                <w:szCs w:val="21"/>
              </w:rPr>
              <w:t>_______________________________</w:t>
            </w:r>
          </w:p>
          <w:p w:rsidR="005360E9" w:rsidRDefault="005360E9">
            <w:pPr>
              <w:widowControl w:val="0"/>
              <w:overflowPunct w:val="0"/>
              <w:autoSpaceDE w:val="0"/>
              <w:autoSpaceDN w:val="0"/>
              <w:adjustRightInd w:val="0"/>
              <w:ind w:left="317"/>
              <w:jc w:val="center"/>
              <w:textAlignment w:val="baseline"/>
              <w:rPr>
                <w:b/>
                <w:i/>
                <w:iCs/>
                <w:sz w:val="21"/>
                <w:szCs w:val="21"/>
              </w:rPr>
            </w:pPr>
            <w:proofErr w:type="spellStart"/>
            <w:r>
              <w:rPr>
                <w:b/>
                <w:i/>
                <w:iCs/>
                <w:sz w:val="21"/>
                <w:szCs w:val="21"/>
              </w:rPr>
              <w:t>ADELMO</w:t>
            </w:r>
            <w:proofErr w:type="spellEnd"/>
            <w:r>
              <w:rPr>
                <w:b/>
                <w:i/>
                <w:iCs/>
                <w:sz w:val="21"/>
                <w:szCs w:val="21"/>
              </w:rPr>
              <w:t xml:space="preserve"> </w:t>
            </w:r>
            <w:proofErr w:type="spellStart"/>
            <w:r>
              <w:rPr>
                <w:b/>
                <w:i/>
                <w:iCs/>
                <w:sz w:val="21"/>
                <w:szCs w:val="21"/>
              </w:rPr>
              <w:t>PANACHO</w:t>
            </w:r>
            <w:proofErr w:type="spellEnd"/>
          </w:p>
          <w:p w:rsidR="005360E9" w:rsidRDefault="005360E9">
            <w:pPr>
              <w:widowControl w:val="0"/>
              <w:overflowPunct w:val="0"/>
              <w:autoSpaceDE w:val="0"/>
              <w:autoSpaceDN w:val="0"/>
              <w:adjustRightInd w:val="0"/>
              <w:ind w:left="317"/>
              <w:jc w:val="center"/>
              <w:textAlignment w:val="baseline"/>
              <w:rPr>
                <w:b/>
                <w:i/>
                <w:iCs/>
                <w:sz w:val="21"/>
                <w:szCs w:val="21"/>
              </w:rPr>
            </w:pPr>
            <w:r>
              <w:rPr>
                <w:b/>
                <w:i/>
                <w:iCs/>
                <w:sz w:val="21"/>
                <w:szCs w:val="21"/>
              </w:rPr>
              <w:t>Matrícula: ________________</w:t>
            </w:r>
          </w:p>
          <w:p w:rsidR="005360E9" w:rsidRDefault="005360E9">
            <w:pPr>
              <w:widowControl w:val="0"/>
              <w:overflowPunct w:val="0"/>
              <w:autoSpaceDE w:val="0"/>
              <w:autoSpaceDN w:val="0"/>
              <w:adjustRightInd w:val="0"/>
              <w:ind w:left="175"/>
              <w:jc w:val="right"/>
              <w:textAlignment w:val="baseline"/>
              <w:rPr>
                <w:rFonts w:ascii="Arial" w:eastAsia="Times New Roman" w:hAnsi="Arial" w:cs="Arial"/>
                <w:sz w:val="21"/>
                <w:szCs w:val="21"/>
                <w:lang w:eastAsia="en-US"/>
              </w:rPr>
            </w:pPr>
            <w:r>
              <w:rPr>
                <w:rFonts w:ascii="Arial" w:hAnsi="Arial" w:cs="Arial"/>
                <w:sz w:val="21"/>
                <w:szCs w:val="21"/>
              </w:rPr>
              <w:t>(Gerente de Núcleo de Licitações)</w:t>
            </w:r>
          </w:p>
        </w:tc>
      </w:tr>
    </w:tbl>
    <w:p w:rsidR="005360E9" w:rsidRDefault="005360E9" w:rsidP="005360E9">
      <w:pPr>
        <w:overflowPunct w:val="0"/>
        <w:autoSpaceDE w:val="0"/>
        <w:autoSpaceDN w:val="0"/>
        <w:adjustRightInd w:val="0"/>
        <w:textAlignment w:val="baseline"/>
        <w:rPr>
          <w:rFonts w:ascii="Palatino Linotype" w:hAnsi="Palatino Linotype" w:cs="Arial"/>
          <w:b/>
          <w:i/>
          <w:iCs/>
          <w:sz w:val="21"/>
          <w:szCs w:val="21"/>
          <w:lang w:eastAsia="en-US"/>
        </w:rPr>
      </w:pPr>
    </w:p>
    <w:p w:rsidR="0027300B" w:rsidRPr="005360E9" w:rsidRDefault="0027300B" w:rsidP="005360E9"/>
    <w:sectPr w:rsidR="0027300B" w:rsidRPr="005360E9" w:rsidSect="000D0775">
      <w:headerReference w:type="default" r:id="rId7"/>
      <w:footerReference w:type="even" r:id="rId8"/>
      <w:footerReference w:type="default" r:id="rId9"/>
      <w:headerReference w:type="first" r:id="rId10"/>
      <w:footerReference w:type="first" r:id="rId11"/>
      <w:pgSz w:w="11906" w:h="16838"/>
      <w:pgMar w:top="851" w:right="1134" w:bottom="851" w:left="1701" w:header="426" w:footer="22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FC" w:rsidRDefault="00B439FC">
      <w:r>
        <w:separator/>
      </w:r>
    </w:p>
  </w:endnote>
  <w:endnote w:type="continuationSeparator" w:id="1">
    <w:p w:rsidR="00B439FC" w:rsidRDefault="00B43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FC" w:rsidRDefault="00B439F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9FC" w:rsidRDefault="00B439F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FC" w:rsidRDefault="00B439FC" w:rsidP="00D73CA7">
    <w:pPr>
      <w:pStyle w:val="Rodap"/>
      <w:tabs>
        <w:tab w:val="center" w:pos="-2694"/>
        <w:tab w:val="right" w:pos="11482"/>
      </w:tabs>
      <w:ind w:left="-1276" w:right="-994"/>
      <w:jc w:val="center"/>
      <w:rPr>
        <w:rFonts w:ascii="Arial" w:hAnsi="Arial" w:cs="Arial"/>
        <w:b/>
        <w:color w:val="3366FF"/>
        <w:sz w:val="17"/>
      </w:rPr>
    </w:pPr>
    <w:r>
      <w:tab/>
    </w:r>
  </w:p>
  <w:p w:rsidR="00B439FC" w:rsidRPr="00450ABF" w:rsidRDefault="00B439FC" w:rsidP="00D73CA7">
    <w:pPr>
      <w:pStyle w:val="Rodap"/>
      <w:tabs>
        <w:tab w:val="center" w:pos="-2694"/>
        <w:tab w:val="right" w:pos="11482"/>
      </w:tabs>
      <w:ind w:left="-1276" w:right="-994"/>
      <w:jc w:val="center"/>
      <w:rPr>
        <w:rFonts w:ascii="Arial" w:hAnsi="Arial" w:cs="Arial"/>
        <w:b/>
        <w:sz w:val="17"/>
      </w:rPr>
    </w:pPr>
    <w:r>
      <w:rPr>
        <w:rFonts w:ascii="Arial" w:hAnsi="Arial" w:cs="Arial"/>
        <w:b/>
        <w:noProof/>
        <w:sz w:val="17"/>
      </w:rPr>
      <w:pict>
        <v:line id="_x0000_s2054" style="position:absolute;left:0;text-align:left;z-index:251660288" from="-60.05pt,-7.35pt" to="489.6pt,-7.35pt" strokecolor="green" strokeweight=".5pt">
          <v:stroke linestyle="thickBetweenThin"/>
        </v:line>
      </w:pict>
    </w:r>
    <w:r w:rsidRPr="00450ABF">
      <w:rPr>
        <w:rFonts w:ascii="Arial" w:hAnsi="Arial" w:cs="Arial"/>
        <w:b/>
        <w:sz w:val="17"/>
      </w:rPr>
      <w:t>Praça Prefeito Euclides Antonio Fabris, 343 – Tele</w:t>
    </w:r>
    <w:r>
      <w:rPr>
        <w:rFonts w:ascii="Arial" w:hAnsi="Arial" w:cs="Arial"/>
        <w:b/>
        <w:sz w:val="17"/>
      </w:rPr>
      <w:t>-</w:t>
    </w:r>
    <w:r w:rsidRPr="00450ABF">
      <w:rPr>
        <w:rFonts w:ascii="Arial" w:hAnsi="Arial" w:cs="Arial"/>
        <w:b/>
        <w:sz w:val="17"/>
      </w:rPr>
      <w:t xml:space="preserve">fax: (67) 3409 -1500 – </w:t>
    </w:r>
    <w:proofErr w:type="spellStart"/>
    <w:proofErr w:type="gramStart"/>
    <w:r w:rsidRPr="00450ABF">
      <w:rPr>
        <w:rFonts w:ascii="Arial" w:hAnsi="Arial" w:cs="Arial"/>
        <w:b/>
        <w:sz w:val="17"/>
      </w:rPr>
      <w:t>Cep</w:t>
    </w:r>
    <w:proofErr w:type="spellEnd"/>
    <w:proofErr w:type="gramEnd"/>
    <w:r w:rsidRPr="00450ABF">
      <w:rPr>
        <w:rFonts w:ascii="Arial" w:hAnsi="Arial" w:cs="Arial"/>
        <w:b/>
        <w:sz w:val="17"/>
      </w:rPr>
      <w:t xml:space="preserve">: 79.950-000 – NAVIRAÍ – e-mail licitacao@navirai.ms.gov.br </w:t>
    </w:r>
  </w:p>
  <w:p w:rsidR="00B439FC" w:rsidRPr="006D00EA" w:rsidRDefault="00B439FC" w:rsidP="00D73CA7">
    <w:pPr>
      <w:pStyle w:val="Rodap"/>
      <w:jc w:val="center"/>
      <w:rPr>
        <w:sz w:val="16"/>
        <w:szCs w:val="16"/>
      </w:rPr>
    </w:pPr>
    <w:r w:rsidRPr="00F20D8C">
      <w:rPr>
        <w:sz w:val="16"/>
        <w:szCs w:val="16"/>
      </w:rPr>
      <w:t xml:space="preserve">- </w:t>
    </w:r>
    <w:r w:rsidRPr="00F20D8C">
      <w:rPr>
        <w:sz w:val="16"/>
        <w:szCs w:val="16"/>
      </w:rPr>
      <w:fldChar w:fldCharType="begin"/>
    </w:r>
    <w:r w:rsidRPr="00F20D8C">
      <w:rPr>
        <w:sz w:val="16"/>
        <w:szCs w:val="16"/>
      </w:rPr>
      <w:instrText xml:space="preserve"> PAGE </w:instrText>
    </w:r>
    <w:r w:rsidRPr="00F20D8C">
      <w:rPr>
        <w:sz w:val="16"/>
        <w:szCs w:val="16"/>
      </w:rPr>
      <w:fldChar w:fldCharType="separate"/>
    </w:r>
    <w:r>
      <w:rPr>
        <w:noProof/>
        <w:sz w:val="16"/>
        <w:szCs w:val="16"/>
      </w:rPr>
      <w:t>21</w:t>
    </w:r>
    <w:r w:rsidRPr="00F20D8C">
      <w:rPr>
        <w:sz w:val="16"/>
        <w:szCs w:val="16"/>
      </w:rPr>
      <w:fldChar w:fldCharType="end"/>
    </w:r>
    <w:r>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FC" w:rsidRDefault="00B439FC" w:rsidP="00FA1470">
    <w:pPr>
      <w:pStyle w:val="Rodap"/>
      <w:tabs>
        <w:tab w:val="right" w:pos="8222"/>
      </w:tabs>
      <w:ind w:right="-96"/>
      <w:jc w:val="center"/>
      <w:rPr>
        <w:rFonts w:ascii="Garamond" w:hAnsi="Garamond"/>
        <w:b/>
        <w:iCs/>
        <w:color w:val="0000FF"/>
      </w:rPr>
    </w:pPr>
    <w:r>
      <w:rPr>
        <w:rFonts w:ascii="Garamond" w:hAnsi="Garamond"/>
        <w:b/>
        <w:iCs/>
        <w:noProof/>
        <w:color w:val="0000FF"/>
      </w:rPr>
      <w:pict>
        <v:line id="_x0000_s2058" style="position:absolute;left:0;text-align:left;z-index:251666432" from="-84.25pt,7.2pt" to="511.05pt,7.25pt" strokecolor="green" strokeweight=".5pt"/>
      </w:pict>
    </w:r>
  </w:p>
  <w:p w:rsidR="00B439FC" w:rsidRPr="00500D00" w:rsidRDefault="00B439FC" w:rsidP="00FA1470">
    <w:pPr>
      <w:pStyle w:val="Rodap"/>
      <w:tabs>
        <w:tab w:val="right" w:pos="8222"/>
      </w:tabs>
      <w:ind w:left="-1276" w:right="-663"/>
      <w:jc w:val="center"/>
      <w:rPr>
        <w:rFonts w:ascii="Garamond" w:hAnsi="Garamond"/>
        <w:b/>
        <w:iCs/>
      </w:rPr>
    </w:pPr>
    <w:r w:rsidRPr="00500D00">
      <w:rPr>
        <w:rFonts w:ascii="Garamond" w:hAnsi="Garamond"/>
        <w:b/>
        <w:iCs/>
      </w:rPr>
      <w:t xml:space="preserve">Praça Prefeito Euclides Antonio Fabris, 343 – </w:t>
    </w:r>
    <w:proofErr w:type="spellStart"/>
    <w:r w:rsidRPr="00500D00">
      <w:rPr>
        <w:rFonts w:ascii="Garamond" w:hAnsi="Garamond"/>
        <w:b/>
        <w:iCs/>
      </w:rPr>
      <w:t>Telefax</w:t>
    </w:r>
    <w:proofErr w:type="spellEnd"/>
    <w:r w:rsidRPr="00500D00">
      <w:rPr>
        <w:rFonts w:ascii="Garamond" w:hAnsi="Garamond"/>
        <w:b/>
        <w:iCs/>
      </w:rPr>
      <w:t xml:space="preserve"> (0**67) 3409-1500 – </w:t>
    </w:r>
    <w:proofErr w:type="spellStart"/>
    <w:proofErr w:type="gramStart"/>
    <w:r w:rsidRPr="00500D00">
      <w:rPr>
        <w:rFonts w:ascii="Garamond" w:hAnsi="Garamond"/>
        <w:b/>
        <w:iCs/>
      </w:rPr>
      <w:t>Cep</w:t>
    </w:r>
    <w:proofErr w:type="spellEnd"/>
    <w:proofErr w:type="gramEnd"/>
    <w:r w:rsidRPr="00500D00">
      <w:rPr>
        <w:rFonts w:ascii="Garamond" w:hAnsi="Garamond"/>
        <w:b/>
        <w:iCs/>
      </w:rPr>
      <w:t xml:space="preserve"> 79950-000 – e-mail: licitacao@navirai.ms.gov.br</w:t>
    </w:r>
  </w:p>
  <w:p w:rsidR="00B439FC" w:rsidRPr="00FA1470" w:rsidRDefault="00B439FC" w:rsidP="00FA1470">
    <w:pPr>
      <w:pStyle w:val="Rodap"/>
      <w:tabs>
        <w:tab w:val="right" w:pos="8222"/>
      </w:tabs>
      <w:ind w:right="-96"/>
      <w:jc w:val="center"/>
      <w:rPr>
        <w:rFonts w:ascii="Garamond" w:hAnsi="Garamond"/>
        <w:color w:val="00B050"/>
      </w:rPr>
    </w:pPr>
    <w:r>
      <w:rPr>
        <w:rStyle w:val="Nmerodepgina"/>
        <w:rFonts w:ascii="Garamond" w:hAnsi="Garamond"/>
        <w:color w:val="00B050"/>
      </w:rPr>
      <w:t xml:space="preserve">–  </w:t>
    </w:r>
    <w:r w:rsidRPr="003D0125">
      <w:rPr>
        <w:rStyle w:val="Nmerodepgina"/>
        <w:rFonts w:ascii="Garamond" w:hAnsi="Garamond"/>
        <w:color w:val="00B050"/>
      </w:rPr>
      <w:fldChar w:fldCharType="begin"/>
    </w:r>
    <w:r w:rsidRPr="003D0125">
      <w:rPr>
        <w:rStyle w:val="Nmerodepgina"/>
        <w:rFonts w:ascii="Garamond" w:hAnsi="Garamond"/>
        <w:color w:val="00B050"/>
      </w:rPr>
      <w:instrText xml:space="preserve"> PAGE </w:instrText>
    </w:r>
    <w:r w:rsidRPr="003D0125">
      <w:rPr>
        <w:rStyle w:val="Nmerodepgina"/>
        <w:rFonts w:ascii="Garamond" w:hAnsi="Garamond"/>
        <w:color w:val="00B050"/>
      </w:rPr>
      <w:fldChar w:fldCharType="separate"/>
    </w:r>
    <w:r>
      <w:rPr>
        <w:rStyle w:val="Nmerodepgina"/>
        <w:rFonts w:ascii="Garamond" w:hAnsi="Garamond"/>
        <w:noProof/>
        <w:color w:val="00B050"/>
      </w:rPr>
      <w:t>1</w:t>
    </w:r>
    <w:r w:rsidRPr="003D0125">
      <w:rPr>
        <w:rStyle w:val="Nmerodepgina"/>
        <w:rFonts w:ascii="Garamond" w:hAnsi="Garamond"/>
        <w:color w:val="00B050"/>
      </w:rPr>
      <w:fldChar w:fldCharType="end"/>
    </w:r>
    <w:r>
      <w:rPr>
        <w:rStyle w:val="Nmerodepgina"/>
        <w:rFonts w:ascii="Garamond" w:hAnsi="Garamond"/>
        <w:color w:val="00B05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FC" w:rsidRDefault="00B439FC">
      <w:r>
        <w:separator/>
      </w:r>
    </w:p>
  </w:footnote>
  <w:footnote w:type="continuationSeparator" w:id="1">
    <w:p w:rsidR="00B439FC" w:rsidRDefault="00B43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FC" w:rsidRPr="003F44ED" w:rsidRDefault="00B439FC" w:rsidP="00B06E36">
    <w:pPr>
      <w:ind w:left="2127" w:right="-285"/>
      <w:jc w:val="center"/>
      <w:rPr>
        <w:rFonts w:ascii="Garamond" w:hAnsi="Garamond"/>
        <w:b/>
        <w:bCs/>
        <w:iCs/>
        <w:sz w:val="26"/>
      </w:rPr>
    </w:pPr>
    <w:r>
      <w:rPr>
        <w:rFonts w:ascii="Garamond" w:hAnsi="Garamond"/>
        <w:b/>
        <w:bCs/>
        <w:iCs/>
        <w:noProof/>
        <w:sz w:val="26"/>
      </w:rPr>
      <w:drawing>
        <wp:anchor distT="0" distB="0" distL="114300" distR="114300" simplePos="0" relativeHeight="251669504" behindDoc="0" locked="0" layoutInCell="1" allowOverlap="1">
          <wp:simplePos x="0" y="0"/>
          <wp:positionH relativeFrom="column">
            <wp:posOffset>299720</wp:posOffset>
          </wp:positionH>
          <wp:positionV relativeFrom="paragraph">
            <wp:posOffset>-5080</wp:posOffset>
          </wp:positionV>
          <wp:extent cx="790575" cy="701675"/>
          <wp:effectExtent l="19050" t="0" r="9525" b="0"/>
          <wp:wrapSquare wrapText="bothSides"/>
          <wp:docPr id="3"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srcRect/>
                  <a:stretch>
                    <a:fillRect/>
                  </a:stretch>
                </pic:blipFill>
                <pic:spPr bwMode="auto">
                  <a:xfrm>
                    <a:off x="0" y="0"/>
                    <a:ext cx="790575" cy="701675"/>
                  </a:xfrm>
                  <a:prstGeom prst="rect">
                    <a:avLst/>
                  </a:prstGeom>
                  <a:noFill/>
                  <a:ln w="9525">
                    <a:noFill/>
                    <a:miter lim="800000"/>
                    <a:headEnd/>
                    <a:tailEnd/>
                  </a:ln>
                </pic:spPr>
              </pic:pic>
            </a:graphicData>
          </a:graphic>
        </wp:anchor>
      </w:drawing>
    </w:r>
    <w:r w:rsidRPr="003F44ED">
      <w:rPr>
        <w:rFonts w:ascii="Garamond" w:hAnsi="Garamond"/>
        <w:b/>
        <w:bCs/>
        <w:iCs/>
        <w:sz w:val="26"/>
      </w:rPr>
      <w:t>PREFEITURA MUNICIPAL DE NAVIRAÍ</w:t>
    </w:r>
  </w:p>
  <w:p w:rsidR="00B439FC" w:rsidRDefault="00B439FC" w:rsidP="00B06E36">
    <w:pPr>
      <w:ind w:left="2127" w:right="-285"/>
      <w:jc w:val="center"/>
      <w:rPr>
        <w:rFonts w:ascii="Garamond" w:hAnsi="Garamond"/>
        <w:b/>
        <w:bCs/>
        <w:iCs/>
        <w:sz w:val="26"/>
      </w:rPr>
    </w:pPr>
    <w:r>
      <w:rPr>
        <w:rFonts w:ascii="Garamond" w:hAnsi="Garamond"/>
        <w:b/>
        <w:bCs/>
        <w:iCs/>
        <w:sz w:val="26"/>
      </w:rPr>
      <w:t>ESTADO DE MATO GROSSO DO SUL</w:t>
    </w:r>
  </w:p>
  <w:p w:rsidR="00B439FC" w:rsidRDefault="00B439FC" w:rsidP="00B06E36">
    <w:pPr>
      <w:pStyle w:val="Cabealho"/>
      <w:ind w:left="2127" w:right="-285"/>
      <w:jc w:val="center"/>
      <w:rPr>
        <w:rFonts w:ascii="Garamond" w:hAnsi="Garamond"/>
        <w:b/>
        <w:bCs/>
        <w:iCs/>
      </w:rPr>
    </w:pPr>
    <w:r w:rsidRPr="00EA28CB">
      <w:rPr>
        <w:rFonts w:ascii="Garamond" w:hAnsi="Garamond"/>
        <w:b/>
        <w:bCs/>
        <w:iCs/>
      </w:rPr>
      <w:t>NÚCLEO DE LICITAÇÕES E CONTRATOS</w:t>
    </w:r>
  </w:p>
  <w:p w:rsidR="00B439FC" w:rsidRPr="008B0CE2" w:rsidRDefault="00B439FC" w:rsidP="00B06E36">
    <w:pPr>
      <w:pStyle w:val="Cabealho"/>
      <w:ind w:left="2127" w:right="-285"/>
      <w:jc w:val="center"/>
      <w:rPr>
        <w:rFonts w:cs="David"/>
        <w:b/>
      </w:rPr>
    </w:pPr>
    <w:r>
      <w:rPr>
        <w:rFonts w:cs="David"/>
      </w:rPr>
      <w:t>CNPJ 03.155.934/0001-90</w:t>
    </w:r>
  </w:p>
  <w:p w:rsidR="00B439FC" w:rsidRDefault="00B439FC" w:rsidP="00CD4557">
    <w:pPr>
      <w:pStyle w:val="Cabealho"/>
      <w:tabs>
        <w:tab w:val="clear" w:pos="4252"/>
        <w:tab w:val="clear" w:pos="8504"/>
      </w:tabs>
    </w:pPr>
    <w:r w:rsidRPr="00570A29">
      <w:rPr>
        <w:rFonts w:ascii="Garamond" w:hAnsi="Garamond"/>
        <w:b/>
        <w:bCs/>
        <w:iCs/>
        <w:noProof/>
        <w:sz w:val="26"/>
      </w:rPr>
      <w:pict>
        <v:line id="_x0000_s2059" style="position:absolute;z-index:251668480" from="-87.05pt,7.25pt" to="511.05pt,7.3pt" strokecolor="green"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FC" w:rsidRPr="003F44ED" w:rsidRDefault="00B439FC" w:rsidP="00B06E36">
    <w:pPr>
      <w:ind w:left="2127" w:right="-143"/>
      <w:jc w:val="center"/>
      <w:rPr>
        <w:rFonts w:ascii="Garamond" w:hAnsi="Garamond"/>
        <w:b/>
        <w:bCs/>
        <w:iCs/>
        <w:sz w:val="26"/>
      </w:rPr>
    </w:pPr>
    <w:r>
      <w:rPr>
        <w:rFonts w:ascii="Garamond" w:hAnsi="Garamond"/>
        <w:b/>
        <w:bCs/>
        <w:iCs/>
        <w:noProof/>
        <w:sz w:val="26"/>
      </w:rPr>
      <w:drawing>
        <wp:anchor distT="0" distB="0" distL="114300" distR="114300" simplePos="0" relativeHeight="251663360" behindDoc="0" locked="0" layoutInCell="1" allowOverlap="1">
          <wp:simplePos x="0" y="0"/>
          <wp:positionH relativeFrom="column">
            <wp:posOffset>164465</wp:posOffset>
          </wp:positionH>
          <wp:positionV relativeFrom="paragraph">
            <wp:posOffset>-635</wp:posOffset>
          </wp:positionV>
          <wp:extent cx="791210" cy="706120"/>
          <wp:effectExtent l="19050" t="0" r="8890" b="0"/>
          <wp:wrapSquare wrapText="bothSides"/>
          <wp:docPr id="8"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srcRect/>
                  <a:stretch>
                    <a:fillRect/>
                  </a:stretch>
                </pic:blipFill>
                <pic:spPr bwMode="auto">
                  <a:xfrm>
                    <a:off x="0" y="0"/>
                    <a:ext cx="791210" cy="706120"/>
                  </a:xfrm>
                  <a:prstGeom prst="rect">
                    <a:avLst/>
                  </a:prstGeom>
                  <a:noFill/>
                  <a:ln w="9525">
                    <a:noFill/>
                    <a:miter lim="800000"/>
                    <a:headEnd/>
                    <a:tailEnd/>
                  </a:ln>
                </pic:spPr>
              </pic:pic>
            </a:graphicData>
          </a:graphic>
        </wp:anchor>
      </w:drawing>
    </w:r>
    <w:r w:rsidRPr="003F44ED">
      <w:rPr>
        <w:rFonts w:ascii="Garamond" w:hAnsi="Garamond"/>
        <w:b/>
        <w:bCs/>
        <w:iCs/>
        <w:sz w:val="26"/>
      </w:rPr>
      <w:t>PREFEITURA MUNICIPAL DE NAVIRAÍ</w:t>
    </w:r>
  </w:p>
  <w:p w:rsidR="00B439FC" w:rsidRDefault="00B439FC" w:rsidP="00B06E36">
    <w:pPr>
      <w:ind w:left="2127" w:right="-143"/>
      <w:jc w:val="center"/>
      <w:rPr>
        <w:rFonts w:ascii="Garamond" w:hAnsi="Garamond"/>
        <w:b/>
        <w:bCs/>
        <w:iCs/>
        <w:sz w:val="26"/>
      </w:rPr>
    </w:pPr>
    <w:r>
      <w:rPr>
        <w:rFonts w:ascii="Garamond" w:hAnsi="Garamond"/>
        <w:b/>
        <w:bCs/>
        <w:iCs/>
        <w:sz w:val="26"/>
      </w:rPr>
      <w:t>ESTADO DE MATO GROSSO DO SUL</w:t>
    </w:r>
  </w:p>
  <w:p w:rsidR="00B439FC" w:rsidRDefault="00B439FC" w:rsidP="00B06E36">
    <w:pPr>
      <w:pStyle w:val="Cabealho"/>
      <w:ind w:left="2127" w:right="-143"/>
      <w:jc w:val="center"/>
      <w:rPr>
        <w:rFonts w:ascii="Garamond" w:hAnsi="Garamond"/>
        <w:b/>
        <w:bCs/>
        <w:iCs/>
      </w:rPr>
    </w:pPr>
    <w:r w:rsidRPr="00EA28CB">
      <w:rPr>
        <w:rFonts w:ascii="Garamond" w:hAnsi="Garamond"/>
        <w:b/>
        <w:bCs/>
        <w:iCs/>
      </w:rPr>
      <w:t>NÚCLEO DE LICITAÇÕES E CONTRATOS</w:t>
    </w:r>
  </w:p>
  <w:p w:rsidR="00B439FC" w:rsidRPr="008B0CE2" w:rsidRDefault="00B439FC" w:rsidP="00B06E36">
    <w:pPr>
      <w:pStyle w:val="Cabealho"/>
      <w:ind w:left="2127" w:right="-143"/>
      <w:jc w:val="center"/>
      <w:rPr>
        <w:rFonts w:cs="David"/>
        <w:b/>
      </w:rPr>
    </w:pPr>
    <w:r>
      <w:rPr>
        <w:rFonts w:cs="David"/>
      </w:rPr>
      <w:t>CNPJ 03.155.934/0001-90</w:t>
    </w:r>
  </w:p>
  <w:p w:rsidR="00B439FC" w:rsidRPr="00FA1470" w:rsidRDefault="00B439FC" w:rsidP="00FA1470">
    <w:pPr>
      <w:pStyle w:val="Cabealho"/>
      <w:tabs>
        <w:tab w:val="clear" w:pos="4252"/>
        <w:tab w:val="clear" w:pos="8504"/>
      </w:tabs>
    </w:pPr>
    <w:r w:rsidRPr="00570A29">
      <w:rPr>
        <w:rFonts w:ascii="Garamond" w:hAnsi="Garamond"/>
        <w:b/>
        <w:bCs/>
        <w:iCs/>
        <w:noProof/>
        <w:sz w:val="26"/>
      </w:rPr>
      <w:pict>
        <v:line id="_x0000_s2055" style="position:absolute;z-index:251662336" from="-87.05pt,7.25pt" to="511.05pt,7.3pt" strokecolor="green"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152240CE"/>
    <w:name w:val="WW8Num2"/>
    <w:lvl w:ilvl="0">
      <w:start w:val="1"/>
      <w:numFmt w:val="lowerLetter"/>
      <w:lvlText w:val="%1)"/>
      <w:lvlJc w:val="left"/>
      <w:pPr>
        <w:tabs>
          <w:tab w:val="num" w:pos="720"/>
        </w:tabs>
        <w:ind w:left="720" w:hanging="360"/>
      </w:pPr>
      <w:rPr>
        <w:rFonts w:hint="default"/>
        <w:b w:val="0"/>
        <w:i w:val="0"/>
      </w:rPr>
    </w:lvl>
  </w:abstractNum>
  <w:abstractNum w:abstractNumId="1">
    <w:nsid w:val="00000004"/>
    <w:multiLevelType w:val="singleLevel"/>
    <w:tmpl w:val="00000004"/>
    <w:name w:val="WW8Num3"/>
    <w:lvl w:ilvl="0">
      <w:start w:val="1"/>
      <w:numFmt w:val="upperRoman"/>
      <w:lvlText w:val="%1 - "/>
      <w:lvlJc w:val="left"/>
      <w:pPr>
        <w:tabs>
          <w:tab w:val="num" w:pos="0"/>
        </w:tabs>
        <w:ind w:left="1713" w:hanging="360"/>
      </w:pPr>
      <w:rPr>
        <w:b/>
        <w:i w:val="0"/>
      </w:rPr>
    </w:lvl>
  </w:abstractNum>
  <w:abstractNum w:abstractNumId="2">
    <w:nsid w:val="00000005"/>
    <w:multiLevelType w:val="multilevel"/>
    <w:tmpl w:val="00000005"/>
    <w:name w:val="WW8Num4"/>
    <w:lvl w:ilvl="0">
      <w:start w:val="3"/>
      <w:numFmt w:val="decimal"/>
      <w:lvlText w:val="%1"/>
      <w:lvlJc w:val="left"/>
      <w:pPr>
        <w:tabs>
          <w:tab w:val="num" w:pos="840"/>
        </w:tabs>
        <w:ind w:left="840" w:hanging="840"/>
      </w:pPr>
    </w:lvl>
    <w:lvl w:ilvl="1">
      <w:start w:val="1"/>
      <w:numFmt w:val="decimal"/>
      <w:lvlText w:val="%1.%2"/>
      <w:lvlJc w:val="left"/>
      <w:pPr>
        <w:tabs>
          <w:tab w:val="num" w:pos="1407"/>
        </w:tabs>
        <w:ind w:left="1407" w:hanging="840"/>
      </w:pPr>
      <w:rPr>
        <w:b/>
      </w:rPr>
    </w:lvl>
    <w:lvl w:ilvl="2">
      <w:start w:val="1"/>
      <w:numFmt w:val="decimal"/>
      <w:lvlText w:val="%1.%2.%3"/>
      <w:lvlJc w:val="left"/>
      <w:pPr>
        <w:tabs>
          <w:tab w:val="num" w:pos="1974"/>
        </w:tabs>
        <w:ind w:left="1974" w:hanging="840"/>
      </w:pPr>
    </w:lvl>
    <w:lvl w:ilvl="3">
      <w:start w:val="1"/>
      <w:numFmt w:val="decimal"/>
      <w:lvlText w:val="%1.%2.%3.%4"/>
      <w:lvlJc w:val="left"/>
      <w:pPr>
        <w:tabs>
          <w:tab w:val="num" w:pos="2541"/>
        </w:tabs>
        <w:ind w:left="2541" w:hanging="840"/>
      </w:pPr>
    </w:lvl>
    <w:lvl w:ilvl="4">
      <w:start w:val="1"/>
      <w:numFmt w:val="decimal"/>
      <w:lvlText w:val="%1.%2.%3.%4.%5"/>
      <w:lvlJc w:val="left"/>
      <w:pPr>
        <w:tabs>
          <w:tab w:val="num" w:pos="3108"/>
        </w:tabs>
        <w:ind w:left="3108" w:hanging="84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3">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4">
    <w:nsid w:val="00000009"/>
    <w:multiLevelType w:val="multilevel"/>
    <w:tmpl w:val="00000009"/>
    <w:name w:val="WW8Num8"/>
    <w:lvl w:ilvl="0">
      <w:start w:val="5"/>
      <w:numFmt w:val="decimal"/>
      <w:lvlText w:val="%1"/>
      <w:lvlJc w:val="left"/>
      <w:pPr>
        <w:tabs>
          <w:tab w:val="num" w:pos="840"/>
        </w:tabs>
        <w:ind w:left="840" w:hanging="840"/>
      </w:pPr>
    </w:lvl>
    <w:lvl w:ilvl="1">
      <w:start w:val="1"/>
      <w:numFmt w:val="decimal"/>
      <w:lvlText w:val="%1.%2"/>
      <w:lvlJc w:val="left"/>
      <w:pPr>
        <w:tabs>
          <w:tab w:val="num" w:pos="1407"/>
        </w:tabs>
        <w:ind w:left="1407" w:hanging="840"/>
      </w:pPr>
      <w:rPr>
        <w:b/>
      </w:rPr>
    </w:lvl>
    <w:lvl w:ilvl="2">
      <w:start w:val="1"/>
      <w:numFmt w:val="decimal"/>
      <w:lvlText w:val="%1.%2.%3"/>
      <w:lvlJc w:val="left"/>
      <w:pPr>
        <w:tabs>
          <w:tab w:val="num" w:pos="1974"/>
        </w:tabs>
        <w:ind w:left="1974" w:hanging="840"/>
      </w:pPr>
      <w:rPr>
        <w:b/>
      </w:rPr>
    </w:lvl>
    <w:lvl w:ilvl="3">
      <w:start w:val="1"/>
      <w:numFmt w:val="decimal"/>
      <w:lvlText w:val="%1.%2.%3.%4"/>
      <w:lvlJc w:val="left"/>
      <w:pPr>
        <w:tabs>
          <w:tab w:val="num" w:pos="2541"/>
        </w:tabs>
        <w:ind w:left="2541" w:hanging="840"/>
      </w:pPr>
    </w:lvl>
    <w:lvl w:ilvl="4">
      <w:start w:val="1"/>
      <w:numFmt w:val="decimal"/>
      <w:lvlText w:val="%1.%2.%3.%4.%5"/>
      <w:lvlJc w:val="left"/>
      <w:pPr>
        <w:tabs>
          <w:tab w:val="num" w:pos="3108"/>
        </w:tabs>
        <w:ind w:left="3108" w:hanging="84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5">
    <w:nsid w:val="0000000B"/>
    <w:multiLevelType w:val="multilevel"/>
    <w:tmpl w:val="0000000B"/>
    <w:name w:val="WW8Num10"/>
    <w:lvl w:ilvl="0">
      <w:start w:val="7"/>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6">
    <w:nsid w:val="0000000C"/>
    <w:multiLevelType w:val="multilevel"/>
    <w:tmpl w:val="0000000C"/>
    <w:name w:val="WW8Num11"/>
    <w:lvl w:ilvl="0">
      <w:start w:val="6"/>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7">
    <w:nsid w:val="0000000D"/>
    <w:multiLevelType w:val="multilevel"/>
    <w:tmpl w:val="0000000D"/>
    <w:name w:val="WW8Num12"/>
    <w:lvl w:ilvl="0">
      <w:start w:val="2"/>
      <w:numFmt w:val="decimal"/>
      <w:lvlText w:val="%1"/>
      <w:lvlJc w:val="left"/>
      <w:pPr>
        <w:tabs>
          <w:tab w:val="num" w:pos="840"/>
        </w:tabs>
        <w:ind w:left="840" w:hanging="840"/>
      </w:pPr>
    </w:lvl>
    <w:lvl w:ilvl="1">
      <w:start w:val="1"/>
      <w:numFmt w:val="decimal"/>
      <w:lvlText w:val="%1.%2"/>
      <w:lvlJc w:val="left"/>
      <w:pPr>
        <w:tabs>
          <w:tab w:val="num" w:pos="1407"/>
        </w:tabs>
        <w:ind w:left="1407" w:hanging="840"/>
      </w:pPr>
      <w:rPr>
        <w:b/>
      </w:rPr>
    </w:lvl>
    <w:lvl w:ilvl="2">
      <w:start w:val="1"/>
      <w:numFmt w:val="decimal"/>
      <w:lvlText w:val="%1.%2.%3"/>
      <w:lvlJc w:val="left"/>
      <w:pPr>
        <w:tabs>
          <w:tab w:val="num" w:pos="1974"/>
        </w:tabs>
        <w:ind w:left="1974" w:hanging="840"/>
      </w:pPr>
    </w:lvl>
    <w:lvl w:ilvl="3">
      <w:start w:val="1"/>
      <w:numFmt w:val="decimal"/>
      <w:lvlText w:val="%1.%2.%3.%4"/>
      <w:lvlJc w:val="left"/>
      <w:pPr>
        <w:tabs>
          <w:tab w:val="num" w:pos="2541"/>
        </w:tabs>
        <w:ind w:left="2541" w:hanging="840"/>
      </w:pPr>
    </w:lvl>
    <w:lvl w:ilvl="4">
      <w:start w:val="1"/>
      <w:numFmt w:val="decimal"/>
      <w:lvlText w:val="%1.%2.%3.%4.%5"/>
      <w:lvlJc w:val="left"/>
      <w:pPr>
        <w:tabs>
          <w:tab w:val="num" w:pos="3108"/>
        </w:tabs>
        <w:ind w:left="3108" w:hanging="84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8">
    <w:nsid w:val="00000011"/>
    <w:multiLevelType w:val="multilevel"/>
    <w:tmpl w:val="00000011"/>
    <w:name w:val="WW8Num16"/>
    <w:lvl w:ilvl="0">
      <w:start w:val="4"/>
      <w:numFmt w:val="decimal"/>
      <w:lvlText w:val="%1"/>
      <w:lvlJc w:val="left"/>
      <w:pPr>
        <w:tabs>
          <w:tab w:val="num" w:pos="840"/>
        </w:tabs>
        <w:ind w:left="840" w:hanging="840"/>
      </w:pPr>
      <w:rPr>
        <w:rFonts w:cs="Arial"/>
      </w:rPr>
    </w:lvl>
    <w:lvl w:ilvl="1">
      <w:start w:val="1"/>
      <w:numFmt w:val="decimal"/>
      <w:lvlText w:val="%1.%2"/>
      <w:lvlJc w:val="left"/>
      <w:pPr>
        <w:tabs>
          <w:tab w:val="num" w:pos="1124"/>
        </w:tabs>
        <w:ind w:left="1124" w:hanging="840"/>
      </w:pPr>
      <w:rPr>
        <w:rFonts w:cs="Arial"/>
        <w:b/>
      </w:rPr>
    </w:lvl>
    <w:lvl w:ilvl="2">
      <w:start w:val="1"/>
      <w:numFmt w:val="decimal"/>
      <w:lvlText w:val="%1.%2.%3"/>
      <w:lvlJc w:val="left"/>
      <w:pPr>
        <w:tabs>
          <w:tab w:val="num" w:pos="1974"/>
        </w:tabs>
        <w:ind w:left="1974" w:hanging="840"/>
      </w:pPr>
      <w:rPr>
        <w:rFonts w:cs="Arial"/>
        <w:b/>
      </w:rPr>
    </w:lvl>
    <w:lvl w:ilvl="3">
      <w:start w:val="1"/>
      <w:numFmt w:val="decimal"/>
      <w:lvlText w:val="%1.%2.%3.%4"/>
      <w:lvlJc w:val="left"/>
      <w:pPr>
        <w:tabs>
          <w:tab w:val="num" w:pos="2541"/>
        </w:tabs>
        <w:ind w:left="2541" w:hanging="840"/>
      </w:pPr>
      <w:rPr>
        <w:rFonts w:cs="Arial"/>
      </w:rPr>
    </w:lvl>
    <w:lvl w:ilvl="4">
      <w:start w:val="1"/>
      <w:numFmt w:val="decimal"/>
      <w:lvlText w:val="%1.%2.%3.%4.%5"/>
      <w:lvlJc w:val="left"/>
      <w:pPr>
        <w:tabs>
          <w:tab w:val="num" w:pos="3108"/>
        </w:tabs>
        <w:ind w:left="3108" w:hanging="840"/>
      </w:pPr>
      <w:rPr>
        <w:rFonts w:cs="Arial"/>
      </w:rPr>
    </w:lvl>
    <w:lvl w:ilvl="5">
      <w:start w:val="1"/>
      <w:numFmt w:val="decimal"/>
      <w:lvlText w:val="%1.%2.%3.%4.%5.%6"/>
      <w:lvlJc w:val="left"/>
      <w:pPr>
        <w:tabs>
          <w:tab w:val="num" w:pos="3915"/>
        </w:tabs>
        <w:ind w:left="3915" w:hanging="1080"/>
      </w:pPr>
      <w:rPr>
        <w:rFonts w:cs="Arial"/>
      </w:rPr>
    </w:lvl>
    <w:lvl w:ilvl="6">
      <w:start w:val="1"/>
      <w:numFmt w:val="decimal"/>
      <w:lvlText w:val="%1.%2.%3.%4.%5.%6.%7"/>
      <w:lvlJc w:val="left"/>
      <w:pPr>
        <w:tabs>
          <w:tab w:val="num" w:pos="4482"/>
        </w:tabs>
        <w:ind w:left="4482" w:hanging="1080"/>
      </w:pPr>
      <w:rPr>
        <w:rFonts w:cs="Arial"/>
      </w:rPr>
    </w:lvl>
    <w:lvl w:ilvl="7">
      <w:start w:val="1"/>
      <w:numFmt w:val="decimal"/>
      <w:lvlText w:val="%1.%2.%3.%4.%5.%6.%7.%8"/>
      <w:lvlJc w:val="left"/>
      <w:pPr>
        <w:tabs>
          <w:tab w:val="num" w:pos="5409"/>
        </w:tabs>
        <w:ind w:left="5409" w:hanging="1440"/>
      </w:pPr>
      <w:rPr>
        <w:rFonts w:cs="Arial"/>
      </w:rPr>
    </w:lvl>
    <w:lvl w:ilvl="8">
      <w:start w:val="1"/>
      <w:numFmt w:val="decimal"/>
      <w:lvlText w:val="%1.%2.%3.%4.%5.%6.%7.%8.%9"/>
      <w:lvlJc w:val="left"/>
      <w:pPr>
        <w:tabs>
          <w:tab w:val="num" w:pos="5976"/>
        </w:tabs>
        <w:ind w:left="5976" w:hanging="1440"/>
      </w:pPr>
      <w:rPr>
        <w:rFonts w:cs="Arial"/>
      </w:rPr>
    </w:lvl>
  </w:abstractNum>
  <w:abstractNum w:abstractNumId="9">
    <w:nsid w:val="00000014"/>
    <w:multiLevelType w:val="multilevel"/>
    <w:tmpl w:val="00000014"/>
    <w:name w:val="WW8Num21"/>
    <w:lvl w:ilvl="0">
      <w:start w:val="8"/>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nsid w:val="00000016"/>
    <w:multiLevelType w:val="singleLevel"/>
    <w:tmpl w:val="00000016"/>
    <w:name w:val="WW8Num23"/>
    <w:lvl w:ilvl="0">
      <w:start w:val="1"/>
      <w:numFmt w:val="upperRoman"/>
      <w:lvlText w:val="%1 - "/>
      <w:lvlJc w:val="left"/>
      <w:pPr>
        <w:tabs>
          <w:tab w:val="num" w:pos="0"/>
        </w:tabs>
        <w:ind w:left="1713" w:hanging="360"/>
      </w:pPr>
      <w:rPr>
        <w:b/>
        <w:i w:val="0"/>
      </w:rPr>
    </w:lvl>
  </w:abstractNum>
  <w:abstractNum w:abstractNumId="11">
    <w:nsid w:val="00000017"/>
    <w:multiLevelType w:val="singleLevel"/>
    <w:tmpl w:val="00000017"/>
    <w:name w:val="WW8Num24"/>
    <w:lvl w:ilvl="0">
      <w:start w:val="1"/>
      <w:numFmt w:val="upperRoman"/>
      <w:lvlText w:val="%1 - "/>
      <w:lvlJc w:val="left"/>
      <w:pPr>
        <w:tabs>
          <w:tab w:val="num" w:pos="0"/>
        </w:tabs>
        <w:ind w:left="1713" w:hanging="360"/>
      </w:pPr>
      <w:rPr>
        <w:b/>
        <w:i w:val="0"/>
      </w:rPr>
    </w:lvl>
  </w:abstractNum>
  <w:abstractNum w:abstractNumId="12">
    <w:nsid w:val="00AF7020"/>
    <w:multiLevelType w:val="hybridMultilevel"/>
    <w:tmpl w:val="A988745C"/>
    <w:lvl w:ilvl="0" w:tplc="BBE0075C">
      <w:start w:val="1"/>
      <w:numFmt w:val="lowerLetter"/>
      <w:lvlText w:val="%1."/>
      <w:lvlJc w:val="left"/>
      <w:pPr>
        <w:tabs>
          <w:tab w:val="num" w:pos="1440"/>
        </w:tabs>
        <w:ind w:left="144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28F4EB0"/>
    <w:multiLevelType w:val="hybridMultilevel"/>
    <w:tmpl w:val="FE4661C0"/>
    <w:lvl w:ilvl="0" w:tplc="BBE0075C">
      <w:start w:val="1"/>
      <w:numFmt w:val="lowerLetter"/>
      <w:lvlText w:val="%1."/>
      <w:lvlJc w:val="left"/>
      <w:pPr>
        <w:tabs>
          <w:tab w:val="num" w:pos="1440"/>
        </w:tabs>
        <w:ind w:left="1440" w:hanging="360"/>
      </w:pPr>
      <w:rPr>
        <w:b/>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5">
    <w:nsid w:val="0B91721B"/>
    <w:multiLevelType w:val="hybridMultilevel"/>
    <w:tmpl w:val="77767438"/>
    <w:lvl w:ilvl="0" w:tplc="0416000D">
      <w:start w:val="1"/>
      <w:numFmt w:val="bullet"/>
      <w:lvlText w:val=""/>
      <w:lvlJc w:val="left"/>
      <w:pPr>
        <w:ind w:left="108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0C4862D3"/>
    <w:multiLevelType w:val="multilevel"/>
    <w:tmpl w:val="74AC6E44"/>
    <w:lvl w:ilvl="0">
      <w:start w:val="1"/>
      <w:numFmt w:val="decimal"/>
      <w:lvlText w:val="%1"/>
      <w:lvlJc w:val="left"/>
      <w:pPr>
        <w:tabs>
          <w:tab w:val="num" w:pos="712"/>
        </w:tabs>
        <w:ind w:left="712" w:hanging="570"/>
      </w:pPr>
    </w:lvl>
    <w:lvl w:ilvl="1">
      <w:start w:val="1"/>
      <w:numFmt w:val="decimal"/>
      <w:isLgl/>
      <w:lvlText w:val="%1.%2"/>
      <w:lvlJc w:val="left"/>
      <w:pPr>
        <w:tabs>
          <w:tab w:val="num" w:pos="360"/>
        </w:tabs>
        <w:ind w:left="360" w:hanging="360"/>
      </w:pPr>
      <w:rPr>
        <w:rFonts w:cs="Times New Roman"/>
        <w:b w:val="0"/>
        <w:sz w:val="21"/>
        <w:szCs w:val="21"/>
      </w:rPr>
    </w:lvl>
    <w:lvl w:ilvl="2">
      <w:start w:val="1"/>
      <w:numFmt w:val="decimal"/>
      <w:isLgl/>
      <w:lvlText w:val="%1.%2.%3"/>
      <w:lvlJc w:val="left"/>
      <w:pPr>
        <w:tabs>
          <w:tab w:val="num" w:pos="862"/>
        </w:tabs>
        <w:ind w:left="862" w:hanging="720"/>
      </w:pPr>
      <w:rPr>
        <w:rFonts w:cs="Times New Roman"/>
        <w:b/>
      </w:rPr>
    </w:lvl>
    <w:lvl w:ilvl="3">
      <w:start w:val="1"/>
      <w:numFmt w:val="decimal"/>
      <w:isLgl/>
      <w:lvlText w:val="%1.%2.%3.%4"/>
      <w:lvlJc w:val="left"/>
      <w:pPr>
        <w:tabs>
          <w:tab w:val="num" w:pos="862"/>
        </w:tabs>
        <w:ind w:left="862" w:hanging="720"/>
      </w:pPr>
      <w:rPr>
        <w:rFonts w:cs="Times New Roman"/>
        <w:b w:val="0"/>
      </w:rPr>
    </w:lvl>
    <w:lvl w:ilvl="4">
      <w:start w:val="1"/>
      <w:numFmt w:val="decimal"/>
      <w:isLgl/>
      <w:lvlText w:val="%1.%2.%3.%4.%5"/>
      <w:lvlJc w:val="left"/>
      <w:pPr>
        <w:tabs>
          <w:tab w:val="num" w:pos="1222"/>
        </w:tabs>
        <w:ind w:left="1222" w:hanging="1080"/>
      </w:pPr>
      <w:rPr>
        <w:rFonts w:cs="Times New Roman"/>
        <w:b w:val="0"/>
      </w:rPr>
    </w:lvl>
    <w:lvl w:ilvl="5">
      <w:start w:val="1"/>
      <w:numFmt w:val="decimal"/>
      <w:isLgl/>
      <w:lvlText w:val="%1.%2.%3.%4.%5.%6"/>
      <w:lvlJc w:val="left"/>
      <w:pPr>
        <w:tabs>
          <w:tab w:val="num" w:pos="1222"/>
        </w:tabs>
        <w:ind w:left="1222" w:hanging="1080"/>
      </w:pPr>
      <w:rPr>
        <w:rFonts w:cs="Times New Roman"/>
        <w:b w:val="0"/>
      </w:rPr>
    </w:lvl>
    <w:lvl w:ilvl="6">
      <w:start w:val="1"/>
      <w:numFmt w:val="decimal"/>
      <w:isLgl/>
      <w:lvlText w:val="%1.%2.%3.%4.%5.%6.%7"/>
      <w:lvlJc w:val="left"/>
      <w:pPr>
        <w:tabs>
          <w:tab w:val="num" w:pos="1222"/>
        </w:tabs>
        <w:ind w:left="1222" w:hanging="1080"/>
      </w:pPr>
      <w:rPr>
        <w:rFonts w:cs="Times New Roman"/>
        <w:b w:val="0"/>
      </w:rPr>
    </w:lvl>
    <w:lvl w:ilvl="7">
      <w:start w:val="1"/>
      <w:numFmt w:val="decimal"/>
      <w:isLgl/>
      <w:lvlText w:val="%1.%2.%3.%4.%5.%6.%7.%8"/>
      <w:lvlJc w:val="left"/>
      <w:pPr>
        <w:tabs>
          <w:tab w:val="num" w:pos="1582"/>
        </w:tabs>
        <w:ind w:left="1582" w:hanging="1440"/>
      </w:pPr>
      <w:rPr>
        <w:rFonts w:cs="Times New Roman"/>
        <w:b w:val="0"/>
      </w:rPr>
    </w:lvl>
    <w:lvl w:ilvl="8">
      <w:start w:val="1"/>
      <w:numFmt w:val="decimal"/>
      <w:isLgl/>
      <w:lvlText w:val="%1.%2.%3.%4.%5.%6.%7.%8.%9"/>
      <w:lvlJc w:val="left"/>
      <w:pPr>
        <w:tabs>
          <w:tab w:val="num" w:pos="1582"/>
        </w:tabs>
        <w:ind w:left="1582" w:hanging="1440"/>
      </w:pPr>
      <w:rPr>
        <w:rFonts w:cs="Times New Roman"/>
        <w:b w:val="0"/>
      </w:rPr>
    </w:lvl>
  </w:abstractNum>
  <w:abstractNum w:abstractNumId="17">
    <w:nsid w:val="10966CA0"/>
    <w:multiLevelType w:val="hybridMultilevel"/>
    <w:tmpl w:val="90DCD70A"/>
    <w:lvl w:ilvl="0" w:tplc="E306F3D4">
      <w:start w:val="1"/>
      <w:numFmt w:val="upperRoman"/>
      <w:lvlText w:val="%1 - "/>
      <w:lvlJc w:val="right"/>
      <w:pPr>
        <w:ind w:left="1353"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171B0BCC"/>
    <w:multiLevelType w:val="multilevel"/>
    <w:tmpl w:val="89DC4E6A"/>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1A1F5E05"/>
    <w:multiLevelType w:val="multilevel"/>
    <w:tmpl w:val="04DCAC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21">
    <w:nsid w:val="1D056FFD"/>
    <w:multiLevelType w:val="multilevel"/>
    <w:tmpl w:val="1E1C744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ECB0AEC"/>
    <w:multiLevelType w:val="multilevel"/>
    <w:tmpl w:val="12B874C4"/>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1F6F1FE7"/>
    <w:multiLevelType w:val="hybridMultilevel"/>
    <w:tmpl w:val="B6F0AB06"/>
    <w:lvl w:ilvl="0" w:tplc="DC309EE2">
      <w:start w:val="1"/>
      <w:numFmt w:val="lowerLetter"/>
      <w:lvlText w:val="%1)"/>
      <w:lvlJc w:val="left"/>
      <w:pPr>
        <w:ind w:left="1980" w:hanging="360"/>
      </w:pPr>
      <w:rPr>
        <w:rFonts w:hint="default"/>
      </w:rPr>
    </w:lvl>
    <w:lvl w:ilvl="1" w:tplc="04160019">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25">
    <w:nsid w:val="20F056BD"/>
    <w:multiLevelType w:val="multilevel"/>
    <w:tmpl w:val="12B874C4"/>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25C70F7E"/>
    <w:multiLevelType w:val="multilevel"/>
    <w:tmpl w:val="12B874C4"/>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2AB06C76"/>
    <w:multiLevelType w:val="hybridMultilevel"/>
    <w:tmpl w:val="BFDCFAB4"/>
    <w:lvl w:ilvl="0" w:tplc="1E9A81D4">
      <w:start w:val="1"/>
      <w:numFmt w:val="upperRoman"/>
      <w:lvlText w:val="%1 - "/>
      <w:lvlJc w:val="right"/>
      <w:pPr>
        <w:ind w:left="2138" w:hanging="360"/>
      </w:pPr>
      <w:rPr>
        <w:b w:val="0"/>
        <w:i w:val="0"/>
      </w:rPr>
    </w:lvl>
    <w:lvl w:ilvl="1" w:tplc="BAEA432A">
      <w:start w:val="1"/>
      <w:numFmt w:val="lowerLetter"/>
      <w:lvlText w:val="%2)"/>
      <w:lvlJc w:val="left"/>
      <w:pPr>
        <w:ind w:left="2858" w:hanging="360"/>
      </w:pPr>
    </w:lvl>
    <w:lvl w:ilvl="2" w:tplc="6B865EA2">
      <w:start w:val="1"/>
      <w:numFmt w:val="decimal"/>
      <w:lvlText w:val="%3"/>
      <w:lvlJc w:val="left"/>
      <w:pPr>
        <w:ind w:left="3758"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B3E32F7"/>
    <w:multiLevelType w:val="hybridMultilevel"/>
    <w:tmpl w:val="40E02D14"/>
    <w:lvl w:ilvl="0" w:tplc="E306F3D4">
      <w:start w:val="1"/>
      <w:numFmt w:val="upperRoman"/>
      <w:lvlText w:val="%1 - "/>
      <w:lvlJc w:val="right"/>
      <w:pPr>
        <w:ind w:left="1353" w:hanging="360"/>
      </w:pPr>
      <w:rPr>
        <w:b/>
        <w:i w:val="0"/>
      </w:rPr>
    </w:lvl>
    <w:lvl w:ilvl="1" w:tplc="A39C0ABA">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D473A28"/>
    <w:multiLevelType w:val="hybridMultilevel"/>
    <w:tmpl w:val="99E6BCEA"/>
    <w:lvl w:ilvl="0" w:tplc="0416000D">
      <w:start w:val="1"/>
      <w:numFmt w:val="bullet"/>
      <w:lvlText w:val=""/>
      <w:lvlJc w:val="left"/>
      <w:pPr>
        <w:ind w:left="108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nsid w:val="2E385DB5"/>
    <w:multiLevelType w:val="hybridMultilevel"/>
    <w:tmpl w:val="1E9466E6"/>
    <w:lvl w:ilvl="0" w:tplc="4D24C1A2">
      <w:start w:val="1"/>
      <w:numFmt w:val="lowerLetter"/>
      <w:lvlText w:val="%1)"/>
      <w:lvlJc w:val="left"/>
      <w:pPr>
        <w:ind w:left="163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2EC16029"/>
    <w:multiLevelType w:val="hybridMultilevel"/>
    <w:tmpl w:val="4AFCFAC4"/>
    <w:lvl w:ilvl="0" w:tplc="F43EA55A">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311B0C71"/>
    <w:multiLevelType w:val="multilevel"/>
    <w:tmpl w:val="12B874C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34E57753"/>
    <w:multiLevelType w:val="multilevel"/>
    <w:tmpl w:val="E41810B0"/>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4">
    <w:nsid w:val="355F2BA4"/>
    <w:multiLevelType w:val="multilevel"/>
    <w:tmpl w:val="12B874C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3CF663D2"/>
    <w:multiLevelType w:val="multilevel"/>
    <w:tmpl w:val="7A7660EC"/>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05B1E8F"/>
    <w:multiLevelType w:val="hybridMultilevel"/>
    <w:tmpl w:val="0EAC465A"/>
    <w:lvl w:ilvl="0" w:tplc="70A61DB2">
      <w:start w:val="1"/>
      <w:numFmt w:val="upperRoman"/>
      <w:lvlText w:val="%1 - "/>
      <w:lvlJc w:val="right"/>
      <w:pPr>
        <w:ind w:left="1713" w:hanging="360"/>
      </w:pPr>
      <w:rPr>
        <w:rFonts w:cs="Times New Roman"/>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40DB5C06"/>
    <w:multiLevelType w:val="multilevel"/>
    <w:tmpl w:val="144058D2"/>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2852465"/>
    <w:multiLevelType w:val="multilevel"/>
    <w:tmpl w:val="FF9C99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2B01400"/>
    <w:multiLevelType w:val="hybridMultilevel"/>
    <w:tmpl w:val="F9DC138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0">
    <w:nsid w:val="42C11CCE"/>
    <w:multiLevelType w:val="multilevel"/>
    <w:tmpl w:val="12B874C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nsid w:val="44E13C84"/>
    <w:multiLevelType w:val="hybridMultilevel"/>
    <w:tmpl w:val="90CA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46B60716"/>
    <w:multiLevelType w:val="multilevel"/>
    <w:tmpl w:val="12B874C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4751319A"/>
    <w:multiLevelType w:val="hybridMultilevel"/>
    <w:tmpl w:val="D9BE0EE2"/>
    <w:lvl w:ilvl="0" w:tplc="B2CCC740">
      <w:start w:val="1"/>
      <w:numFmt w:val="lowerLetter"/>
      <w:lvlText w:val="%1)"/>
      <w:lvlJc w:val="left"/>
      <w:pPr>
        <w:tabs>
          <w:tab w:val="num" w:pos="720"/>
        </w:tabs>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48676489"/>
    <w:multiLevelType w:val="multilevel"/>
    <w:tmpl w:val="12B874C4"/>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nsid w:val="489658B9"/>
    <w:multiLevelType w:val="hybridMultilevel"/>
    <w:tmpl w:val="F5FA4070"/>
    <w:lvl w:ilvl="0" w:tplc="04160013">
      <w:start w:val="1"/>
      <w:numFmt w:val="upperRoman"/>
      <w:lvlText w:val="%1."/>
      <w:lvlJc w:val="righ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4D475AA4"/>
    <w:multiLevelType w:val="hybridMultilevel"/>
    <w:tmpl w:val="F97E092C"/>
    <w:lvl w:ilvl="0" w:tplc="5B9287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FFC2E87"/>
    <w:multiLevelType w:val="multilevel"/>
    <w:tmpl w:val="7FECEB38"/>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8">
    <w:nsid w:val="57017771"/>
    <w:multiLevelType w:val="multilevel"/>
    <w:tmpl w:val="F4BA14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7866E42"/>
    <w:multiLevelType w:val="hybridMultilevel"/>
    <w:tmpl w:val="32263D26"/>
    <w:lvl w:ilvl="0" w:tplc="E306F3D4">
      <w:start w:val="1"/>
      <w:numFmt w:val="upperRoman"/>
      <w:lvlText w:val="%1 - "/>
      <w:lvlJc w:val="right"/>
      <w:pPr>
        <w:ind w:left="1353"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nsid w:val="58E3337D"/>
    <w:multiLevelType w:val="hybridMultilevel"/>
    <w:tmpl w:val="0144EE38"/>
    <w:lvl w:ilvl="0" w:tplc="B2CCC740">
      <w:start w:val="1"/>
      <w:numFmt w:val="lowerLetter"/>
      <w:lvlText w:val="%1)"/>
      <w:lvlJc w:val="left"/>
      <w:pPr>
        <w:tabs>
          <w:tab w:val="num" w:pos="720"/>
        </w:tabs>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1">
    <w:nsid w:val="5C0F685E"/>
    <w:multiLevelType w:val="multilevel"/>
    <w:tmpl w:val="12B874C4"/>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5D316E7F"/>
    <w:multiLevelType w:val="hybridMultilevel"/>
    <w:tmpl w:val="ADE8244A"/>
    <w:lvl w:ilvl="0" w:tplc="04160017">
      <w:start w:val="1"/>
      <w:numFmt w:val="lowerLetter"/>
      <w:lvlText w:val="%1)"/>
      <w:lvlJc w:val="left"/>
      <w:pPr>
        <w:tabs>
          <w:tab w:val="num" w:pos="1267"/>
        </w:tabs>
        <w:ind w:left="126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3">
    <w:nsid w:val="5E8D0EF4"/>
    <w:multiLevelType w:val="hybridMultilevel"/>
    <w:tmpl w:val="8F181B30"/>
    <w:lvl w:ilvl="0" w:tplc="E306F3D4">
      <w:start w:val="1"/>
      <w:numFmt w:val="upperRoman"/>
      <w:lvlText w:val="%1 - "/>
      <w:lvlJc w:val="right"/>
      <w:pPr>
        <w:ind w:left="1713" w:hanging="360"/>
      </w:pPr>
      <w:rPr>
        <w:rFonts w:cs="Times New Roman"/>
        <w:b/>
        <w:i w:val="0"/>
      </w:rPr>
    </w:lvl>
    <w:lvl w:ilvl="1" w:tplc="04160019">
      <w:start w:val="1"/>
      <w:numFmt w:val="lowerLetter"/>
      <w:lvlText w:val="%2."/>
      <w:lvlJc w:val="left"/>
      <w:pPr>
        <w:ind w:left="2433" w:hanging="360"/>
      </w:pPr>
      <w:rPr>
        <w:rFonts w:cs="Times New Roman"/>
      </w:rPr>
    </w:lvl>
    <w:lvl w:ilvl="2" w:tplc="0416001B">
      <w:start w:val="1"/>
      <w:numFmt w:val="lowerRoman"/>
      <w:lvlText w:val="%3."/>
      <w:lvlJc w:val="right"/>
      <w:pPr>
        <w:ind w:left="3153" w:hanging="180"/>
      </w:pPr>
      <w:rPr>
        <w:rFonts w:cs="Times New Roman"/>
      </w:rPr>
    </w:lvl>
    <w:lvl w:ilvl="3" w:tplc="0416000F">
      <w:start w:val="1"/>
      <w:numFmt w:val="decimal"/>
      <w:lvlText w:val="%4."/>
      <w:lvlJc w:val="left"/>
      <w:pPr>
        <w:ind w:left="3873" w:hanging="360"/>
      </w:pPr>
      <w:rPr>
        <w:rFonts w:cs="Times New Roman"/>
      </w:rPr>
    </w:lvl>
    <w:lvl w:ilvl="4" w:tplc="04160019">
      <w:start w:val="1"/>
      <w:numFmt w:val="lowerLetter"/>
      <w:lvlText w:val="%5."/>
      <w:lvlJc w:val="left"/>
      <w:pPr>
        <w:ind w:left="4593" w:hanging="360"/>
      </w:pPr>
      <w:rPr>
        <w:rFonts w:cs="Times New Roman"/>
      </w:rPr>
    </w:lvl>
    <w:lvl w:ilvl="5" w:tplc="0416001B">
      <w:start w:val="1"/>
      <w:numFmt w:val="lowerRoman"/>
      <w:lvlText w:val="%6."/>
      <w:lvlJc w:val="right"/>
      <w:pPr>
        <w:ind w:left="5313" w:hanging="180"/>
      </w:pPr>
      <w:rPr>
        <w:rFonts w:cs="Times New Roman"/>
      </w:rPr>
    </w:lvl>
    <w:lvl w:ilvl="6" w:tplc="0416000F">
      <w:start w:val="1"/>
      <w:numFmt w:val="decimal"/>
      <w:lvlText w:val="%7."/>
      <w:lvlJc w:val="left"/>
      <w:pPr>
        <w:ind w:left="6033" w:hanging="360"/>
      </w:pPr>
      <w:rPr>
        <w:rFonts w:cs="Times New Roman"/>
      </w:rPr>
    </w:lvl>
    <w:lvl w:ilvl="7" w:tplc="04160019">
      <w:start w:val="1"/>
      <w:numFmt w:val="lowerLetter"/>
      <w:lvlText w:val="%8."/>
      <w:lvlJc w:val="left"/>
      <w:pPr>
        <w:ind w:left="6753" w:hanging="360"/>
      </w:pPr>
      <w:rPr>
        <w:rFonts w:cs="Times New Roman"/>
      </w:rPr>
    </w:lvl>
    <w:lvl w:ilvl="8" w:tplc="0416001B">
      <w:start w:val="1"/>
      <w:numFmt w:val="lowerRoman"/>
      <w:lvlText w:val="%9."/>
      <w:lvlJc w:val="right"/>
      <w:pPr>
        <w:ind w:left="7473" w:hanging="180"/>
      </w:pPr>
      <w:rPr>
        <w:rFonts w:cs="Times New Roman"/>
      </w:rPr>
    </w:lvl>
  </w:abstractNum>
  <w:abstractNum w:abstractNumId="54">
    <w:nsid w:val="62C578C6"/>
    <w:multiLevelType w:val="hybridMultilevel"/>
    <w:tmpl w:val="C5B8998C"/>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5">
    <w:nsid w:val="636279B5"/>
    <w:multiLevelType w:val="multilevel"/>
    <w:tmpl w:val="ECE48878"/>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6">
    <w:nsid w:val="69D42B69"/>
    <w:multiLevelType w:val="multilevel"/>
    <w:tmpl w:val="12B874C4"/>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7">
    <w:nsid w:val="6EF1587B"/>
    <w:multiLevelType w:val="hybridMultilevel"/>
    <w:tmpl w:val="3D64719A"/>
    <w:lvl w:ilvl="0" w:tplc="E306F3D4">
      <w:start w:val="1"/>
      <w:numFmt w:val="upperRoman"/>
      <w:lvlText w:val="%1 - "/>
      <w:lvlJc w:val="right"/>
      <w:pPr>
        <w:ind w:left="1353"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8">
    <w:nsid w:val="784F4DD6"/>
    <w:multiLevelType w:val="multilevel"/>
    <w:tmpl w:val="12B874C4"/>
    <w:lvl w:ilvl="0">
      <w:start w:val="4"/>
      <w:numFmt w:val="decimal"/>
      <w:lvlText w:val="%1"/>
      <w:lvlJc w:val="left"/>
      <w:pPr>
        <w:tabs>
          <w:tab w:val="num" w:pos="705"/>
        </w:tabs>
        <w:ind w:left="705" w:hanging="705"/>
      </w:pPr>
      <w:rPr>
        <w:rFonts w:ascii="Times New Roman" w:hAnsi="Times New Roman" w:cs="Times New Roman" w:hint="default"/>
        <w:i w:val="0"/>
      </w:rPr>
    </w:lvl>
    <w:lvl w:ilvl="1">
      <w:start w:val="1"/>
      <w:numFmt w:val="decimal"/>
      <w:lvlText w:val="%1.%2"/>
      <w:lvlJc w:val="left"/>
      <w:pPr>
        <w:tabs>
          <w:tab w:val="num" w:pos="705"/>
        </w:tabs>
        <w:ind w:left="705" w:hanging="705"/>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i w:val="0"/>
      </w:rPr>
    </w:lvl>
    <w:lvl w:ilvl="3">
      <w:start w:val="1"/>
      <w:numFmt w:val="decimal"/>
      <w:lvlText w:val="%1.%2.%3.%4"/>
      <w:lvlJc w:val="left"/>
      <w:pPr>
        <w:tabs>
          <w:tab w:val="num" w:pos="720"/>
        </w:tabs>
        <w:ind w:left="720" w:hanging="720"/>
      </w:pPr>
      <w:rPr>
        <w:rFonts w:ascii="Times New Roman" w:hAnsi="Times New Roman" w:cs="Times New Roman" w:hint="default"/>
        <w:i w:val="0"/>
      </w:rPr>
    </w:lvl>
    <w:lvl w:ilvl="4">
      <w:start w:val="1"/>
      <w:numFmt w:val="decimal"/>
      <w:lvlText w:val="%1.%2.%3.%4.%5"/>
      <w:lvlJc w:val="left"/>
      <w:pPr>
        <w:tabs>
          <w:tab w:val="num" w:pos="720"/>
        </w:tabs>
        <w:ind w:left="720" w:hanging="720"/>
      </w:pPr>
      <w:rPr>
        <w:rFonts w:ascii="Times New Roman" w:hAnsi="Times New Roman" w:cs="Times New Roman" w:hint="default"/>
        <w:i w:val="0"/>
      </w:rPr>
    </w:lvl>
    <w:lvl w:ilvl="5">
      <w:start w:val="1"/>
      <w:numFmt w:val="decimal"/>
      <w:lvlText w:val="%1.%2.%3.%4.%5.%6"/>
      <w:lvlJc w:val="left"/>
      <w:pPr>
        <w:tabs>
          <w:tab w:val="num" w:pos="1080"/>
        </w:tabs>
        <w:ind w:left="1080" w:hanging="1080"/>
      </w:pPr>
      <w:rPr>
        <w:rFonts w:ascii="Times New Roman" w:hAnsi="Times New Roman" w:cs="Times New Roman" w:hint="default"/>
        <w:i w:val="0"/>
      </w:rPr>
    </w:lvl>
    <w:lvl w:ilvl="6">
      <w:start w:val="1"/>
      <w:numFmt w:val="decimal"/>
      <w:lvlText w:val="%1.%2.%3.%4.%5.%6.%7"/>
      <w:lvlJc w:val="left"/>
      <w:pPr>
        <w:tabs>
          <w:tab w:val="num" w:pos="1080"/>
        </w:tabs>
        <w:ind w:left="1080" w:hanging="1080"/>
      </w:pPr>
      <w:rPr>
        <w:rFonts w:ascii="Times New Roman" w:hAnsi="Times New Roman" w:cs="Times New Roman" w:hint="default"/>
        <w:i w:val="0"/>
      </w:rPr>
    </w:lvl>
    <w:lvl w:ilvl="7">
      <w:start w:val="1"/>
      <w:numFmt w:val="decimal"/>
      <w:lvlText w:val="%1.%2.%3.%4.%5.%6.%7.%8"/>
      <w:lvlJc w:val="left"/>
      <w:pPr>
        <w:tabs>
          <w:tab w:val="num" w:pos="1440"/>
        </w:tabs>
        <w:ind w:left="1440" w:hanging="1440"/>
      </w:pPr>
      <w:rPr>
        <w:rFonts w:ascii="Times New Roman" w:hAnsi="Times New Roman" w:cs="Times New Roman" w:hint="default"/>
        <w:i w:val="0"/>
      </w:rPr>
    </w:lvl>
    <w:lvl w:ilvl="8">
      <w:start w:val="1"/>
      <w:numFmt w:val="decimal"/>
      <w:lvlText w:val="%1.%2.%3.%4.%5.%6.%7.%8.%9"/>
      <w:lvlJc w:val="left"/>
      <w:pPr>
        <w:tabs>
          <w:tab w:val="num" w:pos="1440"/>
        </w:tabs>
        <w:ind w:left="1440" w:hanging="1440"/>
      </w:pPr>
      <w:rPr>
        <w:rFonts w:ascii="Times New Roman" w:hAnsi="Times New Roman" w:cs="Times New Roman" w:hint="default"/>
        <w:i w:val="0"/>
      </w:rPr>
    </w:lvl>
  </w:abstractNum>
  <w:abstractNum w:abstractNumId="59">
    <w:nsid w:val="7C910B52"/>
    <w:multiLevelType w:val="hybridMultilevel"/>
    <w:tmpl w:val="99FE489E"/>
    <w:lvl w:ilvl="0" w:tplc="027C915A">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60">
    <w:nsid w:val="7CF527F9"/>
    <w:multiLevelType w:val="hybridMultilevel"/>
    <w:tmpl w:val="739E0B96"/>
    <w:lvl w:ilvl="0" w:tplc="B2CCC740">
      <w:start w:val="1"/>
      <w:numFmt w:val="lowerLetter"/>
      <w:lvlText w:val="%1)"/>
      <w:lvlJc w:val="left"/>
      <w:pPr>
        <w:tabs>
          <w:tab w:val="num" w:pos="720"/>
        </w:tabs>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8"/>
  </w:num>
  <w:num w:numId="44">
    <w:abstractNumId w:val="35"/>
  </w:num>
  <w:num w:numId="45">
    <w:abstractNumId w:val="37"/>
  </w:num>
  <w:num w:numId="46">
    <w:abstractNumId w:val="38"/>
  </w:num>
  <w:num w:numId="47">
    <w:abstractNumId w:val="21"/>
  </w:num>
  <w:num w:numId="48">
    <w:abstractNumId w:val="48"/>
  </w:num>
  <w:num w:numId="49">
    <w:abstractNumId w:val="5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savePreviewPicture/>
  <w:hdrShapeDefaults>
    <o:shapedefaults v:ext="edit" spidmax="2060"/>
    <o:shapelayout v:ext="edit">
      <o:idmap v:ext="edit" data="2"/>
    </o:shapelayout>
  </w:hdrShapeDefaults>
  <w:footnotePr>
    <w:footnote w:id="0"/>
    <w:footnote w:id="1"/>
  </w:footnotePr>
  <w:endnotePr>
    <w:endnote w:id="0"/>
    <w:endnote w:id="1"/>
  </w:endnotePr>
  <w:compat/>
  <w:rsids>
    <w:rsidRoot w:val="00D73CA7"/>
    <w:rsid w:val="0001068C"/>
    <w:rsid w:val="00067F47"/>
    <w:rsid w:val="000A4131"/>
    <w:rsid w:val="000B785F"/>
    <w:rsid w:val="000D0775"/>
    <w:rsid w:val="000E7C19"/>
    <w:rsid w:val="000F65C2"/>
    <w:rsid w:val="000F7A4E"/>
    <w:rsid w:val="001044B5"/>
    <w:rsid w:val="0011426D"/>
    <w:rsid w:val="001214E9"/>
    <w:rsid w:val="001661A6"/>
    <w:rsid w:val="00194B0F"/>
    <w:rsid w:val="001A0733"/>
    <w:rsid w:val="001F1A20"/>
    <w:rsid w:val="0020506B"/>
    <w:rsid w:val="00205F03"/>
    <w:rsid w:val="002269F9"/>
    <w:rsid w:val="00251C92"/>
    <w:rsid w:val="0026645A"/>
    <w:rsid w:val="0027300B"/>
    <w:rsid w:val="0029685B"/>
    <w:rsid w:val="002A7AA4"/>
    <w:rsid w:val="002E5CD8"/>
    <w:rsid w:val="003076C2"/>
    <w:rsid w:val="00313091"/>
    <w:rsid w:val="003155D0"/>
    <w:rsid w:val="00373450"/>
    <w:rsid w:val="00384D82"/>
    <w:rsid w:val="003936C4"/>
    <w:rsid w:val="003B161C"/>
    <w:rsid w:val="003C13EA"/>
    <w:rsid w:val="003C1B91"/>
    <w:rsid w:val="003E0D99"/>
    <w:rsid w:val="003F7C37"/>
    <w:rsid w:val="0042555C"/>
    <w:rsid w:val="00442691"/>
    <w:rsid w:val="00446471"/>
    <w:rsid w:val="0044661C"/>
    <w:rsid w:val="004637C3"/>
    <w:rsid w:val="004A2426"/>
    <w:rsid w:val="004A2782"/>
    <w:rsid w:val="00500D00"/>
    <w:rsid w:val="00503130"/>
    <w:rsid w:val="0053148E"/>
    <w:rsid w:val="005360E9"/>
    <w:rsid w:val="00541243"/>
    <w:rsid w:val="0054222B"/>
    <w:rsid w:val="0054403B"/>
    <w:rsid w:val="00570A29"/>
    <w:rsid w:val="00595CB1"/>
    <w:rsid w:val="005B2A4A"/>
    <w:rsid w:val="005C263C"/>
    <w:rsid w:val="005D3CC5"/>
    <w:rsid w:val="0060459E"/>
    <w:rsid w:val="00623ACD"/>
    <w:rsid w:val="00624E47"/>
    <w:rsid w:val="00633CEE"/>
    <w:rsid w:val="00652B42"/>
    <w:rsid w:val="00680AA0"/>
    <w:rsid w:val="006A2B40"/>
    <w:rsid w:val="006B3783"/>
    <w:rsid w:val="006C5E17"/>
    <w:rsid w:val="006C6E91"/>
    <w:rsid w:val="006D70E3"/>
    <w:rsid w:val="0071039D"/>
    <w:rsid w:val="00713D5A"/>
    <w:rsid w:val="00744A42"/>
    <w:rsid w:val="00755E9F"/>
    <w:rsid w:val="00756113"/>
    <w:rsid w:val="007A5060"/>
    <w:rsid w:val="007B795A"/>
    <w:rsid w:val="007C276E"/>
    <w:rsid w:val="007C7BFE"/>
    <w:rsid w:val="007D0F98"/>
    <w:rsid w:val="00800A70"/>
    <w:rsid w:val="00817715"/>
    <w:rsid w:val="00846694"/>
    <w:rsid w:val="00856876"/>
    <w:rsid w:val="008647F9"/>
    <w:rsid w:val="0086740E"/>
    <w:rsid w:val="008D11C7"/>
    <w:rsid w:val="00911EED"/>
    <w:rsid w:val="0092122A"/>
    <w:rsid w:val="009575A3"/>
    <w:rsid w:val="009A7134"/>
    <w:rsid w:val="009A7E40"/>
    <w:rsid w:val="009C4C91"/>
    <w:rsid w:val="009C6E19"/>
    <w:rsid w:val="009D0FA3"/>
    <w:rsid w:val="009D6584"/>
    <w:rsid w:val="009E71B1"/>
    <w:rsid w:val="00A038F2"/>
    <w:rsid w:val="00A16A4F"/>
    <w:rsid w:val="00A54B62"/>
    <w:rsid w:val="00A907CE"/>
    <w:rsid w:val="00A91412"/>
    <w:rsid w:val="00AA0C06"/>
    <w:rsid w:val="00AA26F2"/>
    <w:rsid w:val="00AA7B48"/>
    <w:rsid w:val="00AB70AE"/>
    <w:rsid w:val="00AE2220"/>
    <w:rsid w:val="00AE44DD"/>
    <w:rsid w:val="00AF010D"/>
    <w:rsid w:val="00B06E36"/>
    <w:rsid w:val="00B203A3"/>
    <w:rsid w:val="00B35E26"/>
    <w:rsid w:val="00B41F69"/>
    <w:rsid w:val="00B439FC"/>
    <w:rsid w:val="00B626FF"/>
    <w:rsid w:val="00B732F2"/>
    <w:rsid w:val="00B90EB0"/>
    <w:rsid w:val="00BB29B3"/>
    <w:rsid w:val="00BE7151"/>
    <w:rsid w:val="00BE7CF8"/>
    <w:rsid w:val="00BF414C"/>
    <w:rsid w:val="00C00104"/>
    <w:rsid w:val="00C27300"/>
    <w:rsid w:val="00C3061D"/>
    <w:rsid w:val="00C31372"/>
    <w:rsid w:val="00C36ED5"/>
    <w:rsid w:val="00C53E25"/>
    <w:rsid w:val="00C75151"/>
    <w:rsid w:val="00C91720"/>
    <w:rsid w:val="00CA1F76"/>
    <w:rsid w:val="00CD4557"/>
    <w:rsid w:val="00CF5E78"/>
    <w:rsid w:val="00CF6DC8"/>
    <w:rsid w:val="00D36BDC"/>
    <w:rsid w:val="00D6442C"/>
    <w:rsid w:val="00D73CA7"/>
    <w:rsid w:val="00D74CB7"/>
    <w:rsid w:val="00D846ED"/>
    <w:rsid w:val="00D91C3E"/>
    <w:rsid w:val="00D9315B"/>
    <w:rsid w:val="00E10400"/>
    <w:rsid w:val="00E24229"/>
    <w:rsid w:val="00E4127B"/>
    <w:rsid w:val="00E53527"/>
    <w:rsid w:val="00E60D0A"/>
    <w:rsid w:val="00E734BE"/>
    <w:rsid w:val="00E9331C"/>
    <w:rsid w:val="00EA3FD8"/>
    <w:rsid w:val="00EB0CC0"/>
    <w:rsid w:val="00ED599B"/>
    <w:rsid w:val="00EF2682"/>
    <w:rsid w:val="00EF38EC"/>
    <w:rsid w:val="00EF4440"/>
    <w:rsid w:val="00F042D0"/>
    <w:rsid w:val="00F11615"/>
    <w:rsid w:val="00F1171A"/>
    <w:rsid w:val="00F146EA"/>
    <w:rsid w:val="00F650BE"/>
    <w:rsid w:val="00F66892"/>
    <w:rsid w:val="00F874C8"/>
    <w:rsid w:val="00FA1470"/>
    <w:rsid w:val="00FE06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715"/>
  </w:style>
  <w:style w:type="paragraph" w:styleId="Ttulo1">
    <w:name w:val="heading 1"/>
    <w:basedOn w:val="Normal"/>
    <w:next w:val="Normal"/>
    <w:link w:val="Ttulo1Char"/>
    <w:qFormat/>
    <w:rsid w:val="005D3CC5"/>
    <w:pPr>
      <w:keepNext/>
      <w:jc w:val="center"/>
      <w:outlineLvl w:val="0"/>
    </w:pPr>
    <w:rPr>
      <w:rFonts w:ascii="Arial" w:hAnsi="Arial" w:cs="Arial"/>
      <w:i/>
    </w:rPr>
  </w:style>
  <w:style w:type="paragraph" w:styleId="Ttulo2">
    <w:name w:val="heading 2"/>
    <w:basedOn w:val="Normal"/>
    <w:next w:val="Normal"/>
    <w:link w:val="Ttulo2Char"/>
    <w:qFormat/>
    <w:rsid w:val="005D3CC5"/>
    <w:pPr>
      <w:keepNext/>
      <w:jc w:val="both"/>
      <w:outlineLvl w:val="1"/>
    </w:pPr>
    <w:rPr>
      <w:rFonts w:ascii="Arial" w:hAnsi="Arial" w:cs="Arial"/>
      <w:i/>
      <w:color w:val="FF0000"/>
      <w:sz w:val="24"/>
    </w:rPr>
  </w:style>
  <w:style w:type="paragraph" w:styleId="Ttulo3">
    <w:name w:val="heading 3"/>
    <w:basedOn w:val="Normal"/>
    <w:next w:val="Normal"/>
    <w:link w:val="Ttulo3Char"/>
    <w:qFormat/>
    <w:rsid w:val="005D3CC5"/>
    <w:pPr>
      <w:keepNext/>
      <w:ind w:left="-567" w:right="-765"/>
      <w:jc w:val="both"/>
      <w:outlineLvl w:val="2"/>
    </w:pPr>
    <w:rPr>
      <w:rFonts w:ascii="Arial" w:hAnsi="Arial"/>
      <w:b/>
      <w:color w:val="FF0000"/>
      <w:sz w:val="22"/>
    </w:rPr>
  </w:style>
  <w:style w:type="paragraph" w:styleId="Ttulo4">
    <w:name w:val="heading 4"/>
    <w:basedOn w:val="Normal"/>
    <w:next w:val="Normal"/>
    <w:link w:val="Ttulo4Char"/>
    <w:qFormat/>
    <w:rsid w:val="005D3CC5"/>
    <w:pPr>
      <w:keepNext/>
      <w:ind w:left="-567" w:right="-765"/>
      <w:jc w:val="both"/>
      <w:outlineLvl w:val="3"/>
    </w:pPr>
    <w:rPr>
      <w:rFonts w:ascii="Arial" w:hAnsi="Arial"/>
      <w:b/>
      <w:sz w:val="22"/>
    </w:rPr>
  </w:style>
  <w:style w:type="paragraph" w:styleId="Ttulo5">
    <w:name w:val="heading 5"/>
    <w:basedOn w:val="Normal"/>
    <w:next w:val="Normal"/>
    <w:link w:val="Ttulo5Char"/>
    <w:qFormat/>
    <w:rsid w:val="005D3CC5"/>
    <w:pPr>
      <w:keepNext/>
      <w:tabs>
        <w:tab w:val="left" w:pos="0"/>
      </w:tabs>
      <w:ind w:left="-567" w:right="-1134"/>
      <w:jc w:val="both"/>
      <w:outlineLvl w:val="4"/>
    </w:pPr>
    <w:rPr>
      <w:rFonts w:ascii="Arial" w:hAnsi="Arial"/>
      <w:b/>
      <w:sz w:val="22"/>
    </w:rPr>
  </w:style>
  <w:style w:type="paragraph" w:styleId="Ttulo6">
    <w:name w:val="heading 6"/>
    <w:basedOn w:val="Normal"/>
    <w:next w:val="Normal"/>
    <w:link w:val="Ttulo6Char"/>
    <w:qFormat/>
    <w:rsid w:val="005D3CC5"/>
    <w:pPr>
      <w:keepNext/>
      <w:jc w:val="both"/>
      <w:outlineLvl w:val="5"/>
    </w:pPr>
    <w:rPr>
      <w:rFonts w:ascii="Arial" w:hAnsi="Arial" w:cs="Arial"/>
      <w:i/>
      <w:sz w:val="24"/>
    </w:rPr>
  </w:style>
  <w:style w:type="paragraph" w:styleId="Ttulo7">
    <w:name w:val="heading 7"/>
    <w:basedOn w:val="Normal"/>
    <w:next w:val="Normal"/>
    <w:link w:val="Ttulo7Char"/>
    <w:qFormat/>
    <w:rsid w:val="005D3CC5"/>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lang w:eastAsia="en-US"/>
    </w:rPr>
  </w:style>
  <w:style w:type="paragraph" w:styleId="Ttulo8">
    <w:name w:val="heading 8"/>
    <w:basedOn w:val="Normal"/>
    <w:next w:val="Normal"/>
    <w:link w:val="Ttulo8Char"/>
    <w:qFormat/>
    <w:rsid w:val="005D3CC5"/>
    <w:pPr>
      <w:keepNext/>
      <w:jc w:val="center"/>
      <w:outlineLvl w:val="7"/>
    </w:pPr>
    <w:rPr>
      <w:rFonts w:ascii="Arial" w:hAnsi="Arial" w:cs="Arial"/>
      <w:i/>
      <w:sz w:val="24"/>
    </w:rPr>
  </w:style>
  <w:style w:type="paragraph" w:styleId="Ttulo9">
    <w:name w:val="heading 9"/>
    <w:basedOn w:val="Normal"/>
    <w:next w:val="Normal"/>
    <w:link w:val="Ttulo9Char"/>
    <w:qFormat/>
    <w:rsid w:val="005D3CC5"/>
    <w:pPr>
      <w:keepNext/>
      <w:jc w:val="center"/>
      <w:outlineLvl w:val="8"/>
    </w:pPr>
    <w:rPr>
      <w:rFonts w:ascii="Arial" w:hAnsi="Arial" w:cs="Arial"/>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73CA7"/>
    <w:pPr>
      <w:tabs>
        <w:tab w:val="center" w:pos="4252"/>
        <w:tab w:val="right" w:pos="8504"/>
      </w:tabs>
    </w:pPr>
  </w:style>
  <w:style w:type="paragraph" w:styleId="Cabealho">
    <w:name w:val="header"/>
    <w:basedOn w:val="Normal"/>
    <w:link w:val="CabealhoChar"/>
    <w:rsid w:val="00D73CA7"/>
    <w:pPr>
      <w:tabs>
        <w:tab w:val="center" w:pos="4252"/>
        <w:tab w:val="right" w:pos="8504"/>
      </w:tabs>
    </w:pPr>
  </w:style>
  <w:style w:type="character" w:styleId="Nmerodepgina">
    <w:name w:val="page number"/>
    <w:basedOn w:val="Fontepargpadro"/>
    <w:rsid w:val="00D73CA7"/>
  </w:style>
  <w:style w:type="paragraph" w:styleId="PargrafodaLista">
    <w:name w:val="List Paragraph"/>
    <w:basedOn w:val="Normal"/>
    <w:uiPriority w:val="34"/>
    <w:qFormat/>
    <w:rsid w:val="0044661C"/>
    <w:pPr>
      <w:ind w:left="708"/>
    </w:pPr>
  </w:style>
  <w:style w:type="paragraph" w:customStyle="1" w:styleId="Normalarial">
    <w:name w:val="Normal + arial"/>
    <w:basedOn w:val="Normal"/>
    <w:link w:val="NormalarialChar"/>
    <w:rsid w:val="00F650BE"/>
  </w:style>
  <w:style w:type="character" w:customStyle="1" w:styleId="NormalarialChar">
    <w:name w:val="Normal + arial Char"/>
    <w:basedOn w:val="Fontepargpadro"/>
    <w:link w:val="Normalarial"/>
    <w:rsid w:val="00F650BE"/>
    <w:rPr>
      <w:lang w:val="pt-BR" w:eastAsia="pt-BR" w:bidi="ar-SA"/>
    </w:rPr>
  </w:style>
  <w:style w:type="character" w:customStyle="1" w:styleId="CabealhoChar">
    <w:name w:val="Cabeçalho Char"/>
    <w:basedOn w:val="Fontepargpadro"/>
    <w:link w:val="Cabealho"/>
    <w:rsid w:val="00FA1470"/>
  </w:style>
  <w:style w:type="paragraph" w:styleId="Textodebalo">
    <w:name w:val="Balloon Text"/>
    <w:basedOn w:val="Normal"/>
    <w:link w:val="TextodebaloChar"/>
    <w:rsid w:val="00E9331C"/>
    <w:rPr>
      <w:rFonts w:ascii="Tahoma" w:hAnsi="Tahoma" w:cs="Tahoma"/>
      <w:sz w:val="16"/>
      <w:szCs w:val="16"/>
    </w:rPr>
  </w:style>
  <w:style w:type="character" w:customStyle="1" w:styleId="TextodebaloChar">
    <w:name w:val="Texto de balão Char"/>
    <w:basedOn w:val="Fontepargpadro"/>
    <w:link w:val="Textodebalo"/>
    <w:rsid w:val="00E9331C"/>
    <w:rPr>
      <w:rFonts w:ascii="Tahoma" w:hAnsi="Tahoma" w:cs="Tahoma"/>
      <w:sz w:val="16"/>
      <w:szCs w:val="16"/>
    </w:rPr>
  </w:style>
  <w:style w:type="paragraph" w:styleId="NormalWeb">
    <w:name w:val="Normal (Web)"/>
    <w:basedOn w:val="Normal"/>
    <w:unhideWhenUsed/>
    <w:rsid w:val="00067F47"/>
    <w:pPr>
      <w:spacing w:before="100" w:beforeAutospacing="1" w:after="100" w:afterAutospacing="1"/>
    </w:pPr>
    <w:rPr>
      <w:sz w:val="24"/>
      <w:szCs w:val="24"/>
    </w:rPr>
  </w:style>
  <w:style w:type="character" w:customStyle="1" w:styleId="apple-converted-space">
    <w:name w:val="apple-converted-space"/>
    <w:basedOn w:val="Fontepargpadro"/>
    <w:rsid w:val="00067F47"/>
  </w:style>
  <w:style w:type="character" w:styleId="Hyperlink">
    <w:name w:val="Hyperlink"/>
    <w:basedOn w:val="Fontepargpadro"/>
    <w:unhideWhenUsed/>
    <w:rsid w:val="00067F47"/>
    <w:rPr>
      <w:color w:val="0000FF"/>
      <w:u w:val="single"/>
    </w:rPr>
  </w:style>
  <w:style w:type="character" w:customStyle="1" w:styleId="Ttulo1Char">
    <w:name w:val="Título 1 Char"/>
    <w:basedOn w:val="Fontepargpadro"/>
    <w:link w:val="Ttulo1"/>
    <w:rsid w:val="005D3CC5"/>
    <w:rPr>
      <w:rFonts w:ascii="Arial" w:hAnsi="Arial" w:cs="Arial"/>
      <w:i/>
    </w:rPr>
  </w:style>
  <w:style w:type="character" w:customStyle="1" w:styleId="Ttulo2Char">
    <w:name w:val="Título 2 Char"/>
    <w:basedOn w:val="Fontepargpadro"/>
    <w:link w:val="Ttulo2"/>
    <w:rsid w:val="005D3CC5"/>
    <w:rPr>
      <w:rFonts w:ascii="Arial" w:hAnsi="Arial" w:cs="Arial"/>
      <w:i/>
      <w:color w:val="FF0000"/>
      <w:sz w:val="24"/>
    </w:rPr>
  </w:style>
  <w:style w:type="character" w:customStyle="1" w:styleId="Ttulo3Char">
    <w:name w:val="Título 3 Char"/>
    <w:basedOn w:val="Fontepargpadro"/>
    <w:link w:val="Ttulo3"/>
    <w:rsid w:val="005D3CC5"/>
    <w:rPr>
      <w:rFonts w:ascii="Arial" w:hAnsi="Arial"/>
      <w:b/>
      <w:color w:val="FF0000"/>
      <w:sz w:val="22"/>
    </w:rPr>
  </w:style>
  <w:style w:type="character" w:customStyle="1" w:styleId="Ttulo4Char">
    <w:name w:val="Título 4 Char"/>
    <w:basedOn w:val="Fontepargpadro"/>
    <w:link w:val="Ttulo4"/>
    <w:rsid w:val="005D3CC5"/>
    <w:rPr>
      <w:rFonts w:ascii="Arial" w:hAnsi="Arial"/>
      <w:b/>
      <w:sz w:val="22"/>
    </w:rPr>
  </w:style>
  <w:style w:type="character" w:customStyle="1" w:styleId="Ttulo5Char">
    <w:name w:val="Título 5 Char"/>
    <w:basedOn w:val="Fontepargpadro"/>
    <w:link w:val="Ttulo5"/>
    <w:rsid w:val="005D3CC5"/>
    <w:rPr>
      <w:rFonts w:ascii="Arial" w:hAnsi="Arial"/>
      <w:b/>
      <w:sz w:val="22"/>
    </w:rPr>
  </w:style>
  <w:style w:type="character" w:customStyle="1" w:styleId="Ttulo6Char">
    <w:name w:val="Título 6 Char"/>
    <w:basedOn w:val="Fontepargpadro"/>
    <w:link w:val="Ttulo6"/>
    <w:rsid w:val="005D3CC5"/>
    <w:rPr>
      <w:rFonts w:ascii="Arial" w:hAnsi="Arial" w:cs="Arial"/>
      <w:i/>
      <w:sz w:val="24"/>
    </w:rPr>
  </w:style>
  <w:style w:type="character" w:customStyle="1" w:styleId="Ttulo7Char">
    <w:name w:val="Título 7 Char"/>
    <w:basedOn w:val="Fontepargpadro"/>
    <w:link w:val="Ttulo7"/>
    <w:rsid w:val="005D3CC5"/>
    <w:rPr>
      <w:rFonts w:ascii="Arial" w:hAnsi="Arial" w:cs="Arial"/>
      <w:b/>
      <w:bCs/>
      <w:sz w:val="21"/>
      <w:lang w:eastAsia="en-US"/>
    </w:rPr>
  </w:style>
  <w:style w:type="character" w:customStyle="1" w:styleId="Ttulo8Char">
    <w:name w:val="Título 8 Char"/>
    <w:basedOn w:val="Fontepargpadro"/>
    <w:link w:val="Ttulo8"/>
    <w:rsid w:val="005D3CC5"/>
    <w:rPr>
      <w:rFonts w:ascii="Arial" w:hAnsi="Arial" w:cs="Arial"/>
      <w:i/>
      <w:sz w:val="24"/>
    </w:rPr>
  </w:style>
  <w:style w:type="character" w:customStyle="1" w:styleId="Ttulo9Char">
    <w:name w:val="Título 9 Char"/>
    <w:basedOn w:val="Fontepargpadro"/>
    <w:link w:val="Ttulo9"/>
    <w:rsid w:val="005D3CC5"/>
    <w:rPr>
      <w:rFonts w:ascii="Arial" w:hAnsi="Arial" w:cs="Arial"/>
      <w:i/>
      <w:sz w:val="28"/>
    </w:rPr>
  </w:style>
  <w:style w:type="numbering" w:customStyle="1" w:styleId="Semlista1">
    <w:name w:val="Sem lista1"/>
    <w:next w:val="Semlista"/>
    <w:semiHidden/>
    <w:rsid w:val="005D3CC5"/>
  </w:style>
  <w:style w:type="paragraph" w:styleId="Ttulo">
    <w:name w:val="Title"/>
    <w:basedOn w:val="Normal"/>
    <w:link w:val="TtuloChar"/>
    <w:qFormat/>
    <w:rsid w:val="005D3CC5"/>
    <w:pPr>
      <w:jc w:val="center"/>
    </w:pPr>
    <w:rPr>
      <w:rFonts w:ascii="Arial" w:hAnsi="Arial" w:cs="Arial"/>
      <w:b/>
      <w:bCs/>
      <w:sz w:val="21"/>
      <w:szCs w:val="24"/>
    </w:rPr>
  </w:style>
  <w:style w:type="character" w:customStyle="1" w:styleId="TtuloChar">
    <w:name w:val="Título Char"/>
    <w:basedOn w:val="Fontepargpadro"/>
    <w:link w:val="Ttulo"/>
    <w:rsid w:val="005D3CC5"/>
    <w:rPr>
      <w:rFonts w:ascii="Arial" w:hAnsi="Arial" w:cs="Arial"/>
      <w:b/>
      <w:bCs/>
      <w:sz w:val="21"/>
      <w:szCs w:val="24"/>
    </w:rPr>
  </w:style>
  <w:style w:type="paragraph" w:styleId="Textoembloco">
    <w:name w:val="Block Text"/>
    <w:basedOn w:val="Normal"/>
    <w:rsid w:val="005D3CC5"/>
    <w:pPr>
      <w:ind w:left="-567" w:right="-765"/>
      <w:jc w:val="both"/>
    </w:pPr>
    <w:rPr>
      <w:rFonts w:ascii="Arial" w:hAnsi="Arial"/>
      <w:sz w:val="22"/>
    </w:rPr>
  </w:style>
  <w:style w:type="paragraph" w:styleId="Recuodecorpodetexto">
    <w:name w:val="Body Text Indent"/>
    <w:basedOn w:val="Normal"/>
    <w:link w:val="RecuodecorpodetextoChar"/>
    <w:rsid w:val="005D3CC5"/>
    <w:pPr>
      <w:jc w:val="both"/>
    </w:pPr>
    <w:rPr>
      <w:rFonts w:eastAsia="MS Mincho"/>
      <w:snapToGrid w:val="0"/>
      <w:sz w:val="22"/>
    </w:rPr>
  </w:style>
  <w:style w:type="character" w:customStyle="1" w:styleId="RecuodecorpodetextoChar">
    <w:name w:val="Recuo de corpo de texto Char"/>
    <w:basedOn w:val="Fontepargpadro"/>
    <w:link w:val="Recuodecorpodetexto"/>
    <w:rsid w:val="005D3CC5"/>
    <w:rPr>
      <w:rFonts w:eastAsia="MS Mincho"/>
      <w:snapToGrid w:val="0"/>
      <w:sz w:val="22"/>
    </w:rPr>
  </w:style>
  <w:style w:type="paragraph" w:styleId="Corpodetexto">
    <w:name w:val="Body Text"/>
    <w:aliases w:val=" Char Char, Char"/>
    <w:basedOn w:val="Normal"/>
    <w:link w:val="CorpodetextoChar"/>
    <w:rsid w:val="005D3CC5"/>
    <w:pPr>
      <w:jc w:val="both"/>
    </w:pPr>
    <w:rPr>
      <w:rFonts w:eastAsia="MS Mincho"/>
      <w:sz w:val="24"/>
      <w:szCs w:val="24"/>
    </w:rPr>
  </w:style>
  <w:style w:type="character" w:customStyle="1" w:styleId="CorpodetextoChar">
    <w:name w:val="Corpo de texto Char"/>
    <w:aliases w:val=" Char Char Char, Char Char1"/>
    <w:basedOn w:val="Fontepargpadro"/>
    <w:link w:val="Corpodetexto"/>
    <w:rsid w:val="005D3CC5"/>
    <w:rPr>
      <w:rFonts w:eastAsia="MS Mincho"/>
      <w:sz w:val="24"/>
      <w:szCs w:val="24"/>
    </w:rPr>
  </w:style>
  <w:style w:type="paragraph" w:styleId="Corpodetexto3">
    <w:name w:val="Body Text 3"/>
    <w:basedOn w:val="Normal"/>
    <w:link w:val="Corpodetexto3Char"/>
    <w:rsid w:val="005D3CC5"/>
    <w:pPr>
      <w:ind w:right="-142"/>
      <w:jc w:val="both"/>
    </w:pPr>
    <w:rPr>
      <w:rFonts w:ascii="Arial" w:hAnsi="Arial"/>
      <w:sz w:val="24"/>
      <w:szCs w:val="24"/>
    </w:rPr>
  </w:style>
  <w:style w:type="character" w:customStyle="1" w:styleId="Corpodetexto3Char">
    <w:name w:val="Corpo de texto 3 Char"/>
    <w:basedOn w:val="Fontepargpadro"/>
    <w:link w:val="Corpodetexto3"/>
    <w:rsid w:val="005D3CC5"/>
    <w:rPr>
      <w:rFonts w:ascii="Arial" w:hAnsi="Arial"/>
      <w:sz w:val="24"/>
      <w:szCs w:val="24"/>
    </w:rPr>
  </w:style>
  <w:style w:type="paragraph" w:styleId="Recuodecorpodetexto2">
    <w:name w:val="Body Text Indent 2"/>
    <w:basedOn w:val="Normal"/>
    <w:link w:val="Recuodecorpodetexto2Char"/>
    <w:rsid w:val="005D3CC5"/>
    <w:pPr>
      <w:overflowPunct w:val="0"/>
      <w:autoSpaceDE w:val="0"/>
      <w:autoSpaceDN w:val="0"/>
      <w:adjustRightInd w:val="0"/>
      <w:ind w:left="705" w:hanging="705"/>
      <w:jc w:val="both"/>
      <w:textAlignment w:val="baseline"/>
    </w:pPr>
    <w:rPr>
      <w:rFonts w:ascii="Arial" w:hAnsi="Arial" w:cs="Arial"/>
      <w:sz w:val="23"/>
    </w:rPr>
  </w:style>
  <w:style w:type="character" w:customStyle="1" w:styleId="Recuodecorpodetexto2Char">
    <w:name w:val="Recuo de corpo de texto 2 Char"/>
    <w:basedOn w:val="Fontepargpadro"/>
    <w:link w:val="Recuodecorpodetexto2"/>
    <w:rsid w:val="005D3CC5"/>
    <w:rPr>
      <w:rFonts w:ascii="Arial" w:hAnsi="Arial" w:cs="Arial"/>
      <w:sz w:val="23"/>
    </w:rPr>
  </w:style>
  <w:style w:type="paragraph" w:styleId="Corpodetexto2">
    <w:name w:val="Body Text 2"/>
    <w:basedOn w:val="Normal"/>
    <w:link w:val="Corpodetexto2Char"/>
    <w:rsid w:val="005D3CC5"/>
    <w:pPr>
      <w:jc w:val="both"/>
    </w:pPr>
    <w:rPr>
      <w:rFonts w:ascii="Arial" w:hAnsi="Arial" w:cs="Arial"/>
      <w:i/>
    </w:rPr>
  </w:style>
  <w:style w:type="character" w:customStyle="1" w:styleId="Corpodetexto2Char">
    <w:name w:val="Corpo de texto 2 Char"/>
    <w:basedOn w:val="Fontepargpadro"/>
    <w:link w:val="Corpodetexto2"/>
    <w:rsid w:val="005D3CC5"/>
    <w:rPr>
      <w:rFonts w:ascii="Arial" w:hAnsi="Arial" w:cs="Arial"/>
      <w:i/>
    </w:rPr>
  </w:style>
  <w:style w:type="paragraph" w:customStyle="1" w:styleId="DivisodeTabelas">
    <w:name w:val="Divisão de Tabelas"/>
    <w:basedOn w:val="Normal"/>
    <w:rsid w:val="005D3CC5"/>
    <w:pPr>
      <w:overflowPunct w:val="0"/>
      <w:autoSpaceDE w:val="0"/>
      <w:autoSpaceDN w:val="0"/>
      <w:adjustRightInd w:val="0"/>
      <w:spacing w:line="20" w:lineRule="exact"/>
      <w:textAlignment w:val="baseline"/>
    </w:pPr>
  </w:style>
  <w:style w:type="paragraph" w:styleId="Recuodecorpodetexto3">
    <w:name w:val="Body Text Indent 3"/>
    <w:basedOn w:val="Normal"/>
    <w:link w:val="Recuodecorpodetexto3Char"/>
    <w:rsid w:val="005D3CC5"/>
    <w:pPr>
      <w:ind w:left="400"/>
      <w:jc w:val="both"/>
    </w:pPr>
    <w:rPr>
      <w:rFonts w:ascii="Arial" w:hAnsi="Arial" w:cs="Arial"/>
      <w:bCs/>
      <w:sz w:val="21"/>
      <w:lang w:eastAsia="en-US"/>
    </w:rPr>
  </w:style>
  <w:style w:type="character" w:customStyle="1" w:styleId="Recuodecorpodetexto3Char">
    <w:name w:val="Recuo de corpo de texto 3 Char"/>
    <w:basedOn w:val="Fontepargpadro"/>
    <w:link w:val="Recuodecorpodetexto3"/>
    <w:rsid w:val="005D3CC5"/>
    <w:rPr>
      <w:rFonts w:ascii="Arial" w:hAnsi="Arial" w:cs="Arial"/>
      <w:bCs/>
      <w:sz w:val="21"/>
      <w:lang w:eastAsia="en-US"/>
    </w:rPr>
  </w:style>
  <w:style w:type="paragraph" w:styleId="Subttulo">
    <w:name w:val="Subtitle"/>
    <w:basedOn w:val="Normal"/>
    <w:link w:val="SubttuloChar"/>
    <w:qFormat/>
    <w:rsid w:val="005D3CC5"/>
    <w:pPr>
      <w:jc w:val="center"/>
    </w:pPr>
    <w:rPr>
      <w:b/>
      <w:sz w:val="24"/>
    </w:rPr>
  </w:style>
  <w:style w:type="character" w:customStyle="1" w:styleId="SubttuloChar">
    <w:name w:val="Subtítulo Char"/>
    <w:basedOn w:val="Fontepargpadro"/>
    <w:link w:val="Subttulo"/>
    <w:rsid w:val="005D3CC5"/>
    <w:rPr>
      <w:b/>
      <w:sz w:val="24"/>
    </w:rPr>
  </w:style>
  <w:style w:type="paragraph" w:customStyle="1" w:styleId="Recuodecorpodetexto21">
    <w:name w:val="Recuo de corpo de texto 21"/>
    <w:basedOn w:val="Normal"/>
    <w:rsid w:val="005D3CC5"/>
    <w:pPr>
      <w:ind w:left="567" w:hanging="283"/>
      <w:jc w:val="both"/>
    </w:pPr>
    <w:rPr>
      <w:rFonts w:ascii="Arial" w:eastAsia="Batang" w:hAnsi="Arial"/>
      <w:sz w:val="22"/>
    </w:rPr>
  </w:style>
  <w:style w:type="character" w:customStyle="1" w:styleId="grame">
    <w:name w:val="grame"/>
    <w:basedOn w:val="Fontepargpadro"/>
    <w:rsid w:val="005D3CC5"/>
  </w:style>
  <w:style w:type="table" w:styleId="Tabelacomgrade">
    <w:name w:val="Table Grid"/>
    <w:basedOn w:val="Tabelanormal"/>
    <w:rsid w:val="003936C4"/>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3593734">
      <w:bodyDiv w:val="1"/>
      <w:marLeft w:val="0"/>
      <w:marRight w:val="0"/>
      <w:marTop w:val="0"/>
      <w:marBottom w:val="0"/>
      <w:divBdr>
        <w:top w:val="none" w:sz="0" w:space="0" w:color="auto"/>
        <w:left w:val="none" w:sz="0" w:space="0" w:color="auto"/>
        <w:bottom w:val="none" w:sz="0" w:space="0" w:color="auto"/>
        <w:right w:val="none" w:sz="0" w:space="0" w:color="auto"/>
      </w:divBdr>
    </w:div>
    <w:div w:id="19223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6233</Words>
  <Characters>37190</Characters>
  <Application>Microsoft Office Word</Application>
  <DocSecurity>0</DocSecurity>
  <Lines>309</Lines>
  <Paragraphs>86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CHAMADA PÚBLICA - edital</vt:lpstr>
      <vt:lpstr>EDITAL DE CREDENCIAMENTO Nº. 001/2017</vt:lpstr>
      <vt:lpstr>PROCESSO LICITATÓRIO Nº. 055/2017</vt:lpstr>
      <vt:lpstr>INEXIGIBILIDADE Nº. 004/2017</vt:lpstr>
      <vt:lpstr/>
      <vt:lpstr/>
      <vt:lpstr>        </vt:lpstr>
    </vt:vector>
  </TitlesOfParts>
  <Company/>
  <LinksUpToDate>false</LinksUpToDate>
  <CharactersWithSpaces>43337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 edital</dc:title>
  <dc:creator>Renata Dyene</dc:creator>
  <cp:keywords>Núcleo de Licitações</cp:keywords>
  <cp:lastModifiedBy>usuario</cp:lastModifiedBy>
  <cp:revision>3</cp:revision>
  <cp:lastPrinted>2017-03-28T14:46:00Z</cp:lastPrinted>
  <dcterms:created xsi:type="dcterms:W3CDTF">2017-03-03T20:24:00Z</dcterms:created>
  <dcterms:modified xsi:type="dcterms:W3CDTF">2017-03-28T15:07:00Z</dcterms:modified>
</cp:coreProperties>
</file>