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05D37">
        <w:rPr>
          <w:rFonts w:ascii="Verdana" w:hAnsi="Verdana"/>
          <w:sz w:val="16"/>
          <w:lang w:val="pt-BR"/>
        </w:rPr>
        <w:t>LIMITE Nº. 010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C05D37">
        <w:rPr>
          <w:rFonts w:ascii="Verdana" w:hAnsi="Verdana"/>
          <w:sz w:val="16"/>
        </w:rPr>
        <w:t>122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05D37">
        <w:rPr>
          <w:rFonts w:ascii="Verdana" w:hAnsi="Verdana"/>
          <w:sz w:val="16"/>
        </w:rPr>
        <w:t>10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0A19F1" w:rsidRPr="000A19F1">
        <w:rPr>
          <w:rFonts w:ascii="Verdana" w:hAnsi="Verdana" w:cs="Arial"/>
          <w:sz w:val="16"/>
          <w:szCs w:val="16"/>
        </w:rPr>
        <w:t xml:space="preserve">AQUISIÇÃO DE </w:t>
      </w:r>
      <w:r w:rsidR="00C05D37">
        <w:rPr>
          <w:rFonts w:ascii="Verdana" w:hAnsi="Verdana" w:cs="Arial"/>
          <w:sz w:val="16"/>
          <w:szCs w:val="16"/>
        </w:rPr>
        <w:t>CATETERES</w:t>
      </w:r>
      <w:r w:rsidR="000A19F1" w:rsidRPr="000A19F1">
        <w:rPr>
          <w:rFonts w:ascii="Verdana" w:hAnsi="Verdana" w:cs="Arial"/>
          <w:sz w:val="16"/>
          <w:szCs w:val="16"/>
        </w:rPr>
        <w:t xml:space="preserve">, PARA ATENDER </w:t>
      </w:r>
      <w:r w:rsidR="00C05D37">
        <w:rPr>
          <w:rFonts w:ascii="Verdana" w:hAnsi="Verdana" w:cs="Arial"/>
          <w:sz w:val="16"/>
          <w:szCs w:val="16"/>
        </w:rPr>
        <w:t>AS NECESSIDADES DO HOSPITAL MUNICIPAL.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</w:t>
      </w:r>
      <w:r w:rsidR="000A19F1"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 xml:space="preserve"> VENCEDORA</w:t>
      </w:r>
      <w:r w:rsidR="000A19F1"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>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0A19F1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="00C05D37">
        <w:rPr>
          <w:rFonts w:ascii="Verdana" w:hAnsi="Verdana" w:cs="Arial"/>
          <w:bCs/>
          <w:sz w:val="16"/>
          <w:szCs w:val="16"/>
        </w:rPr>
        <w:t>HIDRAMED COMERCIO DE PRODUTOS HOSPITALARES LTDA</w:t>
      </w:r>
      <w:r w:rsidRPr="000A19F1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– CNPJ: </w:t>
      </w:r>
      <w:r w:rsidR="00C05D37">
        <w:rPr>
          <w:rFonts w:ascii="Verdana" w:hAnsi="Verdana" w:cs="Arial"/>
          <w:bCs/>
          <w:sz w:val="16"/>
          <w:szCs w:val="16"/>
        </w:rPr>
        <w:t>03.712.351/0001-13</w:t>
      </w:r>
      <w:r>
        <w:rPr>
          <w:rFonts w:ascii="Verdana" w:hAnsi="Verdana" w:cs="Arial"/>
          <w:bCs/>
          <w:sz w:val="16"/>
          <w:szCs w:val="16"/>
        </w:rPr>
        <w:t xml:space="preserve"> – itens: </w:t>
      </w:r>
      <w:proofErr w:type="gramStart"/>
      <w:r>
        <w:rPr>
          <w:rFonts w:ascii="Verdana" w:hAnsi="Verdana" w:cs="Arial"/>
          <w:bCs/>
          <w:sz w:val="16"/>
          <w:szCs w:val="16"/>
        </w:rPr>
        <w:t>001, 002</w:t>
      </w:r>
      <w:proofErr w:type="gramEnd"/>
      <w:r w:rsidR="00C05D37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>–</w:t>
      </w:r>
      <w:r w:rsidR="004877F6">
        <w:rPr>
          <w:rFonts w:ascii="Verdana" w:hAnsi="Verdana" w:cs="Arial"/>
          <w:bCs/>
          <w:sz w:val="16"/>
          <w:szCs w:val="16"/>
        </w:rPr>
        <w:t xml:space="preserve"> Total</w:t>
      </w:r>
      <w:r>
        <w:rPr>
          <w:rFonts w:ascii="Verdana" w:hAnsi="Verdana" w:cs="Arial"/>
          <w:bCs/>
          <w:sz w:val="16"/>
          <w:szCs w:val="16"/>
        </w:rPr>
        <w:t xml:space="preserve">: </w:t>
      </w:r>
      <w:r w:rsidRPr="000A19F1">
        <w:rPr>
          <w:rFonts w:ascii="Verdana" w:hAnsi="Verdana" w:cs="Arial"/>
          <w:bCs/>
          <w:sz w:val="16"/>
          <w:szCs w:val="16"/>
        </w:rPr>
        <w:t xml:space="preserve">R$ </w:t>
      </w:r>
      <w:r w:rsidR="00C05D37">
        <w:rPr>
          <w:rFonts w:ascii="Verdana" w:hAnsi="Verdana" w:cs="Arial"/>
          <w:bCs/>
          <w:sz w:val="16"/>
          <w:szCs w:val="16"/>
        </w:rPr>
        <w:t>1.035,00</w:t>
      </w:r>
      <w:r w:rsidRPr="000A19F1">
        <w:rPr>
          <w:rFonts w:ascii="Verdana" w:hAnsi="Verdana" w:cs="Arial"/>
          <w:bCs/>
          <w:sz w:val="16"/>
          <w:szCs w:val="16"/>
        </w:rPr>
        <w:t xml:space="preserve"> (</w:t>
      </w:r>
      <w:r w:rsidR="00C05D37">
        <w:rPr>
          <w:rFonts w:ascii="Verdana" w:hAnsi="Verdana" w:cs="Arial"/>
          <w:bCs/>
          <w:sz w:val="16"/>
          <w:szCs w:val="16"/>
        </w:rPr>
        <w:t>hum mil e trinta e cinco</w:t>
      </w:r>
      <w:r w:rsidRPr="000A19F1">
        <w:rPr>
          <w:rFonts w:ascii="Verdana" w:hAnsi="Verdana" w:cs="Arial"/>
          <w:bCs/>
          <w:sz w:val="16"/>
          <w:szCs w:val="16"/>
        </w:rPr>
        <w:t xml:space="preserve"> reais)</w:t>
      </w:r>
      <w:r>
        <w:rPr>
          <w:rFonts w:ascii="Verdana" w:hAnsi="Verdana" w:cs="Arial"/>
          <w:bCs/>
          <w:sz w:val="16"/>
          <w:szCs w:val="16"/>
        </w:rPr>
        <w:t>;</w:t>
      </w:r>
    </w:p>
    <w:p w:rsidR="000A19F1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="00C05D37">
        <w:rPr>
          <w:rFonts w:ascii="Verdana" w:hAnsi="Verdana" w:cs="Arial"/>
          <w:bCs/>
          <w:sz w:val="16"/>
          <w:szCs w:val="16"/>
        </w:rPr>
        <w:t>NOVA OPÇÃO PRODUTOS PARA SAUDE LTDA</w:t>
      </w:r>
      <w:r w:rsidRPr="000A19F1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– </w:t>
      </w:r>
      <w:r w:rsidRPr="000A19F1">
        <w:rPr>
          <w:rFonts w:ascii="Verdana" w:hAnsi="Verdana" w:cs="Arial"/>
          <w:bCs/>
          <w:sz w:val="16"/>
          <w:szCs w:val="16"/>
        </w:rPr>
        <w:t>CNPJ</w:t>
      </w:r>
      <w:r>
        <w:rPr>
          <w:rFonts w:ascii="Verdana" w:hAnsi="Verdana" w:cs="Arial"/>
          <w:bCs/>
          <w:sz w:val="16"/>
          <w:szCs w:val="16"/>
        </w:rPr>
        <w:t>:</w:t>
      </w:r>
      <w:r w:rsidRPr="000A19F1">
        <w:rPr>
          <w:rFonts w:ascii="Verdana" w:hAnsi="Verdana" w:cs="Arial"/>
          <w:bCs/>
          <w:sz w:val="16"/>
          <w:szCs w:val="16"/>
        </w:rPr>
        <w:t xml:space="preserve"> </w:t>
      </w:r>
      <w:r w:rsidR="00C05D37">
        <w:rPr>
          <w:rFonts w:ascii="Verdana" w:hAnsi="Verdana" w:cs="Arial"/>
          <w:bCs/>
          <w:sz w:val="16"/>
          <w:szCs w:val="16"/>
        </w:rPr>
        <w:t>24.198.128/0001-70</w:t>
      </w:r>
      <w:r w:rsidRPr="000A19F1">
        <w:rPr>
          <w:rFonts w:ascii="Verdana" w:hAnsi="Verdana" w:cs="Arial"/>
          <w:bCs/>
          <w:sz w:val="16"/>
          <w:szCs w:val="16"/>
        </w:rPr>
        <w:t xml:space="preserve"> –</w:t>
      </w:r>
      <w:r w:rsidR="00C05D37">
        <w:rPr>
          <w:rFonts w:ascii="Verdana" w:hAnsi="Verdana" w:cs="Arial"/>
          <w:bCs/>
          <w:sz w:val="16"/>
          <w:szCs w:val="16"/>
        </w:rPr>
        <w:t xml:space="preserve"> item</w:t>
      </w:r>
      <w:r>
        <w:rPr>
          <w:rFonts w:ascii="Verdana" w:hAnsi="Verdana" w:cs="Arial"/>
          <w:bCs/>
          <w:sz w:val="16"/>
          <w:szCs w:val="16"/>
        </w:rPr>
        <w:t>: 00</w:t>
      </w:r>
      <w:r w:rsidR="00C05D37">
        <w:rPr>
          <w:rFonts w:ascii="Verdana" w:hAnsi="Verdana" w:cs="Arial"/>
          <w:bCs/>
          <w:sz w:val="16"/>
          <w:szCs w:val="16"/>
        </w:rPr>
        <w:t>3</w:t>
      </w:r>
      <w:r>
        <w:rPr>
          <w:rFonts w:ascii="Verdana" w:hAnsi="Verdana" w:cs="Arial"/>
          <w:bCs/>
          <w:sz w:val="16"/>
          <w:szCs w:val="16"/>
        </w:rPr>
        <w:t xml:space="preserve"> – </w:t>
      </w:r>
      <w:r w:rsidR="004877F6">
        <w:rPr>
          <w:rFonts w:ascii="Verdana" w:hAnsi="Verdana" w:cs="Arial"/>
          <w:bCs/>
          <w:sz w:val="16"/>
          <w:szCs w:val="16"/>
        </w:rPr>
        <w:t xml:space="preserve">Total: </w:t>
      </w:r>
      <w:r w:rsidRPr="000A19F1">
        <w:rPr>
          <w:rFonts w:ascii="Verdana" w:hAnsi="Verdana" w:cs="Arial"/>
          <w:bCs/>
          <w:sz w:val="16"/>
          <w:szCs w:val="16"/>
        </w:rPr>
        <w:t xml:space="preserve">R$ </w:t>
      </w:r>
      <w:r w:rsidR="00C05D37">
        <w:rPr>
          <w:rFonts w:ascii="Verdana" w:hAnsi="Verdana" w:cs="Arial"/>
          <w:bCs/>
          <w:sz w:val="16"/>
          <w:szCs w:val="16"/>
        </w:rPr>
        <w:t>625,00</w:t>
      </w:r>
      <w:r w:rsidRPr="000A19F1">
        <w:rPr>
          <w:rFonts w:ascii="Verdana" w:hAnsi="Verdana" w:cs="Arial"/>
          <w:bCs/>
          <w:sz w:val="16"/>
          <w:szCs w:val="16"/>
        </w:rPr>
        <w:t xml:space="preserve"> (</w:t>
      </w:r>
      <w:r w:rsidR="00C05D37">
        <w:rPr>
          <w:rFonts w:ascii="Verdana" w:hAnsi="Verdana" w:cs="Arial"/>
          <w:bCs/>
          <w:sz w:val="16"/>
          <w:szCs w:val="16"/>
        </w:rPr>
        <w:t>seiscentos e vinte e cinco</w:t>
      </w:r>
      <w:r w:rsidRPr="000A19F1">
        <w:rPr>
          <w:rFonts w:ascii="Verdana" w:hAnsi="Verdana" w:cs="Arial"/>
          <w:bCs/>
          <w:sz w:val="16"/>
          <w:szCs w:val="16"/>
        </w:rPr>
        <w:t xml:space="preserve"> reais)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C05D37">
        <w:rPr>
          <w:rFonts w:ascii="Verdana" w:hAnsi="Verdana" w:cs="Arial"/>
          <w:sz w:val="16"/>
          <w:szCs w:val="16"/>
        </w:rPr>
        <w:t>1.660,00</w:t>
      </w:r>
      <w:r w:rsidRPr="000A19F1">
        <w:rPr>
          <w:rFonts w:ascii="Verdana" w:hAnsi="Verdana" w:cs="Arial"/>
          <w:sz w:val="16"/>
          <w:szCs w:val="16"/>
        </w:rPr>
        <w:t xml:space="preserve"> (</w:t>
      </w:r>
      <w:proofErr w:type="gramStart"/>
      <w:r w:rsidR="00C05D37">
        <w:rPr>
          <w:rFonts w:ascii="Verdana" w:hAnsi="Verdana" w:cs="Arial"/>
          <w:sz w:val="16"/>
          <w:szCs w:val="16"/>
        </w:rPr>
        <w:t>hum</w:t>
      </w:r>
      <w:proofErr w:type="gramEnd"/>
      <w:r w:rsidR="00C05D37">
        <w:rPr>
          <w:rFonts w:ascii="Verdana" w:hAnsi="Verdana" w:cs="Arial"/>
          <w:sz w:val="16"/>
          <w:szCs w:val="16"/>
        </w:rPr>
        <w:t xml:space="preserve"> mil seiscentos e sessenta</w:t>
      </w:r>
      <w:r w:rsidRPr="000A19F1">
        <w:rPr>
          <w:rFonts w:ascii="Verdana" w:hAnsi="Verdana" w:cs="Arial"/>
          <w:sz w:val="16"/>
          <w:szCs w:val="16"/>
        </w:rPr>
        <w:t xml:space="preserve"> reais)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A19F1">
        <w:rPr>
          <w:rFonts w:ascii="Verdana" w:hAnsi="Verdana" w:cs="Arial"/>
          <w:sz w:val="16"/>
          <w:szCs w:val="16"/>
        </w:rPr>
        <w:t xml:space="preserve">GERÊNCIA DE </w:t>
      </w:r>
      <w:r w:rsidR="00C05D37">
        <w:rPr>
          <w:rFonts w:ascii="Verdana" w:hAnsi="Verdana" w:cs="Arial"/>
          <w:sz w:val="16"/>
          <w:szCs w:val="16"/>
        </w:rPr>
        <w:t>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05D37">
        <w:rPr>
          <w:rFonts w:ascii="Verdana" w:hAnsi="Verdana" w:cs="Arial"/>
          <w:sz w:val="16"/>
          <w:szCs w:val="16"/>
        </w:rPr>
        <w:t>10</w:t>
      </w:r>
      <w:r w:rsidR="00C663F9">
        <w:rPr>
          <w:rFonts w:ascii="Verdana" w:hAnsi="Verdana" w:cs="Arial"/>
          <w:sz w:val="16"/>
          <w:szCs w:val="16"/>
        </w:rPr>
        <w:t>.</w:t>
      </w:r>
      <w:r w:rsidR="00C05D37">
        <w:rPr>
          <w:rFonts w:ascii="Verdana" w:hAnsi="Verdana" w:cs="Arial"/>
          <w:sz w:val="16"/>
          <w:szCs w:val="16"/>
        </w:rPr>
        <w:t>01</w:t>
      </w:r>
      <w:r w:rsidR="00C663F9">
        <w:rPr>
          <w:rFonts w:ascii="Verdana" w:hAnsi="Verdana" w:cs="Arial"/>
          <w:sz w:val="16"/>
          <w:szCs w:val="16"/>
        </w:rPr>
        <w:t>.</w:t>
      </w:r>
      <w:r w:rsidR="00C05D37">
        <w:rPr>
          <w:rFonts w:ascii="Verdana" w:hAnsi="Verdana" w:cs="Arial"/>
          <w:sz w:val="16"/>
          <w:szCs w:val="16"/>
        </w:rPr>
        <w:t>10</w:t>
      </w:r>
      <w:r w:rsidR="00C663F9">
        <w:rPr>
          <w:rFonts w:ascii="Verdana" w:hAnsi="Verdana" w:cs="Arial"/>
          <w:sz w:val="16"/>
          <w:szCs w:val="16"/>
        </w:rPr>
        <w:t>.</w:t>
      </w:r>
      <w:r w:rsidR="00C05D37">
        <w:rPr>
          <w:rFonts w:ascii="Verdana" w:hAnsi="Verdana" w:cs="Arial"/>
          <w:sz w:val="16"/>
          <w:szCs w:val="16"/>
        </w:rPr>
        <w:t>302</w:t>
      </w:r>
      <w:r w:rsidR="00C663F9">
        <w:rPr>
          <w:rFonts w:ascii="Verdana" w:hAnsi="Verdana" w:cs="Arial"/>
          <w:sz w:val="16"/>
          <w:szCs w:val="16"/>
        </w:rPr>
        <w:t>.0</w:t>
      </w:r>
      <w:r w:rsidR="00C05D37">
        <w:rPr>
          <w:rFonts w:ascii="Verdana" w:hAnsi="Verdana" w:cs="Arial"/>
          <w:sz w:val="16"/>
          <w:szCs w:val="16"/>
        </w:rPr>
        <w:t>504</w:t>
      </w:r>
      <w:r w:rsidR="00C663F9">
        <w:rPr>
          <w:rFonts w:ascii="Verdana" w:hAnsi="Verdana" w:cs="Arial"/>
          <w:sz w:val="16"/>
          <w:szCs w:val="16"/>
        </w:rPr>
        <w:t>.2.0</w:t>
      </w:r>
      <w:r w:rsidR="00C05D37">
        <w:rPr>
          <w:rFonts w:ascii="Verdana" w:hAnsi="Verdana" w:cs="Arial"/>
          <w:sz w:val="16"/>
          <w:szCs w:val="16"/>
        </w:rPr>
        <w:t>35</w:t>
      </w:r>
      <w:r w:rsidR="00C663F9">
        <w:rPr>
          <w:rFonts w:ascii="Verdana" w:hAnsi="Verdana" w:cs="Arial"/>
          <w:sz w:val="16"/>
          <w:szCs w:val="16"/>
        </w:rPr>
        <w:t>-</w:t>
      </w:r>
      <w:r w:rsidR="00C663F9" w:rsidRPr="00C663F9">
        <w:rPr>
          <w:rFonts w:ascii="Verdana" w:hAnsi="Verdana" w:cs="Arial"/>
          <w:sz w:val="16"/>
          <w:szCs w:val="16"/>
        </w:rPr>
        <w:t>33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30</w:t>
      </w:r>
      <w:r w:rsidR="00C663F9">
        <w:rPr>
          <w:rFonts w:ascii="Verdana" w:hAnsi="Verdana" w:cs="Arial"/>
          <w:sz w:val="16"/>
          <w:szCs w:val="16"/>
        </w:rPr>
        <w:t xml:space="preserve"> (R </w:t>
      </w:r>
      <w:r w:rsidR="00C05D37">
        <w:rPr>
          <w:rFonts w:ascii="Verdana" w:hAnsi="Verdana" w:cs="Arial"/>
          <w:sz w:val="16"/>
          <w:szCs w:val="16"/>
        </w:rPr>
        <w:t>3881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05D37">
        <w:rPr>
          <w:rFonts w:ascii="Verdana" w:hAnsi="Verdana"/>
          <w:sz w:val="16"/>
          <w:szCs w:val="16"/>
        </w:rPr>
        <w:t>11/04</w:t>
      </w:r>
      <w:r w:rsidR="001E353E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E353E" w:rsidRPr="001E353E" w:rsidRDefault="00C05D37" w:rsidP="001E353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FÁBIO AUGUSTO DE CAMPOS BONICONTRO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 xml:space="preserve">Gerente de </w:t>
      </w:r>
      <w:r w:rsidR="00C05D37">
        <w:rPr>
          <w:rFonts w:ascii="Verdana" w:hAnsi="Verdana"/>
          <w:color w:val="000000"/>
          <w:sz w:val="16"/>
          <w:szCs w:val="16"/>
        </w:rPr>
        <w:t>Saúde</w:t>
      </w:r>
      <w:r w:rsidRPr="001E353E">
        <w:rPr>
          <w:rFonts w:ascii="Verdana" w:hAnsi="Verdana"/>
          <w:color w:val="000000"/>
          <w:sz w:val="16"/>
          <w:szCs w:val="16"/>
        </w:rPr>
        <w:t xml:space="preserve"> e Ordenador de Despesas</w:t>
      </w:r>
    </w:p>
    <w:p w:rsidR="001E353E" w:rsidRPr="001E353E" w:rsidRDefault="00C05D37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nº. 008</w:t>
      </w:r>
      <w:r w:rsidR="001E353E" w:rsidRPr="001E353E">
        <w:rPr>
          <w:rFonts w:ascii="Verdana" w:hAnsi="Verdana"/>
          <w:color w:val="000000"/>
          <w:sz w:val="16"/>
          <w:szCs w:val="16"/>
        </w:rPr>
        <w:t>/17</w:t>
      </w:r>
    </w:p>
    <w:p w:rsidR="00C663F9" w:rsidRDefault="00C663F9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C663F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B562E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5D37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2017-04-11T13:51:00Z</dcterms:created>
  <dcterms:modified xsi:type="dcterms:W3CDTF">2017-04-11T13:51:00Z</dcterms:modified>
</cp:coreProperties>
</file>