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7F510F">
        <w:rPr>
          <w:rFonts w:ascii="Verdana" w:hAnsi="Verdana"/>
          <w:sz w:val="16"/>
          <w:lang w:val="pt-BR"/>
        </w:rPr>
        <w:t>LIMITE Nº. 01</w:t>
      </w:r>
      <w:r w:rsidR="008371F3">
        <w:rPr>
          <w:rFonts w:ascii="Verdana" w:hAnsi="Verdana"/>
          <w:sz w:val="16"/>
          <w:lang w:val="pt-BR"/>
        </w:rPr>
        <w:t>3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7F510F">
        <w:rPr>
          <w:rFonts w:ascii="Verdana" w:hAnsi="Verdana"/>
          <w:sz w:val="16"/>
        </w:rPr>
        <w:t>1</w:t>
      </w:r>
      <w:r w:rsidR="008371F3">
        <w:rPr>
          <w:rFonts w:ascii="Verdana" w:hAnsi="Verdana"/>
          <w:sz w:val="16"/>
        </w:rPr>
        <w:t>50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7F510F">
        <w:rPr>
          <w:rFonts w:ascii="Verdana" w:hAnsi="Verdana"/>
          <w:sz w:val="16"/>
        </w:rPr>
        <w:t>1</w:t>
      </w:r>
      <w:r w:rsidR="008371F3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8371F3" w:rsidRPr="008371F3">
        <w:rPr>
          <w:rFonts w:ascii="Verdana" w:hAnsi="Verdana" w:cs="Arial"/>
          <w:sz w:val="16"/>
          <w:szCs w:val="16"/>
        </w:rPr>
        <w:t>SERVIÇO DE HOSPEDAGEM, CONFORME SOLICITAÇÃO DE SERVIÇOS N.º 221/2017, PARA ATENDER O TERMO DE COMPROMISSO N.º 004/2017, FIRMADO ENTRE A FUNDAÇÃO DE ESPORTES E LAZER DE MATO GROSSO DO SUL E O MUNICÍPIO DE NAVIRAI – MS.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8371F3" w:rsidRPr="008371F3">
        <w:rPr>
          <w:rFonts w:ascii="Verdana" w:hAnsi="Verdana" w:cs="Arial"/>
          <w:bCs/>
          <w:sz w:val="16"/>
          <w:szCs w:val="16"/>
        </w:rPr>
        <w:t>ANTONIO ALVES DE LIMA &amp; CIA LTDA</w:t>
      </w:r>
      <w:proofErr w:type="gramStart"/>
      <w:r w:rsidR="008371F3" w:rsidRPr="008371F3">
        <w:rPr>
          <w:rFonts w:ascii="Verdana" w:hAnsi="Verdana" w:cs="Arial"/>
          <w:bCs/>
          <w:sz w:val="16"/>
          <w:szCs w:val="16"/>
        </w:rPr>
        <w:t xml:space="preserve">  </w:t>
      </w:r>
      <w:proofErr w:type="gramEnd"/>
      <w:r w:rsidR="008371F3" w:rsidRPr="008371F3">
        <w:rPr>
          <w:rFonts w:ascii="Verdana" w:hAnsi="Verdana" w:cs="Arial"/>
          <w:bCs/>
          <w:sz w:val="16"/>
          <w:szCs w:val="16"/>
        </w:rPr>
        <w:t>-  EPP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="008371F3" w:rsidRPr="008371F3">
        <w:rPr>
          <w:rFonts w:ascii="Verdana" w:hAnsi="Verdana" w:cs="Arial"/>
          <w:bCs/>
          <w:sz w:val="16"/>
          <w:szCs w:val="16"/>
        </w:rPr>
        <w:t>16.603.034/0001-00</w:t>
      </w:r>
      <w:r w:rsidR="00B90B6C">
        <w:rPr>
          <w:rFonts w:ascii="Verdana" w:hAnsi="Verdana" w:cs="Arial"/>
          <w:bCs/>
          <w:sz w:val="16"/>
          <w:szCs w:val="16"/>
        </w:rPr>
        <w:t xml:space="preserve"> – item</w:t>
      </w:r>
      <w:r>
        <w:rPr>
          <w:rFonts w:ascii="Verdana" w:hAnsi="Verdana" w:cs="Arial"/>
          <w:bCs/>
          <w:sz w:val="16"/>
          <w:szCs w:val="16"/>
        </w:rPr>
        <w:t>: 001</w:t>
      </w:r>
      <w:r w:rsidR="00CF1887">
        <w:rPr>
          <w:rFonts w:ascii="Verdana" w:hAnsi="Verdana" w:cs="Arial"/>
          <w:bCs/>
          <w:sz w:val="16"/>
          <w:szCs w:val="16"/>
        </w:rPr>
        <w:t>;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8371F3">
        <w:rPr>
          <w:rFonts w:ascii="Verdana" w:hAnsi="Verdana" w:cs="Arial"/>
          <w:sz w:val="16"/>
          <w:szCs w:val="16"/>
        </w:rPr>
        <w:t>792</w:t>
      </w:r>
      <w:r w:rsidR="007F510F">
        <w:rPr>
          <w:rFonts w:ascii="Verdana" w:hAnsi="Verdana" w:cs="Arial"/>
          <w:sz w:val="16"/>
          <w:szCs w:val="16"/>
        </w:rPr>
        <w:t>,00</w:t>
      </w:r>
      <w:r w:rsidRPr="000A19F1">
        <w:rPr>
          <w:rFonts w:ascii="Verdana" w:hAnsi="Verdana" w:cs="Arial"/>
          <w:sz w:val="16"/>
          <w:szCs w:val="16"/>
        </w:rPr>
        <w:t xml:space="preserve"> (</w:t>
      </w:r>
      <w:r w:rsidR="008371F3">
        <w:rPr>
          <w:rFonts w:ascii="Verdana" w:hAnsi="Verdana" w:cs="Arial"/>
          <w:sz w:val="16"/>
          <w:szCs w:val="16"/>
        </w:rPr>
        <w:t>setecentos e noventa e dois</w:t>
      </w:r>
      <w:r w:rsidR="00B90B6C">
        <w:rPr>
          <w:rFonts w:ascii="Verdana" w:hAnsi="Verdana" w:cs="Arial"/>
          <w:sz w:val="16"/>
          <w:szCs w:val="16"/>
        </w:rPr>
        <w:t xml:space="preserve"> reais</w:t>
      </w:r>
      <w:r w:rsidRPr="000A19F1">
        <w:rPr>
          <w:rFonts w:ascii="Verdana" w:hAnsi="Verdana" w:cs="Arial"/>
          <w:sz w:val="16"/>
          <w:szCs w:val="16"/>
        </w:rPr>
        <w:t>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371F3" w:rsidRPr="008371F3">
        <w:rPr>
          <w:rFonts w:ascii="Verdana" w:hAnsi="Verdana" w:cs="Arial"/>
          <w:sz w:val="16"/>
          <w:szCs w:val="16"/>
        </w:rPr>
        <w:t>GERENCIA DE EDUCAÇÃO E CULTURA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8371F3">
        <w:rPr>
          <w:rFonts w:ascii="Verdana" w:hAnsi="Verdana" w:cs="Arial"/>
          <w:sz w:val="16"/>
          <w:szCs w:val="16"/>
        </w:rPr>
        <w:t>01</w:t>
      </w:r>
      <w:r w:rsidR="007F510F">
        <w:rPr>
          <w:rFonts w:ascii="Verdana" w:hAnsi="Verdana" w:cs="Arial"/>
          <w:sz w:val="16"/>
          <w:szCs w:val="16"/>
        </w:rPr>
        <w:t>.0</w:t>
      </w:r>
      <w:r w:rsidR="008371F3">
        <w:rPr>
          <w:rFonts w:ascii="Verdana" w:hAnsi="Verdana" w:cs="Arial"/>
          <w:sz w:val="16"/>
          <w:szCs w:val="16"/>
        </w:rPr>
        <w:t>5</w:t>
      </w:r>
      <w:r w:rsidR="007F510F">
        <w:rPr>
          <w:rFonts w:ascii="Verdana" w:hAnsi="Verdana" w:cs="Arial"/>
          <w:sz w:val="16"/>
          <w:szCs w:val="16"/>
        </w:rPr>
        <w:t>.1</w:t>
      </w:r>
      <w:r w:rsidR="008371F3">
        <w:rPr>
          <w:rFonts w:ascii="Verdana" w:hAnsi="Verdana" w:cs="Arial"/>
          <w:sz w:val="16"/>
          <w:szCs w:val="16"/>
        </w:rPr>
        <w:t>2</w:t>
      </w:r>
      <w:r w:rsidR="007F510F">
        <w:rPr>
          <w:rFonts w:ascii="Verdana" w:hAnsi="Verdana" w:cs="Arial"/>
          <w:sz w:val="16"/>
          <w:szCs w:val="16"/>
        </w:rPr>
        <w:t>.3</w:t>
      </w:r>
      <w:r w:rsidR="008371F3">
        <w:rPr>
          <w:rFonts w:ascii="Verdana" w:hAnsi="Verdana" w:cs="Arial"/>
          <w:sz w:val="16"/>
          <w:szCs w:val="16"/>
        </w:rPr>
        <w:t>61</w:t>
      </w:r>
      <w:r w:rsidR="007F510F">
        <w:rPr>
          <w:rFonts w:ascii="Verdana" w:hAnsi="Verdana" w:cs="Arial"/>
          <w:sz w:val="16"/>
          <w:szCs w:val="16"/>
        </w:rPr>
        <w:t>.050</w:t>
      </w:r>
      <w:r w:rsidR="008371F3">
        <w:rPr>
          <w:rFonts w:ascii="Verdana" w:hAnsi="Verdana" w:cs="Arial"/>
          <w:sz w:val="16"/>
          <w:szCs w:val="16"/>
        </w:rPr>
        <w:t>2</w:t>
      </w:r>
      <w:r w:rsidR="007F510F">
        <w:rPr>
          <w:rFonts w:ascii="Verdana" w:hAnsi="Verdana" w:cs="Arial"/>
          <w:sz w:val="16"/>
          <w:szCs w:val="16"/>
        </w:rPr>
        <w:t>.2.0</w:t>
      </w:r>
      <w:r w:rsidR="008371F3">
        <w:rPr>
          <w:rFonts w:ascii="Verdana" w:hAnsi="Verdana" w:cs="Arial"/>
          <w:sz w:val="16"/>
          <w:szCs w:val="16"/>
        </w:rPr>
        <w:t>80</w:t>
      </w:r>
      <w:r w:rsidR="007F510F">
        <w:rPr>
          <w:rFonts w:ascii="Verdana" w:hAnsi="Verdana" w:cs="Arial"/>
          <w:sz w:val="16"/>
          <w:szCs w:val="16"/>
        </w:rPr>
        <w:t xml:space="preserve">-33.90.39 (R </w:t>
      </w:r>
      <w:r w:rsidR="008371F3">
        <w:rPr>
          <w:rFonts w:ascii="Verdana" w:hAnsi="Verdana" w:cs="Arial"/>
          <w:sz w:val="16"/>
          <w:szCs w:val="16"/>
        </w:rPr>
        <w:t>916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F1887">
        <w:rPr>
          <w:rFonts w:ascii="Verdana" w:hAnsi="Verdana"/>
          <w:sz w:val="16"/>
          <w:szCs w:val="16"/>
        </w:rPr>
        <w:t>0</w:t>
      </w:r>
      <w:r w:rsidR="007F510F">
        <w:rPr>
          <w:rFonts w:ascii="Verdana" w:hAnsi="Verdana"/>
          <w:sz w:val="16"/>
          <w:szCs w:val="16"/>
        </w:rPr>
        <w:t>3</w:t>
      </w:r>
      <w:r w:rsidR="008371F3">
        <w:rPr>
          <w:rFonts w:ascii="Verdana" w:hAnsi="Verdana"/>
          <w:sz w:val="16"/>
          <w:szCs w:val="16"/>
        </w:rPr>
        <w:t xml:space="preserve"> de Maio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371F3" w:rsidRPr="008371F3" w:rsidRDefault="008371F3" w:rsidP="008371F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iCs/>
          <w:sz w:val="16"/>
          <w:szCs w:val="16"/>
        </w:rPr>
      </w:pPr>
      <w:r w:rsidRPr="008371F3">
        <w:rPr>
          <w:rFonts w:ascii="Verdana" w:hAnsi="Verdana"/>
          <w:b/>
          <w:i/>
          <w:iCs/>
          <w:sz w:val="16"/>
          <w:szCs w:val="16"/>
        </w:rPr>
        <w:t>FÁTIMA DE LOURDES FERREIRA LIUTTI</w:t>
      </w:r>
    </w:p>
    <w:p w:rsidR="008371F3" w:rsidRPr="008371F3" w:rsidRDefault="008371F3" w:rsidP="008371F3">
      <w:pPr>
        <w:pStyle w:val="NormalWeb"/>
        <w:tabs>
          <w:tab w:val="left" w:pos="4792"/>
        </w:tabs>
        <w:spacing w:before="0" w:beforeAutospacing="0" w:after="0" w:afterAutospacing="0"/>
        <w:jc w:val="both"/>
        <w:rPr>
          <w:rFonts w:ascii="Verdana" w:hAnsi="Verdana"/>
          <w:i/>
          <w:iCs/>
          <w:sz w:val="16"/>
          <w:szCs w:val="16"/>
        </w:rPr>
      </w:pPr>
      <w:r w:rsidRPr="008371F3">
        <w:rPr>
          <w:rFonts w:ascii="Verdana" w:hAnsi="Verdana"/>
          <w:i/>
          <w:iCs/>
          <w:sz w:val="16"/>
          <w:szCs w:val="16"/>
        </w:rPr>
        <w:t xml:space="preserve">Gerente de Educ. e Cult. e Ord. de Despesas </w:t>
      </w:r>
      <w:r>
        <w:rPr>
          <w:rFonts w:ascii="Verdana" w:hAnsi="Verdana"/>
          <w:i/>
          <w:iCs/>
          <w:sz w:val="16"/>
          <w:szCs w:val="16"/>
        </w:rPr>
        <w:tab/>
      </w:r>
    </w:p>
    <w:p w:rsidR="00C663F9" w:rsidRPr="008371F3" w:rsidRDefault="008371F3" w:rsidP="008371F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8371F3">
        <w:rPr>
          <w:rFonts w:ascii="Verdana" w:hAnsi="Verdana"/>
          <w:i/>
          <w:iCs/>
          <w:sz w:val="16"/>
          <w:szCs w:val="16"/>
        </w:rPr>
        <w:t>Conforme Decreto nº. 003/2017</w:t>
      </w:r>
    </w:p>
    <w:sectPr w:rsidR="00C663F9" w:rsidRPr="008371F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0F7C9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227E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510F"/>
    <w:rsid w:val="00801B66"/>
    <w:rsid w:val="00802B06"/>
    <w:rsid w:val="0081462E"/>
    <w:rsid w:val="0082048D"/>
    <w:rsid w:val="00837031"/>
    <w:rsid w:val="008371F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013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0B6C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2017-05-04T18:29:00Z</dcterms:created>
  <dcterms:modified xsi:type="dcterms:W3CDTF">2017-05-04T18:29:00Z</dcterms:modified>
</cp:coreProperties>
</file>