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AB" w:rsidRDefault="005B26AB" w:rsidP="005B26AB">
      <w:pPr>
        <w:jc w:val="center"/>
        <w:rPr>
          <w:b/>
          <w:sz w:val="180"/>
          <w:szCs w:val="180"/>
        </w:rPr>
      </w:pPr>
    </w:p>
    <w:p w:rsidR="005B26AB" w:rsidRDefault="005B26AB" w:rsidP="005B26AB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1</w:t>
      </w:r>
      <w:r>
        <w:rPr>
          <w:rFonts w:ascii="Algerian" w:hAnsi="Algerian"/>
          <w:sz w:val="180"/>
          <w:szCs w:val="180"/>
        </w:rPr>
        <w:t xml:space="preserve">ª </w:t>
      </w:r>
    </w:p>
    <w:p w:rsidR="005B26AB" w:rsidRDefault="005B26AB" w:rsidP="005B26AB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5B26AB" w:rsidRDefault="005B26AB" w:rsidP="005B26AB">
      <w:pPr>
        <w:jc w:val="center"/>
        <w:rPr>
          <w:rFonts w:ascii="Algerian" w:hAnsi="Algerian"/>
          <w:sz w:val="120"/>
          <w:szCs w:val="120"/>
        </w:rPr>
      </w:pPr>
    </w:p>
    <w:p w:rsidR="005B26AB" w:rsidRDefault="005B26AB" w:rsidP="005B26AB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</w:t>
      </w:r>
      <w:r>
        <w:rPr>
          <w:rFonts w:ascii="Algerian" w:hAnsi="Algerian"/>
          <w:sz w:val="120"/>
          <w:szCs w:val="120"/>
        </w:rPr>
        <w:t>/0</w:t>
      </w:r>
      <w:r>
        <w:rPr>
          <w:rFonts w:ascii="Algerian" w:hAnsi="Algerian"/>
          <w:sz w:val="120"/>
          <w:szCs w:val="120"/>
        </w:rPr>
        <w:t>7</w:t>
      </w:r>
      <w:bookmarkStart w:id="0" w:name="_GoBack"/>
      <w:bookmarkEnd w:id="0"/>
      <w:r>
        <w:rPr>
          <w:rFonts w:ascii="Algerian" w:hAnsi="Algerian"/>
          <w:sz w:val="120"/>
          <w:szCs w:val="120"/>
        </w:rPr>
        <w:t>/2018</w:t>
      </w:r>
    </w:p>
    <w:p w:rsidR="005B26AB" w:rsidRDefault="005B2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FD3528" w:rsidRPr="00DF5C9E" w:rsidRDefault="00DF5C9E" w:rsidP="00780BAE">
      <w:pPr>
        <w:pStyle w:val="Subttulo"/>
        <w:rPr>
          <w:rFonts w:eastAsia="MS Mincho"/>
          <w:bCs/>
          <w:sz w:val="26"/>
          <w:szCs w:val="26"/>
        </w:rPr>
      </w:pPr>
      <w:r w:rsidRPr="00DF5C9E">
        <w:rPr>
          <w:rFonts w:eastAsia="MS Mincho"/>
          <w:bCs/>
          <w:sz w:val="26"/>
          <w:szCs w:val="26"/>
        </w:rPr>
        <w:t>PROCESSO Nº 092/2018</w:t>
      </w:r>
    </w:p>
    <w:p w:rsidR="00DF5C9E" w:rsidRPr="00DF5C9E" w:rsidRDefault="00DF5C9E" w:rsidP="00780BAE">
      <w:pPr>
        <w:pStyle w:val="Subttulo"/>
        <w:rPr>
          <w:rFonts w:eastAsia="MS Mincho"/>
          <w:bCs/>
          <w:sz w:val="26"/>
          <w:szCs w:val="26"/>
        </w:rPr>
      </w:pPr>
      <w:r w:rsidRPr="00DF5C9E">
        <w:rPr>
          <w:rFonts w:eastAsia="MS Mincho"/>
          <w:bCs/>
          <w:sz w:val="26"/>
          <w:szCs w:val="26"/>
        </w:rPr>
        <w:t xml:space="preserve">CREDENCIAMENTO Nº 003/2018 </w:t>
      </w:r>
    </w:p>
    <w:p w:rsidR="00DF5C9E" w:rsidRDefault="00DF5C9E" w:rsidP="00FD3528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 xml:space="preserve">ATA </w:t>
      </w:r>
      <w:r>
        <w:rPr>
          <w:b/>
          <w:bCs/>
          <w:sz w:val="26"/>
          <w:szCs w:val="26"/>
        </w:rPr>
        <w:t>1º</w:t>
      </w:r>
      <w:r w:rsidRPr="002F47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SESSÃO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FC710B" w:rsidRPr="0008085C" w:rsidRDefault="00726591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b/>
          <w:sz w:val="22"/>
          <w:szCs w:val="22"/>
          <w:u w:val="single"/>
        </w:rPr>
      </w:pPr>
      <w:r w:rsidRPr="002F4799">
        <w:rPr>
          <w:sz w:val="22"/>
          <w:szCs w:val="22"/>
        </w:rPr>
        <w:t xml:space="preserve">Às </w:t>
      </w:r>
      <w:r w:rsidR="0044550E">
        <w:rPr>
          <w:sz w:val="22"/>
          <w:szCs w:val="22"/>
        </w:rPr>
        <w:t>8</w:t>
      </w:r>
      <w:r w:rsidRPr="002F4799">
        <w:rPr>
          <w:sz w:val="22"/>
          <w:szCs w:val="22"/>
        </w:rPr>
        <w:t xml:space="preserve">h do dia </w:t>
      </w:r>
      <w:r w:rsidR="00367C28">
        <w:rPr>
          <w:sz w:val="22"/>
          <w:szCs w:val="22"/>
        </w:rPr>
        <w:t>18 de julho</w:t>
      </w:r>
      <w:r w:rsidR="0008085C">
        <w:rPr>
          <w:sz w:val="22"/>
          <w:szCs w:val="22"/>
        </w:rPr>
        <w:t xml:space="preserve"> de</w:t>
      </w:r>
      <w:r w:rsidR="00FD3528" w:rsidRPr="002F4799">
        <w:rPr>
          <w:sz w:val="22"/>
          <w:szCs w:val="22"/>
        </w:rPr>
        <w:t xml:space="preserve"> </w:t>
      </w:r>
      <w:r w:rsidR="0044550E">
        <w:rPr>
          <w:sz w:val="22"/>
          <w:szCs w:val="22"/>
        </w:rPr>
        <w:t>2018</w:t>
      </w:r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r w:rsidR="0008085C" w:rsidRPr="002F4799">
        <w:rPr>
          <w:sz w:val="22"/>
          <w:szCs w:val="22"/>
        </w:rPr>
        <w:t>Antônio</w:t>
      </w:r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FD3528" w:rsidRPr="002F4799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pelo Presidente:</w:t>
      </w:r>
      <w:r w:rsidR="00FD3528" w:rsidRPr="002F4799">
        <w:rPr>
          <w:sz w:val="22"/>
          <w:szCs w:val="22"/>
        </w:rPr>
        <w:t xml:space="preserve"> </w:t>
      </w:r>
      <w:r w:rsidR="00367C28">
        <w:rPr>
          <w:b/>
          <w:sz w:val="22"/>
          <w:szCs w:val="22"/>
        </w:rPr>
        <w:t xml:space="preserve">Rafaela </w:t>
      </w:r>
      <w:proofErr w:type="spellStart"/>
      <w:r w:rsidR="00367C28">
        <w:rPr>
          <w:b/>
          <w:sz w:val="22"/>
          <w:szCs w:val="22"/>
        </w:rPr>
        <w:t>Parcio</w:t>
      </w:r>
      <w:proofErr w:type="spellEnd"/>
      <w:r w:rsidR="00367C28">
        <w:rPr>
          <w:b/>
          <w:sz w:val="22"/>
          <w:szCs w:val="22"/>
        </w:rPr>
        <w:t xml:space="preserve"> Martins</w:t>
      </w:r>
      <w:r w:rsidR="00C73F2B" w:rsidRPr="002F4799">
        <w:rPr>
          <w:sz w:val="22"/>
          <w:szCs w:val="22"/>
        </w:rPr>
        <w:t xml:space="preserve"> </w:t>
      </w:r>
      <w:r w:rsidR="00B05452">
        <w:rPr>
          <w:sz w:val="22"/>
          <w:szCs w:val="22"/>
        </w:rPr>
        <w:t xml:space="preserve">Ribeiro </w:t>
      </w:r>
      <w:r w:rsidR="00FF5759" w:rsidRPr="002F4799">
        <w:rPr>
          <w:sz w:val="22"/>
          <w:szCs w:val="22"/>
        </w:rPr>
        <w:t>e os membros:</w:t>
      </w:r>
      <w:r w:rsidR="0044550E">
        <w:rPr>
          <w:sz w:val="22"/>
          <w:szCs w:val="22"/>
        </w:rPr>
        <w:t xml:space="preserve"> </w:t>
      </w:r>
      <w:r w:rsidR="00367C28">
        <w:rPr>
          <w:b/>
          <w:sz w:val="22"/>
          <w:szCs w:val="22"/>
        </w:rPr>
        <w:t xml:space="preserve">Viviane </w:t>
      </w:r>
      <w:r w:rsidR="0090793D">
        <w:rPr>
          <w:b/>
          <w:sz w:val="22"/>
          <w:szCs w:val="22"/>
        </w:rPr>
        <w:t xml:space="preserve">Ribeiro </w:t>
      </w:r>
      <w:r w:rsidR="00367C28">
        <w:rPr>
          <w:b/>
          <w:sz w:val="22"/>
          <w:szCs w:val="22"/>
        </w:rPr>
        <w:t>Bogarim Capilé</w:t>
      </w:r>
      <w:r w:rsidR="0044550E" w:rsidRPr="0044550E">
        <w:rPr>
          <w:b/>
          <w:sz w:val="22"/>
          <w:szCs w:val="22"/>
        </w:rPr>
        <w:t xml:space="preserve">, </w:t>
      </w:r>
      <w:r w:rsidR="00367C28">
        <w:rPr>
          <w:b/>
          <w:sz w:val="22"/>
          <w:szCs w:val="22"/>
        </w:rPr>
        <w:t>Valéria Regina de Souza Ramos</w:t>
      </w:r>
      <w:r w:rsidR="00E62E48" w:rsidRPr="00367C28">
        <w:rPr>
          <w:sz w:val="22"/>
          <w:szCs w:val="22"/>
        </w:rPr>
        <w:t xml:space="preserve"> e </w:t>
      </w:r>
      <w:r w:rsidR="00367C28">
        <w:rPr>
          <w:b/>
          <w:sz w:val="22"/>
          <w:szCs w:val="22"/>
        </w:rPr>
        <w:t>Renata Dyene Rodrigues Lopes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FD3528" w:rsidRPr="0044550E">
        <w:rPr>
          <w:sz w:val="22"/>
          <w:szCs w:val="22"/>
        </w:rPr>
        <w:t>/201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r w:rsidR="00DF5C9E" w:rsidRPr="002F4799">
        <w:rPr>
          <w:sz w:val="22"/>
          <w:szCs w:val="22"/>
        </w:rPr>
        <w:t>à</w:t>
      </w:r>
      <w:r w:rsidR="00FD3528" w:rsidRPr="002F4799">
        <w:rPr>
          <w:sz w:val="22"/>
          <w:szCs w:val="22"/>
        </w:rPr>
        <w:t xml:space="preserve"> abertura da</w:t>
      </w:r>
      <w:r w:rsidR="00DF5C9E" w:rsidRPr="002F4799">
        <w:rPr>
          <w:sz w:val="22"/>
          <w:szCs w:val="22"/>
        </w:rPr>
        <w:t xml:space="preserve"> </w:t>
      </w:r>
      <w:r w:rsidR="00DF5C9E" w:rsidRPr="00AA1BEA">
        <w:rPr>
          <w:b/>
          <w:i/>
          <w:color w:val="FF0000"/>
          <w:sz w:val="22"/>
          <w:szCs w:val="22"/>
          <w:u w:val="single"/>
        </w:rPr>
        <w:t xml:space="preserve">1º </w:t>
      </w:r>
      <w:r w:rsidR="00FD3528" w:rsidRPr="00AA1BEA">
        <w:rPr>
          <w:b/>
          <w:i/>
          <w:color w:val="FF0000"/>
          <w:sz w:val="22"/>
          <w:szCs w:val="22"/>
          <w:u w:val="single"/>
        </w:rPr>
        <w:t>sessão</w:t>
      </w:r>
      <w:r w:rsidR="00FD3528" w:rsidRPr="00AA1BEA">
        <w:rPr>
          <w:color w:val="FF0000"/>
          <w:sz w:val="22"/>
          <w:szCs w:val="22"/>
        </w:rPr>
        <w:t xml:space="preserve">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FD3528" w:rsidRPr="002F4799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FF5759" w:rsidRPr="002F4799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367C28">
        <w:rPr>
          <w:sz w:val="22"/>
          <w:szCs w:val="22"/>
        </w:rPr>
        <w:t>3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4550E">
        <w:rPr>
          <w:sz w:val="22"/>
          <w:szCs w:val="22"/>
        </w:rPr>
        <w:t>Processo Licitatório nº. 0</w:t>
      </w:r>
      <w:r w:rsidR="00367C28">
        <w:rPr>
          <w:sz w:val="22"/>
          <w:szCs w:val="22"/>
        </w:rPr>
        <w:t>92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367C28">
        <w:rPr>
          <w:b/>
          <w:sz w:val="21"/>
          <w:szCs w:val="21"/>
        </w:rPr>
        <w:t>CREDENCIAMENTO DE EMPRESA ESPECIALIZADA, PARA ATUAR NAS OFICINAS DE: VIOLÃO, TEATRO, ARTESANATO, DANÇA CRIATIVA, DANÇA URBANA, DANÇA DE SALÃO, CORAL, NO PROJETO ARTE E VIDA DESENVOLVIDO PELA GERÊNCIA DE ASSISTÊNCIA SOCIAL, CONFORME TERMO DE REFERÊNCIA</w:t>
      </w:r>
      <w:r w:rsidR="00E93EFF" w:rsidRPr="002F4799">
        <w:rPr>
          <w:sz w:val="22"/>
          <w:szCs w:val="22"/>
        </w:rPr>
        <w:t>.</w:t>
      </w:r>
      <w:r w:rsidR="00EF7245" w:rsidRPr="002F4799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364F29">
        <w:rPr>
          <w:sz w:val="22"/>
          <w:szCs w:val="22"/>
        </w:rPr>
        <w:t>9687</w:t>
      </w:r>
      <w:r w:rsidR="00D129F8" w:rsidRPr="00520D14">
        <w:rPr>
          <w:sz w:val="22"/>
          <w:szCs w:val="22"/>
        </w:rPr>
        <w:t>, no Diário Oficial dos Municípios do Estado do Mato Grosso do Sul,</w:t>
      </w:r>
      <w:r w:rsidR="00060955" w:rsidRPr="00520D14">
        <w:rPr>
          <w:sz w:val="22"/>
          <w:szCs w:val="22"/>
        </w:rPr>
        <w:t xml:space="preserve">    </w:t>
      </w:r>
      <w:r w:rsidR="00D129F8" w:rsidRPr="00520D14">
        <w:rPr>
          <w:sz w:val="22"/>
          <w:szCs w:val="22"/>
        </w:rPr>
        <w:t xml:space="preserve"> nº. </w:t>
      </w:r>
      <w:r w:rsidR="00364F29">
        <w:rPr>
          <w:sz w:val="22"/>
          <w:szCs w:val="22"/>
        </w:rPr>
        <w:t>2132</w:t>
      </w:r>
      <w:r w:rsidR="0079312B">
        <w:rPr>
          <w:sz w:val="22"/>
          <w:szCs w:val="22"/>
        </w:rPr>
        <w:t xml:space="preserve"> </w:t>
      </w:r>
      <w:r w:rsidR="00364F29">
        <w:rPr>
          <w:sz w:val="22"/>
          <w:szCs w:val="22"/>
        </w:rPr>
        <w:t xml:space="preserve">e </w:t>
      </w:r>
      <w:r w:rsidR="0079312B">
        <w:rPr>
          <w:sz w:val="22"/>
          <w:szCs w:val="22"/>
        </w:rPr>
        <w:t>no Jornal Diário MS, n</w:t>
      </w:r>
      <w:r w:rsidR="00D129F8" w:rsidRPr="00520D14">
        <w:rPr>
          <w:sz w:val="22"/>
          <w:szCs w:val="22"/>
        </w:rPr>
        <w:t xml:space="preserve">o dia </w:t>
      </w:r>
      <w:r w:rsidR="00364F29">
        <w:rPr>
          <w:sz w:val="22"/>
          <w:szCs w:val="22"/>
        </w:rPr>
        <w:t>02/07</w:t>
      </w:r>
      <w:r w:rsidR="0044550E">
        <w:rPr>
          <w:sz w:val="22"/>
          <w:szCs w:val="22"/>
        </w:rPr>
        <w:t>/2018</w:t>
      </w:r>
      <w:r w:rsidR="00E62E48">
        <w:rPr>
          <w:sz w:val="22"/>
          <w:szCs w:val="22"/>
        </w:rPr>
        <w:t xml:space="preserve">, foram feitas as regulares publicações. </w:t>
      </w:r>
      <w:r w:rsidR="007253ED" w:rsidRPr="00C73F2B">
        <w:rPr>
          <w:sz w:val="22"/>
          <w:szCs w:val="22"/>
        </w:rPr>
        <w:t>Comparece</w:t>
      </w:r>
      <w:r w:rsidR="007253ED">
        <w:rPr>
          <w:sz w:val="22"/>
          <w:szCs w:val="22"/>
        </w:rPr>
        <w:t>ram</w:t>
      </w:r>
      <w:r w:rsidR="00C73F2B" w:rsidRPr="00C73F2B">
        <w:rPr>
          <w:sz w:val="22"/>
          <w:szCs w:val="22"/>
        </w:rPr>
        <w:t xml:space="preserve"> para </w:t>
      </w:r>
      <w:r w:rsidR="0079312B">
        <w:rPr>
          <w:sz w:val="22"/>
          <w:szCs w:val="22"/>
        </w:rPr>
        <w:t>participar d</w:t>
      </w:r>
      <w:r w:rsidR="00C73F2B" w:rsidRPr="00C73F2B">
        <w:rPr>
          <w:sz w:val="22"/>
          <w:szCs w:val="22"/>
        </w:rPr>
        <w:t xml:space="preserve">a </w:t>
      </w:r>
      <w:r w:rsidR="00C73F2B">
        <w:rPr>
          <w:sz w:val="22"/>
          <w:szCs w:val="22"/>
        </w:rPr>
        <w:t>sessão</w:t>
      </w:r>
      <w:r w:rsidR="00520D14">
        <w:rPr>
          <w:sz w:val="22"/>
          <w:szCs w:val="22"/>
        </w:rPr>
        <w:t xml:space="preserve"> </w:t>
      </w:r>
      <w:r w:rsidR="00D129F8" w:rsidRPr="002F4799">
        <w:rPr>
          <w:sz w:val="22"/>
          <w:szCs w:val="22"/>
        </w:rPr>
        <w:t>a</w:t>
      </w:r>
      <w:r w:rsidR="00783AAE">
        <w:rPr>
          <w:sz w:val="22"/>
          <w:szCs w:val="22"/>
        </w:rPr>
        <w:t>s</w:t>
      </w:r>
      <w:r w:rsidR="00613E20" w:rsidRPr="002F4799">
        <w:rPr>
          <w:bCs/>
          <w:sz w:val="22"/>
          <w:szCs w:val="22"/>
        </w:rPr>
        <w:t xml:space="preserve"> empresa</w:t>
      </w:r>
      <w:r w:rsidR="00783AAE">
        <w:rPr>
          <w:bCs/>
          <w:sz w:val="22"/>
          <w:szCs w:val="22"/>
        </w:rPr>
        <w:t>s</w:t>
      </w:r>
      <w:r w:rsidR="00613E20" w:rsidRPr="002F4799">
        <w:rPr>
          <w:bCs/>
          <w:sz w:val="22"/>
          <w:szCs w:val="22"/>
        </w:rPr>
        <w:t xml:space="preserve">: </w:t>
      </w:r>
      <w:r w:rsidR="00832130" w:rsidRPr="00832130">
        <w:rPr>
          <w:b/>
          <w:bCs/>
          <w:sz w:val="22"/>
          <w:szCs w:val="22"/>
        </w:rPr>
        <w:t>JUNIOR CESAR REZENDE DE SOUZA VASQUE – MEI</w:t>
      </w:r>
      <w:r w:rsidR="00DF5C9E">
        <w:rPr>
          <w:b/>
          <w:bCs/>
          <w:sz w:val="22"/>
          <w:szCs w:val="22"/>
        </w:rPr>
        <w:t xml:space="preserve"> CNPJ Nº 28.038.795/0001-50</w:t>
      </w:r>
      <w:r w:rsidR="00832130" w:rsidRPr="00832130">
        <w:rPr>
          <w:b/>
          <w:bCs/>
          <w:sz w:val="22"/>
          <w:szCs w:val="22"/>
        </w:rPr>
        <w:t>;</w:t>
      </w:r>
      <w:r w:rsidR="0008085C">
        <w:rPr>
          <w:b/>
          <w:bCs/>
          <w:sz w:val="22"/>
          <w:szCs w:val="22"/>
        </w:rPr>
        <w:t xml:space="preserve"> </w:t>
      </w:r>
      <w:r w:rsidR="00832130" w:rsidRPr="00832130">
        <w:rPr>
          <w:b/>
          <w:bCs/>
          <w:sz w:val="22"/>
          <w:szCs w:val="22"/>
        </w:rPr>
        <w:t>WANDERSON CAVALCANTI SILVESTRE NOBRE DE PAULO – MEI</w:t>
      </w:r>
      <w:r w:rsidR="00DF5C9E">
        <w:rPr>
          <w:b/>
          <w:bCs/>
          <w:sz w:val="22"/>
          <w:szCs w:val="22"/>
        </w:rPr>
        <w:t xml:space="preserve"> CNPJ Nº 28.312.267/0001-33</w:t>
      </w:r>
      <w:r w:rsidR="00832130" w:rsidRPr="00832130">
        <w:rPr>
          <w:b/>
          <w:bCs/>
          <w:sz w:val="22"/>
          <w:szCs w:val="22"/>
        </w:rPr>
        <w:t>;</w:t>
      </w:r>
      <w:r w:rsidR="00DF5C9E">
        <w:rPr>
          <w:b/>
          <w:bCs/>
          <w:sz w:val="22"/>
          <w:szCs w:val="22"/>
        </w:rPr>
        <w:t xml:space="preserve"> </w:t>
      </w:r>
      <w:r w:rsidR="0008085C">
        <w:rPr>
          <w:b/>
          <w:bCs/>
          <w:sz w:val="22"/>
          <w:szCs w:val="22"/>
        </w:rPr>
        <w:t>JOSE FERNANDO PELEGRINI SERAFIM – MEI</w:t>
      </w:r>
      <w:r w:rsidR="00DF5C9E">
        <w:rPr>
          <w:b/>
          <w:bCs/>
          <w:sz w:val="22"/>
          <w:szCs w:val="22"/>
        </w:rPr>
        <w:t xml:space="preserve"> CNPJ Nº 30.121.077/0001-80</w:t>
      </w:r>
      <w:r w:rsidR="0044550E">
        <w:rPr>
          <w:b/>
          <w:sz w:val="22"/>
          <w:szCs w:val="22"/>
        </w:rPr>
        <w:t xml:space="preserve">. </w:t>
      </w:r>
      <w:r w:rsidR="007253ED">
        <w:rPr>
          <w:sz w:val="22"/>
          <w:szCs w:val="22"/>
        </w:rPr>
        <w:t>A</w:t>
      </w:r>
      <w:r w:rsidR="007253ED" w:rsidRPr="008F26A0">
        <w:rPr>
          <w:sz w:val="22"/>
          <w:szCs w:val="22"/>
        </w:rPr>
        <w:t xml:space="preserve"> Presidente iniciou a presente sessão</w:t>
      </w:r>
      <w:r w:rsidR="007253ED">
        <w:rPr>
          <w:sz w:val="22"/>
          <w:szCs w:val="22"/>
        </w:rPr>
        <w:t xml:space="preserve"> analisando os documentos para habilitação jurídica e técnica do referido certame. A comiss</w:t>
      </w:r>
      <w:r w:rsidR="0008085C">
        <w:rPr>
          <w:sz w:val="22"/>
          <w:szCs w:val="22"/>
        </w:rPr>
        <w:t>ão ao avaliar os documentos das</w:t>
      </w:r>
      <w:r w:rsidR="007253ED">
        <w:rPr>
          <w:sz w:val="22"/>
          <w:szCs w:val="22"/>
        </w:rPr>
        <w:t xml:space="preserve"> interessada</w:t>
      </w:r>
      <w:r w:rsidR="00C92A1F">
        <w:rPr>
          <w:sz w:val="22"/>
          <w:szCs w:val="22"/>
        </w:rPr>
        <w:t xml:space="preserve">s </w:t>
      </w:r>
      <w:r w:rsidR="0008085C">
        <w:rPr>
          <w:sz w:val="22"/>
          <w:szCs w:val="22"/>
        </w:rPr>
        <w:t xml:space="preserve">declarou todas como </w:t>
      </w:r>
      <w:r w:rsidR="0008085C" w:rsidRPr="008F26A0">
        <w:rPr>
          <w:b/>
          <w:sz w:val="22"/>
          <w:szCs w:val="22"/>
          <w:u w:val="single"/>
        </w:rPr>
        <w:t>CREDENCIADA</w:t>
      </w:r>
      <w:r w:rsidR="0008085C">
        <w:rPr>
          <w:b/>
          <w:sz w:val="22"/>
          <w:szCs w:val="22"/>
          <w:u w:val="single"/>
        </w:rPr>
        <w:t>S</w:t>
      </w:r>
      <w:r w:rsidR="0008085C" w:rsidRPr="0008085C">
        <w:rPr>
          <w:sz w:val="22"/>
          <w:szCs w:val="22"/>
        </w:rPr>
        <w:t xml:space="preserve">. </w:t>
      </w:r>
      <w:r w:rsidR="00C92A1F">
        <w:rPr>
          <w:bCs/>
          <w:sz w:val="22"/>
          <w:szCs w:val="22"/>
        </w:rPr>
        <w:t xml:space="preserve">O representante da empresa </w:t>
      </w:r>
      <w:r w:rsidR="0008085C" w:rsidRPr="0008085C">
        <w:rPr>
          <w:b/>
          <w:bCs/>
          <w:sz w:val="22"/>
          <w:szCs w:val="22"/>
        </w:rPr>
        <w:t xml:space="preserve">Wanderson Cavalcanti Silvestre Nobre de Paulo </w:t>
      </w:r>
      <w:r w:rsidR="00C92A1F" w:rsidRPr="008E3605">
        <w:rPr>
          <w:b/>
          <w:bCs/>
          <w:sz w:val="22"/>
          <w:szCs w:val="22"/>
        </w:rPr>
        <w:t>-</w:t>
      </w:r>
      <w:r w:rsidR="008E3605" w:rsidRPr="008E3605">
        <w:rPr>
          <w:b/>
          <w:bCs/>
          <w:sz w:val="22"/>
          <w:szCs w:val="22"/>
        </w:rPr>
        <w:t xml:space="preserve"> </w:t>
      </w:r>
      <w:r w:rsidR="00C92A1F" w:rsidRPr="008E3605">
        <w:rPr>
          <w:b/>
          <w:bCs/>
          <w:sz w:val="22"/>
          <w:szCs w:val="22"/>
        </w:rPr>
        <w:t>MEI</w:t>
      </w:r>
      <w:r w:rsidR="0008085C">
        <w:rPr>
          <w:bCs/>
          <w:sz w:val="22"/>
          <w:szCs w:val="22"/>
        </w:rPr>
        <w:t xml:space="preserve"> não </w:t>
      </w:r>
      <w:r w:rsidR="00DF5C9E">
        <w:rPr>
          <w:bCs/>
          <w:sz w:val="22"/>
          <w:szCs w:val="22"/>
        </w:rPr>
        <w:t>permaneceu até o final da sessão e por esse motivo não assina ata</w:t>
      </w:r>
      <w:r w:rsidR="00C92A1F">
        <w:rPr>
          <w:bCs/>
          <w:sz w:val="22"/>
          <w:szCs w:val="22"/>
        </w:rPr>
        <w:t>.</w:t>
      </w:r>
      <w:r w:rsidR="007B099C">
        <w:rPr>
          <w:bCs/>
          <w:sz w:val="22"/>
          <w:szCs w:val="22"/>
        </w:rPr>
        <w:t xml:space="preserve"> </w:t>
      </w:r>
      <w:r w:rsidR="00DF5C9E">
        <w:rPr>
          <w:bCs/>
          <w:sz w:val="22"/>
          <w:szCs w:val="22"/>
        </w:rPr>
        <w:t>Todos os documentos foram colocados à disposição dos representantes para analise e rubrica. A presidente fez to</w:t>
      </w:r>
      <w:r w:rsidR="008E3605">
        <w:rPr>
          <w:bCs/>
          <w:sz w:val="22"/>
          <w:szCs w:val="22"/>
        </w:rPr>
        <w:t xml:space="preserve">dos os esclarecimentos </w:t>
      </w:r>
      <w:r w:rsidR="00E62E48">
        <w:rPr>
          <w:bCs/>
          <w:sz w:val="22"/>
          <w:szCs w:val="22"/>
        </w:rPr>
        <w:t xml:space="preserve">aos presentes. </w:t>
      </w:r>
      <w:r w:rsidR="00DF5C9E">
        <w:rPr>
          <w:bCs/>
          <w:sz w:val="22"/>
          <w:szCs w:val="22"/>
        </w:rPr>
        <w:t>O</w:t>
      </w:r>
      <w:r w:rsidR="00E62E48">
        <w:rPr>
          <w:bCs/>
          <w:sz w:val="22"/>
          <w:szCs w:val="22"/>
        </w:rPr>
        <w:t>s presente</w:t>
      </w:r>
      <w:r w:rsidR="00DF5C9E">
        <w:rPr>
          <w:bCs/>
          <w:sz w:val="22"/>
          <w:szCs w:val="22"/>
        </w:rPr>
        <w:t>s</w:t>
      </w:r>
      <w:r w:rsidR="00E62E48">
        <w:rPr>
          <w:bCs/>
          <w:sz w:val="22"/>
          <w:szCs w:val="22"/>
        </w:rPr>
        <w:t xml:space="preserve"> </w:t>
      </w:r>
      <w:r w:rsidR="00DF5C9E">
        <w:rPr>
          <w:bCs/>
          <w:sz w:val="22"/>
          <w:szCs w:val="22"/>
        </w:rPr>
        <w:t xml:space="preserve">foram questionados </w:t>
      </w:r>
      <w:r w:rsidR="00E62E48">
        <w:rPr>
          <w:bCs/>
          <w:sz w:val="22"/>
          <w:szCs w:val="22"/>
        </w:rPr>
        <w:t>sobre a inte</w:t>
      </w:r>
      <w:r w:rsidR="002D3D1C">
        <w:rPr>
          <w:bCs/>
          <w:sz w:val="22"/>
          <w:szCs w:val="22"/>
        </w:rPr>
        <w:t xml:space="preserve">rposição de recurso e todos os </w:t>
      </w:r>
      <w:r w:rsidR="00E62E48">
        <w:rPr>
          <w:bCs/>
          <w:sz w:val="22"/>
          <w:szCs w:val="22"/>
        </w:rPr>
        <w:t xml:space="preserve">declinaram deste direito. </w:t>
      </w:r>
      <w:r w:rsidR="00DF5C9E">
        <w:rPr>
          <w:sz w:val="22"/>
          <w:szCs w:val="22"/>
        </w:rPr>
        <w:t>Ata</w:t>
      </w:r>
      <w:r w:rsidR="00DF5C9E" w:rsidRPr="007B099C">
        <w:rPr>
          <w:sz w:val="22"/>
          <w:szCs w:val="22"/>
        </w:rPr>
        <w:t xml:space="preserve"> que lida e achada conforme, vai por todos assinadas.</w:t>
      </w:r>
      <w:r w:rsidR="00DF5C9E">
        <w:rPr>
          <w:sz w:val="22"/>
          <w:szCs w:val="22"/>
        </w:rPr>
        <w:t xml:space="preserve"> </w:t>
      </w:r>
      <w:r w:rsidR="007F4E30" w:rsidRPr="007B099C">
        <w:rPr>
          <w:sz w:val="22"/>
          <w:szCs w:val="22"/>
        </w:rPr>
        <w:t>Sem mais</w:t>
      </w:r>
      <w:r w:rsidR="00E62E48">
        <w:rPr>
          <w:sz w:val="22"/>
          <w:szCs w:val="22"/>
        </w:rPr>
        <w:t xml:space="preserve"> para o momento </w:t>
      </w:r>
      <w:r w:rsidR="00FC710B" w:rsidRPr="007B099C">
        <w:rPr>
          <w:sz w:val="22"/>
          <w:szCs w:val="22"/>
        </w:rPr>
        <w:t xml:space="preserve">a </w:t>
      </w:r>
      <w:r w:rsidR="002D3D1C" w:rsidRPr="007B099C">
        <w:rPr>
          <w:sz w:val="22"/>
          <w:szCs w:val="22"/>
        </w:rPr>
        <w:t>presente</w:t>
      </w:r>
      <w:r w:rsidR="002D3D1C">
        <w:rPr>
          <w:sz w:val="22"/>
          <w:szCs w:val="22"/>
        </w:rPr>
        <w:t xml:space="preserve"> </w:t>
      </w:r>
      <w:r w:rsidR="00FC710B" w:rsidRPr="007B099C">
        <w:rPr>
          <w:sz w:val="22"/>
          <w:szCs w:val="22"/>
        </w:rPr>
        <w:t>Sessão</w:t>
      </w:r>
      <w:r w:rsidR="002D3D1C">
        <w:rPr>
          <w:sz w:val="22"/>
          <w:szCs w:val="22"/>
        </w:rPr>
        <w:t xml:space="preserve"> foi encerrada. </w:t>
      </w:r>
    </w:p>
    <w:tbl>
      <w:tblPr>
        <w:tblStyle w:val="Tabelacomgrade"/>
        <w:tblpPr w:leftFromText="141" w:rightFromText="141" w:vertAnchor="text" w:tblpX="817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32130" w:rsidRPr="002F4799" w:rsidTr="00B05452">
        <w:tc>
          <w:tcPr>
            <w:tcW w:w="4395" w:type="dxa"/>
          </w:tcPr>
          <w:p w:rsidR="00832130" w:rsidRDefault="00832130" w:rsidP="00B05452">
            <w:pPr>
              <w:pStyle w:val="Recuodecorpodetexto"/>
              <w:tabs>
                <w:tab w:val="left" w:pos="1030"/>
              </w:tabs>
              <w:rPr>
                <w:szCs w:val="22"/>
              </w:rPr>
            </w:pPr>
            <w:r w:rsidRPr="002F4799">
              <w:rPr>
                <w:szCs w:val="22"/>
              </w:rPr>
              <w:br w:type="page"/>
            </w:r>
            <w:r w:rsidR="00B05452">
              <w:rPr>
                <w:szCs w:val="22"/>
              </w:rPr>
              <w:t xml:space="preserve">   </w:t>
            </w:r>
          </w:p>
          <w:p w:rsidR="00B05452" w:rsidRPr="002F4799" w:rsidRDefault="00B05452" w:rsidP="00B05452">
            <w:pPr>
              <w:pStyle w:val="Recuodecorpodetexto"/>
              <w:tabs>
                <w:tab w:val="left" w:pos="1030"/>
              </w:tabs>
              <w:rPr>
                <w:sz w:val="20"/>
              </w:rPr>
            </w:pPr>
          </w:p>
          <w:p w:rsidR="00832130" w:rsidRDefault="00832130" w:rsidP="00B05452">
            <w:pPr>
              <w:pStyle w:val="Recuodecorpodetexto"/>
              <w:ind w:right="742"/>
              <w:rPr>
                <w:b/>
                <w:sz w:val="20"/>
              </w:rPr>
            </w:pPr>
            <w:r w:rsidRPr="0090793D">
              <w:rPr>
                <w:b/>
                <w:sz w:val="20"/>
              </w:rPr>
              <w:t xml:space="preserve">Rafaela </w:t>
            </w:r>
            <w:proofErr w:type="spellStart"/>
            <w:r w:rsidRPr="0090793D">
              <w:rPr>
                <w:b/>
                <w:sz w:val="20"/>
              </w:rPr>
              <w:t>Parcio</w:t>
            </w:r>
            <w:proofErr w:type="spellEnd"/>
            <w:r w:rsidRPr="0090793D">
              <w:rPr>
                <w:b/>
                <w:sz w:val="20"/>
              </w:rPr>
              <w:t xml:space="preserve"> Martins </w:t>
            </w:r>
            <w:r w:rsidR="00B05452">
              <w:rPr>
                <w:b/>
                <w:sz w:val="20"/>
              </w:rPr>
              <w:t>Ribeiro</w:t>
            </w:r>
          </w:p>
          <w:p w:rsidR="00832130" w:rsidRPr="002F4799" w:rsidRDefault="00B05452" w:rsidP="00B05452">
            <w:pPr>
              <w:pStyle w:val="Recuodecorpodetexto"/>
              <w:ind w:right="74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</w:t>
            </w:r>
            <w:r w:rsidR="00832130" w:rsidRPr="002F4799">
              <w:rPr>
                <w:bCs/>
                <w:sz w:val="20"/>
              </w:rPr>
              <w:t>Presidente</w:t>
            </w:r>
          </w:p>
        </w:tc>
        <w:tc>
          <w:tcPr>
            <w:tcW w:w="4394" w:type="dxa"/>
          </w:tcPr>
          <w:p w:rsidR="00B05452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b/>
                <w:sz w:val="20"/>
              </w:rPr>
            </w:pPr>
          </w:p>
          <w:p w:rsidR="00B05452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b/>
                <w:sz w:val="20"/>
              </w:rPr>
            </w:pPr>
          </w:p>
          <w:p w:rsidR="00B05452" w:rsidRPr="00A378B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sz w:val="20"/>
              </w:rPr>
            </w:pPr>
            <w:r w:rsidRPr="0090793D">
              <w:rPr>
                <w:b/>
                <w:sz w:val="20"/>
              </w:rPr>
              <w:t>Viviane Ribeiro Bogarim Capilé</w:t>
            </w:r>
          </w:p>
          <w:p w:rsidR="00832130" w:rsidRPr="00832130" w:rsidRDefault="00B05452" w:rsidP="00B05452">
            <w:pPr>
              <w:pStyle w:val="Recuodecorpodetexto"/>
              <w:ind w:left="1168" w:right="-10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832130" w:rsidRPr="002F4799" w:rsidTr="00B05452">
        <w:tc>
          <w:tcPr>
            <w:tcW w:w="4395" w:type="dxa"/>
          </w:tcPr>
          <w:p w:rsidR="00B05452" w:rsidRDefault="00B05452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0"/>
              </w:rPr>
            </w:pPr>
          </w:p>
          <w:p w:rsidR="00B05452" w:rsidRDefault="00B05452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0"/>
              </w:rPr>
            </w:pPr>
          </w:p>
          <w:p w:rsidR="00B05452" w:rsidRPr="00A378B4" w:rsidRDefault="00B05452" w:rsidP="00B05452">
            <w:pPr>
              <w:pStyle w:val="Recuodecorpodetexto"/>
              <w:tabs>
                <w:tab w:val="left" w:pos="1030"/>
              </w:tabs>
              <w:ind w:left="-23" w:right="-108"/>
              <w:rPr>
                <w:b/>
                <w:bCs/>
                <w:sz w:val="20"/>
              </w:rPr>
            </w:pPr>
            <w:r w:rsidRPr="0090793D">
              <w:rPr>
                <w:b/>
                <w:bCs/>
                <w:sz w:val="20"/>
              </w:rPr>
              <w:t>Renata Dyene Rodrigues Lopes</w:t>
            </w:r>
          </w:p>
          <w:p w:rsidR="00832130" w:rsidRDefault="00B05452" w:rsidP="00B05452">
            <w:pPr>
              <w:pStyle w:val="Recuodecorpodetexto"/>
              <w:tabs>
                <w:tab w:val="left" w:pos="-16551"/>
              </w:tabs>
              <w:ind w:right="45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</w:t>
            </w:r>
            <w:r w:rsidRPr="002F4799">
              <w:rPr>
                <w:bCs/>
                <w:sz w:val="20"/>
              </w:rPr>
              <w:t>Membro</w:t>
            </w:r>
            <w:r>
              <w:rPr>
                <w:bCs/>
                <w:sz w:val="20"/>
              </w:rPr>
              <w:t xml:space="preserve"> (Suplente)</w:t>
            </w:r>
          </w:p>
          <w:p w:rsidR="00B05452" w:rsidRPr="00A61797" w:rsidRDefault="00B05452" w:rsidP="00B05452">
            <w:pPr>
              <w:pStyle w:val="Recuodecorpodetexto"/>
              <w:tabs>
                <w:tab w:val="left" w:pos="-16551"/>
              </w:tabs>
              <w:ind w:right="459"/>
              <w:rPr>
                <w:sz w:val="70"/>
                <w:szCs w:val="70"/>
              </w:rPr>
            </w:pPr>
          </w:p>
        </w:tc>
        <w:tc>
          <w:tcPr>
            <w:tcW w:w="4394" w:type="dxa"/>
          </w:tcPr>
          <w:p w:rsidR="00B05452" w:rsidRDefault="00B05452" w:rsidP="00B05452">
            <w:pPr>
              <w:pStyle w:val="Recuodecorpodetexto"/>
              <w:tabs>
                <w:tab w:val="left" w:pos="-250"/>
              </w:tabs>
              <w:ind w:left="34" w:right="34"/>
              <w:jc w:val="right"/>
              <w:rPr>
                <w:b/>
                <w:bCs/>
                <w:sz w:val="20"/>
              </w:rPr>
            </w:pPr>
          </w:p>
          <w:p w:rsidR="00B05452" w:rsidRDefault="00B05452" w:rsidP="00B05452">
            <w:pPr>
              <w:pStyle w:val="Recuodecorpodetexto"/>
              <w:tabs>
                <w:tab w:val="left" w:pos="-250"/>
              </w:tabs>
              <w:ind w:left="34" w:right="34"/>
              <w:jc w:val="right"/>
              <w:rPr>
                <w:b/>
                <w:bCs/>
                <w:sz w:val="20"/>
              </w:rPr>
            </w:pPr>
          </w:p>
          <w:p w:rsidR="00832130" w:rsidRPr="00B05452" w:rsidRDefault="00832130" w:rsidP="00B05452">
            <w:pPr>
              <w:pStyle w:val="Recuodecorpodetexto"/>
              <w:tabs>
                <w:tab w:val="left" w:pos="-250"/>
              </w:tabs>
              <w:ind w:left="34" w:right="34"/>
              <w:jc w:val="right"/>
              <w:rPr>
                <w:sz w:val="20"/>
              </w:rPr>
            </w:pPr>
            <w:r w:rsidRPr="00832130">
              <w:rPr>
                <w:b/>
                <w:bCs/>
                <w:sz w:val="20"/>
              </w:rPr>
              <w:t>Wanderson C</w:t>
            </w:r>
            <w:r w:rsidR="0008085C">
              <w:rPr>
                <w:b/>
                <w:bCs/>
                <w:sz w:val="20"/>
              </w:rPr>
              <w:t>.</w:t>
            </w:r>
            <w:r w:rsidRPr="00832130">
              <w:rPr>
                <w:b/>
                <w:bCs/>
                <w:sz w:val="20"/>
              </w:rPr>
              <w:t xml:space="preserve"> Silvestre Nobre de Paulo – </w:t>
            </w:r>
            <w:proofErr w:type="gramStart"/>
            <w:r w:rsidRPr="00832130">
              <w:rPr>
                <w:b/>
                <w:bCs/>
                <w:sz w:val="20"/>
              </w:rPr>
              <w:t>MEI</w:t>
            </w:r>
            <w:proofErr w:type="gramEnd"/>
          </w:p>
          <w:p w:rsidR="00832130" w:rsidRPr="00A61797" w:rsidRDefault="00832130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Teatro</w:t>
            </w:r>
          </w:p>
        </w:tc>
      </w:tr>
      <w:tr w:rsidR="00832130" w:rsidRPr="00367C28" w:rsidTr="00B05452">
        <w:tc>
          <w:tcPr>
            <w:tcW w:w="4395" w:type="dxa"/>
          </w:tcPr>
          <w:p w:rsidR="00B05452" w:rsidRPr="00B05452" w:rsidRDefault="00B05452" w:rsidP="00B05452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MS Mincho"/>
                <w:b/>
                <w:bCs/>
                <w:snapToGrid w:val="0"/>
                <w:lang w:eastAsia="pt-BR"/>
              </w:rPr>
            </w:pPr>
            <w:r w:rsidRPr="00B05452">
              <w:rPr>
                <w:rFonts w:eastAsia="MS Mincho"/>
                <w:b/>
                <w:bCs/>
                <w:snapToGrid w:val="0"/>
                <w:lang w:eastAsia="pt-BR"/>
              </w:rPr>
              <w:t>Jose Fernando Pelegrini Serafim – MEI</w:t>
            </w:r>
          </w:p>
          <w:p w:rsidR="00B05452" w:rsidRDefault="00B05452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b/>
                <w:bCs/>
                <w:sz w:val="20"/>
              </w:rPr>
            </w:pPr>
            <w:r w:rsidRPr="00B05452">
              <w:rPr>
                <w:b/>
                <w:bCs/>
                <w:sz w:val="20"/>
              </w:rPr>
              <w:t>Violão;</w:t>
            </w:r>
          </w:p>
          <w:p w:rsidR="00B05452" w:rsidRDefault="00B05452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Coral.</w:t>
            </w:r>
          </w:p>
          <w:p w:rsidR="00832130" w:rsidRDefault="00832130" w:rsidP="00B05452">
            <w:pPr>
              <w:pStyle w:val="Recuodecorpodetexto"/>
              <w:tabs>
                <w:tab w:val="left" w:pos="-250"/>
              </w:tabs>
              <w:ind w:left="-23" w:right="-108"/>
              <w:rPr>
                <w:b/>
                <w:bCs/>
                <w:sz w:val="20"/>
              </w:rPr>
            </w:pPr>
          </w:p>
          <w:p w:rsidR="00B05452" w:rsidRPr="00B05452" w:rsidRDefault="00B05452" w:rsidP="00B05452">
            <w:pPr>
              <w:pStyle w:val="Recuodecorpodetexto"/>
              <w:tabs>
                <w:tab w:val="left" w:pos="-250"/>
              </w:tabs>
              <w:ind w:left="-23" w:right="-108"/>
              <w:rPr>
                <w:b/>
                <w:bCs/>
                <w:sz w:val="20"/>
              </w:rPr>
            </w:pPr>
          </w:p>
        </w:tc>
        <w:tc>
          <w:tcPr>
            <w:tcW w:w="4394" w:type="dxa"/>
          </w:tcPr>
          <w:p w:rsidR="00B05452" w:rsidRDefault="00B05452" w:rsidP="00B05452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b/>
                <w:sz w:val="20"/>
              </w:rPr>
            </w:pPr>
            <w:r w:rsidRPr="0090793D">
              <w:rPr>
                <w:b/>
                <w:sz w:val="20"/>
              </w:rPr>
              <w:t>Valéria Regina de Souza Ramos</w:t>
            </w:r>
          </w:p>
          <w:p w:rsidR="00832130" w:rsidRPr="0008085C" w:rsidRDefault="00B05452" w:rsidP="00B05452">
            <w:pPr>
              <w:pStyle w:val="Recuodecorpodetexto"/>
              <w:ind w:left="1168" w:right="-108"/>
              <w:jc w:val="left"/>
              <w:rPr>
                <w:bCs/>
                <w:szCs w:val="22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832130" w:rsidRPr="00367C28" w:rsidTr="00B05452">
        <w:tc>
          <w:tcPr>
            <w:tcW w:w="4395" w:type="dxa"/>
          </w:tcPr>
          <w:p w:rsidR="00B05452" w:rsidRPr="00A378B4" w:rsidRDefault="00B05452" w:rsidP="00B05452">
            <w:pPr>
              <w:pStyle w:val="Recuodecorpodetexto"/>
              <w:ind w:right="34"/>
              <w:rPr>
                <w:b/>
                <w:bCs/>
                <w:sz w:val="20"/>
              </w:rPr>
            </w:pPr>
            <w:r w:rsidRPr="00832130">
              <w:rPr>
                <w:b/>
                <w:bCs/>
                <w:sz w:val="20"/>
              </w:rPr>
              <w:t>Junior Cesar Rezende de Souza Vasque – MEI</w:t>
            </w:r>
          </w:p>
          <w:p w:rsidR="00B05452" w:rsidRDefault="00B05452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Dança de Salão; </w:t>
            </w:r>
          </w:p>
          <w:p w:rsidR="00B05452" w:rsidRDefault="00B05452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Dança Criativa;</w:t>
            </w:r>
          </w:p>
          <w:p w:rsidR="00B05452" w:rsidRDefault="00B05452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Dança Urbana;</w:t>
            </w:r>
          </w:p>
          <w:p w:rsidR="00B05452" w:rsidRDefault="00B05452" w:rsidP="00B05452">
            <w:pPr>
              <w:pStyle w:val="Recuodecorpodetexto"/>
              <w:numPr>
                <w:ilvl w:val="0"/>
                <w:numId w:val="33"/>
              </w:numPr>
              <w:ind w:left="1168" w:right="-108" w:hanging="218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Artesanato.</w:t>
            </w:r>
          </w:p>
          <w:p w:rsidR="00832130" w:rsidRPr="00367C28" w:rsidRDefault="00832130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sz w:val="70"/>
                <w:szCs w:val="70"/>
              </w:rPr>
            </w:pPr>
          </w:p>
        </w:tc>
        <w:tc>
          <w:tcPr>
            <w:tcW w:w="4394" w:type="dxa"/>
          </w:tcPr>
          <w:p w:rsidR="00832130" w:rsidRPr="00832130" w:rsidRDefault="00832130" w:rsidP="00B05452">
            <w:pPr>
              <w:pStyle w:val="Recuodecorpodetexto"/>
              <w:ind w:left="1168" w:right="-108"/>
              <w:jc w:val="left"/>
              <w:rPr>
                <w:sz w:val="20"/>
              </w:rPr>
            </w:pPr>
          </w:p>
        </w:tc>
      </w:tr>
    </w:tbl>
    <w:p w:rsidR="002F4487" w:rsidRPr="00F57E66" w:rsidRDefault="00B05452" w:rsidP="00F57E66">
      <w:pPr>
        <w:jc w:val="center"/>
        <w:rPr>
          <w:color w:val="FF0000"/>
          <w:lang w:eastAsia="pt-BR"/>
        </w:rPr>
      </w:pPr>
      <w:r>
        <w:rPr>
          <w:color w:val="FF0000"/>
          <w:lang w:eastAsia="pt-BR"/>
        </w:rPr>
        <w:br w:type="textWrapping" w:clear="all"/>
      </w:r>
    </w:p>
    <w:sectPr w:rsidR="002F4487" w:rsidRPr="00F57E66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52" w:rsidRDefault="00B05452">
      <w:r>
        <w:separator/>
      </w:r>
    </w:p>
  </w:endnote>
  <w:endnote w:type="continuationSeparator" w:id="0">
    <w:p w:rsidR="00B05452" w:rsidRDefault="00B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52" w:rsidRDefault="00B0545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5452" w:rsidRDefault="00B054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52" w:rsidRDefault="00B0545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707D70" wp14:editId="0088E79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8890" t="5080" r="12700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B05452" w:rsidRDefault="00B05452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05452" w:rsidRPr="003D0125" w:rsidRDefault="00B0545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5B26AB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52" w:rsidRDefault="00B05452">
      <w:r>
        <w:separator/>
      </w:r>
    </w:p>
  </w:footnote>
  <w:footnote w:type="continuationSeparator" w:id="0">
    <w:p w:rsidR="00B05452" w:rsidRDefault="00B0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52" w:rsidRPr="003F44ED" w:rsidRDefault="00B0545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 wp14:anchorId="2A4F5294" wp14:editId="401FCC5C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B05452" w:rsidRDefault="00B0545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B05452" w:rsidRDefault="00B05452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B05452" w:rsidRPr="008B0CE2" w:rsidRDefault="00B05452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EFC209" wp14:editId="6EF39A39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8890" t="11430" r="1270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B52F4"/>
    <w:multiLevelType w:val="hybridMultilevel"/>
    <w:tmpl w:val="69B25DE8"/>
    <w:lvl w:ilvl="0" w:tplc="041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5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2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20"/>
  </w:num>
  <w:num w:numId="5">
    <w:abstractNumId w:val="5"/>
  </w:num>
  <w:num w:numId="6">
    <w:abstractNumId w:val="13"/>
  </w:num>
  <w:num w:numId="7">
    <w:abstractNumId w:val="25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16"/>
  </w:num>
  <w:num w:numId="15">
    <w:abstractNumId w:val="32"/>
  </w:num>
  <w:num w:numId="16">
    <w:abstractNumId w:val="21"/>
  </w:num>
  <w:num w:numId="17">
    <w:abstractNumId w:val="4"/>
  </w:num>
  <w:num w:numId="18">
    <w:abstractNumId w:val="2"/>
  </w:num>
  <w:num w:numId="19">
    <w:abstractNumId w:val="24"/>
  </w:num>
  <w:num w:numId="20">
    <w:abstractNumId w:val="28"/>
  </w:num>
  <w:num w:numId="21">
    <w:abstractNumId w:val="0"/>
  </w:num>
  <w:num w:numId="22">
    <w:abstractNumId w:val="23"/>
  </w:num>
  <w:num w:numId="23">
    <w:abstractNumId w:val="30"/>
  </w:num>
  <w:num w:numId="24">
    <w:abstractNumId w:val="26"/>
  </w:num>
  <w:num w:numId="25">
    <w:abstractNumId w:val="17"/>
  </w:num>
  <w:num w:numId="26">
    <w:abstractNumId w:val="18"/>
  </w:num>
  <w:num w:numId="27">
    <w:abstractNumId w:val="1"/>
  </w:num>
  <w:num w:numId="28">
    <w:abstractNumId w:val="8"/>
  </w:num>
  <w:num w:numId="29">
    <w:abstractNumId w:val="31"/>
  </w:num>
  <w:num w:numId="30">
    <w:abstractNumId w:val="6"/>
  </w:num>
  <w:num w:numId="31">
    <w:abstractNumId w:val="22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8085C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3D1C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4F29"/>
    <w:rsid w:val="0036508E"/>
    <w:rsid w:val="00367C28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26AB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2130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0793D"/>
    <w:rsid w:val="00911282"/>
    <w:rsid w:val="00934A94"/>
    <w:rsid w:val="009451A7"/>
    <w:rsid w:val="00966D3F"/>
    <w:rsid w:val="00974B21"/>
    <w:rsid w:val="009979AA"/>
    <w:rsid w:val="009C6FA1"/>
    <w:rsid w:val="009E1837"/>
    <w:rsid w:val="009F69CC"/>
    <w:rsid w:val="00A01E26"/>
    <w:rsid w:val="00A37784"/>
    <w:rsid w:val="00A378B4"/>
    <w:rsid w:val="00A60A8E"/>
    <w:rsid w:val="00A61797"/>
    <w:rsid w:val="00A761F6"/>
    <w:rsid w:val="00AA1BEA"/>
    <w:rsid w:val="00AA63D5"/>
    <w:rsid w:val="00AC2775"/>
    <w:rsid w:val="00AC497B"/>
    <w:rsid w:val="00B05452"/>
    <w:rsid w:val="00B30AEA"/>
    <w:rsid w:val="00B37392"/>
    <w:rsid w:val="00B60048"/>
    <w:rsid w:val="00B72E24"/>
    <w:rsid w:val="00B75CEB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DF5C9E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57E66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0166-99EF-4B4F-A30E-9A6BC006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6</cp:revision>
  <cp:lastPrinted>2018-07-18T13:11:00Z</cp:lastPrinted>
  <dcterms:created xsi:type="dcterms:W3CDTF">2018-07-18T13:14:00Z</dcterms:created>
  <dcterms:modified xsi:type="dcterms:W3CDTF">2018-10-08T12:20:00Z</dcterms:modified>
</cp:coreProperties>
</file>