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E763F6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 w:rsidR="00AD1861">
        <w:rPr>
          <w:rFonts w:ascii="Verdana" w:hAnsi="Verdana"/>
          <w:b/>
          <w:sz w:val="16"/>
        </w:rPr>
        <w:t>AUTORIZAÇÃO DE COMPRA</w:t>
      </w:r>
      <w:r w:rsidR="005C000C">
        <w:rPr>
          <w:rFonts w:ascii="Verdana" w:hAnsi="Verdana"/>
          <w:b/>
          <w:sz w:val="16"/>
        </w:rPr>
        <w:t xml:space="preserve">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AD1861">
        <w:rPr>
          <w:rFonts w:ascii="Verdana" w:hAnsi="Verdana" w:cs="Arial"/>
          <w:b/>
          <w:sz w:val="16"/>
          <w:lang w:eastAsia="ko-KR"/>
        </w:rPr>
        <w:t>4653</w:t>
      </w:r>
      <w:r w:rsidR="00086D93" w:rsidRPr="00E763F6">
        <w:rPr>
          <w:rFonts w:ascii="Verdana" w:hAnsi="Verdana"/>
          <w:b/>
          <w:sz w:val="16"/>
        </w:rPr>
        <w:t>/2018</w:t>
      </w:r>
    </w:p>
    <w:p w:rsidR="00E21A64" w:rsidRPr="00E763F6" w:rsidRDefault="00E21A64" w:rsidP="00E21A64">
      <w:pPr>
        <w:jc w:val="both"/>
        <w:rPr>
          <w:rFonts w:ascii="Verdana" w:hAnsi="Verdana"/>
        </w:rPr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AD1861">
        <w:rPr>
          <w:rFonts w:ascii="Verdana" w:hAnsi="Verdana"/>
          <w:sz w:val="16"/>
        </w:rPr>
        <w:t>: 326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32BC9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AD1861">
        <w:rPr>
          <w:rFonts w:ascii="Verdana" w:hAnsi="Verdana"/>
          <w:sz w:val="16"/>
        </w:rPr>
        <w:t>74</w:t>
      </w:r>
      <w:r>
        <w:rPr>
          <w:rFonts w:ascii="Verdana" w:hAnsi="Verdana"/>
          <w:sz w:val="16"/>
        </w:rPr>
        <w:t>/2018</w:t>
      </w:r>
    </w:p>
    <w:p w:rsidR="00AD1861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D1861" w:rsidRPr="00AD1861">
        <w:rPr>
          <w:rFonts w:ascii="Verdana" w:hAnsi="Verdana" w:cs="Arial"/>
          <w:sz w:val="16"/>
          <w:szCs w:val="16"/>
        </w:rPr>
        <w:t>AQUISIÇÃO DE MATERIAIS DE CONSTRUÇÃO, CONFORME PEDIDO DE COMPRA N.º35/2018 PARA ATENDER VÁRIAS FAMÍLIAS EM SITUAÇÃO DE VULNERABILIDADE CONFORME RELATÓRIO SOCIAL – DECRETO N.º 090/2018, EM ATENDIMENTO A GERÊNCIA DE OBRAS DO MUNICÍPIO DE NAVIRAÍ/MS</w:t>
      </w:r>
      <w:r w:rsidR="00AD1861">
        <w:rPr>
          <w:rFonts w:ascii="Verdana" w:hAnsi="Verdana" w:cs="Arial"/>
          <w:sz w:val="16"/>
          <w:szCs w:val="16"/>
        </w:rPr>
        <w:t xml:space="preserve">. </w:t>
      </w:r>
    </w:p>
    <w:p w:rsidR="00AD1861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5C000C" w:rsidRPr="005C000C">
        <w:t xml:space="preserve"> </w:t>
      </w:r>
      <w:r w:rsidR="00AD1861" w:rsidRPr="00AD1861">
        <w:rPr>
          <w:rFonts w:ascii="Verdana" w:hAnsi="Verdana" w:cs="Arial"/>
          <w:sz w:val="16"/>
          <w:szCs w:val="16"/>
        </w:rPr>
        <w:t>ILHA GRANDE MATERIAIS DE CONSTRUCAO LTDA</w:t>
      </w:r>
      <w:r w:rsidR="00AD1861">
        <w:rPr>
          <w:rFonts w:ascii="Verdana" w:hAnsi="Verdana" w:cs="Arial"/>
          <w:sz w:val="16"/>
          <w:szCs w:val="16"/>
        </w:rPr>
        <w:t xml:space="preserve"> -</w:t>
      </w:r>
      <w:r w:rsidR="00AD1861" w:rsidRPr="00AD1861">
        <w:rPr>
          <w:rFonts w:ascii="Verdana" w:hAnsi="Verdana" w:cs="Arial"/>
          <w:sz w:val="16"/>
          <w:szCs w:val="16"/>
        </w:rPr>
        <w:t xml:space="preserve"> CNPJ: 06.977.215/0001-43 - Itens 006 e 007 valor total de R$ 668,50 (seiscentos e sessenta e oito reais e cinqüenta centavos)</w:t>
      </w:r>
      <w:r w:rsidR="00AD1861">
        <w:rPr>
          <w:rFonts w:ascii="Verdana" w:hAnsi="Verdana" w:cs="Arial"/>
          <w:sz w:val="16"/>
          <w:szCs w:val="16"/>
        </w:rPr>
        <w:t>.</w:t>
      </w:r>
      <w:r w:rsidR="00232BC9" w:rsidRPr="00232BC9">
        <w:rPr>
          <w:rFonts w:ascii="Verdana" w:hAnsi="Verdana" w:cs="Arial"/>
          <w:sz w:val="16"/>
          <w:szCs w:val="16"/>
        </w:rPr>
        <w:t xml:space="preserve"> </w:t>
      </w:r>
      <w:r w:rsidR="00232BC9" w:rsidRPr="00232BC9">
        <w:rPr>
          <w:rFonts w:ascii="Verdana" w:hAnsi="Verdana" w:cs="Arial"/>
          <w:b/>
          <w:sz w:val="16"/>
          <w:szCs w:val="16"/>
        </w:rPr>
        <w:t>RECURSO ORÇAMENTÁRIO</w:t>
      </w:r>
      <w:r w:rsidR="00232BC9" w:rsidRPr="00232BC9">
        <w:rPr>
          <w:rFonts w:ascii="Verdana" w:hAnsi="Verdana" w:cs="Arial"/>
          <w:sz w:val="16"/>
          <w:szCs w:val="16"/>
        </w:rPr>
        <w:t xml:space="preserve">: </w:t>
      </w:r>
      <w:r w:rsidR="00AD1861" w:rsidRPr="00AD1861">
        <w:rPr>
          <w:rFonts w:ascii="Verdana" w:hAnsi="Verdana" w:cs="Arial"/>
          <w:sz w:val="16"/>
          <w:szCs w:val="16"/>
        </w:rPr>
        <w:t>FUNDO MUN. HABITAÇÃO DE INTERESSE SOCIAL - DOTAÇÃO: 04.05.16.482.0401.1.004-33.90.32 (R 433).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AD1861" w:rsidRPr="00AD1861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5C000C" w:rsidRPr="005C000C">
        <w:t xml:space="preserve"> </w:t>
      </w:r>
      <w:r w:rsidR="00AD1861">
        <w:rPr>
          <w:rFonts w:ascii="Verdana" w:hAnsi="Verdana" w:cs="Arial"/>
          <w:sz w:val="16"/>
          <w:szCs w:val="16"/>
        </w:rPr>
        <w:t>01</w:t>
      </w:r>
      <w:r w:rsidR="005C000C" w:rsidRPr="005C000C">
        <w:rPr>
          <w:rFonts w:ascii="Verdana" w:hAnsi="Verdana" w:cs="Arial"/>
          <w:sz w:val="16"/>
          <w:szCs w:val="16"/>
        </w:rPr>
        <w:t xml:space="preserve"> de </w:t>
      </w:r>
      <w:r w:rsidR="00AD1861">
        <w:rPr>
          <w:rFonts w:ascii="Verdana" w:hAnsi="Verdana" w:cs="Arial"/>
          <w:sz w:val="16"/>
          <w:szCs w:val="16"/>
        </w:rPr>
        <w:t>Outubro</w:t>
      </w:r>
      <w:r w:rsidR="005C000C"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AD1861">
        <w:rPr>
          <w:rFonts w:ascii="Verdana" w:hAnsi="Verdana"/>
          <w:b/>
          <w:i/>
          <w:iCs/>
          <w:sz w:val="16"/>
          <w:szCs w:val="16"/>
        </w:rPr>
        <w:t xml:space="preserve">ANA PAULA KRAMBECK SILVA ROCHA 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 xml:space="preserve">Gerente de Obras e Ordenadora de Despesas </w:t>
      </w:r>
    </w:p>
    <w:p w:rsidR="005C000C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>Conforme Decreto nº 005/2017</w:t>
      </w:r>
    </w:p>
    <w:p w:rsid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AD1861" w:rsidRPr="00E763F6" w:rsidRDefault="00AD1861" w:rsidP="00AD1861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>
        <w:rPr>
          <w:rFonts w:ascii="Verdana" w:hAnsi="Verdana" w:cs="Arial"/>
          <w:b/>
          <w:sz w:val="16"/>
          <w:lang w:eastAsia="ko-KR"/>
        </w:rPr>
        <w:t>4654</w:t>
      </w:r>
      <w:r w:rsidRPr="00E763F6">
        <w:rPr>
          <w:rFonts w:ascii="Verdana" w:hAnsi="Verdana"/>
          <w:b/>
          <w:sz w:val="16"/>
        </w:rPr>
        <w:t>/2018</w:t>
      </w:r>
    </w:p>
    <w:p w:rsidR="00AD1861" w:rsidRPr="00E763F6" w:rsidRDefault="00AD1861" w:rsidP="00AD1861">
      <w:pPr>
        <w:jc w:val="both"/>
        <w:rPr>
          <w:rFonts w:ascii="Verdana" w:hAnsi="Verdana"/>
        </w:rPr>
      </w:pPr>
    </w:p>
    <w:p w:rsidR="00AD1861" w:rsidRDefault="00AD1861" w:rsidP="00AD1861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>: 326/2018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JUSTIFICATIVA: </w:t>
      </w:r>
      <w:r>
        <w:rPr>
          <w:rFonts w:ascii="Verdana" w:hAnsi="Verdana"/>
          <w:sz w:val="16"/>
        </w:rPr>
        <w:t>074/2018</w:t>
      </w:r>
    </w:p>
    <w:p w:rsidR="00AD1861" w:rsidRDefault="00AD1861" w:rsidP="00AD1861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Pr="00AD1861">
        <w:rPr>
          <w:rFonts w:ascii="Verdana" w:hAnsi="Verdana" w:cs="Arial"/>
          <w:sz w:val="16"/>
          <w:szCs w:val="16"/>
        </w:rPr>
        <w:t>AQUISIÇÃO DE MATERIAIS DE CONSTRUÇÃO, CONFORME PEDIDO DE COMPRA N.º35/2018 PARA ATENDER VÁRIAS FAMÍLIAS EM SITUAÇÃO DE VULNERABILIDADE CONFORME RELATÓRIO SOCIAL – DECRETO N.º 090/2018, EM ATENDIMENTO A GERÊNCIA DE OBRAS DO MUNICÍPIO DE NAVIRAÍ/MS</w:t>
      </w:r>
      <w:r>
        <w:rPr>
          <w:rFonts w:ascii="Verdana" w:hAnsi="Verdana" w:cs="Arial"/>
          <w:sz w:val="16"/>
          <w:szCs w:val="16"/>
        </w:rPr>
        <w:t xml:space="preserve">. </w:t>
      </w:r>
    </w:p>
    <w:p w:rsidR="00AD1861" w:rsidRDefault="00AD1861" w:rsidP="00AD1861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Pr="005C000C">
        <w:t xml:space="preserve"> </w:t>
      </w:r>
      <w:r w:rsidRPr="00AD1861">
        <w:rPr>
          <w:rFonts w:ascii="Verdana" w:hAnsi="Verdana" w:cs="Arial"/>
          <w:sz w:val="16"/>
          <w:szCs w:val="16"/>
        </w:rPr>
        <w:t xml:space="preserve">TAPAJOS - MATERIAL DE CONSTRUCAO LTDA – CNPJ 00.994.541/0001-82. Itens: </w:t>
      </w:r>
      <w:proofErr w:type="gramStart"/>
      <w:r w:rsidRPr="00AD1861">
        <w:rPr>
          <w:rFonts w:ascii="Verdana" w:hAnsi="Verdana" w:cs="Arial"/>
          <w:sz w:val="16"/>
          <w:szCs w:val="16"/>
        </w:rPr>
        <w:t>001,</w:t>
      </w:r>
      <w:proofErr w:type="gramEnd"/>
      <w:r w:rsidRPr="00AD1861">
        <w:rPr>
          <w:rFonts w:ascii="Verdana" w:hAnsi="Verdana" w:cs="Arial"/>
          <w:sz w:val="16"/>
          <w:szCs w:val="16"/>
        </w:rPr>
        <w:t>002,003 e 004 valor total de R$ 4.911,70 (quatro mil novecentos e onze reais e setenta centavos).</w:t>
      </w:r>
      <w:r w:rsidRPr="00232BC9">
        <w:rPr>
          <w:rFonts w:ascii="Verdana" w:hAnsi="Verdana" w:cs="Arial"/>
          <w:sz w:val="16"/>
          <w:szCs w:val="16"/>
        </w:rPr>
        <w:t xml:space="preserve"> </w:t>
      </w:r>
      <w:r w:rsidRPr="00232BC9">
        <w:rPr>
          <w:rFonts w:ascii="Verdana" w:hAnsi="Verdana" w:cs="Arial"/>
          <w:b/>
          <w:sz w:val="16"/>
          <w:szCs w:val="16"/>
        </w:rPr>
        <w:t>RECURSO ORÇAMENTÁRIO</w:t>
      </w:r>
      <w:r w:rsidRPr="00232BC9">
        <w:rPr>
          <w:rFonts w:ascii="Verdana" w:hAnsi="Verdana" w:cs="Arial"/>
          <w:sz w:val="16"/>
          <w:szCs w:val="16"/>
        </w:rPr>
        <w:t xml:space="preserve">: </w:t>
      </w:r>
      <w:r w:rsidRPr="00AD1861">
        <w:rPr>
          <w:rFonts w:ascii="Verdana" w:hAnsi="Verdana" w:cs="Arial"/>
          <w:sz w:val="16"/>
          <w:szCs w:val="16"/>
        </w:rPr>
        <w:t>FUNDO MUN. HABITAÇÃO DE INTERESSE SOCIAL - DOTAÇÃO: 04.05.16.482.0401.1.004-33.90.32 (R 433).</w:t>
      </w:r>
    </w:p>
    <w:p w:rsidR="00AD1861" w:rsidRDefault="00AD1861" w:rsidP="00AD1861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AD1861" w:rsidRPr="009D0F14" w:rsidRDefault="00AD1861" w:rsidP="00AD1861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Pr="00AD1861">
        <w:rPr>
          <w:rFonts w:ascii="Verdana" w:hAnsi="Verdana" w:cs="Arial"/>
          <w:b/>
          <w:sz w:val="16"/>
          <w:szCs w:val="16"/>
        </w:rPr>
        <w:t>autorização de compra</w:t>
      </w:r>
      <w:r w:rsidRPr="009D0F14">
        <w:rPr>
          <w:rFonts w:ascii="Verdana" w:hAnsi="Verdana" w:cs="Arial"/>
          <w:b/>
          <w:sz w:val="16"/>
          <w:szCs w:val="16"/>
        </w:rPr>
        <w:t>:</w:t>
      </w:r>
      <w:r w:rsidRPr="005C000C">
        <w:t xml:space="preserve"> </w:t>
      </w:r>
      <w:r>
        <w:rPr>
          <w:rFonts w:ascii="Verdana" w:hAnsi="Verdana" w:cs="Arial"/>
          <w:sz w:val="16"/>
          <w:szCs w:val="16"/>
        </w:rPr>
        <w:t>01</w:t>
      </w:r>
      <w:r w:rsidRPr="005C000C">
        <w:rPr>
          <w:rFonts w:ascii="Verdana" w:hAnsi="Verdana" w:cs="Arial"/>
          <w:sz w:val="16"/>
          <w:szCs w:val="16"/>
        </w:rPr>
        <w:t xml:space="preserve"> de </w:t>
      </w:r>
      <w:r>
        <w:rPr>
          <w:rFonts w:ascii="Verdana" w:hAnsi="Verdana" w:cs="Arial"/>
          <w:sz w:val="16"/>
          <w:szCs w:val="16"/>
        </w:rPr>
        <w:t>Outubro</w:t>
      </w:r>
      <w:r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AD1861" w:rsidRDefault="00AD1861" w:rsidP="00AD186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AD1861">
        <w:rPr>
          <w:rFonts w:ascii="Verdana" w:hAnsi="Verdana"/>
          <w:b/>
          <w:i/>
          <w:iCs/>
          <w:sz w:val="16"/>
          <w:szCs w:val="16"/>
        </w:rPr>
        <w:t xml:space="preserve">ANA PAULA KRAMBECK SILVA ROCHA 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 xml:space="preserve">Gerente de Obras e Ordenadora de Despesas 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>Conforme Decreto nº 005/2017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AD1861" w:rsidRPr="00AD186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2BC9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00C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D186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18C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763F6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0548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2018-10-19T19:10:00Z</dcterms:created>
  <dcterms:modified xsi:type="dcterms:W3CDTF">2018-10-19T19:10:00Z</dcterms:modified>
</cp:coreProperties>
</file>