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DA2925">
        <w:rPr>
          <w:rFonts w:ascii="Verdana" w:hAnsi="Verdana"/>
          <w:b/>
          <w:sz w:val="16"/>
        </w:rPr>
        <w:t xml:space="preserve"> </w:t>
      </w:r>
      <w:proofErr w:type="gramStart"/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proofErr w:type="gramEnd"/>
      <w:r w:rsidR="001C6A06">
        <w:rPr>
          <w:rFonts w:ascii="Verdana" w:hAnsi="Verdana"/>
          <w:b/>
          <w:sz w:val="16"/>
        </w:rPr>
        <w:t>4</w:t>
      </w:r>
      <w:r w:rsidR="00DA2925">
        <w:rPr>
          <w:rFonts w:ascii="Verdana" w:hAnsi="Verdana"/>
          <w:b/>
          <w:sz w:val="16"/>
        </w:rPr>
        <w:t>877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DA2925">
        <w:rPr>
          <w:rFonts w:ascii="Verdana" w:hAnsi="Verdana"/>
          <w:sz w:val="16"/>
        </w:rPr>
        <w:t>: 330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1C6A06">
        <w:rPr>
          <w:rFonts w:ascii="Verdana" w:hAnsi="Verdana"/>
          <w:sz w:val="16"/>
        </w:rPr>
        <w:t>3</w:t>
      </w:r>
      <w:r w:rsidR="00DA2925">
        <w:rPr>
          <w:rFonts w:ascii="Verdana" w:hAnsi="Verdana"/>
          <w:sz w:val="16"/>
        </w:rPr>
        <w:t>5</w:t>
      </w:r>
      <w:r>
        <w:rPr>
          <w:rFonts w:ascii="Verdana" w:hAnsi="Verdana"/>
          <w:sz w:val="16"/>
        </w:rPr>
        <w:t>/2018</w:t>
      </w:r>
    </w:p>
    <w:p w:rsidR="00DA2925" w:rsidRDefault="00F15374" w:rsidP="0078671B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A2925" w:rsidRPr="00DA2925">
        <w:rPr>
          <w:rFonts w:ascii="Verdana" w:hAnsi="Verdana" w:cs="Arial"/>
          <w:sz w:val="16"/>
          <w:szCs w:val="16"/>
        </w:rPr>
        <w:t xml:space="preserve">AQUISIÇÃO DE MATERIAIS ELÉTRICOS PARA REFORMA DAS INSTALAÇÕES ELÉTRICAS DA FÁBRICA DE TUBOS DO MUNICÍPIO DE NAVIRAÍ/MS. </w:t>
      </w:r>
    </w:p>
    <w:p w:rsidR="0047317F" w:rsidRPr="00DA2925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DA2925">
        <w:rPr>
          <w:rFonts w:ascii="Verdana" w:hAnsi="Verdana" w:cs="Arial"/>
          <w:b/>
          <w:sz w:val="16"/>
          <w:szCs w:val="16"/>
        </w:rPr>
        <w:t xml:space="preserve"> </w:t>
      </w:r>
      <w:r w:rsidR="00DA2925" w:rsidRPr="00DA2925">
        <w:rPr>
          <w:rFonts w:ascii="Verdana" w:hAnsi="Verdana"/>
          <w:sz w:val="16"/>
          <w:szCs w:val="16"/>
        </w:rPr>
        <w:t xml:space="preserve">DILUZ COMÉRCIO DE MATERIAIS ELÉTRICOS LTDA - EPP, </w:t>
      </w:r>
      <w:r w:rsidR="00DA2925" w:rsidRPr="00DA2925">
        <w:rPr>
          <w:rFonts w:ascii="Verdana" w:hAnsi="Verdana"/>
          <w:b/>
          <w:sz w:val="16"/>
          <w:szCs w:val="16"/>
        </w:rPr>
        <w:t>inscrita no CNPJ:</w:t>
      </w:r>
      <w:r w:rsidR="00DA2925" w:rsidRPr="00DA2925">
        <w:rPr>
          <w:rFonts w:ascii="Verdana" w:hAnsi="Verdana"/>
          <w:sz w:val="16"/>
          <w:szCs w:val="16"/>
        </w:rPr>
        <w:t xml:space="preserve"> 11.997.015/0001-92. ITE</w:t>
      </w:r>
      <w:r w:rsidR="00DA2925">
        <w:rPr>
          <w:rFonts w:ascii="Verdana" w:hAnsi="Verdana"/>
          <w:sz w:val="16"/>
          <w:szCs w:val="16"/>
        </w:rPr>
        <w:t>NS</w:t>
      </w:r>
      <w:r w:rsidR="00DA2925" w:rsidRPr="00DA2925">
        <w:rPr>
          <w:rFonts w:ascii="Verdana" w:hAnsi="Verdana"/>
          <w:sz w:val="16"/>
          <w:szCs w:val="16"/>
        </w:rPr>
        <w:t>: 001, 002, 003 e 004</w:t>
      </w:r>
      <w:r w:rsidR="00DA2925">
        <w:rPr>
          <w:rFonts w:ascii="Verdana" w:hAnsi="Verdana"/>
          <w:sz w:val="16"/>
          <w:szCs w:val="16"/>
        </w:rPr>
        <w:t xml:space="preserve"> -</w:t>
      </w:r>
      <w:r w:rsidR="00DA2925" w:rsidRPr="00DA2925">
        <w:rPr>
          <w:rFonts w:ascii="Verdana" w:hAnsi="Verdana"/>
          <w:sz w:val="16"/>
          <w:szCs w:val="16"/>
        </w:rPr>
        <w:t xml:space="preserve"> </w:t>
      </w:r>
      <w:r w:rsidR="00DA2925" w:rsidRPr="00DA2925">
        <w:rPr>
          <w:rFonts w:ascii="Verdana" w:hAnsi="Verdana"/>
          <w:b/>
          <w:sz w:val="16"/>
          <w:szCs w:val="16"/>
        </w:rPr>
        <w:t>VALOR TOTAL:</w:t>
      </w:r>
      <w:r w:rsidR="00DA2925" w:rsidRPr="00DA2925">
        <w:rPr>
          <w:rFonts w:ascii="Verdana" w:hAnsi="Verdana"/>
          <w:sz w:val="16"/>
          <w:szCs w:val="16"/>
        </w:rPr>
        <w:t xml:space="preserve"> R$ 3.577,57 (Três mil quinhentos setenta e sete reais e cinqüenta e sete centavos). </w:t>
      </w:r>
      <w:r w:rsidR="00DA2925" w:rsidRPr="00DA2925">
        <w:rPr>
          <w:rFonts w:ascii="Verdana" w:hAnsi="Verdana"/>
          <w:b/>
          <w:sz w:val="16"/>
          <w:szCs w:val="16"/>
        </w:rPr>
        <w:t>RECURSO ORÇAMENTÁRIO:</w:t>
      </w:r>
      <w:r w:rsidR="00DA2925" w:rsidRPr="00DA2925">
        <w:rPr>
          <w:rFonts w:ascii="Verdana" w:hAnsi="Verdana"/>
          <w:sz w:val="16"/>
          <w:szCs w:val="16"/>
        </w:rPr>
        <w:t xml:space="preserve"> GERENCIA DE OBRAS – DOTAÇÃO: 01.04.04.122.0401.2.080-33.90.30 (R 2802)</w:t>
      </w:r>
      <w:r w:rsidR="0047317F" w:rsidRPr="00DA2925">
        <w:rPr>
          <w:rFonts w:ascii="Verdana" w:hAnsi="Verdana" w:cs="Arial"/>
          <w:sz w:val="16"/>
          <w:szCs w:val="16"/>
        </w:rPr>
        <w:t xml:space="preserve">. 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 xml:space="preserve">Autorização de </w:t>
      </w:r>
      <w:proofErr w:type="gramStart"/>
      <w:r w:rsidR="00DF55AA">
        <w:rPr>
          <w:rFonts w:ascii="Verdana" w:hAnsi="Verdana" w:cs="Arial"/>
          <w:b/>
          <w:sz w:val="16"/>
          <w:szCs w:val="16"/>
        </w:rPr>
        <w:t>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CD67CE">
        <w:rPr>
          <w:rFonts w:ascii="Verdana" w:hAnsi="Verdana" w:cs="Arial"/>
          <w:sz w:val="16"/>
          <w:szCs w:val="16"/>
        </w:rPr>
        <w:t>1</w:t>
      </w:r>
      <w:r w:rsidR="00DA2925">
        <w:rPr>
          <w:rFonts w:ascii="Verdana" w:hAnsi="Verdana" w:cs="Arial"/>
          <w:sz w:val="16"/>
          <w:szCs w:val="16"/>
        </w:rPr>
        <w:t>8</w:t>
      </w:r>
      <w:r w:rsidR="00A252FB">
        <w:rPr>
          <w:rFonts w:ascii="Verdana" w:hAnsi="Verdana" w:cs="Arial"/>
          <w:sz w:val="16"/>
          <w:szCs w:val="16"/>
        </w:rPr>
        <w:t xml:space="preserve"> de </w:t>
      </w:r>
      <w:r w:rsidR="00DA2925">
        <w:rPr>
          <w:rFonts w:ascii="Verdana" w:hAnsi="Verdana" w:cs="Arial"/>
          <w:sz w:val="16"/>
          <w:szCs w:val="16"/>
        </w:rPr>
        <w:t>Outubro</w:t>
      </w:r>
      <w:r w:rsidR="008C1791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A2925" w:rsidRPr="00DA2925" w:rsidRDefault="00DA2925" w:rsidP="00DA2925">
      <w:pPr>
        <w:pStyle w:val="Ttulo4"/>
        <w:tabs>
          <w:tab w:val="left" w:pos="708"/>
        </w:tabs>
        <w:rPr>
          <w:rFonts w:ascii="Verdana" w:hAnsi="Verdana"/>
          <w:iCs/>
          <w:sz w:val="16"/>
          <w:szCs w:val="16"/>
        </w:rPr>
      </w:pPr>
      <w:bookmarkStart w:id="0" w:name="_GoBack"/>
      <w:bookmarkEnd w:id="0"/>
      <w:r w:rsidRPr="00DA2925">
        <w:rPr>
          <w:rFonts w:ascii="Verdana" w:hAnsi="Verdana"/>
          <w:iCs/>
          <w:sz w:val="16"/>
          <w:szCs w:val="16"/>
        </w:rPr>
        <w:t>ANA PAULA KRAMBECK SILVA ROCHA</w:t>
      </w:r>
    </w:p>
    <w:p w:rsidR="00DA2925" w:rsidRPr="00DA2925" w:rsidRDefault="00DA2925" w:rsidP="00DA2925">
      <w:pPr>
        <w:pStyle w:val="Ttulo4"/>
        <w:tabs>
          <w:tab w:val="left" w:pos="708"/>
        </w:tabs>
        <w:rPr>
          <w:rFonts w:ascii="Verdana" w:hAnsi="Verdana"/>
          <w:b w:val="0"/>
          <w:iCs/>
          <w:sz w:val="16"/>
          <w:szCs w:val="16"/>
        </w:rPr>
      </w:pPr>
      <w:r w:rsidRPr="00DA2925">
        <w:rPr>
          <w:rFonts w:ascii="Verdana" w:hAnsi="Verdana"/>
          <w:b w:val="0"/>
          <w:iCs/>
          <w:sz w:val="16"/>
          <w:szCs w:val="16"/>
        </w:rPr>
        <w:t xml:space="preserve">Gerente de Obras e Ordenadora de Despesas </w:t>
      </w:r>
    </w:p>
    <w:p w:rsidR="00DA2925" w:rsidRPr="00DA2925" w:rsidRDefault="00DA2925" w:rsidP="00DA2925">
      <w:pPr>
        <w:pStyle w:val="Ttulo4"/>
        <w:tabs>
          <w:tab w:val="left" w:pos="708"/>
        </w:tabs>
        <w:rPr>
          <w:rFonts w:ascii="Verdana" w:hAnsi="Verdana"/>
          <w:b w:val="0"/>
          <w:iCs/>
          <w:sz w:val="16"/>
          <w:szCs w:val="16"/>
        </w:rPr>
      </w:pPr>
      <w:r w:rsidRPr="00DA2925">
        <w:rPr>
          <w:rFonts w:ascii="Verdana" w:hAnsi="Verdana"/>
          <w:b w:val="0"/>
          <w:iCs/>
          <w:sz w:val="16"/>
          <w:szCs w:val="16"/>
        </w:rPr>
        <w:t>Conforme Decreto nº 005/2017</w:t>
      </w:r>
    </w:p>
    <w:p w:rsidR="00DC6298" w:rsidRDefault="00DC6298" w:rsidP="00DA2925">
      <w:pPr>
        <w:pStyle w:val="Ttulo4"/>
        <w:tabs>
          <w:tab w:val="left" w:pos="708"/>
        </w:tabs>
        <w:ind w:right="0"/>
        <w:jc w:val="left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sectPr w:rsidR="00DC629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4089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4752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D67CE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2925"/>
    <w:rsid w:val="00DA6C25"/>
    <w:rsid w:val="00DA6F61"/>
    <w:rsid w:val="00DB070D"/>
    <w:rsid w:val="00DC014B"/>
    <w:rsid w:val="00DC6298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link w:val="Ttulo4Char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character" w:customStyle="1" w:styleId="Ttulo4Char">
    <w:name w:val="Título 4 Char"/>
    <w:basedOn w:val="Fontepargpadro"/>
    <w:link w:val="Ttulo4"/>
    <w:rsid w:val="00DC6298"/>
    <w:rPr>
      <w:b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2018-10-29T13:27:00Z</dcterms:created>
  <dcterms:modified xsi:type="dcterms:W3CDTF">2018-10-29T13:27:00Z</dcterms:modified>
</cp:coreProperties>
</file>