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A81323">
        <w:rPr>
          <w:rFonts w:ascii="Verdana" w:hAnsi="Verdana"/>
          <w:sz w:val="16"/>
          <w:lang w:val="pt-BR"/>
        </w:rPr>
        <w:t>4</w:t>
      </w:r>
      <w:r w:rsidR="009035A0">
        <w:rPr>
          <w:rFonts w:ascii="Verdana" w:hAnsi="Verdana"/>
          <w:sz w:val="16"/>
          <w:lang w:val="pt-BR"/>
        </w:rPr>
        <w:t>2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</w:t>
      </w:r>
      <w:r w:rsidR="00A81323" w:rsidRPr="00A81323">
        <w:rPr>
          <w:rFonts w:ascii="Verdana" w:hAnsi="Verdana"/>
          <w:sz w:val="16"/>
        </w:rPr>
        <w:t xml:space="preserve">na forma declarada pela Procuradoria Jurídica do Município de </w:t>
      </w:r>
      <w:proofErr w:type="spellStart"/>
      <w:r w:rsidR="00A81323" w:rsidRPr="00A81323">
        <w:rPr>
          <w:rFonts w:ascii="Verdana" w:hAnsi="Verdana"/>
          <w:sz w:val="16"/>
        </w:rPr>
        <w:t>Naviraí</w:t>
      </w:r>
      <w:proofErr w:type="spellEnd"/>
      <w:r w:rsidR="00A81323" w:rsidRPr="00A81323">
        <w:rPr>
          <w:rFonts w:ascii="Verdana" w:hAnsi="Verdana"/>
          <w:sz w:val="16"/>
        </w:rPr>
        <w:t xml:space="preserve"> – MS</w:t>
      </w:r>
      <w:r w:rsidR="00A81323">
        <w:rPr>
          <w:rFonts w:ascii="Verdana" w:hAnsi="Verdana"/>
          <w:sz w:val="16"/>
        </w:rPr>
        <w:t>,</w:t>
      </w:r>
      <w:r w:rsidR="00A81323" w:rsidRPr="00A8132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A81323">
        <w:rPr>
          <w:rFonts w:ascii="Verdana" w:hAnsi="Verdana"/>
          <w:sz w:val="16"/>
        </w:rPr>
        <w:t>7</w:t>
      </w:r>
      <w:r w:rsidR="00412776">
        <w:rPr>
          <w:rFonts w:ascii="Verdana" w:hAnsi="Verdana"/>
          <w:sz w:val="16"/>
        </w:rPr>
        <w:t>7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A81323">
        <w:rPr>
          <w:rFonts w:ascii="Verdana" w:hAnsi="Verdana"/>
          <w:sz w:val="16"/>
        </w:rPr>
        <w:t>4</w:t>
      </w:r>
      <w:r w:rsidR="00412776">
        <w:rPr>
          <w:rFonts w:ascii="Verdana" w:hAnsi="Verdana"/>
          <w:sz w:val="16"/>
        </w:rPr>
        <w:t>2</w:t>
      </w:r>
      <w:r w:rsidR="00857417">
        <w:rPr>
          <w:rFonts w:ascii="Verdana" w:hAnsi="Verdana"/>
          <w:sz w:val="16"/>
        </w:rPr>
        <w:t>/2018</w:t>
      </w:r>
    </w:p>
    <w:p w:rsidR="00A81323" w:rsidRDefault="00792E58" w:rsidP="00355E36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412776" w:rsidRPr="00412776">
        <w:rPr>
          <w:rFonts w:ascii="Verdana" w:hAnsi="Verdana" w:cs="Arial"/>
          <w:sz w:val="16"/>
          <w:szCs w:val="16"/>
        </w:rPr>
        <w:t>CONTRATAÇÃO DE EMPRESA ESPECIALIZADA NA LOCAÇÃO DE GERADOR DE ENERGIA CONFORME TERMO DE REFERENCIA PARA SEREM UTILIZADOS NA “26ª EXPONAVI” ATRAVÉS DA FUNDAÇÃO CULTURAL DE NAVIRAÍ/MS</w:t>
      </w:r>
      <w:r w:rsidR="00412776">
        <w:rPr>
          <w:rFonts w:ascii="Verdana" w:hAnsi="Verdana" w:cs="Arial"/>
          <w:sz w:val="16"/>
          <w:szCs w:val="16"/>
        </w:rPr>
        <w:t xml:space="preserve">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A81323" w:rsidRPr="00A81323">
        <w:t xml:space="preserve"> </w:t>
      </w:r>
      <w:r w:rsidR="00412776" w:rsidRPr="00412776">
        <w:rPr>
          <w:rFonts w:ascii="Verdana" w:hAnsi="Verdana" w:cs="Verdana"/>
          <w:bCs/>
          <w:sz w:val="16"/>
          <w:szCs w:val="16"/>
        </w:rPr>
        <w:t>N.R MARTINS ENERGIA E EVENTOS EIRELI - ME - CNPJ: 15.798.089/0001-50</w:t>
      </w:r>
      <w:r w:rsidR="00A81323">
        <w:rPr>
          <w:rFonts w:ascii="Verdana" w:hAnsi="Verdana" w:cs="Verdana"/>
          <w:bCs/>
          <w:sz w:val="16"/>
          <w:szCs w:val="16"/>
        </w:rPr>
        <w:t xml:space="preserve"> - ITE</w:t>
      </w:r>
      <w:r w:rsidR="00412776">
        <w:rPr>
          <w:rFonts w:ascii="Verdana" w:hAnsi="Verdana" w:cs="Verdana"/>
          <w:bCs/>
          <w:sz w:val="16"/>
          <w:szCs w:val="16"/>
        </w:rPr>
        <w:t>M</w:t>
      </w:r>
      <w:r w:rsidR="00355E36" w:rsidRPr="00355E36">
        <w:rPr>
          <w:rFonts w:ascii="Verdana" w:hAnsi="Verdana" w:cs="Verdana"/>
          <w:bCs/>
          <w:sz w:val="16"/>
          <w:szCs w:val="16"/>
        </w:rPr>
        <w:t>: 001</w:t>
      </w:r>
      <w:r w:rsidR="00A81323">
        <w:rPr>
          <w:rFonts w:ascii="Verdana" w:hAnsi="Verdana" w:cs="Verdana"/>
          <w:bCs/>
          <w:sz w:val="16"/>
          <w:szCs w:val="16"/>
        </w:rPr>
        <w:t xml:space="preserve"> 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-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VALOR TOTAL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DE R$</w:t>
      </w:r>
      <w:r w:rsidR="00A81323">
        <w:rPr>
          <w:rFonts w:ascii="Verdana" w:hAnsi="Verdana" w:cs="Verdana"/>
          <w:bCs/>
          <w:sz w:val="16"/>
          <w:szCs w:val="16"/>
        </w:rPr>
        <w:t>:</w:t>
      </w:r>
      <w:r w:rsidR="00412776">
        <w:rPr>
          <w:rFonts w:ascii="Verdana" w:hAnsi="Verdana" w:cs="Verdana"/>
          <w:bCs/>
          <w:sz w:val="16"/>
          <w:szCs w:val="16"/>
        </w:rPr>
        <w:t xml:space="preserve"> </w:t>
      </w:r>
      <w:r w:rsidR="00412776" w:rsidRPr="00412776">
        <w:rPr>
          <w:rFonts w:ascii="Verdana" w:hAnsi="Verdana" w:cs="Verdana"/>
          <w:bCs/>
          <w:sz w:val="16"/>
          <w:szCs w:val="16"/>
        </w:rPr>
        <w:t>6.000,00 (seis mil reais</w:t>
      </w:r>
      <w:r w:rsidR="00A81323" w:rsidRPr="00A81323">
        <w:rPr>
          <w:rFonts w:ascii="Verdana" w:hAnsi="Verdana" w:cs="Verdana"/>
          <w:bCs/>
          <w:sz w:val="16"/>
          <w:szCs w:val="16"/>
        </w:rPr>
        <w:t>.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RECURSO ORÇAMENTÁRIO</w:t>
      </w:r>
      <w:r w:rsidR="00A81323" w:rsidRPr="00A81323">
        <w:t xml:space="preserve"> </w:t>
      </w:r>
      <w:r w:rsidR="00A81323" w:rsidRPr="00A81323">
        <w:rPr>
          <w:rFonts w:ascii="Verdana" w:hAnsi="Verdana" w:cs="Verdana"/>
          <w:bCs/>
          <w:sz w:val="16"/>
          <w:szCs w:val="16"/>
        </w:rPr>
        <w:t>FUNDAÇÃO DE CULTURA - DOTAÇÃO: 06.01.13.392.0503.2.026-33.90.39 (R 5691).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D701A9">
        <w:rPr>
          <w:rFonts w:ascii="Verdana" w:hAnsi="Verdana" w:cs="Arial"/>
          <w:sz w:val="16"/>
          <w:szCs w:val="16"/>
        </w:rPr>
        <w:t>0</w:t>
      </w:r>
      <w:r w:rsidR="00A81323">
        <w:rPr>
          <w:rFonts w:ascii="Verdana" w:hAnsi="Verdana" w:cs="Arial"/>
          <w:sz w:val="16"/>
          <w:szCs w:val="16"/>
        </w:rPr>
        <w:t>9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A81323" w:rsidRPr="00A81323" w:rsidRDefault="00A81323" w:rsidP="00A8132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A81323">
        <w:rPr>
          <w:rFonts w:ascii="Verdana" w:hAnsi="Verdana"/>
          <w:b/>
          <w:i/>
          <w:iCs/>
          <w:sz w:val="16"/>
          <w:szCs w:val="16"/>
        </w:rPr>
        <w:t>CAROLINE TOURO BELUQUE</w:t>
      </w:r>
      <w:r w:rsidR="00412776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Pr="00A81323">
        <w:rPr>
          <w:rFonts w:ascii="Verdana" w:hAnsi="Verdana"/>
          <w:b/>
          <w:i/>
          <w:iCs/>
          <w:sz w:val="16"/>
          <w:szCs w:val="16"/>
        </w:rPr>
        <w:t>EGER</w:t>
      </w:r>
    </w:p>
    <w:p w:rsidR="00A81323" w:rsidRPr="00A81323" w:rsidRDefault="00A81323" w:rsidP="00A8132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A81323">
        <w:rPr>
          <w:rFonts w:ascii="Verdana" w:hAnsi="Verdana"/>
          <w:i/>
          <w:iCs/>
          <w:sz w:val="16"/>
          <w:szCs w:val="16"/>
        </w:rPr>
        <w:t>Superintendente da Fundação Cultural</w:t>
      </w:r>
    </w:p>
    <w:p w:rsidR="00A81323" w:rsidRPr="00A81323" w:rsidRDefault="00A81323" w:rsidP="00A8132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proofErr w:type="gramStart"/>
      <w:r w:rsidRPr="00A81323">
        <w:rPr>
          <w:rFonts w:ascii="Verdana" w:hAnsi="Verdana"/>
          <w:i/>
          <w:iCs/>
          <w:sz w:val="16"/>
          <w:szCs w:val="16"/>
        </w:rPr>
        <w:t>conf.</w:t>
      </w:r>
      <w:proofErr w:type="gramEnd"/>
      <w:r w:rsidRPr="00A81323">
        <w:rPr>
          <w:rFonts w:ascii="Verdana" w:hAnsi="Verdana"/>
          <w:i/>
          <w:iCs/>
          <w:sz w:val="16"/>
          <w:szCs w:val="16"/>
        </w:rPr>
        <w:t xml:space="preserve"> Decreto nº. 035/17</w:t>
      </w:r>
    </w:p>
    <w:p w:rsidR="00ED4075" w:rsidRPr="00A81323" w:rsidRDefault="00ED4075" w:rsidP="00A8132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ED4075" w:rsidRPr="00A8132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1DF1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77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35A0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1323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2018-11-12T17:50:00Z</dcterms:created>
  <dcterms:modified xsi:type="dcterms:W3CDTF">2018-11-12T17:55:00Z</dcterms:modified>
</cp:coreProperties>
</file>