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CF" w:rsidRPr="001B458D" w:rsidRDefault="00596BCF" w:rsidP="00596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596BCF" w:rsidRPr="001B458D" w:rsidRDefault="00596BCF" w:rsidP="00596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596BCF" w:rsidRPr="001B458D" w:rsidRDefault="00596BCF" w:rsidP="00596BCF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EXTRATO DE CONTRATO N° 376/2018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</w:pP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CONTRATO: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376/2018 </w:t>
      </w:r>
      <w:r w:rsidRPr="001B458D">
        <w:rPr>
          <w:rFonts w:ascii="Verdana" w:eastAsia="Times New Roman" w:hAnsi="Verdana"/>
          <w:sz w:val="16"/>
          <w:szCs w:val="16"/>
          <w:lang w:eastAsia="pt-BR"/>
        </w:rPr>
        <w:t xml:space="preserve">– </w:t>
      </w:r>
      <w:r w:rsidRPr="001B458D">
        <w:rPr>
          <w:rFonts w:ascii="Verdana" w:eastAsia="Times New Roman" w:hAnsi="Verdana"/>
          <w:b/>
          <w:sz w:val="16"/>
          <w:szCs w:val="16"/>
          <w:lang w:eastAsia="pt-BR"/>
        </w:rPr>
        <w:t>PROCESSO: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374/2018 – </w:t>
      </w: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DISPENSA POR JUSTIFICATIVA: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81/2018. 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CONTRATANTE: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MUNICÍPIO DE NAVIRAÍ – MS 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 xml:space="preserve">CONTRATADA: 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ASSOCIAÇÃO HOSPITALAR COMUNITÁRIA E BENEFICENTE DE </w:t>
      </w:r>
      <w:proofErr w:type="spellStart"/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>NONOAI</w:t>
      </w:r>
      <w:proofErr w:type="spellEnd"/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OBJETO:</w:t>
      </w:r>
      <w:r w:rsidRPr="001B458D">
        <w:rPr>
          <w:rFonts w:ascii="Verdana" w:eastAsia="Times New Roman" w:hAnsi="Verdana"/>
          <w:b/>
          <w:iCs/>
          <w:color w:val="000000"/>
          <w:sz w:val="16"/>
          <w:szCs w:val="16"/>
          <w:lang w:eastAsia="pt-BR"/>
        </w:rPr>
        <w:t xml:space="preserve"> 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PROCEDIMENTO CIRÚRGICO DE </w:t>
      </w:r>
      <w:proofErr w:type="spellStart"/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>VIDEOARTROSCOPIA</w:t>
      </w:r>
      <w:proofErr w:type="spellEnd"/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 DO OMBRO DIREITO PARA ATENDER PACIENTE CITADO NOS AUTOS Nº 0900052.78.2017.8.12.0029, EMITIDO PELO MINISTÉRIO PÚBLICO DO ESTADO DE MATO GROSSO DO SUL.</w:t>
      </w:r>
      <w:r w:rsidRPr="001B458D">
        <w:rPr>
          <w:rFonts w:ascii="Verdana" w:eastAsia="Times New Roman" w:hAnsi="Verdana"/>
          <w:i/>
          <w:iCs/>
          <w:color w:val="000000"/>
          <w:sz w:val="16"/>
          <w:szCs w:val="16"/>
          <w:lang w:eastAsia="pt-BR"/>
        </w:rPr>
        <w:t xml:space="preserve"> 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>A 06/12/19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iCs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VALOR TOTAL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R$ </w:t>
      </w:r>
      <w:r w:rsidRPr="001B458D">
        <w:rPr>
          <w:rFonts w:ascii="Verdana" w:eastAsia="Times New Roman" w:hAnsi="Verdana"/>
          <w:iCs/>
          <w:color w:val="000000"/>
          <w:sz w:val="16"/>
          <w:szCs w:val="16"/>
          <w:lang w:eastAsia="pt-BR"/>
        </w:rPr>
        <w:t>2.500,00 (dois mil e quinhentos reais)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. </w:t>
      </w:r>
      <w:r w:rsidRPr="001B458D">
        <w:rPr>
          <w:rFonts w:ascii="Verdana" w:eastAsia="Times New Roman" w:hAnsi="Verdana"/>
          <w:b/>
          <w:color w:val="000000"/>
          <w:sz w:val="16"/>
          <w:szCs w:val="16"/>
          <w:lang w:eastAsia="pt-BR"/>
        </w:rPr>
        <w:t>RECURSO ORÇAMENTÁRIO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: </w:t>
      </w:r>
      <w:bookmarkStart w:id="0" w:name="_GoBack"/>
      <w:r w:rsidRPr="001B458D">
        <w:rPr>
          <w:rFonts w:ascii="Verdana" w:eastAsia="Times New Roman" w:hAnsi="Verdana"/>
          <w:iCs/>
          <w:sz w:val="16"/>
          <w:szCs w:val="16"/>
          <w:lang w:eastAsia="pt-BR"/>
        </w:rPr>
        <w:t>FUNDO MUNICIPAL DE SAÚDE – DOTAÇÃO: 10.01.10.122.0511.2.001-33.90.39 (R 6153)</w:t>
      </w:r>
      <w:bookmarkEnd w:id="0"/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/>
          <w:b/>
          <w:iCs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iCs/>
          <w:sz w:val="16"/>
          <w:szCs w:val="16"/>
          <w:lang w:eastAsia="pt-BR"/>
        </w:rPr>
        <w:t xml:space="preserve">ASSINAM: </w:t>
      </w:r>
      <w:proofErr w:type="spellStart"/>
      <w:r w:rsidRPr="001B458D">
        <w:rPr>
          <w:rFonts w:ascii="Verdana" w:eastAsia="Calibri" w:hAnsi="Verdana"/>
          <w:iCs/>
          <w:sz w:val="16"/>
          <w:szCs w:val="16"/>
          <w:u w:val="single"/>
          <w:lang w:eastAsia="pt-BR"/>
        </w:rPr>
        <w:t>Welligton</w:t>
      </w:r>
      <w:proofErr w:type="spellEnd"/>
      <w:r w:rsidRPr="001B458D">
        <w:rPr>
          <w:rFonts w:ascii="Verdana" w:eastAsia="Calibri" w:hAnsi="Verdana"/>
          <w:iCs/>
          <w:sz w:val="16"/>
          <w:szCs w:val="16"/>
          <w:u w:val="single"/>
          <w:lang w:eastAsia="pt-BR"/>
        </w:rPr>
        <w:t xml:space="preserve"> de Mattos </w:t>
      </w:r>
      <w:proofErr w:type="spellStart"/>
      <w:r w:rsidRPr="001B458D">
        <w:rPr>
          <w:rFonts w:ascii="Verdana" w:eastAsia="Calibri" w:hAnsi="Verdana"/>
          <w:iCs/>
          <w:sz w:val="16"/>
          <w:szCs w:val="16"/>
          <w:u w:val="single"/>
          <w:lang w:eastAsia="pt-BR"/>
        </w:rPr>
        <w:t>Santussi</w:t>
      </w:r>
      <w:proofErr w:type="spellEnd"/>
      <w:r w:rsidRPr="001B458D">
        <w:rPr>
          <w:rFonts w:ascii="Verdana" w:eastAsia="Calibri" w:hAnsi="Verdana"/>
          <w:iCs/>
          <w:sz w:val="16"/>
          <w:szCs w:val="16"/>
          <w:u w:val="single"/>
          <w:lang w:eastAsia="pt-BR"/>
        </w:rPr>
        <w:t xml:space="preserve"> </w:t>
      </w:r>
      <w:r w:rsidRPr="001B458D">
        <w:rPr>
          <w:rFonts w:ascii="Verdana" w:eastAsia="Calibri" w:hAnsi="Verdana"/>
          <w:iCs/>
          <w:sz w:val="16"/>
          <w:szCs w:val="16"/>
          <w:lang w:eastAsia="pt-BR"/>
        </w:rPr>
        <w:t xml:space="preserve">Gerente de Saúde e Ordenador de Despesas, conforme Decreto nº 065/2018 </w:t>
      </w:r>
      <w:r w:rsidRPr="001B458D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1B458D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CONTRATANTE</w:t>
      </w:r>
      <w:r w:rsidRPr="001B458D">
        <w:rPr>
          <w:rFonts w:ascii="Verdana" w:eastAsia="Times New Roman" w:hAnsi="Verdana"/>
          <w:sz w:val="16"/>
          <w:szCs w:val="16"/>
          <w:lang w:eastAsia="pt-BR"/>
        </w:rPr>
        <w:t>)</w:t>
      </w:r>
      <w:r w:rsidRPr="001B458D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Pr="001B458D">
        <w:rPr>
          <w:rFonts w:ascii="Verdana" w:eastAsia="Times New Roman" w:hAnsi="Verdana"/>
          <w:sz w:val="16"/>
          <w:szCs w:val="16"/>
          <w:lang w:eastAsia="pt-BR"/>
        </w:rPr>
        <w:t xml:space="preserve">e ARI </w:t>
      </w:r>
      <w:proofErr w:type="spellStart"/>
      <w:r w:rsidRPr="001B458D">
        <w:rPr>
          <w:rFonts w:ascii="Verdana" w:eastAsia="Times New Roman" w:hAnsi="Verdana"/>
          <w:sz w:val="16"/>
          <w:szCs w:val="16"/>
          <w:lang w:eastAsia="pt-BR"/>
        </w:rPr>
        <w:t>BEDIN</w:t>
      </w:r>
      <w:proofErr w:type="spellEnd"/>
      <w:r w:rsidRPr="001B458D">
        <w:rPr>
          <w:rFonts w:ascii="Verdana" w:eastAsia="Times New Roman" w:hAnsi="Verdana"/>
          <w:color w:val="FF0000"/>
          <w:sz w:val="16"/>
          <w:szCs w:val="16"/>
          <w:lang w:eastAsia="pt-BR"/>
        </w:rPr>
        <w:t xml:space="preserve"> </w:t>
      </w:r>
      <w:r w:rsidRPr="001B458D">
        <w:rPr>
          <w:rFonts w:ascii="Verdana" w:eastAsia="Times New Roman" w:hAnsi="Verdana"/>
          <w:sz w:val="16"/>
          <w:szCs w:val="16"/>
          <w:lang w:eastAsia="pt-BR"/>
        </w:rPr>
        <w:t>(</w:t>
      </w:r>
      <w:r w:rsidRPr="001B458D">
        <w:rPr>
          <w:rFonts w:ascii="Verdana" w:eastAsia="Times New Roman" w:hAnsi="Verdana"/>
          <w:sz w:val="16"/>
          <w:szCs w:val="16"/>
          <w:u w:val="single"/>
          <w:lang w:eastAsia="pt-BR"/>
        </w:rPr>
        <w:t>PELA CONTRATADA)</w:t>
      </w:r>
      <w:r w:rsidRPr="001B458D">
        <w:rPr>
          <w:rFonts w:ascii="Verdana" w:eastAsia="Times New Roman" w:hAnsi="Verdana"/>
          <w:sz w:val="16"/>
          <w:szCs w:val="16"/>
          <w:lang w:eastAsia="pt-BR"/>
        </w:rPr>
        <w:t>.</w:t>
      </w:r>
    </w:p>
    <w:p w:rsidR="00596BCF" w:rsidRPr="001B458D" w:rsidRDefault="00596BCF" w:rsidP="00596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16"/>
          <w:szCs w:val="16"/>
          <w:lang w:eastAsia="pt-BR"/>
        </w:rPr>
      </w:pPr>
      <w:r w:rsidRPr="001B458D">
        <w:rPr>
          <w:rFonts w:ascii="Verdana" w:eastAsia="Times New Roman" w:hAnsi="Verdana"/>
          <w:b/>
          <w:sz w:val="16"/>
          <w:szCs w:val="16"/>
          <w:lang w:eastAsia="pt-BR"/>
        </w:rPr>
        <w:t xml:space="preserve">DATA DE ASSINATURA DO CONTRATO: </w:t>
      </w:r>
      <w:r w:rsidRPr="001B458D">
        <w:rPr>
          <w:rFonts w:ascii="Verdana" w:eastAsia="Times New Roman" w:hAnsi="Verdana"/>
          <w:color w:val="000000"/>
          <w:sz w:val="16"/>
          <w:szCs w:val="16"/>
          <w:lang w:eastAsia="pt-BR"/>
        </w:rPr>
        <w:t>06/12/18.</w:t>
      </w:r>
    </w:p>
    <w:p w:rsidR="00596BCF" w:rsidRPr="001B458D" w:rsidRDefault="00596BCF" w:rsidP="00596B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596BCF" w:rsidRPr="001B458D" w:rsidRDefault="00596BCF" w:rsidP="00596BCF">
      <w:pPr>
        <w:rPr>
          <w:rFonts w:ascii="Verdana" w:hAnsi="Verdana"/>
          <w:sz w:val="16"/>
          <w:szCs w:val="16"/>
        </w:rPr>
      </w:pPr>
    </w:p>
    <w:p w:rsidR="00D6717A" w:rsidRPr="001B458D" w:rsidRDefault="00D6717A">
      <w:pPr>
        <w:rPr>
          <w:rFonts w:ascii="Verdana" w:hAnsi="Verdana"/>
          <w:sz w:val="16"/>
          <w:szCs w:val="16"/>
        </w:rPr>
      </w:pPr>
    </w:p>
    <w:sectPr w:rsidR="00D6717A" w:rsidRPr="001B458D" w:rsidSect="009C0065">
      <w:footerReference w:type="even" r:id="rId7"/>
      <w:footerReference w:type="default" r:id="rId8"/>
      <w:footerReference w:type="first" r:id="rId9"/>
      <w:pgSz w:w="11907" w:h="16840" w:code="9"/>
      <w:pgMar w:top="709" w:right="3453" w:bottom="425" w:left="1701" w:header="720" w:footer="14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28" w:rsidRDefault="00295F28" w:rsidP="008922F4">
      <w:pPr>
        <w:spacing w:after="0" w:line="240" w:lineRule="auto"/>
      </w:pPr>
      <w:r>
        <w:separator/>
      </w:r>
    </w:p>
  </w:endnote>
  <w:endnote w:type="continuationSeparator" w:id="0">
    <w:p w:rsidR="00295F28" w:rsidRDefault="00295F28" w:rsidP="0089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584B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6D6F" w:rsidRDefault="00295F2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584B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6D6F" w:rsidRDefault="00295F2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D3" w:rsidRPr="00B459D3" w:rsidRDefault="00584B93" w:rsidP="00B459D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>
      <w:rPr>
        <w:rFonts w:ascii="Courier (W1)" w:hAnsi="Courier (W1)"/>
        <w:noProof/>
        <w:color w:val="000000"/>
        <w:sz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E370C" wp14:editId="6932B248">
              <wp:simplePos x="0" y="0"/>
              <wp:positionH relativeFrom="column">
                <wp:posOffset>-1152525</wp:posOffset>
              </wp:positionH>
              <wp:positionV relativeFrom="paragraph">
                <wp:posOffset>-26035</wp:posOffset>
              </wp:positionV>
              <wp:extent cx="7560310" cy="635"/>
              <wp:effectExtent l="0" t="0" r="21590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    </w:pict>
        </mc:Fallback>
      </mc:AlternateContent>
    </w:r>
    <w:r>
      <w:rPr>
        <w:rFonts w:ascii="Garamond" w:hAnsi="Garamond"/>
        <w:b/>
        <w:iCs/>
        <w:color w:val="0000FF"/>
      </w:rPr>
      <w:t xml:space="preserve">          </w:t>
    </w:r>
    <w:r w:rsidRPr="00B459D3">
      <w:rPr>
        <w:rFonts w:ascii="Garamond" w:hAnsi="Garamond"/>
        <w:b/>
        <w:iCs/>
        <w:color w:val="0000FF"/>
      </w:rPr>
      <w:t xml:space="preserve">Praça Prefeito Euclides </w:t>
    </w:r>
    <w:proofErr w:type="spellStart"/>
    <w:r w:rsidRPr="00B459D3">
      <w:rPr>
        <w:rFonts w:ascii="Garamond" w:hAnsi="Garamond"/>
        <w:b/>
        <w:iCs/>
        <w:color w:val="0000FF"/>
      </w:rPr>
      <w:t>Antonio</w:t>
    </w:r>
    <w:proofErr w:type="spellEnd"/>
    <w:r w:rsidRPr="00B459D3">
      <w:rPr>
        <w:rFonts w:ascii="Garamond" w:hAnsi="Garamond"/>
        <w:b/>
        <w:iCs/>
        <w:color w:val="0000FF"/>
      </w:rPr>
      <w:t xml:space="preserve"> Fabris, 343 – Telefax (0**67) 3409-1500 – </w:t>
    </w:r>
    <w:proofErr w:type="spellStart"/>
    <w:proofErr w:type="gramStart"/>
    <w:r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Pr="00B459D3"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B459D3" w:rsidRDefault="00295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28" w:rsidRDefault="00295F28" w:rsidP="008922F4">
      <w:pPr>
        <w:spacing w:after="0" w:line="240" w:lineRule="auto"/>
      </w:pPr>
      <w:r>
        <w:separator/>
      </w:r>
    </w:p>
  </w:footnote>
  <w:footnote w:type="continuationSeparator" w:id="0">
    <w:p w:rsidR="00295F28" w:rsidRDefault="00295F28" w:rsidP="0089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CF"/>
    <w:rsid w:val="001B458D"/>
    <w:rsid w:val="00295F28"/>
    <w:rsid w:val="004B79AC"/>
    <w:rsid w:val="00584B93"/>
    <w:rsid w:val="00596BCF"/>
    <w:rsid w:val="008922F4"/>
    <w:rsid w:val="00D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9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6BC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96BCF"/>
  </w:style>
  <w:style w:type="paragraph" w:styleId="Cabealho">
    <w:name w:val="header"/>
    <w:basedOn w:val="Normal"/>
    <w:link w:val="CabealhoChar"/>
    <w:rsid w:val="00596BC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96BC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96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6BC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96BCF"/>
  </w:style>
  <w:style w:type="paragraph" w:styleId="Cabealho">
    <w:name w:val="header"/>
    <w:basedOn w:val="Normal"/>
    <w:link w:val="CabealhoChar"/>
    <w:rsid w:val="00596BC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96BC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2018-12-13T18:48:00Z</dcterms:created>
  <dcterms:modified xsi:type="dcterms:W3CDTF">2018-12-13T19:05:00Z</dcterms:modified>
</cp:coreProperties>
</file>