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033" w:rsidRPr="00C215DD" w:rsidRDefault="00BA4033" w:rsidP="001C479D">
      <w:pPr>
        <w:jc w:val="right"/>
        <w:rPr>
          <w:rFonts w:ascii="Times New Roman" w:hAnsi="Times New Roman" w:cs="Times New Roman"/>
          <w:sz w:val="24"/>
          <w:szCs w:val="24"/>
          <w:lang w:val="pt-BR"/>
        </w:rPr>
      </w:pPr>
      <w:r w:rsidRPr="00C215DD">
        <w:rPr>
          <w:rFonts w:ascii="Times New Roman" w:hAnsi="Times New Roman" w:cs="Times New Roman"/>
          <w:sz w:val="24"/>
          <w:szCs w:val="24"/>
          <w:lang w:val="pt-BR"/>
        </w:rPr>
        <w:t xml:space="preserve">Naviraí – MS, </w:t>
      </w:r>
      <w:r w:rsidR="00854DEC" w:rsidRPr="00C215DD">
        <w:rPr>
          <w:rFonts w:ascii="Times New Roman" w:hAnsi="Times New Roman" w:cs="Times New Roman"/>
          <w:sz w:val="24"/>
          <w:szCs w:val="24"/>
          <w:lang w:val="pt-BR"/>
        </w:rPr>
        <w:t>15 de janeiro de 2019.</w:t>
      </w:r>
    </w:p>
    <w:p w:rsidR="002C44E3" w:rsidRPr="00C215DD" w:rsidRDefault="002C44E3" w:rsidP="001C479D">
      <w:pPr>
        <w:jc w:val="both"/>
        <w:rPr>
          <w:rFonts w:ascii="Times New Roman" w:hAnsi="Times New Roman" w:cs="Times New Roman"/>
          <w:b/>
          <w:sz w:val="24"/>
          <w:szCs w:val="24"/>
          <w:lang w:val="pt-BR"/>
        </w:rPr>
      </w:pPr>
    </w:p>
    <w:p w:rsidR="00BA4033" w:rsidRPr="00C215DD" w:rsidRDefault="00BA4033" w:rsidP="00232D55">
      <w:pPr>
        <w:overflowPunct w:val="0"/>
        <w:adjustRightInd w:val="0"/>
        <w:ind w:left="567"/>
        <w:jc w:val="both"/>
        <w:textAlignment w:val="baseline"/>
        <w:rPr>
          <w:rFonts w:ascii="Times New Roman" w:hAnsi="Times New Roman" w:cs="Times New Roman"/>
          <w:b/>
          <w:sz w:val="24"/>
          <w:szCs w:val="24"/>
          <w:lang w:val="pt-BR"/>
        </w:rPr>
      </w:pPr>
      <w:r w:rsidRPr="00C215DD">
        <w:rPr>
          <w:rFonts w:ascii="Times New Roman" w:hAnsi="Times New Roman" w:cs="Times New Roman"/>
          <w:b/>
          <w:sz w:val="24"/>
          <w:szCs w:val="24"/>
          <w:lang w:val="pt-BR"/>
        </w:rPr>
        <w:t xml:space="preserve">CHAMADA PÚBLICA Nº. </w:t>
      </w:r>
      <w:r w:rsidR="00771D88" w:rsidRPr="00C215DD">
        <w:rPr>
          <w:rFonts w:ascii="Times New Roman" w:hAnsi="Times New Roman" w:cs="Times New Roman"/>
          <w:b/>
          <w:sz w:val="24"/>
          <w:szCs w:val="24"/>
          <w:lang w:val="pt-BR"/>
        </w:rPr>
        <w:t>001/2019</w:t>
      </w:r>
    </w:p>
    <w:p w:rsidR="00BA4033" w:rsidRPr="00C215DD" w:rsidRDefault="00BA4033" w:rsidP="00232D55">
      <w:pPr>
        <w:overflowPunct w:val="0"/>
        <w:adjustRightInd w:val="0"/>
        <w:ind w:left="567"/>
        <w:jc w:val="both"/>
        <w:textAlignment w:val="baseline"/>
        <w:rPr>
          <w:rFonts w:ascii="Times New Roman" w:hAnsi="Times New Roman" w:cs="Times New Roman"/>
          <w:b/>
          <w:sz w:val="24"/>
          <w:szCs w:val="24"/>
          <w:lang w:val="pt-BR"/>
        </w:rPr>
      </w:pPr>
      <w:r w:rsidRPr="00C215DD">
        <w:rPr>
          <w:rFonts w:ascii="Times New Roman" w:hAnsi="Times New Roman" w:cs="Times New Roman"/>
          <w:b/>
          <w:sz w:val="24"/>
          <w:szCs w:val="24"/>
          <w:lang w:val="pt-BR"/>
        </w:rPr>
        <w:t>PR</w:t>
      </w:r>
      <w:r w:rsidR="00421FE7" w:rsidRPr="00C215DD">
        <w:rPr>
          <w:rFonts w:ascii="Times New Roman" w:hAnsi="Times New Roman" w:cs="Times New Roman"/>
          <w:b/>
          <w:sz w:val="24"/>
          <w:szCs w:val="24"/>
          <w:lang w:val="pt-BR"/>
        </w:rPr>
        <w:t xml:space="preserve">OCESSO LICITATÓRIO Nº. </w:t>
      </w:r>
      <w:r w:rsidR="00854DEC" w:rsidRPr="00C215DD">
        <w:rPr>
          <w:rFonts w:ascii="Times New Roman" w:hAnsi="Times New Roman" w:cs="Times New Roman"/>
          <w:b/>
          <w:sz w:val="24"/>
          <w:szCs w:val="24"/>
          <w:lang w:val="pt-BR"/>
        </w:rPr>
        <w:t>002/2019</w:t>
      </w:r>
    </w:p>
    <w:p w:rsidR="009C5776" w:rsidRPr="00C215DD" w:rsidRDefault="009C5776" w:rsidP="001C479D">
      <w:pPr>
        <w:jc w:val="both"/>
        <w:rPr>
          <w:rFonts w:ascii="Times New Roman" w:hAnsi="Times New Roman" w:cs="Times New Roman"/>
          <w:sz w:val="24"/>
          <w:szCs w:val="24"/>
          <w:lang w:val="pt-BR"/>
        </w:rPr>
      </w:pPr>
    </w:p>
    <w:p w:rsidR="00BA4033" w:rsidRPr="00C215DD" w:rsidRDefault="00F67094" w:rsidP="001C479D">
      <w:pPr>
        <w:ind w:left="4536"/>
        <w:jc w:val="both"/>
        <w:rPr>
          <w:rFonts w:ascii="Times New Roman" w:hAnsi="Times New Roman" w:cs="Times New Roman"/>
          <w:iCs/>
          <w:sz w:val="24"/>
          <w:szCs w:val="24"/>
          <w:lang w:val="pt-BR"/>
        </w:rPr>
      </w:pPr>
      <w:r w:rsidRPr="00C215DD">
        <w:rPr>
          <w:rFonts w:ascii="Times New Roman" w:hAnsi="Times New Roman" w:cs="Times New Roman"/>
          <w:sz w:val="24"/>
          <w:szCs w:val="24"/>
          <w:lang w:val="pt-BR"/>
        </w:rPr>
        <w:t xml:space="preserve">Chamada Pública n.º </w:t>
      </w:r>
      <w:r w:rsidR="00771D88" w:rsidRPr="00C215DD">
        <w:rPr>
          <w:rFonts w:ascii="Times New Roman" w:hAnsi="Times New Roman" w:cs="Times New Roman"/>
          <w:sz w:val="24"/>
          <w:szCs w:val="24"/>
          <w:lang w:val="pt-BR"/>
        </w:rPr>
        <w:t>001/2019</w:t>
      </w:r>
      <w:r w:rsidRPr="00C215DD">
        <w:rPr>
          <w:rFonts w:ascii="Times New Roman" w:hAnsi="Times New Roman" w:cs="Times New Roman"/>
          <w:sz w:val="24"/>
          <w:szCs w:val="24"/>
          <w:lang w:val="pt-BR"/>
        </w:rPr>
        <w:t xml:space="preserve">, para aquisição de gêneros alimentícios diretamente da Agricultura Familiar e do Empreendedor Familiar Rural </w:t>
      </w:r>
      <w:r w:rsidRPr="00C215DD">
        <w:rPr>
          <w:rFonts w:ascii="Times New Roman" w:hAnsi="Times New Roman" w:cs="Times New Roman"/>
          <w:b/>
          <w:sz w:val="24"/>
          <w:szCs w:val="24"/>
          <w:lang w:val="pt-BR"/>
        </w:rPr>
        <w:t xml:space="preserve">conforme §1º do </w:t>
      </w:r>
      <w:proofErr w:type="spellStart"/>
      <w:r w:rsidRPr="00C215DD">
        <w:rPr>
          <w:rFonts w:ascii="Times New Roman" w:hAnsi="Times New Roman" w:cs="Times New Roman"/>
          <w:b/>
          <w:sz w:val="24"/>
          <w:szCs w:val="24"/>
          <w:lang w:val="pt-BR"/>
        </w:rPr>
        <w:t>art.14</w:t>
      </w:r>
      <w:proofErr w:type="spellEnd"/>
      <w:r w:rsidRPr="00C215DD">
        <w:rPr>
          <w:rFonts w:ascii="Times New Roman" w:hAnsi="Times New Roman" w:cs="Times New Roman"/>
          <w:b/>
          <w:sz w:val="24"/>
          <w:szCs w:val="24"/>
          <w:lang w:val="pt-BR"/>
        </w:rPr>
        <w:t xml:space="preserve"> da Lei n.º 11.947/2009 e Resoluç</w:t>
      </w:r>
      <w:r w:rsidR="00BA4033" w:rsidRPr="00C215DD">
        <w:rPr>
          <w:rFonts w:ascii="Times New Roman" w:hAnsi="Times New Roman" w:cs="Times New Roman"/>
          <w:b/>
          <w:sz w:val="24"/>
          <w:szCs w:val="24"/>
          <w:lang w:val="pt-BR"/>
        </w:rPr>
        <w:t>ões</w:t>
      </w:r>
      <w:r w:rsidRPr="00C215DD">
        <w:rPr>
          <w:rFonts w:ascii="Times New Roman" w:hAnsi="Times New Roman" w:cs="Times New Roman"/>
          <w:b/>
          <w:sz w:val="24"/>
          <w:szCs w:val="24"/>
          <w:lang w:val="pt-BR"/>
        </w:rPr>
        <w:t xml:space="preserve"> n.º </w:t>
      </w:r>
      <w:r w:rsidR="00BA4033" w:rsidRPr="00C215DD">
        <w:rPr>
          <w:rFonts w:ascii="Times New Roman" w:hAnsi="Times New Roman" w:cs="Times New Roman"/>
          <w:b/>
          <w:sz w:val="24"/>
          <w:szCs w:val="24"/>
          <w:lang w:val="pt-BR"/>
        </w:rPr>
        <w:t xml:space="preserve">026/2013/CD/FNDE e, 004/2015/CD/FNDE/MEC </w:t>
      </w:r>
      <w:r w:rsidR="00BA4033" w:rsidRPr="00C215DD">
        <w:rPr>
          <w:rFonts w:ascii="Times New Roman" w:hAnsi="Times New Roman" w:cs="Times New Roman"/>
          <w:sz w:val="24"/>
          <w:szCs w:val="24"/>
          <w:lang w:val="pt-BR"/>
        </w:rPr>
        <w:t>e suas posteriores alterações.</w:t>
      </w:r>
    </w:p>
    <w:p w:rsidR="00477531" w:rsidRPr="00C215DD" w:rsidRDefault="00F67094" w:rsidP="001C479D">
      <w:pPr>
        <w:pStyle w:val="Corpodetexto"/>
        <w:spacing w:before="232"/>
        <w:ind w:left="641"/>
        <w:jc w:val="both"/>
        <w:rPr>
          <w:rFonts w:ascii="Times New Roman" w:hAnsi="Times New Roman" w:cs="Times New Roman"/>
          <w:lang w:val="pt-BR"/>
        </w:rPr>
      </w:pPr>
      <w:r w:rsidRPr="00C215DD">
        <w:rPr>
          <w:rFonts w:ascii="Times New Roman" w:hAnsi="Times New Roman" w:cs="Times New Roman"/>
          <w:lang w:val="pt-BR"/>
        </w:rPr>
        <w:t xml:space="preserve">A </w:t>
      </w:r>
      <w:r w:rsidRPr="00C215DD">
        <w:rPr>
          <w:rFonts w:ascii="Times New Roman" w:hAnsi="Times New Roman" w:cs="Times New Roman"/>
          <w:b/>
          <w:lang w:val="pt-BR"/>
        </w:rPr>
        <w:t xml:space="preserve">Prefeitura Municipal </w:t>
      </w:r>
      <w:r w:rsidR="00BA4033" w:rsidRPr="00C215DD">
        <w:rPr>
          <w:rFonts w:ascii="Times New Roman" w:hAnsi="Times New Roman" w:cs="Times New Roman"/>
          <w:b/>
          <w:lang w:val="pt-BR"/>
        </w:rPr>
        <w:t>de Naviraí</w:t>
      </w:r>
      <w:r w:rsidRPr="00C215DD">
        <w:rPr>
          <w:rFonts w:ascii="Times New Roman" w:hAnsi="Times New Roman" w:cs="Times New Roman"/>
          <w:lang w:val="pt-BR"/>
        </w:rPr>
        <w:t xml:space="preserve">, pessoa jurídica de direito público, com sede </w:t>
      </w:r>
      <w:r w:rsidR="00BA4033" w:rsidRPr="00C215DD">
        <w:rPr>
          <w:rFonts w:ascii="Times New Roman" w:hAnsi="Times New Roman" w:cs="Times New Roman"/>
          <w:lang w:val="pt-BR"/>
        </w:rPr>
        <w:t xml:space="preserve">na </w:t>
      </w:r>
      <w:r w:rsidR="00BA4033" w:rsidRPr="00C215DD">
        <w:rPr>
          <w:rFonts w:ascii="Times New Roman" w:hAnsi="Times New Roman" w:cs="Times New Roman"/>
          <w:b/>
          <w:lang w:val="pt-BR"/>
        </w:rPr>
        <w:t>Praça Prefeito Euclides Antônio Fabris, n.º 343, em Naviraí, Estado de Mato Grosso do Sul</w:t>
      </w:r>
      <w:r w:rsidR="00BA4033" w:rsidRPr="00C215DD">
        <w:rPr>
          <w:rFonts w:ascii="Times New Roman" w:hAnsi="Times New Roman" w:cs="Times New Roman"/>
          <w:lang w:val="pt-BR"/>
        </w:rPr>
        <w:t xml:space="preserve">, inscrita no CNPJ sob nº. </w:t>
      </w:r>
      <w:r w:rsidR="00BA4033" w:rsidRPr="00C215DD">
        <w:rPr>
          <w:rFonts w:ascii="Times New Roman" w:hAnsi="Times New Roman" w:cs="Times New Roman"/>
          <w:b/>
          <w:lang w:val="pt-BR"/>
        </w:rPr>
        <w:t>03.155.934/0001-90</w:t>
      </w:r>
      <w:r w:rsidRPr="00C215DD">
        <w:rPr>
          <w:rFonts w:ascii="Times New Roman" w:hAnsi="Times New Roman" w:cs="Times New Roman"/>
          <w:lang w:val="pt-BR"/>
        </w:rPr>
        <w:t xml:space="preserve">, representada neste ato pelo Prefeito Municipal, o Senhor </w:t>
      </w:r>
      <w:r w:rsidR="00BA4033" w:rsidRPr="00C215DD">
        <w:rPr>
          <w:rFonts w:ascii="Times New Roman" w:hAnsi="Times New Roman" w:cs="Times New Roman"/>
          <w:b/>
          <w:lang w:val="pt-BR"/>
        </w:rPr>
        <w:t xml:space="preserve">José </w:t>
      </w:r>
      <w:proofErr w:type="spellStart"/>
      <w:r w:rsidR="00BA4033" w:rsidRPr="00C215DD">
        <w:rPr>
          <w:rFonts w:ascii="Times New Roman" w:hAnsi="Times New Roman" w:cs="Times New Roman"/>
          <w:b/>
          <w:lang w:val="pt-BR"/>
        </w:rPr>
        <w:t>Izauri</w:t>
      </w:r>
      <w:proofErr w:type="spellEnd"/>
      <w:r w:rsidR="00BA4033" w:rsidRPr="00C215DD">
        <w:rPr>
          <w:rFonts w:ascii="Times New Roman" w:hAnsi="Times New Roman" w:cs="Times New Roman"/>
          <w:b/>
          <w:lang w:val="pt-BR"/>
        </w:rPr>
        <w:t xml:space="preserve"> de Macedo</w:t>
      </w:r>
      <w:r w:rsidRPr="00C215DD">
        <w:rPr>
          <w:rFonts w:ascii="Times New Roman" w:hAnsi="Times New Roman" w:cs="Times New Roman"/>
          <w:lang w:val="pt-BR"/>
        </w:rPr>
        <w:t xml:space="preserve">, no uso de suas prerrogativas legais e considerando o disposto no </w:t>
      </w:r>
      <w:proofErr w:type="spellStart"/>
      <w:r w:rsidRPr="00C215DD">
        <w:rPr>
          <w:rFonts w:ascii="Times New Roman" w:hAnsi="Times New Roman" w:cs="Times New Roman"/>
          <w:lang w:val="pt-BR"/>
        </w:rPr>
        <w:t>art.14</w:t>
      </w:r>
      <w:proofErr w:type="spellEnd"/>
      <w:r w:rsidRPr="00C215DD">
        <w:rPr>
          <w:rFonts w:ascii="Times New Roman" w:hAnsi="Times New Roman" w:cs="Times New Roman"/>
          <w:lang w:val="pt-BR"/>
        </w:rPr>
        <w:t>, da Lei nº 11.947/2009 e na</w:t>
      </w:r>
      <w:r w:rsidR="00BA4033" w:rsidRPr="00C215DD">
        <w:rPr>
          <w:rFonts w:ascii="Times New Roman" w:hAnsi="Times New Roman" w:cs="Times New Roman"/>
          <w:lang w:val="pt-BR"/>
        </w:rPr>
        <w:t>s</w:t>
      </w:r>
      <w:r w:rsidR="00771D88" w:rsidRPr="00C215DD">
        <w:rPr>
          <w:rFonts w:ascii="Times New Roman" w:hAnsi="Times New Roman" w:cs="Times New Roman"/>
          <w:lang w:val="pt-BR"/>
        </w:rPr>
        <w:t xml:space="preserve"> </w:t>
      </w:r>
      <w:r w:rsidR="00BA4033" w:rsidRPr="00C215DD">
        <w:rPr>
          <w:rFonts w:ascii="Times New Roman" w:hAnsi="Times New Roman" w:cs="Times New Roman"/>
          <w:lang w:val="pt-BR"/>
        </w:rPr>
        <w:t>Resoluções n.º 026/2013/CD/FNDE e, 004/2015/CD/FNDE/MEC</w:t>
      </w:r>
      <w:r w:rsidRPr="00C215DD">
        <w:rPr>
          <w:rFonts w:ascii="Times New Roman" w:hAnsi="Times New Roman" w:cs="Times New Roman"/>
          <w:lang w:val="pt-BR"/>
        </w:rPr>
        <w:t xml:space="preserve">, </w:t>
      </w:r>
      <w:r w:rsidR="00BA4033" w:rsidRPr="00C215DD">
        <w:rPr>
          <w:rFonts w:ascii="Times New Roman" w:hAnsi="Times New Roman" w:cs="Times New Roman"/>
          <w:lang w:val="pt-BR"/>
        </w:rPr>
        <w:t>por meio</w:t>
      </w:r>
      <w:r w:rsidRPr="00C215DD">
        <w:rPr>
          <w:rFonts w:ascii="Times New Roman" w:hAnsi="Times New Roman" w:cs="Times New Roman"/>
          <w:lang w:val="pt-BR"/>
        </w:rPr>
        <w:t xml:space="preserve"> da</w:t>
      </w:r>
      <w:r w:rsidR="00BA4033" w:rsidRPr="00C215DD">
        <w:rPr>
          <w:rFonts w:ascii="Times New Roman" w:hAnsi="Times New Roman" w:cs="Times New Roman"/>
          <w:lang w:val="pt-BR"/>
        </w:rPr>
        <w:t xml:space="preserve"> Comissão Permanente de Licitações, nomeada pela Portaria nº 145, de 28 de fevereiro de 2018, </w:t>
      </w:r>
      <w:r w:rsidRPr="00C215DD">
        <w:rPr>
          <w:rFonts w:ascii="Times New Roman" w:hAnsi="Times New Roman" w:cs="Times New Roman"/>
          <w:lang w:val="pt-BR"/>
        </w:rPr>
        <w:t>vem realizar Chamada Pública para aquisição de gêneros alimentícios da Agricultura Familiar e do Empreendedor Familiar Rural, destinado ao atendimento do Programa Nacional de Alimentação Escolar/</w:t>
      </w:r>
      <w:proofErr w:type="spellStart"/>
      <w:r w:rsidR="00A55B8E" w:rsidRPr="00C215DD">
        <w:rPr>
          <w:rFonts w:ascii="Times New Roman" w:hAnsi="Times New Roman" w:cs="Times New Roman"/>
          <w:lang w:val="pt-BR"/>
        </w:rPr>
        <w:t>PNAE</w:t>
      </w:r>
      <w:proofErr w:type="spellEnd"/>
      <w:r w:rsidRPr="00C215DD">
        <w:rPr>
          <w:rFonts w:ascii="Times New Roman" w:hAnsi="Times New Roman" w:cs="Times New Roman"/>
          <w:lang w:val="pt-BR"/>
        </w:rPr>
        <w:t xml:space="preserve">, durante o </w:t>
      </w:r>
      <w:r w:rsidR="00070515" w:rsidRPr="00C215DD">
        <w:rPr>
          <w:rFonts w:ascii="Times New Roman" w:hAnsi="Times New Roman" w:cs="Times New Roman"/>
          <w:b/>
          <w:lang w:val="pt-BR"/>
        </w:rPr>
        <w:t>período</w:t>
      </w:r>
      <w:r w:rsidR="00771D88" w:rsidRPr="00C215DD">
        <w:rPr>
          <w:rFonts w:ascii="Times New Roman" w:hAnsi="Times New Roman" w:cs="Times New Roman"/>
          <w:b/>
          <w:lang w:val="pt-BR"/>
        </w:rPr>
        <w:t xml:space="preserve"> </w:t>
      </w:r>
      <w:r w:rsidR="00D2163F" w:rsidRPr="00C215DD">
        <w:rPr>
          <w:rFonts w:ascii="Times New Roman" w:hAnsi="Times New Roman" w:cs="Times New Roman"/>
          <w:b/>
          <w:lang w:val="pt-BR"/>
        </w:rPr>
        <w:t xml:space="preserve">do 1º </w:t>
      </w:r>
      <w:r w:rsidR="00AC67B9" w:rsidRPr="00C215DD">
        <w:rPr>
          <w:rFonts w:ascii="Times New Roman" w:hAnsi="Times New Roman" w:cs="Times New Roman"/>
          <w:b/>
          <w:lang w:val="pt-BR"/>
        </w:rPr>
        <w:t>quadrimestre</w:t>
      </w:r>
      <w:r w:rsidR="00771D88" w:rsidRPr="00C215DD">
        <w:rPr>
          <w:rFonts w:ascii="Times New Roman" w:hAnsi="Times New Roman" w:cs="Times New Roman"/>
          <w:b/>
          <w:lang w:val="pt-BR"/>
        </w:rPr>
        <w:t xml:space="preserve"> </w:t>
      </w:r>
      <w:r w:rsidR="00BA4033" w:rsidRPr="00C215DD">
        <w:rPr>
          <w:rFonts w:ascii="Times New Roman" w:hAnsi="Times New Roman" w:cs="Times New Roman"/>
          <w:b/>
          <w:lang w:val="pt-BR"/>
        </w:rPr>
        <w:t>letivo</w:t>
      </w:r>
      <w:r w:rsidR="00D2163F" w:rsidRPr="00C215DD">
        <w:rPr>
          <w:rFonts w:ascii="Times New Roman" w:hAnsi="Times New Roman" w:cs="Times New Roman"/>
          <w:b/>
          <w:lang w:val="pt-BR"/>
        </w:rPr>
        <w:t>s</w:t>
      </w:r>
      <w:r w:rsidR="00BA4033" w:rsidRPr="00C215DD">
        <w:rPr>
          <w:rFonts w:ascii="Times New Roman" w:hAnsi="Times New Roman" w:cs="Times New Roman"/>
          <w:b/>
          <w:lang w:val="pt-BR"/>
        </w:rPr>
        <w:t xml:space="preserve"> do exercício de 201</w:t>
      </w:r>
      <w:r w:rsidR="00AC67B9" w:rsidRPr="00C215DD">
        <w:rPr>
          <w:rFonts w:ascii="Times New Roman" w:hAnsi="Times New Roman" w:cs="Times New Roman"/>
          <w:b/>
          <w:lang w:val="pt-BR"/>
        </w:rPr>
        <w:t>9</w:t>
      </w:r>
      <w:r w:rsidR="00BA4033" w:rsidRPr="00C215DD">
        <w:rPr>
          <w:rFonts w:ascii="Times New Roman" w:hAnsi="Times New Roman" w:cs="Times New Roman"/>
          <w:b/>
          <w:lang w:val="pt-BR"/>
        </w:rPr>
        <w:t>.</w:t>
      </w:r>
      <w:r w:rsidR="00771D88" w:rsidRPr="00C215DD">
        <w:rPr>
          <w:rFonts w:ascii="Times New Roman" w:hAnsi="Times New Roman" w:cs="Times New Roman"/>
          <w:b/>
          <w:lang w:val="pt-BR"/>
        </w:rPr>
        <w:t xml:space="preserve"> </w:t>
      </w:r>
      <w:r w:rsidRPr="00C215DD">
        <w:rPr>
          <w:rFonts w:ascii="Times New Roman" w:hAnsi="Times New Roman" w:cs="Times New Roman"/>
          <w:lang w:val="pt-BR"/>
        </w:rPr>
        <w:t xml:space="preserve">Os interessados (Grupos Formais, Informais ou Fornecedores Individuais) deverão apresentar a documentação para habilitação e Projeto de Venda no período de </w:t>
      </w:r>
      <w:r w:rsidR="001C479D" w:rsidRPr="00C215DD">
        <w:rPr>
          <w:rFonts w:ascii="Times New Roman" w:hAnsi="Times New Roman" w:cs="Times New Roman"/>
          <w:b/>
          <w:highlight w:val="yellow"/>
          <w:lang w:val="pt-BR"/>
        </w:rPr>
        <w:t>0</w:t>
      </w:r>
      <w:r w:rsidR="006E12F4" w:rsidRPr="00C215DD">
        <w:rPr>
          <w:rFonts w:ascii="Times New Roman" w:hAnsi="Times New Roman" w:cs="Times New Roman"/>
          <w:b/>
          <w:highlight w:val="yellow"/>
          <w:lang w:val="pt-BR"/>
        </w:rPr>
        <w:t>7</w:t>
      </w:r>
      <w:r w:rsidR="00026649" w:rsidRPr="00C215DD">
        <w:rPr>
          <w:rFonts w:ascii="Times New Roman" w:hAnsi="Times New Roman" w:cs="Times New Roman"/>
          <w:b/>
          <w:highlight w:val="yellow"/>
          <w:lang w:val="pt-BR"/>
        </w:rPr>
        <w:t xml:space="preserve"> de </w:t>
      </w:r>
      <w:r w:rsidR="00771D88" w:rsidRPr="00C215DD">
        <w:rPr>
          <w:rFonts w:ascii="Times New Roman" w:hAnsi="Times New Roman" w:cs="Times New Roman"/>
          <w:b/>
          <w:highlight w:val="yellow"/>
          <w:lang w:val="pt-BR"/>
        </w:rPr>
        <w:t>fevereiro</w:t>
      </w:r>
      <w:r w:rsidR="00026649" w:rsidRPr="00C215DD">
        <w:rPr>
          <w:rFonts w:ascii="Times New Roman" w:hAnsi="Times New Roman" w:cs="Times New Roman"/>
          <w:b/>
          <w:highlight w:val="yellow"/>
          <w:lang w:val="pt-BR"/>
        </w:rPr>
        <w:t xml:space="preserve"> de 201</w:t>
      </w:r>
      <w:r w:rsidR="001C479D" w:rsidRPr="00C215DD">
        <w:rPr>
          <w:rFonts w:ascii="Times New Roman" w:hAnsi="Times New Roman" w:cs="Times New Roman"/>
          <w:b/>
          <w:highlight w:val="yellow"/>
          <w:lang w:val="pt-BR"/>
        </w:rPr>
        <w:t>9</w:t>
      </w:r>
      <w:r w:rsidRPr="00C215DD">
        <w:rPr>
          <w:rFonts w:ascii="Times New Roman" w:hAnsi="Times New Roman" w:cs="Times New Roman"/>
          <w:b/>
          <w:highlight w:val="yellow"/>
          <w:lang w:val="pt-BR"/>
        </w:rPr>
        <w:t xml:space="preserve">, às </w:t>
      </w:r>
      <w:proofErr w:type="spellStart"/>
      <w:r w:rsidR="00933CE9" w:rsidRPr="00C215DD">
        <w:rPr>
          <w:rFonts w:ascii="Times New Roman" w:hAnsi="Times New Roman" w:cs="Times New Roman"/>
          <w:b/>
          <w:highlight w:val="yellow"/>
          <w:lang w:val="pt-BR"/>
        </w:rPr>
        <w:t>8</w:t>
      </w:r>
      <w:r w:rsidR="00070515" w:rsidRPr="00C215DD">
        <w:rPr>
          <w:rFonts w:ascii="Times New Roman" w:hAnsi="Times New Roman" w:cs="Times New Roman"/>
          <w:b/>
          <w:highlight w:val="yellow"/>
          <w:lang w:val="pt-BR"/>
        </w:rPr>
        <w:t>h</w:t>
      </w:r>
      <w:proofErr w:type="spellEnd"/>
      <w:r w:rsidRPr="00C215DD">
        <w:rPr>
          <w:rFonts w:ascii="Times New Roman" w:hAnsi="Times New Roman" w:cs="Times New Roman"/>
          <w:lang w:val="pt-BR"/>
        </w:rPr>
        <w:t xml:space="preserve">, na sede da </w:t>
      </w:r>
      <w:r w:rsidR="00070515" w:rsidRPr="00C215DD">
        <w:rPr>
          <w:rFonts w:ascii="Times New Roman" w:hAnsi="Times New Roman" w:cs="Times New Roman"/>
          <w:lang w:val="pt-BR"/>
        </w:rPr>
        <w:t>Prefeitura Municipal de Naviraí, sito Paço Municipal.</w:t>
      </w:r>
    </w:p>
    <w:p w:rsidR="00477531" w:rsidRPr="00C215DD" w:rsidRDefault="00477531" w:rsidP="001C479D">
      <w:pPr>
        <w:pStyle w:val="Corpodetexto"/>
        <w:spacing w:before="1"/>
        <w:jc w:val="both"/>
        <w:rPr>
          <w:rFonts w:ascii="Times New Roman" w:hAnsi="Times New Roman" w:cs="Times New Roman"/>
          <w:lang w:val="pt-BR"/>
        </w:rPr>
      </w:pPr>
    </w:p>
    <w:p w:rsidR="00477531" w:rsidRPr="00C215DD" w:rsidRDefault="00A55B8E" w:rsidP="001C479D">
      <w:pPr>
        <w:pStyle w:val="Ttulo8"/>
        <w:shd w:val="clear" w:color="auto" w:fill="BFBFBF" w:themeFill="background1" w:themeFillShade="BF"/>
        <w:tabs>
          <w:tab w:val="left" w:pos="911"/>
        </w:tabs>
        <w:jc w:val="both"/>
        <w:rPr>
          <w:rFonts w:ascii="Times New Roman" w:hAnsi="Times New Roman" w:cs="Times New Roman"/>
          <w:sz w:val="22"/>
          <w:szCs w:val="22"/>
          <w:lang w:val="pt-BR"/>
        </w:rPr>
      </w:pPr>
      <w:r w:rsidRPr="00C215DD">
        <w:rPr>
          <w:rFonts w:ascii="Times New Roman" w:hAnsi="Times New Roman" w:cs="Times New Roman"/>
          <w:sz w:val="22"/>
          <w:szCs w:val="22"/>
          <w:lang w:val="pt-BR"/>
        </w:rPr>
        <w:t xml:space="preserve">1 </w:t>
      </w:r>
      <w:proofErr w:type="gramStart"/>
      <w:r w:rsidR="004444B0" w:rsidRPr="00C215DD">
        <w:rPr>
          <w:rFonts w:ascii="Times New Roman" w:hAnsi="Times New Roman" w:cs="Times New Roman"/>
          <w:sz w:val="22"/>
          <w:szCs w:val="22"/>
          <w:lang w:val="pt-BR"/>
        </w:rPr>
        <w:t>–</w:t>
      </w:r>
      <w:r w:rsidR="00F67094" w:rsidRPr="00C215DD">
        <w:rPr>
          <w:rFonts w:ascii="Times New Roman" w:hAnsi="Times New Roman" w:cs="Times New Roman"/>
          <w:sz w:val="22"/>
          <w:szCs w:val="22"/>
          <w:lang w:val="pt-BR"/>
        </w:rPr>
        <w:t>OBJETO</w:t>
      </w:r>
      <w:proofErr w:type="gramEnd"/>
    </w:p>
    <w:p w:rsidR="004444B0" w:rsidRPr="00C215DD" w:rsidRDefault="004444B0" w:rsidP="001C479D">
      <w:pPr>
        <w:pStyle w:val="Ttulo8"/>
        <w:tabs>
          <w:tab w:val="left" w:pos="911"/>
        </w:tabs>
        <w:ind w:left="0"/>
        <w:jc w:val="both"/>
        <w:rPr>
          <w:rFonts w:ascii="Times New Roman" w:hAnsi="Times New Roman" w:cs="Times New Roman"/>
          <w:shd w:val="clear" w:color="auto" w:fill="BFBFBF" w:themeFill="background1" w:themeFillShade="BF"/>
          <w:lang w:val="pt-BR"/>
        </w:rPr>
      </w:pPr>
    </w:p>
    <w:p w:rsidR="006F786B" w:rsidRPr="00C215DD" w:rsidRDefault="004444B0" w:rsidP="00854DEC">
      <w:pPr>
        <w:pStyle w:val="Corpodetexto"/>
        <w:spacing w:line="276" w:lineRule="auto"/>
        <w:ind w:left="641" w:right="-1"/>
        <w:jc w:val="both"/>
        <w:rPr>
          <w:rFonts w:ascii="Times New Roman" w:hAnsi="Times New Roman" w:cs="Times New Roman"/>
          <w:lang w:val="pt-BR"/>
        </w:rPr>
      </w:pPr>
      <w:r w:rsidRPr="00C215DD">
        <w:rPr>
          <w:rFonts w:ascii="Times New Roman" w:hAnsi="Times New Roman" w:cs="Times New Roman"/>
          <w:lang w:val="pt-BR"/>
        </w:rPr>
        <w:t xml:space="preserve">O objeto da presente Chamada </w:t>
      </w:r>
      <w:r w:rsidR="001C479D" w:rsidRPr="00C215DD">
        <w:rPr>
          <w:rFonts w:ascii="Times New Roman" w:hAnsi="Times New Roman" w:cs="Times New Roman"/>
          <w:lang w:val="pt-BR"/>
        </w:rPr>
        <w:t>Pública</w:t>
      </w:r>
      <w:proofErr w:type="gramStart"/>
      <w:r w:rsidR="001C479D" w:rsidRPr="00C215DD">
        <w:rPr>
          <w:rFonts w:ascii="Times New Roman" w:hAnsi="Times New Roman" w:cs="Times New Roman"/>
          <w:lang w:val="pt-BR"/>
        </w:rPr>
        <w:t>, é</w:t>
      </w:r>
      <w:proofErr w:type="gramEnd"/>
      <w:r w:rsidRPr="00C215DD">
        <w:rPr>
          <w:rFonts w:ascii="Times New Roman" w:hAnsi="Times New Roman" w:cs="Times New Roman"/>
          <w:lang w:val="pt-BR"/>
        </w:rPr>
        <w:t xml:space="preserve"> a aquisição de gêneros alimentícios da Agricultura Familiar e do Empreendedor Familiar Rural, para o atendimento ao Programa Nacional de Alimentação Escolar – </w:t>
      </w:r>
      <w:proofErr w:type="spellStart"/>
      <w:r w:rsidRPr="00C215DD">
        <w:rPr>
          <w:rFonts w:ascii="Times New Roman" w:hAnsi="Times New Roman" w:cs="Times New Roman"/>
          <w:lang w:val="pt-BR"/>
        </w:rPr>
        <w:t>P</w:t>
      </w:r>
      <w:r w:rsidR="00AC67B9" w:rsidRPr="00C215DD">
        <w:rPr>
          <w:rFonts w:ascii="Times New Roman" w:hAnsi="Times New Roman" w:cs="Times New Roman"/>
          <w:lang w:val="pt-BR"/>
        </w:rPr>
        <w:t>NAE</w:t>
      </w:r>
      <w:proofErr w:type="spellEnd"/>
      <w:r w:rsidRPr="00C215DD">
        <w:rPr>
          <w:rFonts w:ascii="Times New Roman" w:hAnsi="Times New Roman" w:cs="Times New Roman"/>
          <w:lang w:val="pt-BR"/>
        </w:rPr>
        <w:t>, conforme especificações dos gêneros alimentícios</w:t>
      </w:r>
      <w:r w:rsidR="00992822" w:rsidRPr="00C215DD">
        <w:rPr>
          <w:rFonts w:ascii="Times New Roman" w:hAnsi="Times New Roman" w:cs="Times New Roman"/>
          <w:lang w:val="pt-BR"/>
        </w:rPr>
        <w:t xml:space="preserve"> </w:t>
      </w:r>
      <w:r w:rsidRPr="00C215DD">
        <w:rPr>
          <w:rFonts w:ascii="Times New Roman" w:hAnsi="Times New Roman" w:cs="Times New Roman"/>
          <w:lang w:val="pt-BR"/>
        </w:rPr>
        <w:t>abaixo:</w:t>
      </w:r>
    </w:p>
    <w:tbl>
      <w:tblPr>
        <w:tblW w:w="9075"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98"/>
        <w:gridCol w:w="1004"/>
        <w:gridCol w:w="2978"/>
        <w:gridCol w:w="709"/>
        <w:gridCol w:w="709"/>
        <w:gridCol w:w="1275"/>
        <w:gridCol w:w="1702"/>
      </w:tblGrid>
      <w:tr w:rsidR="00854DEC" w:rsidRPr="00C215DD" w:rsidTr="00854DEC">
        <w:trPr>
          <w:cantSplit/>
        </w:trPr>
        <w:tc>
          <w:tcPr>
            <w:tcW w:w="698" w:type="dxa"/>
            <w:tcBorders>
              <w:top w:val="nil"/>
              <w:left w:val="nil"/>
              <w:bottom w:val="nil"/>
              <w:right w:val="nil"/>
            </w:tcBorders>
            <w:vAlign w:val="center"/>
          </w:tcPr>
          <w:p w:rsidR="00854DEC" w:rsidRPr="00C215DD" w:rsidRDefault="00854DEC" w:rsidP="00854DEC">
            <w:pPr>
              <w:overflowPunct w:val="0"/>
              <w:adjustRightInd w:val="0"/>
              <w:jc w:val="center"/>
              <w:textAlignment w:val="baseline"/>
              <w:rPr>
                <w:rFonts w:eastAsia="Times New Roman"/>
                <w:b/>
                <w:bCs/>
                <w:color w:val="3366FF"/>
                <w:sz w:val="16"/>
                <w:szCs w:val="16"/>
                <w:lang w:val="pt-BR" w:eastAsia="pt-BR"/>
              </w:rPr>
            </w:pPr>
          </w:p>
        </w:tc>
        <w:tc>
          <w:tcPr>
            <w:tcW w:w="1004" w:type="dxa"/>
            <w:tcBorders>
              <w:top w:val="nil"/>
              <w:left w:val="nil"/>
              <w:bottom w:val="nil"/>
              <w:right w:val="nil"/>
            </w:tcBorders>
            <w:vAlign w:val="center"/>
          </w:tcPr>
          <w:p w:rsidR="00854DEC" w:rsidRPr="00C215DD" w:rsidRDefault="00854DEC" w:rsidP="00854DEC">
            <w:pPr>
              <w:overflowPunct w:val="0"/>
              <w:adjustRightInd w:val="0"/>
              <w:jc w:val="center"/>
              <w:textAlignment w:val="baseline"/>
              <w:rPr>
                <w:rFonts w:eastAsia="Times New Roman"/>
                <w:b/>
                <w:bCs/>
                <w:color w:val="3366FF"/>
                <w:sz w:val="16"/>
                <w:szCs w:val="16"/>
                <w:lang w:val="pt-BR" w:eastAsia="pt-BR"/>
              </w:rPr>
            </w:pPr>
          </w:p>
        </w:tc>
        <w:tc>
          <w:tcPr>
            <w:tcW w:w="2978" w:type="dxa"/>
            <w:tcBorders>
              <w:top w:val="nil"/>
              <w:left w:val="nil"/>
              <w:bottom w:val="nil"/>
              <w:right w:val="nil"/>
            </w:tcBorders>
            <w:vAlign w:val="center"/>
          </w:tcPr>
          <w:p w:rsidR="00854DEC" w:rsidRPr="00C215DD" w:rsidRDefault="00854DEC" w:rsidP="00854DEC">
            <w:pPr>
              <w:overflowPunct w:val="0"/>
              <w:adjustRightInd w:val="0"/>
              <w:jc w:val="center"/>
              <w:textAlignment w:val="baseline"/>
              <w:rPr>
                <w:rFonts w:eastAsia="Times New Roman"/>
                <w:b/>
                <w:bCs/>
                <w:color w:val="3366FF"/>
                <w:sz w:val="19"/>
                <w:szCs w:val="19"/>
                <w:lang w:val="pt-BR" w:eastAsia="pt-BR"/>
              </w:rPr>
            </w:pPr>
          </w:p>
        </w:tc>
        <w:tc>
          <w:tcPr>
            <w:tcW w:w="709" w:type="dxa"/>
            <w:tcBorders>
              <w:top w:val="nil"/>
              <w:left w:val="nil"/>
              <w:bottom w:val="nil"/>
              <w:right w:val="nil"/>
            </w:tcBorders>
            <w:vAlign w:val="center"/>
          </w:tcPr>
          <w:p w:rsidR="00854DEC" w:rsidRPr="00C215DD" w:rsidRDefault="00854DEC" w:rsidP="00854DEC">
            <w:pPr>
              <w:overflowPunct w:val="0"/>
              <w:adjustRightInd w:val="0"/>
              <w:jc w:val="center"/>
              <w:textAlignment w:val="baseline"/>
              <w:rPr>
                <w:rFonts w:eastAsia="Times New Roman"/>
                <w:b/>
                <w:bCs/>
                <w:color w:val="3366FF"/>
                <w:sz w:val="16"/>
                <w:szCs w:val="16"/>
                <w:lang w:val="pt-BR" w:eastAsia="pt-BR"/>
              </w:rPr>
            </w:pPr>
          </w:p>
        </w:tc>
        <w:tc>
          <w:tcPr>
            <w:tcW w:w="709" w:type="dxa"/>
            <w:tcBorders>
              <w:top w:val="nil"/>
              <w:left w:val="nil"/>
              <w:bottom w:val="nil"/>
              <w:right w:val="single" w:sz="4" w:space="0" w:color="auto"/>
            </w:tcBorders>
            <w:vAlign w:val="center"/>
          </w:tcPr>
          <w:p w:rsidR="00854DEC" w:rsidRPr="00C215DD" w:rsidRDefault="00854DEC" w:rsidP="00854DEC">
            <w:pPr>
              <w:overflowPunct w:val="0"/>
              <w:adjustRightInd w:val="0"/>
              <w:ind w:left="-40" w:right="-70"/>
              <w:jc w:val="center"/>
              <w:textAlignment w:val="baseline"/>
              <w:rPr>
                <w:rFonts w:eastAsia="Times New Roman"/>
                <w:b/>
                <w:bCs/>
                <w:color w:val="3366FF"/>
                <w:sz w:val="16"/>
                <w:szCs w:val="16"/>
                <w:lang w:val="pt-BR" w:eastAsia="pt-BR"/>
              </w:rPr>
            </w:pP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854DEC" w:rsidRPr="00C215DD" w:rsidRDefault="00854DEC" w:rsidP="00854DEC">
            <w:pPr>
              <w:overflowPunct w:val="0"/>
              <w:adjustRightInd w:val="0"/>
              <w:jc w:val="center"/>
              <w:textAlignment w:val="baseline"/>
              <w:rPr>
                <w:rFonts w:eastAsia="Times New Roman"/>
                <w:b/>
                <w:bCs/>
                <w:color w:val="3366FF"/>
                <w:sz w:val="16"/>
                <w:szCs w:val="16"/>
                <w:lang w:val="pt-BR" w:eastAsia="pt-BR"/>
              </w:rPr>
            </w:pPr>
            <w:r w:rsidRPr="00C215DD">
              <w:rPr>
                <w:rFonts w:eastAsia="Times New Roman"/>
                <w:b/>
                <w:sz w:val="16"/>
                <w:szCs w:val="16"/>
                <w:lang w:val="pt-BR" w:eastAsia="pt-BR"/>
              </w:rPr>
              <w:t>*Preço de Aquisição (R$)</w:t>
            </w:r>
          </w:p>
        </w:tc>
      </w:tr>
      <w:tr w:rsidR="00854DEC" w:rsidRPr="00C215DD" w:rsidTr="00854DEC">
        <w:trPr>
          <w:cantSplit/>
          <w:trHeight w:val="77"/>
        </w:trPr>
        <w:tc>
          <w:tcPr>
            <w:tcW w:w="698" w:type="dxa"/>
            <w:tcBorders>
              <w:left w:val="single" w:sz="4" w:space="0" w:color="auto"/>
              <w:bottom w:val="single" w:sz="4" w:space="0" w:color="auto"/>
              <w:right w:val="single" w:sz="4" w:space="0" w:color="auto"/>
            </w:tcBorders>
            <w:vAlign w:val="center"/>
            <w:hideMark/>
          </w:tcPr>
          <w:p w:rsidR="00854DEC" w:rsidRPr="00C215DD" w:rsidRDefault="00854DEC" w:rsidP="00854DEC">
            <w:pPr>
              <w:overflowPunct w:val="0"/>
              <w:adjustRightInd w:val="0"/>
              <w:jc w:val="center"/>
              <w:textAlignment w:val="baseline"/>
              <w:rPr>
                <w:rFonts w:eastAsia="Times New Roman"/>
                <w:bCs/>
                <w:color w:val="3366FF"/>
                <w:sz w:val="16"/>
                <w:szCs w:val="16"/>
                <w:lang w:val="pt-BR" w:eastAsia="pt-BR"/>
              </w:rPr>
            </w:pPr>
            <w:r w:rsidRPr="00C215DD">
              <w:rPr>
                <w:rFonts w:eastAsia="Times New Roman"/>
                <w:bCs/>
                <w:color w:val="3366FF"/>
                <w:sz w:val="16"/>
                <w:szCs w:val="16"/>
                <w:lang w:val="pt-BR" w:eastAsia="pt-BR"/>
              </w:rPr>
              <w:t>Item</w:t>
            </w:r>
          </w:p>
        </w:tc>
        <w:tc>
          <w:tcPr>
            <w:tcW w:w="1004" w:type="dxa"/>
            <w:tcBorders>
              <w:left w:val="single" w:sz="4" w:space="0" w:color="auto"/>
              <w:bottom w:val="single" w:sz="4" w:space="0" w:color="auto"/>
              <w:right w:val="single" w:sz="4" w:space="0" w:color="auto"/>
            </w:tcBorders>
            <w:vAlign w:val="center"/>
            <w:hideMark/>
          </w:tcPr>
          <w:p w:rsidR="00854DEC" w:rsidRPr="00C215DD" w:rsidRDefault="00854DEC" w:rsidP="00854DEC">
            <w:pPr>
              <w:overflowPunct w:val="0"/>
              <w:adjustRightInd w:val="0"/>
              <w:jc w:val="center"/>
              <w:textAlignment w:val="baseline"/>
              <w:rPr>
                <w:rFonts w:eastAsia="Times New Roman"/>
                <w:bCs/>
                <w:color w:val="3366FF"/>
                <w:sz w:val="16"/>
                <w:szCs w:val="16"/>
                <w:lang w:val="pt-BR" w:eastAsia="pt-BR"/>
              </w:rPr>
            </w:pPr>
            <w:r w:rsidRPr="00C215DD">
              <w:rPr>
                <w:rFonts w:eastAsia="Times New Roman"/>
                <w:bCs/>
                <w:color w:val="3366FF"/>
                <w:sz w:val="16"/>
                <w:szCs w:val="16"/>
                <w:lang w:val="pt-BR" w:eastAsia="pt-BR"/>
              </w:rPr>
              <w:t>Código</w:t>
            </w:r>
          </w:p>
        </w:tc>
        <w:tc>
          <w:tcPr>
            <w:tcW w:w="2978" w:type="dxa"/>
            <w:tcBorders>
              <w:left w:val="single" w:sz="4" w:space="0" w:color="auto"/>
              <w:bottom w:val="single" w:sz="4" w:space="0" w:color="auto"/>
              <w:right w:val="single" w:sz="4" w:space="0" w:color="auto"/>
            </w:tcBorders>
            <w:vAlign w:val="center"/>
            <w:hideMark/>
          </w:tcPr>
          <w:p w:rsidR="00854DEC" w:rsidRPr="00C215DD" w:rsidRDefault="00854DEC" w:rsidP="00854DEC">
            <w:pPr>
              <w:overflowPunct w:val="0"/>
              <w:adjustRightInd w:val="0"/>
              <w:jc w:val="center"/>
              <w:textAlignment w:val="baseline"/>
              <w:rPr>
                <w:rFonts w:eastAsia="Times New Roman"/>
                <w:bCs/>
                <w:color w:val="3366FF"/>
                <w:sz w:val="19"/>
                <w:szCs w:val="19"/>
                <w:lang w:val="pt-BR" w:eastAsia="pt-BR"/>
              </w:rPr>
            </w:pPr>
            <w:r w:rsidRPr="00C215DD">
              <w:rPr>
                <w:rFonts w:eastAsia="Times New Roman"/>
                <w:bCs/>
                <w:color w:val="3366FF"/>
                <w:sz w:val="19"/>
                <w:szCs w:val="19"/>
                <w:lang w:val="pt-BR" w:eastAsia="pt-BR"/>
              </w:rPr>
              <w:t>Descrição do Produto</w:t>
            </w:r>
          </w:p>
        </w:tc>
        <w:tc>
          <w:tcPr>
            <w:tcW w:w="709" w:type="dxa"/>
            <w:tcBorders>
              <w:left w:val="single" w:sz="4" w:space="0" w:color="auto"/>
              <w:bottom w:val="single" w:sz="4" w:space="0" w:color="auto"/>
              <w:right w:val="single" w:sz="4" w:space="0" w:color="auto"/>
            </w:tcBorders>
            <w:vAlign w:val="center"/>
            <w:hideMark/>
          </w:tcPr>
          <w:p w:rsidR="00854DEC" w:rsidRPr="00C215DD" w:rsidRDefault="00854DEC" w:rsidP="00854DEC">
            <w:pPr>
              <w:overflowPunct w:val="0"/>
              <w:adjustRightInd w:val="0"/>
              <w:jc w:val="center"/>
              <w:textAlignment w:val="baseline"/>
              <w:rPr>
                <w:rFonts w:eastAsia="Times New Roman"/>
                <w:bCs/>
                <w:color w:val="3366FF"/>
                <w:sz w:val="16"/>
                <w:szCs w:val="16"/>
                <w:lang w:val="pt-BR" w:eastAsia="pt-BR"/>
              </w:rPr>
            </w:pPr>
            <w:r w:rsidRPr="00C215DD">
              <w:rPr>
                <w:rFonts w:eastAsia="Times New Roman"/>
                <w:bCs/>
                <w:color w:val="3366FF"/>
                <w:sz w:val="16"/>
                <w:szCs w:val="16"/>
                <w:lang w:val="pt-BR" w:eastAsia="pt-BR"/>
              </w:rPr>
              <w:t>Unid.</w:t>
            </w:r>
          </w:p>
        </w:tc>
        <w:tc>
          <w:tcPr>
            <w:tcW w:w="709" w:type="dxa"/>
            <w:tcBorders>
              <w:left w:val="single" w:sz="4" w:space="0" w:color="auto"/>
              <w:bottom w:val="single" w:sz="4" w:space="0" w:color="auto"/>
              <w:right w:val="single" w:sz="4" w:space="0" w:color="auto"/>
            </w:tcBorders>
            <w:vAlign w:val="center"/>
            <w:hideMark/>
          </w:tcPr>
          <w:p w:rsidR="00854DEC" w:rsidRPr="00C215DD" w:rsidRDefault="00854DEC" w:rsidP="00854DEC">
            <w:pPr>
              <w:overflowPunct w:val="0"/>
              <w:adjustRightInd w:val="0"/>
              <w:ind w:left="-40" w:right="-70"/>
              <w:jc w:val="center"/>
              <w:textAlignment w:val="baseline"/>
              <w:rPr>
                <w:rFonts w:eastAsia="Times New Roman"/>
                <w:bCs/>
                <w:color w:val="3366FF"/>
                <w:sz w:val="16"/>
                <w:szCs w:val="16"/>
                <w:lang w:val="pt-BR" w:eastAsia="pt-BR"/>
              </w:rPr>
            </w:pPr>
            <w:proofErr w:type="spellStart"/>
            <w:r w:rsidRPr="00C215DD">
              <w:rPr>
                <w:rFonts w:eastAsia="Times New Roman"/>
                <w:bCs/>
                <w:color w:val="3366FF"/>
                <w:sz w:val="16"/>
                <w:szCs w:val="16"/>
                <w:lang w:val="pt-BR" w:eastAsia="pt-BR"/>
              </w:rPr>
              <w:t>Qtd</w:t>
            </w:r>
            <w:proofErr w:type="spellEnd"/>
            <w:r w:rsidRPr="00C215DD">
              <w:rPr>
                <w:rFonts w:eastAsia="Times New Roman"/>
                <w:bCs/>
                <w:color w:val="3366FF"/>
                <w:sz w:val="16"/>
                <w:szCs w:val="16"/>
                <w:lang w:val="pt-BR" w:eastAsia="pt-BR"/>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854DEC" w:rsidRPr="00C215DD" w:rsidRDefault="00854DEC" w:rsidP="00854DEC">
            <w:pPr>
              <w:overflowPunct w:val="0"/>
              <w:adjustRightInd w:val="0"/>
              <w:jc w:val="center"/>
              <w:textAlignment w:val="baseline"/>
              <w:rPr>
                <w:rFonts w:eastAsia="Times New Roman"/>
                <w:bCs/>
                <w:color w:val="3366FF"/>
                <w:sz w:val="16"/>
                <w:szCs w:val="16"/>
                <w:lang w:val="pt-BR" w:eastAsia="pt-BR"/>
              </w:rPr>
            </w:pPr>
            <w:r w:rsidRPr="00C215DD">
              <w:rPr>
                <w:rFonts w:eastAsia="Times New Roman"/>
                <w:bCs/>
                <w:color w:val="3366FF"/>
                <w:sz w:val="16"/>
                <w:szCs w:val="16"/>
                <w:lang w:val="pt-BR" w:eastAsia="pt-BR"/>
              </w:rPr>
              <w:t>Valor unitário</w:t>
            </w:r>
          </w:p>
        </w:tc>
        <w:tc>
          <w:tcPr>
            <w:tcW w:w="1702" w:type="dxa"/>
            <w:tcBorders>
              <w:top w:val="single" w:sz="4" w:space="0" w:color="auto"/>
              <w:left w:val="single" w:sz="4" w:space="0" w:color="auto"/>
              <w:bottom w:val="single" w:sz="4" w:space="0" w:color="auto"/>
              <w:right w:val="single" w:sz="4" w:space="0" w:color="auto"/>
            </w:tcBorders>
            <w:vAlign w:val="center"/>
            <w:hideMark/>
          </w:tcPr>
          <w:p w:rsidR="00854DEC" w:rsidRPr="00C215DD" w:rsidRDefault="00854DEC" w:rsidP="00854DEC">
            <w:pPr>
              <w:overflowPunct w:val="0"/>
              <w:adjustRightInd w:val="0"/>
              <w:jc w:val="center"/>
              <w:textAlignment w:val="baseline"/>
              <w:rPr>
                <w:rFonts w:eastAsia="Times New Roman"/>
                <w:bCs/>
                <w:color w:val="3366FF"/>
                <w:sz w:val="16"/>
                <w:szCs w:val="16"/>
                <w:lang w:val="pt-BR" w:eastAsia="pt-BR"/>
              </w:rPr>
            </w:pPr>
            <w:r w:rsidRPr="00C215DD">
              <w:rPr>
                <w:rFonts w:eastAsia="Times New Roman"/>
                <w:bCs/>
                <w:color w:val="3366FF"/>
                <w:sz w:val="16"/>
                <w:szCs w:val="16"/>
                <w:lang w:val="pt-BR" w:eastAsia="pt-BR"/>
              </w:rPr>
              <w:t>Valor Total</w:t>
            </w:r>
          </w:p>
        </w:tc>
      </w:tr>
      <w:tr w:rsidR="00854DEC" w:rsidRPr="00C215DD" w:rsidTr="00854DEC">
        <w:trPr>
          <w:cantSplit/>
          <w:trHeight w:val="583"/>
        </w:trPr>
        <w:tc>
          <w:tcPr>
            <w:tcW w:w="698" w:type="dxa"/>
            <w:tcBorders>
              <w:top w:val="single" w:sz="4" w:space="0" w:color="auto"/>
              <w:left w:val="single" w:sz="4" w:space="0" w:color="auto"/>
              <w:bottom w:val="single" w:sz="4" w:space="0" w:color="auto"/>
              <w:right w:val="single" w:sz="4" w:space="0" w:color="auto"/>
            </w:tcBorders>
            <w:vAlign w:val="center"/>
            <w:hideMark/>
          </w:tcPr>
          <w:p w:rsidR="00854DEC" w:rsidRPr="00C215DD" w:rsidRDefault="00854DEC" w:rsidP="00854DEC">
            <w:pPr>
              <w:overflowPunct w:val="0"/>
              <w:adjustRightInd w:val="0"/>
              <w:jc w:val="center"/>
              <w:textAlignment w:val="baseline"/>
              <w:rPr>
                <w:rFonts w:eastAsia="Times New Roman"/>
                <w:noProof/>
                <w:sz w:val="14"/>
                <w:szCs w:val="14"/>
                <w:lang w:val="pt-BR" w:eastAsia="pt-BR"/>
              </w:rPr>
            </w:pPr>
            <w:r w:rsidRPr="00C215DD">
              <w:rPr>
                <w:rFonts w:eastAsia="Times New Roman"/>
                <w:noProof/>
                <w:sz w:val="14"/>
                <w:szCs w:val="14"/>
                <w:lang w:val="pt-BR" w:eastAsia="pt-BR"/>
              </w:rPr>
              <w:t>1</w:t>
            </w:r>
          </w:p>
        </w:tc>
        <w:tc>
          <w:tcPr>
            <w:tcW w:w="1004" w:type="dxa"/>
            <w:tcBorders>
              <w:top w:val="single" w:sz="4" w:space="0" w:color="auto"/>
              <w:left w:val="single" w:sz="4" w:space="0" w:color="auto"/>
              <w:bottom w:val="single" w:sz="4" w:space="0" w:color="auto"/>
              <w:right w:val="single" w:sz="4" w:space="0" w:color="auto"/>
            </w:tcBorders>
            <w:vAlign w:val="center"/>
            <w:hideMark/>
          </w:tcPr>
          <w:p w:rsidR="00854DEC" w:rsidRPr="00C215DD" w:rsidRDefault="00854DEC" w:rsidP="00854DEC">
            <w:pPr>
              <w:overflowPunct w:val="0"/>
              <w:adjustRightInd w:val="0"/>
              <w:jc w:val="center"/>
              <w:textAlignment w:val="baseline"/>
              <w:rPr>
                <w:rFonts w:eastAsia="Times New Roman"/>
                <w:noProof/>
                <w:sz w:val="14"/>
                <w:szCs w:val="14"/>
                <w:lang w:val="pt-BR" w:eastAsia="pt-BR"/>
              </w:rPr>
            </w:pPr>
            <w:r w:rsidRPr="00C215DD">
              <w:rPr>
                <w:rFonts w:eastAsia="Times New Roman"/>
                <w:noProof/>
                <w:sz w:val="14"/>
                <w:szCs w:val="14"/>
                <w:lang w:val="pt-BR" w:eastAsia="pt-BR"/>
              </w:rPr>
              <w:t>1907</w:t>
            </w:r>
          </w:p>
        </w:tc>
        <w:tc>
          <w:tcPr>
            <w:tcW w:w="2978" w:type="dxa"/>
            <w:tcBorders>
              <w:top w:val="single" w:sz="4" w:space="0" w:color="auto"/>
              <w:left w:val="single" w:sz="4" w:space="0" w:color="auto"/>
              <w:bottom w:val="single" w:sz="4" w:space="0" w:color="auto"/>
              <w:right w:val="single" w:sz="4" w:space="0" w:color="auto"/>
            </w:tcBorders>
            <w:hideMark/>
          </w:tcPr>
          <w:p w:rsidR="00854DEC" w:rsidRPr="00232D55" w:rsidRDefault="00854DEC" w:rsidP="00854DEC">
            <w:pPr>
              <w:overflowPunct w:val="0"/>
              <w:adjustRightInd w:val="0"/>
              <w:jc w:val="both"/>
              <w:textAlignment w:val="baseline"/>
              <w:rPr>
                <w:rFonts w:eastAsia="Times New Roman"/>
                <w:noProof/>
                <w:sz w:val="13"/>
                <w:szCs w:val="13"/>
                <w:lang w:val="pt-BR" w:eastAsia="pt-BR"/>
              </w:rPr>
            </w:pPr>
            <w:r w:rsidRPr="00232D55">
              <w:rPr>
                <w:rFonts w:eastAsia="Times New Roman"/>
                <w:noProof/>
                <w:sz w:val="13"/>
                <w:szCs w:val="13"/>
                <w:lang w:val="pt-BR" w:eastAsia="pt-BR"/>
              </w:rPr>
              <w:t>ALFACE - INTACTO COM TODAS AS PARTES COMESTÍVEIS APROVEITÁVEIS (ASPECTO, COR E SABOR CARACTERÍSTICOS).</w:t>
            </w:r>
          </w:p>
        </w:tc>
        <w:tc>
          <w:tcPr>
            <w:tcW w:w="709" w:type="dxa"/>
            <w:tcBorders>
              <w:top w:val="single" w:sz="4" w:space="0" w:color="auto"/>
              <w:left w:val="single" w:sz="4" w:space="0" w:color="auto"/>
              <w:bottom w:val="single" w:sz="4" w:space="0" w:color="auto"/>
              <w:right w:val="single" w:sz="4" w:space="0" w:color="auto"/>
            </w:tcBorders>
            <w:vAlign w:val="center"/>
            <w:hideMark/>
          </w:tcPr>
          <w:p w:rsidR="00854DEC" w:rsidRPr="00C215DD" w:rsidRDefault="00854DEC" w:rsidP="00854DEC">
            <w:pPr>
              <w:overflowPunct w:val="0"/>
              <w:adjustRightInd w:val="0"/>
              <w:jc w:val="center"/>
              <w:textAlignment w:val="baseline"/>
              <w:rPr>
                <w:rFonts w:eastAsia="Times New Roman"/>
                <w:noProof/>
                <w:sz w:val="14"/>
                <w:szCs w:val="14"/>
                <w:lang w:val="pt-BR" w:eastAsia="pt-BR"/>
              </w:rPr>
            </w:pPr>
            <w:r w:rsidRPr="00C215DD">
              <w:rPr>
                <w:rFonts w:eastAsia="Times New Roman"/>
                <w:noProof/>
                <w:sz w:val="14"/>
                <w:szCs w:val="14"/>
                <w:lang w:val="pt-BR" w:eastAsia="pt-BR"/>
              </w:rPr>
              <w:t>UN</w:t>
            </w:r>
          </w:p>
        </w:tc>
        <w:tc>
          <w:tcPr>
            <w:tcW w:w="709" w:type="dxa"/>
            <w:tcBorders>
              <w:top w:val="single" w:sz="4" w:space="0" w:color="auto"/>
              <w:left w:val="single" w:sz="4" w:space="0" w:color="auto"/>
              <w:bottom w:val="single" w:sz="4" w:space="0" w:color="auto"/>
              <w:right w:val="single" w:sz="4" w:space="0" w:color="auto"/>
            </w:tcBorders>
            <w:vAlign w:val="center"/>
            <w:hideMark/>
          </w:tcPr>
          <w:p w:rsidR="00854DEC" w:rsidRPr="00C215DD" w:rsidRDefault="00854DEC" w:rsidP="00854DEC">
            <w:pPr>
              <w:overflowPunct w:val="0"/>
              <w:adjustRightInd w:val="0"/>
              <w:jc w:val="center"/>
              <w:textAlignment w:val="baseline"/>
              <w:rPr>
                <w:rFonts w:eastAsia="Times New Roman"/>
                <w:noProof/>
                <w:sz w:val="14"/>
                <w:szCs w:val="14"/>
                <w:lang w:val="pt-BR" w:eastAsia="pt-BR"/>
              </w:rPr>
            </w:pPr>
            <w:r w:rsidRPr="00C215DD">
              <w:rPr>
                <w:rFonts w:eastAsia="Times New Roman"/>
                <w:noProof/>
                <w:sz w:val="14"/>
                <w:szCs w:val="14"/>
                <w:lang w:val="pt-BR" w:eastAsia="pt-BR"/>
              </w:rPr>
              <w:t>3.000</w:t>
            </w:r>
          </w:p>
        </w:tc>
        <w:tc>
          <w:tcPr>
            <w:tcW w:w="1275" w:type="dxa"/>
            <w:tcBorders>
              <w:top w:val="single" w:sz="4" w:space="0" w:color="auto"/>
              <w:left w:val="single" w:sz="4" w:space="0" w:color="auto"/>
              <w:bottom w:val="single" w:sz="4" w:space="0" w:color="auto"/>
              <w:right w:val="single" w:sz="4" w:space="0" w:color="auto"/>
            </w:tcBorders>
            <w:vAlign w:val="center"/>
          </w:tcPr>
          <w:p w:rsidR="00854DEC" w:rsidRPr="00C215DD" w:rsidRDefault="00854DEC" w:rsidP="00854DEC">
            <w:pPr>
              <w:overflowPunct w:val="0"/>
              <w:adjustRightInd w:val="0"/>
              <w:jc w:val="center"/>
              <w:textAlignment w:val="baseline"/>
              <w:rPr>
                <w:rFonts w:eastAsia="Times New Roman"/>
                <w:sz w:val="16"/>
                <w:szCs w:val="16"/>
                <w:lang w:val="pt-BR" w:eastAsia="pt-BR"/>
              </w:rPr>
            </w:pPr>
            <w:r w:rsidRPr="00C215DD">
              <w:rPr>
                <w:rFonts w:eastAsia="Times New Roman"/>
                <w:sz w:val="16"/>
                <w:szCs w:val="16"/>
                <w:lang w:val="pt-BR" w:eastAsia="pt-BR"/>
              </w:rPr>
              <w:t>3,31</w:t>
            </w:r>
          </w:p>
        </w:tc>
        <w:tc>
          <w:tcPr>
            <w:tcW w:w="1702" w:type="dxa"/>
            <w:tcBorders>
              <w:top w:val="single" w:sz="4" w:space="0" w:color="auto"/>
              <w:left w:val="single" w:sz="4" w:space="0" w:color="auto"/>
              <w:bottom w:val="single" w:sz="4" w:space="0" w:color="auto"/>
              <w:right w:val="single" w:sz="4" w:space="0" w:color="auto"/>
            </w:tcBorders>
            <w:vAlign w:val="center"/>
          </w:tcPr>
          <w:p w:rsidR="00854DEC" w:rsidRPr="00C215DD" w:rsidRDefault="00854DEC" w:rsidP="00854DEC">
            <w:pPr>
              <w:overflowPunct w:val="0"/>
              <w:adjustRightInd w:val="0"/>
              <w:jc w:val="center"/>
              <w:textAlignment w:val="baseline"/>
              <w:rPr>
                <w:rFonts w:eastAsia="Times New Roman"/>
                <w:sz w:val="16"/>
                <w:szCs w:val="16"/>
                <w:lang w:val="pt-BR" w:eastAsia="pt-BR"/>
              </w:rPr>
            </w:pPr>
            <w:r w:rsidRPr="00C215DD">
              <w:rPr>
                <w:rFonts w:eastAsia="Times New Roman"/>
                <w:sz w:val="16"/>
                <w:szCs w:val="16"/>
                <w:lang w:val="pt-BR" w:eastAsia="pt-BR"/>
              </w:rPr>
              <w:t>9.930,00</w:t>
            </w:r>
          </w:p>
        </w:tc>
      </w:tr>
      <w:tr w:rsidR="00854DEC" w:rsidRPr="00C215DD" w:rsidTr="00854DEC">
        <w:trPr>
          <w:cantSplit/>
          <w:trHeight w:val="583"/>
        </w:trPr>
        <w:tc>
          <w:tcPr>
            <w:tcW w:w="698" w:type="dxa"/>
            <w:tcBorders>
              <w:top w:val="single" w:sz="4" w:space="0" w:color="auto"/>
              <w:left w:val="single" w:sz="4" w:space="0" w:color="auto"/>
              <w:bottom w:val="single" w:sz="4" w:space="0" w:color="auto"/>
              <w:right w:val="single" w:sz="4" w:space="0" w:color="auto"/>
            </w:tcBorders>
            <w:vAlign w:val="center"/>
          </w:tcPr>
          <w:p w:rsidR="00854DEC" w:rsidRPr="00C215DD" w:rsidRDefault="00854DEC" w:rsidP="00854DEC">
            <w:pPr>
              <w:overflowPunct w:val="0"/>
              <w:adjustRightInd w:val="0"/>
              <w:jc w:val="center"/>
              <w:textAlignment w:val="baseline"/>
              <w:rPr>
                <w:rFonts w:eastAsia="Times New Roman"/>
                <w:noProof/>
                <w:sz w:val="14"/>
                <w:szCs w:val="14"/>
                <w:lang w:val="pt-BR" w:eastAsia="pt-BR"/>
              </w:rPr>
            </w:pPr>
            <w:r w:rsidRPr="00C215DD">
              <w:rPr>
                <w:rFonts w:eastAsia="Times New Roman"/>
                <w:noProof/>
                <w:sz w:val="14"/>
                <w:szCs w:val="14"/>
                <w:lang w:val="pt-BR" w:eastAsia="pt-BR"/>
              </w:rPr>
              <w:t>2</w:t>
            </w:r>
          </w:p>
        </w:tc>
        <w:tc>
          <w:tcPr>
            <w:tcW w:w="1004" w:type="dxa"/>
            <w:tcBorders>
              <w:top w:val="single" w:sz="4" w:space="0" w:color="auto"/>
              <w:left w:val="single" w:sz="4" w:space="0" w:color="auto"/>
              <w:bottom w:val="single" w:sz="4" w:space="0" w:color="auto"/>
              <w:right w:val="single" w:sz="4" w:space="0" w:color="auto"/>
            </w:tcBorders>
            <w:vAlign w:val="center"/>
          </w:tcPr>
          <w:p w:rsidR="00854DEC" w:rsidRPr="00C215DD" w:rsidRDefault="00854DEC" w:rsidP="00854DEC">
            <w:pPr>
              <w:overflowPunct w:val="0"/>
              <w:adjustRightInd w:val="0"/>
              <w:jc w:val="center"/>
              <w:textAlignment w:val="baseline"/>
              <w:rPr>
                <w:rFonts w:eastAsia="Times New Roman"/>
                <w:noProof/>
                <w:sz w:val="14"/>
                <w:szCs w:val="14"/>
                <w:lang w:val="pt-BR" w:eastAsia="pt-BR"/>
              </w:rPr>
            </w:pPr>
            <w:r w:rsidRPr="00C215DD">
              <w:rPr>
                <w:rFonts w:eastAsia="Times New Roman"/>
                <w:noProof/>
                <w:sz w:val="14"/>
                <w:szCs w:val="14"/>
                <w:lang w:val="pt-BR" w:eastAsia="pt-BR"/>
              </w:rPr>
              <w:t>1920</w:t>
            </w:r>
          </w:p>
        </w:tc>
        <w:tc>
          <w:tcPr>
            <w:tcW w:w="2978" w:type="dxa"/>
            <w:tcBorders>
              <w:top w:val="single" w:sz="4" w:space="0" w:color="auto"/>
              <w:left w:val="single" w:sz="4" w:space="0" w:color="auto"/>
              <w:bottom w:val="single" w:sz="4" w:space="0" w:color="auto"/>
              <w:right w:val="single" w:sz="4" w:space="0" w:color="auto"/>
            </w:tcBorders>
          </w:tcPr>
          <w:p w:rsidR="00854DEC" w:rsidRPr="00232D55" w:rsidRDefault="00854DEC" w:rsidP="00854DEC">
            <w:pPr>
              <w:overflowPunct w:val="0"/>
              <w:adjustRightInd w:val="0"/>
              <w:jc w:val="both"/>
              <w:textAlignment w:val="baseline"/>
              <w:rPr>
                <w:rFonts w:eastAsia="Times New Roman"/>
                <w:noProof/>
                <w:sz w:val="13"/>
                <w:szCs w:val="13"/>
                <w:lang w:val="pt-BR" w:eastAsia="pt-BR"/>
              </w:rPr>
            </w:pPr>
            <w:r w:rsidRPr="00232D55">
              <w:rPr>
                <w:rFonts w:eastAsia="Times New Roman"/>
                <w:noProof/>
                <w:sz w:val="13"/>
                <w:szCs w:val="13"/>
                <w:lang w:val="pt-BR" w:eastAsia="pt-BR"/>
              </w:rPr>
              <w:t>CABOTIÃ - INTACTA COM TODAS AS PARTES COMESTÍVEIS APROVEITÁVEIS (ASPECTO, COR E SABOR CARACTERÍSTICOS), ENTREGA DIÁRIA.</w:t>
            </w:r>
          </w:p>
        </w:tc>
        <w:tc>
          <w:tcPr>
            <w:tcW w:w="709" w:type="dxa"/>
            <w:tcBorders>
              <w:top w:val="single" w:sz="4" w:space="0" w:color="auto"/>
              <w:left w:val="single" w:sz="4" w:space="0" w:color="auto"/>
              <w:bottom w:val="single" w:sz="4" w:space="0" w:color="auto"/>
              <w:right w:val="single" w:sz="4" w:space="0" w:color="auto"/>
            </w:tcBorders>
            <w:vAlign w:val="center"/>
          </w:tcPr>
          <w:p w:rsidR="00854DEC" w:rsidRPr="00C215DD" w:rsidRDefault="00854DEC" w:rsidP="00854DEC">
            <w:pPr>
              <w:overflowPunct w:val="0"/>
              <w:adjustRightInd w:val="0"/>
              <w:jc w:val="center"/>
              <w:textAlignment w:val="baseline"/>
              <w:rPr>
                <w:rFonts w:eastAsia="Times New Roman"/>
                <w:noProof/>
                <w:sz w:val="14"/>
                <w:szCs w:val="14"/>
                <w:lang w:val="pt-BR" w:eastAsia="pt-BR"/>
              </w:rPr>
            </w:pPr>
            <w:r w:rsidRPr="00C215DD">
              <w:rPr>
                <w:rFonts w:eastAsia="Times New Roman"/>
                <w:noProof/>
                <w:sz w:val="14"/>
                <w:szCs w:val="14"/>
                <w:lang w:val="pt-BR" w:eastAsia="pt-BR"/>
              </w:rPr>
              <w:t>KG</w:t>
            </w:r>
          </w:p>
        </w:tc>
        <w:tc>
          <w:tcPr>
            <w:tcW w:w="709" w:type="dxa"/>
            <w:tcBorders>
              <w:top w:val="single" w:sz="4" w:space="0" w:color="auto"/>
              <w:left w:val="single" w:sz="4" w:space="0" w:color="auto"/>
              <w:bottom w:val="single" w:sz="4" w:space="0" w:color="auto"/>
              <w:right w:val="single" w:sz="4" w:space="0" w:color="auto"/>
            </w:tcBorders>
            <w:vAlign w:val="center"/>
          </w:tcPr>
          <w:p w:rsidR="00854DEC" w:rsidRPr="00C215DD" w:rsidRDefault="00854DEC" w:rsidP="00854DEC">
            <w:pPr>
              <w:overflowPunct w:val="0"/>
              <w:adjustRightInd w:val="0"/>
              <w:jc w:val="center"/>
              <w:textAlignment w:val="baseline"/>
              <w:rPr>
                <w:rFonts w:eastAsia="Times New Roman"/>
                <w:noProof/>
                <w:sz w:val="14"/>
                <w:szCs w:val="14"/>
                <w:lang w:val="pt-BR" w:eastAsia="pt-BR"/>
              </w:rPr>
            </w:pPr>
            <w:r w:rsidRPr="00C215DD">
              <w:rPr>
                <w:rFonts w:eastAsia="Times New Roman"/>
                <w:noProof/>
                <w:sz w:val="14"/>
                <w:szCs w:val="14"/>
                <w:lang w:val="pt-BR" w:eastAsia="pt-BR"/>
              </w:rPr>
              <w:t>500</w:t>
            </w:r>
          </w:p>
        </w:tc>
        <w:tc>
          <w:tcPr>
            <w:tcW w:w="1275" w:type="dxa"/>
            <w:tcBorders>
              <w:top w:val="single" w:sz="4" w:space="0" w:color="auto"/>
              <w:left w:val="single" w:sz="4" w:space="0" w:color="auto"/>
              <w:bottom w:val="single" w:sz="4" w:space="0" w:color="auto"/>
              <w:right w:val="single" w:sz="4" w:space="0" w:color="auto"/>
            </w:tcBorders>
            <w:vAlign w:val="center"/>
          </w:tcPr>
          <w:p w:rsidR="00854DEC" w:rsidRPr="00C215DD" w:rsidRDefault="00854DEC" w:rsidP="00854DEC">
            <w:pPr>
              <w:overflowPunct w:val="0"/>
              <w:adjustRightInd w:val="0"/>
              <w:jc w:val="center"/>
              <w:textAlignment w:val="baseline"/>
              <w:rPr>
                <w:rFonts w:eastAsia="Times New Roman"/>
                <w:sz w:val="16"/>
                <w:szCs w:val="16"/>
                <w:lang w:val="pt-BR" w:eastAsia="pt-BR"/>
              </w:rPr>
            </w:pPr>
            <w:r w:rsidRPr="00C215DD">
              <w:rPr>
                <w:rFonts w:eastAsia="Times New Roman"/>
                <w:sz w:val="16"/>
                <w:szCs w:val="16"/>
                <w:lang w:val="pt-BR" w:eastAsia="pt-BR"/>
              </w:rPr>
              <w:t>3,70</w:t>
            </w:r>
          </w:p>
        </w:tc>
        <w:tc>
          <w:tcPr>
            <w:tcW w:w="1702" w:type="dxa"/>
            <w:tcBorders>
              <w:top w:val="single" w:sz="4" w:space="0" w:color="auto"/>
              <w:left w:val="single" w:sz="4" w:space="0" w:color="auto"/>
              <w:bottom w:val="single" w:sz="4" w:space="0" w:color="auto"/>
              <w:right w:val="single" w:sz="4" w:space="0" w:color="auto"/>
            </w:tcBorders>
            <w:vAlign w:val="center"/>
          </w:tcPr>
          <w:p w:rsidR="00854DEC" w:rsidRPr="00C215DD" w:rsidRDefault="00854DEC" w:rsidP="00854DEC">
            <w:pPr>
              <w:overflowPunct w:val="0"/>
              <w:adjustRightInd w:val="0"/>
              <w:jc w:val="center"/>
              <w:textAlignment w:val="baseline"/>
              <w:rPr>
                <w:rFonts w:eastAsia="Times New Roman"/>
                <w:sz w:val="16"/>
                <w:szCs w:val="16"/>
                <w:lang w:val="pt-BR" w:eastAsia="pt-BR"/>
              </w:rPr>
            </w:pPr>
            <w:r w:rsidRPr="00C215DD">
              <w:rPr>
                <w:rFonts w:eastAsia="Times New Roman"/>
                <w:sz w:val="16"/>
                <w:szCs w:val="16"/>
                <w:lang w:val="pt-BR" w:eastAsia="pt-BR"/>
              </w:rPr>
              <w:t>1.850,00</w:t>
            </w:r>
          </w:p>
        </w:tc>
      </w:tr>
      <w:tr w:rsidR="00854DEC" w:rsidRPr="00C215DD" w:rsidTr="00854DEC">
        <w:trPr>
          <w:cantSplit/>
          <w:trHeight w:val="583"/>
        </w:trPr>
        <w:tc>
          <w:tcPr>
            <w:tcW w:w="698" w:type="dxa"/>
            <w:tcBorders>
              <w:top w:val="single" w:sz="4" w:space="0" w:color="auto"/>
              <w:left w:val="single" w:sz="4" w:space="0" w:color="auto"/>
              <w:bottom w:val="single" w:sz="4" w:space="0" w:color="auto"/>
              <w:right w:val="single" w:sz="4" w:space="0" w:color="auto"/>
            </w:tcBorders>
            <w:vAlign w:val="center"/>
          </w:tcPr>
          <w:p w:rsidR="00854DEC" w:rsidRPr="00C215DD" w:rsidRDefault="00854DEC" w:rsidP="00854DEC">
            <w:pPr>
              <w:overflowPunct w:val="0"/>
              <w:adjustRightInd w:val="0"/>
              <w:jc w:val="center"/>
              <w:textAlignment w:val="baseline"/>
              <w:rPr>
                <w:rFonts w:eastAsia="Times New Roman"/>
                <w:noProof/>
                <w:sz w:val="14"/>
                <w:szCs w:val="14"/>
                <w:lang w:val="pt-BR" w:eastAsia="pt-BR"/>
              </w:rPr>
            </w:pPr>
            <w:r w:rsidRPr="00C215DD">
              <w:rPr>
                <w:rFonts w:eastAsia="Times New Roman"/>
                <w:noProof/>
                <w:sz w:val="14"/>
                <w:szCs w:val="14"/>
                <w:lang w:val="pt-BR" w:eastAsia="pt-BR"/>
              </w:rPr>
              <w:t>3</w:t>
            </w:r>
          </w:p>
        </w:tc>
        <w:tc>
          <w:tcPr>
            <w:tcW w:w="1004" w:type="dxa"/>
            <w:tcBorders>
              <w:top w:val="single" w:sz="4" w:space="0" w:color="auto"/>
              <w:left w:val="single" w:sz="4" w:space="0" w:color="auto"/>
              <w:bottom w:val="single" w:sz="4" w:space="0" w:color="auto"/>
              <w:right w:val="single" w:sz="4" w:space="0" w:color="auto"/>
            </w:tcBorders>
            <w:vAlign w:val="center"/>
          </w:tcPr>
          <w:p w:rsidR="00854DEC" w:rsidRPr="00C215DD" w:rsidRDefault="00854DEC" w:rsidP="00854DEC">
            <w:pPr>
              <w:overflowPunct w:val="0"/>
              <w:adjustRightInd w:val="0"/>
              <w:jc w:val="center"/>
              <w:textAlignment w:val="baseline"/>
              <w:rPr>
                <w:rFonts w:eastAsia="Times New Roman"/>
                <w:noProof/>
                <w:sz w:val="14"/>
                <w:szCs w:val="14"/>
                <w:lang w:val="pt-BR" w:eastAsia="pt-BR"/>
              </w:rPr>
            </w:pPr>
            <w:r w:rsidRPr="00C215DD">
              <w:rPr>
                <w:rFonts w:eastAsia="Times New Roman"/>
                <w:noProof/>
                <w:sz w:val="14"/>
                <w:szCs w:val="14"/>
                <w:lang w:val="pt-BR" w:eastAsia="pt-BR"/>
              </w:rPr>
              <w:t>1941</w:t>
            </w:r>
          </w:p>
        </w:tc>
        <w:tc>
          <w:tcPr>
            <w:tcW w:w="2978" w:type="dxa"/>
            <w:tcBorders>
              <w:top w:val="single" w:sz="4" w:space="0" w:color="auto"/>
              <w:left w:val="single" w:sz="4" w:space="0" w:color="auto"/>
              <w:bottom w:val="single" w:sz="4" w:space="0" w:color="auto"/>
              <w:right w:val="single" w:sz="4" w:space="0" w:color="auto"/>
            </w:tcBorders>
          </w:tcPr>
          <w:p w:rsidR="00854DEC" w:rsidRPr="00232D55" w:rsidRDefault="00854DEC" w:rsidP="00854DEC">
            <w:pPr>
              <w:overflowPunct w:val="0"/>
              <w:adjustRightInd w:val="0"/>
              <w:jc w:val="both"/>
              <w:textAlignment w:val="baseline"/>
              <w:rPr>
                <w:rFonts w:eastAsia="Times New Roman"/>
                <w:noProof/>
                <w:sz w:val="13"/>
                <w:szCs w:val="13"/>
                <w:lang w:val="pt-BR" w:eastAsia="pt-BR"/>
              </w:rPr>
            </w:pPr>
            <w:r w:rsidRPr="00232D55">
              <w:rPr>
                <w:rFonts w:eastAsia="Times New Roman"/>
                <w:noProof/>
                <w:sz w:val="13"/>
                <w:szCs w:val="13"/>
                <w:lang w:val="pt-BR" w:eastAsia="pt-BR"/>
              </w:rPr>
              <w:t>CENOURA - INTACTA COM TODAS AS PARTES COMESTÍVEIS APROVEITÁVEIS (ASPECTO, COR E SABOR CARACTERÍSTICOS). ENTREGA DIÁRIA.</w:t>
            </w:r>
          </w:p>
        </w:tc>
        <w:tc>
          <w:tcPr>
            <w:tcW w:w="709" w:type="dxa"/>
            <w:tcBorders>
              <w:top w:val="single" w:sz="4" w:space="0" w:color="auto"/>
              <w:left w:val="single" w:sz="4" w:space="0" w:color="auto"/>
              <w:bottom w:val="single" w:sz="4" w:space="0" w:color="auto"/>
              <w:right w:val="single" w:sz="4" w:space="0" w:color="auto"/>
            </w:tcBorders>
            <w:vAlign w:val="center"/>
          </w:tcPr>
          <w:p w:rsidR="00854DEC" w:rsidRPr="00C215DD" w:rsidRDefault="00854DEC" w:rsidP="00854DEC">
            <w:pPr>
              <w:overflowPunct w:val="0"/>
              <w:adjustRightInd w:val="0"/>
              <w:jc w:val="center"/>
              <w:textAlignment w:val="baseline"/>
              <w:rPr>
                <w:rFonts w:eastAsia="Times New Roman"/>
                <w:noProof/>
                <w:sz w:val="14"/>
                <w:szCs w:val="14"/>
                <w:lang w:val="pt-BR" w:eastAsia="pt-BR"/>
              </w:rPr>
            </w:pPr>
            <w:r w:rsidRPr="00C215DD">
              <w:rPr>
                <w:rFonts w:eastAsia="Times New Roman"/>
                <w:noProof/>
                <w:sz w:val="14"/>
                <w:szCs w:val="14"/>
                <w:lang w:val="pt-BR" w:eastAsia="pt-BR"/>
              </w:rPr>
              <w:t>KG</w:t>
            </w:r>
          </w:p>
        </w:tc>
        <w:tc>
          <w:tcPr>
            <w:tcW w:w="709" w:type="dxa"/>
            <w:tcBorders>
              <w:top w:val="single" w:sz="4" w:space="0" w:color="auto"/>
              <w:left w:val="single" w:sz="4" w:space="0" w:color="auto"/>
              <w:bottom w:val="single" w:sz="4" w:space="0" w:color="auto"/>
              <w:right w:val="single" w:sz="4" w:space="0" w:color="auto"/>
            </w:tcBorders>
            <w:vAlign w:val="center"/>
          </w:tcPr>
          <w:p w:rsidR="00854DEC" w:rsidRPr="00C215DD" w:rsidRDefault="00854DEC" w:rsidP="00854DEC">
            <w:pPr>
              <w:overflowPunct w:val="0"/>
              <w:adjustRightInd w:val="0"/>
              <w:jc w:val="center"/>
              <w:textAlignment w:val="baseline"/>
              <w:rPr>
                <w:rFonts w:eastAsia="Times New Roman"/>
                <w:noProof/>
                <w:sz w:val="14"/>
                <w:szCs w:val="14"/>
                <w:lang w:val="pt-BR" w:eastAsia="pt-BR"/>
              </w:rPr>
            </w:pPr>
            <w:r w:rsidRPr="00C215DD">
              <w:rPr>
                <w:rFonts w:eastAsia="Times New Roman"/>
                <w:noProof/>
                <w:sz w:val="14"/>
                <w:szCs w:val="14"/>
                <w:lang w:val="pt-BR" w:eastAsia="pt-BR"/>
              </w:rPr>
              <w:t>1.600</w:t>
            </w:r>
          </w:p>
        </w:tc>
        <w:tc>
          <w:tcPr>
            <w:tcW w:w="1275" w:type="dxa"/>
            <w:tcBorders>
              <w:top w:val="single" w:sz="4" w:space="0" w:color="auto"/>
              <w:left w:val="single" w:sz="4" w:space="0" w:color="auto"/>
              <w:bottom w:val="single" w:sz="4" w:space="0" w:color="auto"/>
              <w:right w:val="single" w:sz="4" w:space="0" w:color="auto"/>
            </w:tcBorders>
            <w:vAlign w:val="center"/>
          </w:tcPr>
          <w:p w:rsidR="00854DEC" w:rsidRPr="00C215DD" w:rsidRDefault="00854DEC" w:rsidP="00854DEC">
            <w:pPr>
              <w:overflowPunct w:val="0"/>
              <w:adjustRightInd w:val="0"/>
              <w:jc w:val="center"/>
              <w:textAlignment w:val="baseline"/>
              <w:rPr>
                <w:rFonts w:eastAsia="Times New Roman"/>
                <w:sz w:val="16"/>
                <w:szCs w:val="16"/>
                <w:lang w:val="pt-BR" w:eastAsia="pt-BR"/>
              </w:rPr>
            </w:pPr>
            <w:r w:rsidRPr="00C215DD">
              <w:rPr>
                <w:rFonts w:eastAsia="Times New Roman"/>
                <w:sz w:val="16"/>
                <w:szCs w:val="16"/>
                <w:lang w:val="pt-BR" w:eastAsia="pt-BR"/>
              </w:rPr>
              <w:t>3,59</w:t>
            </w:r>
          </w:p>
        </w:tc>
        <w:tc>
          <w:tcPr>
            <w:tcW w:w="1702" w:type="dxa"/>
            <w:tcBorders>
              <w:top w:val="single" w:sz="4" w:space="0" w:color="auto"/>
              <w:left w:val="single" w:sz="4" w:space="0" w:color="auto"/>
              <w:bottom w:val="single" w:sz="4" w:space="0" w:color="auto"/>
              <w:right w:val="single" w:sz="4" w:space="0" w:color="auto"/>
            </w:tcBorders>
            <w:vAlign w:val="center"/>
          </w:tcPr>
          <w:p w:rsidR="00854DEC" w:rsidRPr="00C215DD" w:rsidRDefault="00854DEC" w:rsidP="00854DEC">
            <w:pPr>
              <w:overflowPunct w:val="0"/>
              <w:adjustRightInd w:val="0"/>
              <w:jc w:val="center"/>
              <w:textAlignment w:val="baseline"/>
              <w:rPr>
                <w:rFonts w:eastAsia="Times New Roman"/>
                <w:sz w:val="16"/>
                <w:szCs w:val="16"/>
                <w:lang w:val="pt-BR" w:eastAsia="pt-BR"/>
              </w:rPr>
            </w:pPr>
            <w:r w:rsidRPr="00C215DD">
              <w:rPr>
                <w:rFonts w:eastAsia="Times New Roman"/>
                <w:sz w:val="16"/>
                <w:szCs w:val="16"/>
                <w:lang w:val="pt-BR" w:eastAsia="pt-BR"/>
              </w:rPr>
              <w:t>5.744,00</w:t>
            </w:r>
          </w:p>
        </w:tc>
      </w:tr>
      <w:tr w:rsidR="00854DEC" w:rsidRPr="00C215DD" w:rsidTr="00854DEC">
        <w:trPr>
          <w:cantSplit/>
          <w:trHeight w:val="583"/>
        </w:trPr>
        <w:tc>
          <w:tcPr>
            <w:tcW w:w="698" w:type="dxa"/>
            <w:tcBorders>
              <w:top w:val="single" w:sz="4" w:space="0" w:color="auto"/>
              <w:left w:val="single" w:sz="4" w:space="0" w:color="auto"/>
              <w:bottom w:val="single" w:sz="4" w:space="0" w:color="auto"/>
              <w:right w:val="single" w:sz="4" w:space="0" w:color="auto"/>
            </w:tcBorders>
            <w:vAlign w:val="center"/>
          </w:tcPr>
          <w:p w:rsidR="00854DEC" w:rsidRPr="00C215DD" w:rsidRDefault="00854DEC" w:rsidP="00854DEC">
            <w:pPr>
              <w:overflowPunct w:val="0"/>
              <w:adjustRightInd w:val="0"/>
              <w:jc w:val="center"/>
              <w:textAlignment w:val="baseline"/>
              <w:rPr>
                <w:rFonts w:eastAsia="Times New Roman"/>
                <w:noProof/>
                <w:sz w:val="14"/>
                <w:szCs w:val="14"/>
                <w:lang w:val="pt-BR" w:eastAsia="pt-BR"/>
              </w:rPr>
            </w:pPr>
            <w:r w:rsidRPr="00C215DD">
              <w:rPr>
                <w:rFonts w:eastAsia="Times New Roman"/>
                <w:noProof/>
                <w:sz w:val="14"/>
                <w:szCs w:val="14"/>
                <w:lang w:val="pt-BR" w:eastAsia="pt-BR"/>
              </w:rPr>
              <w:t>4</w:t>
            </w:r>
          </w:p>
        </w:tc>
        <w:tc>
          <w:tcPr>
            <w:tcW w:w="1004" w:type="dxa"/>
            <w:tcBorders>
              <w:top w:val="single" w:sz="4" w:space="0" w:color="auto"/>
              <w:left w:val="single" w:sz="4" w:space="0" w:color="auto"/>
              <w:bottom w:val="single" w:sz="4" w:space="0" w:color="auto"/>
              <w:right w:val="single" w:sz="4" w:space="0" w:color="auto"/>
            </w:tcBorders>
            <w:vAlign w:val="center"/>
          </w:tcPr>
          <w:p w:rsidR="00854DEC" w:rsidRPr="00C215DD" w:rsidRDefault="00854DEC" w:rsidP="00854DEC">
            <w:pPr>
              <w:overflowPunct w:val="0"/>
              <w:adjustRightInd w:val="0"/>
              <w:jc w:val="center"/>
              <w:textAlignment w:val="baseline"/>
              <w:rPr>
                <w:rFonts w:eastAsia="Times New Roman"/>
                <w:noProof/>
                <w:sz w:val="14"/>
                <w:szCs w:val="14"/>
                <w:lang w:val="pt-BR" w:eastAsia="pt-BR"/>
              </w:rPr>
            </w:pPr>
            <w:r w:rsidRPr="00C215DD">
              <w:rPr>
                <w:rFonts w:eastAsia="Times New Roman"/>
                <w:noProof/>
                <w:sz w:val="14"/>
                <w:szCs w:val="14"/>
                <w:lang w:val="pt-BR" w:eastAsia="pt-BR"/>
              </w:rPr>
              <w:t>1956</w:t>
            </w:r>
          </w:p>
        </w:tc>
        <w:tc>
          <w:tcPr>
            <w:tcW w:w="2978" w:type="dxa"/>
            <w:tcBorders>
              <w:top w:val="single" w:sz="4" w:space="0" w:color="auto"/>
              <w:left w:val="single" w:sz="4" w:space="0" w:color="auto"/>
              <w:bottom w:val="single" w:sz="4" w:space="0" w:color="auto"/>
              <w:right w:val="single" w:sz="4" w:space="0" w:color="auto"/>
            </w:tcBorders>
          </w:tcPr>
          <w:p w:rsidR="00854DEC" w:rsidRPr="00232D55" w:rsidRDefault="00854DEC" w:rsidP="00854DEC">
            <w:pPr>
              <w:overflowPunct w:val="0"/>
              <w:adjustRightInd w:val="0"/>
              <w:jc w:val="both"/>
              <w:textAlignment w:val="baseline"/>
              <w:rPr>
                <w:rFonts w:eastAsia="Times New Roman"/>
                <w:noProof/>
                <w:sz w:val="13"/>
                <w:szCs w:val="13"/>
                <w:lang w:val="pt-BR" w:eastAsia="pt-BR"/>
              </w:rPr>
            </w:pPr>
            <w:r w:rsidRPr="00232D55">
              <w:rPr>
                <w:rFonts w:eastAsia="Times New Roman"/>
                <w:noProof/>
                <w:sz w:val="13"/>
                <w:szCs w:val="13"/>
                <w:lang w:val="pt-BR" w:eastAsia="pt-BR"/>
              </w:rPr>
              <w:t>COUVE FLOR - INTACTA COM TODAS AS PARTES COMESTÍVEIS APROVEITÁVEIS (ASPECTO, COR E SABOR CARACTERÍSTICOS) ENTREGA DIÁRIA</w:t>
            </w:r>
          </w:p>
        </w:tc>
        <w:tc>
          <w:tcPr>
            <w:tcW w:w="709" w:type="dxa"/>
            <w:tcBorders>
              <w:top w:val="single" w:sz="4" w:space="0" w:color="auto"/>
              <w:left w:val="single" w:sz="4" w:space="0" w:color="auto"/>
              <w:bottom w:val="single" w:sz="4" w:space="0" w:color="auto"/>
              <w:right w:val="single" w:sz="4" w:space="0" w:color="auto"/>
            </w:tcBorders>
            <w:vAlign w:val="center"/>
          </w:tcPr>
          <w:p w:rsidR="00854DEC" w:rsidRPr="00C215DD" w:rsidRDefault="00854DEC" w:rsidP="00854DEC">
            <w:pPr>
              <w:overflowPunct w:val="0"/>
              <w:adjustRightInd w:val="0"/>
              <w:jc w:val="center"/>
              <w:textAlignment w:val="baseline"/>
              <w:rPr>
                <w:rFonts w:eastAsia="Times New Roman"/>
                <w:noProof/>
                <w:sz w:val="14"/>
                <w:szCs w:val="14"/>
                <w:lang w:val="pt-BR" w:eastAsia="pt-BR"/>
              </w:rPr>
            </w:pPr>
            <w:r w:rsidRPr="00C215DD">
              <w:rPr>
                <w:rFonts w:eastAsia="Times New Roman"/>
                <w:noProof/>
                <w:sz w:val="14"/>
                <w:szCs w:val="14"/>
                <w:lang w:val="pt-BR" w:eastAsia="pt-BR"/>
              </w:rPr>
              <w:t>KG</w:t>
            </w:r>
          </w:p>
        </w:tc>
        <w:tc>
          <w:tcPr>
            <w:tcW w:w="709" w:type="dxa"/>
            <w:tcBorders>
              <w:top w:val="single" w:sz="4" w:space="0" w:color="auto"/>
              <w:left w:val="single" w:sz="4" w:space="0" w:color="auto"/>
              <w:bottom w:val="single" w:sz="4" w:space="0" w:color="auto"/>
              <w:right w:val="single" w:sz="4" w:space="0" w:color="auto"/>
            </w:tcBorders>
            <w:vAlign w:val="center"/>
          </w:tcPr>
          <w:p w:rsidR="00854DEC" w:rsidRPr="00C215DD" w:rsidRDefault="00854DEC" w:rsidP="00854DEC">
            <w:pPr>
              <w:overflowPunct w:val="0"/>
              <w:adjustRightInd w:val="0"/>
              <w:jc w:val="center"/>
              <w:textAlignment w:val="baseline"/>
              <w:rPr>
                <w:rFonts w:eastAsia="Times New Roman"/>
                <w:noProof/>
                <w:sz w:val="14"/>
                <w:szCs w:val="14"/>
                <w:lang w:val="pt-BR" w:eastAsia="pt-BR"/>
              </w:rPr>
            </w:pPr>
            <w:r w:rsidRPr="00C215DD">
              <w:rPr>
                <w:rFonts w:eastAsia="Times New Roman"/>
                <w:noProof/>
                <w:sz w:val="14"/>
                <w:szCs w:val="14"/>
                <w:lang w:val="pt-BR" w:eastAsia="pt-BR"/>
              </w:rPr>
              <w:t>250</w:t>
            </w:r>
          </w:p>
        </w:tc>
        <w:tc>
          <w:tcPr>
            <w:tcW w:w="1275" w:type="dxa"/>
            <w:tcBorders>
              <w:top w:val="single" w:sz="4" w:space="0" w:color="auto"/>
              <w:left w:val="single" w:sz="4" w:space="0" w:color="auto"/>
              <w:bottom w:val="single" w:sz="4" w:space="0" w:color="auto"/>
              <w:right w:val="single" w:sz="4" w:space="0" w:color="auto"/>
            </w:tcBorders>
            <w:vAlign w:val="center"/>
          </w:tcPr>
          <w:p w:rsidR="00854DEC" w:rsidRPr="00C215DD" w:rsidRDefault="00854DEC" w:rsidP="00854DEC">
            <w:pPr>
              <w:overflowPunct w:val="0"/>
              <w:adjustRightInd w:val="0"/>
              <w:jc w:val="center"/>
              <w:textAlignment w:val="baseline"/>
              <w:rPr>
                <w:rFonts w:eastAsia="Times New Roman"/>
                <w:sz w:val="16"/>
                <w:szCs w:val="16"/>
                <w:lang w:val="pt-BR" w:eastAsia="pt-BR"/>
              </w:rPr>
            </w:pPr>
            <w:r w:rsidRPr="00C215DD">
              <w:rPr>
                <w:rFonts w:eastAsia="Times New Roman"/>
                <w:sz w:val="16"/>
                <w:szCs w:val="16"/>
                <w:lang w:val="pt-BR" w:eastAsia="pt-BR"/>
              </w:rPr>
              <w:t>8,14</w:t>
            </w:r>
          </w:p>
        </w:tc>
        <w:tc>
          <w:tcPr>
            <w:tcW w:w="1702" w:type="dxa"/>
            <w:tcBorders>
              <w:top w:val="single" w:sz="4" w:space="0" w:color="auto"/>
              <w:left w:val="single" w:sz="4" w:space="0" w:color="auto"/>
              <w:bottom w:val="single" w:sz="4" w:space="0" w:color="auto"/>
              <w:right w:val="single" w:sz="4" w:space="0" w:color="auto"/>
            </w:tcBorders>
            <w:vAlign w:val="center"/>
          </w:tcPr>
          <w:p w:rsidR="00854DEC" w:rsidRPr="00C215DD" w:rsidRDefault="00854DEC" w:rsidP="00854DEC">
            <w:pPr>
              <w:overflowPunct w:val="0"/>
              <w:adjustRightInd w:val="0"/>
              <w:jc w:val="center"/>
              <w:textAlignment w:val="baseline"/>
              <w:rPr>
                <w:rFonts w:eastAsia="Times New Roman"/>
                <w:sz w:val="16"/>
                <w:szCs w:val="16"/>
                <w:lang w:val="pt-BR" w:eastAsia="pt-BR"/>
              </w:rPr>
            </w:pPr>
            <w:r w:rsidRPr="00C215DD">
              <w:rPr>
                <w:rFonts w:eastAsia="Times New Roman"/>
                <w:sz w:val="16"/>
                <w:szCs w:val="16"/>
                <w:lang w:val="pt-BR" w:eastAsia="pt-BR"/>
              </w:rPr>
              <w:t>2.035,00</w:t>
            </w:r>
          </w:p>
        </w:tc>
      </w:tr>
      <w:tr w:rsidR="00854DEC" w:rsidRPr="00C215DD" w:rsidTr="00854DEC">
        <w:trPr>
          <w:cantSplit/>
          <w:trHeight w:val="583"/>
        </w:trPr>
        <w:tc>
          <w:tcPr>
            <w:tcW w:w="698" w:type="dxa"/>
            <w:tcBorders>
              <w:top w:val="single" w:sz="4" w:space="0" w:color="auto"/>
              <w:left w:val="single" w:sz="4" w:space="0" w:color="auto"/>
              <w:bottom w:val="single" w:sz="4" w:space="0" w:color="auto"/>
              <w:right w:val="single" w:sz="4" w:space="0" w:color="auto"/>
            </w:tcBorders>
            <w:vAlign w:val="center"/>
          </w:tcPr>
          <w:p w:rsidR="00854DEC" w:rsidRPr="00C215DD" w:rsidRDefault="00854DEC" w:rsidP="00854DEC">
            <w:pPr>
              <w:overflowPunct w:val="0"/>
              <w:adjustRightInd w:val="0"/>
              <w:jc w:val="center"/>
              <w:textAlignment w:val="baseline"/>
              <w:rPr>
                <w:rFonts w:eastAsia="Times New Roman"/>
                <w:noProof/>
                <w:sz w:val="14"/>
                <w:szCs w:val="14"/>
                <w:lang w:val="pt-BR" w:eastAsia="pt-BR"/>
              </w:rPr>
            </w:pPr>
            <w:r w:rsidRPr="00C215DD">
              <w:rPr>
                <w:rFonts w:eastAsia="Times New Roman"/>
                <w:noProof/>
                <w:sz w:val="14"/>
                <w:szCs w:val="14"/>
                <w:lang w:val="pt-BR" w:eastAsia="pt-BR"/>
              </w:rPr>
              <w:t>5</w:t>
            </w:r>
          </w:p>
        </w:tc>
        <w:tc>
          <w:tcPr>
            <w:tcW w:w="1004" w:type="dxa"/>
            <w:tcBorders>
              <w:top w:val="single" w:sz="4" w:space="0" w:color="auto"/>
              <w:left w:val="single" w:sz="4" w:space="0" w:color="auto"/>
              <w:bottom w:val="single" w:sz="4" w:space="0" w:color="auto"/>
              <w:right w:val="single" w:sz="4" w:space="0" w:color="auto"/>
            </w:tcBorders>
            <w:vAlign w:val="center"/>
          </w:tcPr>
          <w:p w:rsidR="00854DEC" w:rsidRPr="00C215DD" w:rsidRDefault="00854DEC" w:rsidP="00854DEC">
            <w:pPr>
              <w:overflowPunct w:val="0"/>
              <w:adjustRightInd w:val="0"/>
              <w:jc w:val="center"/>
              <w:textAlignment w:val="baseline"/>
              <w:rPr>
                <w:rFonts w:eastAsia="Times New Roman"/>
                <w:noProof/>
                <w:sz w:val="14"/>
                <w:szCs w:val="14"/>
                <w:lang w:val="pt-BR" w:eastAsia="pt-BR"/>
              </w:rPr>
            </w:pPr>
            <w:r w:rsidRPr="00C215DD">
              <w:rPr>
                <w:rFonts w:eastAsia="Times New Roman"/>
                <w:noProof/>
                <w:sz w:val="14"/>
                <w:szCs w:val="14"/>
                <w:lang w:val="pt-BR" w:eastAsia="pt-BR"/>
              </w:rPr>
              <w:t>1963</w:t>
            </w:r>
          </w:p>
        </w:tc>
        <w:tc>
          <w:tcPr>
            <w:tcW w:w="2978" w:type="dxa"/>
            <w:tcBorders>
              <w:top w:val="single" w:sz="4" w:space="0" w:color="auto"/>
              <w:left w:val="single" w:sz="4" w:space="0" w:color="auto"/>
              <w:bottom w:val="single" w:sz="4" w:space="0" w:color="auto"/>
              <w:right w:val="single" w:sz="4" w:space="0" w:color="auto"/>
            </w:tcBorders>
          </w:tcPr>
          <w:p w:rsidR="00854DEC" w:rsidRPr="00232D55" w:rsidRDefault="00854DEC" w:rsidP="00854DEC">
            <w:pPr>
              <w:overflowPunct w:val="0"/>
              <w:adjustRightInd w:val="0"/>
              <w:jc w:val="both"/>
              <w:textAlignment w:val="baseline"/>
              <w:rPr>
                <w:rFonts w:eastAsia="Times New Roman"/>
                <w:noProof/>
                <w:sz w:val="13"/>
                <w:szCs w:val="13"/>
                <w:lang w:val="pt-BR" w:eastAsia="pt-BR"/>
              </w:rPr>
            </w:pPr>
            <w:r w:rsidRPr="00232D55">
              <w:rPr>
                <w:rFonts w:eastAsia="Times New Roman"/>
                <w:noProof/>
                <w:sz w:val="13"/>
                <w:szCs w:val="13"/>
                <w:lang w:val="pt-BR" w:eastAsia="pt-BR"/>
              </w:rPr>
              <w:t>MARACUJÁ - INTACTO COM TODAS AS PARTES COMESTÍVEIS APROVEITÁVEIS (ASPECTO, COR E SABOR CARACTERÍSTICOS)</w:t>
            </w:r>
          </w:p>
        </w:tc>
        <w:tc>
          <w:tcPr>
            <w:tcW w:w="709" w:type="dxa"/>
            <w:tcBorders>
              <w:top w:val="single" w:sz="4" w:space="0" w:color="auto"/>
              <w:left w:val="single" w:sz="4" w:space="0" w:color="auto"/>
              <w:bottom w:val="single" w:sz="4" w:space="0" w:color="auto"/>
              <w:right w:val="single" w:sz="4" w:space="0" w:color="auto"/>
            </w:tcBorders>
            <w:vAlign w:val="center"/>
          </w:tcPr>
          <w:p w:rsidR="00854DEC" w:rsidRPr="00C215DD" w:rsidRDefault="00854DEC" w:rsidP="00854DEC">
            <w:pPr>
              <w:overflowPunct w:val="0"/>
              <w:adjustRightInd w:val="0"/>
              <w:jc w:val="center"/>
              <w:textAlignment w:val="baseline"/>
              <w:rPr>
                <w:rFonts w:eastAsia="Times New Roman"/>
                <w:noProof/>
                <w:sz w:val="14"/>
                <w:szCs w:val="14"/>
                <w:lang w:val="pt-BR" w:eastAsia="pt-BR"/>
              </w:rPr>
            </w:pPr>
            <w:r w:rsidRPr="00C215DD">
              <w:rPr>
                <w:rFonts w:eastAsia="Times New Roman"/>
                <w:noProof/>
                <w:sz w:val="14"/>
                <w:szCs w:val="14"/>
                <w:lang w:val="pt-BR" w:eastAsia="pt-BR"/>
              </w:rPr>
              <w:t>KG</w:t>
            </w:r>
          </w:p>
        </w:tc>
        <w:tc>
          <w:tcPr>
            <w:tcW w:w="709" w:type="dxa"/>
            <w:tcBorders>
              <w:top w:val="single" w:sz="4" w:space="0" w:color="auto"/>
              <w:left w:val="single" w:sz="4" w:space="0" w:color="auto"/>
              <w:bottom w:val="single" w:sz="4" w:space="0" w:color="auto"/>
              <w:right w:val="single" w:sz="4" w:space="0" w:color="auto"/>
            </w:tcBorders>
            <w:vAlign w:val="center"/>
          </w:tcPr>
          <w:p w:rsidR="00854DEC" w:rsidRPr="00C215DD" w:rsidRDefault="00854DEC" w:rsidP="00854DEC">
            <w:pPr>
              <w:overflowPunct w:val="0"/>
              <w:adjustRightInd w:val="0"/>
              <w:jc w:val="center"/>
              <w:textAlignment w:val="baseline"/>
              <w:rPr>
                <w:rFonts w:eastAsia="Times New Roman"/>
                <w:noProof/>
                <w:sz w:val="14"/>
                <w:szCs w:val="14"/>
                <w:lang w:val="pt-BR" w:eastAsia="pt-BR"/>
              </w:rPr>
            </w:pPr>
            <w:r w:rsidRPr="00C215DD">
              <w:rPr>
                <w:rFonts w:eastAsia="Times New Roman"/>
                <w:noProof/>
                <w:sz w:val="14"/>
                <w:szCs w:val="14"/>
                <w:lang w:val="pt-BR" w:eastAsia="pt-BR"/>
              </w:rPr>
              <w:t>2.000</w:t>
            </w:r>
          </w:p>
        </w:tc>
        <w:tc>
          <w:tcPr>
            <w:tcW w:w="1275" w:type="dxa"/>
            <w:tcBorders>
              <w:top w:val="single" w:sz="4" w:space="0" w:color="auto"/>
              <w:left w:val="single" w:sz="4" w:space="0" w:color="auto"/>
              <w:bottom w:val="single" w:sz="4" w:space="0" w:color="auto"/>
              <w:right w:val="single" w:sz="4" w:space="0" w:color="auto"/>
            </w:tcBorders>
            <w:vAlign w:val="center"/>
          </w:tcPr>
          <w:p w:rsidR="00854DEC" w:rsidRPr="00C215DD" w:rsidRDefault="00854DEC" w:rsidP="00854DEC">
            <w:pPr>
              <w:overflowPunct w:val="0"/>
              <w:adjustRightInd w:val="0"/>
              <w:jc w:val="center"/>
              <w:textAlignment w:val="baseline"/>
              <w:rPr>
                <w:rFonts w:eastAsia="Times New Roman"/>
                <w:sz w:val="16"/>
                <w:szCs w:val="16"/>
                <w:lang w:val="pt-BR" w:eastAsia="pt-BR"/>
              </w:rPr>
            </w:pPr>
            <w:r w:rsidRPr="00C215DD">
              <w:rPr>
                <w:rFonts w:eastAsia="Times New Roman"/>
                <w:sz w:val="16"/>
                <w:szCs w:val="16"/>
                <w:lang w:val="pt-BR" w:eastAsia="pt-BR"/>
              </w:rPr>
              <w:t>11,73</w:t>
            </w:r>
          </w:p>
        </w:tc>
        <w:tc>
          <w:tcPr>
            <w:tcW w:w="1702" w:type="dxa"/>
            <w:tcBorders>
              <w:top w:val="single" w:sz="4" w:space="0" w:color="auto"/>
              <w:left w:val="single" w:sz="4" w:space="0" w:color="auto"/>
              <w:bottom w:val="single" w:sz="4" w:space="0" w:color="auto"/>
              <w:right w:val="single" w:sz="4" w:space="0" w:color="auto"/>
            </w:tcBorders>
            <w:vAlign w:val="center"/>
          </w:tcPr>
          <w:p w:rsidR="00854DEC" w:rsidRPr="00C215DD" w:rsidRDefault="00854DEC" w:rsidP="00854DEC">
            <w:pPr>
              <w:overflowPunct w:val="0"/>
              <w:adjustRightInd w:val="0"/>
              <w:jc w:val="center"/>
              <w:textAlignment w:val="baseline"/>
              <w:rPr>
                <w:rFonts w:eastAsia="Times New Roman"/>
                <w:sz w:val="16"/>
                <w:szCs w:val="16"/>
                <w:lang w:val="pt-BR" w:eastAsia="pt-BR"/>
              </w:rPr>
            </w:pPr>
            <w:r w:rsidRPr="00C215DD">
              <w:rPr>
                <w:rFonts w:eastAsia="Times New Roman"/>
                <w:sz w:val="16"/>
                <w:szCs w:val="16"/>
                <w:lang w:val="pt-BR" w:eastAsia="pt-BR"/>
              </w:rPr>
              <w:t>23.460,00</w:t>
            </w:r>
          </w:p>
        </w:tc>
      </w:tr>
      <w:tr w:rsidR="00854DEC" w:rsidRPr="00C215DD" w:rsidTr="00854DEC">
        <w:trPr>
          <w:cantSplit/>
          <w:trHeight w:val="583"/>
        </w:trPr>
        <w:tc>
          <w:tcPr>
            <w:tcW w:w="698" w:type="dxa"/>
            <w:tcBorders>
              <w:top w:val="single" w:sz="4" w:space="0" w:color="auto"/>
              <w:left w:val="single" w:sz="4" w:space="0" w:color="auto"/>
              <w:bottom w:val="single" w:sz="4" w:space="0" w:color="auto"/>
              <w:right w:val="single" w:sz="4" w:space="0" w:color="auto"/>
            </w:tcBorders>
            <w:vAlign w:val="center"/>
          </w:tcPr>
          <w:p w:rsidR="00854DEC" w:rsidRPr="00C215DD" w:rsidRDefault="00854DEC" w:rsidP="00854DEC">
            <w:pPr>
              <w:overflowPunct w:val="0"/>
              <w:adjustRightInd w:val="0"/>
              <w:jc w:val="center"/>
              <w:textAlignment w:val="baseline"/>
              <w:rPr>
                <w:rFonts w:eastAsia="Times New Roman"/>
                <w:noProof/>
                <w:sz w:val="14"/>
                <w:szCs w:val="14"/>
                <w:lang w:val="pt-BR" w:eastAsia="pt-BR"/>
              </w:rPr>
            </w:pPr>
            <w:r w:rsidRPr="00C215DD">
              <w:rPr>
                <w:rFonts w:eastAsia="Times New Roman"/>
                <w:noProof/>
                <w:sz w:val="14"/>
                <w:szCs w:val="14"/>
                <w:lang w:val="pt-BR" w:eastAsia="pt-BR"/>
              </w:rPr>
              <w:t>6</w:t>
            </w:r>
          </w:p>
        </w:tc>
        <w:tc>
          <w:tcPr>
            <w:tcW w:w="1004" w:type="dxa"/>
            <w:tcBorders>
              <w:top w:val="single" w:sz="4" w:space="0" w:color="auto"/>
              <w:left w:val="single" w:sz="4" w:space="0" w:color="auto"/>
              <w:bottom w:val="single" w:sz="4" w:space="0" w:color="auto"/>
              <w:right w:val="single" w:sz="4" w:space="0" w:color="auto"/>
            </w:tcBorders>
            <w:vAlign w:val="center"/>
          </w:tcPr>
          <w:p w:rsidR="00854DEC" w:rsidRPr="00C215DD" w:rsidRDefault="00854DEC" w:rsidP="00854DEC">
            <w:pPr>
              <w:overflowPunct w:val="0"/>
              <w:adjustRightInd w:val="0"/>
              <w:jc w:val="center"/>
              <w:textAlignment w:val="baseline"/>
              <w:rPr>
                <w:rFonts w:eastAsia="Times New Roman"/>
                <w:noProof/>
                <w:sz w:val="14"/>
                <w:szCs w:val="14"/>
                <w:lang w:val="pt-BR" w:eastAsia="pt-BR"/>
              </w:rPr>
            </w:pPr>
            <w:r w:rsidRPr="00C215DD">
              <w:rPr>
                <w:rFonts w:eastAsia="Times New Roman"/>
                <w:noProof/>
                <w:sz w:val="14"/>
                <w:szCs w:val="14"/>
                <w:lang w:val="pt-BR" w:eastAsia="pt-BR"/>
              </w:rPr>
              <w:t>1964</w:t>
            </w:r>
          </w:p>
        </w:tc>
        <w:tc>
          <w:tcPr>
            <w:tcW w:w="2978" w:type="dxa"/>
            <w:tcBorders>
              <w:top w:val="single" w:sz="4" w:space="0" w:color="auto"/>
              <w:left w:val="single" w:sz="4" w:space="0" w:color="auto"/>
              <w:bottom w:val="single" w:sz="4" w:space="0" w:color="auto"/>
              <w:right w:val="single" w:sz="4" w:space="0" w:color="auto"/>
            </w:tcBorders>
          </w:tcPr>
          <w:p w:rsidR="00854DEC" w:rsidRPr="00232D55" w:rsidRDefault="00854DEC" w:rsidP="00854DEC">
            <w:pPr>
              <w:overflowPunct w:val="0"/>
              <w:adjustRightInd w:val="0"/>
              <w:jc w:val="both"/>
              <w:textAlignment w:val="baseline"/>
              <w:rPr>
                <w:rFonts w:eastAsia="Times New Roman"/>
                <w:noProof/>
                <w:sz w:val="13"/>
                <w:szCs w:val="13"/>
                <w:lang w:val="pt-BR" w:eastAsia="pt-BR"/>
              </w:rPr>
            </w:pPr>
            <w:r w:rsidRPr="00232D55">
              <w:rPr>
                <w:rFonts w:eastAsia="Times New Roman"/>
                <w:noProof/>
                <w:sz w:val="13"/>
                <w:szCs w:val="13"/>
                <w:lang w:val="pt-BR" w:eastAsia="pt-BR"/>
              </w:rPr>
              <w:t>MELANCIA - INTACTO COM TODAS AS PARTES COMESTÍVEIS APROVEITÁVEIS (ASPECTO, COR E SABOR CARACTERÍSTICOS) ENTREGA QUANDO SOLICITADO.</w:t>
            </w:r>
          </w:p>
        </w:tc>
        <w:tc>
          <w:tcPr>
            <w:tcW w:w="709" w:type="dxa"/>
            <w:tcBorders>
              <w:top w:val="single" w:sz="4" w:space="0" w:color="auto"/>
              <w:left w:val="single" w:sz="4" w:space="0" w:color="auto"/>
              <w:bottom w:val="single" w:sz="4" w:space="0" w:color="auto"/>
              <w:right w:val="single" w:sz="4" w:space="0" w:color="auto"/>
            </w:tcBorders>
            <w:vAlign w:val="center"/>
          </w:tcPr>
          <w:p w:rsidR="00854DEC" w:rsidRPr="00C215DD" w:rsidRDefault="00854DEC" w:rsidP="00854DEC">
            <w:pPr>
              <w:overflowPunct w:val="0"/>
              <w:adjustRightInd w:val="0"/>
              <w:jc w:val="center"/>
              <w:textAlignment w:val="baseline"/>
              <w:rPr>
                <w:rFonts w:eastAsia="Times New Roman"/>
                <w:noProof/>
                <w:sz w:val="14"/>
                <w:szCs w:val="14"/>
                <w:lang w:val="pt-BR" w:eastAsia="pt-BR"/>
              </w:rPr>
            </w:pPr>
            <w:r w:rsidRPr="00C215DD">
              <w:rPr>
                <w:rFonts w:eastAsia="Times New Roman"/>
                <w:noProof/>
                <w:sz w:val="14"/>
                <w:szCs w:val="14"/>
                <w:lang w:val="pt-BR" w:eastAsia="pt-BR"/>
              </w:rPr>
              <w:t>KG</w:t>
            </w:r>
          </w:p>
        </w:tc>
        <w:tc>
          <w:tcPr>
            <w:tcW w:w="709" w:type="dxa"/>
            <w:tcBorders>
              <w:top w:val="single" w:sz="4" w:space="0" w:color="auto"/>
              <w:left w:val="single" w:sz="4" w:space="0" w:color="auto"/>
              <w:bottom w:val="single" w:sz="4" w:space="0" w:color="auto"/>
              <w:right w:val="single" w:sz="4" w:space="0" w:color="auto"/>
            </w:tcBorders>
            <w:vAlign w:val="center"/>
          </w:tcPr>
          <w:p w:rsidR="00854DEC" w:rsidRPr="00C215DD" w:rsidRDefault="00854DEC" w:rsidP="00854DEC">
            <w:pPr>
              <w:overflowPunct w:val="0"/>
              <w:adjustRightInd w:val="0"/>
              <w:jc w:val="center"/>
              <w:textAlignment w:val="baseline"/>
              <w:rPr>
                <w:rFonts w:eastAsia="Times New Roman"/>
                <w:noProof/>
                <w:sz w:val="14"/>
                <w:szCs w:val="14"/>
                <w:lang w:val="pt-BR" w:eastAsia="pt-BR"/>
              </w:rPr>
            </w:pPr>
            <w:r w:rsidRPr="00C215DD">
              <w:rPr>
                <w:rFonts w:eastAsia="Times New Roman"/>
                <w:noProof/>
                <w:sz w:val="14"/>
                <w:szCs w:val="14"/>
                <w:lang w:val="pt-BR" w:eastAsia="pt-BR"/>
              </w:rPr>
              <w:t>3.000</w:t>
            </w:r>
          </w:p>
        </w:tc>
        <w:tc>
          <w:tcPr>
            <w:tcW w:w="1275" w:type="dxa"/>
            <w:tcBorders>
              <w:top w:val="single" w:sz="4" w:space="0" w:color="auto"/>
              <w:left w:val="single" w:sz="4" w:space="0" w:color="auto"/>
              <w:bottom w:val="single" w:sz="4" w:space="0" w:color="auto"/>
              <w:right w:val="single" w:sz="4" w:space="0" w:color="auto"/>
            </w:tcBorders>
            <w:vAlign w:val="center"/>
          </w:tcPr>
          <w:p w:rsidR="00854DEC" w:rsidRPr="00C215DD" w:rsidRDefault="00854DEC" w:rsidP="00854DEC">
            <w:pPr>
              <w:overflowPunct w:val="0"/>
              <w:adjustRightInd w:val="0"/>
              <w:jc w:val="center"/>
              <w:textAlignment w:val="baseline"/>
              <w:rPr>
                <w:rFonts w:eastAsia="Times New Roman"/>
                <w:sz w:val="16"/>
                <w:szCs w:val="16"/>
                <w:lang w:val="pt-BR" w:eastAsia="pt-BR"/>
              </w:rPr>
            </w:pPr>
            <w:r w:rsidRPr="00C215DD">
              <w:rPr>
                <w:rFonts w:eastAsia="Times New Roman"/>
                <w:sz w:val="16"/>
                <w:szCs w:val="16"/>
                <w:lang w:val="pt-BR" w:eastAsia="pt-BR"/>
              </w:rPr>
              <w:t>2,64</w:t>
            </w:r>
          </w:p>
        </w:tc>
        <w:tc>
          <w:tcPr>
            <w:tcW w:w="1702" w:type="dxa"/>
            <w:tcBorders>
              <w:top w:val="single" w:sz="4" w:space="0" w:color="auto"/>
              <w:left w:val="single" w:sz="4" w:space="0" w:color="auto"/>
              <w:bottom w:val="single" w:sz="4" w:space="0" w:color="auto"/>
              <w:right w:val="single" w:sz="4" w:space="0" w:color="auto"/>
            </w:tcBorders>
            <w:vAlign w:val="center"/>
          </w:tcPr>
          <w:p w:rsidR="00854DEC" w:rsidRPr="00C215DD" w:rsidRDefault="00854DEC" w:rsidP="00854DEC">
            <w:pPr>
              <w:overflowPunct w:val="0"/>
              <w:adjustRightInd w:val="0"/>
              <w:jc w:val="center"/>
              <w:textAlignment w:val="baseline"/>
              <w:rPr>
                <w:rFonts w:eastAsia="Times New Roman"/>
                <w:sz w:val="16"/>
                <w:szCs w:val="16"/>
                <w:lang w:val="pt-BR" w:eastAsia="pt-BR"/>
              </w:rPr>
            </w:pPr>
            <w:r w:rsidRPr="00C215DD">
              <w:rPr>
                <w:rFonts w:eastAsia="Times New Roman"/>
                <w:sz w:val="16"/>
                <w:szCs w:val="16"/>
                <w:lang w:val="pt-BR" w:eastAsia="pt-BR"/>
              </w:rPr>
              <w:t>7.920,00</w:t>
            </w:r>
          </w:p>
        </w:tc>
      </w:tr>
      <w:tr w:rsidR="00854DEC" w:rsidRPr="00C215DD" w:rsidTr="00854DEC">
        <w:trPr>
          <w:cantSplit/>
          <w:trHeight w:val="583"/>
        </w:trPr>
        <w:tc>
          <w:tcPr>
            <w:tcW w:w="698" w:type="dxa"/>
            <w:tcBorders>
              <w:top w:val="single" w:sz="4" w:space="0" w:color="auto"/>
              <w:left w:val="single" w:sz="4" w:space="0" w:color="auto"/>
              <w:bottom w:val="single" w:sz="4" w:space="0" w:color="auto"/>
              <w:right w:val="single" w:sz="4" w:space="0" w:color="auto"/>
            </w:tcBorders>
            <w:vAlign w:val="center"/>
          </w:tcPr>
          <w:p w:rsidR="00854DEC" w:rsidRPr="00C215DD" w:rsidRDefault="00854DEC" w:rsidP="00854DEC">
            <w:pPr>
              <w:overflowPunct w:val="0"/>
              <w:adjustRightInd w:val="0"/>
              <w:jc w:val="center"/>
              <w:textAlignment w:val="baseline"/>
              <w:rPr>
                <w:rFonts w:eastAsia="Times New Roman"/>
                <w:noProof/>
                <w:sz w:val="14"/>
                <w:szCs w:val="14"/>
                <w:lang w:val="pt-BR" w:eastAsia="pt-BR"/>
              </w:rPr>
            </w:pPr>
            <w:r w:rsidRPr="00C215DD">
              <w:rPr>
                <w:rFonts w:eastAsia="Times New Roman"/>
                <w:noProof/>
                <w:sz w:val="14"/>
                <w:szCs w:val="14"/>
                <w:lang w:val="pt-BR" w:eastAsia="pt-BR"/>
              </w:rPr>
              <w:t>7</w:t>
            </w:r>
          </w:p>
        </w:tc>
        <w:tc>
          <w:tcPr>
            <w:tcW w:w="1004" w:type="dxa"/>
            <w:tcBorders>
              <w:top w:val="single" w:sz="4" w:space="0" w:color="auto"/>
              <w:left w:val="single" w:sz="4" w:space="0" w:color="auto"/>
              <w:bottom w:val="single" w:sz="4" w:space="0" w:color="auto"/>
              <w:right w:val="single" w:sz="4" w:space="0" w:color="auto"/>
            </w:tcBorders>
            <w:vAlign w:val="center"/>
          </w:tcPr>
          <w:p w:rsidR="00854DEC" w:rsidRPr="00C215DD" w:rsidRDefault="00854DEC" w:rsidP="00854DEC">
            <w:pPr>
              <w:overflowPunct w:val="0"/>
              <w:adjustRightInd w:val="0"/>
              <w:jc w:val="center"/>
              <w:textAlignment w:val="baseline"/>
              <w:rPr>
                <w:rFonts w:eastAsia="Times New Roman"/>
                <w:noProof/>
                <w:sz w:val="14"/>
                <w:szCs w:val="14"/>
                <w:lang w:val="pt-BR" w:eastAsia="pt-BR"/>
              </w:rPr>
            </w:pPr>
            <w:r w:rsidRPr="00C215DD">
              <w:rPr>
                <w:rFonts w:eastAsia="Times New Roman"/>
                <w:noProof/>
                <w:sz w:val="14"/>
                <w:szCs w:val="14"/>
                <w:lang w:val="pt-BR" w:eastAsia="pt-BR"/>
              </w:rPr>
              <w:t>1965</w:t>
            </w:r>
          </w:p>
        </w:tc>
        <w:tc>
          <w:tcPr>
            <w:tcW w:w="2978" w:type="dxa"/>
            <w:tcBorders>
              <w:top w:val="single" w:sz="4" w:space="0" w:color="auto"/>
              <w:left w:val="single" w:sz="4" w:space="0" w:color="auto"/>
              <w:bottom w:val="single" w:sz="4" w:space="0" w:color="auto"/>
              <w:right w:val="single" w:sz="4" w:space="0" w:color="auto"/>
            </w:tcBorders>
          </w:tcPr>
          <w:p w:rsidR="00854DEC" w:rsidRPr="00232D55" w:rsidRDefault="00854DEC" w:rsidP="00854DEC">
            <w:pPr>
              <w:overflowPunct w:val="0"/>
              <w:adjustRightInd w:val="0"/>
              <w:jc w:val="both"/>
              <w:textAlignment w:val="baseline"/>
              <w:rPr>
                <w:rFonts w:eastAsia="Times New Roman"/>
                <w:noProof/>
                <w:sz w:val="13"/>
                <w:szCs w:val="13"/>
                <w:lang w:val="pt-BR" w:eastAsia="pt-BR"/>
              </w:rPr>
            </w:pPr>
            <w:r w:rsidRPr="00232D55">
              <w:rPr>
                <w:rFonts w:eastAsia="Times New Roman"/>
                <w:noProof/>
                <w:sz w:val="13"/>
                <w:szCs w:val="13"/>
                <w:lang w:val="pt-BR" w:eastAsia="pt-BR"/>
              </w:rPr>
              <w:t>PIMENTÃO - INTACTO COM TODAS AS PARTES COMESTÍVEIS APROVEITÁVEIS (ASPECTO, COR E SABOR CARACTERÍSTICOS). ENTREGA DIÁRIA.</w:t>
            </w:r>
          </w:p>
        </w:tc>
        <w:tc>
          <w:tcPr>
            <w:tcW w:w="709" w:type="dxa"/>
            <w:tcBorders>
              <w:top w:val="single" w:sz="4" w:space="0" w:color="auto"/>
              <w:left w:val="single" w:sz="4" w:space="0" w:color="auto"/>
              <w:bottom w:val="single" w:sz="4" w:space="0" w:color="auto"/>
              <w:right w:val="single" w:sz="4" w:space="0" w:color="auto"/>
            </w:tcBorders>
            <w:vAlign w:val="center"/>
          </w:tcPr>
          <w:p w:rsidR="00854DEC" w:rsidRPr="00C215DD" w:rsidRDefault="00854DEC" w:rsidP="00854DEC">
            <w:pPr>
              <w:overflowPunct w:val="0"/>
              <w:adjustRightInd w:val="0"/>
              <w:jc w:val="center"/>
              <w:textAlignment w:val="baseline"/>
              <w:rPr>
                <w:rFonts w:eastAsia="Times New Roman"/>
                <w:noProof/>
                <w:sz w:val="14"/>
                <w:szCs w:val="14"/>
                <w:lang w:val="pt-BR" w:eastAsia="pt-BR"/>
              </w:rPr>
            </w:pPr>
            <w:r w:rsidRPr="00C215DD">
              <w:rPr>
                <w:rFonts w:eastAsia="Times New Roman"/>
                <w:noProof/>
                <w:sz w:val="14"/>
                <w:szCs w:val="14"/>
                <w:lang w:val="pt-BR" w:eastAsia="pt-BR"/>
              </w:rPr>
              <w:t>KG</w:t>
            </w:r>
          </w:p>
        </w:tc>
        <w:tc>
          <w:tcPr>
            <w:tcW w:w="709" w:type="dxa"/>
            <w:tcBorders>
              <w:top w:val="single" w:sz="4" w:space="0" w:color="auto"/>
              <w:left w:val="single" w:sz="4" w:space="0" w:color="auto"/>
              <w:bottom w:val="single" w:sz="4" w:space="0" w:color="auto"/>
              <w:right w:val="single" w:sz="4" w:space="0" w:color="auto"/>
            </w:tcBorders>
            <w:vAlign w:val="center"/>
          </w:tcPr>
          <w:p w:rsidR="00854DEC" w:rsidRPr="00C215DD" w:rsidRDefault="00854DEC" w:rsidP="00854DEC">
            <w:pPr>
              <w:overflowPunct w:val="0"/>
              <w:adjustRightInd w:val="0"/>
              <w:jc w:val="center"/>
              <w:textAlignment w:val="baseline"/>
              <w:rPr>
                <w:rFonts w:eastAsia="Times New Roman"/>
                <w:noProof/>
                <w:sz w:val="14"/>
                <w:szCs w:val="14"/>
                <w:lang w:val="pt-BR" w:eastAsia="pt-BR"/>
              </w:rPr>
            </w:pPr>
            <w:r w:rsidRPr="00C215DD">
              <w:rPr>
                <w:rFonts w:eastAsia="Times New Roman"/>
                <w:noProof/>
                <w:sz w:val="14"/>
                <w:szCs w:val="14"/>
                <w:lang w:val="pt-BR" w:eastAsia="pt-BR"/>
              </w:rPr>
              <w:t>350</w:t>
            </w:r>
          </w:p>
        </w:tc>
        <w:tc>
          <w:tcPr>
            <w:tcW w:w="1275" w:type="dxa"/>
            <w:tcBorders>
              <w:top w:val="single" w:sz="4" w:space="0" w:color="auto"/>
              <w:left w:val="single" w:sz="4" w:space="0" w:color="auto"/>
              <w:bottom w:val="single" w:sz="4" w:space="0" w:color="auto"/>
              <w:right w:val="single" w:sz="4" w:space="0" w:color="auto"/>
            </w:tcBorders>
            <w:vAlign w:val="center"/>
          </w:tcPr>
          <w:p w:rsidR="00854DEC" w:rsidRPr="00C215DD" w:rsidRDefault="00854DEC" w:rsidP="00854DEC">
            <w:pPr>
              <w:overflowPunct w:val="0"/>
              <w:adjustRightInd w:val="0"/>
              <w:jc w:val="center"/>
              <w:textAlignment w:val="baseline"/>
              <w:rPr>
                <w:rFonts w:eastAsia="Times New Roman"/>
                <w:sz w:val="16"/>
                <w:szCs w:val="16"/>
                <w:lang w:val="pt-BR" w:eastAsia="pt-BR"/>
              </w:rPr>
            </w:pPr>
            <w:r w:rsidRPr="00C215DD">
              <w:rPr>
                <w:rFonts w:eastAsia="Times New Roman"/>
                <w:sz w:val="16"/>
                <w:szCs w:val="16"/>
                <w:lang w:val="pt-BR" w:eastAsia="pt-BR"/>
              </w:rPr>
              <w:t>5,36</w:t>
            </w:r>
          </w:p>
        </w:tc>
        <w:tc>
          <w:tcPr>
            <w:tcW w:w="1702" w:type="dxa"/>
            <w:tcBorders>
              <w:top w:val="single" w:sz="4" w:space="0" w:color="auto"/>
              <w:left w:val="single" w:sz="4" w:space="0" w:color="auto"/>
              <w:bottom w:val="single" w:sz="4" w:space="0" w:color="auto"/>
              <w:right w:val="single" w:sz="4" w:space="0" w:color="auto"/>
            </w:tcBorders>
            <w:vAlign w:val="center"/>
          </w:tcPr>
          <w:p w:rsidR="00854DEC" w:rsidRPr="00C215DD" w:rsidRDefault="00854DEC" w:rsidP="00854DEC">
            <w:pPr>
              <w:overflowPunct w:val="0"/>
              <w:adjustRightInd w:val="0"/>
              <w:jc w:val="center"/>
              <w:textAlignment w:val="baseline"/>
              <w:rPr>
                <w:rFonts w:eastAsia="Times New Roman"/>
                <w:sz w:val="16"/>
                <w:szCs w:val="16"/>
                <w:lang w:val="pt-BR" w:eastAsia="pt-BR"/>
              </w:rPr>
            </w:pPr>
            <w:r w:rsidRPr="00C215DD">
              <w:rPr>
                <w:rFonts w:eastAsia="Times New Roman"/>
                <w:sz w:val="16"/>
                <w:szCs w:val="16"/>
                <w:lang w:val="pt-BR" w:eastAsia="pt-BR"/>
              </w:rPr>
              <w:t>1.876,00</w:t>
            </w:r>
          </w:p>
        </w:tc>
      </w:tr>
      <w:tr w:rsidR="00854DEC" w:rsidRPr="00C215DD" w:rsidTr="00854DEC">
        <w:trPr>
          <w:cantSplit/>
          <w:trHeight w:val="583"/>
        </w:trPr>
        <w:tc>
          <w:tcPr>
            <w:tcW w:w="698" w:type="dxa"/>
            <w:tcBorders>
              <w:top w:val="single" w:sz="4" w:space="0" w:color="auto"/>
              <w:left w:val="single" w:sz="4" w:space="0" w:color="auto"/>
              <w:bottom w:val="single" w:sz="4" w:space="0" w:color="auto"/>
              <w:right w:val="single" w:sz="4" w:space="0" w:color="auto"/>
            </w:tcBorders>
            <w:vAlign w:val="center"/>
          </w:tcPr>
          <w:p w:rsidR="00854DEC" w:rsidRPr="00C215DD" w:rsidRDefault="00854DEC" w:rsidP="00854DEC">
            <w:pPr>
              <w:overflowPunct w:val="0"/>
              <w:adjustRightInd w:val="0"/>
              <w:jc w:val="center"/>
              <w:textAlignment w:val="baseline"/>
              <w:rPr>
                <w:rFonts w:eastAsia="Times New Roman"/>
                <w:noProof/>
                <w:sz w:val="14"/>
                <w:szCs w:val="14"/>
                <w:lang w:val="pt-BR" w:eastAsia="pt-BR"/>
              </w:rPr>
            </w:pPr>
            <w:r w:rsidRPr="00C215DD">
              <w:rPr>
                <w:rFonts w:eastAsia="Times New Roman"/>
                <w:noProof/>
                <w:sz w:val="14"/>
                <w:szCs w:val="14"/>
                <w:lang w:val="pt-BR" w:eastAsia="pt-BR"/>
              </w:rPr>
              <w:lastRenderedPageBreak/>
              <w:t>8</w:t>
            </w:r>
          </w:p>
        </w:tc>
        <w:tc>
          <w:tcPr>
            <w:tcW w:w="1004" w:type="dxa"/>
            <w:tcBorders>
              <w:top w:val="single" w:sz="4" w:space="0" w:color="auto"/>
              <w:left w:val="single" w:sz="4" w:space="0" w:color="auto"/>
              <w:bottom w:val="single" w:sz="4" w:space="0" w:color="auto"/>
              <w:right w:val="single" w:sz="4" w:space="0" w:color="auto"/>
            </w:tcBorders>
            <w:vAlign w:val="center"/>
          </w:tcPr>
          <w:p w:rsidR="00854DEC" w:rsidRPr="00C215DD" w:rsidRDefault="00854DEC" w:rsidP="00854DEC">
            <w:pPr>
              <w:overflowPunct w:val="0"/>
              <w:adjustRightInd w:val="0"/>
              <w:jc w:val="center"/>
              <w:textAlignment w:val="baseline"/>
              <w:rPr>
                <w:rFonts w:eastAsia="Times New Roman"/>
                <w:noProof/>
                <w:sz w:val="14"/>
                <w:szCs w:val="14"/>
                <w:lang w:val="pt-BR" w:eastAsia="pt-BR"/>
              </w:rPr>
            </w:pPr>
            <w:r w:rsidRPr="00C215DD">
              <w:rPr>
                <w:rFonts w:eastAsia="Times New Roman"/>
                <w:noProof/>
                <w:sz w:val="14"/>
                <w:szCs w:val="14"/>
                <w:lang w:val="pt-BR" w:eastAsia="pt-BR"/>
              </w:rPr>
              <w:t>1967</w:t>
            </w:r>
          </w:p>
        </w:tc>
        <w:tc>
          <w:tcPr>
            <w:tcW w:w="2978" w:type="dxa"/>
            <w:tcBorders>
              <w:top w:val="single" w:sz="4" w:space="0" w:color="auto"/>
              <w:left w:val="single" w:sz="4" w:space="0" w:color="auto"/>
              <w:bottom w:val="single" w:sz="4" w:space="0" w:color="auto"/>
              <w:right w:val="single" w:sz="4" w:space="0" w:color="auto"/>
            </w:tcBorders>
          </w:tcPr>
          <w:p w:rsidR="00854DEC" w:rsidRPr="00232D55" w:rsidRDefault="00854DEC" w:rsidP="00854DEC">
            <w:pPr>
              <w:overflowPunct w:val="0"/>
              <w:adjustRightInd w:val="0"/>
              <w:jc w:val="both"/>
              <w:textAlignment w:val="baseline"/>
              <w:rPr>
                <w:rFonts w:eastAsia="Times New Roman"/>
                <w:noProof/>
                <w:sz w:val="13"/>
                <w:szCs w:val="13"/>
                <w:lang w:val="pt-BR" w:eastAsia="pt-BR"/>
              </w:rPr>
            </w:pPr>
            <w:r w:rsidRPr="00232D55">
              <w:rPr>
                <w:rFonts w:eastAsia="Times New Roman"/>
                <w:noProof/>
                <w:sz w:val="13"/>
                <w:szCs w:val="13"/>
                <w:lang w:val="pt-BR" w:eastAsia="pt-BR"/>
              </w:rPr>
              <w:t>TOMATE -  INTACTO COM TODAS AS PARTES COMESTÍVEIS APROVEITÁVEIS (ASPECTO, COR E SABOR CARACTERÍSTICOS).</w:t>
            </w:r>
          </w:p>
        </w:tc>
        <w:tc>
          <w:tcPr>
            <w:tcW w:w="709" w:type="dxa"/>
            <w:tcBorders>
              <w:top w:val="single" w:sz="4" w:space="0" w:color="auto"/>
              <w:left w:val="single" w:sz="4" w:space="0" w:color="auto"/>
              <w:bottom w:val="single" w:sz="4" w:space="0" w:color="auto"/>
              <w:right w:val="single" w:sz="4" w:space="0" w:color="auto"/>
            </w:tcBorders>
            <w:vAlign w:val="center"/>
          </w:tcPr>
          <w:p w:rsidR="00854DEC" w:rsidRPr="00C215DD" w:rsidRDefault="00854DEC" w:rsidP="00854DEC">
            <w:pPr>
              <w:overflowPunct w:val="0"/>
              <w:adjustRightInd w:val="0"/>
              <w:jc w:val="center"/>
              <w:textAlignment w:val="baseline"/>
              <w:rPr>
                <w:rFonts w:eastAsia="Times New Roman"/>
                <w:noProof/>
                <w:sz w:val="14"/>
                <w:szCs w:val="14"/>
                <w:lang w:val="pt-BR" w:eastAsia="pt-BR"/>
              </w:rPr>
            </w:pPr>
            <w:r w:rsidRPr="00C215DD">
              <w:rPr>
                <w:rFonts w:eastAsia="Times New Roman"/>
                <w:noProof/>
                <w:sz w:val="14"/>
                <w:szCs w:val="14"/>
                <w:lang w:val="pt-BR" w:eastAsia="pt-BR"/>
              </w:rPr>
              <w:t>KG</w:t>
            </w:r>
          </w:p>
        </w:tc>
        <w:tc>
          <w:tcPr>
            <w:tcW w:w="709" w:type="dxa"/>
            <w:tcBorders>
              <w:top w:val="single" w:sz="4" w:space="0" w:color="auto"/>
              <w:left w:val="single" w:sz="4" w:space="0" w:color="auto"/>
              <w:bottom w:val="single" w:sz="4" w:space="0" w:color="auto"/>
              <w:right w:val="single" w:sz="4" w:space="0" w:color="auto"/>
            </w:tcBorders>
            <w:vAlign w:val="center"/>
          </w:tcPr>
          <w:p w:rsidR="00854DEC" w:rsidRPr="00C215DD" w:rsidRDefault="00854DEC" w:rsidP="00854DEC">
            <w:pPr>
              <w:overflowPunct w:val="0"/>
              <w:adjustRightInd w:val="0"/>
              <w:jc w:val="center"/>
              <w:textAlignment w:val="baseline"/>
              <w:rPr>
                <w:rFonts w:eastAsia="Times New Roman"/>
                <w:noProof/>
                <w:sz w:val="14"/>
                <w:szCs w:val="14"/>
                <w:lang w:val="pt-BR" w:eastAsia="pt-BR"/>
              </w:rPr>
            </w:pPr>
            <w:r w:rsidRPr="00C215DD">
              <w:rPr>
                <w:rFonts w:eastAsia="Times New Roman"/>
                <w:noProof/>
                <w:sz w:val="14"/>
                <w:szCs w:val="14"/>
                <w:lang w:val="pt-BR" w:eastAsia="pt-BR"/>
              </w:rPr>
              <w:t>1.000</w:t>
            </w:r>
          </w:p>
        </w:tc>
        <w:tc>
          <w:tcPr>
            <w:tcW w:w="1275" w:type="dxa"/>
            <w:tcBorders>
              <w:top w:val="single" w:sz="4" w:space="0" w:color="auto"/>
              <w:left w:val="single" w:sz="4" w:space="0" w:color="auto"/>
              <w:bottom w:val="single" w:sz="4" w:space="0" w:color="auto"/>
              <w:right w:val="single" w:sz="4" w:space="0" w:color="auto"/>
            </w:tcBorders>
            <w:vAlign w:val="center"/>
          </w:tcPr>
          <w:p w:rsidR="00854DEC" w:rsidRPr="00C215DD" w:rsidRDefault="00854DEC" w:rsidP="00854DEC">
            <w:pPr>
              <w:overflowPunct w:val="0"/>
              <w:adjustRightInd w:val="0"/>
              <w:jc w:val="center"/>
              <w:textAlignment w:val="baseline"/>
              <w:rPr>
                <w:rFonts w:eastAsia="Times New Roman"/>
                <w:sz w:val="16"/>
                <w:szCs w:val="16"/>
                <w:lang w:val="pt-BR" w:eastAsia="pt-BR"/>
              </w:rPr>
            </w:pPr>
            <w:r w:rsidRPr="00C215DD">
              <w:rPr>
                <w:rFonts w:eastAsia="Times New Roman"/>
                <w:sz w:val="16"/>
                <w:szCs w:val="16"/>
                <w:lang w:val="pt-BR" w:eastAsia="pt-BR"/>
              </w:rPr>
              <w:t>6,04</w:t>
            </w:r>
          </w:p>
        </w:tc>
        <w:tc>
          <w:tcPr>
            <w:tcW w:w="1702" w:type="dxa"/>
            <w:tcBorders>
              <w:top w:val="single" w:sz="4" w:space="0" w:color="auto"/>
              <w:left w:val="single" w:sz="4" w:space="0" w:color="auto"/>
              <w:bottom w:val="single" w:sz="4" w:space="0" w:color="auto"/>
              <w:right w:val="single" w:sz="4" w:space="0" w:color="auto"/>
            </w:tcBorders>
            <w:vAlign w:val="center"/>
          </w:tcPr>
          <w:p w:rsidR="00854DEC" w:rsidRPr="00C215DD" w:rsidRDefault="00854DEC" w:rsidP="00854DEC">
            <w:pPr>
              <w:overflowPunct w:val="0"/>
              <w:adjustRightInd w:val="0"/>
              <w:jc w:val="center"/>
              <w:textAlignment w:val="baseline"/>
              <w:rPr>
                <w:rFonts w:eastAsia="Times New Roman"/>
                <w:sz w:val="16"/>
                <w:szCs w:val="16"/>
                <w:lang w:val="pt-BR" w:eastAsia="pt-BR"/>
              </w:rPr>
            </w:pPr>
            <w:r w:rsidRPr="00C215DD">
              <w:rPr>
                <w:rFonts w:eastAsia="Times New Roman"/>
                <w:sz w:val="16"/>
                <w:szCs w:val="16"/>
                <w:lang w:val="pt-BR" w:eastAsia="pt-BR"/>
              </w:rPr>
              <w:t>6.040,00</w:t>
            </w:r>
          </w:p>
        </w:tc>
      </w:tr>
      <w:tr w:rsidR="00854DEC" w:rsidRPr="00C215DD" w:rsidTr="00854DEC">
        <w:trPr>
          <w:cantSplit/>
          <w:trHeight w:val="583"/>
        </w:trPr>
        <w:tc>
          <w:tcPr>
            <w:tcW w:w="698" w:type="dxa"/>
            <w:tcBorders>
              <w:top w:val="single" w:sz="4" w:space="0" w:color="auto"/>
              <w:left w:val="single" w:sz="4" w:space="0" w:color="auto"/>
              <w:bottom w:val="single" w:sz="4" w:space="0" w:color="auto"/>
              <w:right w:val="single" w:sz="4" w:space="0" w:color="auto"/>
            </w:tcBorders>
            <w:vAlign w:val="center"/>
          </w:tcPr>
          <w:p w:rsidR="00854DEC" w:rsidRPr="00C215DD" w:rsidRDefault="00854DEC" w:rsidP="00854DEC">
            <w:pPr>
              <w:overflowPunct w:val="0"/>
              <w:adjustRightInd w:val="0"/>
              <w:jc w:val="center"/>
              <w:textAlignment w:val="baseline"/>
              <w:rPr>
                <w:rFonts w:eastAsia="Times New Roman"/>
                <w:noProof/>
                <w:sz w:val="14"/>
                <w:szCs w:val="14"/>
                <w:lang w:val="pt-BR" w:eastAsia="pt-BR"/>
              </w:rPr>
            </w:pPr>
            <w:r w:rsidRPr="00C215DD">
              <w:rPr>
                <w:rFonts w:eastAsia="Times New Roman"/>
                <w:noProof/>
                <w:sz w:val="14"/>
                <w:szCs w:val="14"/>
                <w:lang w:val="pt-BR" w:eastAsia="pt-BR"/>
              </w:rPr>
              <w:t>9</w:t>
            </w:r>
          </w:p>
        </w:tc>
        <w:tc>
          <w:tcPr>
            <w:tcW w:w="1004" w:type="dxa"/>
            <w:tcBorders>
              <w:top w:val="single" w:sz="4" w:space="0" w:color="auto"/>
              <w:left w:val="single" w:sz="4" w:space="0" w:color="auto"/>
              <w:bottom w:val="single" w:sz="4" w:space="0" w:color="auto"/>
              <w:right w:val="single" w:sz="4" w:space="0" w:color="auto"/>
            </w:tcBorders>
            <w:vAlign w:val="center"/>
          </w:tcPr>
          <w:p w:rsidR="00854DEC" w:rsidRPr="00C215DD" w:rsidRDefault="00854DEC" w:rsidP="00854DEC">
            <w:pPr>
              <w:overflowPunct w:val="0"/>
              <w:adjustRightInd w:val="0"/>
              <w:jc w:val="center"/>
              <w:textAlignment w:val="baseline"/>
              <w:rPr>
                <w:rFonts w:eastAsia="Times New Roman"/>
                <w:noProof/>
                <w:sz w:val="14"/>
                <w:szCs w:val="14"/>
                <w:lang w:val="pt-BR" w:eastAsia="pt-BR"/>
              </w:rPr>
            </w:pPr>
            <w:r w:rsidRPr="00C215DD">
              <w:rPr>
                <w:rFonts w:eastAsia="Times New Roman"/>
                <w:noProof/>
                <w:sz w:val="14"/>
                <w:szCs w:val="14"/>
                <w:lang w:val="pt-BR" w:eastAsia="pt-BR"/>
              </w:rPr>
              <w:t>1968</w:t>
            </w:r>
          </w:p>
        </w:tc>
        <w:tc>
          <w:tcPr>
            <w:tcW w:w="2978" w:type="dxa"/>
            <w:tcBorders>
              <w:top w:val="single" w:sz="4" w:space="0" w:color="auto"/>
              <w:left w:val="single" w:sz="4" w:space="0" w:color="auto"/>
              <w:bottom w:val="single" w:sz="4" w:space="0" w:color="auto"/>
              <w:right w:val="single" w:sz="4" w:space="0" w:color="auto"/>
            </w:tcBorders>
          </w:tcPr>
          <w:p w:rsidR="00854DEC" w:rsidRPr="00232D55" w:rsidRDefault="00854DEC" w:rsidP="00854DEC">
            <w:pPr>
              <w:overflowPunct w:val="0"/>
              <w:adjustRightInd w:val="0"/>
              <w:jc w:val="both"/>
              <w:textAlignment w:val="baseline"/>
              <w:rPr>
                <w:rFonts w:eastAsia="Times New Roman"/>
                <w:noProof/>
                <w:sz w:val="13"/>
                <w:szCs w:val="13"/>
                <w:lang w:val="pt-BR" w:eastAsia="pt-BR"/>
              </w:rPr>
            </w:pPr>
            <w:r w:rsidRPr="00232D55">
              <w:rPr>
                <w:rFonts w:eastAsia="Times New Roman"/>
                <w:noProof/>
                <w:sz w:val="13"/>
                <w:szCs w:val="13"/>
                <w:lang w:val="pt-BR" w:eastAsia="pt-BR"/>
              </w:rPr>
              <w:t>VAGEM - INTACTA COM TODAS AS PARTES COMESTÍVEIS APROVEITÁVEIS (ASPECTO, COR E SABOR CARACTERÍSTICOS) ENTREGA DIÁRIA</w:t>
            </w:r>
          </w:p>
        </w:tc>
        <w:tc>
          <w:tcPr>
            <w:tcW w:w="709" w:type="dxa"/>
            <w:tcBorders>
              <w:top w:val="single" w:sz="4" w:space="0" w:color="auto"/>
              <w:left w:val="single" w:sz="4" w:space="0" w:color="auto"/>
              <w:bottom w:val="single" w:sz="4" w:space="0" w:color="auto"/>
              <w:right w:val="single" w:sz="4" w:space="0" w:color="auto"/>
            </w:tcBorders>
            <w:vAlign w:val="center"/>
          </w:tcPr>
          <w:p w:rsidR="00854DEC" w:rsidRPr="00C215DD" w:rsidRDefault="00854DEC" w:rsidP="00854DEC">
            <w:pPr>
              <w:overflowPunct w:val="0"/>
              <w:adjustRightInd w:val="0"/>
              <w:jc w:val="center"/>
              <w:textAlignment w:val="baseline"/>
              <w:rPr>
                <w:rFonts w:eastAsia="Times New Roman"/>
                <w:noProof/>
                <w:sz w:val="14"/>
                <w:szCs w:val="14"/>
                <w:lang w:val="pt-BR" w:eastAsia="pt-BR"/>
              </w:rPr>
            </w:pPr>
            <w:r w:rsidRPr="00C215DD">
              <w:rPr>
                <w:rFonts w:eastAsia="Times New Roman"/>
                <w:noProof/>
                <w:sz w:val="14"/>
                <w:szCs w:val="14"/>
                <w:lang w:val="pt-BR" w:eastAsia="pt-BR"/>
              </w:rPr>
              <w:t>KG</w:t>
            </w:r>
          </w:p>
        </w:tc>
        <w:tc>
          <w:tcPr>
            <w:tcW w:w="709" w:type="dxa"/>
            <w:tcBorders>
              <w:top w:val="single" w:sz="4" w:space="0" w:color="auto"/>
              <w:left w:val="single" w:sz="4" w:space="0" w:color="auto"/>
              <w:bottom w:val="single" w:sz="4" w:space="0" w:color="auto"/>
              <w:right w:val="single" w:sz="4" w:space="0" w:color="auto"/>
            </w:tcBorders>
            <w:vAlign w:val="center"/>
          </w:tcPr>
          <w:p w:rsidR="00854DEC" w:rsidRPr="00C215DD" w:rsidRDefault="00854DEC" w:rsidP="00854DEC">
            <w:pPr>
              <w:overflowPunct w:val="0"/>
              <w:adjustRightInd w:val="0"/>
              <w:jc w:val="center"/>
              <w:textAlignment w:val="baseline"/>
              <w:rPr>
                <w:rFonts w:eastAsia="Times New Roman"/>
                <w:noProof/>
                <w:sz w:val="14"/>
                <w:szCs w:val="14"/>
                <w:lang w:val="pt-BR" w:eastAsia="pt-BR"/>
              </w:rPr>
            </w:pPr>
            <w:r w:rsidRPr="00C215DD">
              <w:rPr>
                <w:rFonts w:eastAsia="Times New Roman"/>
                <w:noProof/>
                <w:sz w:val="14"/>
                <w:szCs w:val="14"/>
                <w:lang w:val="pt-BR" w:eastAsia="pt-BR"/>
              </w:rPr>
              <w:t>500</w:t>
            </w:r>
          </w:p>
        </w:tc>
        <w:tc>
          <w:tcPr>
            <w:tcW w:w="1275" w:type="dxa"/>
            <w:tcBorders>
              <w:top w:val="single" w:sz="4" w:space="0" w:color="auto"/>
              <w:left w:val="single" w:sz="4" w:space="0" w:color="auto"/>
              <w:bottom w:val="single" w:sz="4" w:space="0" w:color="auto"/>
              <w:right w:val="single" w:sz="4" w:space="0" w:color="auto"/>
            </w:tcBorders>
            <w:vAlign w:val="center"/>
          </w:tcPr>
          <w:p w:rsidR="00854DEC" w:rsidRPr="00C215DD" w:rsidRDefault="00854DEC" w:rsidP="00854DEC">
            <w:pPr>
              <w:overflowPunct w:val="0"/>
              <w:adjustRightInd w:val="0"/>
              <w:jc w:val="center"/>
              <w:textAlignment w:val="baseline"/>
              <w:rPr>
                <w:rFonts w:eastAsia="Times New Roman"/>
                <w:sz w:val="16"/>
                <w:szCs w:val="16"/>
                <w:lang w:val="pt-BR" w:eastAsia="pt-BR"/>
              </w:rPr>
            </w:pPr>
            <w:r w:rsidRPr="00C215DD">
              <w:rPr>
                <w:rFonts w:eastAsia="Times New Roman"/>
                <w:sz w:val="16"/>
                <w:szCs w:val="16"/>
                <w:lang w:val="pt-BR" w:eastAsia="pt-BR"/>
              </w:rPr>
              <w:t>9,49</w:t>
            </w:r>
          </w:p>
        </w:tc>
        <w:tc>
          <w:tcPr>
            <w:tcW w:w="1702" w:type="dxa"/>
            <w:tcBorders>
              <w:top w:val="single" w:sz="4" w:space="0" w:color="auto"/>
              <w:left w:val="single" w:sz="4" w:space="0" w:color="auto"/>
              <w:bottom w:val="single" w:sz="4" w:space="0" w:color="auto"/>
              <w:right w:val="single" w:sz="4" w:space="0" w:color="auto"/>
            </w:tcBorders>
            <w:vAlign w:val="center"/>
          </w:tcPr>
          <w:p w:rsidR="00854DEC" w:rsidRPr="00C215DD" w:rsidRDefault="00854DEC" w:rsidP="00854DEC">
            <w:pPr>
              <w:overflowPunct w:val="0"/>
              <w:adjustRightInd w:val="0"/>
              <w:jc w:val="center"/>
              <w:textAlignment w:val="baseline"/>
              <w:rPr>
                <w:rFonts w:eastAsia="Times New Roman"/>
                <w:sz w:val="16"/>
                <w:szCs w:val="16"/>
                <w:lang w:val="pt-BR" w:eastAsia="pt-BR"/>
              </w:rPr>
            </w:pPr>
            <w:r w:rsidRPr="00C215DD">
              <w:rPr>
                <w:rFonts w:eastAsia="Times New Roman"/>
                <w:sz w:val="16"/>
                <w:szCs w:val="16"/>
                <w:lang w:val="pt-BR" w:eastAsia="pt-BR"/>
              </w:rPr>
              <w:t>4.745,00</w:t>
            </w:r>
          </w:p>
        </w:tc>
      </w:tr>
      <w:tr w:rsidR="00854DEC" w:rsidRPr="00C215DD" w:rsidTr="00854DEC">
        <w:trPr>
          <w:cantSplit/>
          <w:trHeight w:val="583"/>
        </w:trPr>
        <w:tc>
          <w:tcPr>
            <w:tcW w:w="698" w:type="dxa"/>
            <w:tcBorders>
              <w:top w:val="single" w:sz="4" w:space="0" w:color="auto"/>
              <w:left w:val="single" w:sz="4" w:space="0" w:color="auto"/>
              <w:bottom w:val="single" w:sz="4" w:space="0" w:color="auto"/>
              <w:right w:val="single" w:sz="4" w:space="0" w:color="auto"/>
            </w:tcBorders>
            <w:vAlign w:val="center"/>
          </w:tcPr>
          <w:p w:rsidR="00854DEC" w:rsidRPr="00C215DD" w:rsidRDefault="00854DEC" w:rsidP="00854DEC">
            <w:pPr>
              <w:overflowPunct w:val="0"/>
              <w:adjustRightInd w:val="0"/>
              <w:jc w:val="center"/>
              <w:textAlignment w:val="baseline"/>
              <w:rPr>
                <w:rFonts w:eastAsia="Times New Roman"/>
                <w:noProof/>
                <w:sz w:val="14"/>
                <w:szCs w:val="14"/>
                <w:lang w:val="pt-BR" w:eastAsia="pt-BR"/>
              </w:rPr>
            </w:pPr>
            <w:r w:rsidRPr="00C215DD">
              <w:rPr>
                <w:rFonts w:eastAsia="Times New Roman"/>
                <w:noProof/>
                <w:sz w:val="14"/>
                <w:szCs w:val="14"/>
                <w:lang w:val="pt-BR" w:eastAsia="pt-BR"/>
              </w:rPr>
              <w:t>10</w:t>
            </w:r>
          </w:p>
        </w:tc>
        <w:tc>
          <w:tcPr>
            <w:tcW w:w="1004" w:type="dxa"/>
            <w:tcBorders>
              <w:top w:val="single" w:sz="4" w:space="0" w:color="auto"/>
              <w:left w:val="single" w:sz="4" w:space="0" w:color="auto"/>
              <w:bottom w:val="single" w:sz="4" w:space="0" w:color="auto"/>
              <w:right w:val="single" w:sz="4" w:space="0" w:color="auto"/>
            </w:tcBorders>
            <w:vAlign w:val="center"/>
          </w:tcPr>
          <w:p w:rsidR="00854DEC" w:rsidRPr="00C215DD" w:rsidRDefault="00854DEC" w:rsidP="00854DEC">
            <w:pPr>
              <w:overflowPunct w:val="0"/>
              <w:adjustRightInd w:val="0"/>
              <w:jc w:val="center"/>
              <w:textAlignment w:val="baseline"/>
              <w:rPr>
                <w:rFonts w:eastAsia="Times New Roman"/>
                <w:noProof/>
                <w:sz w:val="14"/>
                <w:szCs w:val="14"/>
                <w:lang w:val="pt-BR" w:eastAsia="pt-BR"/>
              </w:rPr>
            </w:pPr>
            <w:r w:rsidRPr="00C215DD">
              <w:rPr>
                <w:rFonts w:eastAsia="Times New Roman"/>
                <w:noProof/>
                <w:sz w:val="14"/>
                <w:szCs w:val="14"/>
                <w:lang w:val="pt-BR" w:eastAsia="pt-BR"/>
              </w:rPr>
              <w:t>1995</w:t>
            </w:r>
          </w:p>
        </w:tc>
        <w:tc>
          <w:tcPr>
            <w:tcW w:w="2978" w:type="dxa"/>
            <w:tcBorders>
              <w:top w:val="single" w:sz="4" w:space="0" w:color="auto"/>
              <w:left w:val="single" w:sz="4" w:space="0" w:color="auto"/>
              <w:bottom w:val="single" w:sz="4" w:space="0" w:color="auto"/>
              <w:right w:val="single" w:sz="4" w:space="0" w:color="auto"/>
            </w:tcBorders>
          </w:tcPr>
          <w:p w:rsidR="00854DEC" w:rsidRPr="00232D55" w:rsidRDefault="00854DEC" w:rsidP="00854DEC">
            <w:pPr>
              <w:overflowPunct w:val="0"/>
              <w:adjustRightInd w:val="0"/>
              <w:jc w:val="both"/>
              <w:textAlignment w:val="baseline"/>
              <w:rPr>
                <w:rFonts w:eastAsia="Times New Roman"/>
                <w:noProof/>
                <w:sz w:val="13"/>
                <w:szCs w:val="13"/>
                <w:lang w:val="pt-BR" w:eastAsia="pt-BR"/>
              </w:rPr>
            </w:pPr>
            <w:r w:rsidRPr="00232D55">
              <w:rPr>
                <w:rFonts w:eastAsia="Times New Roman"/>
                <w:noProof/>
                <w:sz w:val="13"/>
                <w:szCs w:val="13"/>
                <w:lang w:val="pt-BR" w:eastAsia="pt-BR"/>
              </w:rPr>
              <w:t>LEITE PASTEURIZADO TIPO C RESFRIADO PACOTE DE POLIETILENO DE 01 LITRO INTACTO, PRAZO DE VALIDADE NÃO INFERIOR A TRÊS DIAS NO ATO DA ENTREGA, SABOR, COR E AROMA CARACTERÍSTICOS.</w:t>
            </w:r>
          </w:p>
        </w:tc>
        <w:tc>
          <w:tcPr>
            <w:tcW w:w="709" w:type="dxa"/>
            <w:tcBorders>
              <w:top w:val="single" w:sz="4" w:space="0" w:color="auto"/>
              <w:left w:val="single" w:sz="4" w:space="0" w:color="auto"/>
              <w:bottom w:val="single" w:sz="4" w:space="0" w:color="auto"/>
              <w:right w:val="single" w:sz="4" w:space="0" w:color="auto"/>
            </w:tcBorders>
            <w:vAlign w:val="center"/>
          </w:tcPr>
          <w:p w:rsidR="00854DEC" w:rsidRPr="00C215DD" w:rsidRDefault="00854DEC" w:rsidP="00854DEC">
            <w:pPr>
              <w:overflowPunct w:val="0"/>
              <w:adjustRightInd w:val="0"/>
              <w:jc w:val="center"/>
              <w:textAlignment w:val="baseline"/>
              <w:rPr>
                <w:rFonts w:eastAsia="Times New Roman"/>
                <w:noProof/>
                <w:sz w:val="14"/>
                <w:szCs w:val="14"/>
                <w:lang w:val="pt-BR" w:eastAsia="pt-BR"/>
              </w:rPr>
            </w:pPr>
            <w:r w:rsidRPr="00C215DD">
              <w:rPr>
                <w:rFonts w:eastAsia="Times New Roman"/>
                <w:noProof/>
                <w:sz w:val="14"/>
                <w:szCs w:val="14"/>
                <w:lang w:val="pt-BR" w:eastAsia="pt-BR"/>
              </w:rPr>
              <w:t>PCT</w:t>
            </w:r>
          </w:p>
        </w:tc>
        <w:tc>
          <w:tcPr>
            <w:tcW w:w="709" w:type="dxa"/>
            <w:tcBorders>
              <w:top w:val="single" w:sz="4" w:space="0" w:color="auto"/>
              <w:left w:val="single" w:sz="4" w:space="0" w:color="auto"/>
              <w:bottom w:val="single" w:sz="4" w:space="0" w:color="auto"/>
              <w:right w:val="single" w:sz="4" w:space="0" w:color="auto"/>
            </w:tcBorders>
            <w:vAlign w:val="center"/>
          </w:tcPr>
          <w:p w:rsidR="00854DEC" w:rsidRPr="00C215DD" w:rsidRDefault="00854DEC" w:rsidP="00854DEC">
            <w:pPr>
              <w:overflowPunct w:val="0"/>
              <w:adjustRightInd w:val="0"/>
              <w:jc w:val="center"/>
              <w:textAlignment w:val="baseline"/>
              <w:rPr>
                <w:rFonts w:eastAsia="Times New Roman"/>
                <w:noProof/>
                <w:sz w:val="14"/>
                <w:szCs w:val="14"/>
                <w:lang w:val="pt-BR" w:eastAsia="pt-BR"/>
              </w:rPr>
            </w:pPr>
            <w:r w:rsidRPr="00C215DD">
              <w:rPr>
                <w:rFonts w:eastAsia="Times New Roman"/>
                <w:noProof/>
                <w:sz w:val="14"/>
                <w:szCs w:val="14"/>
                <w:lang w:val="pt-BR" w:eastAsia="pt-BR"/>
              </w:rPr>
              <w:t>15.000</w:t>
            </w:r>
          </w:p>
        </w:tc>
        <w:tc>
          <w:tcPr>
            <w:tcW w:w="1275" w:type="dxa"/>
            <w:tcBorders>
              <w:top w:val="single" w:sz="4" w:space="0" w:color="auto"/>
              <w:left w:val="single" w:sz="4" w:space="0" w:color="auto"/>
              <w:bottom w:val="single" w:sz="4" w:space="0" w:color="auto"/>
              <w:right w:val="single" w:sz="4" w:space="0" w:color="auto"/>
            </w:tcBorders>
            <w:vAlign w:val="center"/>
          </w:tcPr>
          <w:p w:rsidR="00854DEC" w:rsidRPr="00C215DD" w:rsidRDefault="00854DEC" w:rsidP="00854DEC">
            <w:pPr>
              <w:overflowPunct w:val="0"/>
              <w:adjustRightInd w:val="0"/>
              <w:jc w:val="center"/>
              <w:textAlignment w:val="baseline"/>
              <w:rPr>
                <w:rFonts w:eastAsia="Times New Roman"/>
                <w:sz w:val="16"/>
                <w:szCs w:val="16"/>
                <w:lang w:val="pt-BR" w:eastAsia="pt-BR"/>
              </w:rPr>
            </w:pPr>
            <w:r w:rsidRPr="00C215DD">
              <w:rPr>
                <w:rFonts w:eastAsia="Times New Roman"/>
                <w:sz w:val="16"/>
                <w:szCs w:val="16"/>
                <w:lang w:val="pt-BR" w:eastAsia="pt-BR"/>
              </w:rPr>
              <w:t>3,27</w:t>
            </w:r>
          </w:p>
        </w:tc>
        <w:tc>
          <w:tcPr>
            <w:tcW w:w="1702" w:type="dxa"/>
            <w:tcBorders>
              <w:top w:val="single" w:sz="4" w:space="0" w:color="auto"/>
              <w:left w:val="single" w:sz="4" w:space="0" w:color="auto"/>
              <w:bottom w:val="single" w:sz="4" w:space="0" w:color="auto"/>
              <w:right w:val="single" w:sz="4" w:space="0" w:color="auto"/>
            </w:tcBorders>
            <w:vAlign w:val="center"/>
          </w:tcPr>
          <w:p w:rsidR="00854DEC" w:rsidRPr="00C215DD" w:rsidRDefault="00854DEC" w:rsidP="00854DEC">
            <w:pPr>
              <w:overflowPunct w:val="0"/>
              <w:adjustRightInd w:val="0"/>
              <w:jc w:val="center"/>
              <w:textAlignment w:val="baseline"/>
              <w:rPr>
                <w:rFonts w:eastAsia="Times New Roman"/>
                <w:sz w:val="16"/>
                <w:szCs w:val="16"/>
                <w:lang w:val="pt-BR" w:eastAsia="pt-BR"/>
              </w:rPr>
            </w:pPr>
            <w:r w:rsidRPr="00C215DD">
              <w:rPr>
                <w:rFonts w:eastAsia="Times New Roman"/>
                <w:sz w:val="16"/>
                <w:szCs w:val="16"/>
                <w:lang w:val="pt-BR" w:eastAsia="pt-BR"/>
              </w:rPr>
              <w:t>49.050,00</w:t>
            </w:r>
          </w:p>
        </w:tc>
      </w:tr>
      <w:tr w:rsidR="00854DEC" w:rsidRPr="00C215DD" w:rsidTr="00854DEC">
        <w:trPr>
          <w:cantSplit/>
          <w:trHeight w:val="583"/>
        </w:trPr>
        <w:tc>
          <w:tcPr>
            <w:tcW w:w="698" w:type="dxa"/>
            <w:tcBorders>
              <w:top w:val="single" w:sz="4" w:space="0" w:color="auto"/>
              <w:left w:val="single" w:sz="4" w:space="0" w:color="auto"/>
              <w:bottom w:val="single" w:sz="4" w:space="0" w:color="auto"/>
              <w:right w:val="single" w:sz="4" w:space="0" w:color="auto"/>
            </w:tcBorders>
            <w:vAlign w:val="center"/>
          </w:tcPr>
          <w:p w:rsidR="00854DEC" w:rsidRPr="00C215DD" w:rsidRDefault="00854DEC" w:rsidP="00854DEC">
            <w:pPr>
              <w:overflowPunct w:val="0"/>
              <w:adjustRightInd w:val="0"/>
              <w:jc w:val="center"/>
              <w:textAlignment w:val="baseline"/>
              <w:rPr>
                <w:rFonts w:eastAsia="Times New Roman"/>
                <w:noProof/>
                <w:sz w:val="14"/>
                <w:szCs w:val="14"/>
                <w:lang w:val="pt-BR" w:eastAsia="pt-BR"/>
              </w:rPr>
            </w:pPr>
            <w:r w:rsidRPr="00C215DD">
              <w:rPr>
                <w:rFonts w:eastAsia="Times New Roman"/>
                <w:noProof/>
                <w:sz w:val="14"/>
                <w:szCs w:val="14"/>
                <w:lang w:val="pt-BR" w:eastAsia="pt-BR"/>
              </w:rPr>
              <w:t>11</w:t>
            </w:r>
          </w:p>
        </w:tc>
        <w:tc>
          <w:tcPr>
            <w:tcW w:w="1004" w:type="dxa"/>
            <w:tcBorders>
              <w:top w:val="single" w:sz="4" w:space="0" w:color="auto"/>
              <w:left w:val="single" w:sz="4" w:space="0" w:color="auto"/>
              <w:bottom w:val="single" w:sz="4" w:space="0" w:color="auto"/>
              <w:right w:val="single" w:sz="4" w:space="0" w:color="auto"/>
            </w:tcBorders>
            <w:vAlign w:val="center"/>
          </w:tcPr>
          <w:p w:rsidR="00854DEC" w:rsidRPr="00C215DD" w:rsidRDefault="00854DEC" w:rsidP="00854DEC">
            <w:pPr>
              <w:overflowPunct w:val="0"/>
              <w:adjustRightInd w:val="0"/>
              <w:jc w:val="center"/>
              <w:textAlignment w:val="baseline"/>
              <w:rPr>
                <w:rFonts w:eastAsia="Times New Roman"/>
                <w:noProof/>
                <w:sz w:val="14"/>
                <w:szCs w:val="14"/>
                <w:lang w:val="pt-BR" w:eastAsia="pt-BR"/>
              </w:rPr>
            </w:pPr>
            <w:r w:rsidRPr="00C215DD">
              <w:rPr>
                <w:rFonts w:eastAsia="Times New Roman"/>
                <w:noProof/>
                <w:sz w:val="14"/>
                <w:szCs w:val="14"/>
                <w:lang w:val="pt-BR" w:eastAsia="pt-BR"/>
              </w:rPr>
              <w:t>2415</w:t>
            </w:r>
          </w:p>
        </w:tc>
        <w:tc>
          <w:tcPr>
            <w:tcW w:w="2978" w:type="dxa"/>
            <w:tcBorders>
              <w:top w:val="single" w:sz="4" w:space="0" w:color="auto"/>
              <w:left w:val="single" w:sz="4" w:space="0" w:color="auto"/>
              <w:bottom w:val="single" w:sz="4" w:space="0" w:color="auto"/>
              <w:right w:val="single" w:sz="4" w:space="0" w:color="auto"/>
            </w:tcBorders>
          </w:tcPr>
          <w:p w:rsidR="00854DEC" w:rsidRPr="00232D55" w:rsidRDefault="00854DEC" w:rsidP="00854DEC">
            <w:pPr>
              <w:overflowPunct w:val="0"/>
              <w:adjustRightInd w:val="0"/>
              <w:jc w:val="both"/>
              <w:textAlignment w:val="baseline"/>
              <w:rPr>
                <w:rFonts w:eastAsia="Times New Roman"/>
                <w:noProof/>
                <w:sz w:val="13"/>
                <w:szCs w:val="13"/>
                <w:lang w:val="pt-BR" w:eastAsia="pt-BR"/>
              </w:rPr>
            </w:pPr>
            <w:r w:rsidRPr="00232D55">
              <w:rPr>
                <w:rFonts w:eastAsia="Times New Roman"/>
                <w:noProof/>
                <w:sz w:val="13"/>
                <w:szCs w:val="13"/>
                <w:lang w:val="pt-BR" w:eastAsia="pt-BR"/>
              </w:rPr>
              <w:t>BATATA DOCE -  INTACTA COM TODAS AS PARTES COMESTÍVEIS APROVEITÁVEIS (ASPECTO, COR E SABOR CARACTERÍSTICOS), ENTREGA DIÁRIA.</w:t>
            </w:r>
          </w:p>
        </w:tc>
        <w:tc>
          <w:tcPr>
            <w:tcW w:w="709" w:type="dxa"/>
            <w:tcBorders>
              <w:top w:val="single" w:sz="4" w:space="0" w:color="auto"/>
              <w:left w:val="single" w:sz="4" w:space="0" w:color="auto"/>
              <w:bottom w:val="single" w:sz="4" w:space="0" w:color="auto"/>
              <w:right w:val="single" w:sz="4" w:space="0" w:color="auto"/>
            </w:tcBorders>
            <w:vAlign w:val="center"/>
          </w:tcPr>
          <w:p w:rsidR="00854DEC" w:rsidRPr="00C215DD" w:rsidRDefault="00854DEC" w:rsidP="00854DEC">
            <w:pPr>
              <w:overflowPunct w:val="0"/>
              <w:adjustRightInd w:val="0"/>
              <w:jc w:val="center"/>
              <w:textAlignment w:val="baseline"/>
              <w:rPr>
                <w:rFonts w:eastAsia="Times New Roman"/>
                <w:noProof/>
                <w:sz w:val="14"/>
                <w:szCs w:val="14"/>
                <w:lang w:val="pt-BR" w:eastAsia="pt-BR"/>
              </w:rPr>
            </w:pPr>
            <w:r w:rsidRPr="00C215DD">
              <w:rPr>
                <w:rFonts w:eastAsia="Times New Roman"/>
                <w:noProof/>
                <w:sz w:val="14"/>
                <w:szCs w:val="14"/>
                <w:lang w:val="pt-BR" w:eastAsia="pt-BR"/>
              </w:rPr>
              <w:t>KG</w:t>
            </w:r>
          </w:p>
        </w:tc>
        <w:tc>
          <w:tcPr>
            <w:tcW w:w="709" w:type="dxa"/>
            <w:tcBorders>
              <w:top w:val="single" w:sz="4" w:space="0" w:color="auto"/>
              <w:left w:val="single" w:sz="4" w:space="0" w:color="auto"/>
              <w:bottom w:val="single" w:sz="4" w:space="0" w:color="auto"/>
              <w:right w:val="single" w:sz="4" w:space="0" w:color="auto"/>
            </w:tcBorders>
            <w:vAlign w:val="center"/>
          </w:tcPr>
          <w:p w:rsidR="00854DEC" w:rsidRPr="00C215DD" w:rsidRDefault="00854DEC" w:rsidP="00854DEC">
            <w:pPr>
              <w:overflowPunct w:val="0"/>
              <w:adjustRightInd w:val="0"/>
              <w:jc w:val="center"/>
              <w:textAlignment w:val="baseline"/>
              <w:rPr>
                <w:rFonts w:eastAsia="Times New Roman"/>
                <w:noProof/>
                <w:sz w:val="14"/>
                <w:szCs w:val="14"/>
                <w:lang w:val="pt-BR" w:eastAsia="pt-BR"/>
              </w:rPr>
            </w:pPr>
            <w:r w:rsidRPr="00C215DD">
              <w:rPr>
                <w:rFonts w:eastAsia="Times New Roman"/>
                <w:noProof/>
                <w:sz w:val="14"/>
                <w:szCs w:val="14"/>
                <w:lang w:val="pt-BR" w:eastAsia="pt-BR"/>
              </w:rPr>
              <w:t>1.000</w:t>
            </w:r>
          </w:p>
        </w:tc>
        <w:tc>
          <w:tcPr>
            <w:tcW w:w="1275" w:type="dxa"/>
            <w:tcBorders>
              <w:top w:val="single" w:sz="4" w:space="0" w:color="auto"/>
              <w:left w:val="single" w:sz="4" w:space="0" w:color="auto"/>
              <w:bottom w:val="single" w:sz="4" w:space="0" w:color="auto"/>
              <w:right w:val="single" w:sz="4" w:space="0" w:color="auto"/>
            </w:tcBorders>
            <w:vAlign w:val="center"/>
          </w:tcPr>
          <w:p w:rsidR="00854DEC" w:rsidRPr="00C215DD" w:rsidRDefault="00854DEC" w:rsidP="00854DEC">
            <w:pPr>
              <w:overflowPunct w:val="0"/>
              <w:adjustRightInd w:val="0"/>
              <w:jc w:val="center"/>
              <w:textAlignment w:val="baseline"/>
              <w:rPr>
                <w:rFonts w:eastAsia="Times New Roman"/>
                <w:sz w:val="16"/>
                <w:szCs w:val="16"/>
                <w:lang w:val="pt-BR" w:eastAsia="pt-BR"/>
              </w:rPr>
            </w:pPr>
            <w:r w:rsidRPr="00C215DD">
              <w:rPr>
                <w:rFonts w:eastAsia="Times New Roman"/>
                <w:sz w:val="16"/>
                <w:szCs w:val="16"/>
                <w:lang w:val="pt-BR" w:eastAsia="pt-BR"/>
              </w:rPr>
              <w:t>4,10</w:t>
            </w:r>
          </w:p>
        </w:tc>
        <w:tc>
          <w:tcPr>
            <w:tcW w:w="1702" w:type="dxa"/>
            <w:tcBorders>
              <w:top w:val="single" w:sz="4" w:space="0" w:color="auto"/>
              <w:left w:val="single" w:sz="4" w:space="0" w:color="auto"/>
              <w:bottom w:val="single" w:sz="4" w:space="0" w:color="auto"/>
              <w:right w:val="single" w:sz="4" w:space="0" w:color="auto"/>
            </w:tcBorders>
            <w:vAlign w:val="center"/>
          </w:tcPr>
          <w:p w:rsidR="00854DEC" w:rsidRPr="00C215DD" w:rsidRDefault="00854DEC" w:rsidP="00854DEC">
            <w:pPr>
              <w:overflowPunct w:val="0"/>
              <w:adjustRightInd w:val="0"/>
              <w:jc w:val="center"/>
              <w:textAlignment w:val="baseline"/>
              <w:rPr>
                <w:rFonts w:eastAsia="Times New Roman"/>
                <w:sz w:val="16"/>
                <w:szCs w:val="16"/>
                <w:lang w:val="pt-BR" w:eastAsia="pt-BR"/>
              </w:rPr>
            </w:pPr>
            <w:r w:rsidRPr="00C215DD">
              <w:rPr>
                <w:rFonts w:eastAsia="Times New Roman"/>
                <w:sz w:val="16"/>
                <w:szCs w:val="16"/>
                <w:lang w:val="pt-BR" w:eastAsia="pt-BR"/>
              </w:rPr>
              <w:t>4.100,00</w:t>
            </w:r>
          </w:p>
        </w:tc>
      </w:tr>
      <w:tr w:rsidR="00854DEC" w:rsidRPr="00C215DD" w:rsidTr="00854DEC">
        <w:trPr>
          <w:cantSplit/>
          <w:trHeight w:val="583"/>
        </w:trPr>
        <w:tc>
          <w:tcPr>
            <w:tcW w:w="698" w:type="dxa"/>
            <w:tcBorders>
              <w:top w:val="single" w:sz="4" w:space="0" w:color="auto"/>
              <w:left w:val="single" w:sz="4" w:space="0" w:color="auto"/>
              <w:bottom w:val="single" w:sz="4" w:space="0" w:color="auto"/>
              <w:right w:val="single" w:sz="4" w:space="0" w:color="auto"/>
            </w:tcBorders>
            <w:vAlign w:val="center"/>
          </w:tcPr>
          <w:p w:rsidR="00854DEC" w:rsidRPr="00C215DD" w:rsidRDefault="00854DEC" w:rsidP="00854DEC">
            <w:pPr>
              <w:overflowPunct w:val="0"/>
              <w:adjustRightInd w:val="0"/>
              <w:jc w:val="center"/>
              <w:textAlignment w:val="baseline"/>
              <w:rPr>
                <w:rFonts w:eastAsia="Times New Roman"/>
                <w:noProof/>
                <w:sz w:val="14"/>
                <w:szCs w:val="14"/>
                <w:lang w:val="pt-BR" w:eastAsia="pt-BR"/>
              </w:rPr>
            </w:pPr>
            <w:r w:rsidRPr="00C215DD">
              <w:rPr>
                <w:rFonts w:eastAsia="Times New Roman"/>
                <w:noProof/>
                <w:sz w:val="14"/>
                <w:szCs w:val="14"/>
                <w:lang w:val="pt-BR" w:eastAsia="pt-BR"/>
              </w:rPr>
              <w:t>12</w:t>
            </w:r>
          </w:p>
        </w:tc>
        <w:tc>
          <w:tcPr>
            <w:tcW w:w="1004" w:type="dxa"/>
            <w:tcBorders>
              <w:top w:val="single" w:sz="4" w:space="0" w:color="auto"/>
              <w:left w:val="single" w:sz="4" w:space="0" w:color="auto"/>
              <w:bottom w:val="single" w:sz="4" w:space="0" w:color="auto"/>
              <w:right w:val="single" w:sz="4" w:space="0" w:color="auto"/>
            </w:tcBorders>
            <w:vAlign w:val="center"/>
          </w:tcPr>
          <w:p w:rsidR="00854DEC" w:rsidRPr="00C215DD" w:rsidRDefault="00854DEC" w:rsidP="00854DEC">
            <w:pPr>
              <w:overflowPunct w:val="0"/>
              <w:adjustRightInd w:val="0"/>
              <w:jc w:val="center"/>
              <w:textAlignment w:val="baseline"/>
              <w:rPr>
                <w:rFonts w:eastAsia="Times New Roman"/>
                <w:noProof/>
                <w:sz w:val="14"/>
                <w:szCs w:val="14"/>
                <w:lang w:val="pt-BR" w:eastAsia="pt-BR"/>
              </w:rPr>
            </w:pPr>
            <w:r w:rsidRPr="00C215DD">
              <w:rPr>
                <w:rFonts w:eastAsia="Times New Roman"/>
                <w:noProof/>
                <w:sz w:val="14"/>
                <w:szCs w:val="14"/>
                <w:lang w:val="pt-BR" w:eastAsia="pt-BR"/>
              </w:rPr>
              <w:t>2457</w:t>
            </w:r>
          </w:p>
        </w:tc>
        <w:tc>
          <w:tcPr>
            <w:tcW w:w="2978" w:type="dxa"/>
            <w:tcBorders>
              <w:top w:val="single" w:sz="4" w:space="0" w:color="auto"/>
              <w:left w:val="single" w:sz="4" w:space="0" w:color="auto"/>
              <w:bottom w:val="single" w:sz="4" w:space="0" w:color="auto"/>
              <w:right w:val="single" w:sz="4" w:space="0" w:color="auto"/>
            </w:tcBorders>
          </w:tcPr>
          <w:p w:rsidR="00854DEC" w:rsidRPr="00232D55" w:rsidRDefault="00854DEC" w:rsidP="00854DEC">
            <w:pPr>
              <w:overflowPunct w:val="0"/>
              <w:adjustRightInd w:val="0"/>
              <w:jc w:val="both"/>
              <w:textAlignment w:val="baseline"/>
              <w:rPr>
                <w:rFonts w:eastAsia="Times New Roman"/>
                <w:noProof/>
                <w:sz w:val="13"/>
                <w:szCs w:val="13"/>
                <w:lang w:val="pt-BR" w:eastAsia="pt-BR"/>
              </w:rPr>
            </w:pPr>
            <w:r w:rsidRPr="00232D55">
              <w:rPr>
                <w:rFonts w:eastAsia="Times New Roman"/>
                <w:noProof/>
                <w:sz w:val="13"/>
                <w:szCs w:val="13"/>
                <w:lang w:val="pt-BR" w:eastAsia="pt-BR"/>
              </w:rPr>
              <w:t>QUIABO - INTACTO COM TODAS AS PARTES COMESTÍVEIS APROVEITÁVEIS (ASPECTO, COR E SABOR CARACTERÍSTICOS) ENTREGA DIÁRIA</w:t>
            </w:r>
          </w:p>
        </w:tc>
        <w:tc>
          <w:tcPr>
            <w:tcW w:w="709" w:type="dxa"/>
            <w:tcBorders>
              <w:top w:val="single" w:sz="4" w:space="0" w:color="auto"/>
              <w:left w:val="single" w:sz="4" w:space="0" w:color="auto"/>
              <w:bottom w:val="single" w:sz="4" w:space="0" w:color="auto"/>
              <w:right w:val="single" w:sz="4" w:space="0" w:color="auto"/>
            </w:tcBorders>
            <w:vAlign w:val="center"/>
          </w:tcPr>
          <w:p w:rsidR="00854DEC" w:rsidRPr="00C215DD" w:rsidRDefault="00854DEC" w:rsidP="00854DEC">
            <w:pPr>
              <w:overflowPunct w:val="0"/>
              <w:adjustRightInd w:val="0"/>
              <w:jc w:val="center"/>
              <w:textAlignment w:val="baseline"/>
              <w:rPr>
                <w:rFonts w:eastAsia="Times New Roman"/>
                <w:noProof/>
                <w:sz w:val="14"/>
                <w:szCs w:val="14"/>
                <w:lang w:val="pt-BR" w:eastAsia="pt-BR"/>
              </w:rPr>
            </w:pPr>
            <w:r w:rsidRPr="00C215DD">
              <w:rPr>
                <w:rFonts w:eastAsia="Times New Roman"/>
                <w:noProof/>
                <w:sz w:val="14"/>
                <w:szCs w:val="14"/>
                <w:lang w:val="pt-BR" w:eastAsia="pt-BR"/>
              </w:rPr>
              <w:t>KG</w:t>
            </w:r>
          </w:p>
        </w:tc>
        <w:tc>
          <w:tcPr>
            <w:tcW w:w="709" w:type="dxa"/>
            <w:tcBorders>
              <w:top w:val="single" w:sz="4" w:space="0" w:color="auto"/>
              <w:left w:val="single" w:sz="4" w:space="0" w:color="auto"/>
              <w:bottom w:val="single" w:sz="4" w:space="0" w:color="auto"/>
              <w:right w:val="single" w:sz="4" w:space="0" w:color="auto"/>
            </w:tcBorders>
            <w:vAlign w:val="center"/>
          </w:tcPr>
          <w:p w:rsidR="00854DEC" w:rsidRPr="00C215DD" w:rsidRDefault="00854DEC" w:rsidP="00854DEC">
            <w:pPr>
              <w:overflowPunct w:val="0"/>
              <w:adjustRightInd w:val="0"/>
              <w:jc w:val="center"/>
              <w:textAlignment w:val="baseline"/>
              <w:rPr>
                <w:rFonts w:eastAsia="Times New Roman"/>
                <w:noProof/>
                <w:sz w:val="14"/>
                <w:szCs w:val="14"/>
                <w:lang w:val="pt-BR" w:eastAsia="pt-BR"/>
              </w:rPr>
            </w:pPr>
            <w:r w:rsidRPr="00C215DD">
              <w:rPr>
                <w:rFonts w:eastAsia="Times New Roman"/>
                <w:noProof/>
                <w:sz w:val="14"/>
                <w:szCs w:val="14"/>
                <w:lang w:val="pt-BR" w:eastAsia="pt-BR"/>
              </w:rPr>
              <w:t>1.000</w:t>
            </w:r>
          </w:p>
        </w:tc>
        <w:tc>
          <w:tcPr>
            <w:tcW w:w="1275" w:type="dxa"/>
            <w:tcBorders>
              <w:top w:val="single" w:sz="4" w:space="0" w:color="auto"/>
              <w:left w:val="single" w:sz="4" w:space="0" w:color="auto"/>
              <w:bottom w:val="single" w:sz="4" w:space="0" w:color="auto"/>
              <w:right w:val="single" w:sz="4" w:space="0" w:color="auto"/>
            </w:tcBorders>
            <w:vAlign w:val="center"/>
          </w:tcPr>
          <w:p w:rsidR="00854DEC" w:rsidRPr="00C215DD" w:rsidRDefault="00854DEC" w:rsidP="00854DEC">
            <w:pPr>
              <w:overflowPunct w:val="0"/>
              <w:adjustRightInd w:val="0"/>
              <w:jc w:val="center"/>
              <w:textAlignment w:val="baseline"/>
              <w:rPr>
                <w:rFonts w:eastAsia="Times New Roman"/>
                <w:sz w:val="16"/>
                <w:szCs w:val="16"/>
                <w:lang w:val="pt-BR" w:eastAsia="pt-BR"/>
              </w:rPr>
            </w:pPr>
            <w:r w:rsidRPr="00C215DD">
              <w:rPr>
                <w:rFonts w:eastAsia="Times New Roman"/>
                <w:sz w:val="16"/>
                <w:szCs w:val="16"/>
                <w:lang w:val="pt-BR" w:eastAsia="pt-BR"/>
              </w:rPr>
              <w:t>8,02</w:t>
            </w:r>
          </w:p>
        </w:tc>
        <w:tc>
          <w:tcPr>
            <w:tcW w:w="1702" w:type="dxa"/>
            <w:tcBorders>
              <w:top w:val="single" w:sz="4" w:space="0" w:color="auto"/>
              <w:left w:val="single" w:sz="4" w:space="0" w:color="auto"/>
              <w:bottom w:val="single" w:sz="4" w:space="0" w:color="auto"/>
              <w:right w:val="single" w:sz="4" w:space="0" w:color="auto"/>
            </w:tcBorders>
            <w:vAlign w:val="center"/>
          </w:tcPr>
          <w:p w:rsidR="00854DEC" w:rsidRPr="00C215DD" w:rsidRDefault="00854DEC" w:rsidP="00854DEC">
            <w:pPr>
              <w:overflowPunct w:val="0"/>
              <w:adjustRightInd w:val="0"/>
              <w:jc w:val="center"/>
              <w:textAlignment w:val="baseline"/>
              <w:rPr>
                <w:rFonts w:eastAsia="Times New Roman"/>
                <w:sz w:val="16"/>
                <w:szCs w:val="16"/>
                <w:lang w:val="pt-BR" w:eastAsia="pt-BR"/>
              </w:rPr>
            </w:pPr>
            <w:r w:rsidRPr="00C215DD">
              <w:rPr>
                <w:rFonts w:eastAsia="Times New Roman"/>
                <w:sz w:val="16"/>
                <w:szCs w:val="16"/>
                <w:lang w:val="pt-BR" w:eastAsia="pt-BR"/>
              </w:rPr>
              <w:t>8.020,00</w:t>
            </w:r>
          </w:p>
        </w:tc>
      </w:tr>
      <w:tr w:rsidR="00854DEC" w:rsidRPr="00C215DD" w:rsidTr="00854DEC">
        <w:trPr>
          <w:cantSplit/>
          <w:trHeight w:val="583"/>
        </w:trPr>
        <w:tc>
          <w:tcPr>
            <w:tcW w:w="698" w:type="dxa"/>
            <w:tcBorders>
              <w:top w:val="single" w:sz="4" w:space="0" w:color="auto"/>
              <w:left w:val="single" w:sz="4" w:space="0" w:color="auto"/>
              <w:bottom w:val="single" w:sz="4" w:space="0" w:color="auto"/>
              <w:right w:val="single" w:sz="4" w:space="0" w:color="auto"/>
            </w:tcBorders>
            <w:vAlign w:val="center"/>
          </w:tcPr>
          <w:p w:rsidR="00854DEC" w:rsidRPr="00C215DD" w:rsidRDefault="00854DEC" w:rsidP="00854DEC">
            <w:pPr>
              <w:overflowPunct w:val="0"/>
              <w:adjustRightInd w:val="0"/>
              <w:jc w:val="center"/>
              <w:textAlignment w:val="baseline"/>
              <w:rPr>
                <w:rFonts w:eastAsia="Times New Roman"/>
                <w:noProof/>
                <w:sz w:val="14"/>
                <w:szCs w:val="14"/>
                <w:lang w:val="pt-BR" w:eastAsia="pt-BR"/>
              </w:rPr>
            </w:pPr>
            <w:r w:rsidRPr="00C215DD">
              <w:rPr>
                <w:rFonts w:eastAsia="Times New Roman"/>
                <w:noProof/>
                <w:sz w:val="14"/>
                <w:szCs w:val="14"/>
                <w:lang w:val="pt-BR" w:eastAsia="pt-BR"/>
              </w:rPr>
              <w:t>13</w:t>
            </w:r>
          </w:p>
        </w:tc>
        <w:tc>
          <w:tcPr>
            <w:tcW w:w="1004" w:type="dxa"/>
            <w:tcBorders>
              <w:top w:val="single" w:sz="4" w:space="0" w:color="auto"/>
              <w:left w:val="single" w:sz="4" w:space="0" w:color="auto"/>
              <w:bottom w:val="single" w:sz="4" w:space="0" w:color="auto"/>
              <w:right w:val="single" w:sz="4" w:space="0" w:color="auto"/>
            </w:tcBorders>
            <w:vAlign w:val="center"/>
          </w:tcPr>
          <w:p w:rsidR="00854DEC" w:rsidRPr="00C215DD" w:rsidRDefault="00854DEC" w:rsidP="00854DEC">
            <w:pPr>
              <w:overflowPunct w:val="0"/>
              <w:adjustRightInd w:val="0"/>
              <w:jc w:val="center"/>
              <w:textAlignment w:val="baseline"/>
              <w:rPr>
                <w:rFonts w:eastAsia="Times New Roman"/>
                <w:noProof/>
                <w:sz w:val="14"/>
                <w:szCs w:val="14"/>
                <w:lang w:val="pt-BR" w:eastAsia="pt-BR"/>
              </w:rPr>
            </w:pPr>
            <w:r w:rsidRPr="00C215DD">
              <w:rPr>
                <w:rFonts w:eastAsia="Times New Roman"/>
                <w:noProof/>
                <w:sz w:val="14"/>
                <w:szCs w:val="14"/>
                <w:lang w:val="pt-BR" w:eastAsia="pt-BR"/>
              </w:rPr>
              <w:t>2458</w:t>
            </w:r>
          </w:p>
        </w:tc>
        <w:tc>
          <w:tcPr>
            <w:tcW w:w="2978" w:type="dxa"/>
            <w:tcBorders>
              <w:top w:val="single" w:sz="4" w:space="0" w:color="auto"/>
              <w:left w:val="single" w:sz="4" w:space="0" w:color="auto"/>
              <w:bottom w:val="single" w:sz="4" w:space="0" w:color="auto"/>
              <w:right w:val="single" w:sz="4" w:space="0" w:color="auto"/>
            </w:tcBorders>
          </w:tcPr>
          <w:p w:rsidR="00854DEC" w:rsidRPr="00232D55" w:rsidRDefault="00854DEC" w:rsidP="00854DEC">
            <w:pPr>
              <w:overflowPunct w:val="0"/>
              <w:adjustRightInd w:val="0"/>
              <w:jc w:val="both"/>
              <w:textAlignment w:val="baseline"/>
              <w:rPr>
                <w:rFonts w:eastAsia="Times New Roman"/>
                <w:noProof/>
                <w:sz w:val="13"/>
                <w:szCs w:val="13"/>
                <w:lang w:val="pt-BR" w:eastAsia="pt-BR"/>
              </w:rPr>
            </w:pPr>
            <w:r w:rsidRPr="00232D55">
              <w:rPr>
                <w:rFonts w:eastAsia="Times New Roman"/>
                <w:noProof/>
                <w:sz w:val="13"/>
                <w:szCs w:val="13"/>
                <w:lang w:val="pt-BR" w:eastAsia="pt-BR"/>
              </w:rPr>
              <w:t>REPOLHO - INTACTO COM TODAS AS PARTES COMESTÍVEIS APROVEITÁVEIS (ASPECTO, COR E SABOR CARACTERÍSTICOS).</w:t>
            </w:r>
          </w:p>
        </w:tc>
        <w:tc>
          <w:tcPr>
            <w:tcW w:w="709" w:type="dxa"/>
            <w:tcBorders>
              <w:top w:val="single" w:sz="4" w:space="0" w:color="auto"/>
              <w:left w:val="single" w:sz="4" w:space="0" w:color="auto"/>
              <w:bottom w:val="single" w:sz="4" w:space="0" w:color="auto"/>
              <w:right w:val="single" w:sz="4" w:space="0" w:color="auto"/>
            </w:tcBorders>
            <w:vAlign w:val="center"/>
          </w:tcPr>
          <w:p w:rsidR="00854DEC" w:rsidRPr="00C215DD" w:rsidRDefault="00854DEC" w:rsidP="00854DEC">
            <w:pPr>
              <w:overflowPunct w:val="0"/>
              <w:adjustRightInd w:val="0"/>
              <w:jc w:val="center"/>
              <w:textAlignment w:val="baseline"/>
              <w:rPr>
                <w:rFonts w:eastAsia="Times New Roman"/>
                <w:noProof/>
                <w:sz w:val="14"/>
                <w:szCs w:val="14"/>
                <w:lang w:val="pt-BR" w:eastAsia="pt-BR"/>
              </w:rPr>
            </w:pPr>
            <w:r w:rsidRPr="00C215DD">
              <w:rPr>
                <w:rFonts w:eastAsia="Times New Roman"/>
                <w:noProof/>
                <w:sz w:val="14"/>
                <w:szCs w:val="14"/>
                <w:lang w:val="pt-BR" w:eastAsia="pt-BR"/>
              </w:rPr>
              <w:t>KG</w:t>
            </w:r>
          </w:p>
        </w:tc>
        <w:tc>
          <w:tcPr>
            <w:tcW w:w="709" w:type="dxa"/>
            <w:tcBorders>
              <w:top w:val="single" w:sz="4" w:space="0" w:color="auto"/>
              <w:left w:val="single" w:sz="4" w:space="0" w:color="auto"/>
              <w:bottom w:val="single" w:sz="4" w:space="0" w:color="auto"/>
              <w:right w:val="single" w:sz="4" w:space="0" w:color="auto"/>
            </w:tcBorders>
            <w:vAlign w:val="center"/>
          </w:tcPr>
          <w:p w:rsidR="00854DEC" w:rsidRPr="00C215DD" w:rsidRDefault="00854DEC" w:rsidP="00854DEC">
            <w:pPr>
              <w:overflowPunct w:val="0"/>
              <w:adjustRightInd w:val="0"/>
              <w:jc w:val="center"/>
              <w:textAlignment w:val="baseline"/>
              <w:rPr>
                <w:rFonts w:eastAsia="Times New Roman"/>
                <w:noProof/>
                <w:sz w:val="14"/>
                <w:szCs w:val="14"/>
                <w:lang w:val="pt-BR" w:eastAsia="pt-BR"/>
              </w:rPr>
            </w:pPr>
            <w:r w:rsidRPr="00C215DD">
              <w:rPr>
                <w:rFonts w:eastAsia="Times New Roman"/>
                <w:noProof/>
                <w:sz w:val="14"/>
                <w:szCs w:val="14"/>
                <w:lang w:val="pt-BR" w:eastAsia="pt-BR"/>
              </w:rPr>
              <w:t>1.500</w:t>
            </w:r>
          </w:p>
        </w:tc>
        <w:tc>
          <w:tcPr>
            <w:tcW w:w="1275" w:type="dxa"/>
            <w:tcBorders>
              <w:top w:val="single" w:sz="4" w:space="0" w:color="auto"/>
              <w:left w:val="single" w:sz="4" w:space="0" w:color="auto"/>
              <w:bottom w:val="single" w:sz="4" w:space="0" w:color="auto"/>
              <w:right w:val="single" w:sz="4" w:space="0" w:color="auto"/>
            </w:tcBorders>
            <w:vAlign w:val="center"/>
          </w:tcPr>
          <w:p w:rsidR="00854DEC" w:rsidRPr="00C215DD" w:rsidRDefault="00854DEC" w:rsidP="00854DEC">
            <w:pPr>
              <w:overflowPunct w:val="0"/>
              <w:adjustRightInd w:val="0"/>
              <w:jc w:val="center"/>
              <w:textAlignment w:val="baseline"/>
              <w:rPr>
                <w:rFonts w:eastAsia="Times New Roman"/>
                <w:sz w:val="16"/>
                <w:szCs w:val="16"/>
                <w:lang w:val="pt-BR" w:eastAsia="pt-BR"/>
              </w:rPr>
            </w:pPr>
            <w:r w:rsidRPr="00C215DD">
              <w:rPr>
                <w:rFonts w:eastAsia="Times New Roman"/>
                <w:sz w:val="16"/>
                <w:szCs w:val="16"/>
                <w:lang w:val="pt-BR" w:eastAsia="pt-BR"/>
              </w:rPr>
              <w:t>3,34</w:t>
            </w:r>
          </w:p>
        </w:tc>
        <w:tc>
          <w:tcPr>
            <w:tcW w:w="1702" w:type="dxa"/>
            <w:tcBorders>
              <w:top w:val="single" w:sz="4" w:space="0" w:color="auto"/>
              <w:left w:val="single" w:sz="4" w:space="0" w:color="auto"/>
              <w:bottom w:val="single" w:sz="4" w:space="0" w:color="auto"/>
              <w:right w:val="single" w:sz="4" w:space="0" w:color="auto"/>
            </w:tcBorders>
            <w:vAlign w:val="center"/>
          </w:tcPr>
          <w:p w:rsidR="00854DEC" w:rsidRPr="00C215DD" w:rsidRDefault="00854DEC" w:rsidP="00854DEC">
            <w:pPr>
              <w:overflowPunct w:val="0"/>
              <w:adjustRightInd w:val="0"/>
              <w:jc w:val="center"/>
              <w:textAlignment w:val="baseline"/>
              <w:rPr>
                <w:rFonts w:eastAsia="Times New Roman"/>
                <w:sz w:val="16"/>
                <w:szCs w:val="16"/>
                <w:lang w:val="pt-BR" w:eastAsia="pt-BR"/>
              </w:rPr>
            </w:pPr>
            <w:r w:rsidRPr="00C215DD">
              <w:rPr>
                <w:rFonts w:eastAsia="Times New Roman"/>
                <w:sz w:val="16"/>
                <w:szCs w:val="16"/>
                <w:lang w:val="pt-BR" w:eastAsia="pt-BR"/>
              </w:rPr>
              <w:t>5.010,00</w:t>
            </w:r>
          </w:p>
        </w:tc>
      </w:tr>
      <w:tr w:rsidR="00854DEC" w:rsidRPr="00C215DD" w:rsidTr="00854DEC">
        <w:trPr>
          <w:cantSplit/>
          <w:trHeight w:val="583"/>
        </w:trPr>
        <w:tc>
          <w:tcPr>
            <w:tcW w:w="698" w:type="dxa"/>
            <w:tcBorders>
              <w:top w:val="single" w:sz="4" w:space="0" w:color="auto"/>
              <w:left w:val="single" w:sz="4" w:space="0" w:color="auto"/>
              <w:bottom w:val="single" w:sz="4" w:space="0" w:color="auto"/>
              <w:right w:val="single" w:sz="4" w:space="0" w:color="auto"/>
            </w:tcBorders>
            <w:vAlign w:val="center"/>
          </w:tcPr>
          <w:p w:rsidR="00854DEC" w:rsidRPr="00C215DD" w:rsidRDefault="00854DEC" w:rsidP="00854DEC">
            <w:pPr>
              <w:overflowPunct w:val="0"/>
              <w:adjustRightInd w:val="0"/>
              <w:jc w:val="center"/>
              <w:textAlignment w:val="baseline"/>
              <w:rPr>
                <w:rFonts w:eastAsia="Times New Roman"/>
                <w:noProof/>
                <w:sz w:val="14"/>
                <w:szCs w:val="14"/>
                <w:lang w:val="pt-BR" w:eastAsia="pt-BR"/>
              </w:rPr>
            </w:pPr>
            <w:r w:rsidRPr="00C215DD">
              <w:rPr>
                <w:rFonts w:eastAsia="Times New Roman"/>
                <w:noProof/>
                <w:sz w:val="14"/>
                <w:szCs w:val="14"/>
                <w:lang w:val="pt-BR" w:eastAsia="pt-BR"/>
              </w:rPr>
              <w:t>14</w:t>
            </w:r>
          </w:p>
        </w:tc>
        <w:tc>
          <w:tcPr>
            <w:tcW w:w="1004" w:type="dxa"/>
            <w:tcBorders>
              <w:top w:val="single" w:sz="4" w:space="0" w:color="auto"/>
              <w:left w:val="single" w:sz="4" w:space="0" w:color="auto"/>
              <w:bottom w:val="single" w:sz="4" w:space="0" w:color="auto"/>
              <w:right w:val="single" w:sz="4" w:space="0" w:color="auto"/>
            </w:tcBorders>
            <w:vAlign w:val="center"/>
          </w:tcPr>
          <w:p w:rsidR="00854DEC" w:rsidRPr="00C215DD" w:rsidRDefault="00854DEC" w:rsidP="00854DEC">
            <w:pPr>
              <w:overflowPunct w:val="0"/>
              <w:adjustRightInd w:val="0"/>
              <w:jc w:val="center"/>
              <w:textAlignment w:val="baseline"/>
              <w:rPr>
                <w:rFonts w:eastAsia="Times New Roman"/>
                <w:noProof/>
                <w:sz w:val="14"/>
                <w:szCs w:val="14"/>
                <w:lang w:val="pt-BR" w:eastAsia="pt-BR"/>
              </w:rPr>
            </w:pPr>
            <w:r w:rsidRPr="00C215DD">
              <w:rPr>
                <w:rFonts w:eastAsia="Times New Roman"/>
                <w:noProof/>
                <w:sz w:val="14"/>
                <w:szCs w:val="14"/>
                <w:lang w:val="pt-BR" w:eastAsia="pt-BR"/>
              </w:rPr>
              <w:t>2476</w:t>
            </w:r>
          </w:p>
        </w:tc>
        <w:tc>
          <w:tcPr>
            <w:tcW w:w="2978" w:type="dxa"/>
            <w:tcBorders>
              <w:top w:val="single" w:sz="4" w:space="0" w:color="auto"/>
              <w:left w:val="single" w:sz="4" w:space="0" w:color="auto"/>
              <w:bottom w:val="single" w:sz="4" w:space="0" w:color="auto"/>
              <w:right w:val="single" w:sz="4" w:space="0" w:color="auto"/>
            </w:tcBorders>
          </w:tcPr>
          <w:p w:rsidR="00854DEC" w:rsidRPr="00232D55" w:rsidRDefault="00854DEC" w:rsidP="00854DEC">
            <w:pPr>
              <w:overflowPunct w:val="0"/>
              <w:adjustRightInd w:val="0"/>
              <w:jc w:val="both"/>
              <w:textAlignment w:val="baseline"/>
              <w:rPr>
                <w:rFonts w:eastAsia="Times New Roman"/>
                <w:noProof/>
                <w:sz w:val="13"/>
                <w:szCs w:val="13"/>
                <w:lang w:val="pt-BR" w:eastAsia="pt-BR"/>
              </w:rPr>
            </w:pPr>
            <w:r w:rsidRPr="00232D55">
              <w:rPr>
                <w:rFonts w:eastAsia="Times New Roman"/>
                <w:noProof/>
                <w:sz w:val="13"/>
                <w:szCs w:val="13"/>
                <w:lang w:val="pt-BR" w:eastAsia="pt-BR"/>
              </w:rPr>
              <w:t>AGRIÃO - FOLHAS INTACTAS COM TODAS AS PARTES COMESTÍVEIS APROVEITÁVEIS (ASPECTO, COR E SABOR CARACTERÍSTICOS) ENTREGA DIÁRIA</w:t>
            </w:r>
          </w:p>
        </w:tc>
        <w:tc>
          <w:tcPr>
            <w:tcW w:w="709" w:type="dxa"/>
            <w:tcBorders>
              <w:top w:val="single" w:sz="4" w:space="0" w:color="auto"/>
              <w:left w:val="single" w:sz="4" w:space="0" w:color="auto"/>
              <w:bottom w:val="single" w:sz="4" w:space="0" w:color="auto"/>
              <w:right w:val="single" w:sz="4" w:space="0" w:color="auto"/>
            </w:tcBorders>
            <w:vAlign w:val="center"/>
          </w:tcPr>
          <w:p w:rsidR="00854DEC" w:rsidRPr="00C215DD" w:rsidRDefault="00854DEC" w:rsidP="00854DEC">
            <w:pPr>
              <w:overflowPunct w:val="0"/>
              <w:adjustRightInd w:val="0"/>
              <w:jc w:val="center"/>
              <w:textAlignment w:val="baseline"/>
              <w:rPr>
                <w:rFonts w:eastAsia="Times New Roman"/>
                <w:noProof/>
                <w:sz w:val="14"/>
                <w:szCs w:val="14"/>
                <w:lang w:val="pt-BR" w:eastAsia="pt-BR"/>
              </w:rPr>
            </w:pPr>
            <w:r w:rsidRPr="00C215DD">
              <w:rPr>
                <w:rFonts w:eastAsia="Times New Roman"/>
                <w:noProof/>
                <w:sz w:val="14"/>
                <w:szCs w:val="14"/>
                <w:lang w:val="pt-BR" w:eastAsia="pt-BR"/>
              </w:rPr>
              <w:t>MÇ</w:t>
            </w:r>
          </w:p>
        </w:tc>
        <w:tc>
          <w:tcPr>
            <w:tcW w:w="709" w:type="dxa"/>
            <w:tcBorders>
              <w:top w:val="single" w:sz="4" w:space="0" w:color="auto"/>
              <w:left w:val="single" w:sz="4" w:space="0" w:color="auto"/>
              <w:bottom w:val="single" w:sz="4" w:space="0" w:color="auto"/>
              <w:right w:val="single" w:sz="4" w:space="0" w:color="auto"/>
            </w:tcBorders>
            <w:vAlign w:val="center"/>
          </w:tcPr>
          <w:p w:rsidR="00854DEC" w:rsidRPr="00C215DD" w:rsidRDefault="00854DEC" w:rsidP="00854DEC">
            <w:pPr>
              <w:overflowPunct w:val="0"/>
              <w:adjustRightInd w:val="0"/>
              <w:jc w:val="center"/>
              <w:textAlignment w:val="baseline"/>
              <w:rPr>
                <w:rFonts w:eastAsia="Times New Roman"/>
                <w:noProof/>
                <w:sz w:val="14"/>
                <w:szCs w:val="14"/>
                <w:lang w:val="pt-BR" w:eastAsia="pt-BR"/>
              </w:rPr>
            </w:pPr>
            <w:r w:rsidRPr="00C215DD">
              <w:rPr>
                <w:rFonts w:eastAsia="Times New Roman"/>
                <w:noProof/>
                <w:sz w:val="14"/>
                <w:szCs w:val="14"/>
                <w:lang w:val="pt-BR" w:eastAsia="pt-BR"/>
              </w:rPr>
              <w:t>250</w:t>
            </w:r>
          </w:p>
        </w:tc>
        <w:tc>
          <w:tcPr>
            <w:tcW w:w="1275" w:type="dxa"/>
            <w:tcBorders>
              <w:top w:val="single" w:sz="4" w:space="0" w:color="auto"/>
              <w:left w:val="single" w:sz="4" w:space="0" w:color="auto"/>
              <w:bottom w:val="single" w:sz="4" w:space="0" w:color="auto"/>
              <w:right w:val="single" w:sz="4" w:space="0" w:color="auto"/>
            </w:tcBorders>
            <w:vAlign w:val="center"/>
          </w:tcPr>
          <w:p w:rsidR="00854DEC" w:rsidRPr="00C215DD" w:rsidRDefault="00854DEC" w:rsidP="00854DEC">
            <w:pPr>
              <w:overflowPunct w:val="0"/>
              <w:adjustRightInd w:val="0"/>
              <w:jc w:val="center"/>
              <w:textAlignment w:val="baseline"/>
              <w:rPr>
                <w:rFonts w:eastAsia="Times New Roman"/>
                <w:sz w:val="16"/>
                <w:szCs w:val="16"/>
                <w:lang w:val="pt-BR" w:eastAsia="pt-BR"/>
              </w:rPr>
            </w:pPr>
            <w:r w:rsidRPr="00C215DD">
              <w:rPr>
                <w:rFonts w:eastAsia="Times New Roman"/>
                <w:sz w:val="16"/>
                <w:szCs w:val="16"/>
                <w:lang w:val="pt-BR" w:eastAsia="pt-BR"/>
              </w:rPr>
              <w:t>3,79</w:t>
            </w:r>
          </w:p>
        </w:tc>
        <w:tc>
          <w:tcPr>
            <w:tcW w:w="1702" w:type="dxa"/>
            <w:tcBorders>
              <w:top w:val="single" w:sz="4" w:space="0" w:color="auto"/>
              <w:left w:val="single" w:sz="4" w:space="0" w:color="auto"/>
              <w:bottom w:val="single" w:sz="4" w:space="0" w:color="auto"/>
              <w:right w:val="single" w:sz="4" w:space="0" w:color="auto"/>
            </w:tcBorders>
            <w:vAlign w:val="center"/>
          </w:tcPr>
          <w:p w:rsidR="00854DEC" w:rsidRPr="00C215DD" w:rsidRDefault="00854DEC" w:rsidP="00854DEC">
            <w:pPr>
              <w:overflowPunct w:val="0"/>
              <w:adjustRightInd w:val="0"/>
              <w:jc w:val="center"/>
              <w:textAlignment w:val="baseline"/>
              <w:rPr>
                <w:rFonts w:eastAsia="Times New Roman"/>
                <w:sz w:val="16"/>
                <w:szCs w:val="16"/>
                <w:lang w:val="pt-BR" w:eastAsia="pt-BR"/>
              </w:rPr>
            </w:pPr>
            <w:r w:rsidRPr="00C215DD">
              <w:rPr>
                <w:rFonts w:eastAsia="Times New Roman"/>
                <w:sz w:val="16"/>
                <w:szCs w:val="16"/>
                <w:lang w:val="pt-BR" w:eastAsia="pt-BR"/>
              </w:rPr>
              <w:t>947,50</w:t>
            </w:r>
          </w:p>
        </w:tc>
      </w:tr>
      <w:tr w:rsidR="00854DEC" w:rsidRPr="00C215DD" w:rsidTr="00854DEC">
        <w:trPr>
          <w:cantSplit/>
          <w:trHeight w:val="583"/>
        </w:trPr>
        <w:tc>
          <w:tcPr>
            <w:tcW w:w="698" w:type="dxa"/>
            <w:tcBorders>
              <w:top w:val="single" w:sz="4" w:space="0" w:color="auto"/>
              <w:left w:val="single" w:sz="4" w:space="0" w:color="auto"/>
              <w:bottom w:val="single" w:sz="4" w:space="0" w:color="auto"/>
              <w:right w:val="single" w:sz="4" w:space="0" w:color="auto"/>
            </w:tcBorders>
            <w:vAlign w:val="center"/>
          </w:tcPr>
          <w:p w:rsidR="00854DEC" w:rsidRPr="00C215DD" w:rsidRDefault="00854DEC" w:rsidP="00854DEC">
            <w:pPr>
              <w:overflowPunct w:val="0"/>
              <w:adjustRightInd w:val="0"/>
              <w:jc w:val="center"/>
              <w:textAlignment w:val="baseline"/>
              <w:rPr>
                <w:rFonts w:eastAsia="Times New Roman"/>
                <w:noProof/>
                <w:sz w:val="14"/>
                <w:szCs w:val="14"/>
                <w:lang w:val="pt-BR" w:eastAsia="pt-BR"/>
              </w:rPr>
            </w:pPr>
            <w:r w:rsidRPr="00C215DD">
              <w:rPr>
                <w:rFonts w:eastAsia="Times New Roman"/>
                <w:noProof/>
                <w:sz w:val="14"/>
                <w:szCs w:val="14"/>
                <w:lang w:val="pt-BR" w:eastAsia="pt-BR"/>
              </w:rPr>
              <w:t>15</w:t>
            </w:r>
          </w:p>
        </w:tc>
        <w:tc>
          <w:tcPr>
            <w:tcW w:w="1004" w:type="dxa"/>
            <w:tcBorders>
              <w:top w:val="single" w:sz="4" w:space="0" w:color="auto"/>
              <w:left w:val="single" w:sz="4" w:space="0" w:color="auto"/>
              <w:bottom w:val="single" w:sz="4" w:space="0" w:color="auto"/>
              <w:right w:val="single" w:sz="4" w:space="0" w:color="auto"/>
            </w:tcBorders>
            <w:vAlign w:val="center"/>
          </w:tcPr>
          <w:p w:rsidR="00854DEC" w:rsidRPr="00C215DD" w:rsidRDefault="00854DEC" w:rsidP="00854DEC">
            <w:pPr>
              <w:overflowPunct w:val="0"/>
              <w:adjustRightInd w:val="0"/>
              <w:jc w:val="center"/>
              <w:textAlignment w:val="baseline"/>
              <w:rPr>
                <w:rFonts w:eastAsia="Times New Roman"/>
                <w:noProof/>
                <w:sz w:val="14"/>
                <w:szCs w:val="14"/>
                <w:lang w:val="pt-BR" w:eastAsia="pt-BR"/>
              </w:rPr>
            </w:pPr>
            <w:r w:rsidRPr="00C215DD">
              <w:rPr>
                <w:rFonts w:eastAsia="Times New Roman"/>
                <w:noProof/>
                <w:sz w:val="14"/>
                <w:szCs w:val="14"/>
                <w:lang w:val="pt-BR" w:eastAsia="pt-BR"/>
              </w:rPr>
              <w:t>2481</w:t>
            </w:r>
          </w:p>
        </w:tc>
        <w:tc>
          <w:tcPr>
            <w:tcW w:w="2978" w:type="dxa"/>
            <w:tcBorders>
              <w:top w:val="single" w:sz="4" w:space="0" w:color="auto"/>
              <w:left w:val="single" w:sz="4" w:space="0" w:color="auto"/>
              <w:bottom w:val="single" w:sz="4" w:space="0" w:color="auto"/>
              <w:right w:val="single" w:sz="4" w:space="0" w:color="auto"/>
            </w:tcBorders>
          </w:tcPr>
          <w:p w:rsidR="00854DEC" w:rsidRPr="00232D55" w:rsidRDefault="00854DEC" w:rsidP="00854DEC">
            <w:pPr>
              <w:overflowPunct w:val="0"/>
              <w:adjustRightInd w:val="0"/>
              <w:jc w:val="both"/>
              <w:textAlignment w:val="baseline"/>
              <w:rPr>
                <w:rFonts w:eastAsia="Times New Roman"/>
                <w:noProof/>
                <w:sz w:val="13"/>
                <w:szCs w:val="13"/>
                <w:lang w:val="pt-BR" w:eastAsia="pt-BR"/>
              </w:rPr>
            </w:pPr>
            <w:r w:rsidRPr="00232D55">
              <w:rPr>
                <w:rFonts w:eastAsia="Times New Roman"/>
                <w:noProof/>
                <w:sz w:val="13"/>
                <w:szCs w:val="13"/>
                <w:lang w:val="pt-BR" w:eastAsia="pt-BR"/>
              </w:rPr>
              <w:t>PEPINO JAPONÊS - INTACTO COM TODAS AS PARTES COMESTÍVEIS E  APROVEITÁVEIS (ASPECTO, COR E SABOR CARACTERÍSTICOS).</w:t>
            </w:r>
          </w:p>
        </w:tc>
        <w:tc>
          <w:tcPr>
            <w:tcW w:w="709" w:type="dxa"/>
            <w:tcBorders>
              <w:top w:val="single" w:sz="4" w:space="0" w:color="auto"/>
              <w:left w:val="single" w:sz="4" w:space="0" w:color="auto"/>
              <w:bottom w:val="single" w:sz="4" w:space="0" w:color="auto"/>
              <w:right w:val="single" w:sz="4" w:space="0" w:color="auto"/>
            </w:tcBorders>
            <w:vAlign w:val="center"/>
          </w:tcPr>
          <w:p w:rsidR="00854DEC" w:rsidRPr="00C215DD" w:rsidRDefault="00854DEC" w:rsidP="00854DEC">
            <w:pPr>
              <w:overflowPunct w:val="0"/>
              <w:adjustRightInd w:val="0"/>
              <w:jc w:val="center"/>
              <w:textAlignment w:val="baseline"/>
              <w:rPr>
                <w:rFonts w:eastAsia="Times New Roman"/>
                <w:noProof/>
                <w:sz w:val="14"/>
                <w:szCs w:val="14"/>
                <w:lang w:val="pt-BR" w:eastAsia="pt-BR"/>
              </w:rPr>
            </w:pPr>
            <w:r w:rsidRPr="00C215DD">
              <w:rPr>
                <w:rFonts w:eastAsia="Times New Roman"/>
                <w:noProof/>
                <w:sz w:val="14"/>
                <w:szCs w:val="14"/>
                <w:lang w:val="pt-BR" w:eastAsia="pt-BR"/>
              </w:rPr>
              <w:t>KG</w:t>
            </w:r>
          </w:p>
        </w:tc>
        <w:tc>
          <w:tcPr>
            <w:tcW w:w="709" w:type="dxa"/>
            <w:tcBorders>
              <w:top w:val="single" w:sz="4" w:space="0" w:color="auto"/>
              <w:left w:val="single" w:sz="4" w:space="0" w:color="auto"/>
              <w:bottom w:val="single" w:sz="4" w:space="0" w:color="auto"/>
              <w:right w:val="single" w:sz="4" w:space="0" w:color="auto"/>
            </w:tcBorders>
            <w:vAlign w:val="center"/>
          </w:tcPr>
          <w:p w:rsidR="00854DEC" w:rsidRPr="00C215DD" w:rsidRDefault="00854DEC" w:rsidP="00854DEC">
            <w:pPr>
              <w:overflowPunct w:val="0"/>
              <w:adjustRightInd w:val="0"/>
              <w:jc w:val="center"/>
              <w:textAlignment w:val="baseline"/>
              <w:rPr>
                <w:rFonts w:eastAsia="Times New Roman"/>
                <w:noProof/>
                <w:sz w:val="14"/>
                <w:szCs w:val="14"/>
                <w:lang w:val="pt-BR" w:eastAsia="pt-BR"/>
              </w:rPr>
            </w:pPr>
            <w:r w:rsidRPr="00C215DD">
              <w:rPr>
                <w:rFonts w:eastAsia="Times New Roman"/>
                <w:noProof/>
                <w:sz w:val="14"/>
                <w:szCs w:val="14"/>
                <w:lang w:val="pt-BR" w:eastAsia="pt-BR"/>
              </w:rPr>
              <w:t>1.000</w:t>
            </w:r>
          </w:p>
        </w:tc>
        <w:tc>
          <w:tcPr>
            <w:tcW w:w="1275" w:type="dxa"/>
            <w:tcBorders>
              <w:top w:val="single" w:sz="4" w:space="0" w:color="auto"/>
              <w:left w:val="single" w:sz="4" w:space="0" w:color="auto"/>
              <w:bottom w:val="single" w:sz="4" w:space="0" w:color="auto"/>
              <w:right w:val="single" w:sz="4" w:space="0" w:color="auto"/>
            </w:tcBorders>
            <w:vAlign w:val="center"/>
          </w:tcPr>
          <w:p w:rsidR="00854DEC" w:rsidRPr="00C215DD" w:rsidRDefault="00854DEC" w:rsidP="00854DEC">
            <w:pPr>
              <w:overflowPunct w:val="0"/>
              <w:adjustRightInd w:val="0"/>
              <w:jc w:val="center"/>
              <w:textAlignment w:val="baseline"/>
              <w:rPr>
                <w:rFonts w:eastAsia="Times New Roman"/>
                <w:sz w:val="16"/>
                <w:szCs w:val="16"/>
                <w:lang w:val="pt-BR" w:eastAsia="pt-BR"/>
              </w:rPr>
            </w:pPr>
            <w:r w:rsidRPr="00C215DD">
              <w:rPr>
                <w:rFonts w:eastAsia="Times New Roman"/>
                <w:sz w:val="16"/>
                <w:szCs w:val="16"/>
                <w:lang w:val="pt-BR" w:eastAsia="pt-BR"/>
              </w:rPr>
              <w:t>5,67</w:t>
            </w:r>
          </w:p>
        </w:tc>
        <w:tc>
          <w:tcPr>
            <w:tcW w:w="1702" w:type="dxa"/>
            <w:tcBorders>
              <w:top w:val="single" w:sz="4" w:space="0" w:color="auto"/>
              <w:left w:val="single" w:sz="4" w:space="0" w:color="auto"/>
              <w:bottom w:val="single" w:sz="4" w:space="0" w:color="auto"/>
              <w:right w:val="single" w:sz="4" w:space="0" w:color="auto"/>
            </w:tcBorders>
            <w:vAlign w:val="center"/>
          </w:tcPr>
          <w:p w:rsidR="00854DEC" w:rsidRPr="00C215DD" w:rsidRDefault="00854DEC" w:rsidP="00854DEC">
            <w:pPr>
              <w:overflowPunct w:val="0"/>
              <w:adjustRightInd w:val="0"/>
              <w:jc w:val="center"/>
              <w:textAlignment w:val="baseline"/>
              <w:rPr>
                <w:rFonts w:eastAsia="Times New Roman"/>
                <w:sz w:val="16"/>
                <w:szCs w:val="16"/>
                <w:lang w:val="pt-BR" w:eastAsia="pt-BR"/>
              </w:rPr>
            </w:pPr>
            <w:r w:rsidRPr="00C215DD">
              <w:rPr>
                <w:rFonts w:eastAsia="Times New Roman"/>
                <w:sz w:val="16"/>
                <w:szCs w:val="16"/>
                <w:lang w:val="pt-BR" w:eastAsia="pt-BR"/>
              </w:rPr>
              <w:t>5.670,00</w:t>
            </w:r>
          </w:p>
        </w:tc>
      </w:tr>
      <w:tr w:rsidR="00854DEC" w:rsidRPr="00C215DD" w:rsidTr="00854DEC">
        <w:trPr>
          <w:cantSplit/>
          <w:trHeight w:val="583"/>
        </w:trPr>
        <w:tc>
          <w:tcPr>
            <w:tcW w:w="698" w:type="dxa"/>
            <w:tcBorders>
              <w:top w:val="single" w:sz="4" w:space="0" w:color="auto"/>
              <w:left w:val="single" w:sz="4" w:space="0" w:color="auto"/>
              <w:bottom w:val="single" w:sz="4" w:space="0" w:color="auto"/>
              <w:right w:val="single" w:sz="4" w:space="0" w:color="auto"/>
            </w:tcBorders>
            <w:vAlign w:val="center"/>
          </w:tcPr>
          <w:p w:rsidR="00854DEC" w:rsidRPr="00C215DD" w:rsidRDefault="00854DEC" w:rsidP="00854DEC">
            <w:pPr>
              <w:overflowPunct w:val="0"/>
              <w:adjustRightInd w:val="0"/>
              <w:jc w:val="center"/>
              <w:textAlignment w:val="baseline"/>
              <w:rPr>
                <w:rFonts w:eastAsia="Times New Roman"/>
                <w:noProof/>
                <w:sz w:val="14"/>
                <w:szCs w:val="14"/>
                <w:lang w:val="pt-BR" w:eastAsia="pt-BR"/>
              </w:rPr>
            </w:pPr>
            <w:r w:rsidRPr="00C215DD">
              <w:rPr>
                <w:rFonts w:eastAsia="Times New Roman"/>
                <w:noProof/>
                <w:sz w:val="14"/>
                <w:szCs w:val="14"/>
                <w:lang w:val="pt-BR" w:eastAsia="pt-BR"/>
              </w:rPr>
              <w:t>16</w:t>
            </w:r>
          </w:p>
        </w:tc>
        <w:tc>
          <w:tcPr>
            <w:tcW w:w="1004" w:type="dxa"/>
            <w:tcBorders>
              <w:top w:val="single" w:sz="4" w:space="0" w:color="auto"/>
              <w:left w:val="single" w:sz="4" w:space="0" w:color="auto"/>
              <w:bottom w:val="single" w:sz="4" w:space="0" w:color="auto"/>
              <w:right w:val="single" w:sz="4" w:space="0" w:color="auto"/>
            </w:tcBorders>
            <w:vAlign w:val="center"/>
          </w:tcPr>
          <w:p w:rsidR="00854DEC" w:rsidRPr="00C215DD" w:rsidRDefault="00854DEC" w:rsidP="00854DEC">
            <w:pPr>
              <w:overflowPunct w:val="0"/>
              <w:adjustRightInd w:val="0"/>
              <w:jc w:val="center"/>
              <w:textAlignment w:val="baseline"/>
              <w:rPr>
                <w:rFonts w:eastAsia="Times New Roman"/>
                <w:noProof/>
                <w:sz w:val="14"/>
                <w:szCs w:val="14"/>
                <w:lang w:val="pt-BR" w:eastAsia="pt-BR"/>
              </w:rPr>
            </w:pPr>
            <w:r w:rsidRPr="00C215DD">
              <w:rPr>
                <w:rFonts w:eastAsia="Times New Roman"/>
                <w:noProof/>
                <w:sz w:val="14"/>
                <w:szCs w:val="14"/>
                <w:lang w:val="pt-BR" w:eastAsia="pt-BR"/>
              </w:rPr>
              <w:t>2502</w:t>
            </w:r>
          </w:p>
        </w:tc>
        <w:tc>
          <w:tcPr>
            <w:tcW w:w="2978" w:type="dxa"/>
            <w:tcBorders>
              <w:top w:val="single" w:sz="4" w:space="0" w:color="auto"/>
              <w:left w:val="single" w:sz="4" w:space="0" w:color="auto"/>
              <w:bottom w:val="single" w:sz="4" w:space="0" w:color="auto"/>
              <w:right w:val="single" w:sz="4" w:space="0" w:color="auto"/>
            </w:tcBorders>
          </w:tcPr>
          <w:p w:rsidR="00854DEC" w:rsidRPr="00232D55" w:rsidRDefault="00854DEC" w:rsidP="00854DEC">
            <w:pPr>
              <w:overflowPunct w:val="0"/>
              <w:adjustRightInd w:val="0"/>
              <w:jc w:val="both"/>
              <w:textAlignment w:val="baseline"/>
              <w:rPr>
                <w:rFonts w:eastAsia="Times New Roman"/>
                <w:noProof/>
                <w:sz w:val="13"/>
                <w:szCs w:val="13"/>
                <w:lang w:val="pt-BR" w:eastAsia="pt-BR"/>
              </w:rPr>
            </w:pPr>
            <w:r w:rsidRPr="00232D55">
              <w:rPr>
                <w:rFonts w:eastAsia="Times New Roman"/>
                <w:noProof/>
                <w:sz w:val="13"/>
                <w:szCs w:val="13"/>
                <w:lang w:val="pt-BR" w:eastAsia="pt-BR"/>
              </w:rPr>
              <w:t>ABOBRINHA VERDE - INTACTA COM TODAS AS PARTES COMESTÍVEIS APROVEITÁVEIS (ASPECTO, COR E SABOR CARACTERÍSTICOS) ENTREGA DIÁRIA</w:t>
            </w:r>
          </w:p>
        </w:tc>
        <w:tc>
          <w:tcPr>
            <w:tcW w:w="709" w:type="dxa"/>
            <w:tcBorders>
              <w:top w:val="single" w:sz="4" w:space="0" w:color="auto"/>
              <w:left w:val="single" w:sz="4" w:space="0" w:color="auto"/>
              <w:bottom w:val="single" w:sz="4" w:space="0" w:color="auto"/>
              <w:right w:val="single" w:sz="4" w:space="0" w:color="auto"/>
            </w:tcBorders>
            <w:vAlign w:val="center"/>
          </w:tcPr>
          <w:p w:rsidR="00854DEC" w:rsidRPr="00C215DD" w:rsidRDefault="00854DEC" w:rsidP="00854DEC">
            <w:pPr>
              <w:overflowPunct w:val="0"/>
              <w:adjustRightInd w:val="0"/>
              <w:jc w:val="center"/>
              <w:textAlignment w:val="baseline"/>
              <w:rPr>
                <w:rFonts w:eastAsia="Times New Roman"/>
                <w:noProof/>
                <w:sz w:val="14"/>
                <w:szCs w:val="14"/>
                <w:lang w:val="pt-BR" w:eastAsia="pt-BR"/>
              </w:rPr>
            </w:pPr>
            <w:r w:rsidRPr="00C215DD">
              <w:rPr>
                <w:rFonts w:eastAsia="Times New Roman"/>
                <w:noProof/>
                <w:sz w:val="14"/>
                <w:szCs w:val="14"/>
                <w:lang w:val="pt-BR" w:eastAsia="pt-BR"/>
              </w:rPr>
              <w:t>KG</w:t>
            </w:r>
          </w:p>
        </w:tc>
        <w:tc>
          <w:tcPr>
            <w:tcW w:w="709" w:type="dxa"/>
            <w:tcBorders>
              <w:top w:val="single" w:sz="4" w:space="0" w:color="auto"/>
              <w:left w:val="single" w:sz="4" w:space="0" w:color="auto"/>
              <w:bottom w:val="single" w:sz="4" w:space="0" w:color="auto"/>
              <w:right w:val="single" w:sz="4" w:space="0" w:color="auto"/>
            </w:tcBorders>
            <w:vAlign w:val="center"/>
          </w:tcPr>
          <w:p w:rsidR="00854DEC" w:rsidRPr="00C215DD" w:rsidRDefault="00854DEC" w:rsidP="00854DEC">
            <w:pPr>
              <w:overflowPunct w:val="0"/>
              <w:adjustRightInd w:val="0"/>
              <w:jc w:val="center"/>
              <w:textAlignment w:val="baseline"/>
              <w:rPr>
                <w:rFonts w:eastAsia="Times New Roman"/>
                <w:noProof/>
                <w:sz w:val="14"/>
                <w:szCs w:val="14"/>
                <w:lang w:val="pt-BR" w:eastAsia="pt-BR"/>
              </w:rPr>
            </w:pPr>
            <w:r w:rsidRPr="00C215DD">
              <w:rPr>
                <w:rFonts w:eastAsia="Times New Roman"/>
                <w:noProof/>
                <w:sz w:val="14"/>
                <w:szCs w:val="14"/>
                <w:lang w:val="pt-BR" w:eastAsia="pt-BR"/>
              </w:rPr>
              <w:t>1.000</w:t>
            </w:r>
          </w:p>
        </w:tc>
        <w:tc>
          <w:tcPr>
            <w:tcW w:w="1275" w:type="dxa"/>
            <w:tcBorders>
              <w:top w:val="single" w:sz="4" w:space="0" w:color="auto"/>
              <w:left w:val="single" w:sz="4" w:space="0" w:color="auto"/>
              <w:bottom w:val="single" w:sz="4" w:space="0" w:color="auto"/>
              <w:right w:val="single" w:sz="4" w:space="0" w:color="auto"/>
            </w:tcBorders>
            <w:vAlign w:val="center"/>
          </w:tcPr>
          <w:p w:rsidR="00854DEC" w:rsidRPr="00C215DD" w:rsidRDefault="00854DEC" w:rsidP="00854DEC">
            <w:pPr>
              <w:overflowPunct w:val="0"/>
              <w:adjustRightInd w:val="0"/>
              <w:jc w:val="center"/>
              <w:textAlignment w:val="baseline"/>
              <w:rPr>
                <w:rFonts w:eastAsia="Times New Roman"/>
                <w:sz w:val="16"/>
                <w:szCs w:val="16"/>
                <w:lang w:val="pt-BR" w:eastAsia="pt-BR"/>
              </w:rPr>
            </w:pPr>
            <w:r w:rsidRPr="00C215DD">
              <w:rPr>
                <w:rFonts w:eastAsia="Times New Roman"/>
                <w:sz w:val="16"/>
                <w:szCs w:val="16"/>
                <w:lang w:val="pt-BR" w:eastAsia="pt-BR"/>
              </w:rPr>
              <w:t>4.84</w:t>
            </w:r>
          </w:p>
        </w:tc>
        <w:tc>
          <w:tcPr>
            <w:tcW w:w="1702" w:type="dxa"/>
            <w:tcBorders>
              <w:top w:val="single" w:sz="4" w:space="0" w:color="auto"/>
              <w:left w:val="single" w:sz="4" w:space="0" w:color="auto"/>
              <w:bottom w:val="single" w:sz="4" w:space="0" w:color="auto"/>
              <w:right w:val="single" w:sz="4" w:space="0" w:color="auto"/>
            </w:tcBorders>
            <w:vAlign w:val="center"/>
          </w:tcPr>
          <w:p w:rsidR="00854DEC" w:rsidRPr="00C215DD" w:rsidRDefault="00854DEC" w:rsidP="00854DEC">
            <w:pPr>
              <w:overflowPunct w:val="0"/>
              <w:adjustRightInd w:val="0"/>
              <w:jc w:val="center"/>
              <w:textAlignment w:val="baseline"/>
              <w:rPr>
                <w:rFonts w:eastAsia="Times New Roman"/>
                <w:sz w:val="16"/>
                <w:szCs w:val="16"/>
                <w:lang w:val="pt-BR" w:eastAsia="pt-BR"/>
              </w:rPr>
            </w:pPr>
            <w:r w:rsidRPr="00C215DD">
              <w:rPr>
                <w:rFonts w:eastAsia="Times New Roman"/>
                <w:sz w:val="16"/>
                <w:szCs w:val="16"/>
                <w:lang w:val="pt-BR" w:eastAsia="pt-BR"/>
              </w:rPr>
              <w:t>4.840,00</w:t>
            </w:r>
          </w:p>
        </w:tc>
      </w:tr>
      <w:tr w:rsidR="00854DEC" w:rsidRPr="00C215DD" w:rsidTr="00854DEC">
        <w:trPr>
          <w:cantSplit/>
          <w:trHeight w:val="273"/>
        </w:trPr>
        <w:tc>
          <w:tcPr>
            <w:tcW w:w="698" w:type="dxa"/>
            <w:tcBorders>
              <w:top w:val="single" w:sz="4" w:space="0" w:color="auto"/>
              <w:left w:val="single" w:sz="4" w:space="0" w:color="auto"/>
              <w:bottom w:val="single" w:sz="4" w:space="0" w:color="auto"/>
              <w:right w:val="single" w:sz="4" w:space="0" w:color="auto"/>
            </w:tcBorders>
            <w:vAlign w:val="center"/>
          </w:tcPr>
          <w:p w:rsidR="00854DEC" w:rsidRPr="00C215DD" w:rsidRDefault="00854DEC" w:rsidP="00854DEC">
            <w:pPr>
              <w:overflowPunct w:val="0"/>
              <w:adjustRightInd w:val="0"/>
              <w:jc w:val="center"/>
              <w:textAlignment w:val="baseline"/>
              <w:rPr>
                <w:rFonts w:eastAsia="Times New Roman"/>
                <w:noProof/>
                <w:sz w:val="14"/>
                <w:szCs w:val="14"/>
                <w:lang w:val="pt-BR" w:eastAsia="pt-BR"/>
              </w:rPr>
            </w:pPr>
            <w:r w:rsidRPr="00C215DD">
              <w:rPr>
                <w:rFonts w:eastAsia="Times New Roman"/>
                <w:noProof/>
                <w:sz w:val="14"/>
                <w:szCs w:val="14"/>
                <w:lang w:val="pt-BR" w:eastAsia="pt-BR"/>
              </w:rPr>
              <w:t>17</w:t>
            </w:r>
          </w:p>
        </w:tc>
        <w:tc>
          <w:tcPr>
            <w:tcW w:w="1004" w:type="dxa"/>
            <w:tcBorders>
              <w:top w:val="single" w:sz="4" w:space="0" w:color="auto"/>
              <w:left w:val="single" w:sz="4" w:space="0" w:color="auto"/>
              <w:bottom w:val="single" w:sz="4" w:space="0" w:color="auto"/>
              <w:right w:val="single" w:sz="4" w:space="0" w:color="auto"/>
            </w:tcBorders>
            <w:vAlign w:val="center"/>
          </w:tcPr>
          <w:p w:rsidR="00854DEC" w:rsidRPr="00C215DD" w:rsidRDefault="00854DEC" w:rsidP="00854DEC">
            <w:pPr>
              <w:overflowPunct w:val="0"/>
              <w:adjustRightInd w:val="0"/>
              <w:jc w:val="center"/>
              <w:textAlignment w:val="baseline"/>
              <w:rPr>
                <w:rFonts w:eastAsia="Times New Roman"/>
                <w:noProof/>
                <w:sz w:val="14"/>
                <w:szCs w:val="14"/>
                <w:lang w:val="pt-BR" w:eastAsia="pt-BR"/>
              </w:rPr>
            </w:pPr>
            <w:r w:rsidRPr="00C215DD">
              <w:rPr>
                <w:rFonts w:eastAsia="Times New Roman"/>
                <w:noProof/>
                <w:sz w:val="14"/>
                <w:szCs w:val="14"/>
                <w:lang w:val="pt-BR" w:eastAsia="pt-BR"/>
              </w:rPr>
              <w:t>3824</w:t>
            </w:r>
          </w:p>
        </w:tc>
        <w:tc>
          <w:tcPr>
            <w:tcW w:w="2978" w:type="dxa"/>
            <w:tcBorders>
              <w:top w:val="single" w:sz="4" w:space="0" w:color="auto"/>
              <w:left w:val="single" w:sz="4" w:space="0" w:color="auto"/>
              <w:bottom w:val="single" w:sz="4" w:space="0" w:color="auto"/>
              <w:right w:val="single" w:sz="4" w:space="0" w:color="auto"/>
            </w:tcBorders>
          </w:tcPr>
          <w:p w:rsidR="00854DEC" w:rsidRPr="00232D55" w:rsidRDefault="00854DEC" w:rsidP="00854DEC">
            <w:pPr>
              <w:overflowPunct w:val="0"/>
              <w:adjustRightInd w:val="0"/>
              <w:jc w:val="both"/>
              <w:textAlignment w:val="baseline"/>
              <w:rPr>
                <w:rFonts w:eastAsia="Times New Roman"/>
                <w:noProof/>
                <w:sz w:val="13"/>
                <w:szCs w:val="13"/>
                <w:lang w:val="pt-BR" w:eastAsia="pt-BR"/>
              </w:rPr>
            </w:pPr>
            <w:r w:rsidRPr="00232D55">
              <w:rPr>
                <w:rFonts w:eastAsia="Times New Roman"/>
                <w:noProof/>
                <w:sz w:val="13"/>
                <w:szCs w:val="13"/>
                <w:lang w:val="pt-BR" w:eastAsia="pt-BR"/>
              </w:rPr>
              <w:t>LIMÃO - INTACTO COM TODAS AS PARTES COMESTÍVEIS APROVEITÁVEIS (ASPECTO, COR E SABOR CARACTERÍSTICOS).</w:t>
            </w:r>
          </w:p>
        </w:tc>
        <w:tc>
          <w:tcPr>
            <w:tcW w:w="709" w:type="dxa"/>
            <w:tcBorders>
              <w:top w:val="single" w:sz="4" w:space="0" w:color="auto"/>
              <w:left w:val="single" w:sz="4" w:space="0" w:color="auto"/>
              <w:bottom w:val="single" w:sz="4" w:space="0" w:color="auto"/>
              <w:right w:val="single" w:sz="4" w:space="0" w:color="auto"/>
            </w:tcBorders>
            <w:vAlign w:val="center"/>
          </w:tcPr>
          <w:p w:rsidR="00854DEC" w:rsidRPr="00C215DD" w:rsidRDefault="00854DEC" w:rsidP="00854DEC">
            <w:pPr>
              <w:overflowPunct w:val="0"/>
              <w:adjustRightInd w:val="0"/>
              <w:jc w:val="center"/>
              <w:textAlignment w:val="baseline"/>
              <w:rPr>
                <w:rFonts w:eastAsia="Times New Roman"/>
                <w:noProof/>
                <w:sz w:val="14"/>
                <w:szCs w:val="14"/>
                <w:lang w:val="pt-BR" w:eastAsia="pt-BR"/>
              </w:rPr>
            </w:pPr>
            <w:r w:rsidRPr="00C215DD">
              <w:rPr>
                <w:rFonts w:eastAsia="Times New Roman"/>
                <w:noProof/>
                <w:sz w:val="14"/>
                <w:szCs w:val="14"/>
                <w:lang w:val="pt-BR" w:eastAsia="pt-BR"/>
              </w:rPr>
              <w:t>KG</w:t>
            </w:r>
          </w:p>
        </w:tc>
        <w:tc>
          <w:tcPr>
            <w:tcW w:w="709" w:type="dxa"/>
            <w:tcBorders>
              <w:top w:val="single" w:sz="4" w:space="0" w:color="auto"/>
              <w:left w:val="single" w:sz="4" w:space="0" w:color="auto"/>
              <w:bottom w:val="single" w:sz="4" w:space="0" w:color="auto"/>
              <w:right w:val="single" w:sz="4" w:space="0" w:color="auto"/>
            </w:tcBorders>
            <w:vAlign w:val="center"/>
          </w:tcPr>
          <w:p w:rsidR="00854DEC" w:rsidRPr="00C215DD" w:rsidRDefault="00854DEC" w:rsidP="00854DEC">
            <w:pPr>
              <w:overflowPunct w:val="0"/>
              <w:adjustRightInd w:val="0"/>
              <w:jc w:val="center"/>
              <w:textAlignment w:val="baseline"/>
              <w:rPr>
                <w:rFonts w:eastAsia="Times New Roman"/>
                <w:noProof/>
                <w:sz w:val="14"/>
                <w:szCs w:val="14"/>
                <w:lang w:val="pt-BR" w:eastAsia="pt-BR"/>
              </w:rPr>
            </w:pPr>
            <w:r w:rsidRPr="00C215DD">
              <w:rPr>
                <w:rFonts w:eastAsia="Times New Roman"/>
                <w:noProof/>
                <w:sz w:val="14"/>
                <w:szCs w:val="14"/>
                <w:lang w:val="pt-BR" w:eastAsia="pt-BR"/>
              </w:rPr>
              <w:t>400</w:t>
            </w:r>
          </w:p>
        </w:tc>
        <w:tc>
          <w:tcPr>
            <w:tcW w:w="1275" w:type="dxa"/>
            <w:tcBorders>
              <w:top w:val="single" w:sz="4" w:space="0" w:color="auto"/>
              <w:left w:val="single" w:sz="4" w:space="0" w:color="auto"/>
              <w:bottom w:val="single" w:sz="4" w:space="0" w:color="auto"/>
              <w:right w:val="single" w:sz="4" w:space="0" w:color="auto"/>
            </w:tcBorders>
            <w:vAlign w:val="center"/>
          </w:tcPr>
          <w:p w:rsidR="00854DEC" w:rsidRPr="00C215DD" w:rsidRDefault="00854DEC" w:rsidP="00854DEC">
            <w:pPr>
              <w:overflowPunct w:val="0"/>
              <w:adjustRightInd w:val="0"/>
              <w:jc w:val="center"/>
              <w:textAlignment w:val="baseline"/>
              <w:rPr>
                <w:rFonts w:eastAsia="Times New Roman"/>
                <w:sz w:val="16"/>
                <w:szCs w:val="16"/>
                <w:lang w:val="pt-BR" w:eastAsia="pt-BR"/>
              </w:rPr>
            </w:pPr>
            <w:r w:rsidRPr="00C215DD">
              <w:rPr>
                <w:rFonts w:eastAsia="Times New Roman"/>
                <w:sz w:val="16"/>
                <w:szCs w:val="16"/>
                <w:lang w:val="pt-BR" w:eastAsia="pt-BR"/>
              </w:rPr>
              <w:t>6,47</w:t>
            </w:r>
          </w:p>
        </w:tc>
        <w:tc>
          <w:tcPr>
            <w:tcW w:w="1702" w:type="dxa"/>
            <w:tcBorders>
              <w:top w:val="single" w:sz="4" w:space="0" w:color="auto"/>
              <w:left w:val="single" w:sz="4" w:space="0" w:color="auto"/>
              <w:bottom w:val="single" w:sz="4" w:space="0" w:color="auto"/>
              <w:right w:val="single" w:sz="4" w:space="0" w:color="auto"/>
            </w:tcBorders>
            <w:vAlign w:val="center"/>
          </w:tcPr>
          <w:p w:rsidR="00854DEC" w:rsidRPr="00C215DD" w:rsidRDefault="00854DEC" w:rsidP="00854DEC">
            <w:pPr>
              <w:overflowPunct w:val="0"/>
              <w:adjustRightInd w:val="0"/>
              <w:jc w:val="center"/>
              <w:textAlignment w:val="baseline"/>
              <w:rPr>
                <w:rFonts w:eastAsia="Times New Roman"/>
                <w:sz w:val="16"/>
                <w:szCs w:val="16"/>
                <w:lang w:val="pt-BR" w:eastAsia="pt-BR"/>
              </w:rPr>
            </w:pPr>
            <w:r w:rsidRPr="00C215DD">
              <w:rPr>
                <w:rFonts w:eastAsia="Times New Roman"/>
                <w:sz w:val="16"/>
                <w:szCs w:val="16"/>
                <w:lang w:val="pt-BR" w:eastAsia="pt-BR"/>
              </w:rPr>
              <w:t>2.588,00</w:t>
            </w:r>
          </w:p>
        </w:tc>
      </w:tr>
      <w:tr w:rsidR="00854DEC" w:rsidRPr="00C215DD" w:rsidTr="00854DEC">
        <w:trPr>
          <w:cantSplit/>
          <w:trHeight w:val="67"/>
        </w:trPr>
        <w:tc>
          <w:tcPr>
            <w:tcW w:w="698" w:type="dxa"/>
            <w:tcBorders>
              <w:top w:val="single" w:sz="4" w:space="0" w:color="auto"/>
              <w:left w:val="single" w:sz="4" w:space="0" w:color="auto"/>
              <w:bottom w:val="single" w:sz="4" w:space="0" w:color="auto"/>
              <w:right w:val="single" w:sz="4" w:space="0" w:color="auto"/>
            </w:tcBorders>
            <w:vAlign w:val="center"/>
          </w:tcPr>
          <w:p w:rsidR="00854DEC" w:rsidRPr="00C215DD" w:rsidRDefault="00854DEC" w:rsidP="00854DEC">
            <w:pPr>
              <w:overflowPunct w:val="0"/>
              <w:adjustRightInd w:val="0"/>
              <w:jc w:val="center"/>
              <w:textAlignment w:val="baseline"/>
              <w:rPr>
                <w:rFonts w:eastAsia="Times New Roman"/>
                <w:noProof/>
                <w:sz w:val="14"/>
                <w:szCs w:val="14"/>
                <w:lang w:val="pt-BR" w:eastAsia="pt-BR"/>
              </w:rPr>
            </w:pPr>
            <w:r w:rsidRPr="00C215DD">
              <w:rPr>
                <w:rFonts w:eastAsia="Times New Roman"/>
                <w:noProof/>
                <w:sz w:val="14"/>
                <w:szCs w:val="14"/>
                <w:lang w:val="pt-BR" w:eastAsia="pt-BR"/>
              </w:rPr>
              <w:t>18</w:t>
            </w:r>
          </w:p>
        </w:tc>
        <w:tc>
          <w:tcPr>
            <w:tcW w:w="1004" w:type="dxa"/>
            <w:tcBorders>
              <w:top w:val="single" w:sz="4" w:space="0" w:color="auto"/>
              <w:left w:val="single" w:sz="4" w:space="0" w:color="auto"/>
              <w:bottom w:val="single" w:sz="4" w:space="0" w:color="auto"/>
              <w:right w:val="single" w:sz="4" w:space="0" w:color="auto"/>
            </w:tcBorders>
            <w:vAlign w:val="center"/>
          </w:tcPr>
          <w:p w:rsidR="00854DEC" w:rsidRPr="00C215DD" w:rsidRDefault="00854DEC" w:rsidP="00854DEC">
            <w:pPr>
              <w:overflowPunct w:val="0"/>
              <w:adjustRightInd w:val="0"/>
              <w:jc w:val="center"/>
              <w:textAlignment w:val="baseline"/>
              <w:rPr>
                <w:rFonts w:eastAsia="Times New Roman"/>
                <w:noProof/>
                <w:sz w:val="14"/>
                <w:szCs w:val="14"/>
                <w:lang w:val="pt-BR" w:eastAsia="pt-BR"/>
              </w:rPr>
            </w:pPr>
            <w:r w:rsidRPr="00C215DD">
              <w:rPr>
                <w:rFonts w:eastAsia="Times New Roman"/>
                <w:noProof/>
                <w:sz w:val="14"/>
                <w:szCs w:val="14"/>
                <w:lang w:val="pt-BR" w:eastAsia="pt-BR"/>
              </w:rPr>
              <w:t>8025</w:t>
            </w:r>
          </w:p>
        </w:tc>
        <w:tc>
          <w:tcPr>
            <w:tcW w:w="2978" w:type="dxa"/>
            <w:tcBorders>
              <w:top w:val="single" w:sz="4" w:space="0" w:color="auto"/>
              <w:left w:val="single" w:sz="4" w:space="0" w:color="auto"/>
              <w:bottom w:val="single" w:sz="4" w:space="0" w:color="auto"/>
              <w:right w:val="single" w:sz="4" w:space="0" w:color="auto"/>
            </w:tcBorders>
          </w:tcPr>
          <w:p w:rsidR="00854DEC" w:rsidRPr="00232D55" w:rsidRDefault="00854DEC" w:rsidP="00854DEC">
            <w:pPr>
              <w:overflowPunct w:val="0"/>
              <w:adjustRightInd w:val="0"/>
              <w:jc w:val="both"/>
              <w:textAlignment w:val="baseline"/>
              <w:rPr>
                <w:rFonts w:eastAsia="Times New Roman"/>
                <w:noProof/>
                <w:sz w:val="13"/>
                <w:szCs w:val="13"/>
                <w:lang w:val="pt-BR" w:eastAsia="pt-BR"/>
              </w:rPr>
            </w:pPr>
            <w:r w:rsidRPr="00232D55">
              <w:rPr>
                <w:rFonts w:eastAsia="Times New Roman"/>
                <w:noProof/>
                <w:sz w:val="13"/>
                <w:szCs w:val="13"/>
                <w:lang w:val="pt-BR" w:eastAsia="pt-BR"/>
              </w:rPr>
              <w:t>QUEIJO MUSSARELA.</w:t>
            </w:r>
          </w:p>
        </w:tc>
        <w:tc>
          <w:tcPr>
            <w:tcW w:w="709" w:type="dxa"/>
            <w:tcBorders>
              <w:top w:val="single" w:sz="4" w:space="0" w:color="auto"/>
              <w:left w:val="single" w:sz="4" w:space="0" w:color="auto"/>
              <w:bottom w:val="single" w:sz="4" w:space="0" w:color="auto"/>
              <w:right w:val="single" w:sz="4" w:space="0" w:color="auto"/>
            </w:tcBorders>
            <w:vAlign w:val="center"/>
          </w:tcPr>
          <w:p w:rsidR="00854DEC" w:rsidRPr="00C215DD" w:rsidRDefault="00854DEC" w:rsidP="00854DEC">
            <w:pPr>
              <w:overflowPunct w:val="0"/>
              <w:adjustRightInd w:val="0"/>
              <w:jc w:val="center"/>
              <w:textAlignment w:val="baseline"/>
              <w:rPr>
                <w:rFonts w:eastAsia="Times New Roman"/>
                <w:noProof/>
                <w:sz w:val="14"/>
                <w:szCs w:val="14"/>
                <w:lang w:val="pt-BR" w:eastAsia="pt-BR"/>
              </w:rPr>
            </w:pPr>
            <w:r w:rsidRPr="00C215DD">
              <w:rPr>
                <w:rFonts w:eastAsia="Times New Roman"/>
                <w:noProof/>
                <w:sz w:val="14"/>
                <w:szCs w:val="14"/>
                <w:lang w:val="pt-BR" w:eastAsia="pt-BR"/>
              </w:rPr>
              <w:t>KG</w:t>
            </w:r>
          </w:p>
        </w:tc>
        <w:tc>
          <w:tcPr>
            <w:tcW w:w="709" w:type="dxa"/>
            <w:tcBorders>
              <w:top w:val="single" w:sz="4" w:space="0" w:color="auto"/>
              <w:left w:val="single" w:sz="4" w:space="0" w:color="auto"/>
              <w:bottom w:val="single" w:sz="4" w:space="0" w:color="auto"/>
              <w:right w:val="single" w:sz="4" w:space="0" w:color="auto"/>
            </w:tcBorders>
            <w:vAlign w:val="center"/>
          </w:tcPr>
          <w:p w:rsidR="00854DEC" w:rsidRPr="00C215DD" w:rsidRDefault="00854DEC" w:rsidP="00854DEC">
            <w:pPr>
              <w:overflowPunct w:val="0"/>
              <w:adjustRightInd w:val="0"/>
              <w:jc w:val="center"/>
              <w:textAlignment w:val="baseline"/>
              <w:rPr>
                <w:rFonts w:eastAsia="Times New Roman"/>
                <w:noProof/>
                <w:sz w:val="14"/>
                <w:szCs w:val="14"/>
                <w:lang w:val="pt-BR" w:eastAsia="pt-BR"/>
              </w:rPr>
            </w:pPr>
            <w:r w:rsidRPr="00C215DD">
              <w:rPr>
                <w:rFonts w:eastAsia="Times New Roman"/>
                <w:noProof/>
                <w:sz w:val="14"/>
                <w:szCs w:val="14"/>
                <w:lang w:val="pt-BR" w:eastAsia="pt-BR"/>
              </w:rPr>
              <w:t>250</w:t>
            </w:r>
          </w:p>
        </w:tc>
        <w:tc>
          <w:tcPr>
            <w:tcW w:w="1275" w:type="dxa"/>
            <w:tcBorders>
              <w:top w:val="single" w:sz="4" w:space="0" w:color="auto"/>
              <w:left w:val="single" w:sz="4" w:space="0" w:color="auto"/>
              <w:bottom w:val="single" w:sz="4" w:space="0" w:color="auto"/>
              <w:right w:val="single" w:sz="4" w:space="0" w:color="auto"/>
            </w:tcBorders>
            <w:vAlign w:val="center"/>
          </w:tcPr>
          <w:p w:rsidR="00854DEC" w:rsidRPr="00C215DD" w:rsidRDefault="00854DEC" w:rsidP="00854DEC">
            <w:pPr>
              <w:overflowPunct w:val="0"/>
              <w:adjustRightInd w:val="0"/>
              <w:jc w:val="center"/>
              <w:textAlignment w:val="baseline"/>
              <w:rPr>
                <w:rFonts w:eastAsia="Times New Roman"/>
                <w:sz w:val="16"/>
                <w:szCs w:val="16"/>
                <w:lang w:val="pt-BR" w:eastAsia="pt-BR"/>
              </w:rPr>
            </w:pPr>
            <w:r w:rsidRPr="00C215DD">
              <w:rPr>
                <w:rFonts w:eastAsia="Times New Roman"/>
                <w:sz w:val="16"/>
                <w:szCs w:val="16"/>
                <w:lang w:val="pt-BR" w:eastAsia="pt-BR"/>
              </w:rPr>
              <w:t>37,05</w:t>
            </w:r>
          </w:p>
        </w:tc>
        <w:tc>
          <w:tcPr>
            <w:tcW w:w="1702" w:type="dxa"/>
            <w:tcBorders>
              <w:top w:val="single" w:sz="4" w:space="0" w:color="auto"/>
              <w:left w:val="single" w:sz="4" w:space="0" w:color="auto"/>
              <w:bottom w:val="single" w:sz="4" w:space="0" w:color="auto"/>
              <w:right w:val="single" w:sz="4" w:space="0" w:color="auto"/>
            </w:tcBorders>
            <w:vAlign w:val="center"/>
          </w:tcPr>
          <w:p w:rsidR="00854DEC" w:rsidRPr="00C215DD" w:rsidRDefault="00854DEC" w:rsidP="00854DEC">
            <w:pPr>
              <w:overflowPunct w:val="0"/>
              <w:adjustRightInd w:val="0"/>
              <w:jc w:val="center"/>
              <w:textAlignment w:val="baseline"/>
              <w:rPr>
                <w:rFonts w:eastAsia="Times New Roman"/>
                <w:sz w:val="16"/>
                <w:szCs w:val="16"/>
                <w:lang w:val="pt-BR" w:eastAsia="pt-BR"/>
              </w:rPr>
            </w:pPr>
            <w:r w:rsidRPr="00C215DD">
              <w:rPr>
                <w:rFonts w:eastAsia="Times New Roman"/>
                <w:sz w:val="16"/>
                <w:szCs w:val="16"/>
                <w:lang w:val="pt-BR" w:eastAsia="pt-BR"/>
              </w:rPr>
              <w:t>9.262,50</w:t>
            </w:r>
          </w:p>
        </w:tc>
      </w:tr>
      <w:tr w:rsidR="00854DEC" w:rsidRPr="00C215DD" w:rsidTr="00854DEC">
        <w:trPr>
          <w:cantSplit/>
          <w:trHeight w:val="583"/>
        </w:trPr>
        <w:tc>
          <w:tcPr>
            <w:tcW w:w="698" w:type="dxa"/>
            <w:tcBorders>
              <w:top w:val="single" w:sz="4" w:space="0" w:color="auto"/>
              <w:left w:val="single" w:sz="4" w:space="0" w:color="auto"/>
              <w:bottom w:val="single" w:sz="4" w:space="0" w:color="auto"/>
              <w:right w:val="single" w:sz="4" w:space="0" w:color="auto"/>
            </w:tcBorders>
            <w:vAlign w:val="center"/>
          </w:tcPr>
          <w:p w:rsidR="00854DEC" w:rsidRPr="00C215DD" w:rsidRDefault="00854DEC" w:rsidP="00854DEC">
            <w:pPr>
              <w:overflowPunct w:val="0"/>
              <w:adjustRightInd w:val="0"/>
              <w:jc w:val="center"/>
              <w:textAlignment w:val="baseline"/>
              <w:rPr>
                <w:rFonts w:eastAsia="Times New Roman"/>
                <w:noProof/>
                <w:sz w:val="14"/>
                <w:szCs w:val="14"/>
                <w:lang w:val="pt-BR" w:eastAsia="pt-BR"/>
              </w:rPr>
            </w:pPr>
            <w:r w:rsidRPr="00C215DD">
              <w:rPr>
                <w:rFonts w:eastAsia="Times New Roman"/>
                <w:noProof/>
                <w:sz w:val="14"/>
                <w:szCs w:val="14"/>
                <w:lang w:val="pt-BR" w:eastAsia="pt-BR"/>
              </w:rPr>
              <w:t>19</w:t>
            </w:r>
          </w:p>
        </w:tc>
        <w:tc>
          <w:tcPr>
            <w:tcW w:w="1004" w:type="dxa"/>
            <w:tcBorders>
              <w:top w:val="single" w:sz="4" w:space="0" w:color="auto"/>
              <w:left w:val="single" w:sz="4" w:space="0" w:color="auto"/>
              <w:bottom w:val="single" w:sz="4" w:space="0" w:color="auto"/>
              <w:right w:val="single" w:sz="4" w:space="0" w:color="auto"/>
            </w:tcBorders>
            <w:vAlign w:val="center"/>
          </w:tcPr>
          <w:p w:rsidR="00854DEC" w:rsidRPr="00C215DD" w:rsidRDefault="00854DEC" w:rsidP="00854DEC">
            <w:pPr>
              <w:overflowPunct w:val="0"/>
              <w:adjustRightInd w:val="0"/>
              <w:jc w:val="center"/>
              <w:textAlignment w:val="baseline"/>
              <w:rPr>
                <w:rFonts w:eastAsia="Times New Roman"/>
                <w:noProof/>
                <w:sz w:val="14"/>
                <w:szCs w:val="14"/>
                <w:lang w:val="pt-BR" w:eastAsia="pt-BR"/>
              </w:rPr>
            </w:pPr>
            <w:r w:rsidRPr="00C215DD">
              <w:rPr>
                <w:rFonts w:eastAsia="Times New Roman"/>
                <w:noProof/>
                <w:sz w:val="14"/>
                <w:szCs w:val="14"/>
                <w:lang w:val="pt-BR" w:eastAsia="pt-BR"/>
              </w:rPr>
              <w:t>11316</w:t>
            </w:r>
          </w:p>
        </w:tc>
        <w:tc>
          <w:tcPr>
            <w:tcW w:w="2978" w:type="dxa"/>
            <w:tcBorders>
              <w:top w:val="single" w:sz="4" w:space="0" w:color="auto"/>
              <w:left w:val="single" w:sz="4" w:space="0" w:color="auto"/>
              <w:bottom w:val="single" w:sz="4" w:space="0" w:color="auto"/>
              <w:right w:val="single" w:sz="4" w:space="0" w:color="auto"/>
            </w:tcBorders>
          </w:tcPr>
          <w:p w:rsidR="00854DEC" w:rsidRPr="00232D55" w:rsidRDefault="00854DEC" w:rsidP="00854DEC">
            <w:pPr>
              <w:overflowPunct w:val="0"/>
              <w:adjustRightInd w:val="0"/>
              <w:jc w:val="both"/>
              <w:textAlignment w:val="baseline"/>
              <w:rPr>
                <w:rFonts w:eastAsia="Times New Roman"/>
                <w:noProof/>
                <w:sz w:val="13"/>
                <w:szCs w:val="13"/>
                <w:lang w:val="pt-BR" w:eastAsia="pt-BR"/>
              </w:rPr>
            </w:pPr>
            <w:r w:rsidRPr="00232D55">
              <w:rPr>
                <w:rFonts w:eastAsia="Times New Roman"/>
                <w:noProof/>
                <w:sz w:val="13"/>
                <w:szCs w:val="13"/>
                <w:lang w:val="pt-BR" w:eastAsia="pt-BR"/>
              </w:rPr>
              <w:t>MANDIOCA CONGELADA CONTENDO INFORMAÇÕES NUTRICIONAIS NA EMBALAGEM, COM ASPECTO, COR E SABOR CARACTERÍSTICOS.</w:t>
            </w:r>
          </w:p>
        </w:tc>
        <w:tc>
          <w:tcPr>
            <w:tcW w:w="709" w:type="dxa"/>
            <w:tcBorders>
              <w:top w:val="single" w:sz="4" w:space="0" w:color="auto"/>
              <w:left w:val="single" w:sz="4" w:space="0" w:color="auto"/>
              <w:bottom w:val="single" w:sz="4" w:space="0" w:color="auto"/>
              <w:right w:val="single" w:sz="4" w:space="0" w:color="auto"/>
            </w:tcBorders>
            <w:vAlign w:val="center"/>
          </w:tcPr>
          <w:p w:rsidR="00854DEC" w:rsidRPr="00C215DD" w:rsidRDefault="00854DEC" w:rsidP="00854DEC">
            <w:pPr>
              <w:overflowPunct w:val="0"/>
              <w:adjustRightInd w:val="0"/>
              <w:jc w:val="center"/>
              <w:textAlignment w:val="baseline"/>
              <w:rPr>
                <w:rFonts w:eastAsia="Times New Roman"/>
                <w:noProof/>
                <w:sz w:val="14"/>
                <w:szCs w:val="14"/>
                <w:lang w:val="pt-BR" w:eastAsia="pt-BR"/>
              </w:rPr>
            </w:pPr>
            <w:r w:rsidRPr="00C215DD">
              <w:rPr>
                <w:rFonts w:eastAsia="Times New Roman"/>
                <w:noProof/>
                <w:sz w:val="14"/>
                <w:szCs w:val="14"/>
                <w:lang w:val="pt-BR" w:eastAsia="pt-BR"/>
              </w:rPr>
              <w:t>KG</w:t>
            </w:r>
          </w:p>
        </w:tc>
        <w:tc>
          <w:tcPr>
            <w:tcW w:w="709" w:type="dxa"/>
            <w:tcBorders>
              <w:top w:val="single" w:sz="4" w:space="0" w:color="auto"/>
              <w:left w:val="single" w:sz="4" w:space="0" w:color="auto"/>
              <w:bottom w:val="single" w:sz="4" w:space="0" w:color="auto"/>
              <w:right w:val="single" w:sz="4" w:space="0" w:color="auto"/>
            </w:tcBorders>
            <w:vAlign w:val="center"/>
          </w:tcPr>
          <w:p w:rsidR="00854DEC" w:rsidRPr="00C215DD" w:rsidRDefault="00854DEC" w:rsidP="00854DEC">
            <w:pPr>
              <w:overflowPunct w:val="0"/>
              <w:adjustRightInd w:val="0"/>
              <w:jc w:val="center"/>
              <w:textAlignment w:val="baseline"/>
              <w:rPr>
                <w:rFonts w:eastAsia="Times New Roman"/>
                <w:noProof/>
                <w:sz w:val="14"/>
                <w:szCs w:val="14"/>
                <w:lang w:val="pt-BR" w:eastAsia="pt-BR"/>
              </w:rPr>
            </w:pPr>
            <w:r w:rsidRPr="00C215DD">
              <w:rPr>
                <w:rFonts w:eastAsia="Times New Roman"/>
                <w:noProof/>
                <w:sz w:val="14"/>
                <w:szCs w:val="14"/>
                <w:lang w:val="pt-BR" w:eastAsia="pt-BR"/>
              </w:rPr>
              <w:t>2.000</w:t>
            </w:r>
          </w:p>
        </w:tc>
        <w:tc>
          <w:tcPr>
            <w:tcW w:w="1275" w:type="dxa"/>
            <w:tcBorders>
              <w:top w:val="single" w:sz="4" w:space="0" w:color="auto"/>
              <w:left w:val="single" w:sz="4" w:space="0" w:color="auto"/>
              <w:bottom w:val="single" w:sz="4" w:space="0" w:color="auto"/>
              <w:right w:val="single" w:sz="4" w:space="0" w:color="auto"/>
            </w:tcBorders>
            <w:vAlign w:val="center"/>
          </w:tcPr>
          <w:p w:rsidR="00854DEC" w:rsidRPr="00C215DD" w:rsidRDefault="00854DEC" w:rsidP="00854DEC">
            <w:pPr>
              <w:overflowPunct w:val="0"/>
              <w:adjustRightInd w:val="0"/>
              <w:jc w:val="center"/>
              <w:textAlignment w:val="baseline"/>
              <w:rPr>
                <w:rFonts w:eastAsia="Times New Roman"/>
                <w:sz w:val="16"/>
                <w:szCs w:val="16"/>
                <w:lang w:val="pt-BR" w:eastAsia="pt-BR"/>
              </w:rPr>
            </w:pPr>
            <w:r w:rsidRPr="00C215DD">
              <w:rPr>
                <w:rFonts w:eastAsia="Times New Roman"/>
                <w:sz w:val="16"/>
                <w:szCs w:val="16"/>
                <w:lang w:val="pt-BR" w:eastAsia="pt-BR"/>
              </w:rPr>
              <w:t>4,56</w:t>
            </w:r>
          </w:p>
        </w:tc>
        <w:tc>
          <w:tcPr>
            <w:tcW w:w="1702" w:type="dxa"/>
            <w:tcBorders>
              <w:top w:val="single" w:sz="4" w:space="0" w:color="auto"/>
              <w:left w:val="single" w:sz="4" w:space="0" w:color="auto"/>
              <w:bottom w:val="single" w:sz="4" w:space="0" w:color="auto"/>
              <w:right w:val="single" w:sz="4" w:space="0" w:color="auto"/>
            </w:tcBorders>
            <w:vAlign w:val="center"/>
          </w:tcPr>
          <w:p w:rsidR="00854DEC" w:rsidRPr="00C215DD" w:rsidRDefault="00854DEC" w:rsidP="00854DEC">
            <w:pPr>
              <w:overflowPunct w:val="0"/>
              <w:adjustRightInd w:val="0"/>
              <w:jc w:val="center"/>
              <w:textAlignment w:val="baseline"/>
              <w:rPr>
                <w:rFonts w:eastAsia="Times New Roman"/>
                <w:sz w:val="16"/>
                <w:szCs w:val="16"/>
                <w:lang w:val="pt-BR" w:eastAsia="pt-BR"/>
              </w:rPr>
            </w:pPr>
            <w:r w:rsidRPr="00C215DD">
              <w:rPr>
                <w:rFonts w:eastAsia="Times New Roman"/>
                <w:sz w:val="16"/>
                <w:szCs w:val="16"/>
                <w:lang w:val="pt-BR" w:eastAsia="pt-BR"/>
              </w:rPr>
              <w:t>9.120,00</w:t>
            </w:r>
          </w:p>
        </w:tc>
      </w:tr>
      <w:tr w:rsidR="00854DEC" w:rsidRPr="00C215DD" w:rsidTr="00854DEC">
        <w:trPr>
          <w:cantSplit/>
          <w:trHeight w:val="583"/>
        </w:trPr>
        <w:tc>
          <w:tcPr>
            <w:tcW w:w="698" w:type="dxa"/>
            <w:tcBorders>
              <w:top w:val="single" w:sz="4" w:space="0" w:color="auto"/>
              <w:left w:val="single" w:sz="4" w:space="0" w:color="auto"/>
              <w:bottom w:val="single" w:sz="4" w:space="0" w:color="auto"/>
              <w:right w:val="single" w:sz="4" w:space="0" w:color="auto"/>
            </w:tcBorders>
            <w:vAlign w:val="center"/>
          </w:tcPr>
          <w:p w:rsidR="00854DEC" w:rsidRPr="00C215DD" w:rsidRDefault="00854DEC" w:rsidP="00854DEC">
            <w:pPr>
              <w:overflowPunct w:val="0"/>
              <w:adjustRightInd w:val="0"/>
              <w:jc w:val="center"/>
              <w:textAlignment w:val="baseline"/>
              <w:rPr>
                <w:rFonts w:eastAsia="Times New Roman"/>
                <w:noProof/>
                <w:sz w:val="14"/>
                <w:szCs w:val="14"/>
                <w:lang w:val="pt-BR" w:eastAsia="pt-BR"/>
              </w:rPr>
            </w:pPr>
            <w:r w:rsidRPr="00C215DD">
              <w:rPr>
                <w:rFonts w:eastAsia="Times New Roman"/>
                <w:noProof/>
                <w:sz w:val="14"/>
                <w:szCs w:val="14"/>
                <w:lang w:val="pt-BR" w:eastAsia="pt-BR"/>
              </w:rPr>
              <w:t>20</w:t>
            </w:r>
          </w:p>
        </w:tc>
        <w:tc>
          <w:tcPr>
            <w:tcW w:w="1004" w:type="dxa"/>
            <w:tcBorders>
              <w:top w:val="single" w:sz="4" w:space="0" w:color="auto"/>
              <w:left w:val="single" w:sz="4" w:space="0" w:color="auto"/>
              <w:bottom w:val="single" w:sz="4" w:space="0" w:color="auto"/>
              <w:right w:val="single" w:sz="4" w:space="0" w:color="auto"/>
            </w:tcBorders>
            <w:vAlign w:val="center"/>
          </w:tcPr>
          <w:p w:rsidR="00854DEC" w:rsidRPr="00C215DD" w:rsidRDefault="00854DEC" w:rsidP="00854DEC">
            <w:pPr>
              <w:overflowPunct w:val="0"/>
              <w:adjustRightInd w:val="0"/>
              <w:jc w:val="center"/>
              <w:textAlignment w:val="baseline"/>
              <w:rPr>
                <w:rFonts w:eastAsia="Times New Roman"/>
                <w:noProof/>
                <w:sz w:val="14"/>
                <w:szCs w:val="14"/>
                <w:lang w:val="pt-BR" w:eastAsia="pt-BR"/>
              </w:rPr>
            </w:pPr>
            <w:r w:rsidRPr="00C215DD">
              <w:rPr>
                <w:rFonts w:eastAsia="Times New Roman"/>
                <w:noProof/>
                <w:sz w:val="14"/>
                <w:szCs w:val="14"/>
                <w:lang w:val="pt-BR" w:eastAsia="pt-BR"/>
              </w:rPr>
              <w:t>11317</w:t>
            </w:r>
          </w:p>
        </w:tc>
        <w:tc>
          <w:tcPr>
            <w:tcW w:w="2978" w:type="dxa"/>
            <w:tcBorders>
              <w:top w:val="single" w:sz="4" w:space="0" w:color="auto"/>
              <w:left w:val="single" w:sz="4" w:space="0" w:color="auto"/>
              <w:bottom w:val="single" w:sz="4" w:space="0" w:color="auto"/>
              <w:right w:val="single" w:sz="4" w:space="0" w:color="auto"/>
            </w:tcBorders>
          </w:tcPr>
          <w:p w:rsidR="00854DEC" w:rsidRPr="00232D55" w:rsidRDefault="00854DEC" w:rsidP="00854DEC">
            <w:pPr>
              <w:overflowPunct w:val="0"/>
              <w:adjustRightInd w:val="0"/>
              <w:jc w:val="both"/>
              <w:textAlignment w:val="baseline"/>
              <w:rPr>
                <w:rFonts w:eastAsia="Times New Roman"/>
                <w:noProof/>
                <w:sz w:val="13"/>
                <w:szCs w:val="13"/>
                <w:lang w:val="pt-BR" w:eastAsia="pt-BR"/>
              </w:rPr>
            </w:pPr>
            <w:r w:rsidRPr="00232D55">
              <w:rPr>
                <w:rFonts w:eastAsia="Times New Roman"/>
                <w:noProof/>
                <w:sz w:val="13"/>
                <w:szCs w:val="13"/>
                <w:lang w:val="pt-BR" w:eastAsia="pt-BR"/>
              </w:rPr>
              <w:t>ACELGA - INTACTOS COM TODAS AS PARTES COMESTÍVEIS APROVEITÁVEIS, ASPECTO, COR  E SABOR CARACTERÍSTICOS</w:t>
            </w:r>
          </w:p>
        </w:tc>
        <w:tc>
          <w:tcPr>
            <w:tcW w:w="709" w:type="dxa"/>
            <w:tcBorders>
              <w:top w:val="single" w:sz="4" w:space="0" w:color="auto"/>
              <w:left w:val="single" w:sz="4" w:space="0" w:color="auto"/>
              <w:bottom w:val="single" w:sz="4" w:space="0" w:color="auto"/>
              <w:right w:val="single" w:sz="4" w:space="0" w:color="auto"/>
            </w:tcBorders>
            <w:vAlign w:val="center"/>
          </w:tcPr>
          <w:p w:rsidR="00854DEC" w:rsidRPr="00C215DD" w:rsidRDefault="00854DEC" w:rsidP="00854DEC">
            <w:pPr>
              <w:overflowPunct w:val="0"/>
              <w:adjustRightInd w:val="0"/>
              <w:jc w:val="center"/>
              <w:textAlignment w:val="baseline"/>
              <w:rPr>
                <w:rFonts w:eastAsia="Times New Roman"/>
                <w:noProof/>
                <w:sz w:val="14"/>
                <w:szCs w:val="14"/>
                <w:lang w:val="pt-BR" w:eastAsia="pt-BR"/>
              </w:rPr>
            </w:pPr>
            <w:r w:rsidRPr="00C215DD">
              <w:rPr>
                <w:rFonts w:eastAsia="Times New Roman"/>
                <w:noProof/>
                <w:sz w:val="14"/>
                <w:szCs w:val="14"/>
                <w:lang w:val="pt-BR" w:eastAsia="pt-BR"/>
              </w:rPr>
              <w:t>UN</w:t>
            </w:r>
          </w:p>
        </w:tc>
        <w:tc>
          <w:tcPr>
            <w:tcW w:w="709" w:type="dxa"/>
            <w:tcBorders>
              <w:top w:val="single" w:sz="4" w:space="0" w:color="auto"/>
              <w:left w:val="single" w:sz="4" w:space="0" w:color="auto"/>
              <w:bottom w:val="single" w:sz="4" w:space="0" w:color="auto"/>
              <w:right w:val="single" w:sz="4" w:space="0" w:color="auto"/>
            </w:tcBorders>
            <w:vAlign w:val="center"/>
          </w:tcPr>
          <w:p w:rsidR="00854DEC" w:rsidRPr="00C215DD" w:rsidRDefault="00854DEC" w:rsidP="00854DEC">
            <w:pPr>
              <w:overflowPunct w:val="0"/>
              <w:adjustRightInd w:val="0"/>
              <w:jc w:val="center"/>
              <w:textAlignment w:val="baseline"/>
              <w:rPr>
                <w:rFonts w:eastAsia="Times New Roman"/>
                <w:noProof/>
                <w:sz w:val="14"/>
                <w:szCs w:val="14"/>
                <w:lang w:val="pt-BR" w:eastAsia="pt-BR"/>
              </w:rPr>
            </w:pPr>
            <w:r w:rsidRPr="00C215DD">
              <w:rPr>
                <w:rFonts w:eastAsia="Times New Roman"/>
                <w:noProof/>
                <w:sz w:val="14"/>
                <w:szCs w:val="14"/>
                <w:lang w:val="pt-BR" w:eastAsia="pt-BR"/>
              </w:rPr>
              <w:t>1.200</w:t>
            </w:r>
          </w:p>
        </w:tc>
        <w:tc>
          <w:tcPr>
            <w:tcW w:w="1275" w:type="dxa"/>
            <w:tcBorders>
              <w:top w:val="single" w:sz="4" w:space="0" w:color="auto"/>
              <w:left w:val="single" w:sz="4" w:space="0" w:color="auto"/>
              <w:bottom w:val="single" w:sz="4" w:space="0" w:color="auto"/>
              <w:right w:val="single" w:sz="4" w:space="0" w:color="auto"/>
            </w:tcBorders>
            <w:vAlign w:val="center"/>
          </w:tcPr>
          <w:p w:rsidR="00854DEC" w:rsidRPr="00C215DD" w:rsidRDefault="00854DEC" w:rsidP="00854DEC">
            <w:pPr>
              <w:overflowPunct w:val="0"/>
              <w:adjustRightInd w:val="0"/>
              <w:jc w:val="center"/>
              <w:textAlignment w:val="baseline"/>
              <w:rPr>
                <w:rFonts w:eastAsia="Times New Roman"/>
                <w:sz w:val="16"/>
                <w:szCs w:val="16"/>
                <w:lang w:val="pt-BR" w:eastAsia="pt-BR"/>
              </w:rPr>
            </w:pPr>
            <w:r w:rsidRPr="00C215DD">
              <w:rPr>
                <w:rFonts w:eastAsia="Times New Roman"/>
                <w:sz w:val="16"/>
                <w:szCs w:val="16"/>
                <w:lang w:val="pt-BR" w:eastAsia="pt-BR"/>
              </w:rPr>
              <w:t>5,58</w:t>
            </w:r>
          </w:p>
        </w:tc>
        <w:tc>
          <w:tcPr>
            <w:tcW w:w="1702" w:type="dxa"/>
            <w:tcBorders>
              <w:top w:val="single" w:sz="4" w:space="0" w:color="auto"/>
              <w:left w:val="single" w:sz="4" w:space="0" w:color="auto"/>
              <w:bottom w:val="single" w:sz="4" w:space="0" w:color="auto"/>
              <w:right w:val="single" w:sz="4" w:space="0" w:color="auto"/>
            </w:tcBorders>
            <w:vAlign w:val="center"/>
          </w:tcPr>
          <w:p w:rsidR="00854DEC" w:rsidRPr="00C215DD" w:rsidRDefault="00854DEC" w:rsidP="00854DEC">
            <w:pPr>
              <w:overflowPunct w:val="0"/>
              <w:adjustRightInd w:val="0"/>
              <w:jc w:val="center"/>
              <w:textAlignment w:val="baseline"/>
              <w:rPr>
                <w:rFonts w:eastAsia="Times New Roman"/>
                <w:sz w:val="16"/>
                <w:szCs w:val="16"/>
                <w:lang w:val="pt-BR" w:eastAsia="pt-BR"/>
              </w:rPr>
            </w:pPr>
            <w:r w:rsidRPr="00C215DD">
              <w:rPr>
                <w:rFonts w:eastAsia="Times New Roman"/>
                <w:sz w:val="16"/>
                <w:szCs w:val="16"/>
                <w:lang w:val="pt-BR" w:eastAsia="pt-BR"/>
              </w:rPr>
              <w:t>6.696,00</w:t>
            </w:r>
          </w:p>
        </w:tc>
      </w:tr>
      <w:tr w:rsidR="00854DEC" w:rsidRPr="00C215DD" w:rsidTr="00854DEC">
        <w:trPr>
          <w:cantSplit/>
          <w:trHeight w:val="583"/>
        </w:trPr>
        <w:tc>
          <w:tcPr>
            <w:tcW w:w="698" w:type="dxa"/>
            <w:tcBorders>
              <w:top w:val="single" w:sz="4" w:space="0" w:color="auto"/>
              <w:left w:val="single" w:sz="4" w:space="0" w:color="auto"/>
              <w:bottom w:val="single" w:sz="4" w:space="0" w:color="auto"/>
              <w:right w:val="single" w:sz="4" w:space="0" w:color="auto"/>
            </w:tcBorders>
            <w:vAlign w:val="center"/>
          </w:tcPr>
          <w:p w:rsidR="00854DEC" w:rsidRPr="00C215DD" w:rsidRDefault="00854DEC" w:rsidP="00854DEC">
            <w:pPr>
              <w:overflowPunct w:val="0"/>
              <w:adjustRightInd w:val="0"/>
              <w:jc w:val="center"/>
              <w:textAlignment w:val="baseline"/>
              <w:rPr>
                <w:rFonts w:eastAsia="Times New Roman"/>
                <w:noProof/>
                <w:sz w:val="14"/>
                <w:szCs w:val="14"/>
                <w:lang w:val="pt-BR" w:eastAsia="pt-BR"/>
              </w:rPr>
            </w:pPr>
            <w:r w:rsidRPr="00C215DD">
              <w:rPr>
                <w:rFonts w:eastAsia="Times New Roman"/>
                <w:noProof/>
                <w:sz w:val="14"/>
                <w:szCs w:val="14"/>
                <w:lang w:val="pt-BR" w:eastAsia="pt-BR"/>
              </w:rPr>
              <w:t>21</w:t>
            </w:r>
          </w:p>
        </w:tc>
        <w:tc>
          <w:tcPr>
            <w:tcW w:w="1004" w:type="dxa"/>
            <w:tcBorders>
              <w:top w:val="single" w:sz="4" w:space="0" w:color="auto"/>
              <w:left w:val="single" w:sz="4" w:space="0" w:color="auto"/>
              <w:bottom w:val="single" w:sz="4" w:space="0" w:color="auto"/>
              <w:right w:val="single" w:sz="4" w:space="0" w:color="auto"/>
            </w:tcBorders>
            <w:vAlign w:val="center"/>
          </w:tcPr>
          <w:p w:rsidR="00854DEC" w:rsidRPr="00C215DD" w:rsidRDefault="00854DEC" w:rsidP="00854DEC">
            <w:pPr>
              <w:overflowPunct w:val="0"/>
              <w:adjustRightInd w:val="0"/>
              <w:jc w:val="center"/>
              <w:textAlignment w:val="baseline"/>
              <w:rPr>
                <w:rFonts w:eastAsia="Times New Roman"/>
                <w:noProof/>
                <w:sz w:val="14"/>
                <w:szCs w:val="14"/>
                <w:lang w:val="pt-BR" w:eastAsia="pt-BR"/>
              </w:rPr>
            </w:pPr>
            <w:r w:rsidRPr="00C215DD">
              <w:rPr>
                <w:rFonts w:eastAsia="Times New Roman"/>
                <w:noProof/>
                <w:sz w:val="14"/>
                <w:szCs w:val="14"/>
                <w:lang w:val="pt-BR" w:eastAsia="pt-BR"/>
              </w:rPr>
              <w:t>22497</w:t>
            </w:r>
          </w:p>
        </w:tc>
        <w:tc>
          <w:tcPr>
            <w:tcW w:w="2978" w:type="dxa"/>
            <w:tcBorders>
              <w:top w:val="single" w:sz="4" w:space="0" w:color="auto"/>
              <w:left w:val="single" w:sz="4" w:space="0" w:color="auto"/>
              <w:bottom w:val="single" w:sz="4" w:space="0" w:color="auto"/>
              <w:right w:val="single" w:sz="4" w:space="0" w:color="auto"/>
            </w:tcBorders>
          </w:tcPr>
          <w:p w:rsidR="00854DEC" w:rsidRPr="00232D55" w:rsidRDefault="00854DEC" w:rsidP="00854DEC">
            <w:pPr>
              <w:overflowPunct w:val="0"/>
              <w:adjustRightInd w:val="0"/>
              <w:jc w:val="both"/>
              <w:textAlignment w:val="baseline"/>
              <w:rPr>
                <w:rFonts w:eastAsia="Times New Roman"/>
                <w:noProof/>
                <w:sz w:val="13"/>
                <w:szCs w:val="13"/>
                <w:lang w:val="pt-BR" w:eastAsia="pt-BR"/>
              </w:rPr>
            </w:pPr>
            <w:r w:rsidRPr="00232D55">
              <w:rPr>
                <w:rFonts w:eastAsia="Times New Roman"/>
                <w:noProof/>
                <w:sz w:val="13"/>
                <w:szCs w:val="13"/>
                <w:lang w:val="pt-BR" w:eastAsia="pt-BR"/>
              </w:rPr>
              <w:t>PÃO CASEIRO DE 50 GRAMAS A UNIDADE, PREPARADO COM FARINHA DE TRIGO, SAL, AÇÚCAR, FERMENTO E COM ADIÇÃO DE BATATA, MANDIOCA, CENOURA OU ABÓBORA. ENTREGA DIÁRIA.</w:t>
            </w:r>
          </w:p>
        </w:tc>
        <w:tc>
          <w:tcPr>
            <w:tcW w:w="709" w:type="dxa"/>
            <w:tcBorders>
              <w:top w:val="single" w:sz="4" w:space="0" w:color="auto"/>
              <w:left w:val="single" w:sz="4" w:space="0" w:color="auto"/>
              <w:bottom w:val="single" w:sz="4" w:space="0" w:color="auto"/>
              <w:right w:val="single" w:sz="4" w:space="0" w:color="auto"/>
            </w:tcBorders>
            <w:vAlign w:val="center"/>
          </w:tcPr>
          <w:p w:rsidR="00854DEC" w:rsidRPr="00C215DD" w:rsidRDefault="00854DEC" w:rsidP="00854DEC">
            <w:pPr>
              <w:overflowPunct w:val="0"/>
              <w:adjustRightInd w:val="0"/>
              <w:jc w:val="center"/>
              <w:textAlignment w:val="baseline"/>
              <w:rPr>
                <w:rFonts w:eastAsia="Times New Roman"/>
                <w:noProof/>
                <w:sz w:val="14"/>
                <w:szCs w:val="14"/>
                <w:lang w:val="pt-BR" w:eastAsia="pt-BR"/>
              </w:rPr>
            </w:pPr>
            <w:r w:rsidRPr="00C215DD">
              <w:rPr>
                <w:rFonts w:eastAsia="Times New Roman"/>
                <w:noProof/>
                <w:sz w:val="14"/>
                <w:szCs w:val="14"/>
                <w:lang w:val="pt-BR" w:eastAsia="pt-BR"/>
              </w:rPr>
              <w:t>KG</w:t>
            </w:r>
          </w:p>
        </w:tc>
        <w:tc>
          <w:tcPr>
            <w:tcW w:w="709" w:type="dxa"/>
            <w:tcBorders>
              <w:top w:val="single" w:sz="4" w:space="0" w:color="auto"/>
              <w:left w:val="single" w:sz="4" w:space="0" w:color="auto"/>
              <w:bottom w:val="single" w:sz="4" w:space="0" w:color="auto"/>
              <w:right w:val="single" w:sz="4" w:space="0" w:color="auto"/>
            </w:tcBorders>
            <w:vAlign w:val="center"/>
          </w:tcPr>
          <w:p w:rsidR="00854DEC" w:rsidRPr="00C215DD" w:rsidRDefault="00854DEC" w:rsidP="00854DEC">
            <w:pPr>
              <w:overflowPunct w:val="0"/>
              <w:adjustRightInd w:val="0"/>
              <w:jc w:val="center"/>
              <w:textAlignment w:val="baseline"/>
              <w:rPr>
                <w:rFonts w:eastAsia="Times New Roman"/>
                <w:noProof/>
                <w:sz w:val="14"/>
                <w:szCs w:val="14"/>
                <w:lang w:val="pt-BR" w:eastAsia="pt-BR"/>
              </w:rPr>
            </w:pPr>
            <w:r w:rsidRPr="00C215DD">
              <w:rPr>
                <w:rFonts w:eastAsia="Times New Roman"/>
                <w:noProof/>
                <w:sz w:val="14"/>
                <w:szCs w:val="14"/>
                <w:lang w:val="pt-BR" w:eastAsia="pt-BR"/>
              </w:rPr>
              <w:t>1.800</w:t>
            </w:r>
          </w:p>
        </w:tc>
        <w:tc>
          <w:tcPr>
            <w:tcW w:w="1275" w:type="dxa"/>
            <w:tcBorders>
              <w:top w:val="single" w:sz="4" w:space="0" w:color="auto"/>
              <w:left w:val="single" w:sz="4" w:space="0" w:color="auto"/>
              <w:bottom w:val="single" w:sz="4" w:space="0" w:color="auto"/>
              <w:right w:val="single" w:sz="4" w:space="0" w:color="auto"/>
            </w:tcBorders>
            <w:vAlign w:val="center"/>
          </w:tcPr>
          <w:p w:rsidR="00854DEC" w:rsidRPr="00C215DD" w:rsidRDefault="00854DEC" w:rsidP="00854DEC">
            <w:pPr>
              <w:overflowPunct w:val="0"/>
              <w:adjustRightInd w:val="0"/>
              <w:jc w:val="center"/>
              <w:textAlignment w:val="baseline"/>
              <w:rPr>
                <w:rFonts w:eastAsia="Times New Roman"/>
                <w:sz w:val="16"/>
                <w:szCs w:val="16"/>
                <w:lang w:val="pt-BR" w:eastAsia="pt-BR"/>
              </w:rPr>
            </w:pPr>
            <w:r w:rsidRPr="00C215DD">
              <w:rPr>
                <w:rFonts w:eastAsia="Times New Roman"/>
                <w:sz w:val="16"/>
                <w:szCs w:val="16"/>
                <w:lang w:val="pt-BR" w:eastAsia="pt-BR"/>
              </w:rPr>
              <w:t>13,23</w:t>
            </w:r>
          </w:p>
        </w:tc>
        <w:tc>
          <w:tcPr>
            <w:tcW w:w="1702" w:type="dxa"/>
            <w:tcBorders>
              <w:top w:val="single" w:sz="4" w:space="0" w:color="auto"/>
              <w:left w:val="single" w:sz="4" w:space="0" w:color="auto"/>
              <w:bottom w:val="single" w:sz="4" w:space="0" w:color="auto"/>
              <w:right w:val="single" w:sz="4" w:space="0" w:color="auto"/>
            </w:tcBorders>
            <w:vAlign w:val="center"/>
          </w:tcPr>
          <w:p w:rsidR="00854DEC" w:rsidRPr="00C215DD" w:rsidRDefault="00854DEC" w:rsidP="00854DEC">
            <w:pPr>
              <w:overflowPunct w:val="0"/>
              <w:adjustRightInd w:val="0"/>
              <w:jc w:val="center"/>
              <w:textAlignment w:val="baseline"/>
              <w:rPr>
                <w:rFonts w:eastAsia="Times New Roman"/>
                <w:sz w:val="16"/>
                <w:szCs w:val="16"/>
                <w:lang w:val="pt-BR" w:eastAsia="pt-BR"/>
              </w:rPr>
            </w:pPr>
            <w:r w:rsidRPr="00C215DD">
              <w:rPr>
                <w:rFonts w:eastAsia="Times New Roman"/>
                <w:sz w:val="16"/>
                <w:szCs w:val="16"/>
                <w:lang w:val="pt-BR" w:eastAsia="pt-BR"/>
              </w:rPr>
              <w:t>23.814,00</w:t>
            </w:r>
          </w:p>
        </w:tc>
      </w:tr>
      <w:tr w:rsidR="00854DEC" w:rsidRPr="00C215DD" w:rsidTr="00854DEC">
        <w:trPr>
          <w:cantSplit/>
          <w:trHeight w:val="157"/>
        </w:trPr>
        <w:tc>
          <w:tcPr>
            <w:tcW w:w="698" w:type="dxa"/>
            <w:tcBorders>
              <w:top w:val="single" w:sz="4" w:space="0" w:color="auto"/>
              <w:left w:val="single" w:sz="4" w:space="0" w:color="auto"/>
              <w:bottom w:val="single" w:sz="4" w:space="0" w:color="auto"/>
              <w:right w:val="single" w:sz="4" w:space="0" w:color="auto"/>
            </w:tcBorders>
            <w:vAlign w:val="center"/>
          </w:tcPr>
          <w:p w:rsidR="00854DEC" w:rsidRPr="00C215DD" w:rsidRDefault="00854DEC" w:rsidP="00854DEC">
            <w:pPr>
              <w:overflowPunct w:val="0"/>
              <w:adjustRightInd w:val="0"/>
              <w:jc w:val="center"/>
              <w:textAlignment w:val="baseline"/>
              <w:rPr>
                <w:rFonts w:eastAsia="Times New Roman"/>
                <w:noProof/>
                <w:sz w:val="14"/>
                <w:szCs w:val="14"/>
                <w:lang w:val="pt-BR" w:eastAsia="pt-BR"/>
              </w:rPr>
            </w:pPr>
            <w:r w:rsidRPr="00C215DD">
              <w:rPr>
                <w:rFonts w:eastAsia="Times New Roman"/>
                <w:noProof/>
                <w:sz w:val="14"/>
                <w:szCs w:val="14"/>
                <w:lang w:val="pt-BR" w:eastAsia="pt-BR"/>
              </w:rPr>
              <w:t>22</w:t>
            </w:r>
          </w:p>
        </w:tc>
        <w:tc>
          <w:tcPr>
            <w:tcW w:w="1004" w:type="dxa"/>
            <w:tcBorders>
              <w:top w:val="single" w:sz="4" w:space="0" w:color="auto"/>
              <w:left w:val="single" w:sz="4" w:space="0" w:color="auto"/>
              <w:bottom w:val="single" w:sz="4" w:space="0" w:color="auto"/>
              <w:right w:val="single" w:sz="4" w:space="0" w:color="auto"/>
            </w:tcBorders>
            <w:vAlign w:val="center"/>
          </w:tcPr>
          <w:p w:rsidR="00854DEC" w:rsidRPr="00C215DD" w:rsidRDefault="00854DEC" w:rsidP="00854DEC">
            <w:pPr>
              <w:overflowPunct w:val="0"/>
              <w:adjustRightInd w:val="0"/>
              <w:jc w:val="center"/>
              <w:textAlignment w:val="baseline"/>
              <w:rPr>
                <w:rFonts w:eastAsia="Times New Roman"/>
                <w:noProof/>
                <w:sz w:val="14"/>
                <w:szCs w:val="14"/>
                <w:lang w:val="pt-BR" w:eastAsia="pt-BR"/>
              </w:rPr>
            </w:pPr>
            <w:r w:rsidRPr="00C215DD">
              <w:rPr>
                <w:rFonts w:eastAsia="Times New Roman"/>
                <w:noProof/>
                <w:sz w:val="14"/>
                <w:szCs w:val="14"/>
                <w:lang w:val="pt-BR" w:eastAsia="pt-BR"/>
              </w:rPr>
              <w:t>22499</w:t>
            </w:r>
          </w:p>
        </w:tc>
        <w:tc>
          <w:tcPr>
            <w:tcW w:w="2978" w:type="dxa"/>
            <w:tcBorders>
              <w:top w:val="single" w:sz="4" w:space="0" w:color="auto"/>
              <w:left w:val="single" w:sz="4" w:space="0" w:color="auto"/>
              <w:bottom w:val="single" w:sz="4" w:space="0" w:color="auto"/>
              <w:right w:val="single" w:sz="4" w:space="0" w:color="auto"/>
            </w:tcBorders>
          </w:tcPr>
          <w:p w:rsidR="00854DEC" w:rsidRPr="00232D55" w:rsidRDefault="00854DEC" w:rsidP="00854DEC">
            <w:pPr>
              <w:overflowPunct w:val="0"/>
              <w:adjustRightInd w:val="0"/>
              <w:jc w:val="both"/>
              <w:textAlignment w:val="baseline"/>
              <w:rPr>
                <w:rFonts w:eastAsia="Times New Roman"/>
                <w:noProof/>
                <w:sz w:val="13"/>
                <w:szCs w:val="13"/>
                <w:lang w:val="pt-BR" w:eastAsia="pt-BR"/>
              </w:rPr>
            </w:pPr>
            <w:r w:rsidRPr="00232D55">
              <w:rPr>
                <w:rFonts w:eastAsia="Times New Roman"/>
                <w:noProof/>
                <w:sz w:val="13"/>
                <w:szCs w:val="13"/>
                <w:lang w:val="pt-BR" w:eastAsia="pt-BR"/>
              </w:rPr>
              <w:t>CHEIRO VERDE - INTACTOS COM TODAS AS PARTES COMESTÍVEIS</w:t>
            </w:r>
          </w:p>
        </w:tc>
        <w:tc>
          <w:tcPr>
            <w:tcW w:w="709" w:type="dxa"/>
            <w:tcBorders>
              <w:top w:val="single" w:sz="4" w:space="0" w:color="auto"/>
              <w:left w:val="single" w:sz="4" w:space="0" w:color="auto"/>
              <w:bottom w:val="single" w:sz="4" w:space="0" w:color="auto"/>
              <w:right w:val="single" w:sz="4" w:space="0" w:color="auto"/>
            </w:tcBorders>
            <w:vAlign w:val="center"/>
          </w:tcPr>
          <w:p w:rsidR="00854DEC" w:rsidRPr="00C215DD" w:rsidRDefault="00854DEC" w:rsidP="00854DEC">
            <w:pPr>
              <w:overflowPunct w:val="0"/>
              <w:adjustRightInd w:val="0"/>
              <w:jc w:val="center"/>
              <w:textAlignment w:val="baseline"/>
              <w:rPr>
                <w:rFonts w:eastAsia="Times New Roman"/>
                <w:noProof/>
                <w:sz w:val="14"/>
                <w:szCs w:val="14"/>
                <w:lang w:val="pt-BR" w:eastAsia="pt-BR"/>
              </w:rPr>
            </w:pPr>
            <w:r w:rsidRPr="00C215DD">
              <w:rPr>
                <w:rFonts w:eastAsia="Times New Roman"/>
                <w:noProof/>
                <w:sz w:val="14"/>
                <w:szCs w:val="14"/>
                <w:lang w:val="pt-BR" w:eastAsia="pt-BR"/>
              </w:rPr>
              <w:t>MÇ</w:t>
            </w:r>
          </w:p>
        </w:tc>
        <w:tc>
          <w:tcPr>
            <w:tcW w:w="709" w:type="dxa"/>
            <w:tcBorders>
              <w:top w:val="single" w:sz="4" w:space="0" w:color="auto"/>
              <w:left w:val="single" w:sz="4" w:space="0" w:color="auto"/>
              <w:bottom w:val="single" w:sz="4" w:space="0" w:color="auto"/>
              <w:right w:val="single" w:sz="4" w:space="0" w:color="auto"/>
            </w:tcBorders>
            <w:vAlign w:val="center"/>
          </w:tcPr>
          <w:p w:rsidR="00854DEC" w:rsidRPr="00C215DD" w:rsidRDefault="00854DEC" w:rsidP="00854DEC">
            <w:pPr>
              <w:overflowPunct w:val="0"/>
              <w:adjustRightInd w:val="0"/>
              <w:jc w:val="center"/>
              <w:textAlignment w:val="baseline"/>
              <w:rPr>
                <w:rFonts w:eastAsia="Times New Roman"/>
                <w:noProof/>
                <w:sz w:val="14"/>
                <w:szCs w:val="14"/>
                <w:lang w:val="pt-BR" w:eastAsia="pt-BR"/>
              </w:rPr>
            </w:pPr>
            <w:r w:rsidRPr="00C215DD">
              <w:rPr>
                <w:rFonts w:eastAsia="Times New Roman"/>
                <w:noProof/>
                <w:sz w:val="14"/>
                <w:szCs w:val="14"/>
                <w:lang w:val="pt-BR" w:eastAsia="pt-BR"/>
              </w:rPr>
              <w:t>2.400</w:t>
            </w:r>
          </w:p>
        </w:tc>
        <w:tc>
          <w:tcPr>
            <w:tcW w:w="1275" w:type="dxa"/>
            <w:tcBorders>
              <w:top w:val="single" w:sz="4" w:space="0" w:color="auto"/>
              <w:left w:val="single" w:sz="4" w:space="0" w:color="auto"/>
              <w:bottom w:val="single" w:sz="4" w:space="0" w:color="auto"/>
              <w:right w:val="single" w:sz="4" w:space="0" w:color="auto"/>
            </w:tcBorders>
            <w:vAlign w:val="center"/>
          </w:tcPr>
          <w:p w:rsidR="00854DEC" w:rsidRPr="00C215DD" w:rsidRDefault="00854DEC" w:rsidP="00854DEC">
            <w:pPr>
              <w:overflowPunct w:val="0"/>
              <w:adjustRightInd w:val="0"/>
              <w:jc w:val="center"/>
              <w:textAlignment w:val="baseline"/>
              <w:rPr>
                <w:rFonts w:eastAsia="Times New Roman"/>
                <w:sz w:val="16"/>
                <w:szCs w:val="16"/>
                <w:lang w:val="pt-BR" w:eastAsia="pt-BR"/>
              </w:rPr>
            </w:pPr>
            <w:r w:rsidRPr="00C215DD">
              <w:rPr>
                <w:rFonts w:eastAsia="Times New Roman"/>
                <w:sz w:val="16"/>
                <w:szCs w:val="16"/>
                <w:lang w:val="pt-BR" w:eastAsia="pt-BR"/>
              </w:rPr>
              <w:t>3,32</w:t>
            </w:r>
          </w:p>
        </w:tc>
        <w:tc>
          <w:tcPr>
            <w:tcW w:w="1702" w:type="dxa"/>
            <w:tcBorders>
              <w:top w:val="single" w:sz="4" w:space="0" w:color="auto"/>
              <w:left w:val="single" w:sz="4" w:space="0" w:color="auto"/>
              <w:bottom w:val="single" w:sz="4" w:space="0" w:color="auto"/>
              <w:right w:val="single" w:sz="4" w:space="0" w:color="auto"/>
            </w:tcBorders>
            <w:vAlign w:val="center"/>
          </w:tcPr>
          <w:p w:rsidR="00854DEC" w:rsidRPr="00C215DD" w:rsidRDefault="00854DEC" w:rsidP="00854DEC">
            <w:pPr>
              <w:overflowPunct w:val="0"/>
              <w:adjustRightInd w:val="0"/>
              <w:jc w:val="center"/>
              <w:textAlignment w:val="baseline"/>
              <w:rPr>
                <w:rFonts w:eastAsia="Times New Roman"/>
                <w:sz w:val="16"/>
                <w:szCs w:val="16"/>
                <w:lang w:val="pt-BR" w:eastAsia="pt-BR"/>
              </w:rPr>
            </w:pPr>
            <w:r w:rsidRPr="00C215DD">
              <w:rPr>
                <w:rFonts w:eastAsia="Times New Roman"/>
                <w:sz w:val="16"/>
                <w:szCs w:val="16"/>
                <w:lang w:val="pt-BR" w:eastAsia="pt-BR"/>
              </w:rPr>
              <w:t>7.968,00</w:t>
            </w:r>
          </w:p>
        </w:tc>
      </w:tr>
      <w:tr w:rsidR="00854DEC" w:rsidRPr="00C215DD" w:rsidTr="00854DEC">
        <w:trPr>
          <w:cantSplit/>
          <w:trHeight w:val="105"/>
        </w:trPr>
        <w:tc>
          <w:tcPr>
            <w:tcW w:w="698" w:type="dxa"/>
            <w:tcBorders>
              <w:top w:val="single" w:sz="4" w:space="0" w:color="auto"/>
              <w:left w:val="single" w:sz="4" w:space="0" w:color="auto"/>
              <w:bottom w:val="single" w:sz="4" w:space="0" w:color="auto"/>
              <w:right w:val="single" w:sz="4" w:space="0" w:color="auto"/>
            </w:tcBorders>
            <w:vAlign w:val="center"/>
          </w:tcPr>
          <w:p w:rsidR="00854DEC" w:rsidRPr="00C215DD" w:rsidRDefault="00854DEC" w:rsidP="00854DEC">
            <w:pPr>
              <w:overflowPunct w:val="0"/>
              <w:adjustRightInd w:val="0"/>
              <w:jc w:val="center"/>
              <w:textAlignment w:val="baseline"/>
              <w:rPr>
                <w:rFonts w:eastAsia="Times New Roman"/>
                <w:noProof/>
                <w:sz w:val="14"/>
                <w:szCs w:val="14"/>
                <w:lang w:val="pt-BR" w:eastAsia="pt-BR"/>
              </w:rPr>
            </w:pPr>
            <w:r w:rsidRPr="00C215DD">
              <w:rPr>
                <w:rFonts w:eastAsia="Times New Roman"/>
                <w:noProof/>
                <w:sz w:val="14"/>
                <w:szCs w:val="14"/>
                <w:lang w:val="pt-BR" w:eastAsia="pt-BR"/>
              </w:rPr>
              <w:t>23</w:t>
            </w:r>
          </w:p>
        </w:tc>
        <w:tc>
          <w:tcPr>
            <w:tcW w:w="1004" w:type="dxa"/>
            <w:tcBorders>
              <w:top w:val="single" w:sz="4" w:space="0" w:color="auto"/>
              <w:left w:val="single" w:sz="4" w:space="0" w:color="auto"/>
              <w:bottom w:val="single" w:sz="4" w:space="0" w:color="auto"/>
              <w:right w:val="single" w:sz="4" w:space="0" w:color="auto"/>
            </w:tcBorders>
            <w:vAlign w:val="center"/>
          </w:tcPr>
          <w:p w:rsidR="00854DEC" w:rsidRPr="00C215DD" w:rsidRDefault="00854DEC" w:rsidP="00854DEC">
            <w:pPr>
              <w:overflowPunct w:val="0"/>
              <w:adjustRightInd w:val="0"/>
              <w:jc w:val="center"/>
              <w:textAlignment w:val="baseline"/>
              <w:rPr>
                <w:rFonts w:eastAsia="Times New Roman"/>
                <w:noProof/>
                <w:sz w:val="14"/>
                <w:szCs w:val="14"/>
                <w:lang w:val="pt-BR" w:eastAsia="pt-BR"/>
              </w:rPr>
            </w:pPr>
            <w:r w:rsidRPr="00C215DD">
              <w:rPr>
                <w:rFonts w:eastAsia="Times New Roman"/>
                <w:noProof/>
                <w:sz w:val="14"/>
                <w:szCs w:val="14"/>
                <w:lang w:val="pt-BR" w:eastAsia="pt-BR"/>
              </w:rPr>
              <w:t>22501</w:t>
            </w:r>
          </w:p>
        </w:tc>
        <w:tc>
          <w:tcPr>
            <w:tcW w:w="2978" w:type="dxa"/>
            <w:tcBorders>
              <w:top w:val="single" w:sz="4" w:space="0" w:color="auto"/>
              <w:left w:val="single" w:sz="4" w:space="0" w:color="auto"/>
              <w:bottom w:val="single" w:sz="4" w:space="0" w:color="auto"/>
              <w:right w:val="single" w:sz="4" w:space="0" w:color="auto"/>
            </w:tcBorders>
          </w:tcPr>
          <w:p w:rsidR="00854DEC" w:rsidRPr="00232D55" w:rsidRDefault="00854DEC" w:rsidP="00854DEC">
            <w:pPr>
              <w:overflowPunct w:val="0"/>
              <w:adjustRightInd w:val="0"/>
              <w:jc w:val="both"/>
              <w:textAlignment w:val="baseline"/>
              <w:rPr>
                <w:rFonts w:eastAsia="Times New Roman"/>
                <w:noProof/>
                <w:sz w:val="13"/>
                <w:szCs w:val="13"/>
                <w:lang w:val="pt-BR" w:eastAsia="pt-BR"/>
              </w:rPr>
            </w:pPr>
            <w:r w:rsidRPr="00232D55">
              <w:rPr>
                <w:rFonts w:eastAsia="Times New Roman"/>
                <w:noProof/>
                <w:sz w:val="13"/>
                <w:szCs w:val="13"/>
                <w:lang w:val="pt-BR" w:eastAsia="pt-BR"/>
              </w:rPr>
              <w:t>FRANGO INTEIRO SEMI-CAIPIRA.</w:t>
            </w:r>
          </w:p>
        </w:tc>
        <w:tc>
          <w:tcPr>
            <w:tcW w:w="709" w:type="dxa"/>
            <w:tcBorders>
              <w:top w:val="single" w:sz="4" w:space="0" w:color="auto"/>
              <w:left w:val="single" w:sz="4" w:space="0" w:color="auto"/>
              <w:bottom w:val="single" w:sz="4" w:space="0" w:color="auto"/>
              <w:right w:val="single" w:sz="4" w:space="0" w:color="auto"/>
            </w:tcBorders>
            <w:vAlign w:val="center"/>
          </w:tcPr>
          <w:p w:rsidR="00854DEC" w:rsidRPr="00C215DD" w:rsidRDefault="00854DEC" w:rsidP="00854DEC">
            <w:pPr>
              <w:overflowPunct w:val="0"/>
              <w:adjustRightInd w:val="0"/>
              <w:jc w:val="center"/>
              <w:textAlignment w:val="baseline"/>
              <w:rPr>
                <w:rFonts w:eastAsia="Times New Roman"/>
                <w:noProof/>
                <w:sz w:val="14"/>
                <w:szCs w:val="14"/>
                <w:lang w:val="pt-BR" w:eastAsia="pt-BR"/>
              </w:rPr>
            </w:pPr>
            <w:r w:rsidRPr="00C215DD">
              <w:rPr>
                <w:rFonts w:eastAsia="Times New Roman"/>
                <w:noProof/>
                <w:sz w:val="14"/>
                <w:szCs w:val="14"/>
                <w:lang w:val="pt-BR" w:eastAsia="pt-BR"/>
              </w:rPr>
              <w:t>KG</w:t>
            </w:r>
          </w:p>
        </w:tc>
        <w:tc>
          <w:tcPr>
            <w:tcW w:w="709" w:type="dxa"/>
            <w:tcBorders>
              <w:top w:val="single" w:sz="4" w:space="0" w:color="auto"/>
              <w:left w:val="single" w:sz="4" w:space="0" w:color="auto"/>
              <w:bottom w:val="single" w:sz="4" w:space="0" w:color="auto"/>
              <w:right w:val="single" w:sz="4" w:space="0" w:color="auto"/>
            </w:tcBorders>
            <w:vAlign w:val="center"/>
          </w:tcPr>
          <w:p w:rsidR="00854DEC" w:rsidRPr="00C215DD" w:rsidRDefault="00854DEC" w:rsidP="00854DEC">
            <w:pPr>
              <w:overflowPunct w:val="0"/>
              <w:adjustRightInd w:val="0"/>
              <w:jc w:val="center"/>
              <w:textAlignment w:val="baseline"/>
              <w:rPr>
                <w:rFonts w:eastAsia="Times New Roman"/>
                <w:noProof/>
                <w:sz w:val="14"/>
                <w:szCs w:val="14"/>
                <w:lang w:val="pt-BR" w:eastAsia="pt-BR"/>
              </w:rPr>
            </w:pPr>
            <w:r w:rsidRPr="00C215DD">
              <w:rPr>
                <w:rFonts w:eastAsia="Times New Roman"/>
                <w:noProof/>
                <w:sz w:val="14"/>
                <w:szCs w:val="14"/>
                <w:lang w:val="pt-BR" w:eastAsia="pt-BR"/>
              </w:rPr>
              <w:t>3.000</w:t>
            </w:r>
          </w:p>
        </w:tc>
        <w:tc>
          <w:tcPr>
            <w:tcW w:w="1275" w:type="dxa"/>
            <w:tcBorders>
              <w:top w:val="single" w:sz="4" w:space="0" w:color="auto"/>
              <w:left w:val="single" w:sz="4" w:space="0" w:color="auto"/>
              <w:bottom w:val="single" w:sz="4" w:space="0" w:color="auto"/>
              <w:right w:val="single" w:sz="4" w:space="0" w:color="auto"/>
            </w:tcBorders>
            <w:vAlign w:val="center"/>
          </w:tcPr>
          <w:p w:rsidR="00854DEC" w:rsidRPr="00C215DD" w:rsidRDefault="00854DEC" w:rsidP="00854DEC">
            <w:pPr>
              <w:overflowPunct w:val="0"/>
              <w:adjustRightInd w:val="0"/>
              <w:jc w:val="center"/>
              <w:textAlignment w:val="baseline"/>
              <w:rPr>
                <w:rFonts w:eastAsia="Times New Roman"/>
                <w:sz w:val="16"/>
                <w:szCs w:val="16"/>
                <w:lang w:val="pt-BR" w:eastAsia="pt-BR"/>
              </w:rPr>
            </w:pPr>
            <w:r w:rsidRPr="00C215DD">
              <w:rPr>
                <w:rFonts w:eastAsia="Times New Roman"/>
                <w:sz w:val="16"/>
                <w:szCs w:val="16"/>
                <w:lang w:val="pt-BR" w:eastAsia="pt-BR"/>
              </w:rPr>
              <w:t>13,22</w:t>
            </w:r>
          </w:p>
        </w:tc>
        <w:tc>
          <w:tcPr>
            <w:tcW w:w="1702" w:type="dxa"/>
            <w:tcBorders>
              <w:top w:val="single" w:sz="4" w:space="0" w:color="auto"/>
              <w:left w:val="single" w:sz="4" w:space="0" w:color="auto"/>
              <w:bottom w:val="single" w:sz="4" w:space="0" w:color="auto"/>
              <w:right w:val="single" w:sz="4" w:space="0" w:color="auto"/>
            </w:tcBorders>
            <w:vAlign w:val="center"/>
          </w:tcPr>
          <w:p w:rsidR="00854DEC" w:rsidRPr="00C215DD" w:rsidRDefault="00854DEC" w:rsidP="00854DEC">
            <w:pPr>
              <w:overflowPunct w:val="0"/>
              <w:adjustRightInd w:val="0"/>
              <w:jc w:val="center"/>
              <w:textAlignment w:val="baseline"/>
              <w:rPr>
                <w:rFonts w:eastAsia="Times New Roman"/>
                <w:sz w:val="16"/>
                <w:szCs w:val="16"/>
                <w:lang w:val="pt-BR" w:eastAsia="pt-BR"/>
              </w:rPr>
            </w:pPr>
            <w:r w:rsidRPr="00C215DD">
              <w:rPr>
                <w:rFonts w:eastAsia="Times New Roman"/>
                <w:sz w:val="16"/>
                <w:szCs w:val="16"/>
                <w:lang w:val="pt-BR" w:eastAsia="pt-BR"/>
              </w:rPr>
              <w:t>39.660,00</w:t>
            </w:r>
          </w:p>
        </w:tc>
      </w:tr>
      <w:tr w:rsidR="00854DEC" w:rsidRPr="00C215DD" w:rsidTr="00854DEC">
        <w:trPr>
          <w:cantSplit/>
          <w:trHeight w:val="583"/>
        </w:trPr>
        <w:tc>
          <w:tcPr>
            <w:tcW w:w="698" w:type="dxa"/>
            <w:tcBorders>
              <w:top w:val="single" w:sz="4" w:space="0" w:color="auto"/>
              <w:left w:val="single" w:sz="4" w:space="0" w:color="auto"/>
              <w:bottom w:val="single" w:sz="4" w:space="0" w:color="auto"/>
              <w:right w:val="single" w:sz="4" w:space="0" w:color="auto"/>
            </w:tcBorders>
            <w:vAlign w:val="center"/>
          </w:tcPr>
          <w:p w:rsidR="00854DEC" w:rsidRPr="00C215DD" w:rsidRDefault="00854DEC" w:rsidP="00854DEC">
            <w:pPr>
              <w:overflowPunct w:val="0"/>
              <w:adjustRightInd w:val="0"/>
              <w:jc w:val="center"/>
              <w:textAlignment w:val="baseline"/>
              <w:rPr>
                <w:rFonts w:eastAsia="Times New Roman"/>
                <w:noProof/>
                <w:sz w:val="14"/>
                <w:szCs w:val="14"/>
                <w:lang w:val="pt-BR" w:eastAsia="pt-BR"/>
              </w:rPr>
            </w:pPr>
            <w:r w:rsidRPr="00C215DD">
              <w:rPr>
                <w:rFonts w:eastAsia="Times New Roman"/>
                <w:noProof/>
                <w:sz w:val="14"/>
                <w:szCs w:val="14"/>
                <w:lang w:val="pt-BR" w:eastAsia="pt-BR"/>
              </w:rPr>
              <w:t>24</w:t>
            </w:r>
          </w:p>
        </w:tc>
        <w:tc>
          <w:tcPr>
            <w:tcW w:w="1004" w:type="dxa"/>
            <w:tcBorders>
              <w:top w:val="single" w:sz="4" w:space="0" w:color="auto"/>
              <w:left w:val="single" w:sz="4" w:space="0" w:color="auto"/>
              <w:bottom w:val="single" w:sz="4" w:space="0" w:color="auto"/>
              <w:right w:val="single" w:sz="4" w:space="0" w:color="auto"/>
            </w:tcBorders>
            <w:vAlign w:val="center"/>
          </w:tcPr>
          <w:p w:rsidR="00854DEC" w:rsidRPr="00C215DD" w:rsidRDefault="00854DEC" w:rsidP="00854DEC">
            <w:pPr>
              <w:overflowPunct w:val="0"/>
              <w:adjustRightInd w:val="0"/>
              <w:jc w:val="center"/>
              <w:textAlignment w:val="baseline"/>
              <w:rPr>
                <w:rFonts w:eastAsia="Times New Roman"/>
                <w:noProof/>
                <w:sz w:val="14"/>
                <w:szCs w:val="14"/>
                <w:lang w:val="pt-BR" w:eastAsia="pt-BR"/>
              </w:rPr>
            </w:pPr>
            <w:r w:rsidRPr="00C215DD">
              <w:rPr>
                <w:rFonts w:eastAsia="Times New Roman"/>
                <w:noProof/>
                <w:sz w:val="14"/>
                <w:szCs w:val="14"/>
                <w:lang w:val="pt-BR" w:eastAsia="pt-BR"/>
              </w:rPr>
              <w:t>22503</w:t>
            </w:r>
          </w:p>
        </w:tc>
        <w:tc>
          <w:tcPr>
            <w:tcW w:w="2978" w:type="dxa"/>
            <w:tcBorders>
              <w:top w:val="single" w:sz="4" w:space="0" w:color="auto"/>
              <w:left w:val="single" w:sz="4" w:space="0" w:color="auto"/>
              <w:bottom w:val="single" w:sz="4" w:space="0" w:color="auto"/>
              <w:right w:val="single" w:sz="4" w:space="0" w:color="auto"/>
            </w:tcBorders>
          </w:tcPr>
          <w:p w:rsidR="00854DEC" w:rsidRPr="00232D55" w:rsidRDefault="00854DEC" w:rsidP="00854DEC">
            <w:pPr>
              <w:overflowPunct w:val="0"/>
              <w:adjustRightInd w:val="0"/>
              <w:jc w:val="both"/>
              <w:textAlignment w:val="baseline"/>
              <w:rPr>
                <w:rFonts w:eastAsia="Times New Roman"/>
                <w:noProof/>
                <w:sz w:val="13"/>
                <w:szCs w:val="13"/>
                <w:lang w:val="pt-BR" w:eastAsia="pt-BR"/>
              </w:rPr>
            </w:pPr>
            <w:r w:rsidRPr="00232D55">
              <w:rPr>
                <w:rFonts w:eastAsia="Times New Roman"/>
                <w:noProof/>
                <w:sz w:val="13"/>
                <w:szCs w:val="13"/>
                <w:lang w:val="pt-BR" w:eastAsia="pt-BR"/>
              </w:rPr>
              <w:t>COUVE MANTEIGA - INTACTOS COM TODAS AS PARTES COMESTÍVEIS APROVEITÁVEIS (ASPECTO, COR E SABOR CARACTERÍSTICOS)</w:t>
            </w:r>
          </w:p>
        </w:tc>
        <w:tc>
          <w:tcPr>
            <w:tcW w:w="709" w:type="dxa"/>
            <w:tcBorders>
              <w:top w:val="single" w:sz="4" w:space="0" w:color="auto"/>
              <w:left w:val="single" w:sz="4" w:space="0" w:color="auto"/>
              <w:bottom w:val="single" w:sz="4" w:space="0" w:color="auto"/>
              <w:right w:val="single" w:sz="4" w:space="0" w:color="auto"/>
            </w:tcBorders>
            <w:vAlign w:val="center"/>
          </w:tcPr>
          <w:p w:rsidR="00854DEC" w:rsidRPr="00C215DD" w:rsidRDefault="00854DEC" w:rsidP="00854DEC">
            <w:pPr>
              <w:overflowPunct w:val="0"/>
              <w:adjustRightInd w:val="0"/>
              <w:jc w:val="center"/>
              <w:textAlignment w:val="baseline"/>
              <w:rPr>
                <w:rFonts w:eastAsia="Times New Roman"/>
                <w:noProof/>
                <w:sz w:val="14"/>
                <w:szCs w:val="14"/>
                <w:lang w:val="pt-BR" w:eastAsia="pt-BR"/>
              </w:rPr>
            </w:pPr>
            <w:r w:rsidRPr="00C215DD">
              <w:rPr>
                <w:rFonts w:eastAsia="Times New Roman"/>
                <w:noProof/>
                <w:sz w:val="14"/>
                <w:szCs w:val="14"/>
                <w:lang w:val="pt-BR" w:eastAsia="pt-BR"/>
              </w:rPr>
              <w:t>MÇ</w:t>
            </w:r>
          </w:p>
        </w:tc>
        <w:tc>
          <w:tcPr>
            <w:tcW w:w="709" w:type="dxa"/>
            <w:tcBorders>
              <w:top w:val="single" w:sz="4" w:space="0" w:color="auto"/>
              <w:left w:val="single" w:sz="4" w:space="0" w:color="auto"/>
              <w:bottom w:val="single" w:sz="4" w:space="0" w:color="auto"/>
              <w:right w:val="single" w:sz="4" w:space="0" w:color="auto"/>
            </w:tcBorders>
            <w:vAlign w:val="center"/>
          </w:tcPr>
          <w:p w:rsidR="00854DEC" w:rsidRPr="00C215DD" w:rsidRDefault="00854DEC" w:rsidP="00854DEC">
            <w:pPr>
              <w:overflowPunct w:val="0"/>
              <w:adjustRightInd w:val="0"/>
              <w:jc w:val="center"/>
              <w:textAlignment w:val="baseline"/>
              <w:rPr>
                <w:rFonts w:eastAsia="Times New Roman"/>
                <w:noProof/>
                <w:sz w:val="14"/>
                <w:szCs w:val="14"/>
                <w:lang w:val="pt-BR" w:eastAsia="pt-BR"/>
              </w:rPr>
            </w:pPr>
            <w:r w:rsidRPr="00C215DD">
              <w:rPr>
                <w:rFonts w:eastAsia="Times New Roman"/>
                <w:noProof/>
                <w:sz w:val="14"/>
                <w:szCs w:val="14"/>
                <w:lang w:val="pt-BR" w:eastAsia="pt-BR"/>
              </w:rPr>
              <w:t>2.000</w:t>
            </w:r>
          </w:p>
        </w:tc>
        <w:tc>
          <w:tcPr>
            <w:tcW w:w="1275" w:type="dxa"/>
            <w:tcBorders>
              <w:top w:val="single" w:sz="4" w:space="0" w:color="auto"/>
              <w:left w:val="single" w:sz="4" w:space="0" w:color="auto"/>
              <w:bottom w:val="single" w:sz="4" w:space="0" w:color="auto"/>
              <w:right w:val="single" w:sz="4" w:space="0" w:color="auto"/>
            </w:tcBorders>
            <w:vAlign w:val="center"/>
          </w:tcPr>
          <w:p w:rsidR="00854DEC" w:rsidRPr="00C215DD" w:rsidRDefault="00854DEC" w:rsidP="00854DEC">
            <w:pPr>
              <w:overflowPunct w:val="0"/>
              <w:adjustRightInd w:val="0"/>
              <w:jc w:val="center"/>
              <w:textAlignment w:val="baseline"/>
              <w:rPr>
                <w:rFonts w:eastAsia="Times New Roman"/>
                <w:sz w:val="16"/>
                <w:szCs w:val="16"/>
                <w:lang w:val="pt-BR" w:eastAsia="pt-BR"/>
              </w:rPr>
            </w:pPr>
            <w:r w:rsidRPr="00C215DD">
              <w:rPr>
                <w:rFonts w:eastAsia="Times New Roman"/>
                <w:sz w:val="16"/>
                <w:szCs w:val="16"/>
                <w:lang w:val="pt-BR" w:eastAsia="pt-BR"/>
              </w:rPr>
              <w:t>3,62</w:t>
            </w:r>
          </w:p>
        </w:tc>
        <w:tc>
          <w:tcPr>
            <w:tcW w:w="1702" w:type="dxa"/>
            <w:tcBorders>
              <w:top w:val="single" w:sz="4" w:space="0" w:color="auto"/>
              <w:left w:val="single" w:sz="4" w:space="0" w:color="auto"/>
              <w:bottom w:val="single" w:sz="4" w:space="0" w:color="auto"/>
              <w:right w:val="single" w:sz="4" w:space="0" w:color="auto"/>
            </w:tcBorders>
            <w:vAlign w:val="center"/>
          </w:tcPr>
          <w:p w:rsidR="00854DEC" w:rsidRPr="00C215DD" w:rsidRDefault="00854DEC" w:rsidP="00854DEC">
            <w:pPr>
              <w:overflowPunct w:val="0"/>
              <w:adjustRightInd w:val="0"/>
              <w:jc w:val="center"/>
              <w:textAlignment w:val="baseline"/>
              <w:rPr>
                <w:rFonts w:eastAsia="Times New Roman"/>
                <w:sz w:val="16"/>
                <w:szCs w:val="16"/>
                <w:lang w:val="pt-BR" w:eastAsia="pt-BR"/>
              </w:rPr>
            </w:pPr>
            <w:r w:rsidRPr="00C215DD">
              <w:rPr>
                <w:rFonts w:eastAsia="Times New Roman"/>
                <w:sz w:val="16"/>
                <w:szCs w:val="16"/>
                <w:lang w:val="pt-BR" w:eastAsia="pt-BR"/>
              </w:rPr>
              <w:t>7.240,00</w:t>
            </w:r>
          </w:p>
        </w:tc>
      </w:tr>
      <w:tr w:rsidR="00854DEC" w:rsidRPr="00C215DD" w:rsidTr="00854DEC">
        <w:trPr>
          <w:cantSplit/>
          <w:trHeight w:val="137"/>
        </w:trPr>
        <w:tc>
          <w:tcPr>
            <w:tcW w:w="698" w:type="dxa"/>
            <w:tcBorders>
              <w:top w:val="single" w:sz="4" w:space="0" w:color="auto"/>
              <w:left w:val="single" w:sz="4" w:space="0" w:color="auto"/>
              <w:bottom w:val="single" w:sz="4" w:space="0" w:color="auto"/>
              <w:right w:val="single" w:sz="4" w:space="0" w:color="auto"/>
            </w:tcBorders>
            <w:vAlign w:val="center"/>
          </w:tcPr>
          <w:p w:rsidR="00854DEC" w:rsidRPr="00C215DD" w:rsidRDefault="00854DEC" w:rsidP="00854DEC">
            <w:pPr>
              <w:overflowPunct w:val="0"/>
              <w:adjustRightInd w:val="0"/>
              <w:jc w:val="center"/>
              <w:textAlignment w:val="baseline"/>
              <w:rPr>
                <w:rFonts w:eastAsia="Times New Roman"/>
                <w:noProof/>
                <w:sz w:val="14"/>
                <w:szCs w:val="14"/>
                <w:lang w:val="pt-BR" w:eastAsia="pt-BR"/>
              </w:rPr>
            </w:pPr>
            <w:r w:rsidRPr="00C215DD">
              <w:rPr>
                <w:rFonts w:eastAsia="Times New Roman"/>
                <w:noProof/>
                <w:sz w:val="14"/>
                <w:szCs w:val="14"/>
                <w:lang w:val="pt-BR" w:eastAsia="pt-BR"/>
              </w:rPr>
              <w:t>25</w:t>
            </w:r>
          </w:p>
        </w:tc>
        <w:tc>
          <w:tcPr>
            <w:tcW w:w="1004" w:type="dxa"/>
            <w:tcBorders>
              <w:top w:val="single" w:sz="4" w:space="0" w:color="auto"/>
              <w:left w:val="single" w:sz="4" w:space="0" w:color="auto"/>
              <w:bottom w:val="single" w:sz="4" w:space="0" w:color="auto"/>
              <w:right w:val="single" w:sz="4" w:space="0" w:color="auto"/>
            </w:tcBorders>
            <w:vAlign w:val="center"/>
          </w:tcPr>
          <w:p w:rsidR="00854DEC" w:rsidRPr="00C215DD" w:rsidRDefault="00854DEC" w:rsidP="00854DEC">
            <w:pPr>
              <w:overflowPunct w:val="0"/>
              <w:adjustRightInd w:val="0"/>
              <w:jc w:val="center"/>
              <w:textAlignment w:val="baseline"/>
              <w:rPr>
                <w:rFonts w:eastAsia="Times New Roman"/>
                <w:noProof/>
                <w:sz w:val="14"/>
                <w:szCs w:val="14"/>
                <w:lang w:val="pt-BR" w:eastAsia="pt-BR"/>
              </w:rPr>
            </w:pPr>
            <w:r w:rsidRPr="00C215DD">
              <w:rPr>
                <w:rFonts w:eastAsia="Times New Roman"/>
                <w:noProof/>
                <w:sz w:val="14"/>
                <w:szCs w:val="14"/>
                <w:lang w:val="pt-BR" w:eastAsia="pt-BR"/>
              </w:rPr>
              <w:t>23495</w:t>
            </w:r>
          </w:p>
        </w:tc>
        <w:tc>
          <w:tcPr>
            <w:tcW w:w="2978" w:type="dxa"/>
            <w:tcBorders>
              <w:top w:val="single" w:sz="4" w:space="0" w:color="auto"/>
              <w:left w:val="single" w:sz="4" w:space="0" w:color="auto"/>
              <w:bottom w:val="single" w:sz="4" w:space="0" w:color="auto"/>
              <w:right w:val="single" w:sz="4" w:space="0" w:color="auto"/>
            </w:tcBorders>
          </w:tcPr>
          <w:p w:rsidR="00854DEC" w:rsidRPr="00232D55" w:rsidRDefault="00854DEC" w:rsidP="00854DEC">
            <w:pPr>
              <w:overflowPunct w:val="0"/>
              <w:adjustRightInd w:val="0"/>
              <w:jc w:val="both"/>
              <w:textAlignment w:val="baseline"/>
              <w:rPr>
                <w:rFonts w:eastAsia="Times New Roman"/>
                <w:noProof/>
                <w:sz w:val="13"/>
                <w:szCs w:val="13"/>
                <w:lang w:val="pt-BR" w:eastAsia="pt-BR"/>
              </w:rPr>
            </w:pPr>
            <w:r w:rsidRPr="00232D55">
              <w:rPr>
                <w:rFonts w:eastAsia="Times New Roman"/>
                <w:noProof/>
                <w:sz w:val="13"/>
                <w:szCs w:val="13"/>
                <w:lang w:val="pt-BR" w:eastAsia="pt-BR"/>
              </w:rPr>
              <w:t>MEL DE SACHÊ DE APROXIMADAMENTE 05 GRAMAS CADA.</w:t>
            </w:r>
          </w:p>
        </w:tc>
        <w:tc>
          <w:tcPr>
            <w:tcW w:w="709" w:type="dxa"/>
            <w:tcBorders>
              <w:top w:val="single" w:sz="4" w:space="0" w:color="auto"/>
              <w:left w:val="single" w:sz="4" w:space="0" w:color="auto"/>
              <w:bottom w:val="single" w:sz="4" w:space="0" w:color="auto"/>
              <w:right w:val="single" w:sz="4" w:space="0" w:color="auto"/>
            </w:tcBorders>
            <w:vAlign w:val="center"/>
          </w:tcPr>
          <w:p w:rsidR="00854DEC" w:rsidRPr="00C215DD" w:rsidRDefault="00854DEC" w:rsidP="00854DEC">
            <w:pPr>
              <w:overflowPunct w:val="0"/>
              <w:adjustRightInd w:val="0"/>
              <w:jc w:val="center"/>
              <w:textAlignment w:val="baseline"/>
              <w:rPr>
                <w:rFonts w:eastAsia="Times New Roman"/>
                <w:noProof/>
                <w:sz w:val="14"/>
                <w:szCs w:val="14"/>
                <w:lang w:val="pt-BR" w:eastAsia="pt-BR"/>
              </w:rPr>
            </w:pPr>
            <w:r w:rsidRPr="00C215DD">
              <w:rPr>
                <w:rFonts w:eastAsia="Times New Roman"/>
                <w:noProof/>
                <w:sz w:val="14"/>
                <w:szCs w:val="14"/>
                <w:lang w:val="pt-BR" w:eastAsia="pt-BR"/>
              </w:rPr>
              <w:t>KG</w:t>
            </w:r>
          </w:p>
        </w:tc>
        <w:tc>
          <w:tcPr>
            <w:tcW w:w="709" w:type="dxa"/>
            <w:tcBorders>
              <w:top w:val="single" w:sz="4" w:space="0" w:color="auto"/>
              <w:left w:val="single" w:sz="4" w:space="0" w:color="auto"/>
              <w:bottom w:val="single" w:sz="4" w:space="0" w:color="auto"/>
              <w:right w:val="single" w:sz="4" w:space="0" w:color="auto"/>
            </w:tcBorders>
            <w:vAlign w:val="center"/>
          </w:tcPr>
          <w:p w:rsidR="00854DEC" w:rsidRPr="00C215DD" w:rsidRDefault="00854DEC" w:rsidP="00854DEC">
            <w:pPr>
              <w:overflowPunct w:val="0"/>
              <w:adjustRightInd w:val="0"/>
              <w:jc w:val="center"/>
              <w:textAlignment w:val="baseline"/>
              <w:rPr>
                <w:rFonts w:eastAsia="Times New Roman"/>
                <w:noProof/>
                <w:sz w:val="14"/>
                <w:szCs w:val="14"/>
                <w:lang w:val="pt-BR" w:eastAsia="pt-BR"/>
              </w:rPr>
            </w:pPr>
            <w:r w:rsidRPr="00C215DD">
              <w:rPr>
                <w:rFonts w:eastAsia="Times New Roman"/>
                <w:noProof/>
                <w:sz w:val="14"/>
                <w:szCs w:val="14"/>
                <w:lang w:val="pt-BR" w:eastAsia="pt-BR"/>
              </w:rPr>
              <w:t>1.000</w:t>
            </w:r>
          </w:p>
        </w:tc>
        <w:tc>
          <w:tcPr>
            <w:tcW w:w="1275" w:type="dxa"/>
            <w:tcBorders>
              <w:top w:val="single" w:sz="4" w:space="0" w:color="auto"/>
              <w:left w:val="single" w:sz="4" w:space="0" w:color="auto"/>
              <w:bottom w:val="single" w:sz="4" w:space="0" w:color="auto"/>
              <w:right w:val="single" w:sz="4" w:space="0" w:color="auto"/>
            </w:tcBorders>
            <w:vAlign w:val="center"/>
          </w:tcPr>
          <w:p w:rsidR="00854DEC" w:rsidRPr="00C215DD" w:rsidRDefault="00854DEC" w:rsidP="00854DEC">
            <w:pPr>
              <w:overflowPunct w:val="0"/>
              <w:adjustRightInd w:val="0"/>
              <w:jc w:val="center"/>
              <w:textAlignment w:val="baseline"/>
              <w:rPr>
                <w:rFonts w:eastAsia="Times New Roman"/>
                <w:sz w:val="16"/>
                <w:szCs w:val="16"/>
                <w:lang w:val="pt-BR" w:eastAsia="pt-BR"/>
              </w:rPr>
            </w:pPr>
            <w:r w:rsidRPr="00C215DD">
              <w:rPr>
                <w:rFonts w:eastAsia="Times New Roman"/>
                <w:sz w:val="16"/>
                <w:szCs w:val="16"/>
                <w:lang w:val="pt-BR" w:eastAsia="pt-BR"/>
              </w:rPr>
              <w:t>47,22</w:t>
            </w:r>
          </w:p>
        </w:tc>
        <w:tc>
          <w:tcPr>
            <w:tcW w:w="1702" w:type="dxa"/>
            <w:tcBorders>
              <w:top w:val="single" w:sz="4" w:space="0" w:color="auto"/>
              <w:left w:val="single" w:sz="4" w:space="0" w:color="auto"/>
              <w:bottom w:val="single" w:sz="4" w:space="0" w:color="auto"/>
              <w:right w:val="single" w:sz="4" w:space="0" w:color="auto"/>
            </w:tcBorders>
            <w:vAlign w:val="center"/>
          </w:tcPr>
          <w:p w:rsidR="00854DEC" w:rsidRPr="00C215DD" w:rsidRDefault="00854DEC" w:rsidP="00854DEC">
            <w:pPr>
              <w:overflowPunct w:val="0"/>
              <w:adjustRightInd w:val="0"/>
              <w:jc w:val="center"/>
              <w:textAlignment w:val="baseline"/>
              <w:rPr>
                <w:rFonts w:eastAsia="Times New Roman"/>
                <w:sz w:val="16"/>
                <w:szCs w:val="16"/>
                <w:lang w:val="pt-BR" w:eastAsia="pt-BR"/>
              </w:rPr>
            </w:pPr>
            <w:r w:rsidRPr="00C215DD">
              <w:rPr>
                <w:rFonts w:eastAsia="Times New Roman"/>
                <w:sz w:val="16"/>
                <w:szCs w:val="16"/>
                <w:lang w:val="pt-BR" w:eastAsia="pt-BR"/>
              </w:rPr>
              <w:t>47.220,00</w:t>
            </w:r>
          </w:p>
        </w:tc>
      </w:tr>
      <w:tr w:rsidR="00854DEC" w:rsidRPr="00C215DD" w:rsidTr="00854DEC">
        <w:trPr>
          <w:cantSplit/>
          <w:trHeight w:val="227"/>
        </w:trPr>
        <w:tc>
          <w:tcPr>
            <w:tcW w:w="698" w:type="dxa"/>
            <w:tcBorders>
              <w:top w:val="single" w:sz="4" w:space="0" w:color="auto"/>
              <w:left w:val="single" w:sz="4" w:space="0" w:color="auto"/>
              <w:bottom w:val="single" w:sz="4" w:space="0" w:color="auto"/>
              <w:right w:val="single" w:sz="4" w:space="0" w:color="auto"/>
            </w:tcBorders>
            <w:vAlign w:val="center"/>
          </w:tcPr>
          <w:p w:rsidR="00854DEC" w:rsidRPr="00C215DD" w:rsidRDefault="00854DEC" w:rsidP="00854DEC">
            <w:pPr>
              <w:overflowPunct w:val="0"/>
              <w:adjustRightInd w:val="0"/>
              <w:jc w:val="center"/>
              <w:textAlignment w:val="baseline"/>
              <w:rPr>
                <w:rFonts w:eastAsia="Times New Roman"/>
                <w:noProof/>
                <w:sz w:val="14"/>
                <w:szCs w:val="14"/>
                <w:lang w:val="pt-BR" w:eastAsia="pt-BR"/>
              </w:rPr>
            </w:pPr>
            <w:r w:rsidRPr="00C215DD">
              <w:rPr>
                <w:rFonts w:eastAsia="Times New Roman"/>
                <w:noProof/>
                <w:sz w:val="14"/>
                <w:szCs w:val="14"/>
                <w:lang w:val="pt-BR" w:eastAsia="pt-BR"/>
              </w:rPr>
              <w:t>26</w:t>
            </w:r>
          </w:p>
        </w:tc>
        <w:tc>
          <w:tcPr>
            <w:tcW w:w="1004" w:type="dxa"/>
            <w:tcBorders>
              <w:top w:val="single" w:sz="4" w:space="0" w:color="auto"/>
              <w:left w:val="single" w:sz="4" w:space="0" w:color="auto"/>
              <w:bottom w:val="single" w:sz="4" w:space="0" w:color="auto"/>
              <w:right w:val="single" w:sz="4" w:space="0" w:color="auto"/>
            </w:tcBorders>
            <w:vAlign w:val="center"/>
          </w:tcPr>
          <w:p w:rsidR="00854DEC" w:rsidRPr="00C215DD" w:rsidRDefault="00854DEC" w:rsidP="00854DEC">
            <w:pPr>
              <w:overflowPunct w:val="0"/>
              <w:adjustRightInd w:val="0"/>
              <w:jc w:val="center"/>
              <w:textAlignment w:val="baseline"/>
              <w:rPr>
                <w:rFonts w:eastAsia="Times New Roman"/>
                <w:noProof/>
                <w:sz w:val="14"/>
                <w:szCs w:val="14"/>
                <w:lang w:val="pt-BR" w:eastAsia="pt-BR"/>
              </w:rPr>
            </w:pPr>
            <w:r w:rsidRPr="00C215DD">
              <w:rPr>
                <w:rFonts w:eastAsia="Times New Roman"/>
                <w:noProof/>
                <w:sz w:val="14"/>
                <w:szCs w:val="14"/>
                <w:lang w:val="pt-BR" w:eastAsia="pt-BR"/>
              </w:rPr>
              <w:t>25543</w:t>
            </w:r>
          </w:p>
        </w:tc>
        <w:tc>
          <w:tcPr>
            <w:tcW w:w="2978" w:type="dxa"/>
            <w:tcBorders>
              <w:top w:val="single" w:sz="4" w:space="0" w:color="auto"/>
              <w:left w:val="single" w:sz="4" w:space="0" w:color="auto"/>
              <w:bottom w:val="single" w:sz="4" w:space="0" w:color="auto"/>
              <w:right w:val="single" w:sz="4" w:space="0" w:color="auto"/>
            </w:tcBorders>
          </w:tcPr>
          <w:p w:rsidR="00854DEC" w:rsidRPr="00232D55" w:rsidRDefault="00854DEC" w:rsidP="00854DEC">
            <w:pPr>
              <w:overflowPunct w:val="0"/>
              <w:adjustRightInd w:val="0"/>
              <w:jc w:val="both"/>
              <w:textAlignment w:val="baseline"/>
              <w:rPr>
                <w:rFonts w:eastAsia="Times New Roman"/>
                <w:noProof/>
                <w:sz w:val="13"/>
                <w:szCs w:val="13"/>
                <w:lang w:val="pt-BR" w:eastAsia="pt-BR"/>
              </w:rPr>
            </w:pPr>
            <w:r w:rsidRPr="00232D55">
              <w:rPr>
                <w:rFonts w:eastAsia="Times New Roman"/>
                <w:noProof/>
                <w:sz w:val="13"/>
                <w:szCs w:val="13"/>
                <w:lang w:val="pt-BR" w:eastAsia="pt-BR"/>
              </w:rPr>
              <w:t>DOCES CASEIROS - DE LEITE, MAMÃO EM PEDAÇOS, ABÓBORA EM PASTA E ABÓBORA EM PEDAÇOS</w:t>
            </w:r>
          </w:p>
        </w:tc>
        <w:tc>
          <w:tcPr>
            <w:tcW w:w="709" w:type="dxa"/>
            <w:tcBorders>
              <w:top w:val="single" w:sz="4" w:space="0" w:color="auto"/>
              <w:left w:val="single" w:sz="4" w:space="0" w:color="auto"/>
              <w:bottom w:val="single" w:sz="4" w:space="0" w:color="auto"/>
              <w:right w:val="single" w:sz="4" w:space="0" w:color="auto"/>
            </w:tcBorders>
            <w:vAlign w:val="center"/>
          </w:tcPr>
          <w:p w:rsidR="00854DEC" w:rsidRPr="00C215DD" w:rsidRDefault="00854DEC" w:rsidP="00854DEC">
            <w:pPr>
              <w:overflowPunct w:val="0"/>
              <w:adjustRightInd w:val="0"/>
              <w:jc w:val="center"/>
              <w:textAlignment w:val="baseline"/>
              <w:rPr>
                <w:rFonts w:eastAsia="Times New Roman"/>
                <w:noProof/>
                <w:sz w:val="14"/>
                <w:szCs w:val="14"/>
                <w:lang w:val="pt-BR" w:eastAsia="pt-BR"/>
              </w:rPr>
            </w:pPr>
            <w:r w:rsidRPr="00C215DD">
              <w:rPr>
                <w:rFonts w:eastAsia="Times New Roman"/>
                <w:noProof/>
                <w:sz w:val="14"/>
                <w:szCs w:val="14"/>
                <w:lang w:val="pt-BR" w:eastAsia="pt-BR"/>
              </w:rPr>
              <w:t>KG</w:t>
            </w:r>
          </w:p>
        </w:tc>
        <w:tc>
          <w:tcPr>
            <w:tcW w:w="709" w:type="dxa"/>
            <w:tcBorders>
              <w:top w:val="single" w:sz="4" w:space="0" w:color="auto"/>
              <w:left w:val="single" w:sz="4" w:space="0" w:color="auto"/>
              <w:bottom w:val="single" w:sz="4" w:space="0" w:color="auto"/>
              <w:right w:val="single" w:sz="4" w:space="0" w:color="auto"/>
            </w:tcBorders>
            <w:vAlign w:val="center"/>
          </w:tcPr>
          <w:p w:rsidR="00854DEC" w:rsidRPr="00C215DD" w:rsidRDefault="00854DEC" w:rsidP="00854DEC">
            <w:pPr>
              <w:overflowPunct w:val="0"/>
              <w:adjustRightInd w:val="0"/>
              <w:jc w:val="center"/>
              <w:textAlignment w:val="baseline"/>
              <w:rPr>
                <w:rFonts w:eastAsia="Times New Roman"/>
                <w:noProof/>
                <w:sz w:val="14"/>
                <w:szCs w:val="14"/>
                <w:lang w:val="pt-BR" w:eastAsia="pt-BR"/>
              </w:rPr>
            </w:pPr>
            <w:r w:rsidRPr="00C215DD">
              <w:rPr>
                <w:rFonts w:eastAsia="Times New Roman"/>
                <w:noProof/>
                <w:sz w:val="14"/>
                <w:szCs w:val="14"/>
                <w:lang w:val="pt-BR" w:eastAsia="pt-BR"/>
              </w:rPr>
              <w:t>150</w:t>
            </w:r>
          </w:p>
        </w:tc>
        <w:tc>
          <w:tcPr>
            <w:tcW w:w="1275" w:type="dxa"/>
            <w:tcBorders>
              <w:top w:val="single" w:sz="4" w:space="0" w:color="auto"/>
              <w:left w:val="single" w:sz="4" w:space="0" w:color="auto"/>
              <w:bottom w:val="single" w:sz="4" w:space="0" w:color="auto"/>
              <w:right w:val="single" w:sz="4" w:space="0" w:color="auto"/>
            </w:tcBorders>
            <w:vAlign w:val="center"/>
          </w:tcPr>
          <w:p w:rsidR="00854DEC" w:rsidRPr="00C215DD" w:rsidRDefault="00854DEC" w:rsidP="00854DEC">
            <w:pPr>
              <w:overflowPunct w:val="0"/>
              <w:adjustRightInd w:val="0"/>
              <w:jc w:val="center"/>
              <w:textAlignment w:val="baseline"/>
              <w:rPr>
                <w:rFonts w:eastAsia="Times New Roman"/>
                <w:sz w:val="16"/>
                <w:szCs w:val="16"/>
                <w:lang w:val="pt-BR" w:eastAsia="pt-BR"/>
              </w:rPr>
            </w:pPr>
            <w:r w:rsidRPr="00C215DD">
              <w:rPr>
                <w:rFonts w:eastAsia="Times New Roman"/>
                <w:sz w:val="16"/>
                <w:szCs w:val="16"/>
                <w:lang w:val="pt-BR" w:eastAsia="pt-BR"/>
              </w:rPr>
              <w:t>23,19</w:t>
            </w:r>
          </w:p>
        </w:tc>
        <w:tc>
          <w:tcPr>
            <w:tcW w:w="1702" w:type="dxa"/>
            <w:tcBorders>
              <w:top w:val="single" w:sz="4" w:space="0" w:color="auto"/>
              <w:left w:val="single" w:sz="4" w:space="0" w:color="auto"/>
              <w:bottom w:val="single" w:sz="4" w:space="0" w:color="auto"/>
              <w:right w:val="single" w:sz="4" w:space="0" w:color="auto"/>
            </w:tcBorders>
            <w:vAlign w:val="center"/>
          </w:tcPr>
          <w:p w:rsidR="00854DEC" w:rsidRPr="00C215DD" w:rsidRDefault="00854DEC" w:rsidP="00854DEC">
            <w:pPr>
              <w:overflowPunct w:val="0"/>
              <w:adjustRightInd w:val="0"/>
              <w:jc w:val="center"/>
              <w:textAlignment w:val="baseline"/>
              <w:rPr>
                <w:rFonts w:eastAsia="Times New Roman"/>
                <w:sz w:val="16"/>
                <w:szCs w:val="16"/>
                <w:lang w:val="pt-BR" w:eastAsia="pt-BR"/>
              </w:rPr>
            </w:pPr>
            <w:r w:rsidRPr="00C215DD">
              <w:rPr>
                <w:rFonts w:eastAsia="Times New Roman"/>
                <w:sz w:val="16"/>
                <w:szCs w:val="16"/>
                <w:lang w:val="pt-BR" w:eastAsia="pt-BR"/>
              </w:rPr>
              <w:t>3.478,50</w:t>
            </w:r>
          </w:p>
        </w:tc>
      </w:tr>
      <w:tr w:rsidR="00854DEC" w:rsidRPr="00C215DD" w:rsidTr="00854DEC">
        <w:trPr>
          <w:cantSplit/>
          <w:trHeight w:val="583"/>
        </w:trPr>
        <w:tc>
          <w:tcPr>
            <w:tcW w:w="698" w:type="dxa"/>
            <w:tcBorders>
              <w:top w:val="single" w:sz="4" w:space="0" w:color="auto"/>
              <w:left w:val="single" w:sz="4" w:space="0" w:color="auto"/>
              <w:bottom w:val="single" w:sz="4" w:space="0" w:color="auto"/>
              <w:right w:val="single" w:sz="4" w:space="0" w:color="auto"/>
            </w:tcBorders>
            <w:vAlign w:val="center"/>
          </w:tcPr>
          <w:p w:rsidR="00854DEC" w:rsidRPr="00C215DD" w:rsidRDefault="00854DEC" w:rsidP="00854DEC">
            <w:pPr>
              <w:overflowPunct w:val="0"/>
              <w:adjustRightInd w:val="0"/>
              <w:jc w:val="center"/>
              <w:textAlignment w:val="baseline"/>
              <w:rPr>
                <w:rFonts w:eastAsia="Times New Roman"/>
                <w:noProof/>
                <w:sz w:val="14"/>
                <w:szCs w:val="14"/>
                <w:lang w:val="pt-BR" w:eastAsia="pt-BR"/>
              </w:rPr>
            </w:pPr>
            <w:r w:rsidRPr="00C215DD">
              <w:rPr>
                <w:rFonts w:eastAsia="Times New Roman"/>
                <w:noProof/>
                <w:sz w:val="14"/>
                <w:szCs w:val="14"/>
                <w:lang w:val="pt-BR" w:eastAsia="pt-BR"/>
              </w:rPr>
              <w:t>27</w:t>
            </w:r>
          </w:p>
        </w:tc>
        <w:tc>
          <w:tcPr>
            <w:tcW w:w="1004" w:type="dxa"/>
            <w:tcBorders>
              <w:top w:val="single" w:sz="4" w:space="0" w:color="auto"/>
              <w:left w:val="single" w:sz="4" w:space="0" w:color="auto"/>
              <w:bottom w:val="single" w:sz="4" w:space="0" w:color="auto"/>
              <w:right w:val="single" w:sz="4" w:space="0" w:color="auto"/>
            </w:tcBorders>
            <w:vAlign w:val="center"/>
          </w:tcPr>
          <w:p w:rsidR="00854DEC" w:rsidRPr="00C215DD" w:rsidRDefault="00854DEC" w:rsidP="00854DEC">
            <w:pPr>
              <w:overflowPunct w:val="0"/>
              <w:adjustRightInd w:val="0"/>
              <w:jc w:val="center"/>
              <w:textAlignment w:val="baseline"/>
              <w:rPr>
                <w:rFonts w:eastAsia="Times New Roman"/>
                <w:noProof/>
                <w:sz w:val="14"/>
                <w:szCs w:val="14"/>
                <w:lang w:val="pt-BR" w:eastAsia="pt-BR"/>
              </w:rPr>
            </w:pPr>
            <w:r w:rsidRPr="00C215DD">
              <w:rPr>
                <w:rFonts w:eastAsia="Times New Roman"/>
                <w:noProof/>
                <w:sz w:val="14"/>
                <w:szCs w:val="14"/>
                <w:lang w:val="pt-BR" w:eastAsia="pt-BR"/>
              </w:rPr>
              <w:t>29927</w:t>
            </w:r>
          </w:p>
        </w:tc>
        <w:tc>
          <w:tcPr>
            <w:tcW w:w="2978" w:type="dxa"/>
            <w:tcBorders>
              <w:top w:val="single" w:sz="4" w:space="0" w:color="auto"/>
              <w:left w:val="single" w:sz="4" w:space="0" w:color="auto"/>
              <w:bottom w:val="single" w:sz="4" w:space="0" w:color="auto"/>
              <w:right w:val="single" w:sz="4" w:space="0" w:color="auto"/>
            </w:tcBorders>
          </w:tcPr>
          <w:p w:rsidR="00854DEC" w:rsidRPr="00232D55" w:rsidRDefault="00854DEC" w:rsidP="00854DEC">
            <w:pPr>
              <w:overflowPunct w:val="0"/>
              <w:adjustRightInd w:val="0"/>
              <w:jc w:val="both"/>
              <w:textAlignment w:val="baseline"/>
              <w:rPr>
                <w:rFonts w:eastAsia="Times New Roman"/>
                <w:noProof/>
                <w:sz w:val="13"/>
                <w:szCs w:val="13"/>
                <w:lang w:val="pt-BR" w:eastAsia="pt-BR"/>
              </w:rPr>
            </w:pPr>
            <w:r w:rsidRPr="00232D55">
              <w:rPr>
                <w:rFonts w:eastAsia="Times New Roman"/>
                <w:noProof/>
                <w:sz w:val="13"/>
                <w:szCs w:val="13"/>
                <w:lang w:val="pt-BR" w:eastAsia="pt-BR"/>
              </w:rPr>
              <w:t>BEBIDAS LÁCTEA DE FRUTAS. SABORES VARIADOS. CONSTAR EXTERNAMENTE TODOS OS DADOS DE IDENTIFICAÇÃO, VALIDADE, INFORMAÇÕES NUTRICIONAIS E SELO DE INSPEÇÃO SANITÁRIA. EMBALAGEM MÍNIMA  DE 900 ML . ENTREGA DIÁRIA.</w:t>
            </w:r>
          </w:p>
        </w:tc>
        <w:tc>
          <w:tcPr>
            <w:tcW w:w="709" w:type="dxa"/>
            <w:tcBorders>
              <w:top w:val="single" w:sz="4" w:space="0" w:color="auto"/>
              <w:left w:val="single" w:sz="4" w:space="0" w:color="auto"/>
              <w:bottom w:val="single" w:sz="4" w:space="0" w:color="auto"/>
              <w:right w:val="single" w:sz="4" w:space="0" w:color="auto"/>
            </w:tcBorders>
            <w:vAlign w:val="center"/>
          </w:tcPr>
          <w:p w:rsidR="00854DEC" w:rsidRPr="00C215DD" w:rsidRDefault="00854DEC" w:rsidP="00854DEC">
            <w:pPr>
              <w:overflowPunct w:val="0"/>
              <w:adjustRightInd w:val="0"/>
              <w:jc w:val="center"/>
              <w:textAlignment w:val="baseline"/>
              <w:rPr>
                <w:rFonts w:eastAsia="Times New Roman"/>
                <w:noProof/>
                <w:sz w:val="14"/>
                <w:szCs w:val="14"/>
                <w:lang w:val="pt-BR" w:eastAsia="pt-BR"/>
              </w:rPr>
            </w:pPr>
            <w:r w:rsidRPr="00C215DD">
              <w:rPr>
                <w:rFonts w:eastAsia="Times New Roman"/>
                <w:noProof/>
                <w:sz w:val="14"/>
                <w:szCs w:val="14"/>
                <w:lang w:val="pt-BR" w:eastAsia="pt-BR"/>
              </w:rPr>
              <w:t>PCT</w:t>
            </w:r>
          </w:p>
        </w:tc>
        <w:tc>
          <w:tcPr>
            <w:tcW w:w="709" w:type="dxa"/>
            <w:tcBorders>
              <w:top w:val="single" w:sz="4" w:space="0" w:color="auto"/>
              <w:left w:val="single" w:sz="4" w:space="0" w:color="auto"/>
              <w:bottom w:val="single" w:sz="4" w:space="0" w:color="auto"/>
              <w:right w:val="single" w:sz="4" w:space="0" w:color="auto"/>
            </w:tcBorders>
            <w:vAlign w:val="center"/>
          </w:tcPr>
          <w:p w:rsidR="00854DEC" w:rsidRPr="00C215DD" w:rsidRDefault="00854DEC" w:rsidP="00854DEC">
            <w:pPr>
              <w:overflowPunct w:val="0"/>
              <w:adjustRightInd w:val="0"/>
              <w:jc w:val="center"/>
              <w:textAlignment w:val="baseline"/>
              <w:rPr>
                <w:rFonts w:eastAsia="Times New Roman"/>
                <w:noProof/>
                <w:sz w:val="14"/>
                <w:szCs w:val="14"/>
                <w:lang w:val="pt-BR" w:eastAsia="pt-BR"/>
              </w:rPr>
            </w:pPr>
            <w:r w:rsidRPr="00C215DD">
              <w:rPr>
                <w:rFonts w:eastAsia="Times New Roman"/>
                <w:noProof/>
                <w:sz w:val="14"/>
                <w:szCs w:val="14"/>
                <w:lang w:val="pt-BR" w:eastAsia="pt-BR"/>
              </w:rPr>
              <w:t>12.000</w:t>
            </w:r>
          </w:p>
        </w:tc>
        <w:tc>
          <w:tcPr>
            <w:tcW w:w="1275" w:type="dxa"/>
            <w:tcBorders>
              <w:top w:val="single" w:sz="4" w:space="0" w:color="auto"/>
              <w:left w:val="single" w:sz="4" w:space="0" w:color="auto"/>
              <w:bottom w:val="single" w:sz="4" w:space="0" w:color="auto"/>
              <w:right w:val="single" w:sz="4" w:space="0" w:color="auto"/>
            </w:tcBorders>
            <w:vAlign w:val="center"/>
          </w:tcPr>
          <w:p w:rsidR="00854DEC" w:rsidRPr="00C215DD" w:rsidRDefault="00854DEC" w:rsidP="00854DEC">
            <w:pPr>
              <w:overflowPunct w:val="0"/>
              <w:adjustRightInd w:val="0"/>
              <w:jc w:val="center"/>
              <w:textAlignment w:val="baseline"/>
              <w:rPr>
                <w:rFonts w:eastAsia="Times New Roman"/>
                <w:sz w:val="16"/>
                <w:szCs w:val="16"/>
                <w:lang w:val="pt-BR" w:eastAsia="pt-BR"/>
              </w:rPr>
            </w:pPr>
            <w:r w:rsidRPr="00C215DD">
              <w:rPr>
                <w:rFonts w:eastAsia="Times New Roman"/>
                <w:sz w:val="16"/>
                <w:szCs w:val="16"/>
                <w:lang w:val="pt-BR" w:eastAsia="pt-BR"/>
              </w:rPr>
              <w:t>4,82</w:t>
            </w:r>
          </w:p>
        </w:tc>
        <w:tc>
          <w:tcPr>
            <w:tcW w:w="1702" w:type="dxa"/>
            <w:tcBorders>
              <w:top w:val="single" w:sz="4" w:space="0" w:color="auto"/>
              <w:left w:val="single" w:sz="4" w:space="0" w:color="auto"/>
              <w:bottom w:val="single" w:sz="4" w:space="0" w:color="auto"/>
              <w:right w:val="single" w:sz="4" w:space="0" w:color="auto"/>
            </w:tcBorders>
            <w:vAlign w:val="center"/>
          </w:tcPr>
          <w:p w:rsidR="00854DEC" w:rsidRPr="00C215DD" w:rsidRDefault="00854DEC" w:rsidP="00854DEC">
            <w:pPr>
              <w:overflowPunct w:val="0"/>
              <w:adjustRightInd w:val="0"/>
              <w:jc w:val="center"/>
              <w:textAlignment w:val="baseline"/>
              <w:rPr>
                <w:rFonts w:eastAsia="Times New Roman"/>
                <w:sz w:val="16"/>
                <w:szCs w:val="16"/>
                <w:lang w:val="pt-BR" w:eastAsia="pt-BR"/>
              </w:rPr>
            </w:pPr>
            <w:r w:rsidRPr="00C215DD">
              <w:rPr>
                <w:rFonts w:eastAsia="Times New Roman"/>
                <w:sz w:val="16"/>
                <w:szCs w:val="16"/>
                <w:lang w:val="pt-BR" w:eastAsia="pt-BR"/>
              </w:rPr>
              <w:t>57.840,00</w:t>
            </w:r>
          </w:p>
        </w:tc>
      </w:tr>
      <w:tr w:rsidR="00854DEC" w:rsidRPr="00C215DD" w:rsidTr="00854DEC">
        <w:trPr>
          <w:cantSplit/>
          <w:trHeight w:val="583"/>
        </w:trPr>
        <w:tc>
          <w:tcPr>
            <w:tcW w:w="698" w:type="dxa"/>
            <w:tcBorders>
              <w:top w:val="single" w:sz="4" w:space="0" w:color="auto"/>
              <w:left w:val="single" w:sz="4" w:space="0" w:color="auto"/>
              <w:bottom w:val="single" w:sz="4" w:space="0" w:color="auto"/>
              <w:right w:val="single" w:sz="4" w:space="0" w:color="auto"/>
            </w:tcBorders>
            <w:vAlign w:val="center"/>
          </w:tcPr>
          <w:p w:rsidR="00854DEC" w:rsidRPr="00C215DD" w:rsidRDefault="00854DEC" w:rsidP="00854DEC">
            <w:pPr>
              <w:overflowPunct w:val="0"/>
              <w:adjustRightInd w:val="0"/>
              <w:jc w:val="center"/>
              <w:textAlignment w:val="baseline"/>
              <w:rPr>
                <w:rFonts w:eastAsia="Times New Roman"/>
                <w:noProof/>
                <w:sz w:val="14"/>
                <w:szCs w:val="14"/>
                <w:lang w:val="pt-BR" w:eastAsia="pt-BR"/>
              </w:rPr>
            </w:pPr>
            <w:r w:rsidRPr="00C215DD">
              <w:rPr>
                <w:rFonts w:eastAsia="Times New Roman"/>
                <w:noProof/>
                <w:sz w:val="14"/>
                <w:szCs w:val="14"/>
                <w:lang w:val="pt-BR" w:eastAsia="pt-BR"/>
              </w:rPr>
              <w:t>28</w:t>
            </w:r>
          </w:p>
        </w:tc>
        <w:tc>
          <w:tcPr>
            <w:tcW w:w="1004" w:type="dxa"/>
            <w:tcBorders>
              <w:top w:val="single" w:sz="4" w:space="0" w:color="auto"/>
              <w:left w:val="single" w:sz="4" w:space="0" w:color="auto"/>
              <w:bottom w:val="single" w:sz="4" w:space="0" w:color="auto"/>
              <w:right w:val="single" w:sz="4" w:space="0" w:color="auto"/>
            </w:tcBorders>
            <w:vAlign w:val="center"/>
          </w:tcPr>
          <w:p w:rsidR="00854DEC" w:rsidRPr="00C215DD" w:rsidRDefault="00854DEC" w:rsidP="00854DEC">
            <w:pPr>
              <w:overflowPunct w:val="0"/>
              <w:adjustRightInd w:val="0"/>
              <w:jc w:val="center"/>
              <w:textAlignment w:val="baseline"/>
              <w:rPr>
                <w:rFonts w:eastAsia="Times New Roman"/>
                <w:noProof/>
                <w:sz w:val="14"/>
                <w:szCs w:val="14"/>
                <w:lang w:val="pt-BR" w:eastAsia="pt-BR"/>
              </w:rPr>
            </w:pPr>
            <w:r w:rsidRPr="00C215DD">
              <w:rPr>
                <w:rFonts w:eastAsia="Times New Roman"/>
                <w:noProof/>
                <w:sz w:val="14"/>
                <w:szCs w:val="14"/>
                <w:lang w:val="pt-BR" w:eastAsia="pt-BR"/>
              </w:rPr>
              <w:t>31253</w:t>
            </w:r>
          </w:p>
        </w:tc>
        <w:tc>
          <w:tcPr>
            <w:tcW w:w="2978" w:type="dxa"/>
            <w:tcBorders>
              <w:top w:val="single" w:sz="4" w:space="0" w:color="auto"/>
              <w:left w:val="single" w:sz="4" w:space="0" w:color="auto"/>
              <w:bottom w:val="single" w:sz="4" w:space="0" w:color="auto"/>
              <w:right w:val="single" w:sz="4" w:space="0" w:color="auto"/>
            </w:tcBorders>
          </w:tcPr>
          <w:p w:rsidR="00854DEC" w:rsidRPr="00232D55" w:rsidRDefault="00854DEC" w:rsidP="00854DEC">
            <w:pPr>
              <w:jc w:val="both"/>
              <w:rPr>
                <w:rFonts w:ascii="Times New Roman" w:hAnsi="Times New Roman" w:cs="Times New Roman"/>
                <w:sz w:val="13"/>
                <w:szCs w:val="13"/>
                <w:lang w:val="pt-BR"/>
              </w:rPr>
            </w:pPr>
            <w:r w:rsidRPr="00232D55">
              <w:rPr>
                <w:rFonts w:ascii="Times New Roman" w:hAnsi="Times New Roman" w:cs="Times New Roman"/>
                <w:b/>
                <w:sz w:val="13"/>
                <w:szCs w:val="13"/>
                <w:lang w:val="pt-BR"/>
              </w:rPr>
              <w:t>MELÃO CAIPIRA</w:t>
            </w:r>
            <w:r w:rsidRPr="00232D55">
              <w:rPr>
                <w:rFonts w:ascii="Times New Roman" w:hAnsi="Times New Roman" w:cs="Times New Roman"/>
                <w:sz w:val="13"/>
                <w:szCs w:val="13"/>
                <w:lang w:val="pt-BR"/>
              </w:rPr>
              <w:t xml:space="preserve"> – APRESENTAR AS CARACTERÍSTICAS DA VARIEDADE BEM DEFINIDA (COR, TEXTURA, SABOR) AROMA LEVEMENTE PERFUMADO, ESTAR FISIOLOGICAMENTE DESENVOLVIDA, SADIA, ISENTA DE SUBSTÂNCIAS NOCIVAS À SAÚDE. DEVERÁ APRESENTAR GRAU DE MATURAÇÃO TAL QUE PERMITA SUPORTAR A MANIPULAÇÃO, O TRANSPORTE E A CONSERVAÇÃO EM CONDIÇÕES ADEQUADAS PARA O CONSUMO MEDIATO E IMEDIATO. DEVERÁ APRESENTAR-SE BEM FORMADO, SEM MANCHAS, SEM ATAQUE DE PRAGAS E DOENÇAS, SEM RACHADURAS E DANOS MECÂNICOS. O VEÍCULO DE TRANSPORTE DEVERÁ ESTAR DE ACORDO COM AS NORMAS SANITÁRIAS.</w:t>
            </w:r>
          </w:p>
        </w:tc>
        <w:tc>
          <w:tcPr>
            <w:tcW w:w="709" w:type="dxa"/>
            <w:tcBorders>
              <w:top w:val="single" w:sz="4" w:space="0" w:color="auto"/>
              <w:left w:val="single" w:sz="4" w:space="0" w:color="auto"/>
              <w:bottom w:val="single" w:sz="4" w:space="0" w:color="auto"/>
              <w:right w:val="single" w:sz="4" w:space="0" w:color="auto"/>
            </w:tcBorders>
            <w:vAlign w:val="center"/>
          </w:tcPr>
          <w:p w:rsidR="00854DEC" w:rsidRPr="00C215DD" w:rsidRDefault="00854DEC" w:rsidP="00854DEC">
            <w:pPr>
              <w:overflowPunct w:val="0"/>
              <w:adjustRightInd w:val="0"/>
              <w:jc w:val="center"/>
              <w:textAlignment w:val="baseline"/>
              <w:rPr>
                <w:rFonts w:eastAsia="Times New Roman"/>
                <w:noProof/>
                <w:sz w:val="14"/>
                <w:szCs w:val="14"/>
                <w:lang w:val="pt-BR" w:eastAsia="pt-BR"/>
              </w:rPr>
            </w:pPr>
            <w:r w:rsidRPr="00C215DD">
              <w:rPr>
                <w:rFonts w:eastAsia="Times New Roman"/>
                <w:noProof/>
                <w:sz w:val="14"/>
                <w:szCs w:val="14"/>
                <w:lang w:val="pt-BR" w:eastAsia="pt-BR"/>
              </w:rPr>
              <w:t>KG</w:t>
            </w:r>
          </w:p>
        </w:tc>
        <w:tc>
          <w:tcPr>
            <w:tcW w:w="709" w:type="dxa"/>
            <w:tcBorders>
              <w:top w:val="single" w:sz="4" w:space="0" w:color="auto"/>
              <w:left w:val="single" w:sz="4" w:space="0" w:color="auto"/>
              <w:bottom w:val="single" w:sz="4" w:space="0" w:color="auto"/>
              <w:right w:val="single" w:sz="4" w:space="0" w:color="auto"/>
            </w:tcBorders>
            <w:vAlign w:val="center"/>
          </w:tcPr>
          <w:p w:rsidR="00854DEC" w:rsidRPr="00C215DD" w:rsidRDefault="00854DEC" w:rsidP="00854DEC">
            <w:pPr>
              <w:overflowPunct w:val="0"/>
              <w:adjustRightInd w:val="0"/>
              <w:jc w:val="center"/>
              <w:textAlignment w:val="baseline"/>
              <w:rPr>
                <w:rFonts w:eastAsia="Times New Roman"/>
                <w:noProof/>
                <w:sz w:val="14"/>
                <w:szCs w:val="14"/>
                <w:lang w:val="pt-BR" w:eastAsia="pt-BR"/>
              </w:rPr>
            </w:pPr>
            <w:r w:rsidRPr="00C215DD">
              <w:rPr>
                <w:rFonts w:eastAsia="Times New Roman"/>
                <w:noProof/>
                <w:sz w:val="14"/>
                <w:szCs w:val="14"/>
                <w:lang w:val="pt-BR" w:eastAsia="pt-BR"/>
              </w:rPr>
              <w:t>1.500</w:t>
            </w:r>
          </w:p>
        </w:tc>
        <w:tc>
          <w:tcPr>
            <w:tcW w:w="1275" w:type="dxa"/>
            <w:tcBorders>
              <w:top w:val="single" w:sz="4" w:space="0" w:color="auto"/>
              <w:left w:val="single" w:sz="4" w:space="0" w:color="auto"/>
              <w:bottom w:val="single" w:sz="4" w:space="0" w:color="auto"/>
              <w:right w:val="single" w:sz="4" w:space="0" w:color="auto"/>
            </w:tcBorders>
            <w:vAlign w:val="center"/>
          </w:tcPr>
          <w:p w:rsidR="00854DEC" w:rsidRPr="00C215DD" w:rsidRDefault="00854DEC" w:rsidP="00854DEC">
            <w:pPr>
              <w:overflowPunct w:val="0"/>
              <w:adjustRightInd w:val="0"/>
              <w:jc w:val="center"/>
              <w:textAlignment w:val="baseline"/>
              <w:rPr>
                <w:rFonts w:eastAsia="Times New Roman"/>
                <w:sz w:val="16"/>
                <w:szCs w:val="16"/>
                <w:lang w:val="pt-BR" w:eastAsia="pt-BR"/>
              </w:rPr>
            </w:pPr>
            <w:r w:rsidRPr="00C215DD">
              <w:rPr>
                <w:rFonts w:eastAsia="Times New Roman"/>
                <w:sz w:val="16"/>
                <w:szCs w:val="16"/>
                <w:lang w:val="pt-BR" w:eastAsia="pt-BR"/>
              </w:rPr>
              <w:t>5,71</w:t>
            </w:r>
          </w:p>
        </w:tc>
        <w:tc>
          <w:tcPr>
            <w:tcW w:w="1702" w:type="dxa"/>
            <w:tcBorders>
              <w:top w:val="single" w:sz="4" w:space="0" w:color="auto"/>
              <w:left w:val="single" w:sz="4" w:space="0" w:color="auto"/>
              <w:bottom w:val="single" w:sz="4" w:space="0" w:color="auto"/>
              <w:right w:val="single" w:sz="4" w:space="0" w:color="auto"/>
            </w:tcBorders>
            <w:vAlign w:val="center"/>
          </w:tcPr>
          <w:p w:rsidR="00854DEC" w:rsidRPr="00C215DD" w:rsidRDefault="00854DEC" w:rsidP="00854DEC">
            <w:pPr>
              <w:overflowPunct w:val="0"/>
              <w:adjustRightInd w:val="0"/>
              <w:jc w:val="center"/>
              <w:textAlignment w:val="baseline"/>
              <w:rPr>
                <w:rFonts w:eastAsia="Times New Roman"/>
                <w:sz w:val="16"/>
                <w:szCs w:val="16"/>
                <w:lang w:val="pt-BR" w:eastAsia="pt-BR"/>
              </w:rPr>
            </w:pPr>
            <w:r w:rsidRPr="00C215DD">
              <w:rPr>
                <w:rFonts w:eastAsia="Times New Roman"/>
                <w:sz w:val="16"/>
                <w:szCs w:val="16"/>
                <w:lang w:val="pt-BR" w:eastAsia="pt-BR"/>
              </w:rPr>
              <w:t>8.565,00</w:t>
            </w:r>
          </w:p>
        </w:tc>
      </w:tr>
      <w:tr w:rsidR="00854DEC" w:rsidRPr="00C215DD" w:rsidTr="00854DEC">
        <w:trPr>
          <w:cantSplit/>
          <w:trHeight w:val="583"/>
        </w:trPr>
        <w:tc>
          <w:tcPr>
            <w:tcW w:w="698" w:type="dxa"/>
            <w:tcBorders>
              <w:top w:val="single" w:sz="4" w:space="0" w:color="auto"/>
              <w:left w:val="single" w:sz="4" w:space="0" w:color="auto"/>
              <w:bottom w:val="single" w:sz="4" w:space="0" w:color="auto"/>
              <w:right w:val="single" w:sz="4" w:space="0" w:color="auto"/>
            </w:tcBorders>
            <w:vAlign w:val="center"/>
          </w:tcPr>
          <w:p w:rsidR="00854DEC" w:rsidRPr="00C215DD" w:rsidRDefault="00854DEC" w:rsidP="00854DEC">
            <w:pPr>
              <w:overflowPunct w:val="0"/>
              <w:adjustRightInd w:val="0"/>
              <w:jc w:val="center"/>
              <w:textAlignment w:val="baseline"/>
              <w:rPr>
                <w:rFonts w:eastAsia="Times New Roman"/>
                <w:noProof/>
                <w:sz w:val="14"/>
                <w:szCs w:val="14"/>
                <w:lang w:val="pt-BR" w:eastAsia="pt-BR"/>
              </w:rPr>
            </w:pPr>
            <w:r w:rsidRPr="00C215DD">
              <w:rPr>
                <w:rFonts w:eastAsia="Times New Roman"/>
                <w:noProof/>
                <w:sz w:val="14"/>
                <w:szCs w:val="14"/>
                <w:lang w:val="pt-BR" w:eastAsia="pt-BR"/>
              </w:rPr>
              <w:lastRenderedPageBreak/>
              <w:t>29</w:t>
            </w:r>
          </w:p>
        </w:tc>
        <w:tc>
          <w:tcPr>
            <w:tcW w:w="1004" w:type="dxa"/>
            <w:tcBorders>
              <w:top w:val="single" w:sz="4" w:space="0" w:color="auto"/>
              <w:left w:val="single" w:sz="4" w:space="0" w:color="auto"/>
              <w:bottom w:val="single" w:sz="4" w:space="0" w:color="auto"/>
              <w:right w:val="single" w:sz="4" w:space="0" w:color="auto"/>
            </w:tcBorders>
            <w:vAlign w:val="center"/>
          </w:tcPr>
          <w:p w:rsidR="00854DEC" w:rsidRPr="00C215DD" w:rsidRDefault="00854DEC" w:rsidP="00854DEC">
            <w:pPr>
              <w:overflowPunct w:val="0"/>
              <w:adjustRightInd w:val="0"/>
              <w:jc w:val="center"/>
              <w:textAlignment w:val="baseline"/>
              <w:rPr>
                <w:rFonts w:eastAsia="Times New Roman"/>
                <w:noProof/>
                <w:sz w:val="14"/>
                <w:szCs w:val="14"/>
                <w:lang w:val="pt-BR" w:eastAsia="pt-BR"/>
              </w:rPr>
            </w:pPr>
            <w:r w:rsidRPr="00C215DD">
              <w:rPr>
                <w:rFonts w:eastAsia="Times New Roman"/>
                <w:noProof/>
                <w:sz w:val="14"/>
                <w:szCs w:val="14"/>
                <w:lang w:val="pt-BR" w:eastAsia="pt-BR"/>
              </w:rPr>
              <w:t>31254</w:t>
            </w:r>
          </w:p>
        </w:tc>
        <w:tc>
          <w:tcPr>
            <w:tcW w:w="2978" w:type="dxa"/>
            <w:tcBorders>
              <w:top w:val="single" w:sz="4" w:space="0" w:color="auto"/>
              <w:left w:val="single" w:sz="4" w:space="0" w:color="auto"/>
              <w:bottom w:val="single" w:sz="4" w:space="0" w:color="auto"/>
              <w:right w:val="single" w:sz="4" w:space="0" w:color="auto"/>
            </w:tcBorders>
          </w:tcPr>
          <w:p w:rsidR="00854DEC" w:rsidRPr="00232D55" w:rsidRDefault="00854DEC" w:rsidP="00854DEC">
            <w:pPr>
              <w:jc w:val="both"/>
              <w:rPr>
                <w:rFonts w:ascii="Times New Roman" w:hAnsi="Times New Roman" w:cs="Times New Roman"/>
                <w:sz w:val="13"/>
                <w:szCs w:val="13"/>
                <w:lang w:val="pt-BR"/>
              </w:rPr>
            </w:pPr>
            <w:r w:rsidRPr="00232D55">
              <w:rPr>
                <w:rFonts w:ascii="Times New Roman" w:hAnsi="Times New Roman" w:cs="Times New Roman"/>
                <w:b/>
                <w:sz w:val="13"/>
                <w:szCs w:val="13"/>
                <w:lang w:val="pt-BR"/>
              </w:rPr>
              <w:t>HORTELÃ–</w:t>
            </w:r>
            <w:r w:rsidRPr="00232D55">
              <w:rPr>
                <w:rFonts w:ascii="Times New Roman" w:hAnsi="Times New Roman" w:cs="Times New Roman"/>
                <w:sz w:val="13"/>
                <w:szCs w:val="13"/>
                <w:lang w:val="pt-BR"/>
              </w:rPr>
              <w:t xml:space="preserve"> FRESCA, EM FOLHAS FRESCAS, COM ASPECTO, COR, CHEIRO E SABOR PRÓPRIO, LIVRE DE SUJIDADES, PARASITAS E LARVAS, PESANDO APROXIMADAMENTE </w:t>
            </w:r>
            <w:proofErr w:type="spellStart"/>
            <w:r w:rsidRPr="00232D55">
              <w:rPr>
                <w:rFonts w:ascii="Times New Roman" w:hAnsi="Times New Roman" w:cs="Times New Roman"/>
                <w:sz w:val="13"/>
                <w:szCs w:val="13"/>
                <w:lang w:val="pt-BR"/>
              </w:rPr>
              <w:t>30g</w:t>
            </w:r>
            <w:proofErr w:type="spellEnd"/>
            <w:r w:rsidRPr="00232D55">
              <w:rPr>
                <w:rFonts w:ascii="Times New Roman" w:hAnsi="Times New Roman" w:cs="Times New Roman"/>
                <w:sz w:val="13"/>
                <w:szCs w:val="13"/>
                <w:lang w:val="pt-BR"/>
              </w:rPr>
              <w:t xml:space="preserve"> o MAÇO, COM FOLHAS ÍNTEGRAS E FRESCAS. </w:t>
            </w:r>
          </w:p>
        </w:tc>
        <w:tc>
          <w:tcPr>
            <w:tcW w:w="709" w:type="dxa"/>
            <w:tcBorders>
              <w:top w:val="single" w:sz="4" w:space="0" w:color="auto"/>
              <w:left w:val="single" w:sz="4" w:space="0" w:color="auto"/>
              <w:bottom w:val="single" w:sz="4" w:space="0" w:color="auto"/>
              <w:right w:val="single" w:sz="4" w:space="0" w:color="auto"/>
            </w:tcBorders>
            <w:vAlign w:val="center"/>
          </w:tcPr>
          <w:p w:rsidR="00854DEC" w:rsidRPr="00C215DD" w:rsidRDefault="00854DEC" w:rsidP="00854DEC">
            <w:pPr>
              <w:overflowPunct w:val="0"/>
              <w:adjustRightInd w:val="0"/>
              <w:jc w:val="center"/>
              <w:textAlignment w:val="baseline"/>
              <w:rPr>
                <w:rFonts w:eastAsia="Times New Roman"/>
                <w:noProof/>
                <w:sz w:val="14"/>
                <w:szCs w:val="14"/>
                <w:lang w:val="pt-BR" w:eastAsia="pt-BR"/>
              </w:rPr>
            </w:pPr>
            <w:r w:rsidRPr="00C215DD">
              <w:rPr>
                <w:rFonts w:eastAsia="Times New Roman"/>
                <w:noProof/>
                <w:sz w:val="14"/>
                <w:szCs w:val="14"/>
                <w:lang w:val="pt-BR" w:eastAsia="pt-BR"/>
              </w:rPr>
              <w:t>MÇ</w:t>
            </w:r>
          </w:p>
        </w:tc>
        <w:tc>
          <w:tcPr>
            <w:tcW w:w="709" w:type="dxa"/>
            <w:tcBorders>
              <w:top w:val="single" w:sz="4" w:space="0" w:color="auto"/>
              <w:left w:val="single" w:sz="4" w:space="0" w:color="auto"/>
              <w:bottom w:val="single" w:sz="4" w:space="0" w:color="auto"/>
              <w:right w:val="single" w:sz="4" w:space="0" w:color="auto"/>
            </w:tcBorders>
            <w:vAlign w:val="center"/>
          </w:tcPr>
          <w:p w:rsidR="00854DEC" w:rsidRPr="00C215DD" w:rsidRDefault="00854DEC" w:rsidP="00854DEC">
            <w:pPr>
              <w:overflowPunct w:val="0"/>
              <w:adjustRightInd w:val="0"/>
              <w:jc w:val="center"/>
              <w:textAlignment w:val="baseline"/>
              <w:rPr>
                <w:rFonts w:eastAsia="Times New Roman"/>
                <w:noProof/>
                <w:sz w:val="14"/>
                <w:szCs w:val="14"/>
                <w:lang w:val="pt-BR" w:eastAsia="pt-BR"/>
              </w:rPr>
            </w:pPr>
            <w:r w:rsidRPr="00C215DD">
              <w:rPr>
                <w:rFonts w:eastAsia="Times New Roman"/>
                <w:noProof/>
                <w:sz w:val="14"/>
                <w:szCs w:val="14"/>
                <w:lang w:val="pt-BR" w:eastAsia="pt-BR"/>
              </w:rPr>
              <w:t>250</w:t>
            </w:r>
          </w:p>
        </w:tc>
        <w:tc>
          <w:tcPr>
            <w:tcW w:w="1275" w:type="dxa"/>
            <w:tcBorders>
              <w:top w:val="single" w:sz="4" w:space="0" w:color="auto"/>
              <w:left w:val="single" w:sz="4" w:space="0" w:color="auto"/>
              <w:bottom w:val="single" w:sz="4" w:space="0" w:color="auto"/>
              <w:right w:val="single" w:sz="4" w:space="0" w:color="auto"/>
            </w:tcBorders>
            <w:vAlign w:val="center"/>
          </w:tcPr>
          <w:p w:rsidR="00854DEC" w:rsidRPr="00C215DD" w:rsidRDefault="00854DEC" w:rsidP="00854DEC">
            <w:pPr>
              <w:overflowPunct w:val="0"/>
              <w:adjustRightInd w:val="0"/>
              <w:jc w:val="center"/>
              <w:textAlignment w:val="baseline"/>
              <w:rPr>
                <w:rFonts w:eastAsia="Times New Roman"/>
                <w:sz w:val="16"/>
                <w:szCs w:val="16"/>
                <w:lang w:val="pt-BR" w:eastAsia="pt-BR"/>
              </w:rPr>
            </w:pPr>
            <w:r w:rsidRPr="00C215DD">
              <w:rPr>
                <w:rFonts w:eastAsia="Times New Roman"/>
                <w:sz w:val="16"/>
                <w:szCs w:val="16"/>
                <w:lang w:val="pt-BR" w:eastAsia="pt-BR"/>
              </w:rPr>
              <w:t>4,02</w:t>
            </w:r>
          </w:p>
        </w:tc>
        <w:tc>
          <w:tcPr>
            <w:tcW w:w="1702" w:type="dxa"/>
            <w:tcBorders>
              <w:top w:val="single" w:sz="4" w:space="0" w:color="auto"/>
              <w:left w:val="single" w:sz="4" w:space="0" w:color="auto"/>
              <w:bottom w:val="single" w:sz="4" w:space="0" w:color="auto"/>
              <w:right w:val="single" w:sz="4" w:space="0" w:color="auto"/>
            </w:tcBorders>
            <w:vAlign w:val="center"/>
          </w:tcPr>
          <w:p w:rsidR="00854DEC" w:rsidRPr="00C215DD" w:rsidRDefault="00854DEC" w:rsidP="00854DEC">
            <w:pPr>
              <w:overflowPunct w:val="0"/>
              <w:adjustRightInd w:val="0"/>
              <w:jc w:val="center"/>
              <w:textAlignment w:val="baseline"/>
              <w:rPr>
                <w:rFonts w:eastAsia="Times New Roman"/>
                <w:sz w:val="16"/>
                <w:szCs w:val="16"/>
                <w:lang w:val="pt-BR" w:eastAsia="pt-BR"/>
              </w:rPr>
            </w:pPr>
            <w:r w:rsidRPr="00C215DD">
              <w:rPr>
                <w:rFonts w:eastAsia="Times New Roman"/>
                <w:sz w:val="16"/>
                <w:szCs w:val="16"/>
                <w:lang w:val="pt-BR" w:eastAsia="pt-BR"/>
              </w:rPr>
              <w:t>1.005,00</w:t>
            </w:r>
          </w:p>
        </w:tc>
      </w:tr>
      <w:tr w:rsidR="00854DEC" w:rsidRPr="00C215DD" w:rsidTr="00854DEC">
        <w:trPr>
          <w:cantSplit/>
          <w:trHeight w:val="583"/>
        </w:trPr>
        <w:tc>
          <w:tcPr>
            <w:tcW w:w="698" w:type="dxa"/>
            <w:tcBorders>
              <w:top w:val="single" w:sz="4" w:space="0" w:color="auto"/>
              <w:left w:val="single" w:sz="4" w:space="0" w:color="auto"/>
              <w:bottom w:val="single" w:sz="4" w:space="0" w:color="auto"/>
              <w:right w:val="single" w:sz="4" w:space="0" w:color="auto"/>
            </w:tcBorders>
            <w:vAlign w:val="center"/>
          </w:tcPr>
          <w:p w:rsidR="00854DEC" w:rsidRPr="00C215DD" w:rsidRDefault="00854DEC" w:rsidP="00854DEC">
            <w:pPr>
              <w:overflowPunct w:val="0"/>
              <w:adjustRightInd w:val="0"/>
              <w:jc w:val="center"/>
              <w:textAlignment w:val="baseline"/>
              <w:rPr>
                <w:rFonts w:eastAsia="Times New Roman"/>
                <w:noProof/>
                <w:sz w:val="14"/>
                <w:szCs w:val="14"/>
                <w:lang w:val="pt-BR" w:eastAsia="pt-BR"/>
              </w:rPr>
            </w:pPr>
            <w:r w:rsidRPr="00C215DD">
              <w:rPr>
                <w:rFonts w:eastAsia="Times New Roman"/>
                <w:noProof/>
                <w:sz w:val="14"/>
                <w:szCs w:val="14"/>
                <w:lang w:val="pt-BR" w:eastAsia="pt-BR"/>
              </w:rPr>
              <w:t>30</w:t>
            </w:r>
          </w:p>
        </w:tc>
        <w:tc>
          <w:tcPr>
            <w:tcW w:w="1004" w:type="dxa"/>
            <w:tcBorders>
              <w:top w:val="single" w:sz="4" w:space="0" w:color="auto"/>
              <w:left w:val="single" w:sz="4" w:space="0" w:color="auto"/>
              <w:bottom w:val="single" w:sz="4" w:space="0" w:color="auto"/>
              <w:right w:val="single" w:sz="4" w:space="0" w:color="auto"/>
            </w:tcBorders>
            <w:vAlign w:val="center"/>
          </w:tcPr>
          <w:p w:rsidR="00854DEC" w:rsidRPr="00C215DD" w:rsidRDefault="00854DEC" w:rsidP="00854DEC">
            <w:pPr>
              <w:overflowPunct w:val="0"/>
              <w:adjustRightInd w:val="0"/>
              <w:jc w:val="center"/>
              <w:textAlignment w:val="baseline"/>
              <w:rPr>
                <w:rFonts w:eastAsia="Times New Roman"/>
                <w:noProof/>
                <w:sz w:val="14"/>
                <w:szCs w:val="14"/>
                <w:lang w:val="pt-BR" w:eastAsia="pt-BR"/>
              </w:rPr>
            </w:pPr>
            <w:r w:rsidRPr="00C215DD">
              <w:rPr>
                <w:rFonts w:eastAsia="Times New Roman"/>
                <w:noProof/>
                <w:sz w:val="14"/>
                <w:szCs w:val="14"/>
                <w:lang w:val="pt-BR" w:eastAsia="pt-BR"/>
              </w:rPr>
              <w:t>35284</w:t>
            </w:r>
          </w:p>
        </w:tc>
        <w:tc>
          <w:tcPr>
            <w:tcW w:w="2978" w:type="dxa"/>
            <w:tcBorders>
              <w:top w:val="single" w:sz="4" w:space="0" w:color="auto"/>
              <w:left w:val="single" w:sz="4" w:space="0" w:color="auto"/>
              <w:bottom w:val="single" w:sz="4" w:space="0" w:color="auto"/>
              <w:right w:val="single" w:sz="4" w:space="0" w:color="auto"/>
            </w:tcBorders>
          </w:tcPr>
          <w:p w:rsidR="00854DEC" w:rsidRPr="00232D55" w:rsidRDefault="00854DEC" w:rsidP="00854DEC">
            <w:pPr>
              <w:jc w:val="both"/>
              <w:rPr>
                <w:rFonts w:ascii="Times New Roman" w:hAnsi="Times New Roman" w:cs="Times New Roman"/>
                <w:sz w:val="13"/>
                <w:szCs w:val="13"/>
                <w:lang w:val="pt-BR"/>
              </w:rPr>
            </w:pPr>
            <w:r w:rsidRPr="00232D55">
              <w:rPr>
                <w:rFonts w:ascii="Times New Roman" w:hAnsi="Times New Roman" w:cs="Times New Roman"/>
                <w:b/>
                <w:sz w:val="13"/>
                <w:szCs w:val="13"/>
                <w:lang w:val="pt-BR"/>
              </w:rPr>
              <w:t xml:space="preserve">ESPINAFRE - </w:t>
            </w:r>
            <w:r w:rsidRPr="00232D55">
              <w:rPr>
                <w:rFonts w:ascii="Times New Roman" w:hAnsi="Times New Roman" w:cs="Times New Roman"/>
                <w:sz w:val="13"/>
                <w:szCs w:val="13"/>
                <w:lang w:val="pt-BR"/>
              </w:rPr>
              <w:t xml:space="preserve">FRESCA, EM FOLHAS FRESCAS, COM ASPECTO, COR, CHEIRO E SABOR PRÓPRIO. LIVRE DE SUJIDADES, PARASITAS E LARVAS, PESANDO APROXIMADAMENTE </w:t>
            </w:r>
            <w:proofErr w:type="spellStart"/>
            <w:r w:rsidRPr="00232D55">
              <w:rPr>
                <w:rFonts w:ascii="Times New Roman" w:hAnsi="Times New Roman" w:cs="Times New Roman"/>
                <w:sz w:val="13"/>
                <w:szCs w:val="13"/>
                <w:lang w:val="pt-BR"/>
              </w:rPr>
              <w:t>180g</w:t>
            </w:r>
            <w:proofErr w:type="spellEnd"/>
            <w:r w:rsidRPr="00232D55">
              <w:rPr>
                <w:rFonts w:ascii="Times New Roman" w:hAnsi="Times New Roman" w:cs="Times New Roman"/>
                <w:sz w:val="13"/>
                <w:szCs w:val="13"/>
                <w:lang w:val="pt-BR"/>
              </w:rPr>
              <w:t xml:space="preserve"> O MAÇO, COM FOLHAS ÍNTEGRAS E FRESCAS.</w:t>
            </w:r>
          </w:p>
        </w:tc>
        <w:tc>
          <w:tcPr>
            <w:tcW w:w="709" w:type="dxa"/>
            <w:tcBorders>
              <w:top w:val="single" w:sz="4" w:space="0" w:color="auto"/>
              <w:left w:val="single" w:sz="4" w:space="0" w:color="auto"/>
              <w:bottom w:val="single" w:sz="4" w:space="0" w:color="auto"/>
              <w:right w:val="single" w:sz="4" w:space="0" w:color="auto"/>
            </w:tcBorders>
            <w:vAlign w:val="center"/>
          </w:tcPr>
          <w:p w:rsidR="00854DEC" w:rsidRPr="00C215DD" w:rsidRDefault="00854DEC" w:rsidP="00854DEC">
            <w:pPr>
              <w:overflowPunct w:val="0"/>
              <w:adjustRightInd w:val="0"/>
              <w:jc w:val="center"/>
              <w:textAlignment w:val="baseline"/>
              <w:rPr>
                <w:rFonts w:eastAsia="Times New Roman"/>
                <w:noProof/>
                <w:sz w:val="14"/>
                <w:szCs w:val="14"/>
                <w:lang w:val="pt-BR" w:eastAsia="pt-BR"/>
              </w:rPr>
            </w:pPr>
            <w:r w:rsidRPr="00C215DD">
              <w:rPr>
                <w:rFonts w:eastAsia="Times New Roman"/>
                <w:noProof/>
                <w:sz w:val="14"/>
                <w:szCs w:val="14"/>
                <w:lang w:val="pt-BR" w:eastAsia="pt-BR"/>
              </w:rPr>
              <w:t>MÇ</w:t>
            </w:r>
          </w:p>
        </w:tc>
        <w:tc>
          <w:tcPr>
            <w:tcW w:w="709" w:type="dxa"/>
            <w:tcBorders>
              <w:top w:val="single" w:sz="4" w:space="0" w:color="auto"/>
              <w:left w:val="single" w:sz="4" w:space="0" w:color="auto"/>
              <w:bottom w:val="single" w:sz="4" w:space="0" w:color="auto"/>
              <w:right w:val="single" w:sz="4" w:space="0" w:color="auto"/>
            </w:tcBorders>
            <w:vAlign w:val="center"/>
          </w:tcPr>
          <w:p w:rsidR="00854DEC" w:rsidRPr="00C215DD" w:rsidRDefault="00854DEC" w:rsidP="00854DEC">
            <w:pPr>
              <w:overflowPunct w:val="0"/>
              <w:adjustRightInd w:val="0"/>
              <w:jc w:val="center"/>
              <w:textAlignment w:val="baseline"/>
              <w:rPr>
                <w:rFonts w:eastAsia="Times New Roman"/>
                <w:noProof/>
                <w:sz w:val="14"/>
                <w:szCs w:val="14"/>
                <w:lang w:val="pt-BR" w:eastAsia="pt-BR"/>
              </w:rPr>
            </w:pPr>
            <w:r w:rsidRPr="00C215DD">
              <w:rPr>
                <w:rFonts w:eastAsia="Times New Roman"/>
                <w:noProof/>
                <w:sz w:val="14"/>
                <w:szCs w:val="14"/>
                <w:lang w:val="pt-BR" w:eastAsia="pt-BR"/>
              </w:rPr>
              <w:t>250</w:t>
            </w:r>
          </w:p>
        </w:tc>
        <w:tc>
          <w:tcPr>
            <w:tcW w:w="1275" w:type="dxa"/>
            <w:tcBorders>
              <w:top w:val="single" w:sz="4" w:space="0" w:color="auto"/>
              <w:left w:val="single" w:sz="4" w:space="0" w:color="auto"/>
              <w:bottom w:val="single" w:sz="4" w:space="0" w:color="auto"/>
              <w:right w:val="single" w:sz="4" w:space="0" w:color="auto"/>
            </w:tcBorders>
            <w:vAlign w:val="center"/>
          </w:tcPr>
          <w:p w:rsidR="00854DEC" w:rsidRPr="00C215DD" w:rsidRDefault="00854DEC" w:rsidP="00854DEC">
            <w:pPr>
              <w:overflowPunct w:val="0"/>
              <w:adjustRightInd w:val="0"/>
              <w:jc w:val="center"/>
              <w:textAlignment w:val="baseline"/>
              <w:rPr>
                <w:rFonts w:eastAsia="Times New Roman"/>
                <w:sz w:val="16"/>
                <w:szCs w:val="16"/>
                <w:lang w:val="pt-BR" w:eastAsia="pt-BR"/>
              </w:rPr>
            </w:pPr>
            <w:r w:rsidRPr="00C215DD">
              <w:rPr>
                <w:rFonts w:eastAsia="Times New Roman"/>
                <w:sz w:val="16"/>
                <w:szCs w:val="16"/>
                <w:lang w:val="pt-BR" w:eastAsia="pt-BR"/>
              </w:rPr>
              <w:t>6,03</w:t>
            </w:r>
          </w:p>
        </w:tc>
        <w:tc>
          <w:tcPr>
            <w:tcW w:w="1702" w:type="dxa"/>
            <w:tcBorders>
              <w:top w:val="single" w:sz="4" w:space="0" w:color="auto"/>
              <w:left w:val="single" w:sz="4" w:space="0" w:color="auto"/>
              <w:bottom w:val="single" w:sz="4" w:space="0" w:color="auto"/>
              <w:right w:val="single" w:sz="4" w:space="0" w:color="auto"/>
            </w:tcBorders>
            <w:vAlign w:val="center"/>
          </w:tcPr>
          <w:p w:rsidR="00854DEC" w:rsidRPr="00C215DD" w:rsidRDefault="00854DEC" w:rsidP="00854DEC">
            <w:pPr>
              <w:overflowPunct w:val="0"/>
              <w:adjustRightInd w:val="0"/>
              <w:jc w:val="center"/>
              <w:textAlignment w:val="baseline"/>
              <w:rPr>
                <w:rFonts w:eastAsia="Times New Roman"/>
                <w:sz w:val="16"/>
                <w:szCs w:val="16"/>
                <w:lang w:val="pt-BR" w:eastAsia="pt-BR"/>
              </w:rPr>
            </w:pPr>
            <w:r w:rsidRPr="00C215DD">
              <w:rPr>
                <w:rFonts w:eastAsia="Times New Roman"/>
                <w:sz w:val="16"/>
                <w:szCs w:val="16"/>
                <w:lang w:val="pt-BR" w:eastAsia="pt-BR"/>
              </w:rPr>
              <w:t>1.507,50</w:t>
            </w:r>
          </w:p>
        </w:tc>
      </w:tr>
    </w:tbl>
    <w:p w:rsidR="00854DEC" w:rsidRPr="00C215DD" w:rsidRDefault="00854DEC" w:rsidP="00854DEC">
      <w:pPr>
        <w:overflowPunct w:val="0"/>
        <w:adjustRightInd w:val="0"/>
        <w:textAlignment w:val="baseline"/>
        <w:rPr>
          <w:rFonts w:eastAsia="Times New Roman"/>
          <w:sz w:val="6"/>
          <w:szCs w:val="6"/>
          <w:lang w:val="pt-BR" w:eastAsia="pt-BR"/>
        </w:rPr>
      </w:pPr>
    </w:p>
    <w:tbl>
      <w:tblPr>
        <w:tblW w:w="9075"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55"/>
        <w:gridCol w:w="4820"/>
      </w:tblGrid>
      <w:tr w:rsidR="00854DEC" w:rsidRPr="00662C9E" w:rsidTr="00854DEC">
        <w:trPr>
          <w:cantSplit/>
        </w:trPr>
        <w:tc>
          <w:tcPr>
            <w:tcW w:w="4255" w:type="dxa"/>
            <w:tcBorders>
              <w:top w:val="single" w:sz="4" w:space="0" w:color="auto"/>
              <w:left w:val="single" w:sz="4" w:space="0" w:color="auto"/>
              <w:bottom w:val="single" w:sz="4" w:space="0" w:color="auto"/>
              <w:right w:val="single" w:sz="4" w:space="0" w:color="auto"/>
            </w:tcBorders>
            <w:vAlign w:val="center"/>
            <w:hideMark/>
          </w:tcPr>
          <w:p w:rsidR="00854DEC" w:rsidRPr="00C215DD" w:rsidRDefault="00854DEC" w:rsidP="00854DEC">
            <w:pPr>
              <w:overflowPunct w:val="0"/>
              <w:adjustRightInd w:val="0"/>
              <w:jc w:val="center"/>
              <w:textAlignment w:val="baseline"/>
              <w:rPr>
                <w:sz w:val="19"/>
                <w:szCs w:val="19"/>
                <w:lang w:val="pt-BR"/>
              </w:rPr>
            </w:pPr>
            <w:r w:rsidRPr="00C215DD">
              <w:rPr>
                <w:rFonts w:eastAsia="Times New Roman"/>
                <w:sz w:val="19"/>
                <w:szCs w:val="19"/>
                <w:lang w:val="pt-BR" w:eastAsia="pt-BR"/>
              </w:rPr>
              <w:t>Valor total estimado para a aquisição dos itens:</w:t>
            </w:r>
          </w:p>
        </w:tc>
        <w:tc>
          <w:tcPr>
            <w:tcW w:w="4820" w:type="dxa"/>
            <w:tcBorders>
              <w:top w:val="single" w:sz="4" w:space="0" w:color="auto"/>
              <w:left w:val="single" w:sz="4" w:space="0" w:color="auto"/>
              <w:bottom w:val="single" w:sz="4" w:space="0" w:color="auto"/>
              <w:right w:val="single" w:sz="4" w:space="0" w:color="auto"/>
            </w:tcBorders>
            <w:vAlign w:val="center"/>
            <w:hideMark/>
          </w:tcPr>
          <w:p w:rsidR="00854DEC" w:rsidRPr="00662C9E" w:rsidRDefault="00854DEC" w:rsidP="00854DEC">
            <w:pPr>
              <w:overflowPunct w:val="0"/>
              <w:adjustRightInd w:val="0"/>
              <w:jc w:val="both"/>
              <w:textAlignment w:val="baseline"/>
              <w:rPr>
                <w:sz w:val="19"/>
                <w:szCs w:val="19"/>
                <w:lang w:val="pt-BR"/>
              </w:rPr>
            </w:pPr>
            <w:r w:rsidRPr="00662C9E">
              <w:rPr>
                <w:rFonts w:eastAsia="Times New Roman"/>
                <w:sz w:val="19"/>
                <w:szCs w:val="19"/>
                <w:lang w:val="pt-BR" w:eastAsia="pt-BR"/>
              </w:rPr>
              <w:t>R$ 367.202,00 (trezentos e sessenta e sete mil duzentos e dois reais)</w:t>
            </w:r>
          </w:p>
        </w:tc>
      </w:tr>
    </w:tbl>
    <w:p w:rsidR="004444B0" w:rsidRPr="00232D55" w:rsidRDefault="004444B0" w:rsidP="001C479D">
      <w:pPr>
        <w:ind w:left="641"/>
        <w:jc w:val="both"/>
        <w:rPr>
          <w:rFonts w:ascii="Times New Roman" w:hAnsi="Times New Roman" w:cs="Times New Roman"/>
          <w:sz w:val="21"/>
          <w:szCs w:val="21"/>
          <w:lang w:val="pt-BR"/>
        </w:rPr>
      </w:pPr>
      <w:r w:rsidRPr="00232D55">
        <w:rPr>
          <w:rFonts w:ascii="Times New Roman" w:hAnsi="Times New Roman" w:cs="Times New Roman"/>
          <w:sz w:val="21"/>
          <w:szCs w:val="21"/>
          <w:lang w:val="pt-BR"/>
        </w:rPr>
        <w:t xml:space="preserve">*Preço de aquisição </w:t>
      </w:r>
      <w:proofErr w:type="gramStart"/>
      <w:r w:rsidRPr="00232D55">
        <w:rPr>
          <w:rFonts w:ascii="Times New Roman" w:hAnsi="Times New Roman" w:cs="Times New Roman"/>
          <w:sz w:val="21"/>
          <w:szCs w:val="21"/>
          <w:lang w:val="pt-BR"/>
        </w:rPr>
        <w:t>é</w:t>
      </w:r>
      <w:proofErr w:type="gramEnd"/>
      <w:r w:rsidRPr="00232D55">
        <w:rPr>
          <w:rFonts w:ascii="Times New Roman" w:hAnsi="Times New Roman" w:cs="Times New Roman"/>
          <w:sz w:val="21"/>
          <w:szCs w:val="21"/>
          <w:lang w:val="pt-BR"/>
        </w:rPr>
        <w:t xml:space="preserve"> o</w:t>
      </w:r>
      <w:r w:rsidR="00AC67B9" w:rsidRPr="00232D55">
        <w:rPr>
          <w:rFonts w:ascii="Times New Roman" w:hAnsi="Times New Roman" w:cs="Times New Roman"/>
          <w:sz w:val="21"/>
          <w:szCs w:val="21"/>
          <w:lang w:val="pt-BR"/>
        </w:rPr>
        <w:t>s</w:t>
      </w:r>
      <w:r w:rsidRPr="00232D55">
        <w:rPr>
          <w:rFonts w:ascii="Times New Roman" w:hAnsi="Times New Roman" w:cs="Times New Roman"/>
          <w:sz w:val="21"/>
          <w:szCs w:val="21"/>
          <w:lang w:val="pt-BR"/>
        </w:rPr>
        <w:t xml:space="preserve"> preço</w:t>
      </w:r>
      <w:r w:rsidR="00AC67B9" w:rsidRPr="00232D55">
        <w:rPr>
          <w:rFonts w:ascii="Times New Roman" w:hAnsi="Times New Roman" w:cs="Times New Roman"/>
          <w:sz w:val="21"/>
          <w:szCs w:val="21"/>
          <w:lang w:val="pt-BR"/>
        </w:rPr>
        <w:t>s máximos a</w:t>
      </w:r>
      <w:r w:rsidRPr="00232D55">
        <w:rPr>
          <w:rFonts w:ascii="Times New Roman" w:hAnsi="Times New Roman" w:cs="Times New Roman"/>
          <w:sz w:val="21"/>
          <w:szCs w:val="21"/>
          <w:lang w:val="pt-BR"/>
        </w:rPr>
        <w:t xml:space="preserve"> ser pago ao fornecedor da agricultura familiar. (Resolução FNDE 26/2013, </w:t>
      </w:r>
      <w:proofErr w:type="spellStart"/>
      <w:r w:rsidRPr="00232D55">
        <w:rPr>
          <w:rFonts w:ascii="Times New Roman" w:hAnsi="Times New Roman" w:cs="Times New Roman"/>
          <w:sz w:val="21"/>
          <w:szCs w:val="21"/>
          <w:lang w:val="pt-BR"/>
        </w:rPr>
        <w:t>Art.29</w:t>
      </w:r>
      <w:proofErr w:type="spellEnd"/>
      <w:r w:rsidRPr="00232D55">
        <w:rPr>
          <w:rFonts w:ascii="Times New Roman" w:hAnsi="Times New Roman" w:cs="Times New Roman"/>
          <w:sz w:val="21"/>
          <w:szCs w:val="21"/>
          <w:lang w:val="pt-BR"/>
        </w:rPr>
        <w:t>).</w:t>
      </w:r>
    </w:p>
    <w:p w:rsidR="00F43C6F" w:rsidRPr="00232D55" w:rsidRDefault="00F43C6F" w:rsidP="001C479D">
      <w:pPr>
        <w:ind w:left="641"/>
        <w:jc w:val="both"/>
        <w:rPr>
          <w:rFonts w:ascii="Times New Roman" w:hAnsi="Times New Roman" w:cs="Times New Roman"/>
          <w:sz w:val="21"/>
          <w:szCs w:val="21"/>
          <w:lang w:val="pt-BR"/>
        </w:rPr>
      </w:pPr>
    </w:p>
    <w:p w:rsidR="00477531" w:rsidRPr="00232D55" w:rsidRDefault="00A55B8E" w:rsidP="001C479D">
      <w:pPr>
        <w:pStyle w:val="Ttulo8"/>
        <w:numPr>
          <w:ilvl w:val="0"/>
          <w:numId w:val="36"/>
        </w:numPr>
        <w:shd w:val="clear" w:color="auto" w:fill="BFBFBF" w:themeFill="background1" w:themeFillShade="BF"/>
        <w:tabs>
          <w:tab w:val="left" w:pos="911"/>
        </w:tabs>
        <w:jc w:val="both"/>
        <w:rPr>
          <w:rFonts w:ascii="Times New Roman" w:hAnsi="Times New Roman" w:cs="Times New Roman"/>
          <w:sz w:val="21"/>
          <w:szCs w:val="21"/>
          <w:lang w:val="pt-BR"/>
        </w:rPr>
      </w:pPr>
      <w:r w:rsidRPr="00232D55">
        <w:rPr>
          <w:rFonts w:ascii="Times New Roman" w:hAnsi="Times New Roman" w:cs="Times New Roman"/>
          <w:sz w:val="21"/>
          <w:szCs w:val="21"/>
          <w:lang w:val="pt-BR"/>
        </w:rPr>
        <w:t xml:space="preserve">- </w:t>
      </w:r>
      <w:r w:rsidR="00F67094" w:rsidRPr="00232D55">
        <w:rPr>
          <w:rFonts w:ascii="Times New Roman" w:hAnsi="Times New Roman" w:cs="Times New Roman"/>
          <w:sz w:val="21"/>
          <w:szCs w:val="21"/>
          <w:lang w:val="pt-BR"/>
        </w:rPr>
        <w:t>FONTE DE</w:t>
      </w:r>
      <w:r w:rsidR="00B21730" w:rsidRPr="00232D55">
        <w:rPr>
          <w:rFonts w:ascii="Times New Roman" w:hAnsi="Times New Roman" w:cs="Times New Roman"/>
          <w:sz w:val="21"/>
          <w:szCs w:val="21"/>
          <w:lang w:val="pt-BR"/>
        </w:rPr>
        <w:t xml:space="preserve"> </w:t>
      </w:r>
      <w:r w:rsidR="00F67094" w:rsidRPr="00232D55">
        <w:rPr>
          <w:rFonts w:ascii="Times New Roman" w:hAnsi="Times New Roman" w:cs="Times New Roman"/>
          <w:sz w:val="21"/>
          <w:szCs w:val="21"/>
          <w:lang w:val="pt-BR"/>
        </w:rPr>
        <w:t>RECURSO</w:t>
      </w:r>
    </w:p>
    <w:p w:rsidR="00477531" w:rsidRPr="00232D55" w:rsidRDefault="00105DE1" w:rsidP="001C479D">
      <w:pPr>
        <w:pStyle w:val="Corpodetexto"/>
        <w:spacing w:before="139"/>
        <w:ind w:left="641"/>
        <w:jc w:val="both"/>
        <w:rPr>
          <w:rFonts w:ascii="Times New Roman" w:hAnsi="Times New Roman" w:cs="Times New Roman"/>
          <w:sz w:val="21"/>
          <w:szCs w:val="21"/>
          <w:lang w:val="pt-BR"/>
        </w:rPr>
      </w:pPr>
      <w:r w:rsidRPr="00232D55">
        <w:rPr>
          <w:rFonts w:ascii="Times New Roman" w:hAnsi="Times New Roman" w:cs="Times New Roman"/>
          <w:sz w:val="21"/>
          <w:szCs w:val="21"/>
          <w:lang w:val="pt-BR"/>
        </w:rPr>
        <w:t>As despesas decorrentes da execução do objeto da presente licitação correrão a cargo das se</w:t>
      </w:r>
      <w:r w:rsidR="003E4A34" w:rsidRPr="00232D55">
        <w:rPr>
          <w:rFonts w:ascii="Times New Roman" w:hAnsi="Times New Roman" w:cs="Times New Roman"/>
          <w:sz w:val="21"/>
          <w:szCs w:val="21"/>
          <w:lang w:val="pt-BR"/>
        </w:rPr>
        <w:t xml:space="preserve">guintes dotações orçamentárias: </w:t>
      </w:r>
    </w:p>
    <w:p w:rsidR="00854DEC" w:rsidRPr="00232D55" w:rsidRDefault="00854DEC" w:rsidP="00854DEC">
      <w:pPr>
        <w:overflowPunct w:val="0"/>
        <w:adjustRightInd w:val="0"/>
        <w:textAlignment w:val="baseline"/>
        <w:rPr>
          <w:rFonts w:ascii="Times New Roman" w:eastAsia="Times New Roman" w:hAnsi="Times New Roman" w:cs="Times New Roman"/>
          <w:b/>
          <w:sz w:val="21"/>
          <w:szCs w:val="21"/>
          <w:lang w:val="pt-BR" w:eastAsia="pt-BR"/>
        </w:rPr>
      </w:pPr>
    </w:p>
    <w:tbl>
      <w:tblPr>
        <w:tblW w:w="9073"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780"/>
        <w:gridCol w:w="992"/>
        <w:gridCol w:w="993"/>
        <w:gridCol w:w="709"/>
        <w:gridCol w:w="1276"/>
        <w:gridCol w:w="1984"/>
        <w:gridCol w:w="1205"/>
      </w:tblGrid>
      <w:tr w:rsidR="00854DEC" w:rsidRPr="00232D55" w:rsidTr="00854DEC">
        <w:trPr>
          <w:trHeight w:val="136"/>
        </w:trPr>
        <w:tc>
          <w:tcPr>
            <w:tcW w:w="1914" w:type="dxa"/>
            <w:gridSpan w:val="2"/>
            <w:tcBorders>
              <w:top w:val="single" w:sz="4" w:space="0" w:color="auto"/>
              <w:left w:val="single" w:sz="4" w:space="0" w:color="auto"/>
              <w:bottom w:val="single" w:sz="4" w:space="0" w:color="auto"/>
              <w:right w:val="single" w:sz="4" w:space="0" w:color="auto"/>
            </w:tcBorders>
          </w:tcPr>
          <w:p w:rsidR="00854DEC" w:rsidRPr="00232D55" w:rsidRDefault="00854DEC" w:rsidP="00854DEC">
            <w:pPr>
              <w:overflowPunct w:val="0"/>
              <w:adjustRightInd w:val="0"/>
              <w:textAlignment w:val="baseline"/>
              <w:rPr>
                <w:rFonts w:ascii="Times New Roman" w:eastAsia="Times New Roman" w:hAnsi="Times New Roman" w:cs="Times New Roman"/>
                <w:sz w:val="21"/>
                <w:szCs w:val="21"/>
                <w:lang w:val="pt-BR" w:eastAsia="pt-BR"/>
              </w:rPr>
            </w:pPr>
            <w:r w:rsidRPr="00232D55">
              <w:rPr>
                <w:rFonts w:ascii="Times New Roman" w:eastAsia="Times New Roman" w:hAnsi="Times New Roman" w:cs="Times New Roman"/>
                <w:sz w:val="21"/>
                <w:szCs w:val="21"/>
                <w:lang w:val="pt-BR" w:eastAsia="pt-BR"/>
              </w:rPr>
              <w:t>Órgão</w:t>
            </w:r>
          </w:p>
        </w:tc>
        <w:tc>
          <w:tcPr>
            <w:tcW w:w="7159" w:type="dxa"/>
            <w:gridSpan w:val="6"/>
            <w:tcBorders>
              <w:top w:val="single" w:sz="4" w:space="0" w:color="auto"/>
              <w:left w:val="single" w:sz="4" w:space="0" w:color="auto"/>
              <w:bottom w:val="single" w:sz="4" w:space="0" w:color="auto"/>
              <w:right w:val="single" w:sz="4" w:space="0" w:color="auto"/>
            </w:tcBorders>
          </w:tcPr>
          <w:p w:rsidR="00854DEC" w:rsidRPr="00232D55" w:rsidRDefault="00854DEC" w:rsidP="00854DEC">
            <w:pPr>
              <w:overflowPunct w:val="0"/>
              <w:adjustRightInd w:val="0"/>
              <w:textAlignment w:val="baseline"/>
              <w:rPr>
                <w:rFonts w:ascii="Times New Roman" w:eastAsia="Times New Roman" w:hAnsi="Times New Roman" w:cs="Times New Roman"/>
                <w:b/>
                <w:sz w:val="21"/>
                <w:szCs w:val="21"/>
                <w:lang w:val="pt-BR" w:eastAsia="pt-BR"/>
              </w:rPr>
            </w:pPr>
            <w:r w:rsidRPr="00232D55">
              <w:rPr>
                <w:rFonts w:ascii="Times New Roman" w:eastAsia="Times New Roman" w:hAnsi="Times New Roman" w:cs="Times New Roman"/>
                <w:b/>
                <w:sz w:val="21"/>
                <w:szCs w:val="21"/>
                <w:lang w:val="pt-BR" w:eastAsia="pt-BR"/>
              </w:rPr>
              <w:t>: PODER EXECUTIVO</w:t>
            </w:r>
          </w:p>
        </w:tc>
      </w:tr>
      <w:tr w:rsidR="00854DEC" w:rsidRPr="00232D55" w:rsidTr="00854DEC">
        <w:trPr>
          <w:trHeight w:val="136"/>
        </w:trPr>
        <w:tc>
          <w:tcPr>
            <w:tcW w:w="1914" w:type="dxa"/>
            <w:gridSpan w:val="2"/>
            <w:tcBorders>
              <w:top w:val="single" w:sz="4" w:space="0" w:color="auto"/>
              <w:left w:val="single" w:sz="4" w:space="0" w:color="auto"/>
              <w:bottom w:val="single" w:sz="4" w:space="0" w:color="auto"/>
              <w:right w:val="single" w:sz="4" w:space="0" w:color="auto"/>
            </w:tcBorders>
          </w:tcPr>
          <w:p w:rsidR="00854DEC" w:rsidRPr="00232D55" w:rsidRDefault="00854DEC" w:rsidP="00854DEC">
            <w:pPr>
              <w:overflowPunct w:val="0"/>
              <w:adjustRightInd w:val="0"/>
              <w:textAlignment w:val="baseline"/>
              <w:rPr>
                <w:rFonts w:ascii="Times New Roman" w:eastAsia="Times New Roman" w:hAnsi="Times New Roman" w:cs="Times New Roman"/>
                <w:sz w:val="21"/>
                <w:szCs w:val="21"/>
                <w:lang w:val="pt-BR" w:eastAsia="pt-BR"/>
              </w:rPr>
            </w:pPr>
            <w:r w:rsidRPr="00232D55">
              <w:rPr>
                <w:rFonts w:ascii="Times New Roman" w:eastAsia="Times New Roman" w:hAnsi="Times New Roman" w:cs="Times New Roman"/>
                <w:sz w:val="21"/>
                <w:szCs w:val="21"/>
                <w:lang w:val="pt-BR" w:eastAsia="pt-BR"/>
              </w:rPr>
              <w:t>Unidade</w:t>
            </w:r>
          </w:p>
        </w:tc>
        <w:tc>
          <w:tcPr>
            <w:tcW w:w="7159" w:type="dxa"/>
            <w:gridSpan w:val="6"/>
            <w:tcBorders>
              <w:top w:val="single" w:sz="4" w:space="0" w:color="auto"/>
              <w:left w:val="single" w:sz="4" w:space="0" w:color="auto"/>
              <w:bottom w:val="single" w:sz="4" w:space="0" w:color="auto"/>
              <w:right w:val="single" w:sz="4" w:space="0" w:color="auto"/>
            </w:tcBorders>
          </w:tcPr>
          <w:p w:rsidR="00854DEC" w:rsidRPr="00232D55" w:rsidRDefault="00854DEC" w:rsidP="00854DEC">
            <w:pPr>
              <w:overflowPunct w:val="0"/>
              <w:adjustRightInd w:val="0"/>
              <w:textAlignment w:val="baseline"/>
              <w:rPr>
                <w:rFonts w:ascii="Times New Roman" w:eastAsia="Times New Roman" w:hAnsi="Times New Roman" w:cs="Times New Roman"/>
                <w:sz w:val="21"/>
                <w:szCs w:val="21"/>
                <w:lang w:val="pt-BR" w:eastAsia="pt-BR"/>
              </w:rPr>
            </w:pPr>
            <w:r w:rsidRPr="00232D55">
              <w:rPr>
                <w:rFonts w:ascii="Times New Roman" w:eastAsia="Times New Roman" w:hAnsi="Times New Roman" w:cs="Times New Roman"/>
                <w:b/>
                <w:sz w:val="21"/>
                <w:szCs w:val="21"/>
                <w:lang w:val="pt-BR" w:eastAsia="pt-BR"/>
              </w:rPr>
              <w:t>: GERENCIA DE EDUCAÇÃO E CULTURA</w:t>
            </w:r>
          </w:p>
        </w:tc>
      </w:tr>
      <w:tr w:rsidR="00854DEC" w:rsidRPr="00232D55" w:rsidTr="00854DEC">
        <w:trPr>
          <w:trHeight w:val="136"/>
        </w:trPr>
        <w:tc>
          <w:tcPr>
            <w:tcW w:w="9073" w:type="dxa"/>
            <w:gridSpan w:val="8"/>
            <w:tcBorders>
              <w:top w:val="single" w:sz="4" w:space="0" w:color="auto"/>
              <w:left w:val="single" w:sz="4" w:space="0" w:color="auto"/>
              <w:bottom w:val="single" w:sz="4" w:space="0" w:color="auto"/>
              <w:right w:val="single" w:sz="4" w:space="0" w:color="auto"/>
            </w:tcBorders>
          </w:tcPr>
          <w:p w:rsidR="00854DEC" w:rsidRPr="00232D55" w:rsidRDefault="00854DEC" w:rsidP="00854DEC">
            <w:pPr>
              <w:overflowPunct w:val="0"/>
              <w:adjustRightInd w:val="0"/>
              <w:textAlignment w:val="baseline"/>
              <w:rPr>
                <w:rFonts w:ascii="Times New Roman" w:eastAsia="Times New Roman" w:hAnsi="Times New Roman" w:cs="Times New Roman"/>
                <w:b/>
                <w:sz w:val="21"/>
                <w:szCs w:val="21"/>
                <w:lang w:val="pt-BR" w:eastAsia="pt-BR"/>
              </w:rPr>
            </w:pPr>
          </w:p>
        </w:tc>
      </w:tr>
      <w:tr w:rsidR="00854DEC" w:rsidRPr="00232D55" w:rsidTr="00854DEC">
        <w:trPr>
          <w:trHeight w:val="136"/>
        </w:trPr>
        <w:tc>
          <w:tcPr>
            <w:tcW w:w="1134" w:type="dxa"/>
            <w:tcBorders>
              <w:top w:val="single" w:sz="4" w:space="0" w:color="auto"/>
              <w:left w:val="single" w:sz="4" w:space="0" w:color="auto"/>
              <w:bottom w:val="single" w:sz="4" w:space="0" w:color="auto"/>
              <w:right w:val="single" w:sz="4" w:space="0" w:color="auto"/>
            </w:tcBorders>
          </w:tcPr>
          <w:p w:rsidR="00854DEC" w:rsidRPr="00232D55" w:rsidRDefault="00854DEC" w:rsidP="00854DEC">
            <w:pPr>
              <w:overflowPunct w:val="0"/>
              <w:adjustRightInd w:val="0"/>
              <w:jc w:val="center"/>
              <w:textAlignment w:val="baseline"/>
              <w:rPr>
                <w:rFonts w:ascii="Times New Roman" w:eastAsia="Times New Roman" w:hAnsi="Times New Roman" w:cs="Times New Roman"/>
                <w:sz w:val="14"/>
                <w:szCs w:val="14"/>
                <w:lang w:val="pt-BR" w:eastAsia="pt-BR"/>
              </w:rPr>
            </w:pPr>
            <w:r w:rsidRPr="00232D55">
              <w:rPr>
                <w:rFonts w:ascii="Times New Roman" w:eastAsia="Times New Roman" w:hAnsi="Times New Roman" w:cs="Times New Roman"/>
                <w:sz w:val="14"/>
                <w:szCs w:val="14"/>
                <w:lang w:val="pt-BR" w:eastAsia="pt-BR"/>
              </w:rPr>
              <w:t>Órgão/Unidade</w:t>
            </w:r>
          </w:p>
        </w:tc>
        <w:tc>
          <w:tcPr>
            <w:tcW w:w="780" w:type="dxa"/>
            <w:tcBorders>
              <w:top w:val="single" w:sz="4" w:space="0" w:color="auto"/>
              <w:left w:val="single" w:sz="4" w:space="0" w:color="auto"/>
              <w:bottom w:val="single" w:sz="4" w:space="0" w:color="auto"/>
              <w:right w:val="single" w:sz="4" w:space="0" w:color="auto"/>
            </w:tcBorders>
          </w:tcPr>
          <w:p w:rsidR="00854DEC" w:rsidRPr="00232D55" w:rsidRDefault="00854DEC" w:rsidP="00854DEC">
            <w:pPr>
              <w:overflowPunct w:val="0"/>
              <w:adjustRightInd w:val="0"/>
              <w:jc w:val="center"/>
              <w:textAlignment w:val="baseline"/>
              <w:rPr>
                <w:rFonts w:ascii="Times New Roman" w:eastAsia="Times New Roman" w:hAnsi="Times New Roman" w:cs="Times New Roman"/>
                <w:sz w:val="14"/>
                <w:szCs w:val="14"/>
                <w:lang w:val="pt-BR" w:eastAsia="pt-BR"/>
              </w:rPr>
            </w:pPr>
            <w:r w:rsidRPr="00232D55">
              <w:rPr>
                <w:rFonts w:ascii="Times New Roman" w:eastAsia="Times New Roman" w:hAnsi="Times New Roman" w:cs="Times New Roman"/>
                <w:sz w:val="14"/>
                <w:szCs w:val="14"/>
                <w:lang w:val="pt-BR" w:eastAsia="pt-BR"/>
              </w:rPr>
              <w:t>Função</w:t>
            </w:r>
          </w:p>
        </w:tc>
        <w:tc>
          <w:tcPr>
            <w:tcW w:w="992" w:type="dxa"/>
            <w:tcBorders>
              <w:top w:val="single" w:sz="4" w:space="0" w:color="auto"/>
              <w:left w:val="single" w:sz="4" w:space="0" w:color="auto"/>
              <w:bottom w:val="single" w:sz="4" w:space="0" w:color="auto"/>
              <w:right w:val="single" w:sz="4" w:space="0" w:color="auto"/>
            </w:tcBorders>
          </w:tcPr>
          <w:p w:rsidR="00854DEC" w:rsidRPr="00232D55" w:rsidRDefault="00854DEC" w:rsidP="00854DEC">
            <w:pPr>
              <w:overflowPunct w:val="0"/>
              <w:adjustRightInd w:val="0"/>
              <w:jc w:val="center"/>
              <w:textAlignment w:val="baseline"/>
              <w:rPr>
                <w:rFonts w:ascii="Times New Roman" w:eastAsia="Times New Roman" w:hAnsi="Times New Roman" w:cs="Times New Roman"/>
                <w:sz w:val="14"/>
                <w:szCs w:val="14"/>
                <w:lang w:val="pt-BR" w:eastAsia="pt-BR"/>
              </w:rPr>
            </w:pPr>
            <w:r w:rsidRPr="00232D55">
              <w:rPr>
                <w:rFonts w:ascii="Times New Roman" w:eastAsia="Times New Roman" w:hAnsi="Times New Roman" w:cs="Times New Roman"/>
                <w:sz w:val="14"/>
                <w:szCs w:val="14"/>
                <w:lang w:val="pt-BR" w:eastAsia="pt-BR"/>
              </w:rPr>
              <w:t>Sub Função</w:t>
            </w:r>
          </w:p>
        </w:tc>
        <w:tc>
          <w:tcPr>
            <w:tcW w:w="993" w:type="dxa"/>
            <w:tcBorders>
              <w:top w:val="single" w:sz="4" w:space="0" w:color="auto"/>
              <w:left w:val="single" w:sz="4" w:space="0" w:color="auto"/>
              <w:bottom w:val="single" w:sz="4" w:space="0" w:color="auto"/>
              <w:right w:val="single" w:sz="4" w:space="0" w:color="auto"/>
            </w:tcBorders>
          </w:tcPr>
          <w:p w:rsidR="00854DEC" w:rsidRPr="00232D55" w:rsidRDefault="00854DEC" w:rsidP="00854DEC">
            <w:pPr>
              <w:overflowPunct w:val="0"/>
              <w:adjustRightInd w:val="0"/>
              <w:jc w:val="center"/>
              <w:textAlignment w:val="baseline"/>
              <w:rPr>
                <w:rFonts w:ascii="Times New Roman" w:eastAsia="Times New Roman" w:hAnsi="Times New Roman" w:cs="Times New Roman"/>
                <w:sz w:val="14"/>
                <w:szCs w:val="14"/>
                <w:lang w:val="pt-BR" w:eastAsia="pt-BR"/>
              </w:rPr>
            </w:pPr>
            <w:r w:rsidRPr="00232D55">
              <w:rPr>
                <w:rFonts w:ascii="Times New Roman" w:eastAsia="Times New Roman" w:hAnsi="Times New Roman" w:cs="Times New Roman"/>
                <w:sz w:val="14"/>
                <w:szCs w:val="14"/>
                <w:lang w:val="pt-BR" w:eastAsia="pt-BR"/>
              </w:rPr>
              <w:t>Programa</w:t>
            </w:r>
          </w:p>
        </w:tc>
        <w:tc>
          <w:tcPr>
            <w:tcW w:w="709" w:type="dxa"/>
            <w:tcBorders>
              <w:top w:val="single" w:sz="4" w:space="0" w:color="auto"/>
              <w:left w:val="single" w:sz="4" w:space="0" w:color="auto"/>
              <w:bottom w:val="single" w:sz="4" w:space="0" w:color="auto"/>
              <w:right w:val="single" w:sz="4" w:space="0" w:color="auto"/>
            </w:tcBorders>
          </w:tcPr>
          <w:p w:rsidR="00854DEC" w:rsidRPr="00232D55" w:rsidRDefault="00854DEC" w:rsidP="00854DEC">
            <w:pPr>
              <w:overflowPunct w:val="0"/>
              <w:adjustRightInd w:val="0"/>
              <w:jc w:val="center"/>
              <w:textAlignment w:val="baseline"/>
              <w:rPr>
                <w:rFonts w:ascii="Times New Roman" w:eastAsia="Times New Roman" w:hAnsi="Times New Roman" w:cs="Times New Roman"/>
                <w:sz w:val="14"/>
                <w:szCs w:val="14"/>
                <w:lang w:val="pt-BR" w:eastAsia="pt-BR"/>
              </w:rPr>
            </w:pPr>
            <w:r w:rsidRPr="00232D55">
              <w:rPr>
                <w:rFonts w:ascii="Times New Roman" w:eastAsia="Times New Roman" w:hAnsi="Times New Roman" w:cs="Times New Roman"/>
                <w:sz w:val="14"/>
                <w:szCs w:val="14"/>
                <w:lang w:val="pt-BR" w:eastAsia="pt-BR"/>
              </w:rPr>
              <w:t>Destino</w:t>
            </w:r>
          </w:p>
        </w:tc>
        <w:tc>
          <w:tcPr>
            <w:tcW w:w="1276" w:type="dxa"/>
            <w:tcBorders>
              <w:top w:val="single" w:sz="4" w:space="0" w:color="auto"/>
              <w:left w:val="single" w:sz="4" w:space="0" w:color="auto"/>
              <w:bottom w:val="single" w:sz="4" w:space="0" w:color="auto"/>
              <w:right w:val="single" w:sz="4" w:space="0" w:color="auto"/>
            </w:tcBorders>
          </w:tcPr>
          <w:p w:rsidR="00854DEC" w:rsidRPr="00232D55" w:rsidRDefault="00854DEC" w:rsidP="00854DEC">
            <w:pPr>
              <w:overflowPunct w:val="0"/>
              <w:adjustRightInd w:val="0"/>
              <w:jc w:val="center"/>
              <w:textAlignment w:val="baseline"/>
              <w:rPr>
                <w:rFonts w:ascii="Times New Roman" w:eastAsia="Times New Roman" w:hAnsi="Times New Roman" w:cs="Times New Roman"/>
                <w:sz w:val="14"/>
                <w:szCs w:val="14"/>
                <w:lang w:val="pt-BR" w:eastAsia="pt-BR"/>
              </w:rPr>
            </w:pPr>
            <w:r w:rsidRPr="00232D55">
              <w:rPr>
                <w:rFonts w:ascii="Times New Roman" w:eastAsia="Times New Roman" w:hAnsi="Times New Roman" w:cs="Times New Roman"/>
                <w:sz w:val="14"/>
                <w:szCs w:val="14"/>
                <w:lang w:val="pt-BR" w:eastAsia="pt-BR"/>
              </w:rPr>
              <w:t>Projeto/Atividade</w:t>
            </w:r>
          </w:p>
        </w:tc>
        <w:tc>
          <w:tcPr>
            <w:tcW w:w="1984" w:type="dxa"/>
            <w:tcBorders>
              <w:top w:val="single" w:sz="4" w:space="0" w:color="auto"/>
              <w:left w:val="single" w:sz="4" w:space="0" w:color="auto"/>
              <w:bottom w:val="single" w:sz="4" w:space="0" w:color="auto"/>
              <w:right w:val="single" w:sz="4" w:space="0" w:color="auto"/>
            </w:tcBorders>
          </w:tcPr>
          <w:p w:rsidR="00854DEC" w:rsidRPr="00232D55" w:rsidRDefault="00854DEC" w:rsidP="00854DEC">
            <w:pPr>
              <w:overflowPunct w:val="0"/>
              <w:adjustRightInd w:val="0"/>
              <w:jc w:val="center"/>
              <w:textAlignment w:val="baseline"/>
              <w:rPr>
                <w:rFonts w:ascii="Times New Roman" w:eastAsia="Times New Roman" w:hAnsi="Times New Roman" w:cs="Times New Roman"/>
                <w:sz w:val="14"/>
                <w:szCs w:val="14"/>
                <w:lang w:val="pt-BR" w:eastAsia="pt-BR"/>
              </w:rPr>
            </w:pPr>
            <w:r w:rsidRPr="00232D55">
              <w:rPr>
                <w:rFonts w:ascii="Times New Roman" w:eastAsia="Times New Roman" w:hAnsi="Times New Roman" w:cs="Times New Roman"/>
                <w:sz w:val="14"/>
                <w:szCs w:val="14"/>
                <w:lang w:val="pt-BR" w:eastAsia="pt-BR"/>
              </w:rPr>
              <w:t>Elemento de Despesa</w:t>
            </w:r>
          </w:p>
        </w:tc>
        <w:tc>
          <w:tcPr>
            <w:tcW w:w="1205" w:type="dxa"/>
            <w:tcBorders>
              <w:top w:val="single" w:sz="4" w:space="0" w:color="auto"/>
              <w:left w:val="single" w:sz="4" w:space="0" w:color="auto"/>
              <w:bottom w:val="single" w:sz="4" w:space="0" w:color="auto"/>
              <w:right w:val="single" w:sz="4" w:space="0" w:color="auto"/>
            </w:tcBorders>
          </w:tcPr>
          <w:p w:rsidR="00854DEC" w:rsidRPr="00232D55" w:rsidRDefault="00854DEC" w:rsidP="00854DEC">
            <w:pPr>
              <w:overflowPunct w:val="0"/>
              <w:adjustRightInd w:val="0"/>
              <w:jc w:val="center"/>
              <w:textAlignment w:val="baseline"/>
              <w:rPr>
                <w:rFonts w:ascii="Times New Roman" w:eastAsia="Times New Roman" w:hAnsi="Times New Roman" w:cs="Times New Roman"/>
                <w:sz w:val="14"/>
                <w:szCs w:val="14"/>
                <w:lang w:val="pt-BR" w:eastAsia="pt-BR"/>
              </w:rPr>
            </w:pPr>
            <w:proofErr w:type="spellStart"/>
            <w:proofErr w:type="gramStart"/>
            <w:r w:rsidRPr="00232D55">
              <w:rPr>
                <w:rFonts w:ascii="Times New Roman" w:eastAsia="Times New Roman" w:hAnsi="Times New Roman" w:cs="Times New Roman"/>
                <w:sz w:val="14"/>
                <w:szCs w:val="14"/>
                <w:lang w:val="pt-BR" w:eastAsia="pt-BR"/>
              </w:rPr>
              <w:t>Cod.</w:t>
            </w:r>
            <w:proofErr w:type="gramEnd"/>
            <w:r w:rsidRPr="00232D55">
              <w:rPr>
                <w:rFonts w:ascii="Times New Roman" w:eastAsia="Times New Roman" w:hAnsi="Times New Roman" w:cs="Times New Roman"/>
                <w:sz w:val="14"/>
                <w:szCs w:val="14"/>
                <w:lang w:val="pt-BR" w:eastAsia="pt-BR"/>
              </w:rPr>
              <w:t>Reduzido</w:t>
            </w:r>
            <w:proofErr w:type="spellEnd"/>
          </w:p>
        </w:tc>
      </w:tr>
      <w:tr w:rsidR="00854DEC" w:rsidRPr="00232D55" w:rsidTr="00854DEC">
        <w:trPr>
          <w:trHeight w:val="149"/>
        </w:trPr>
        <w:tc>
          <w:tcPr>
            <w:tcW w:w="1134" w:type="dxa"/>
            <w:tcBorders>
              <w:top w:val="single" w:sz="4" w:space="0" w:color="auto"/>
              <w:left w:val="single" w:sz="4" w:space="0" w:color="auto"/>
              <w:bottom w:val="single" w:sz="4" w:space="0" w:color="auto"/>
              <w:right w:val="single" w:sz="4" w:space="0" w:color="auto"/>
            </w:tcBorders>
          </w:tcPr>
          <w:p w:rsidR="00854DEC" w:rsidRPr="00232D55" w:rsidRDefault="00854DEC" w:rsidP="00854DEC">
            <w:pPr>
              <w:overflowPunct w:val="0"/>
              <w:adjustRightInd w:val="0"/>
              <w:jc w:val="center"/>
              <w:textAlignment w:val="baseline"/>
              <w:rPr>
                <w:rFonts w:ascii="Times New Roman" w:eastAsia="Times New Roman" w:hAnsi="Times New Roman" w:cs="Times New Roman"/>
                <w:b/>
                <w:color w:val="FF0000"/>
                <w:sz w:val="21"/>
                <w:szCs w:val="21"/>
                <w:lang w:val="pt-BR" w:eastAsia="pt-BR"/>
              </w:rPr>
            </w:pPr>
            <w:r w:rsidRPr="00232D55">
              <w:rPr>
                <w:rFonts w:ascii="Times New Roman" w:eastAsia="Times New Roman" w:hAnsi="Times New Roman" w:cs="Times New Roman"/>
                <w:b/>
                <w:color w:val="FF0000"/>
                <w:sz w:val="21"/>
                <w:szCs w:val="21"/>
                <w:lang w:val="pt-BR" w:eastAsia="pt-BR"/>
              </w:rPr>
              <w:t>0105</w:t>
            </w:r>
          </w:p>
        </w:tc>
        <w:tc>
          <w:tcPr>
            <w:tcW w:w="780" w:type="dxa"/>
            <w:tcBorders>
              <w:top w:val="single" w:sz="4" w:space="0" w:color="auto"/>
              <w:left w:val="single" w:sz="4" w:space="0" w:color="auto"/>
              <w:bottom w:val="single" w:sz="4" w:space="0" w:color="auto"/>
              <w:right w:val="single" w:sz="4" w:space="0" w:color="auto"/>
            </w:tcBorders>
          </w:tcPr>
          <w:p w:rsidR="00854DEC" w:rsidRPr="00232D55" w:rsidRDefault="00854DEC" w:rsidP="00854DEC">
            <w:pPr>
              <w:overflowPunct w:val="0"/>
              <w:adjustRightInd w:val="0"/>
              <w:jc w:val="center"/>
              <w:textAlignment w:val="baseline"/>
              <w:rPr>
                <w:rFonts w:ascii="Times New Roman" w:eastAsia="Times New Roman" w:hAnsi="Times New Roman" w:cs="Times New Roman"/>
                <w:b/>
                <w:color w:val="FF0000"/>
                <w:sz w:val="21"/>
                <w:szCs w:val="21"/>
                <w:lang w:val="pt-BR" w:eastAsia="pt-BR"/>
              </w:rPr>
            </w:pPr>
            <w:r w:rsidRPr="00232D55">
              <w:rPr>
                <w:rFonts w:ascii="Times New Roman" w:eastAsia="Times New Roman" w:hAnsi="Times New Roman" w:cs="Times New Roman"/>
                <w:b/>
                <w:color w:val="FF0000"/>
                <w:sz w:val="21"/>
                <w:szCs w:val="21"/>
                <w:lang w:val="pt-BR" w:eastAsia="pt-BR"/>
              </w:rPr>
              <w:t>12</w:t>
            </w:r>
          </w:p>
        </w:tc>
        <w:tc>
          <w:tcPr>
            <w:tcW w:w="992" w:type="dxa"/>
            <w:tcBorders>
              <w:top w:val="single" w:sz="4" w:space="0" w:color="auto"/>
              <w:left w:val="single" w:sz="4" w:space="0" w:color="auto"/>
              <w:bottom w:val="single" w:sz="4" w:space="0" w:color="auto"/>
              <w:right w:val="single" w:sz="4" w:space="0" w:color="auto"/>
            </w:tcBorders>
          </w:tcPr>
          <w:p w:rsidR="00854DEC" w:rsidRPr="00232D55" w:rsidRDefault="00854DEC" w:rsidP="00854DEC">
            <w:pPr>
              <w:overflowPunct w:val="0"/>
              <w:adjustRightInd w:val="0"/>
              <w:jc w:val="center"/>
              <w:textAlignment w:val="baseline"/>
              <w:rPr>
                <w:rFonts w:ascii="Times New Roman" w:eastAsia="Times New Roman" w:hAnsi="Times New Roman" w:cs="Times New Roman"/>
                <w:b/>
                <w:color w:val="FF0000"/>
                <w:sz w:val="21"/>
                <w:szCs w:val="21"/>
                <w:lang w:val="pt-BR" w:eastAsia="pt-BR"/>
              </w:rPr>
            </w:pPr>
            <w:r w:rsidRPr="00232D55">
              <w:rPr>
                <w:rFonts w:ascii="Times New Roman" w:eastAsia="Times New Roman" w:hAnsi="Times New Roman" w:cs="Times New Roman"/>
                <w:b/>
                <w:color w:val="FF0000"/>
                <w:sz w:val="21"/>
                <w:szCs w:val="21"/>
                <w:lang w:val="pt-BR" w:eastAsia="pt-BR"/>
              </w:rPr>
              <w:t>306</w:t>
            </w:r>
          </w:p>
        </w:tc>
        <w:tc>
          <w:tcPr>
            <w:tcW w:w="993" w:type="dxa"/>
            <w:tcBorders>
              <w:top w:val="single" w:sz="4" w:space="0" w:color="auto"/>
              <w:left w:val="single" w:sz="4" w:space="0" w:color="auto"/>
              <w:bottom w:val="single" w:sz="4" w:space="0" w:color="auto"/>
              <w:right w:val="single" w:sz="4" w:space="0" w:color="auto"/>
            </w:tcBorders>
          </w:tcPr>
          <w:p w:rsidR="00854DEC" w:rsidRPr="00232D55" w:rsidRDefault="00854DEC" w:rsidP="00854DEC">
            <w:pPr>
              <w:overflowPunct w:val="0"/>
              <w:adjustRightInd w:val="0"/>
              <w:jc w:val="center"/>
              <w:textAlignment w:val="baseline"/>
              <w:rPr>
                <w:rFonts w:ascii="Times New Roman" w:eastAsia="Times New Roman" w:hAnsi="Times New Roman" w:cs="Times New Roman"/>
                <w:b/>
                <w:color w:val="FF0000"/>
                <w:sz w:val="21"/>
                <w:szCs w:val="21"/>
                <w:lang w:val="pt-BR" w:eastAsia="pt-BR"/>
              </w:rPr>
            </w:pPr>
            <w:r w:rsidRPr="00232D55">
              <w:rPr>
                <w:rFonts w:ascii="Times New Roman" w:eastAsia="Times New Roman" w:hAnsi="Times New Roman" w:cs="Times New Roman"/>
                <w:b/>
                <w:color w:val="FF0000"/>
                <w:sz w:val="21"/>
                <w:szCs w:val="21"/>
                <w:lang w:val="pt-BR" w:eastAsia="pt-BR"/>
              </w:rPr>
              <w:t>502</w:t>
            </w:r>
          </w:p>
        </w:tc>
        <w:tc>
          <w:tcPr>
            <w:tcW w:w="709" w:type="dxa"/>
            <w:tcBorders>
              <w:top w:val="single" w:sz="4" w:space="0" w:color="auto"/>
              <w:left w:val="single" w:sz="4" w:space="0" w:color="auto"/>
              <w:bottom w:val="single" w:sz="4" w:space="0" w:color="auto"/>
              <w:right w:val="single" w:sz="4" w:space="0" w:color="auto"/>
            </w:tcBorders>
          </w:tcPr>
          <w:p w:rsidR="00854DEC" w:rsidRPr="00232D55" w:rsidRDefault="00854DEC" w:rsidP="00854DEC">
            <w:pPr>
              <w:overflowPunct w:val="0"/>
              <w:adjustRightInd w:val="0"/>
              <w:jc w:val="center"/>
              <w:textAlignment w:val="baseline"/>
              <w:rPr>
                <w:rFonts w:ascii="Times New Roman" w:eastAsia="Times New Roman" w:hAnsi="Times New Roman" w:cs="Times New Roman"/>
                <w:b/>
                <w:color w:val="FF0000"/>
                <w:sz w:val="21"/>
                <w:szCs w:val="21"/>
                <w:lang w:val="pt-BR" w:eastAsia="pt-BR"/>
              </w:rPr>
            </w:pPr>
            <w:proofErr w:type="gramStart"/>
            <w:r w:rsidRPr="00232D55">
              <w:rPr>
                <w:rFonts w:ascii="Times New Roman" w:eastAsia="Times New Roman" w:hAnsi="Times New Roman" w:cs="Times New Roman"/>
                <w:b/>
                <w:color w:val="FF0000"/>
                <w:sz w:val="21"/>
                <w:szCs w:val="21"/>
                <w:lang w:val="pt-BR" w:eastAsia="pt-BR"/>
              </w:rPr>
              <w:t>2</w:t>
            </w:r>
            <w:proofErr w:type="gramEnd"/>
          </w:p>
        </w:tc>
        <w:tc>
          <w:tcPr>
            <w:tcW w:w="1276" w:type="dxa"/>
            <w:tcBorders>
              <w:top w:val="single" w:sz="4" w:space="0" w:color="auto"/>
              <w:left w:val="single" w:sz="4" w:space="0" w:color="auto"/>
              <w:bottom w:val="single" w:sz="4" w:space="0" w:color="auto"/>
              <w:right w:val="single" w:sz="4" w:space="0" w:color="auto"/>
            </w:tcBorders>
          </w:tcPr>
          <w:p w:rsidR="00854DEC" w:rsidRPr="00232D55" w:rsidRDefault="00854DEC" w:rsidP="00854DEC">
            <w:pPr>
              <w:overflowPunct w:val="0"/>
              <w:adjustRightInd w:val="0"/>
              <w:jc w:val="center"/>
              <w:textAlignment w:val="baseline"/>
              <w:rPr>
                <w:rFonts w:ascii="Times New Roman" w:eastAsia="Times New Roman" w:hAnsi="Times New Roman" w:cs="Times New Roman"/>
                <w:b/>
                <w:color w:val="FF0000"/>
                <w:sz w:val="21"/>
                <w:szCs w:val="21"/>
                <w:lang w:val="pt-BR" w:eastAsia="pt-BR"/>
              </w:rPr>
            </w:pPr>
            <w:r w:rsidRPr="00232D55">
              <w:rPr>
                <w:rFonts w:ascii="Times New Roman" w:eastAsia="Times New Roman" w:hAnsi="Times New Roman" w:cs="Times New Roman"/>
                <w:b/>
                <w:color w:val="FF0000"/>
                <w:sz w:val="21"/>
                <w:szCs w:val="21"/>
                <w:lang w:val="pt-BR" w:eastAsia="pt-BR"/>
              </w:rPr>
              <w:t>21</w:t>
            </w:r>
          </w:p>
        </w:tc>
        <w:tc>
          <w:tcPr>
            <w:tcW w:w="1984" w:type="dxa"/>
            <w:tcBorders>
              <w:top w:val="single" w:sz="4" w:space="0" w:color="auto"/>
              <w:left w:val="single" w:sz="4" w:space="0" w:color="auto"/>
              <w:bottom w:val="single" w:sz="4" w:space="0" w:color="auto"/>
              <w:right w:val="single" w:sz="4" w:space="0" w:color="auto"/>
            </w:tcBorders>
          </w:tcPr>
          <w:p w:rsidR="00854DEC" w:rsidRPr="00232D55" w:rsidRDefault="00854DEC" w:rsidP="00854DEC">
            <w:pPr>
              <w:overflowPunct w:val="0"/>
              <w:adjustRightInd w:val="0"/>
              <w:jc w:val="center"/>
              <w:textAlignment w:val="baseline"/>
              <w:rPr>
                <w:rFonts w:ascii="Times New Roman" w:eastAsia="Times New Roman" w:hAnsi="Times New Roman" w:cs="Times New Roman"/>
                <w:b/>
                <w:color w:val="FF0000"/>
                <w:sz w:val="21"/>
                <w:szCs w:val="21"/>
                <w:lang w:val="pt-BR" w:eastAsia="pt-BR"/>
              </w:rPr>
            </w:pPr>
            <w:r w:rsidRPr="00232D55">
              <w:rPr>
                <w:rFonts w:ascii="Times New Roman" w:eastAsia="Times New Roman" w:hAnsi="Times New Roman" w:cs="Times New Roman"/>
                <w:b/>
                <w:color w:val="FF0000"/>
                <w:sz w:val="21"/>
                <w:szCs w:val="21"/>
                <w:lang w:val="pt-BR" w:eastAsia="pt-BR"/>
              </w:rPr>
              <w:t>339030070000</w:t>
            </w:r>
          </w:p>
        </w:tc>
        <w:tc>
          <w:tcPr>
            <w:tcW w:w="1205" w:type="dxa"/>
            <w:tcBorders>
              <w:top w:val="single" w:sz="4" w:space="0" w:color="auto"/>
              <w:left w:val="single" w:sz="4" w:space="0" w:color="auto"/>
              <w:bottom w:val="single" w:sz="4" w:space="0" w:color="auto"/>
              <w:right w:val="single" w:sz="4" w:space="0" w:color="auto"/>
            </w:tcBorders>
          </w:tcPr>
          <w:p w:rsidR="00854DEC" w:rsidRPr="00232D55" w:rsidRDefault="00854DEC" w:rsidP="00854DEC">
            <w:pPr>
              <w:overflowPunct w:val="0"/>
              <w:adjustRightInd w:val="0"/>
              <w:jc w:val="center"/>
              <w:textAlignment w:val="baseline"/>
              <w:rPr>
                <w:rFonts w:ascii="Times New Roman" w:eastAsia="Times New Roman" w:hAnsi="Times New Roman" w:cs="Times New Roman"/>
                <w:b/>
                <w:color w:val="FF0000"/>
                <w:sz w:val="21"/>
                <w:szCs w:val="21"/>
                <w:lang w:val="pt-BR" w:eastAsia="pt-BR"/>
              </w:rPr>
            </w:pPr>
            <w:r w:rsidRPr="00232D55">
              <w:rPr>
                <w:rFonts w:ascii="Times New Roman" w:eastAsia="Times New Roman" w:hAnsi="Times New Roman" w:cs="Times New Roman"/>
                <w:b/>
                <w:color w:val="FF0000"/>
                <w:sz w:val="21"/>
                <w:szCs w:val="21"/>
                <w:lang w:val="pt-BR" w:eastAsia="pt-BR"/>
              </w:rPr>
              <w:t>975</w:t>
            </w:r>
          </w:p>
        </w:tc>
      </w:tr>
    </w:tbl>
    <w:p w:rsidR="00854DEC" w:rsidRPr="00232D55" w:rsidRDefault="00854DEC" w:rsidP="001C479D">
      <w:pPr>
        <w:pStyle w:val="Corpodetexto"/>
        <w:ind w:left="993"/>
        <w:jc w:val="both"/>
        <w:rPr>
          <w:rFonts w:ascii="Times New Roman" w:hAnsi="Times New Roman" w:cs="Times New Roman"/>
          <w:sz w:val="21"/>
          <w:szCs w:val="21"/>
          <w:lang w:val="pt-BR"/>
        </w:rPr>
      </w:pPr>
    </w:p>
    <w:p w:rsidR="00477531" w:rsidRPr="00232D55" w:rsidRDefault="00A55B8E" w:rsidP="001C479D">
      <w:pPr>
        <w:pStyle w:val="Ttulo8"/>
        <w:shd w:val="clear" w:color="auto" w:fill="BFBFBF" w:themeFill="background1" w:themeFillShade="BF"/>
        <w:tabs>
          <w:tab w:val="left" w:pos="911"/>
        </w:tabs>
        <w:jc w:val="both"/>
        <w:rPr>
          <w:rFonts w:ascii="Times New Roman" w:hAnsi="Times New Roman" w:cs="Times New Roman"/>
          <w:sz w:val="21"/>
          <w:szCs w:val="21"/>
          <w:lang w:val="pt-BR"/>
        </w:rPr>
      </w:pPr>
      <w:proofErr w:type="gramStart"/>
      <w:r w:rsidRPr="00232D55">
        <w:rPr>
          <w:rFonts w:ascii="Times New Roman" w:hAnsi="Times New Roman" w:cs="Times New Roman"/>
          <w:sz w:val="21"/>
          <w:szCs w:val="21"/>
          <w:lang w:val="pt-BR"/>
        </w:rPr>
        <w:t xml:space="preserve">3 - </w:t>
      </w:r>
      <w:r w:rsidR="00F67094" w:rsidRPr="00232D55">
        <w:rPr>
          <w:rFonts w:ascii="Times New Roman" w:hAnsi="Times New Roman" w:cs="Times New Roman"/>
          <w:sz w:val="21"/>
          <w:szCs w:val="21"/>
          <w:lang w:val="pt-BR"/>
        </w:rPr>
        <w:t>HABILITAÇÃO</w:t>
      </w:r>
      <w:proofErr w:type="gramEnd"/>
      <w:r w:rsidR="00F67094" w:rsidRPr="00232D55">
        <w:rPr>
          <w:rFonts w:ascii="Times New Roman" w:hAnsi="Times New Roman" w:cs="Times New Roman"/>
          <w:sz w:val="21"/>
          <w:szCs w:val="21"/>
          <w:lang w:val="pt-BR"/>
        </w:rPr>
        <w:t xml:space="preserve"> DO</w:t>
      </w:r>
      <w:r w:rsidR="00B21730" w:rsidRPr="00232D55">
        <w:rPr>
          <w:rFonts w:ascii="Times New Roman" w:hAnsi="Times New Roman" w:cs="Times New Roman"/>
          <w:sz w:val="21"/>
          <w:szCs w:val="21"/>
          <w:lang w:val="pt-BR"/>
        </w:rPr>
        <w:t xml:space="preserve"> </w:t>
      </w:r>
      <w:r w:rsidR="00F67094" w:rsidRPr="00232D55">
        <w:rPr>
          <w:rFonts w:ascii="Times New Roman" w:hAnsi="Times New Roman" w:cs="Times New Roman"/>
          <w:sz w:val="21"/>
          <w:szCs w:val="21"/>
          <w:lang w:val="pt-BR"/>
        </w:rPr>
        <w:t>FORNECEDOR</w:t>
      </w:r>
    </w:p>
    <w:p w:rsidR="00477531" w:rsidRPr="00232D55" w:rsidRDefault="00F67094" w:rsidP="001C479D">
      <w:pPr>
        <w:pStyle w:val="Corpodetexto"/>
        <w:spacing w:before="137"/>
        <w:ind w:left="641"/>
        <w:jc w:val="both"/>
        <w:rPr>
          <w:rFonts w:ascii="Times New Roman" w:hAnsi="Times New Roman" w:cs="Times New Roman"/>
          <w:sz w:val="21"/>
          <w:szCs w:val="21"/>
          <w:lang w:val="pt-BR"/>
        </w:rPr>
      </w:pPr>
      <w:r w:rsidRPr="00232D55">
        <w:rPr>
          <w:rFonts w:ascii="Times New Roman" w:hAnsi="Times New Roman" w:cs="Times New Roman"/>
          <w:sz w:val="21"/>
          <w:szCs w:val="21"/>
          <w:lang w:val="pt-BR"/>
        </w:rPr>
        <w:t xml:space="preserve">Os Fornecedores da Agricultura Familiar poderão comercializar sua produção agrícola na forma de Fornecedores Individuais, Grupos Informais e Grupos Formais, de acordo com o Art. 27 da Resolução FNDE nº </w:t>
      </w:r>
      <w:proofErr w:type="gramStart"/>
      <w:r w:rsidR="007E261F" w:rsidRPr="00232D55">
        <w:rPr>
          <w:rFonts w:ascii="Times New Roman" w:hAnsi="Times New Roman" w:cs="Times New Roman"/>
          <w:sz w:val="21"/>
          <w:szCs w:val="21"/>
          <w:lang w:val="pt-BR"/>
        </w:rPr>
        <w:t>26/2013</w:t>
      </w:r>
      <w:proofErr w:type="gramEnd"/>
    </w:p>
    <w:p w:rsidR="00477531" w:rsidRPr="00232D55" w:rsidRDefault="00477531" w:rsidP="001C479D">
      <w:pPr>
        <w:pStyle w:val="Corpodetexto"/>
        <w:jc w:val="both"/>
        <w:rPr>
          <w:rFonts w:ascii="Times New Roman" w:hAnsi="Times New Roman" w:cs="Times New Roman"/>
          <w:sz w:val="21"/>
          <w:szCs w:val="21"/>
          <w:lang w:val="pt-BR"/>
        </w:rPr>
      </w:pPr>
    </w:p>
    <w:p w:rsidR="00477531" w:rsidRPr="00232D55" w:rsidRDefault="00A55B8E" w:rsidP="001C479D">
      <w:pPr>
        <w:pStyle w:val="Ttulo8"/>
        <w:shd w:val="clear" w:color="auto" w:fill="BFBFBF" w:themeFill="background1" w:themeFillShade="BF"/>
        <w:tabs>
          <w:tab w:val="left" w:pos="1189"/>
        </w:tabs>
        <w:jc w:val="both"/>
        <w:rPr>
          <w:rFonts w:ascii="Times New Roman" w:hAnsi="Times New Roman" w:cs="Times New Roman"/>
          <w:sz w:val="21"/>
          <w:szCs w:val="21"/>
          <w:lang w:val="pt-BR"/>
        </w:rPr>
      </w:pPr>
      <w:proofErr w:type="gramStart"/>
      <w:r w:rsidRPr="00232D55">
        <w:rPr>
          <w:rFonts w:ascii="Times New Roman" w:hAnsi="Times New Roman" w:cs="Times New Roman"/>
          <w:sz w:val="21"/>
          <w:szCs w:val="21"/>
          <w:lang w:val="pt-BR"/>
        </w:rPr>
        <w:t xml:space="preserve">3.1 - </w:t>
      </w:r>
      <w:r w:rsidR="00F67094" w:rsidRPr="00232D55">
        <w:rPr>
          <w:rFonts w:ascii="Times New Roman" w:hAnsi="Times New Roman" w:cs="Times New Roman"/>
          <w:sz w:val="21"/>
          <w:szCs w:val="21"/>
          <w:lang w:val="pt-BR"/>
        </w:rPr>
        <w:t>ENVELOPE Nº 001 –</w:t>
      </w:r>
      <w:r w:rsidR="00770063" w:rsidRPr="00232D55">
        <w:rPr>
          <w:rFonts w:ascii="Times New Roman" w:hAnsi="Times New Roman" w:cs="Times New Roman"/>
          <w:sz w:val="21"/>
          <w:szCs w:val="21"/>
          <w:lang w:val="pt-BR"/>
        </w:rPr>
        <w:t xml:space="preserve"> </w:t>
      </w:r>
      <w:r w:rsidR="00F67094" w:rsidRPr="00232D55">
        <w:rPr>
          <w:rFonts w:ascii="Times New Roman" w:hAnsi="Times New Roman" w:cs="Times New Roman"/>
          <w:sz w:val="21"/>
          <w:szCs w:val="21"/>
          <w:lang w:val="pt-BR"/>
        </w:rPr>
        <w:t>HABILITAÇÃO</w:t>
      </w:r>
      <w:proofErr w:type="gramEnd"/>
      <w:r w:rsidR="00F67094" w:rsidRPr="00232D55">
        <w:rPr>
          <w:rFonts w:ascii="Times New Roman" w:hAnsi="Times New Roman" w:cs="Times New Roman"/>
          <w:sz w:val="21"/>
          <w:szCs w:val="21"/>
          <w:lang w:val="pt-BR"/>
        </w:rPr>
        <w:t xml:space="preserve"> DO FORNECEDOR</w:t>
      </w:r>
      <w:r w:rsidR="00B21730" w:rsidRPr="00232D55">
        <w:rPr>
          <w:rFonts w:ascii="Times New Roman" w:hAnsi="Times New Roman" w:cs="Times New Roman"/>
          <w:sz w:val="21"/>
          <w:szCs w:val="21"/>
          <w:lang w:val="pt-BR"/>
        </w:rPr>
        <w:t xml:space="preserve"> </w:t>
      </w:r>
      <w:r w:rsidR="00F67094" w:rsidRPr="00232D55">
        <w:rPr>
          <w:rFonts w:ascii="Times New Roman" w:hAnsi="Times New Roman" w:cs="Times New Roman"/>
          <w:sz w:val="21"/>
          <w:szCs w:val="21"/>
          <w:lang w:val="pt-BR"/>
        </w:rPr>
        <w:t>INDIVIDUAL (não organizado em</w:t>
      </w:r>
      <w:r w:rsidR="00854DEC" w:rsidRPr="00232D55">
        <w:rPr>
          <w:rFonts w:ascii="Times New Roman" w:hAnsi="Times New Roman" w:cs="Times New Roman"/>
          <w:sz w:val="21"/>
          <w:szCs w:val="21"/>
          <w:lang w:val="pt-BR"/>
        </w:rPr>
        <w:t xml:space="preserve"> </w:t>
      </w:r>
      <w:r w:rsidR="00F67094" w:rsidRPr="00232D55">
        <w:rPr>
          <w:rFonts w:ascii="Times New Roman" w:hAnsi="Times New Roman" w:cs="Times New Roman"/>
          <w:sz w:val="21"/>
          <w:szCs w:val="21"/>
          <w:lang w:val="pt-BR"/>
        </w:rPr>
        <w:t>grupo).</w:t>
      </w:r>
    </w:p>
    <w:p w:rsidR="009E63AC" w:rsidRPr="00232D55" w:rsidRDefault="009E63AC" w:rsidP="001C479D">
      <w:pPr>
        <w:pStyle w:val="Ttulo8"/>
        <w:tabs>
          <w:tab w:val="left" w:pos="1189"/>
        </w:tabs>
        <w:jc w:val="both"/>
        <w:rPr>
          <w:rFonts w:ascii="Times New Roman" w:hAnsi="Times New Roman" w:cs="Times New Roman"/>
          <w:sz w:val="21"/>
          <w:szCs w:val="21"/>
          <w:lang w:val="pt-BR"/>
        </w:rPr>
      </w:pPr>
    </w:p>
    <w:p w:rsidR="00477531" w:rsidRPr="00232D55" w:rsidRDefault="00F67094" w:rsidP="001C479D">
      <w:pPr>
        <w:pStyle w:val="Corpodetexto"/>
        <w:ind w:left="641"/>
        <w:jc w:val="both"/>
        <w:rPr>
          <w:rFonts w:ascii="Times New Roman" w:hAnsi="Times New Roman" w:cs="Times New Roman"/>
          <w:sz w:val="21"/>
          <w:szCs w:val="21"/>
          <w:lang w:val="pt-BR"/>
        </w:rPr>
      </w:pPr>
      <w:r w:rsidRPr="00232D55">
        <w:rPr>
          <w:rFonts w:ascii="Times New Roman" w:hAnsi="Times New Roman" w:cs="Times New Roman"/>
          <w:sz w:val="21"/>
          <w:szCs w:val="21"/>
          <w:lang w:val="pt-BR"/>
        </w:rPr>
        <w:t xml:space="preserve">O Fornecedor Individual deverá apresentar no envelope nº 01 os documentos abaixo relacionados, </w:t>
      </w:r>
      <w:proofErr w:type="gramStart"/>
      <w:r w:rsidRPr="00232D55">
        <w:rPr>
          <w:rFonts w:ascii="Times New Roman" w:hAnsi="Times New Roman" w:cs="Times New Roman"/>
          <w:sz w:val="21"/>
          <w:szCs w:val="21"/>
          <w:lang w:val="pt-BR"/>
        </w:rPr>
        <w:t>sob pena</w:t>
      </w:r>
      <w:proofErr w:type="gramEnd"/>
      <w:r w:rsidRPr="00232D55">
        <w:rPr>
          <w:rFonts w:ascii="Times New Roman" w:hAnsi="Times New Roman" w:cs="Times New Roman"/>
          <w:sz w:val="21"/>
          <w:szCs w:val="21"/>
          <w:lang w:val="pt-BR"/>
        </w:rPr>
        <w:t xml:space="preserve"> de inabilitação:</w:t>
      </w:r>
    </w:p>
    <w:p w:rsidR="009E63AC" w:rsidRPr="00232D55" w:rsidRDefault="009E63AC" w:rsidP="001C479D">
      <w:pPr>
        <w:pStyle w:val="Corpodetexto"/>
        <w:ind w:left="641"/>
        <w:jc w:val="both"/>
        <w:rPr>
          <w:rFonts w:ascii="Times New Roman" w:hAnsi="Times New Roman" w:cs="Times New Roman"/>
          <w:sz w:val="21"/>
          <w:szCs w:val="21"/>
          <w:lang w:val="pt-BR"/>
        </w:rPr>
      </w:pPr>
    </w:p>
    <w:p w:rsidR="00854DEC" w:rsidRPr="00232D55" w:rsidRDefault="00D20724" w:rsidP="001C479D">
      <w:pPr>
        <w:pStyle w:val="PargrafodaLista"/>
        <w:numPr>
          <w:ilvl w:val="0"/>
          <w:numId w:val="22"/>
        </w:numPr>
        <w:tabs>
          <w:tab w:val="left" w:pos="-5954"/>
        </w:tabs>
        <w:ind w:left="1418"/>
        <w:jc w:val="both"/>
        <w:rPr>
          <w:rFonts w:ascii="Times New Roman" w:hAnsi="Times New Roman" w:cs="Times New Roman"/>
          <w:sz w:val="21"/>
          <w:szCs w:val="21"/>
          <w:lang w:val="pt-BR"/>
        </w:rPr>
      </w:pPr>
      <w:r w:rsidRPr="00232D55">
        <w:rPr>
          <w:rFonts w:ascii="Times New Roman" w:hAnsi="Times New Roman" w:cs="Times New Roman"/>
          <w:sz w:val="21"/>
          <w:szCs w:val="21"/>
          <w:lang w:val="pt-BR"/>
        </w:rPr>
        <w:t xml:space="preserve">Comprovante de Situação Cadastral no CPF </w:t>
      </w:r>
    </w:p>
    <w:p w:rsidR="00D20724" w:rsidRPr="00232D55" w:rsidRDefault="00D20724" w:rsidP="00854DEC">
      <w:pPr>
        <w:pStyle w:val="PargrafodaLista"/>
        <w:tabs>
          <w:tab w:val="left" w:pos="-5954"/>
        </w:tabs>
        <w:ind w:left="1418"/>
        <w:jc w:val="both"/>
        <w:rPr>
          <w:rFonts w:ascii="Times New Roman" w:hAnsi="Times New Roman" w:cs="Times New Roman"/>
          <w:sz w:val="21"/>
          <w:szCs w:val="21"/>
          <w:lang w:val="pt-BR"/>
        </w:rPr>
      </w:pPr>
      <w:r w:rsidRPr="00232D55">
        <w:rPr>
          <w:rFonts w:ascii="Times New Roman" w:hAnsi="Times New Roman" w:cs="Times New Roman"/>
          <w:sz w:val="21"/>
          <w:szCs w:val="21"/>
          <w:lang w:val="pt-BR"/>
        </w:rPr>
        <w:t>(</w:t>
      </w:r>
      <w:hyperlink r:id="rId9" w:history="1">
        <w:r w:rsidRPr="00232D55">
          <w:rPr>
            <w:rStyle w:val="Hyperlink"/>
            <w:rFonts w:ascii="Times New Roman" w:hAnsi="Times New Roman" w:cs="Times New Roman"/>
            <w:sz w:val="21"/>
            <w:szCs w:val="21"/>
            <w:lang w:val="pt-BR"/>
          </w:rPr>
          <w:t>https://www.receita.fazenda.gov.br/Aplicacoes/SSL/ATCTA/CPF/ConsultaSituacao/ConsultaPublica.asp</w:t>
        </w:r>
      </w:hyperlink>
      <w:r w:rsidRPr="00232D55">
        <w:rPr>
          <w:rFonts w:ascii="Times New Roman" w:hAnsi="Times New Roman" w:cs="Times New Roman"/>
          <w:sz w:val="21"/>
          <w:szCs w:val="21"/>
          <w:lang w:val="pt-BR"/>
        </w:rPr>
        <w:t>)</w:t>
      </w:r>
    </w:p>
    <w:p w:rsidR="00DD52B8" w:rsidRPr="00232D55" w:rsidRDefault="00DD52B8" w:rsidP="001C479D">
      <w:pPr>
        <w:pStyle w:val="PargrafodaLista"/>
        <w:tabs>
          <w:tab w:val="left" w:pos="-5954"/>
        </w:tabs>
        <w:ind w:left="1418"/>
        <w:jc w:val="both"/>
        <w:rPr>
          <w:rFonts w:ascii="Times New Roman" w:hAnsi="Times New Roman" w:cs="Times New Roman"/>
          <w:sz w:val="21"/>
          <w:szCs w:val="21"/>
          <w:lang w:val="pt-BR"/>
        </w:rPr>
      </w:pPr>
    </w:p>
    <w:p w:rsidR="00CD542B" w:rsidRPr="00232D55" w:rsidRDefault="00CD542B" w:rsidP="001C479D">
      <w:pPr>
        <w:pStyle w:val="PargrafodaLista"/>
        <w:numPr>
          <w:ilvl w:val="0"/>
          <w:numId w:val="22"/>
        </w:numPr>
        <w:tabs>
          <w:tab w:val="left" w:pos="-5954"/>
        </w:tabs>
        <w:ind w:left="1418"/>
        <w:jc w:val="both"/>
        <w:rPr>
          <w:rFonts w:ascii="Times New Roman" w:hAnsi="Times New Roman" w:cs="Times New Roman"/>
          <w:sz w:val="21"/>
          <w:szCs w:val="21"/>
          <w:lang w:val="pt-BR"/>
        </w:rPr>
      </w:pPr>
      <w:r w:rsidRPr="00232D55">
        <w:rPr>
          <w:rFonts w:ascii="Times New Roman" w:hAnsi="Times New Roman" w:cs="Times New Roman"/>
          <w:sz w:val="21"/>
          <w:szCs w:val="21"/>
          <w:lang w:val="pt-BR"/>
        </w:rPr>
        <w:t>Certidão de Regularidade com a União;</w:t>
      </w:r>
    </w:p>
    <w:p w:rsidR="00DD52B8" w:rsidRPr="00232D55" w:rsidRDefault="00D20724" w:rsidP="001C479D">
      <w:pPr>
        <w:pStyle w:val="PargrafodaLista"/>
        <w:tabs>
          <w:tab w:val="left" w:pos="-5954"/>
        </w:tabs>
        <w:ind w:left="1418"/>
        <w:jc w:val="both"/>
        <w:rPr>
          <w:rFonts w:ascii="Times New Roman" w:hAnsi="Times New Roman" w:cs="Times New Roman"/>
          <w:sz w:val="21"/>
          <w:szCs w:val="21"/>
          <w:lang w:val="pt-BR"/>
        </w:rPr>
      </w:pPr>
      <w:r w:rsidRPr="00232D55">
        <w:rPr>
          <w:rFonts w:ascii="Times New Roman" w:hAnsi="Times New Roman" w:cs="Times New Roman"/>
          <w:sz w:val="21"/>
          <w:szCs w:val="21"/>
          <w:lang w:val="pt-BR"/>
        </w:rPr>
        <w:t>(</w:t>
      </w:r>
      <w:hyperlink r:id="rId10" w:history="1">
        <w:r w:rsidRPr="00232D55">
          <w:rPr>
            <w:rStyle w:val="Hyperlink"/>
            <w:rFonts w:ascii="Times New Roman" w:hAnsi="Times New Roman" w:cs="Times New Roman"/>
            <w:sz w:val="21"/>
            <w:szCs w:val="21"/>
            <w:lang w:val="pt-BR"/>
          </w:rPr>
          <w:t>http://idg.receita.fazenda.gov.br/orientacao/tributaria/certidoes-e-situacao-fiscal</w:t>
        </w:r>
      </w:hyperlink>
      <w:r w:rsidRPr="00232D55">
        <w:rPr>
          <w:rFonts w:ascii="Times New Roman" w:hAnsi="Times New Roman" w:cs="Times New Roman"/>
          <w:sz w:val="21"/>
          <w:szCs w:val="21"/>
          <w:lang w:val="pt-BR"/>
        </w:rPr>
        <w:t>)</w:t>
      </w:r>
    </w:p>
    <w:p w:rsidR="00D20724" w:rsidRPr="00232D55" w:rsidRDefault="00D20724" w:rsidP="001C479D">
      <w:pPr>
        <w:pStyle w:val="PargrafodaLista"/>
        <w:tabs>
          <w:tab w:val="left" w:pos="-5954"/>
        </w:tabs>
        <w:ind w:left="1418"/>
        <w:jc w:val="both"/>
        <w:rPr>
          <w:rFonts w:ascii="Times New Roman" w:hAnsi="Times New Roman" w:cs="Times New Roman"/>
          <w:sz w:val="21"/>
          <w:szCs w:val="21"/>
          <w:lang w:val="pt-BR"/>
        </w:rPr>
      </w:pPr>
    </w:p>
    <w:p w:rsidR="00CD542B" w:rsidRPr="00232D55" w:rsidRDefault="00CD542B" w:rsidP="001C479D">
      <w:pPr>
        <w:pStyle w:val="PargrafodaLista"/>
        <w:numPr>
          <w:ilvl w:val="0"/>
          <w:numId w:val="22"/>
        </w:numPr>
        <w:tabs>
          <w:tab w:val="left" w:pos="-5954"/>
        </w:tabs>
        <w:ind w:left="1418"/>
        <w:jc w:val="both"/>
        <w:rPr>
          <w:rFonts w:ascii="Times New Roman" w:hAnsi="Times New Roman" w:cs="Times New Roman"/>
          <w:sz w:val="21"/>
          <w:szCs w:val="21"/>
          <w:lang w:val="pt-BR"/>
        </w:rPr>
      </w:pPr>
      <w:r w:rsidRPr="00232D55">
        <w:rPr>
          <w:rFonts w:ascii="Times New Roman" w:hAnsi="Times New Roman" w:cs="Times New Roman"/>
          <w:sz w:val="21"/>
          <w:szCs w:val="21"/>
          <w:lang w:val="pt-BR"/>
        </w:rPr>
        <w:t>Certidão de Regularidade com o Estado;</w:t>
      </w:r>
    </w:p>
    <w:p w:rsidR="00DD52B8" w:rsidRPr="00232D55" w:rsidRDefault="00D20724" w:rsidP="001C479D">
      <w:pPr>
        <w:pStyle w:val="PargrafodaLista"/>
        <w:tabs>
          <w:tab w:val="left" w:pos="-5954"/>
        </w:tabs>
        <w:ind w:left="1418"/>
        <w:jc w:val="both"/>
        <w:rPr>
          <w:rFonts w:ascii="Times New Roman" w:hAnsi="Times New Roman" w:cs="Times New Roman"/>
          <w:sz w:val="21"/>
          <w:szCs w:val="21"/>
          <w:lang w:val="pt-BR"/>
        </w:rPr>
      </w:pPr>
      <w:r w:rsidRPr="00232D55">
        <w:rPr>
          <w:rFonts w:ascii="Times New Roman" w:hAnsi="Times New Roman" w:cs="Times New Roman"/>
          <w:sz w:val="21"/>
          <w:szCs w:val="21"/>
          <w:lang w:val="pt-BR"/>
        </w:rPr>
        <w:t>(</w:t>
      </w:r>
      <w:hyperlink r:id="rId11" w:history="1">
        <w:r w:rsidRPr="00232D55">
          <w:rPr>
            <w:rStyle w:val="Hyperlink"/>
            <w:rFonts w:ascii="Times New Roman" w:hAnsi="Times New Roman" w:cs="Times New Roman"/>
            <w:sz w:val="21"/>
            <w:szCs w:val="21"/>
            <w:lang w:val="pt-BR"/>
          </w:rPr>
          <w:t>https://servicos.efazenda.ms.gov.br/pndfis/Home/Emissao</w:t>
        </w:r>
      </w:hyperlink>
      <w:proofErr w:type="gramStart"/>
      <w:r w:rsidRPr="00232D55">
        <w:rPr>
          <w:rFonts w:ascii="Times New Roman" w:hAnsi="Times New Roman" w:cs="Times New Roman"/>
          <w:sz w:val="21"/>
          <w:szCs w:val="21"/>
          <w:lang w:val="pt-BR"/>
        </w:rPr>
        <w:t>)</w:t>
      </w:r>
      <w:proofErr w:type="gramEnd"/>
    </w:p>
    <w:p w:rsidR="00D20724" w:rsidRPr="00232D55" w:rsidRDefault="00D20724" w:rsidP="001C479D">
      <w:pPr>
        <w:pStyle w:val="PargrafodaLista"/>
        <w:tabs>
          <w:tab w:val="left" w:pos="-5954"/>
        </w:tabs>
        <w:ind w:left="1418"/>
        <w:jc w:val="both"/>
        <w:rPr>
          <w:rFonts w:ascii="Times New Roman" w:hAnsi="Times New Roman" w:cs="Times New Roman"/>
          <w:sz w:val="21"/>
          <w:szCs w:val="21"/>
          <w:lang w:val="pt-BR"/>
        </w:rPr>
      </w:pPr>
    </w:p>
    <w:p w:rsidR="00CD542B" w:rsidRPr="00232D55" w:rsidRDefault="00CD542B" w:rsidP="001C479D">
      <w:pPr>
        <w:pStyle w:val="PargrafodaLista"/>
        <w:numPr>
          <w:ilvl w:val="0"/>
          <w:numId w:val="22"/>
        </w:numPr>
        <w:tabs>
          <w:tab w:val="left" w:pos="-5954"/>
        </w:tabs>
        <w:ind w:left="1418"/>
        <w:jc w:val="both"/>
        <w:rPr>
          <w:rFonts w:ascii="Times New Roman" w:hAnsi="Times New Roman" w:cs="Times New Roman"/>
          <w:sz w:val="21"/>
          <w:szCs w:val="21"/>
          <w:lang w:val="pt-BR"/>
        </w:rPr>
      </w:pPr>
      <w:r w:rsidRPr="00232D55">
        <w:rPr>
          <w:rFonts w:ascii="Times New Roman" w:hAnsi="Times New Roman" w:cs="Times New Roman"/>
          <w:sz w:val="21"/>
          <w:szCs w:val="21"/>
          <w:lang w:val="pt-BR"/>
        </w:rPr>
        <w:t>Certidão de Regularidade com o Município sede do licitante;</w:t>
      </w:r>
    </w:p>
    <w:p w:rsidR="00DD52B8" w:rsidRPr="00232D55" w:rsidRDefault="00D20724" w:rsidP="001C479D">
      <w:pPr>
        <w:pStyle w:val="PargrafodaLista"/>
        <w:tabs>
          <w:tab w:val="left" w:pos="-5954"/>
        </w:tabs>
        <w:ind w:left="1418"/>
        <w:jc w:val="both"/>
        <w:rPr>
          <w:rFonts w:ascii="Times New Roman" w:hAnsi="Times New Roman" w:cs="Times New Roman"/>
          <w:sz w:val="21"/>
          <w:szCs w:val="21"/>
          <w:lang w:val="pt-BR"/>
        </w:rPr>
      </w:pPr>
      <w:r w:rsidRPr="00232D55">
        <w:rPr>
          <w:rFonts w:ascii="Times New Roman" w:hAnsi="Times New Roman" w:cs="Times New Roman"/>
          <w:sz w:val="21"/>
          <w:szCs w:val="21"/>
          <w:lang w:val="pt-BR"/>
        </w:rPr>
        <w:t>(</w:t>
      </w:r>
      <w:hyperlink r:id="rId12" w:history="1">
        <w:r w:rsidRPr="00232D55">
          <w:rPr>
            <w:rStyle w:val="Hyperlink"/>
            <w:rFonts w:ascii="Times New Roman" w:hAnsi="Times New Roman" w:cs="Times New Roman"/>
            <w:sz w:val="21"/>
            <w:szCs w:val="21"/>
            <w:lang w:val="pt-BR"/>
          </w:rPr>
          <w:t>http://187.6.10.202:9090/cidadao/servlet/br.com.cetil.ar.jvlle.hatendimento</w:t>
        </w:r>
      </w:hyperlink>
      <w:proofErr w:type="gramStart"/>
      <w:r w:rsidRPr="00232D55">
        <w:rPr>
          <w:rFonts w:ascii="Times New Roman" w:hAnsi="Times New Roman" w:cs="Times New Roman"/>
          <w:sz w:val="21"/>
          <w:szCs w:val="21"/>
          <w:lang w:val="pt-BR"/>
        </w:rPr>
        <w:t>)</w:t>
      </w:r>
      <w:proofErr w:type="gramEnd"/>
    </w:p>
    <w:p w:rsidR="00D20724" w:rsidRPr="00232D55" w:rsidRDefault="00D20724" w:rsidP="001C479D">
      <w:pPr>
        <w:pStyle w:val="PargrafodaLista"/>
        <w:tabs>
          <w:tab w:val="left" w:pos="-5954"/>
        </w:tabs>
        <w:ind w:left="1418"/>
        <w:jc w:val="both"/>
        <w:rPr>
          <w:rFonts w:ascii="Times New Roman" w:hAnsi="Times New Roman" w:cs="Times New Roman"/>
          <w:sz w:val="21"/>
          <w:szCs w:val="21"/>
          <w:lang w:val="pt-BR"/>
        </w:rPr>
      </w:pPr>
    </w:p>
    <w:p w:rsidR="00CD542B" w:rsidRPr="00232D55" w:rsidRDefault="00CD542B" w:rsidP="001C479D">
      <w:pPr>
        <w:pStyle w:val="PargrafodaLista"/>
        <w:numPr>
          <w:ilvl w:val="0"/>
          <w:numId w:val="22"/>
        </w:numPr>
        <w:tabs>
          <w:tab w:val="left" w:pos="-5954"/>
        </w:tabs>
        <w:ind w:left="1418"/>
        <w:jc w:val="both"/>
        <w:rPr>
          <w:rFonts w:ascii="Times New Roman" w:hAnsi="Times New Roman" w:cs="Times New Roman"/>
          <w:sz w:val="21"/>
          <w:szCs w:val="21"/>
          <w:lang w:val="pt-BR"/>
        </w:rPr>
      </w:pPr>
      <w:r w:rsidRPr="00232D55">
        <w:rPr>
          <w:rFonts w:ascii="Times New Roman" w:hAnsi="Times New Roman" w:cs="Times New Roman"/>
          <w:sz w:val="21"/>
          <w:szCs w:val="21"/>
          <w:lang w:val="pt-BR"/>
        </w:rPr>
        <w:t>Certidão de Regularid</w:t>
      </w:r>
      <w:r w:rsidR="00DD52B8" w:rsidRPr="00232D55">
        <w:rPr>
          <w:rFonts w:ascii="Times New Roman" w:hAnsi="Times New Roman" w:cs="Times New Roman"/>
          <w:sz w:val="21"/>
          <w:szCs w:val="21"/>
          <w:lang w:val="pt-BR"/>
        </w:rPr>
        <w:t>ade com Ministério do Trabalho;</w:t>
      </w:r>
    </w:p>
    <w:p w:rsidR="00DD52B8" w:rsidRPr="00232D55" w:rsidRDefault="00D20724" w:rsidP="001C479D">
      <w:pPr>
        <w:pStyle w:val="PargrafodaLista"/>
        <w:tabs>
          <w:tab w:val="left" w:pos="-5954"/>
        </w:tabs>
        <w:ind w:left="1418"/>
        <w:jc w:val="both"/>
        <w:rPr>
          <w:rFonts w:ascii="Times New Roman" w:hAnsi="Times New Roman" w:cs="Times New Roman"/>
          <w:sz w:val="21"/>
          <w:szCs w:val="21"/>
          <w:lang w:val="pt-BR"/>
        </w:rPr>
      </w:pPr>
      <w:r w:rsidRPr="00232D55">
        <w:rPr>
          <w:rFonts w:ascii="Times New Roman" w:hAnsi="Times New Roman" w:cs="Times New Roman"/>
          <w:sz w:val="21"/>
          <w:szCs w:val="21"/>
          <w:lang w:val="pt-BR"/>
        </w:rPr>
        <w:t>(</w:t>
      </w:r>
      <w:hyperlink r:id="rId13" w:history="1">
        <w:r w:rsidRPr="00232D55">
          <w:rPr>
            <w:rStyle w:val="Hyperlink"/>
            <w:rFonts w:ascii="Times New Roman" w:hAnsi="Times New Roman" w:cs="Times New Roman"/>
            <w:sz w:val="21"/>
            <w:szCs w:val="21"/>
            <w:lang w:val="pt-BR"/>
          </w:rPr>
          <w:t>http://www.tst.jus.br/web/guest/certidao</w:t>
        </w:r>
      </w:hyperlink>
      <w:r w:rsidRPr="00232D55">
        <w:rPr>
          <w:rFonts w:ascii="Times New Roman" w:hAnsi="Times New Roman" w:cs="Times New Roman"/>
          <w:sz w:val="21"/>
          <w:szCs w:val="21"/>
          <w:lang w:val="pt-BR"/>
        </w:rPr>
        <w:t>)</w:t>
      </w:r>
    </w:p>
    <w:p w:rsidR="00D20724" w:rsidRPr="00232D55" w:rsidRDefault="00D20724" w:rsidP="001C479D">
      <w:pPr>
        <w:pStyle w:val="PargrafodaLista"/>
        <w:tabs>
          <w:tab w:val="left" w:pos="-5954"/>
        </w:tabs>
        <w:ind w:left="1418"/>
        <w:jc w:val="both"/>
        <w:rPr>
          <w:rFonts w:ascii="Times New Roman" w:hAnsi="Times New Roman" w:cs="Times New Roman"/>
          <w:sz w:val="21"/>
          <w:szCs w:val="21"/>
          <w:lang w:val="pt-BR"/>
        </w:rPr>
      </w:pPr>
    </w:p>
    <w:p w:rsidR="00CD542B" w:rsidRPr="00232D55" w:rsidRDefault="00CD542B" w:rsidP="001C479D">
      <w:pPr>
        <w:pStyle w:val="PargrafodaLista"/>
        <w:numPr>
          <w:ilvl w:val="0"/>
          <w:numId w:val="22"/>
        </w:numPr>
        <w:tabs>
          <w:tab w:val="left" w:pos="-5954"/>
        </w:tabs>
        <w:ind w:left="1418"/>
        <w:jc w:val="both"/>
        <w:rPr>
          <w:rFonts w:ascii="Times New Roman" w:hAnsi="Times New Roman" w:cs="Times New Roman"/>
          <w:sz w:val="21"/>
          <w:szCs w:val="21"/>
          <w:lang w:val="pt-BR"/>
        </w:rPr>
      </w:pPr>
      <w:r w:rsidRPr="00232D55">
        <w:rPr>
          <w:rFonts w:ascii="Times New Roman" w:hAnsi="Times New Roman" w:cs="Times New Roman"/>
          <w:sz w:val="21"/>
          <w:szCs w:val="21"/>
          <w:lang w:val="pt-BR"/>
        </w:rPr>
        <w:t>Certidão negativa de falência ou recuperação judicial;</w:t>
      </w:r>
    </w:p>
    <w:p w:rsidR="00DD52B8" w:rsidRPr="00232D55" w:rsidRDefault="00D20724" w:rsidP="001C479D">
      <w:pPr>
        <w:pStyle w:val="PargrafodaLista"/>
        <w:tabs>
          <w:tab w:val="left" w:pos="-5954"/>
        </w:tabs>
        <w:ind w:left="1418"/>
        <w:jc w:val="both"/>
        <w:rPr>
          <w:rFonts w:ascii="Times New Roman" w:hAnsi="Times New Roman" w:cs="Times New Roman"/>
          <w:sz w:val="21"/>
          <w:szCs w:val="21"/>
          <w:lang w:val="pt-BR"/>
        </w:rPr>
      </w:pPr>
      <w:r w:rsidRPr="00232D55">
        <w:rPr>
          <w:rFonts w:ascii="Times New Roman" w:hAnsi="Times New Roman" w:cs="Times New Roman"/>
          <w:sz w:val="21"/>
          <w:szCs w:val="21"/>
          <w:lang w:val="pt-BR"/>
        </w:rPr>
        <w:t>(</w:t>
      </w:r>
      <w:hyperlink r:id="rId14" w:history="1">
        <w:r w:rsidRPr="00232D55">
          <w:rPr>
            <w:rStyle w:val="Hyperlink"/>
            <w:rFonts w:ascii="Times New Roman" w:hAnsi="Times New Roman" w:cs="Times New Roman"/>
            <w:sz w:val="21"/>
            <w:szCs w:val="21"/>
            <w:lang w:val="pt-BR"/>
          </w:rPr>
          <w:t>https://www.tjms.jus.br/esaj/portal.do?servico=810100</w:t>
        </w:r>
      </w:hyperlink>
      <w:proofErr w:type="gramStart"/>
      <w:r w:rsidRPr="00232D55">
        <w:rPr>
          <w:rFonts w:ascii="Times New Roman" w:hAnsi="Times New Roman" w:cs="Times New Roman"/>
          <w:sz w:val="21"/>
          <w:szCs w:val="21"/>
          <w:lang w:val="pt-BR"/>
        </w:rPr>
        <w:t>)</w:t>
      </w:r>
      <w:proofErr w:type="gramEnd"/>
    </w:p>
    <w:p w:rsidR="00D20724" w:rsidRPr="00232D55" w:rsidRDefault="00D20724" w:rsidP="001C479D">
      <w:pPr>
        <w:pStyle w:val="PargrafodaLista"/>
        <w:tabs>
          <w:tab w:val="left" w:pos="-5954"/>
        </w:tabs>
        <w:ind w:left="1418"/>
        <w:jc w:val="both"/>
        <w:rPr>
          <w:rFonts w:ascii="Times New Roman" w:hAnsi="Times New Roman" w:cs="Times New Roman"/>
          <w:sz w:val="21"/>
          <w:szCs w:val="21"/>
          <w:lang w:val="pt-BR"/>
        </w:rPr>
      </w:pPr>
    </w:p>
    <w:p w:rsidR="00477531" w:rsidRPr="00232D55" w:rsidRDefault="00CD542B" w:rsidP="001C479D">
      <w:pPr>
        <w:pStyle w:val="PargrafodaLista"/>
        <w:numPr>
          <w:ilvl w:val="0"/>
          <w:numId w:val="22"/>
        </w:numPr>
        <w:tabs>
          <w:tab w:val="left" w:pos="-5954"/>
          <w:tab w:val="left" w:pos="877"/>
        </w:tabs>
        <w:ind w:left="1418"/>
        <w:jc w:val="both"/>
        <w:rPr>
          <w:rFonts w:ascii="Times New Roman" w:hAnsi="Times New Roman" w:cs="Times New Roman"/>
          <w:sz w:val="21"/>
          <w:szCs w:val="21"/>
          <w:lang w:val="pt-BR"/>
        </w:rPr>
      </w:pPr>
      <w:r w:rsidRPr="00232D55">
        <w:rPr>
          <w:rFonts w:ascii="Times New Roman" w:hAnsi="Times New Roman" w:cs="Times New Roman"/>
          <w:sz w:val="21"/>
          <w:szCs w:val="21"/>
          <w:lang w:val="pt-BR"/>
        </w:rPr>
        <w:t xml:space="preserve">Extrato </w:t>
      </w:r>
      <w:r w:rsidR="00F67094" w:rsidRPr="00232D55">
        <w:rPr>
          <w:rFonts w:ascii="Times New Roman" w:hAnsi="Times New Roman" w:cs="Times New Roman"/>
          <w:sz w:val="21"/>
          <w:szCs w:val="21"/>
          <w:lang w:val="pt-BR"/>
        </w:rPr>
        <w:t xml:space="preserve">da </w:t>
      </w:r>
      <w:proofErr w:type="spellStart"/>
      <w:r w:rsidR="00F67094" w:rsidRPr="00232D55">
        <w:rPr>
          <w:rFonts w:ascii="Times New Roman" w:hAnsi="Times New Roman" w:cs="Times New Roman"/>
          <w:sz w:val="21"/>
          <w:szCs w:val="21"/>
          <w:lang w:val="pt-BR"/>
        </w:rPr>
        <w:t>DAP</w:t>
      </w:r>
      <w:proofErr w:type="spellEnd"/>
      <w:r w:rsidR="00F67094" w:rsidRPr="00232D55">
        <w:rPr>
          <w:rFonts w:ascii="Times New Roman" w:hAnsi="Times New Roman" w:cs="Times New Roman"/>
          <w:sz w:val="21"/>
          <w:szCs w:val="21"/>
          <w:lang w:val="pt-BR"/>
        </w:rPr>
        <w:t xml:space="preserve"> Física do agricultor familiar participante, emitido nos últimos 60 dias;</w:t>
      </w:r>
    </w:p>
    <w:p w:rsidR="00DD52B8" w:rsidRPr="00232D55" w:rsidRDefault="00DD52B8" w:rsidP="001C479D">
      <w:pPr>
        <w:pStyle w:val="PargrafodaLista"/>
        <w:jc w:val="both"/>
        <w:rPr>
          <w:rFonts w:ascii="Times New Roman" w:hAnsi="Times New Roman" w:cs="Times New Roman"/>
          <w:sz w:val="21"/>
          <w:szCs w:val="21"/>
          <w:lang w:val="pt-BR"/>
        </w:rPr>
      </w:pPr>
    </w:p>
    <w:p w:rsidR="00CD542B" w:rsidRPr="00232D55" w:rsidRDefault="008007F4" w:rsidP="001C479D">
      <w:pPr>
        <w:pStyle w:val="PargrafodaLista"/>
        <w:numPr>
          <w:ilvl w:val="0"/>
          <w:numId w:val="22"/>
        </w:numPr>
        <w:tabs>
          <w:tab w:val="left" w:pos="-5954"/>
          <w:tab w:val="left" w:pos="937"/>
        </w:tabs>
        <w:ind w:left="1418"/>
        <w:jc w:val="both"/>
        <w:rPr>
          <w:rFonts w:ascii="Times New Roman" w:hAnsi="Times New Roman" w:cs="Times New Roman"/>
          <w:sz w:val="21"/>
          <w:szCs w:val="21"/>
          <w:lang w:val="pt-BR"/>
        </w:rPr>
      </w:pPr>
      <w:r w:rsidRPr="00232D55">
        <w:rPr>
          <w:rFonts w:ascii="Times New Roman" w:hAnsi="Times New Roman" w:cs="Times New Roman"/>
          <w:sz w:val="21"/>
          <w:szCs w:val="21"/>
          <w:lang w:val="pt-BR"/>
        </w:rPr>
        <w:t xml:space="preserve">Documentação comprobatória de Serviço de Inspeção, podendo ser municipal, estadual ou </w:t>
      </w:r>
      <w:r w:rsidRPr="00232D55">
        <w:rPr>
          <w:rFonts w:ascii="Times New Roman" w:hAnsi="Times New Roman" w:cs="Times New Roman"/>
          <w:sz w:val="21"/>
          <w:szCs w:val="21"/>
          <w:lang w:val="pt-BR"/>
        </w:rPr>
        <w:lastRenderedPageBreak/>
        <w:t>federal - Para produtos de origem animal</w:t>
      </w:r>
      <w:r w:rsidR="00F67094" w:rsidRPr="00232D55">
        <w:rPr>
          <w:rFonts w:ascii="Times New Roman" w:hAnsi="Times New Roman" w:cs="Times New Roman"/>
          <w:sz w:val="21"/>
          <w:szCs w:val="21"/>
          <w:lang w:val="pt-BR"/>
        </w:rPr>
        <w:t xml:space="preserve">; </w:t>
      </w:r>
      <w:proofErr w:type="gramStart"/>
      <w:r w:rsidR="00F67094" w:rsidRPr="00232D55">
        <w:rPr>
          <w:rFonts w:ascii="Times New Roman" w:hAnsi="Times New Roman" w:cs="Times New Roman"/>
          <w:sz w:val="21"/>
          <w:szCs w:val="21"/>
          <w:lang w:val="pt-BR"/>
        </w:rPr>
        <w:t>e</w:t>
      </w:r>
      <w:proofErr w:type="gramEnd"/>
    </w:p>
    <w:p w:rsidR="00DD52B8" w:rsidRPr="00232D55" w:rsidRDefault="00DD52B8" w:rsidP="001C479D">
      <w:pPr>
        <w:pStyle w:val="PargrafodaLista"/>
        <w:tabs>
          <w:tab w:val="left" w:pos="-5954"/>
          <w:tab w:val="left" w:pos="937"/>
        </w:tabs>
        <w:ind w:left="1418"/>
        <w:jc w:val="both"/>
        <w:rPr>
          <w:rFonts w:ascii="Times New Roman" w:hAnsi="Times New Roman" w:cs="Times New Roman"/>
          <w:sz w:val="21"/>
          <w:szCs w:val="21"/>
          <w:lang w:val="pt-BR"/>
        </w:rPr>
      </w:pPr>
    </w:p>
    <w:p w:rsidR="00477531" w:rsidRPr="00232D55" w:rsidRDefault="00CD542B" w:rsidP="001C479D">
      <w:pPr>
        <w:pStyle w:val="PargrafodaLista"/>
        <w:numPr>
          <w:ilvl w:val="0"/>
          <w:numId w:val="22"/>
        </w:numPr>
        <w:tabs>
          <w:tab w:val="left" w:pos="-5954"/>
        </w:tabs>
        <w:ind w:left="1418"/>
        <w:jc w:val="both"/>
        <w:rPr>
          <w:rFonts w:ascii="Times New Roman" w:hAnsi="Times New Roman" w:cs="Times New Roman"/>
          <w:sz w:val="21"/>
          <w:szCs w:val="21"/>
          <w:lang w:val="pt-BR"/>
        </w:rPr>
      </w:pPr>
      <w:r w:rsidRPr="00232D55">
        <w:rPr>
          <w:rFonts w:ascii="Times New Roman" w:hAnsi="Times New Roman" w:cs="Times New Roman"/>
          <w:sz w:val="21"/>
          <w:szCs w:val="21"/>
          <w:lang w:val="pt-BR"/>
        </w:rPr>
        <w:t xml:space="preserve">Declaração </w:t>
      </w:r>
      <w:r w:rsidR="00F67094" w:rsidRPr="00232D55">
        <w:rPr>
          <w:rFonts w:ascii="Times New Roman" w:hAnsi="Times New Roman" w:cs="Times New Roman"/>
          <w:sz w:val="21"/>
          <w:szCs w:val="21"/>
          <w:lang w:val="pt-BR"/>
        </w:rPr>
        <w:t>de que os gêneros alimentícios a serem entregues são oriundos de produção própria, relacionada no projeto de venda.</w:t>
      </w:r>
    </w:p>
    <w:p w:rsidR="00854DEC" w:rsidRPr="00232D55" w:rsidRDefault="00854DEC" w:rsidP="00854DEC">
      <w:pPr>
        <w:pStyle w:val="PargrafodaLista"/>
        <w:tabs>
          <w:tab w:val="left" w:pos="-5954"/>
        </w:tabs>
        <w:ind w:left="1418"/>
        <w:jc w:val="both"/>
        <w:rPr>
          <w:rFonts w:ascii="Times New Roman" w:hAnsi="Times New Roman" w:cs="Times New Roman"/>
          <w:sz w:val="21"/>
          <w:szCs w:val="21"/>
          <w:lang w:val="pt-BR"/>
        </w:rPr>
      </w:pPr>
    </w:p>
    <w:p w:rsidR="00477531" w:rsidRPr="00232D55" w:rsidRDefault="00A55B8E" w:rsidP="001C479D">
      <w:pPr>
        <w:pStyle w:val="Ttulo8"/>
        <w:shd w:val="clear" w:color="auto" w:fill="BFBFBF" w:themeFill="background1" w:themeFillShade="BF"/>
        <w:tabs>
          <w:tab w:val="left" w:pos="1110"/>
        </w:tabs>
        <w:jc w:val="both"/>
        <w:rPr>
          <w:rFonts w:ascii="Times New Roman" w:hAnsi="Times New Roman" w:cs="Times New Roman"/>
          <w:sz w:val="21"/>
          <w:szCs w:val="21"/>
          <w:lang w:val="pt-BR"/>
        </w:rPr>
      </w:pPr>
      <w:proofErr w:type="gramStart"/>
      <w:r w:rsidRPr="00232D55">
        <w:rPr>
          <w:rFonts w:ascii="Times New Roman" w:hAnsi="Times New Roman" w:cs="Times New Roman"/>
          <w:sz w:val="21"/>
          <w:szCs w:val="21"/>
          <w:lang w:val="pt-BR"/>
        </w:rPr>
        <w:t xml:space="preserve">3.2 - </w:t>
      </w:r>
      <w:r w:rsidR="00F67094" w:rsidRPr="00232D55">
        <w:rPr>
          <w:rFonts w:ascii="Times New Roman" w:hAnsi="Times New Roman" w:cs="Times New Roman"/>
          <w:sz w:val="21"/>
          <w:szCs w:val="21"/>
          <w:lang w:val="pt-BR"/>
        </w:rPr>
        <w:t>ENVELOPE Nº 01 –</w:t>
      </w:r>
      <w:r w:rsidR="00770063" w:rsidRPr="00232D55">
        <w:rPr>
          <w:rFonts w:ascii="Times New Roman" w:hAnsi="Times New Roman" w:cs="Times New Roman"/>
          <w:sz w:val="21"/>
          <w:szCs w:val="21"/>
          <w:lang w:val="pt-BR"/>
        </w:rPr>
        <w:t xml:space="preserve"> </w:t>
      </w:r>
      <w:r w:rsidR="00F67094" w:rsidRPr="00232D55">
        <w:rPr>
          <w:rFonts w:ascii="Times New Roman" w:hAnsi="Times New Roman" w:cs="Times New Roman"/>
          <w:sz w:val="21"/>
          <w:szCs w:val="21"/>
          <w:lang w:val="pt-BR"/>
        </w:rPr>
        <w:t>HABILITAÇÃO</w:t>
      </w:r>
      <w:proofErr w:type="gramEnd"/>
      <w:r w:rsidR="00F67094" w:rsidRPr="00232D55">
        <w:rPr>
          <w:rFonts w:ascii="Times New Roman" w:hAnsi="Times New Roman" w:cs="Times New Roman"/>
          <w:sz w:val="21"/>
          <w:szCs w:val="21"/>
          <w:lang w:val="pt-BR"/>
        </w:rPr>
        <w:t xml:space="preserve"> DO GRUPO</w:t>
      </w:r>
      <w:r w:rsidR="00B21730" w:rsidRPr="00232D55">
        <w:rPr>
          <w:rFonts w:ascii="Times New Roman" w:hAnsi="Times New Roman" w:cs="Times New Roman"/>
          <w:sz w:val="21"/>
          <w:szCs w:val="21"/>
          <w:lang w:val="pt-BR"/>
        </w:rPr>
        <w:t xml:space="preserve"> </w:t>
      </w:r>
      <w:r w:rsidR="00F67094" w:rsidRPr="00232D55">
        <w:rPr>
          <w:rFonts w:ascii="Times New Roman" w:hAnsi="Times New Roman" w:cs="Times New Roman"/>
          <w:sz w:val="21"/>
          <w:szCs w:val="21"/>
          <w:lang w:val="pt-BR"/>
        </w:rPr>
        <w:t>INFORMAL</w:t>
      </w:r>
    </w:p>
    <w:p w:rsidR="00477531" w:rsidRPr="00232D55" w:rsidRDefault="00F67094" w:rsidP="001C479D">
      <w:pPr>
        <w:pStyle w:val="Corpodetexto"/>
        <w:spacing w:before="137"/>
        <w:ind w:left="641"/>
        <w:jc w:val="both"/>
        <w:rPr>
          <w:rFonts w:ascii="Times New Roman" w:hAnsi="Times New Roman" w:cs="Times New Roman"/>
          <w:sz w:val="21"/>
          <w:szCs w:val="21"/>
          <w:lang w:val="pt-BR"/>
        </w:rPr>
      </w:pPr>
      <w:r w:rsidRPr="00232D55">
        <w:rPr>
          <w:rFonts w:ascii="Times New Roman" w:hAnsi="Times New Roman" w:cs="Times New Roman"/>
          <w:sz w:val="21"/>
          <w:szCs w:val="21"/>
          <w:lang w:val="pt-BR"/>
        </w:rPr>
        <w:t xml:space="preserve">O Grupo Informal deverá apresentar no Envelope nº 01, os documentos abaixo relacionados, </w:t>
      </w:r>
      <w:proofErr w:type="gramStart"/>
      <w:r w:rsidRPr="00232D55">
        <w:rPr>
          <w:rFonts w:ascii="Times New Roman" w:hAnsi="Times New Roman" w:cs="Times New Roman"/>
          <w:sz w:val="21"/>
          <w:szCs w:val="21"/>
          <w:lang w:val="pt-BR"/>
        </w:rPr>
        <w:t>sob pena</w:t>
      </w:r>
      <w:proofErr w:type="gramEnd"/>
      <w:r w:rsidRPr="00232D55">
        <w:rPr>
          <w:rFonts w:ascii="Times New Roman" w:hAnsi="Times New Roman" w:cs="Times New Roman"/>
          <w:sz w:val="21"/>
          <w:szCs w:val="21"/>
          <w:lang w:val="pt-BR"/>
        </w:rPr>
        <w:t xml:space="preserve"> de inabilitação:</w:t>
      </w:r>
    </w:p>
    <w:p w:rsidR="009E63AC" w:rsidRPr="00232D55" w:rsidRDefault="009E63AC" w:rsidP="001C479D">
      <w:pPr>
        <w:pStyle w:val="Corpodetexto"/>
        <w:ind w:left="641"/>
        <w:jc w:val="both"/>
        <w:rPr>
          <w:rFonts w:ascii="Times New Roman" w:hAnsi="Times New Roman" w:cs="Times New Roman"/>
          <w:sz w:val="21"/>
          <w:szCs w:val="21"/>
          <w:lang w:val="pt-BR"/>
        </w:rPr>
      </w:pPr>
    </w:p>
    <w:p w:rsidR="00854DEC" w:rsidRPr="00232D55" w:rsidRDefault="00D20724" w:rsidP="00854DEC">
      <w:pPr>
        <w:pStyle w:val="PargrafodaLista"/>
        <w:numPr>
          <w:ilvl w:val="0"/>
          <w:numId w:val="27"/>
        </w:numPr>
        <w:tabs>
          <w:tab w:val="left" w:pos="-5954"/>
        </w:tabs>
        <w:ind w:left="1418"/>
        <w:jc w:val="both"/>
        <w:rPr>
          <w:rFonts w:ascii="Times New Roman" w:hAnsi="Times New Roman" w:cs="Times New Roman"/>
          <w:sz w:val="21"/>
          <w:szCs w:val="21"/>
          <w:lang w:val="pt-BR"/>
        </w:rPr>
      </w:pPr>
      <w:r w:rsidRPr="00232D55">
        <w:rPr>
          <w:rFonts w:ascii="Times New Roman" w:hAnsi="Times New Roman" w:cs="Times New Roman"/>
          <w:sz w:val="21"/>
          <w:szCs w:val="21"/>
          <w:lang w:val="pt-BR"/>
        </w:rPr>
        <w:t>Comprovante de Situação Cadastral no CPF</w:t>
      </w:r>
    </w:p>
    <w:p w:rsidR="00D20724" w:rsidRPr="00232D55" w:rsidRDefault="00D20724" w:rsidP="00854DEC">
      <w:pPr>
        <w:pStyle w:val="PargrafodaLista"/>
        <w:tabs>
          <w:tab w:val="left" w:pos="-5954"/>
        </w:tabs>
        <w:ind w:left="1418"/>
        <w:jc w:val="both"/>
        <w:rPr>
          <w:rFonts w:ascii="Times New Roman" w:hAnsi="Times New Roman" w:cs="Times New Roman"/>
          <w:sz w:val="21"/>
          <w:szCs w:val="21"/>
          <w:lang w:val="pt-BR"/>
        </w:rPr>
      </w:pPr>
      <w:r w:rsidRPr="00232D55">
        <w:rPr>
          <w:rFonts w:ascii="Times New Roman" w:hAnsi="Times New Roman" w:cs="Times New Roman"/>
          <w:sz w:val="21"/>
          <w:szCs w:val="21"/>
          <w:lang w:val="pt-BR"/>
        </w:rPr>
        <w:t>(</w:t>
      </w:r>
      <w:hyperlink r:id="rId15" w:history="1">
        <w:r w:rsidRPr="00232D55">
          <w:rPr>
            <w:rStyle w:val="Hyperlink"/>
            <w:rFonts w:ascii="Times New Roman" w:hAnsi="Times New Roman" w:cs="Times New Roman"/>
            <w:sz w:val="21"/>
            <w:szCs w:val="21"/>
            <w:lang w:val="pt-BR"/>
          </w:rPr>
          <w:t>https://www.receita.fazenda.gov.br/Aplicacoes/SSL/ATCTA/CPF/ConsultaSituacao/ConsultaPublica.asp</w:t>
        </w:r>
      </w:hyperlink>
      <w:r w:rsidRPr="00232D55">
        <w:rPr>
          <w:rFonts w:ascii="Times New Roman" w:hAnsi="Times New Roman" w:cs="Times New Roman"/>
          <w:sz w:val="21"/>
          <w:szCs w:val="21"/>
          <w:lang w:val="pt-BR"/>
        </w:rPr>
        <w:t>)</w:t>
      </w:r>
    </w:p>
    <w:p w:rsidR="00D20724" w:rsidRPr="00232D55" w:rsidRDefault="00D20724" w:rsidP="001C479D">
      <w:pPr>
        <w:pStyle w:val="PargrafodaLista"/>
        <w:tabs>
          <w:tab w:val="left" w:pos="-5954"/>
        </w:tabs>
        <w:ind w:left="1418"/>
        <w:jc w:val="both"/>
        <w:rPr>
          <w:rFonts w:ascii="Times New Roman" w:hAnsi="Times New Roman" w:cs="Times New Roman"/>
          <w:sz w:val="21"/>
          <w:szCs w:val="21"/>
          <w:lang w:val="pt-BR"/>
        </w:rPr>
      </w:pPr>
    </w:p>
    <w:p w:rsidR="00D20724" w:rsidRPr="00232D55" w:rsidRDefault="00D20724" w:rsidP="001C479D">
      <w:pPr>
        <w:pStyle w:val="PargrafodaLista"/>
        <w:numPr>
          <w:ilvl w:val="0"/>
          <w:numId w:val="27"/>
        </w:numPr>
        <w:tabs>
          <w:tab w:val="left" w:pos="-5954"/>
        </w:tabs>
        <w:ind w:left="1418"/>
        <w:jc w:val="both"/>
        <w:rPr>
          <w:rFonts w:ascii="Times New Roman" w:hAnsi="Times New Roman" w:cs="Times New Roman"/>
          <w:sz w:val="21"/>
          <w:szCs w:val="21"/>
          <w:lang w:val="pt-BR"/>
        </w:rPr>
      </w:pPr>
      <w:r w:rsidRPr="00232D55">
        <w:rPr>
          <w:rFonts w:ascii="Times New Roman" w:hAnsi="Times New Roman" w:cs="Times New Roman"/>
          <w:sz w:val="21"/>
          <w:szCs w:val="21"/>
          <w:lang w:val="pt-BR"/>
        </w:rPr>
        <w:t>Certidão de Regularidade com a União;</w:t>
      </w:r>
    </w:p>
    <w:p w:rsidR="00D20724" w:rsidRPr="00232D55" w:rsidRDefault="00D20724" w:rsidP="001C479D">
      <w:pPr>
        <w:pStyle w:val="PargrafodaLista"/>
        <w:tabs>
          <w:tab w:val="left" w:pos="-5954"/>
        </w:tabs>
        <w:ind w:left="1418"/>
        <w:jc w:val="both"/>
        <w:rPr>
          <w:rFonts w:ascii="Times New Roman" w:hAnsi="Times New Roman" w:cs="Times New Roman"/>
          <w:sz w:val="21"/>
          <w:szCs w:val="21"/>
          <w:lang w:val="pt-BR"/>
        </w:rPr>
      </w:pPr>
      <w:r w:rsidRPr="00232D55">
        <w:rPr>
          <w:rFonts w:ascii="Times New Roman" w:hAnsi="Times New Roman" w:cs="Times New Roman"/>
          <w:sz w:val="21"/>
          <w:szCs w:val="21"/>
          <w:lang w:val="pt-BR"/>
        </w:rPr>
        <w:t>(</w:t>
      </w:r>
      <w:hyperlink r:id="rId16" w:history="1">
        <w:r w:rsidRPr="00232D55">
          <w:rPr>
            <w:rStyle w:val="Hyperlink"/>
            <w:rFonts w:ascii="Times New Roman" w:hAnsi="Times New Roman" w:cs="Times New Roman"/>
            <w:sz w:val="21"/>
            <w:szCs w:val="21"/>
            <w:lang w:val="pt-BR"/>
          </w:rPr>
          <w:t>http://idg.receita.fazenda.gov.br/orientacao/tributaria/certidoes-e-situacao-fiscal</w:t>
        </w:r>
      </w:hyperlink>
      <w:r w:rsidRPr="00232D55">
        <w:rPr>
          <w:rFonts w:ascii="Times New Roman" w:hAnsi="Times New Roman" w:cs="Times New Roman"/>
          <w:sz w:val="21"/>
          <w:szCs w:val="21"/>
          <w:lang w:val="pt-BR"/>
        </w:rPr>
        <w:t>)</w:t>
      </w:r>
    </w:p>
    <w:p w:rsidR="00D20724" w:rsidRPr="00232D55" w:rsidRDefault="00D20724" w:rsidP="001C479D">
      <w:pPr>
        <w:pStyle w:val="PargrafodaLista"/>
        <w:tabs>
          <w:tab w:val="left" w:pos="-5954"/>
        </w:tabs>
        <w:ind w:left="1418"/>
        <w:jc w:val="both"/>
        <w:rPr>
          <w:rFonts w:ascii="Times New Roman" w:hAnsi="Times New Roman" w:cs="Times New Roman"/>
          <w:sz w:val="21"/>
          <w:szCs w:val="21"/>
          <w:lang w:val="pt-BR"/>
        </w:rPr>
      </w:pPr>
    </w:p>
    <w:p w:rsidR="00D20724" w:rsidRPr="00232D55" w:rsidRDefault="00D20724" w:rsidP="001C479D">
      <w:pPr>
        <w:pStyle w:val="PargrafodaLista"/>
        <w:numPr>
          <w:ilvl w:val="0"/>
          <w:numId w:val="27"/>
        </w:numPr>
        <w:tabs>
          <w:tab w:val="left" w:pos="-5954"/>
        </w:tabs>
        <w:ind w:left="1418"/>
        <w:jc w:val="both"/>
        <w:rPr>
          <w:rFonts w:ascii="Times New Roman" w:hAnsi="Times New Roman" w:cs="Times New Roman"/>
          <w:sz w:val="21"/>
          <w:szCs w:val="21"/>
          <w:lang w:val="pt-BR"/>
        </w:rPr>
      </w:pPr>
      <w:r w:rsidRPr="00232D55">
        <w:rPr>
          <w:rFonts w:ascii="Times New Roman" w:hAnsi="Times New Roman" w:cs="Times New Roman"/>
          <w:sz w:val="21"/>
          <w:szCs w:val="21"/>
          <w:lang w:val="pt-BR"/>
        </w:rPr>
        <w:t>Certidão de Regularidade com o Estado;</w:t>
      </w:r>
    </w:p>
    <w:p w:rsidR="00D20724" w:rsidRPr="00232D55" w:rsidRDefault="00D20724" w:rsidP="001C479D">
      <w:pPr>
        <w:pStyle w:val="PargrafodaLista"/>
        <w:tabs>
          <w:tab w:val="left" w:pos="-5954"/>
        </w:tabs>
        <w:ind w:left="1418"/>
        <w:jc w:val="both"/>
        <w:rPr>
          <w:rFonts w:ascii="Times New Roman" w:hAnsi="Times New Roman" w:cs="Times New Roman"/>
          <w:sz w:val="21"/>
          <w:szCs w:val="21"/>
          <w:lang w:val="pt-BR"/>
        </w:rPr>
      </w:pPr>
      <w:r w:rsidRPr="00232D55">
        <w:rPr>
          <w:rFonts w:ascii="Times New Roman" w:hAnsi="Times New Roman" w:cs="Times New Roman"/>
          <w:sz w:val="21"/>
          <w:szCs w:val="21"/>
          <w:lang w:val="pt-BR"/>
        </w:rPr>
        <w:t>(</w:t>
      </w:r>
      <w:hyperlink r:id="rId17" w:history="1">
        <w:r w:rsidRPr="00232D55">
          <w:rPr>
            <w:rStyle w:val="Hyperlink"/>
            <w:rFonts w:ascii="Times New Roman" w:hAnsi="Times New Roman" w:cs="Times New Roman"/>
            <w:sz w:val="21"/>
            <w:szCs w:val="21"/>
            <w:lang w:val="pt-BR"/>
          </w:rPr>
          <w:t>https://servicos.efazenda.ms.gov.br/pndfis/Home/Emissao</w:t>
        </w:r>
      </w:hyperlink>
      <w:proofErr w:type="gramStart"/>
      <w:r w:rsidRPr="00232D55">
        <w:rPr>
          <w:rFonts w:ascii="Times New Roman" w:hAnsi="Times New Roman" w:cs="Times New Roman"/>
          <w:sz w:val="21"/>
          <w:szCs w:val="21"/>
          <w:lang w:val="pt-BR"/>
        </w:rPr>
        <w:t>)</w:t>
      </w:r>
      <w:proofErr w:type="gramEnd"/>
    </w:p>
    <w:p w:rsidR="00D20724" w:rsidRPr="00232D55" w:rsidRDefault="00D20724" w:rsidP="001C479D">
      <w:pPr>
        <w:pStyle w:val="PargrafodaLista"/>
        <w:tabs>
          <w:tab w:val="left" w:pos="-5954"/>
        </w:tabs>
        <w:ind w:left="1418"/>
        <w:jc w:val="both"/>
        <w:rPr>
          <w:rFonts w:ascii="Times New Roman" w:hAnsi="Times New Roman" w:cs="Times New Roman"/>
          <w:sz w:val="21"/>
          <w:szCs w:val="21"/>
          <w:lang w:val="pt-BR"/>
        </w:rPr>
      </w:pPr>
    </w:p>
    <w:p w:rsidR="00D20724" w:rsidRPr="00232D55" w:rsidRDefault="00D20724" w:rsidP="001C479D">
      <w:pPr>
        <w:pStyle w:val="PargrafodaLista"/>
        <w:numPr>
          <w:ilvl w:val="0"/>
          <w:numId w:val="27"/>
        </w:numPr>
        <w:tabs>
          <w:tab w:val="left" w:pos="-5954"/>
        </w:tabs>
        <w:ind w:left="1418"/>
        <w:jc w:val="both"/>
        <w:rPr>
          <w:rFonts w:ascii="Times New Roman" w:hAnsi="Times New Roman" w:cs="Times New Roman"/>
          <w:sz w:val="21"/>
          <w:szCs w:val="21"/>
          <w:lang w:val="pt-BR"/>
        </w:rPr>
      </w:pPr>
      <w:r w:rsidRPr="00232D55">
        <w:rPr>
          <w:rFonts w:ascii="Times New Roman" w:hAnsi="Times New Roman" w:cs="Times New Roman"/>
          <w:sz w:val="21"/>
          <w:szCs w:val="21"/>
          <w:lang w:val="pt-BR"/>
        </w:rPr>
        <w:t>Certidão de Regularidade com o Município sede do licitante;</w:t>
      </w:r>
    </w:p>
    <w:p w:rsidR="00D20724" w:rsidRPr="00232D55" w:rsidRDefault="00D20724" w:rsidP="001C479D">
      <w:pPr>
        <w:pStyle w:val="PargrafodaLista"/>
        <w:tabs>
          <w:tab w:val="left" w:pos="-5954"/>
        </w:tabs>
        <w:ind w:left="1418"/>
        <w:jc w:val="both"/>
        <w:rPr>
          <w:rFonts w:ascii="Times New Roman" w:hAnsi="Times New Roman" w:cs="Times New Roman"/>
          <w:sz w:val="21"/>
          <w:szCs w:val="21"/>
          <w:lang w:val="pt-BR"/>
        </w:rPr>
      </w:pPr>
      <w:r w:rsidRPr="00232D55">
        <w:rPr>
          <w:rFonts w:ascii="Times New Roman" w:hAnsi="Times New Roman" w:cs="Times New Roman"/>
          <w:sz w:val="21"/>
          <w:szCs w:val="21"/>
          <w:lang w:val="pt-BR"/>
        </w:rPr>
        <w:t>(</w:t>
      </w:r>
      <w:hyperlink r:id="rId18" w:history="1">
        <w:r w:rsidRPr="00232D55">
          <w:rPr>
            <w:rStyle w:val="Hyperlink"/>
            <w:rFonts w:ascii="Times New Roman" w:hAnsi="Times New Roman" w:cs="Times New Roman"/>
            <w:sz w:val="21"/>
            <w:szCs w:val="21"/>
            <w:lang w:val="pt-BR"/>
          </w:rPr>
          <w:t>http://187.6.10.202:9090/cidadao/servlet/br.com.cetil.ar.jvlle.hatendimento</w:t>
        </w:r>
      </w:hyperlink>
      <w:proofErr w:type="gramStart"/>
      <w:r w:rsidRPr="00232D55">
        <w:rPr>
          <w:rFonts w:ascii="Times New Roman" w:hAnsi="Times New Roman" w:cs="Times New Roman"/>
          <w:sz w:val="21"/>
          <w:szCs w:val="21"/>
          <w:lang w:val="pt-BR"/>
        </w:rPr>
        <w:t>)</w:t>
      </w:r>
      <w:proofErr w:type="gramEnd"/>
    </w:p>
    <w:p w:rsidR="00D20724" w:rsidRPr="00232D55" w:rsidRDefault="00D20724" w:rsidP="001C479D">
      <w:pPr>
        <w:pStyle w:val="PargrafodaLista"/>
        <w:tabs>
          <w:tab w:val="left" w:pos="-5954"/>
        </w:tabs>
        <w:ind w:left="1418"/>
        <w:jc w:val="both"/>
        <w:rPr>
          <w:rFonts w:ascii="Times New Roman" w:hAnsi="Times New Roman" w:cs="Times New Roman"/>
          <w:sz w:val="21"/>
          <w:szCs w:val="21"/>
          <w:lang w:val="pt-BR"/>
        </w:rPr>
      </w:pPr>
    </w:p>
    <w:p w:rsidR="00D20724" w:rsidRPr="00232D55" w:rsidRDefault="00D20724" w:rsidP="001C479D">
      <w:pPr>
        <w:pStyle w:val="PargrafodaLista"/>
        <w:numPr>
          <w:ilvl w:val="0"/>
          <w:numId w:val="27"/>
        </w:numPr>
        <w:tabs>
          <w:tab w:val="left" w:pos="-5954"/>
        </w:tabs>
        <w:ind w:left="1418"/>
        <w:jc w:val="both"/>
        <w:rPr>
          <w:rFonts w:ascii="Times New Roman" w:hAnsi="Times New Roman" w:cs="Times New Roman"/>
          <w:sz w:val="21"/>
          <w:szCs w:val="21"/>
          <w:lang w:val="pt-BR"/>
        </w:rPr>
      </w:pPr>
      <w:r w:rsidRPr="00232D55">
        <w:rPr>
          <w:rFonts w:ascii="Times New Roman" w:hAnsi="Times New Roman" w:cs="Times New Roman"/>
          <w:sz w:val="21"/>
          <w:szCs w:val="21"/>
          <w:lang w:val="pt-BR"/>
        </w:rPr>
        <w:t>Certidão de Regularidade com Ministério do Trabalho;</w:t>
      </w:r>
    </w:p>
    <w:p w:rsidR="00D20724" w:rsidRPr="00232D55" w:rsidRDefault="00D20724" w:rsidP="001C479D">
      <w:pPr>
        <w:pStyle w:val="PargrafodaLista"/>
        <w:tabs>
          <w:tab w:val="left" w:pos="-5954"/>
        </w:tabs>
        <w:ind w:left="1418"/>
        <w:jc w:val="both"/>
        <w:rPr>
          <w:rFonts w:ascii="Times New Roman" w:hAnsi="Times New Roman" w:cs="Times New Roman"/>
          <w:sz w:val="21"/>
          <w:szCs w:val="21"/>
          <w:lang w:val="pt-BR"/>
        </w:rPr>
      </w:pPr>
      <w:r w:rsidRPr="00232D55">
        <w:rPr>
          <w:rFonts w:ascii="Times New Roman" w:hAnsi="Times New Roman" w:cs="Times New Roman"/>
          <w:sz w:val="21"/>
          <w:szCs w:val="21"/>
          <w:lang w:val="pt-BR"/>
        </w:rPr>
        <w:t>(</w:t>
      </w:r>
      <w:hyperlink r:id="rId19" w:history="1">
        <w:r w:rsidRPr="00232D55">
          <w:rPr>
            <w:rStyle w:val="Hyperlink"/>
            <w:rFonts w:ascii="Times New Roman" w:hAnsi="Times New Roman" w:cs="Times New Roman"/>
            <w:sz w:val="21"/>
            <w:szCs w:val="21"/>
            <w:lang w:val="pt-BR"/>
          </w:rPr>
          <w:t>http://www.tst.jus.br/web/guest/certidao</w:t>
        </w:r>
      </w:hyperlink>
      <w:r w:rsidRPr="00232D55">
        <w:rPr>
          <w:rFonts w:ascii="Times New Roman" w:hAnsi="Times New Roman" w:cs="Times New Roman"/>
          <w:sz w:val="21"/>
          <w:szCs w:val="21"/>
          <w:lang w:val="pt-BR"/>
        </w:rPr>
        <w:t>)</w:t>
      </w:r>
    </w:p>
    <w:p w:rsidR="00466AF4" w:rsidRPr="00232D55" w:rsidRDefault="00466AF4" w:rsidP="001C479D">
      <w:pPr>
        <w:pStyle w:val="PargrafodaLista"/>
        <w:tabs>
          <w:tab w:val="left" w:pos="-5954"/>
        </w:tabs>
        <w:ind w:left="1418"/>
        <w:jc w:val="both"/>
        <w:rPr>
          <w:rFonts w:ascii="Times New Roman" w:hAnsi="Times New Roman" w:cs="Times New Roman"/>
          <w:sz w:val="21"/>
          <w:szCs w:val="21"/>
          <w:lang w:val="pt-BR"/>
        </w:rPr>
      </w:pPr>
    </w:p>
    <w:p w:rsidR="00597224" w:rsidRPr="00232D55" w:rsidRDefault="00D20724" w:rsidP="001C479D">
      <w:pPr>
        <w:pStyle w:val="PargrafodaLista"/>
        <w:numPr>
          <w:ilvl w:val="0"/>
          <w:numId w:val="27"/>
        </w:numPr>
        <w:tabs>
          <w:tab w:val="left" w:pos="-5954"/>
        </w:tabs>
        <w:ind w:left="1418" w:right="-142"/>
        <w:jc w:val="both"/>
        <w:rPr>
          <w:rFonts w:ascii="Times New Roman" w:hAnsi="Times New Roman" w:cs="Times New Roman"/>
          <w:sz w:val="21"/>
          <w:szCs w:val="21"/>
          <w:lang w:val="pt-BR"/>
        </w:rPr>
      </w:pPr>
      <w:r w:rsidRPr="00232D55">
        <w:rPr>
          <w:rFonts w:ascii="Times New Roman" w:hAnsi="Times New Roman" w:cs="Times New Roman"/>
          <w:sz w:val="21"/>
          <w:szCs w:val="21"/>
          <w:lang w:val="pt-BR"/>
        </w:rPr>
        <w:t>Certidão negativa de falência ou recuperação judicial;</w:t>
      </w:r>
      <w:r w:rsidR="00597224" w:rsidRPr="00232D55">
        <w:rPr>
          <w:rFonts w:ascii="Times New Roman" w:hAnsi="Times New Roman" w:cs="Times New Roman"/>
          <w:sz w:val="21"/>
          <w:szCs w:val="21"/>
          <w:lang w:val="pt-BR"/>
        </w:rPr>
        <w:t xml:space="preserve"> </w:t>
      </w:r>
    </w:p>
    <w:p w:rsidR="00D20724" w:rsidRPr="00232D55" w:rsidRDefault="00D20724" w:rsidP="00597224">
      <w:pPr>
        <w:pStyle w:val="PargrafodaLista"/>
        <w:tabs>
          <w:tab w:val="left" w:pos="-5954"/>
        </w:tabs>
        <w:ind w:left="1418" w:right="-142"/>
        <w:jc w:val="both"/>
        <w:rPr>
          <w:rFonts w:ascii="Times New Roman" w:hAnsi="Times New Roman" w:cs="Times New Roman"/>
          <w:sz w:val="21"/>
          <w:szCs w:val="21"/>
          <w:lang w:val="pt-BR"/>
        </w:rPr>
      </w:pPr>
      <w:r w:rsidRPr="00232D55">
        <w:rPr>
          <w:rFonts w:ascii="Times New Roman" w:hAnsi="Times New Roman" w:cs="Times New Roman"/>
          <w:sz w:val="21"/>
          <w:szCs w:val="21"/>
          <w:lang w:val="pt-BR"/>
        </w:rPr>
        <w:t>(</w:t>
      </w:r>
      <w:hyperlink r:id="rId20" w:history="1">
        <w:r w:rsidRPr="00232D55">
          <w:rPr>
            <w:rStyle w:val="Hyperlink"/>
            <w:rFonts w:ascii="Times New Roman" w:hAnsi="Times New Roman" w:cs="Times New Roman"/>
            <w:sz w:val="21"/>
            <w:szCs w:val="21"/>
            <w:lang w:val="pt-BR"/>
          </w:rPr>
          <w:t>https://www.tjms.jus.br/esaj/portal.do?servico=810100</w:t>
        </w:r>
      </w:hyperlink>
      <w:proofErr w:type="gramStart"/>
      <w:r w:rsidRPr="00232D55">
        <w:rPr>
          <w:rFonts w:ascii="Times New Roman" w:hAnsi="Times New Roman" w:cs="Times New Roman"/>
          <w:sz w:val="21"/>
          <w:szCs w:val="21"/>
          <w:lang w:val="pt-BR"/>
        </w:rPr>
        <w:t>)</w:t>
      </w:r>
      <w:proofErr w:type="gramEnd"/>
    </w:p>
    <w:p w:rsidR="00D20724" w:rsidRPr="00232D55" w:rsidRDefault="00D20724" w:rsidP="001C479D">
      <w:pPr>
        <w:pStyle w:val="PargrafodaLista"/>
        <w:tabs>
          <w:tab w:val="left" w:pos="-5954"/>
        </w:tabs>
        <w:ind w:left="1418"/>
        <w:jc w:val="both"/>
        <w:rPr>
          <w:rFonts w:ascii="Times New Roman" w:hAnsi="Times New Roman" w:cs="Times New Roman"/>
          <w:sz w:val="21"/>
          <w:szCs w:val="21"/>
          <w:lang w:val="pt-BR"/>
        </w:rPr>
      </w:pPr>
    </w:p>
    <w:p w:rsidR="00D20724" w:rsidRPr="00232D55" w:rsidRDefault="00D20724" w:rsidP="001C479D">
      <w:pPr>
        <w:pStyle w:val="PargrafodaLista"/>
        <w:numPr>
          <w:ilvl w:val="0"/>
          <w:numId w:val="27"/>
        </w:numPr>
        <w:tabs>
          <w:tab w:val="left" w:pos="-5954"/>
          <w:tab w:val="left" w:pos="877"/>
        </w:tabs>
        <w:ind w:left="1418"/>
        <w:jc w:val="both"/>
        <w:rPr>
          <w:rFonts w:ascii="Times New Roman" w:hAnsi="Times New Roman" w:cs="Times New Roman"/>
          <w:sz w:val="21"/>
          <w:szCs w:val="21"/>
          <w:lang w:val="pt-BR"/>
        </w:rPr>
      </w:pPr>
      <w:r w:rsidRPr="00232D55">
        <w:rPr>
          <w:rFonts w:ascii="Times New Roman" w:hAnsi="Times New Roman" w:cs="Times New Roman"/>
          <w:sz w:val="21"/>
          <w:szCs w:val="21"/>
          <w:lang w:val="pt-BR"/>
        </w:rPr>
        <w:t xml:space="preserve">Extrato da </w:t>
      </w:r>
      <w:proofErr w:type="spellStart"/>
      <w:r w:rsidRPr="00232D55">
        <w:rPr>
          <w:rFonts w:ascii="Times New Roman" w:hAnsi="Times New Roman" w:cs="Times New Roman"/>
          <w:sz w:val="21"/>
          <w:szCs w:val="21"/>
          <w:lang w:val="pt-BR"/>
        </w:rPr>
        <w:t>DAP</w:t>
      </w:r>
      <w:proofErr w:type="spellEnd"/>
      <w:r w:rsidRPr="00232D55">
        <w:rPr>
          <w:rFonts w:ascii="Times New Roman" w:hAnsi="Times New Roman" w:cs="Times New Roman"/>
          <w:sz w:val="21"/>
          <w:szCs w:val="21"/>
          <w:lang w:val="pt-BR"/>
        </w:rPr>
        <w:t xml:space="preserve"> Física do agricultor familiar participante, emitido nos últimos 60 dias;</w:t>
      </w:r>
    </w:p>
    <w:p w:rsidR="00D20724" w:rsidRPr="00232D55" w:rsidRDefault="00D20724" w:rsidP="001C479D">
      <w:pPr>
        <w:pStyle w:val="PargrafodaLista"/>
        <w:jc w:val="both"/>
        <w:rPr>
          <w:rFonts w:ascii="Times New Roman" w:hAnsi="Times New Roman" w:cs="Times New Roman"/>
          <w:sz w:val="21"/>
          <w:szCs w:val="21"/>
          <w:lang w:val="pt-BR"/>
        </w:rPr>
      </w:pPr>
    </w:p>
    <w:p w:rsidR="00D20724" w:rsidRPr="00232D55" w:rsidRDefault="00D20724" w:rsidP="001C479D">
      <w:pPr>
        <w:pStyle w:val="PargrafodaLista"/>
        <w:numPr>
          <w:ilvl w:val="0"/>
          <w:numId w:val="27"/>
        </w:numPr>
        <w:tabs>
          <w:tab w:val="left" w:pos="-5954"/>
          <w:tab w:val="left" w:pos="937"/>
        </w:tabs>
        <w:ind w:left="1418"/>
        <w:jc w:val="both"/>
        <w:rPr>
          <w:rFonts w:ascii="Times New Roman" w:hAnsi="Times New Roman" w:cs="Times New Roman"/>
          <w:sz w:val="21"/>
          <w:szCs w:val="21"/>
          <w:lang w:val="pt-BR"/>
        </w:rPr>
      </w:pPr>
      <w:r w:rsidRPr="00232D55">
        <w:rPr>
          <w:rFonts w:ascii="Times New Roman" w:hAnsi="Times New Roman" w:cs="Times New Roman"/>
          <w:sz w:val="21"/>
          <w:szCs w:val="21"/>
          <w:lang w:val="pt-BR"/>
        </w:rPr>
        <w:t xml:space="preserve">Documentação comprobatória de Serviço de Inspeção, podendo ser municipal, estadual ou federal - Para produtos de origem animal; </w:t>
      </w:r>
      <w:proofErr w:type="gramStart"/>
      <w:r w:rsidRPr="00232D55">
        <w:rPr>
          <w:rFonts w:ascii="Times New Roman" w:hAnsi="Times New Roman" w:cs="Times New Roman"/>
          <w:sz w:val="21"/>
          <w:szCs w:val="21"/>
          <w:lang w:val="pt-BR"/>
        </w:rPr>
        <w:t>e</w:t>
      </w:r>
      <w:proofErr w:type="gramEnd"/>
    </w:p>
    <w:p w:rsidR="00D20724" w:rsidRPr="00232D55" w:rsidRDefault="00D20724" w:rsidP="001C479D">
      <w:pPr>
        <w:pStyle w:val="PargrafodaLista"/>
        <w:tabs>
          <w:tab w:val="left" w:pos="-5954"/>
          <w:tab w:val="left" w:pos="937"/>
        </w:tabs>
        <w:ind w:left="1418"/>
        <w:jc w:val="both"/>
        <w:rPr>
          <w:rFonts w:ascii="Times New Roman" w:hAnsi="Times New Roman" w:cs="Times New Roman"/>
          <w:sz w:val="21"/>
          <w:szCs w:val="21"/>
          <w:lang w:val="pt-BR"/>
        </w:rPr>
      </w:pPr>
    </w:p>
    <w:p w:rsidR="00D20724" w:rsidRPr="00232D55" w:rsidRDefault="00D20724" w:rsidP="001C479D">
      <w:pPr>
        <w:pStyle w:val="PargrafodaLista"/>
        <w:numPr>
          <w:ilvl w:val="0"/>
          <w:numId w:val="27"/>
        </w:numPr>
        <w:tabs>
          <w:tab w:val="left" w:pos="-5954"/>
        </w:tabs>
        <w:ind w:left="1418"/>
        <w:jc w:val="both"/>
        <w:rPr>
          <w:rFonts w:ascii="Times New Roman" w:hAnsi="Times New Roman" w:cs="Times New Roman"/>
          <w:sz w:val="21"/>
          <w:szCs w:val="21"/>
          <w:lang w:val="pt-BR"/>
        </w:rPr>
      </w:pPr>
      <w:r w:rsidRPr="00232D55">
        <w:rPr>
          <w:rFonts w:ascii="Times New Roman" w:hAnsi="Times New Roman" w:cs="Times New Roman"/>
          <w:sz w:val="21"/>
          <w:szCs w:val="21"/>
          <w:lang w:val="pt-BR"/>
        </w:rPr>
        <w:t>Declaração de que os gêneros alimentícios a serem entregues são oriundos de produção própria, relacionada no projeto de venda.</w:t>
      </w:r>
    </w:p>
    <w:p w:rsidR="00477531" w:rsidRPr="00232D55" w:rsidRDefault="00477531" w:rsidP="001C479D">
      <w:pPr>
        <w:pStyle w:val="Corpodetexto"/>
        <w:spacing w:before="10"/>
        <w:jc w:val="both"/>
        <w:rPr>
          <w:rFonts w:ascii="Times New Roman" w:hAnsi="Times New Roman" w:cs="Times New Roman"/>
          <w:sz w:val="21"/>
          <w:szCs w:val="21"/>
          <w:lang w:val="pt-BR"/>
        </w:rPr>
      </w:pPr>
    </w:p>
    <w:p w:rsidR="00477531" w:rsidRPr="00232D55" w:rsidRDefault="00A55B8E" w:rsidP="001C479D">
      <w:pPr>
        <w:pStyle w:val="Ttulo8"/>
        <w:shd w:val="clear" w:color="auto" w:fill="BFBFBF" w:themeFill="background1" w:themeFillShade="BF"/>
        <w:tabs>
          <w:tab w:val="left" w:pos="1110"/>
        </w:tabs>
        <w:jc w:val="both"/>
        <w:rPr>
          <w:rFonts w:ascii="Times New Roman" w:hAnsi="Times New Roman" w:cs="Times New Roman"/>
          <w:sz w:val="21"/>
          <w:szCs w:val="21"/>
          <w:lang w:val="pt-BR"/>
        </w:rPr>
      </w:pPr>
      <w:proofErr w:type="gramStart"/>
      <w:r w:rsidRPr="00232D55">
        <w:rPr>
          <w:rFonts w:ascii="Times New Roman" w:hAnsi="Times New Roman" w:cs="Times New Roman"/>
          <w:sz w:val="21"/>
          <w:szCs w:val="21"/>
          <w:lang w:val="pt-BR"/>
        </w:rPr>
        <w:t xml:space="preserve">3.3 - </w:t>
      </w:r>
      <w:r w:rsidR="00F67094" w:rsidRPr="00232D55">
        <w:rPr>
          <w:rFonts w:ascii="Times New Roman" w:hAnsi="Times New Roman" w:cs="Times New Roman"/>
          <w:sz w:val="21"/>
          <w:szCs w:val="21"/>
          <w:lang w:val="pt-BR"/>
        </w:rPr>
        <w:t>ENVELOPE Nº 01 –</w:t>
      </w:r>
      <w:r w:rsidR="00770063" w:rsidRPr="00232D55">
        <w:rPr>
          <w:rFonts w:ascii="Times New Roman" w:hAnsi="Times New Roman" w:cs="Times New Roman"/>
          <w:sz w:val="21"/>
          <w:szCs w:val="21"/>
          <w:lang w:val="pt-BR"/>
        </w:rPr>
        <w:t xml:space="preserve"> </w:t>
      </w:r>
      <w:r w:rsidR="00F67094" w:rsidRPr="00232D55">
        <w:rPr>
          <w:rFonts w:ascii="Times New Roman" w:hAnsi="Times New Roman" w:cs="Times New Roman"/>
          <w:sz w:val="21"/>
          <w:szCs w:val="21"/>
          <w:lang w:val="pt-BR"/>
        </w:rPr>
        <w:t>HABILITAÇÃO</w:t>
      </w:r>
      <w:proofErr w:type="gramEnd"/>
      <w:r w:rsidR="00F67094" w:rsidRPr="00232D55">
        <w:rPr>
          <w:rFonts w:ascii="Times New Roman" w:hAnsi="Times New Roman" w:cs="Times New Roman"/>
          <w:sz w:val="21"/>
          <w:szCs w:val="21"/>
          <w:lang w:val="pt-BR"/>
        </w:rPr>
        <w:t xml:space="preserve"> DO </w:t>
      </w:r>
      <w:proofErr w:type="spellStart"/>
      <w:r w:rsidR="00F67094" w:rsidRPr="00232D55">
        <w:rPr>
          <w:rFonts w:ascii="Times New Roman" w:hAnsi="Times New Roman" w:cs="Times New Roman"/>
          <w:sz w:val="21"/>
          <w:szCs w:val="21"/>
          <w:lang w:val="pt-BR"/>
        </w:rPr>
        <w:t>GRUPOFORMAL</w:t>
      </w:r>
      <w:proofErr w:type="spellEnd"/>
    </w:p>
    <w:p w:rsidR="009E63AC" w:rsidRPr="00232D55" w:rsidRDefault="009E63AC" w:rsidP="001C479D">
      <w:pPr>
        <w:pStyle w:val="Corpodetexto"/>
        <w:ind w:left="641"/>
        <w:jc w:val="both"/>
        <w:rPr>
          <w:rFonts w:ascii="Times New Roman" w:hAnsi="Times New Roman" w:cs="Times New Roman"/>
          <w:sz w:val="21"/>
          <w:szCs w:val="21"/>
          <w:lang w:val="pt-BR"/>
        </w:rPr>
      </w:pPr>
    </w:p>
    <w:p w:rsidR="00477531" w:rsidRPr="00232D55" w:rsidRDefault="00F67094" w:rsidP="001C479D">
      <w:pPr>
        <w:pStyle w:val="Corpodetexto"/>
        <w:ind w:left="641"/>
        <w:jc w:val="both"/>
        <w:rPr>
          <w:rFonts w:ascii="Times New Roman" w:hAnsi="Times New Roman" w:cs="Times New Roman"/>
          <w:sz w:val="21"/>
          <w:szCs w:val="21"/>
          <w:lang w:val="pt-BR"/>
        </w:rPr>
      </w:pPr>
      <w:r w:rsidRPr="00232D55">
        <w:rPr>
          <w:rFonts w:ascii="Times New Roman" w:hAnsi="Times New Roman" w:cs="Times New Roman"/>
          <w:sz w:val="21"/>
          <w:szCs w:val="21"/>
          <w:lang w:val="pt-BR"/>
        </w:rPr>
        <w:t xml:space="preserve">O Grupo Formal deverá apresentar no Envelope nº 01, os documentos abaixo relacionados, </w:t>
      </w:r>
      <w:proofErr w:type="gramStart"/>
      <w:r w:rsidRPr="00232D55">
        <w:rPr>
          <w:rFonts w:ascii="Times New Roman" w:hAnsi="Times New Roman" w:cs="Times New Roman"/>
          <w:sz w:val="21"/>
          <w:szCs w:val="21"/>
          <w:lang w:val="pt-BR"/>
        </w:rPr>
        <w:t>sob pena</w:t>
      </w:r>
      <w:proofErr w:type="gramEnd"/>
      <w:r w:rsidRPr="00232D55">
        <w:rPr>
          <w:rFonts w:ascii="Times New Roman" w:hAnsi="Times New Roman" w:cs="Times New Roman"/>
          <w:sz w:val="21"/>
          <w:szCs w:val="21"/>
          <w:lang w:val="pt-BR"/>
        </w:rPr>
        <w:t xml:space="preserve"> de inabilitação:</w:t>
      </w:r>
    </w:p>
    <w:p w:rsidR="009E63AC" w:rsidRPr="00232D55" w:rsidRDefault="009E63AC" w:rsidP="001C479D">
      <w:pPr>
        <w:pStyle w:val="Corpodetexto"/>
        <w:ind w:left="641"/>
        <w:jc w:val="both"/>
        <w:rPr>
          <w:rFonts w:ascii="Times New Roman" w:hAnsi="Times New Roman" w:cs="Times New Roman"/>
          <w:sz w:val="21"/>
          <w:szCs w:val="21"/>
          <w:lang w:val="pt-BR"/>
        </w:rPr>
      </w:pPr>
    </w:p>
    <w:p w:rsidR="008A0F72" w:rsidRPr="00232D55" w:rsidRDefault="008A0F72" w:rsidP="001C479D">
      <w:pPr>
        <w:pStyle w:val="PargrafodaLista"/>
        <w:numPr>
          <w:ilvl w:val="0"/>
          <w:numId w:val="34"/>
        </w:numPr>
        <w:tabs>
          <w:tab w:val="left" w:pos="-5954"/>
        </w:tabs>
        <w:ind w:left="993" w:right="-1"/>
        <w:jc w:val="both"/>
        <w:rPr>
          <w:rFonts w:ascii="Times New Roman" w:hAnsi="Times New Roman" w:cs="Times New Roman"/>
          <w:sz w:val="21"/>
          <w:szCs w:val="21"/>
          <w:lang w:val="pt-BR"/>
        </w:rPr>
      </w:pPr>
      <w:r w:rsidRPr="00232D55">
        <w:rPr>
          <w:rFonts w:ascii="Times New Roman" w:hAnsi="Times New Roman" w:cs="Times New Roman"/>
          <w:sz w:val="21"/>
          <w:szCs w:val="21"/>
          <w:lang w:val="pt-BR"/>
        </w:rPr>
        <w:t xml:space="preserve">Cópias do </w:t>
      </w:r>
      <w:r w:rsidR="004072F0" w:rsidRPr="00232D55">
        <w:rPr>
          <w:rFonts w:ascii="Times New Roman" w:hAnsi="Times New Roman" w:cs="Times New Roman"/>
          <w:b/>
          <w:sz w:val="21"/>
          <w:szCs w:val="21"/>
          <w:lang w:val="pt-BR"/>
        </w:rPr>
        <w:t>Estatuto e A</w:t>
      </w:r>
      <w:r w:rsidRPr="00232D55">
        <w:rPr>
          <w:rFonts w:ascii="Times New Roman" w:hAnsi="Times New Roman" w:cs="Times New Roman"/>
          <w:b/>
          <w:sz w:val="21"/>
          <w:szCs w:val="21"/>
          <w:lang w:val="pt-BR"/>
        </w:rPr>
        <w:t>ta de posse</w:t>
      </w:r>
      <w:r w:rsidRPr="00232D55">
        <w:rPr>
          <w:rFonts w:ascii="Times New Roman" w:hAnsi="Times New Roman" w:cs="Times New Roman"/>
          <w:sz w:val="21"/>
          <w:szCs w:val="21"/>
          <w:lang w:val="pt-BR"/>
        </w:rPr>
        <w:t xml:space="preserve"> da atual diretoria da entidade registrada no órgão competente;</w:t>
      </w:r>
    </w:p>
    <w:p w:rsidR="008A0F72" w:rsidRPr="00232D55" w:rsidRDefault="008A0F72" w:rsidP="001C479D">
      <w:pPr>
        <w:pStyle w:val="PargrafodaLista"/>
        <w:tabs>
          <w:tab w:val="left" w:pos="-5954"/>
        </w:tabs>
        <w:ind w:left="993" w:right="-1"/>
        <w:jc w:val="both"/>
        <w:rPr>
          <w:rFonts w:ascii="Times New Roman" w:hAnsi="Times New Roman" w:cs="Times New Roman"/>
          <w:sz w:val="21"/>
          <w:szCs w:val="21"/>
          <w:lang w:val="pt-BR"/>
        </w:rPr>
      </w:pPr>
    </w:p>
    <w:p w:rsidR="008A0F72" w:rsidRPr="00232D55" w:rsidRDefault="008A0F72" w:rsidP="001C479D">
      <w:pPr>
        <w:pStyle w:val="PargrafodaLista"/>
        <w:numPr>
          <w:ilvl w:val="0"/>
          <w:numId w:val="34"/>
        </w:numPr>
        <w:tabs>
          <w:tab w:val="left" w:pos="-5954"/>
        </w:tabs>
        <w:ind w:left="993" w:right="-1"/>
        <w:jc w:val="both"/>
        <w:rPr>
          <w:rFonts w:ascii="Times New Roman" w:hAnsi="Times New Roman" w:cs="Times New Roman"/>
          <w:sz w:val="21"/>
          <w:szCs w:val="21"/>
          <w:lang w:val="pt-BR"/>
        </w:rPr>
      </w:pPr>
      <w:r w:rsidRPr="00232D55">
        <w:rPr>
          <w:rFonts w:ascii="Times New Roman" w:hAnsi="Times New Roman" w:cs="Times New Roman"/>
          <w:sz w:val="21"/>
          <w:szCs w:val="21"/>
          <w:lang w:val="pt-BR"/>
        </w:rPr>
        <w:t>Prova de inscrição do Cadastro Nacional de Pessoa Jurídica (</w:t>
      </w:r>
      <w:r w:rsidRPr="00232D55">
        <w:rPr>
          <w:rFonts w:ascii="Times New Roman" w:hAnsi="Times New Roman" w:cs="Times New Roman"/>
          <w:b/>
          <w:sz w:val="21"/>
          <w:szCs w:val="21"/>
          <w:lang w:val="pt-BR"/>
        </w:rPr>
        <w:t>CNPJ</w:t>
      </w:r>
      <w:r w:rsidRPr="00232D55">
        <w:rPr>
          <w:rFonts w:ascii="Times New Roman" w:hAnsi="Times New Roman" w:cs="Times New Roman"/>
          <w:sz w:val="21"/>
          <w:szCs w:val="21"/>
          <w:lang w:val="pt-BR"/>
        </w:rPr>
        <w:t>), da mesma licitante que irá participar deste Pregão, bem como, faturar e entregar o objeto licitado;</w:t>
      </w:r>
      <w:r w:rsidR="00597224" w:rsidRPr="00232D55">
        <w:rPr>
          <w:rFonts w:ascii="Times New Roman" w:hAnsi="Times New Roman" w:cs="Times New Roman"/>
          <w:sz w:val="21"/>
          <w:szCs w:val="21"/>
          <w:lang w:val="pt-BR"/>
        </w:rPr>
        <w:t xml:space="preserve"> </w:t>
      </w:r>
      <w:r w:rsidRPr="00232D55">
        <w:rPr>
          <w:rFonts w:ascii="Times New Roman" w:hAnsi="Times New Roman" w:cs="Times New Roman"/>
          <w:sz w:val="21"/>
          <w:szCs w:val="21"/>
          <w:lang w:val="pt-BR"/>
        </w:rPr>
        <w:t>(</w:t>
      </w:r>
      <w:hyperlink r:id="rId21" w:history="1">
        <w:r w:rsidRPr="00232D55">
          <w:rPr>
            <w:rStyle w:val="Hyperlink"/>
            <w:rFonts w:ascii="Times New Roman" w:hAnsi="Times New Roman" w:cs="Times New Roman"/>
            <w:sz w:val="21"/>
            <w:szCs w:val="21"/>
            <w:lang w:val="pt-BR"/>
          </w:rPr>
          <w:t>https://www.receita.fazenda.gov.br/PessoaJuridica/CNPJ/cnpjreva/cnpjreva_solicitacao2.asp</w:t>
        </w:r>
      </w:hyperlink>
      <w:proofErr w:type="gramStart"/>
      <w:r w:rsidRPr="00232D55">
        <w:rPr>
          <w:rFonts w:ascii="Times New Roman" w:hAnsi="Times New Roman" w:cs="Times New Roman"/>
          <w:sz w:val="21"/>
          <w:szCs w:val="21"/>
          <w:lang w:val="pt-BR"/>
        </w:rPr>
        <w:t>)</w:t>
      </w:r>
      <w:proofErr w:type="gramEnd"/>
    </w:p>
    <w:p w:rsidR="008A0F72" w:rsidRPr="00232D55" w:rsidRDefault="008A0F72" w:rsidP="001C479D">
      <w:pPr>
        <w:tabs>
          <w:tab w:val="left" w:pos="-5954"/>
        </w:tabs>
        <w:ind w:left="993" w:right="-1"/>
        <w:jc w:val="both"/>
        <w:rPr>
          <w:rFonts w:ascii="Times New Roman" w:hAnsi="Times New Roman" w:cs="Times New Roman"/>
          <w:sz w:val="21"/>
          <w:szCs w:val="21"/>
          <w:lang w:val="pt-BR"/>
        </w:rPr>
      </w:pPr>
    </w:p>
    <w:p w:rsidR="008A0F72" w:rsidRPr="00232D55" w:rsidRDefault="008A0F72" w:rsidP="001C479D">
      <w:pPr>
        <w:pStyle w:val="PargrafodaLista"/>
        <w:numPr>
          <w:ilvl w:val="0"/>
          <w:numId w:val="34"/>
        </w:numPr>
        <w:tabs>
          <w:tab w:val="left" w:pos="-5954"/>
        </w:tabs>
        <w:ind w:left="993" w:right="-1"/>
        <w:jc w:val="both"/>
        <w:rPr>
          <w:rFonts w:ascii="Times New Roman" w:hAnsi="Times New Roman" w:cs="Times New Roman"/>
          <w:sz w:val="21"/>
          <w:szCs w:val="21"/>
          <w:lang w:val="pt-BR"/>
        </w:rPr>
      </w:pPr>
      <w:r w:rsidRPr="00232D55">
        <w:rPr>
          <w:rFonts w:ascii="Times New Roman" w:hAnsi="Times New Roman" w:cs="Times New Roman"/>
          <w:sz w:val="21"/>
          <w:szCs w:val="21"/>
          <w:lang w:val="pt-BR"/>
        </w:rPr>
        <w:t xml:space="preserve">Prova de Regularidade para com a </w:t>
      </w:r>
      <w:r w:rsidRPr="00232D55">
        <w:rPr>
          <w:rFonts w:ascii="Times New Roman" w:hAnsi="Times New Roman" w:cs="Times New Roman"/>
          <w:b/>
          <w:sz w:val="21"/>
          <w:szCs w:val="21"/>
          <w:lang w:val="pt-BR"/>
        </w:rPr>
        <w:t>Fazenda Federal</w:t>
      </w:r>
      <w:r w:rsidRPr="00232D55">
        <w:rPr>
          <w:rFonts w:ascii="Times New Roman" w:hAnsi="Times New Roman" w:cs="Times New Roman"/>
          <w:sz w:val="21"/>
          <w:szCs w:val="21"/>
          <w:lang w:val="pt-BR"/>
        </w:rPr>
        <w:t xml:space="preserve"> por meio da apresentação da Certidão Conjunta Negativa de Débitos ou Certidão Conjunta Positiva com Efeitos de Negativa, relativos a Tributos Federais e a Divida Ativa </w:t>
      </w:r>
      <w:proofErr w:type="gramStart"/>
      <w:r w:rsidRPr="00232D55">
        <w:rPr>
          <w:rFonts w:ascii="Times New Roman" w:hAnsi="Times New Roman" w:cs="Times New Roman"/>
          <w:sz w:val="21"/>
          <w:szCs w:val="21"/>
          <w:lang w:val="pt-BR"/>
        </w:rPr>
        <w:t>da União</w:t>
      </w:r>
      <w:r w:rsidR="004072F0" w:rsidRPr="00232D55">
        <w:rPr>
          <w:rFonts w:ascii="Times New Roman" w:hAnsi="Times New Roman" w:cs="Times New Roman"/>
          <w:sz w:val="21"/>
          <w:szCs w:val="21"/>
          <w:lang w:val="pt-BR"/>
        </w:rPr>
        <w:t>,</w:t>
      </w:r>
      <w:r w:rsidRPr="00232D55">
        <w:rPr>
          <w:rFonts w:ascii="Times New Roman" w:hAnsi="Times New Roman" w:cs="Times New Roman"/>
          <w:sz w:val="21"/>
          <w:szCs w:val="21"/>
          <w:lang w:val="pt-BR"/>
        </w:rPr>
        <w:t xml:space="preserve"> e débitos relativo</w:t>
      </w:r>
      <w:proofErr w:type="gramEnd"/>
      <w:r w:rsidRPr="00232D55">
        <w:rPr>
          <w:rFonts w:ascii="Times New Roman" w:hAnsi="Times New Roman" w:cs="Times New Roman"/>
          <w:sz w:val="21"/>
          <w:szCs w:val="21"/>
          <w:lang w:val="pt-BR"/>
        </w:rPr>
        <w:t xml:space="preserve"> às contribuições previdenciárias e às de terceiros, expedida pela Secretaria de Receita Federal do Brasil, expedida pela Secretaria da Receita Federal e pela Procuradoria Geral da Fazenda Nacional; (</w:t>
      </w:r>
      <w:hyperlink r:id="rId22" w:history="1">
        <w:r w:rsidRPr="00232D55">
          <w:rPr>
            <w:rStyle w:val="Hyperlink"/>
            <w:rFonts w:ascii="Times New Roman" w:hAnsi="Times New Roman" w:cs="Times New Roman"/>
            <w:sz w:val="21"/>
            <w:szCs w:val="21"/>
            <w:lang w:val="pt-BR"/>
          </w:rPr>
          <w:t>https://www.sifge.caixa.gov.br/Cidadao/Crf/FgeCfSCriteriosPesquisa.asp</w:t>
        </w:r>
      </w:hyperlink>
      <w:r w:rsidRPr="00232D55">
        <w:rPr>
          <w:rFonts w:ascii="Times New Roman" w:hAnsi="Times New Roman" w:cs="Times New Roman"/>
          <w:sz w:val="21"/>
          <w:szCs w:val="21"/>
          <w:lang w:val="pt-BR"/>
        </w:rPr>
        <w:t>)</w:t>
      </w:r>
    </w:p>
    <w:p w:rsidR="008A0F72" w:rsidRPr="00232D55" w:rsidRDefault="008A0F72" w:rsidP="001C479D">
      <w:pPr>
        <w:pStyle w:val="PargrafodaLista"/>
        <w:tabs>
          <w:tab w:val="left" w:pos="-5954"/>
        </w:tabs>
        <w:ind w:left="993" w:right="-1"/>
        <w:jc w:val="both"/>
        <w:rPr>
          <w:rFonts w:ascii="Times New Roman" w:hAnsi="Times New Roman" w:cs="Times New Roman"/>
          <w:sz w:val="21"/>
          <w:szCs w:val="21"/>
          <w:lang w:val="pt-BR"/>
        </w:rPr>
      </w:pPr>
    </w:p>
    <w:p w:rsidR="008A0F72" w:rsidRPr="00232D55" w:rsidRDefault="008A0F72" w:rsidP="001C479D">
      <w:pPr>
        <w:pStyle w:val="PargrafodaLista"/>
        <w:numPr>
          <w:ilvl w:val="0"/>
          <w:numId w:val="34"/>
        </w:numPr>
        <w:tabs>
          <w:tab w:val="left" w:pos="-5954"/>
        </w:tabs>
        <w:ind w:left="993" w:right="-1"/>
        <w:jc w:val="both"/>
        <w:rPr>
          <w:rFonts w:ascii="Times New Roman" w:hAnsi="Times New Roman" w:cs="Times New Roman"/>
          <w:sz w:val="21"/>
          <w:szCs w:val="21"/>
          <w:lang w:val="pt-BR"/>
        </w:rPr>
      </w:pPr>
      <w:r w:rsidRPr="00232D55">
        <w:rPr>
          <w:rFonts w:ascii="Times New Roman" w:hAnsi="Times New Roman" w:cs="Times New Roman"/>
          <w:sz w:val="21"/>
          <w:szCs w:val="21"/>
          <w:lang w:val="pt-BR"/>
        </w:rPr>
        <w:t xml:space="preserve">Prova de regularidade para com a </w:t>
      </w:r>
      <w:r w:rsidRPr="00232D55">
        <w:rPr>
          <w:rFonts w:ascii="Times New Roman" w:hAnsi="Times New Roman" w:cs="Times New Roman"/>
          <w:b/>
          <w:sz w:val="21"/>
          <w:szCs w:val="21"/>
          <w:lang w:val="pt-BR"/>
        </w:rPr>
        <w:t>Fazenda Estadual</w:t>
      </w:r>
      <w:r w:rsidRPr="00232D55">
        <w:rPr>
          <w:rFonts w:ascii="Times New Roman" w:hAnsi="Times New Roman" w:cs="Times New Roman"/>
          <w:sz w:val="21"/>
          <w:szCs w:val="21"/>
          <w:lang w:val="pt-BR"/>
        </w:rPr>
        <w:t xml:space="preserve"> por meio da apresentação de Certidão Negativa </w:t>
      </w:r>
      <w:r w:rsidRPr="00232D55">
        <w:rPr>
          <w:rFonts w:ascii="Times New Roman" w:hAnsi="Times New Roman" w:cs="Times New Roman"/>
          <w:sz w:val="21"/>
          <w:szCs w:val="21"/>
          <w:lang w:val="pt-BR"/>
        </w:rPr>
        <w:lastRenderedPageBreak/>
        <w:t>ou Positiva com efeito de Negativa;</w:t>
      </w:r>
      <w:r w:rsidR="00854DEC" w:rsidRPr="00232D55">
        <w:rPr>
          <w:rFonts w:ascii="Times New Roman" w:hAnsi="Times New Roman" w:cs="Times New Roman"/>
          <w:sz w:val="21"/>
          <w:szCs w:val="21"/>
          <w:lang w:val="pt-BR"/>
        </w:rPr>
        <w:t xml:space="preserve"> </w:t>
      </w:r>
      <w:r w:rsidRPr="00232D55">
        <w:rPr>
          <w:rFonts w:ascii="Times New Roman" w:hAnsi="Times New Roman" w:cs="Times New Roman"/>
          <w:sz w:val="21"/>
          <w:szCs w:val="21"/>
          <w:lang w:val="pt-BR"/>
        </w:rPr>
        <w:t>(</w:t>
      </w:r>
      <w:hyperlink r:id="rId23" w:history="1">
        <w:r w:rsidRPr="00232D55">
          <w:rPr>
            <w:rStyle w:val="Hyperlink"/>
            <w:rFonts w:ascii="Times New Roman" w:hAnsi="Times New Roman" w:cs="Times New Roman"/>
            <w:sz w:val="21"/>
            <w:szCs w:val="21"/>
            <w:lang w:val="pt-BR"/>
          </w:rPr>
          <w:t>https://servicos.efazenda.ms.gov.br/pndfis/Home/Emissao</w:t>
        </w:r>
      </w:hyperlink>
      <w:proofErr w:type="gramStart"/>
      <w:r w:rsidRPr="00232D55">
        <w:rPr>
          <w:rFonts w:ascii="Times New Roman" w:hAnsi="Times New Roman" w:cs="Times New Roman"/>
          <w:sz w:val="21"/>
          <w:szCs w:val="21"/>
          <w:lang w:val="pt-BR"/>
        </w:rPr>
        <w:t>)</w:t>
      </w:r>
      <w:proofErr w:type="gramEnd"/>
    </w:p>
    <w:p w:rsidR="00597224" w:rsidRPr="00232D55" w:rsidRDefault="00597224" w:rsidP="00597224">
      <w:pPr>
        <w:pStyle w:val="PargrafodaLista"/>
        <w:tabs>
          <w:tab w:val="left" w:pos="-5954"/>
        </w:tabs>
        <w:ind w:left="993" w:right="-1"/>
        <w:jc w:val="both"/>
        <w:rPr>
          <w:rFonts w:ascii="Times New Roman" w:hAnsi="Times New Roman" w:cs="Times New Roman"/>
          <w:sz w:val="21"/>
          <w:szCs w:val="21"/>
          <w:lang w:val="pt-BR"/>
        </w:rPr>
      </w:pPr>
    </w:p>
    <w:p w:rsidR="00C26DE4" w:rsidRPr="00232D55" w:rsidRDefault="008A0F72" w:rsidP="001C479D">
      <w:pPr>
        <w:pStyle w:val="PargrafodaLista"/>
        <w:numPr>
          <w:ilvl w:val="0"/>
          <w:numId w:val="34"/>
        </w:numPr>
        <w:tabs>
          <w:tab w:val="left" w:pos="-5954"/>
        </w:tabs>
        <w:ind w:left="993"/>
        <w:jc w:val="both"/>
        <w:rPr>
          <w:rFonts w:ascii="Times New Roman" w:hAnsi="Times New Roman" w:cs="Times New Roman"/>
          <w:sz w:val="21"/>
          <w:szCs w:val="21"/>
          <w:lang w:val="pt-BR"/>
        </w:rPr>
      </w:pPr>
      <w:r w:rsidRPr="00232D55">
        <w:rPr>
          <w:rFonts w:ascii="Times New Roman" w:hAnsi="Times New Roman" w:cs="Times New Roman"/>
          <w:sz w:val="21"/>
          <w:szCs w:val="21"/>
          <w:lang w:val="pt-BR"/>
        </w:rPr>
        <w:t xml:space="preserve">Prova de regularidade para com a </w:t>
      </w:r>
      <w:r w:rsidRPr="00232D55">
        <w:rPr>
          <w:rFonts w:ascii="Times New Roman" w:hAnsi="Times New Roman" w:cs="Times New Roman"/>
          <w:b/>
          <w:sz w:val="21"/>
          <w:szCs w:val="21"/>
          <w:lang w:val="pt-BR"/>
        </w:rPr>
        <w:t>Fazenda Municipal</w:t>
      </w:r>
      <w:r w:rsidRPr="00232D55">
        <w:rPr>
          <w:rFonts w:ascii="Times New Roman" w:hAnsi="Times New Roman" w:cs="Times New Roman"/>
          <w:sz w:val="21"/>
          <w:szCs w:val="21"/>
          <w:lang w:val="pt-BR"/>
        </w:rPr>
        <w:t xml:space="preserve"> por m</w:t>
      </w:r>
      <w:r w:rsidR="00C26DE4" w:rsidRPr="00232D55">
        <w:rPr>
          <w:rFonts w:ascii="Times New Roman" w:hAnsi="Times New Roman" w:cs="Times New Roman"/>
          <w:sz w:val="21"/>
          <w:szCs w:val="21"/>
          <w:lang w:val="pt-BR"/>
        </w:rPr>
        <w:t>eio da apresentação de Certidão (Débitos Gerais) Negativa ou Positiva com efeito de Negativa, relativa aos tributos municipais, expedida pela Secretaria Municipal sede da licitante</w:t>
      </w:r>
      <w:r w:rsidR="00517DC4" w:rsidRPr="00232D55">
        <w:rPr>
          <w:rFonts w:ascii="Times New Roman" w:hAnsi="Times New Roman" w:cs="Times New Roman"/>
          <w:sz w:val="21"/>
          <w:szCs w:val="21"/>
          <w:lang w:val="pt-BR"/>
        </w:rPr>
        <w:t>;</w:t>
      </w:r>
      <w:proofErr w:type="gramStart"/>
      <w:r w:rsidR="00854DEC" w:rsidRPr="00232D55">
        <w:rPr>
          <w:rFonts w:ascii="Times New Roman" w:hAnsi="Times New Roman" w:cs="Times New Roman"/>
          <w:sz w:val="21"/>
          <w:szCs w:val="21"/>
          <w:lang w:val="pt-BR"/>
        </w:rPr>
        <w:t xml:space="preserve">  </w:t>
      </w:r>
      <w:proofErr w:type="gramEnd"/>
      <w:r w:rsidR="00C26DE4" w:rsidRPr="00232D55">
        <w:rPr>
          <w:rFonts w:ascii="Times New Roman" w:hAnsi="Times New Roman" w:cs="Times New Roman"/>
          <w:sz w:val="21"/>
          <w:szCs w:val="21"/>
          <w:lang w:val="pt-BR"/>
        </w:rPr>
        <w:t>(</w:t>
      </w:r>
      <w:hyperlink r:id="rId24" w:history="1">
        <w:r w:rsidR="00C26DE4" w:rsidRPr="00232D55">
          <w:rPr>
            <w:rStyle w:val="Hyperlink"/>
            <w:rFonts w:ascii="Times New Roman" w:hAnsi="Times New Roman" w:cs="Times New Roman"/>
            <w:sz w:val="21"/>
            <w:szCs w:val="21"/>
            <w:lang w:val="pt-BR"/>
          </w:rPr>
          <w:t>http://187.6.10.202:9090/cidadao/servlet/br.com.cetil.ar.jvlle.hatendimento</w:t>
        </w:r>
      </w:hyperlink>
      <w:r w:rsidR="00C26DE4" w:rsidRPr="00232D55">
        <w:rPr>
          <w:rFonts w:ascii="Times New Roman" w:hAnsi="Times New Roman" w:cs="Times New Roman"/>
          <w:sz w:val="21"/>
          <w:szCs w:val="21"/>
          <w:lang w:val="pt-BR"/>
        </w:rPr>
        <w:t>)</w:t>
      </w:r>
    </w:p>
    <w:p w:rsidR="008A0F72" w:rsidRPr="00232D55" w:rsidRDefault="008A0F72" w:rsidP="001C479D">
      <w:pPr>
        <w:pStyle w:val="PargrafodaLista"/>
        <w:tabs>
          <w:tab w:val="left" w:pos="-5954"/>
        </w:tabs>
        <w:ind w:left="993"/>
        <w:jc w:val="both"/>
        <w:rPr>
          <w:rFonts w:ascii="Times New Roman" w:hAnsi="Times New Roman" w:cs="Times New Roman"/>
          <w:sz w:val="21"/>
          <w:szCs w:val="21"/>
          <w:lang w:val="pt-BR"/>
        </w:rPr>
      </w:pPr>
    </w:p>
    <w:p w:rsidR="00C26DE4" w:rsidRPr="00232D55" w:rsidRDefault="00C26DE4" w:rsidP="001C479D">
      <w:pPr>
        <w:pStyle w:val="PargrafodaLista"/>
        <w:numPr>
          <w:ilvl w:val="0"/>
          <w:numId w:val="34"/>
        </w:numPr>
        <w:tabs>
          <w:tab w:val="left" w:pos="-5954"/>
        </w:tabs>
        <w:ind w:left="993"/>
        <w:jc w:val="both"/>
        <w:rPr>
          <w:rFonts w:ascii="Times New Roman" w:hAnsi="Times New Roman" w:cs="Times New Roman"/>
          <w:sz w:val="21"/>
          <w:szCs w:val="21"/>
          <w:lang w:val="pt-BR"/>
        </w:rPr>
      </w:pPr>
      <w:r w:rsidRPr="00232D55">
        <w:rPr>
          <w:rFonts w:ascii="Times New Roman" w:hAnsi="Times New Roman" w:cs="Times New Roman"/>
          <w:sz w:val="21"/>
          <w:szCs w:val="21"/>
          <w:lang w:val="pt-BR"/>
        </w:rPr>
        <w:t xml:space="preserve">Prova de regularidade de FGTS - </w:t>
      </w:r>
      <w:r w:rsidR="008A0F72" w:rsidRPr="00232D55">
        <w:rPr>
          <w:rFonts w:ascii="Times New Roman" w:hAnsi="Times New Roman" w:cs="Times New Roman"/>
          <w:b/>
          <w:sz w:val="21"/>
          <w:szCs w:val="21"/>
          <w:lang w:val="pt-BR"/>
        </w:rPr>
        <w:t>Certificado de Regularidade do FGTS (CRF)</w:t>
      </w:r>
      <w:r w:rsidR="008A0F72" w:rsidRPr="00232D55">
        <w:rPr>
          <w:rFonts w:ascii="Times New Roman" w:hAnsi="Times New Roman" w:cs="Times New Roman"/>
          <w:sz w:val="21"/>
          <w:szCs w:val="21"/>
          <w:lang w:val="pt-BR"/>
        </w:rPr>
        <w:t>, emitido pelo órgão competente, da localidade de domicílio ou sede da empr</w:t>
      </w:r>
      <w:r w:rsidRPr="00232D55">
        <w:rPr>
          <w:rFonts w:ascii="Times New Roman" w:hAnsi="Times New Roman" w:cs="Times New Roman"/>
          <w:sz w:val="21"/>
          <w:szCs w:val="21"/>
          <w:lang w:val="pt-BR"/>
        </w:rPr>
        <w:t>esa proponente, na forma da Lei; (</w:t>
      </w:r>
      <w:hyperlink r:id="rId25" w:history="1">
        <w:r w:rsidRPr="00232D55">
          <w:rPr>
            <w:rStyle w:val="Hyperlink"/>
            <w:rFonts w:ascii="Times New Roman" w:hAnsi="Times New Roman" w:cs="Times New Roman"/>
            <w:sz w:val="21"/>
            <w:szCs w:val="21"/>
            <w:lang w:val="pt-BR"/>
          </w:rPr>
          <w:t>https://www.sifge.caixa.gov.br/Cidadao/Crf/FgeCfSCriteriosPesquisa.asp</w:t>
        </w:r>
      </w:hyperlink>
      <w:proofErr w:type="gramStart"/>
      <w:r w:rsidRPr="00232D55">
        <w:rPr>
          <w:rFonts w:ascii="Times New Roman" w:hAnsi="Times New Roman" w:cs="Times New Roman"/>
          <w:sz w:val="21"/>
          <w:szCs w:val="21"/>
          <w:lang w:val="pt-BR"/>
        </w:rPr>
        <w:t>)</w:t>
      </w:r>
      <w:proofErr w:type="gramEnd"/>
    </w:p>
    <w:p w:rsidR="008A0F72" w:rsidRPr="00232D55" w:rsidRDefault="008A0F72" w:rsidP="001C479D">
      <w:pPr>
        <w:pStyle w:val="PargrafodaLista"/>
        <w:tabs>
          <w:tab w:val="left" w:pos="-5954"/>
        </w:tabs>
        <w:ind w:left="993"/>
        <w:jc w:val="both"/>
        <w:rPr>
          <w:rFonts w:ascii="Times New Roman" w:hAnsi="Times New Roman" w:cs="Times New Roman"/>
          <w:sz w:val="21"/>
          <w:szCs w:val="21"/>
          <w:lang w:val="pt-BR"/>
        </w:rPr>
      </w:pPr>
    </w:p>
    <w:p w:rsidR="00C26DE4" w:rsidRPr="00232D55" w:rsidRDefault="008A0F72" w:rsidP="001C479D">
      <w:pPr>
        <w:pStyle w:val="PargrafodaLista"/>
        <w:numPr>
          <w:ilvl w:val="0"/>
          <w:numId w:val="34"/>
        </w:numPr>
        <w:tabs>
          <w:tab w:val="left" w:pos="-5954"/>
        </w:tabs>
        <w:ind w:left="993"/>
        <w:jc w:val="both"/>
        <w:rPr>
          <w:rFonts w:ascii="Times New Roman" w:hAnsi="Times New Roman" w:cs="Times New Roman"/>
          <w:sz w:val="21"/>
          <w:szCs w:val="21"/>
          <w:lang w:val="pt-BR"/>
        </w:rPr>
      </w:pPr>
      <w:r w:rsidRPr="00232D55">
        <w:rPr>
          <w:rFonts w:ascii="Times New Roman" w:hAnsi="Times New Roman" w:cs="Times New Roman"/>
          <w:sz w:val="21"/>
          <w:szCs w:val="21"/>
          <w:lang w:val="pt-BR"/>
        </w:rPr>
        <w:t xml:space="preserve">Prova de inexistência de débitos inadimplidos perante a </w:t>
      </w:r>
      <w:r w:rsidRPr="00232D55">
        <w:rPr>
          <w:rFonts w:ascii="Times New Roman" w:hAnsi="Times New Roman" w:cs="Times New Roman"/>
          <w:b/>
          <w:sz w:val="21"/>
          <w:szCs w:val="21"/>
          <w:lang w:val="pt-BR"/>
        </w:rPr>
        <w:t>Justiça do Trabalho</w:t>
      </w:r>
      <w:r w:rsidRPr="00232D55">
        <w:rPr>
          <w:rFonts w:ascii="Times New Roman" w:hAnsi="Times New Roman" w:cs="Times New Roman"/>
          <w:sz w:val="21"/>
          <w:szCs w:val="21"/>
          <w:lang w:val="pt-BR"/>
        </w:rPr>
        <w:t xml:space="preserve">, mediante a apresentação de certidão negativa, nos termos do Título </w:t>
      </w:r>
      <w:proofErr w:type="spellStart"/>
      <w:r w:rsidRPr="00232D55">
        <w:rPr>
          <w:rFonts w:ascii="Times New Roman" w:hAnsi="Times New Roman" w:cs="Times New Roman"/>
          <w:sz w:val="21"/>
          <w:szCs w:val="21"/>
          <w:lang w:val="pt-BR"/>
        </w:rPr>
        <w:t>VII</w:t>
      </w:r>
      <w:proofErr w:type="spellEnd"/>
      <w:r w:rsidR="00662C9E" w:rsidRPr="00232D55">
        <w:rPr>
          <w:rFonts w:ascii="Times New Roman" w:hAnsi="Times New Roman" w:cs="Times New Roman"/>
          <w:sz w:val="21"/>
          <w:szCs w:val="21"/>
          <w:lang w:val="pt-BR"/>
        </w:rPr>
        <w:t xml:space="preserve"> </w:t>
      </w:r>
      <w:r w:rsidRPr="00232D55">
        <w:rPr>
          <w:rFonts w:ascii="Times New Roman" w:hAnsi="Times New Roman" w:cs="Times New Roman"/>
          <w:sz w:val="21"/>
          <w:szCs w:val="21"/>
          <w:lang w:val="pt-BR"/>
        </w:rPr>
        <w:t>-</w:t>
      </w:r>
      <w:r w:rsidR="00662C9E" w:rsidRPr="00232D55">
        <w:rPr>
          <w:rFonts w:ascii="Times New Roman" w:hAnsi="Times New Roman" w:cs="Times New Roman"/>
          <w:sz w:val="21"/>
          <w:szCs w:val="21"/>
          <w:lang w:val="pt-BR"/>
        </w:rPr>
        <w:t xml:space="preserve"> </w:t>
      </w:r>
      <w:r w:rsidRPr="00232D55">
        <w:rPr>
          <w:rFonts w:ascii="Times New Roman" w:hAnsi="Times New Roman" w:cs="Times New Roman"/>
          <w:sz w:val="21"/>
          <w:szCs w:val="21"/>
          <w:lang w:val="pt-BR"/>
        </w:rPr>
        <w:t xml:space="preserve">A da Consolidação das Leis do Trabalho, aprovada pelo Decreto-Lei nº. 5.452, de 1º. </w:t>
      </w:r>
      <w:proofErr w:type="gramStart"/>
      <w:r w:rsidRPr="00232D55">
        <w:rPr>
          <w:rFonts w:ascii="Times New Roman" w:hAnsi="Times New Roman" w:cs="Times New Roman"/>
          <w:sz w:val="21"/>
          <w:szCs w:val="21"/>
          <w:lang w:val="pt-BR"/>
        </w:rPr>
        <w:t>de</w:t>
      </w:r>
      <w:proofErr w:type="gramEnd"/>
      <w:r w:rsidRPr="00232D55">
        <w:rPr>
          <w:rFonts w:ascii="Times New Roman" w:hAnsi="Times New Roman" w:cs="Times New Roman"/>
          <w:sz w:val="21"/>
          <w:szCs w:val="21"/>
          <w:lang w:val="pt-BR"/>
        </w:rPr>
        <w:t xml:space="preserve"> maio de 1943</w:t>
      </w:r>
      <w:r w:rsidR="00C26DE4" w:rsidRPr="00232D55">
        <w:rPr>
          <w:rFonts w:ascii="Times New Roman" w:hAnsi="Times New Roman" w:cs="Times New Roman"/>
          <w:sz w:val="21"/>
          <w:szCs w:val="21"/>
          <w:lang w:val="pt-BR"/>
        </w:rPr>
        <w:t>;</w:t>
      </w:r>
      <w:r w:rsidR="00854DEC" w:rsidRPr="00232D55">
        <w:rPr>
          <w:rFonts w:ascii="Times New Roman" w:hAnsi="Times New Roman" w:cs="Times New Roman"/>
          <w:sz w:val="21"/>
          <w:szCs w:val="21"/>
          <w:lang w:val="pt-BR"/>
        </w:rPr>
        <w:t xml:space="preserve"> </w:t>
      </w:r>
      <w:r w:rsidR="00C26DE4" w:rsidRPr="00232D55">
        <w:rPr>
          <w:rFonts w:ascii="Times New Roman" w:hAnsi="Times New Roman" w:cs="Times New Roman"/>
          <w:sz w:val="21"/>
          <w:szCs w:val="21"/>
          <w:lang w:val="pt-BR"/>
        </w:rPr>
        <w:t>(</w:t>
      </w:r>
      <w:hyperlink r:id="rId26" w:history="1">
        <w:r w:rsidR="00C26DE4" w:rsidRPr="00232D55">
          <w:rPr>
            <w:rStyle w:val="Hyperlink"/>
            <w:rFonts w:ascii="Times New Roman" w:hAnsi="Times New Roman" w:cs="Times New Roman"/>
            <w:sz w:val="21"/>
            <w:szCs w:val="21"/>
            <w:lang w:val="pt-BR"/>
          </w:rPr>
          <w:t>http://www.tst.jus.br/web/guest/certidao</w:t>
        </w:r>
      </w:hyperlink>
      <w:r w:rsidR="00C26DE4" w:rsidRPr="00232D55">
        <w:rPr>
          <w:rFonts w:ascii="Times New Roman" w:hAnsi="Times New Roman" w:cs="Times New Roman"/>
          <w:sz w:val="21"/>
          <w:szCs w:val="21"/>
          <w:lang w:val="pt-BR"/>
        </w:rPr>
        <w:t>)</w:t>
      </w:r>
    </w:p>
    <w:p w:rsidR="008A0F72" w:rsidRPr="00232D55" w:rsidRDefault="00466AF4" w:rsidP="001C479D">
      <w:pPr>
        <w:pStyle w:val="PargrafodaLista"/>
        <w:tabs>
          <w:tab w:val="left" w:pos="-5954"/>
          <w:tab w:val="left" w:pos="1860"/>
        </w:tabs>
        <w:ind w:left="993"/>
        <w:jc w:val="both"/>
        <w:rPr>
          <w:rFonts w:ascii="Times New Roman" w:hAnsi="Times New Roman" w:cs="Times New Roman"/>
          <w:sz w:val="21"/>
          <w:szCs w:val="21"/>
          <w:lang w:val="pt-BR"/>
        </w:rPr>
      </w:pPr>
      <w:r w:rsidRPr="00232D55">
        <w:rPr>
          <w:rFonts w:ascii="Times New Roman" w:hAnsi="Times New Roman" w:cs="Times New Roman"/>
          <w:sz w:val="21"/>
          <w:szCs w:val="21"/>
          <w:lang w:val="pt-BR"/>
        </w:rPr>
        <w:tab/>
      </w:r>
    </w:p>
    <w:p w:rsidR="00C26DE4" w:rsidRPr="00232D55" w:rsidRDefault="008A0F72" w:rsidP="001C479D">
      <w:pPr>
        <w:pStyle w:val="PargrafodaLista"/>
        <w:numPr>
          <w:ilvl w:val="0"/>
          <w:numId w:val="34"/>
        </w:numPr>
        <w:tabs>
          <w:tab w:val="left" w:pos="-5954"/>
        </w:tabs>
        <w:ind w:left="993"/>
        <w:jc w:val="both"/>
        <w:rPr>
          <w:rFonts w:ascii="Times New Roman" w:hAnsi="Times New Roman" w:cs="Times New Roman"/>
          <w:sz w:val="21"/>
          <w:szCs w:val="21"/>
          <w:lang w:val="pt-BR"/>
        </w:rPr>
      </w:pPr>
      <w:r w:rsidRPr="00232D55">
        <w:rPr>
          <w:rFonts w:ascii="Times New Roman" w:hAnsi="Times New Roman" w:cs="Times New Roman"/>
          <w:sz w:val="21"/>
          <w:szCs w:val="21"/>
          <w:lang w:val="pt-BR"/>
        </w:rPr>
        <w:t xml:space="preserve">Certidão negativa de </w:t>
      </w:r>
      <w:r w:rsidRPr="00232D55">
        <w:rPr>
          <w:rFonts w:ascii="Times New Roman" w:hAnsi="Times New Roman" w:cs="Times New Roman"/>
          <w:b/>
          <w:sz w:val="21"/>
          <w:szCs w:val="21"/>
          <w:lang w:val="pt-BR"/>
        </w:rPr>
        <w:t>falência ou recuperação judicial</w:t>
      </w:r>
      <w:r w:rsidRPr="00232D55">
        <w:rPr>
          <w:rFonts w:ascii="Times New Roman" w:hAnsi="Times New Roman" w:cs="Times New Roman"/>
          <w:sz w:val="21"/>
          <w:szCs w:val="21"/>
          <w:lang w:val="pt-BR"/>
        </w:rPr>
        <w:t>, expedida pelo distribuidor ou distribuidores, se for o caso, da sede da pessoa jurídica, que esteja dentro do prazo de validade expresso na própria certidão. Caso não houver prazo fixado, a validade será de 60 (sessenta) dias;</w:t>
      </w:r>
      <w:r w:rsidR="00854DEC" w:rsidRPr="00232D55">
        <w:rPr>
          <w:rFonts w:ascii="Times New Roman" w:hAnsi="Times New Roman" w:cs="Times New Roman"/>
          <w:sz w:val="21"/>
          <w:szCs w:val="21"/>
          <w:lang w:val="pt-BR"/>
        </w:rPr>
        <w:t xml:space="preserve"> </w:t>
      </w:r>
      <w:r w:rsidR="00C26DE4" w:rsidRPr="00232D55">
        <w:rPr>
          <w:rFonts w:ascii="Times New Roman" w:hAnsi="Times New Roman" w:cs="Times New Roman"/>
          <w:sz w:val="21"/>
          <w:szCs w:val="21"/>
          <w:lang w:val="pt-BR"/>
        </w:rPr>
        <w:t>(</w:t>
      </w:r>
      <w:hyperlink r:id="rId27" w:history="1">
        <w:r w:rsidR="00C26DE4" w:rsidRPr="00232D55">
          <w:rPr>
            <w:rStyle w:val="Hyperlink"/>
            <w:rFonts w:ascii="Times New Roman" w:hAnsi="Times New Roman" w:cs="Times New Roman"/>
            <w:sz w:val="21"/>
            <w:szCs w:val="21"/>
            <w:lang w:val="pt-BR"/>
          </w:rPr>
          <w:t>https://www.tjms.jus.br/esaj/portal.do?servico=810100</w:t>
        </w:r>
      </w:hyperlink>
      <w:proofErr w:type="gramStart"/>
      <w:r w:rsidR="00C26DE4" w:rsidRPr="00232D55">
        <w:rPr>
          <w:rFonts w:ascii="Times New Roman" w:hAnsi="Times New Roman" w:cs="Times New Roman"/>
          <w:sz w:val="21"/>
          <w:szCs w:val="21"/>
          <w:lang w:val="pt-BR"/>
        </w:rPr>
        <w:t>)</w:t>
      </w:r>
      <w:proofErr w:type="gramEnd"/>
    </w:p>
    <w:p w:rsidR="00DD52B8" w:rsidRPr="00232D55" w:rsidRDefault="00DD52B8" w:rsidP="001C479D">
      <w:pPr>
        <w:pStyle w:val="PargrafodaLista"/>
        <w:tabs>
          <w:tab w:val="left" w:pos="-5954"/>
        </w:tabs>
        <w:ind w:left="993"/>
        <w:jc w:val="both"/>
        <w:rPr>
          <w:rFonts w:ascii="Times New Roman" w:hAnsi="Times New Roman" w:cs="Times New Roman"/>
          <w:sz w:val="21"/>
          <w:szCs w:val="21"/>
          <w:lang w:val="pt-BR"/>
        </w:rPr>
      </w:pPr>
    </w:p>
    <w:p w:rsidR="009E63AC" w:rsidRPr="00232D55" w:rsidRDefault="00C62BD5" w:rsidP="001C479D">
      <w:pPr>
        <w:pStyle w:val="PargrafodaLista"/>
        <w:numPr>
          <w:ilvl w:val="0"/>
          <w:numId w:val="34"/>
        </w:numPr>
        <w:tabs>
          <w:tab w:val="left" w:pos="-5954"/>
        </w:tabs>
        <w:ind w:left="993"/>
        <w:jc w:val="both"/>
        <w:rPr>
          <w:rFonts w:ascii="Times New Roman" w:hAnsi="Times New Roman" w:cs="Times New Roman"/>
          <w:sz w:val="21"/>
          <w:szCs w:val="21"/>
          <w:lang w:val="pt-BR"/>
        </w:rPr>
      </w:pPr>
      <w:r w:rsidRPr="00232D55">
        <w:rPr>
          <w:rFonts w:ascii="Times New Roman" w:hAnsi="Times New Roman" w:cs="Times New Roman"/>
          <w:sz w:val="21"/>
          <w:szCs w:val="21"/>
          <w:lang w:val="pt-BR"/>
        </w:rPr>
        <w:t>Extrato</w:t>
      </w:r>
      <w:r w:rsidR="00DD52B8" w:rsidRPr="00232D55">
        <w:rPr>
          <w:rFonts w:ascii="Times New Roman" w:hAnsi="Times New Roman" w:cs="Times New Roman"/>
          <w:sz w:val="21"/>
          <w:szCs w:val="21"/>
          <w:lang w:val="pt-BR"/>
        </w:rPr>
        <w:t xml:space="preserve"> da </w:t>
      </w:r>
      <w:proofErr w:type="spellStart"/>
      <w:r w:rsidR="00DD52B8" w:rsidRPr="00232D55">
        <w:rPr>
          <w:rFonts w:ascii="Times New Roman" w:hAnsi="Times New Roman" w:cs="Times New Roman"/>
          <w:b/>
          <w:sz w:val="21"/>
          <w:szCs w:val="21"/>
          <w:lang w:val="pt-BR"/>
        </w:rPr>
        <w:t>DAP</w:t>
      </w:r>
      <w:proofErr w:type="spellEnd"/>
      <w:r w:rsidR="00DD52B8" w:rsidRPr="00232D55">
        <w:rPr>
          <w:rFonts w:ascii="Times New Roman" w:hAnsi="Times New Roman" w:cs="Times New Roman"/>
          <w:b/>
          <w:sz w:val="21"/>
          <w:szCs w:val="21"/>
          <w:lang w:val="pt-BR"/>
        </w:rPr>
        <w:t xml:space="preserve"> Jurídica</w:t>
      </w:r>
      <w:r w:rsidR="00DD52B8" w:rsidRPr="00232D55">
        <w:rPr>
          <w:rFonts w:ascii="Times New Roman" w:hAnsi="Times New Roman" w:cs="Times New Roman"/>
          <w:sz w:val="21"/>
          <w:szCs w:val="21"/>
          <w:lang w:val="pt-BR"/>
        </w:rPr>
        <w:t xml:space="preserve"> para associações e cooperativas, emitido nos últimos 60 dias;</w:t>
      </w:r>
    </w:p>
    <w:p w:rsidR="004072F0" w:rsidRPr="00232D55" w:rsidRDefault="004072F0" w:rsidP="001C479D">
      <w:pPr>
        <w:pStyle w:val="PargrafodaLista"/>
        <w:tabs>
          <w:tab w:val="left" w:pos="-5954"/>
        </w:tabs>
        <w:ind w:left="993"/>
        <w:jc w:val="both"/>
        <w:rPr>
          <w:rFonts w:ascii="Times New Roman" w:hAnsi="Times New Roman" w:cs="Times New Roman"/>
          <w:sz w:val="21"/>
          <w:szCs w:val="21"/>
          <w:lang w:val="pt-BR"/>
        </w:rPr>
      </w:pPr>
    </w:p>
    <w:p w:rsidR="00117B59" w:rsidRPr="00232D55" w:rsidRDefault="00117B59" w:rsidP="001C479D">
      <w:pPr>
        <w:pStyle w:val="PargrafodaLista"/>
        <w:numPr>
          <w:ilvl w:val="0"/>
          <w:numId w:val="34"/>
        </w:numPr>
        <w:tabs>
          <w:tab w:val="left" w:pos="-5954"/>
        </w:tabs>
        <w:ind w:left="993"/>
        <w:jc w:val="both"/>
        <w:rPr>
          <w:rFonts w:ascii="Times New Roman" w:hAnsi="Times New Roman" w:cs="Times New Roman"/>
          <w:sz w:val="21"/>
          <w:szCs w:val="21"/>
          <w:lang w:val="pt-BR"/>
        </w:rPr>
      </w:pPr>
      <w:r w:rsidRPr="00232D55">
        <w:rPr>
          <w:rFonts w:ascii="Times New Roman" w:hAnsi="Times New Roman" w:cs="Times New Roman"/>
          <w:sz w:val="21"/>
          <w:szCs w:val="21"/>
          <w:lang w:val="pt-BR"/>
        </w:rPr>
        <w:t xml:space="preserve">Documentação comprobatória de </w:t>
      </w:r>
      <w:r w:rsidRPr="00232D55">
        <w:rPr>
          <w:rFonts w:ascii="Times New Roman" w:hAnsi="Times New Roman" w:cs="Times New Roman"/>
          <w:b/>
          <w:sz w:val="21"/>
          <w:szCs w:val="21"/>
          <w:lang w:val="pt-BR"/>
        </w:rPr>
        <w:t>Serviço de Inspeção</w:t>
      </w:r>
      <w:r w:rsidRPr="00232D55">
        <w:rPr>
          <w:rFonts w:ascii="Times New Roman" w:hAnsi="Times New Roman" w:cs="Times New Roman"/>
          <w:sz w:val="21"/>
          <w:szCs w:val="21"/>
          <w:lang w:val="pt-BR"/>
        </w:rPr>
        <w:t xml:space="preserve">, podendo ser municipal, estadual ou federal - Para </w:t>
      </w:r>
      <w:r w:rsidRPr="00232D55">
        <w:rPr>
          <w:rFonts w:ascii="Times New Roman" w:hAnsi="Times New Roman" w:cs="Times New Roman"/>
          <w:b/>
          <w:sz w:val="21"/>
          <w:szCs w:val="21"/>
          <w:lang w:val="pt-BR"/>
        </w:rPr>
        <w:t>produtos de origem animal</w:t>
      </w:r>
      <w:r w:rsidRPr="00232D55">
        <w:rPr>
          <w:rFonts w:ascii="Times New Roman" w:hAnsi="Times New Roman" w:cs="Times New Roman"/>
          <w:sz w:val="21"/>
          <w:szCs w:val="21"/>
          <w:lang w:val="pt-BR"/>
        </w:rPr>
        <w:t xml:space="preserve">; </w:t>
      </w:r>
    </w:p>
    <w:p w:rsidR="00117B59" w:rsidRPr="00232D55" w:rsidRDefault="00117B59" w:rsidP="001C479D">
      <w:pPr>
        <w:pStyle w:val="PargrafodaLista"/>
        <w:tabs>
          <w:tab w:val="left" w:pos="-5954"/>
        </w:tabs>
        <w:ind w:left="993"/>
        <w:jc w:val="both"/>
        <w:rPr>
          <w:rFonts w:ascii="Times New Roman" w:hAnsi="Times New Roman" w:cs="Times New Roman"/>
          <w:sz w:val="21"/>
          <w:szCs w:val="21"/>
          <w:lang w:val="pt-BR"/>
        </w:rPr>
      </w:pPr>
    </w:p>
    <w:p w:rsidR="00805FC9" w:rsidRPr="00232D55" w:rsidRDefault="00517DC4" w:rsidP="001C479D">
      <w:pPr>
        <w:pStyle w:val="PargrafodaLista"/>
        <w:numPr>
          <w:ilvl w:val="0"/>
          <w:numId w:val="34"/>
        </w:numPr>
        <w:tabs>
          <w:tab w:val="left" w:pos="-5954"/>
        </w:tabs>
        <w:ind w:left="993"/>
        <w:jc w:val="both"/>
        <w:rPr>
          <w:rFonts w:ascii="Times New Roman" w:hAnsi="Times New Roman" w:cs="Times New Roman"/>
          <w:sz w:val="21"/>
          <w:szCs w:val="21"/>
          <w:lang w:val="pt-BR"/>
        </w:rPr>
      </w:pPr>
      <w:r w:rsidRPr="00232D55">
        <w:rPr>
          <w:rFonts w:ascii="Times New Roman" w:hAnsi="Times New Roman" w:cs="Times New Roman"/>
          <w:sz w:val="21"/>
          <w:szCs w:val="21"/>
          <w:lang w:val="pt-BR"/>
        </w:rPr>
        <w:t>Declaração que todos os produtos (</w:t>
      </w:r>
      <w:r w:rsidR="00F67094" w:rsidRPr="00232D55">
        <w:rPr>
          <w:rFonts w:ascii="Times New Roman" w:hAnsi="Times New Roman" w:cs="Times New Roman"/>
          <w:sz w:val="21"/>
          <w:szCs w:val="21"/>
          <w:lang w:val="pt-BR"/>
        </w:rPr>
        <w:t>gêneros alimentícios</w:t>
      </w:r>
      <w:r w:rsidRPr="00232D55">
        <w:rPr>
          <w:rFonts w:ascii="Times New Roman" w:hAnsi="Times New Roman" w:cs="Times New Roman"/>
          <w:sz w:val="21"/>
          <w:szCs w:val="21"/>
          <w:lang w:val="pt-BR"/>
        </w:rPr>
        <w:t>)</w:t>
      </w:r>
      <w:r w:rsidR="00F67094" w:rsidRPr="00232D55">
        <w:rPr>
          <w:rFonts w:ascii="Times New Roman" w:hAnsi="Times New Roman" w:cs="Times New Roman"/>
          <w:sz w:val="21"/>
          <w:szCs w:val="21"/>
          <w:lang w:val="pt-BR"/>
        </w:rPr>
        <w:t xml:space="preserve"> a serem entregues são produzidos pelos associados/cooperados; </w:t>
      </w:r>
    </w:p>
    <w:p w:rsidR="00805FC9" w:rsidRPr="00232D55" w:rsidRDefault="00805FC9" w:rsidP="001C479D">
      <w:pPr>
        <w:pStyle w:val="PargrafodaLista"/>
        <w:tabs>
          <w:tab w:val="left" w:pos="-5954"/>
        </w:tabs>
        <w:ind w:left="993"/>
        <w:jc w:val="both"/>
        <w:rPr>
          <w:rFonts w:ascii="Times New Roman" w:hAnsi="Times New Roman" w:cs="Times New Roman"/>
          <w:sz w:val="21"/>
          <w:szCs w:val="21"/>
          <w:lang w:val="pt-BR"/>
        </w:rPr>
      </w:pPr>
    </w:p>
    <w:p w:rsidR="008007F4" w:rsidRPr="00232D55" w:rsidRDefault="00517DC4" w:rsidP="001C479D">
      <w:pPr>
        <w:pStyle w:val="PargrafodaLista"/>
        <w:numPr>
          <w:ilvl w:val="0"/>
          <w:numId w:val="34"/>
        </w:numPr>
        <w:tabs>
          <w:tab w:val="left" w:pos="-5954"/>
        </w:tabs>
        <w:ind w:left="993"/>
        <w:jc w:val="both"/>
        <w:rPr>
          <w:rFonts w:ascii="Times New Roman" w:hAnsi="Times New Roman" w:cs="Times New Roman"/>
          <w:sz w:val="21"/>
          <w:szCs w:val="21"/>
          <w:lang w:val="pt-BR"/>
        </w:rPr>
      </w:pPr>
      <w:r w:rsidRPr="00232D55">
        <w:rPr>
          <w:rFonts w:ascii="Times New Roman" w:hAnsi="Times New Roman" w:cs="Times New Roman"/>
          <w:sz w:val="21"/>
          <w:szCs w:val="21"/>
          <w:lang w:val="pt-BR"/>
        </w:rPr>
        <w:t>Declaração que o representante legal</w:t>
      </w:r>
      <w:r w:rsidR="004072F0" w:rsidRPr="00232D55">
        <w:rPr>
          <w:rFonts w:ascii="Times New Roman" w:hAnsi="Times New Roman" w:cs="Times New Roman"/>
          <w:sz w:val="21"/>
          <w:szCs w:val="21"/>
          <w:lang w:val="pt-BR"/>
        </w:rPr>
        <w:t xml:space="preserve"> Associação/</w:t>
      </w:r>
      <w:proofErr w:type="gramStart"/>
      <w:r w:rsidR="004072F0" w:rsidRPr="00232D55">
        <w:rPr>
          <w:rFonts w:ascii="Times New Roman" w:hAnsi="Times New Roman" w:cs="Times New Roman"/>
          <w:sz w:val="21"/>
          <w:szCs w:val="21"/>
          <w:lang w:val="pt-BR"/>
        </w:rPr>
        <w:t>cooperativa(</w:t>
      </w:r>
      <w:proofErr w:type="gramEnd"/>
      <w:r w:rsidR="004072F0" w:rsidRPr="00232D55">
        <w:rPr>
          <w:rFonts w:ascii="Times New Roman" w:hAnsi="Times New Roman" w:cs="Times New Roman"/>
          <w:sz w:val="21"/>
          <w:szCs w:val="21"/>
          <w:lang w:val="pt-BR"/>
        </w:rPr>
        <w:t xml:space="preserve">Conforme Estatuto e Ata) </w:t>
      </w:r>
      <w:r w:rsidRPr="00232D55">
        <w:rPr>
          <w:rFonts w:ascii="Times New Roman" w:hAnsi="Times New Roman" w:cs="Times New Roman"/>
          <w:sz w:val="21"/>
          <w:szCs w:val="21"/>
          <w:lang w:val="pt-BR"/>
        </w:rPr>
        <w:t>é</w:t>
      </w:r>
      <w:r w:rsidR="00662C9E" w:rsidRPr="00232D55">
        <w:rPr>
          <w:rFonts w:ascii="Times New Roman" w:hAnsi="Times New Roman" w:cs="Times New Roman"/>
          <w:sz w:val="21"/>
          <w:szCs w:val="21"/>
          <w:lang w:val="pt-BR"/>
        </w:rPr>
        <w:t xml:space="preserve"> </w:t>
      </w:r>
      <w:r w:rsidRPr="00232D55">
        <w:rPr>
          <w:rFonts w:ascii="Times New Roman" w:hAnsi="Times New Roman" w:cs="Times New Roman"/>
          <w:sz w:val="21"/>
          <w:szCs w:val="21"/>
          <w:lang w:val="pt-BR"/>
        </w:rPr>
        <w:t>responsável</w:t>
      </w:r>
      <w:r w:rsidR="00F67094" w:rsidRPr="00232D55">
        <w:rPr>
          <w:rFonts w:ascii="Times New Roman" w:hAnsi="Times New Roman" w:cs="Times New Roman"/>
          <w:sz w:val="21"/>
          <w:szCs w:val="21"/>
          <w:lang w:val="pt-BR"/>
        </w:rPr>
        <w:t xml:space="preserve"> pelo controle do atendimento do </w:t>
      </w:r>
      <w:r w:rsidR="00F67094" w:rsidRPr="00232D55">
        <w:rPr>
          <w:rFonts w:ascii="Times New Roman" w:hAnsi="Times New Roman" w:cs="Times New Roman"/>
          <w:b/>
          <w:sz w:val="21"/>
          <w:szCs w:val="21"/>
          <w:lang w:val="pt-BR"/>
        </w:rPr>
        <w:t>limite individual de venda</w:t>
      </w:r>
      <w:r w:rsidR="00F67094" w:rsidRPr="00232D55">
        <w:rPr>
          <w:rFonts w:ascii="Times New Roman" w:hAnsi="Times New Roman" w:cs="Times New Roman"/>
          <w:sz w:val="21"/>
          <w:szCs w:val="21"/>
          <w:lang w:val="pt-BR"/>
        </w:rPr>
        <w:t xml:space="preserve"> de seus cooperados/associados.</w:t>
      </w:r>
    </w:p>
    <w:p w:rsidR="00517DC4" w:rsidRPr="00232D55" w:rsidRDefault="00517DC4" w:rsidP="001C479D">
      <w:pPr>
        <w:pStyle w:val="PargrafodaLista"/>
        <w:tabs>
          <w:tab w:val="left" w:pos="-5954"/>
        </w:tabs>
        <w:ind w:left="993"/>
        <w:jc w:val="both"/>
        <w:rPr>
          <w:rFonts w:ascii="Times New Roman" w:hAnsi="Times New Roman" w:cs="Times New Roman"/>
          <w:sz w:val="21"/>
          <w:szCs w:val="21"/>
          <w:lang w:val="pt-BR"/>
        </w:rPr>
      </w:pPr>
    </w:p>
    <w:p w:rsidR="00517DC4" w:rsidRPr="00232D55" w:rsidRDefault="00517DC4" w:rsidP="001C479D">
      <w:pPr>
        <w:pStyle w:val="PargrafodaLista"/>
        <w:numPr>
          <w:ilvl w:val="0"/>
          <w:numId w:val="34"/>
        </w:numPr>
        <w:tabs>
          <w:tab w:val="left" w:pos="-5954"/>
        </w:tabs>
        <w:ind w:left="993"/>
        <w:jc w:val="both"/>
        <w:rPr>
          <w:rFonts w:ascii="Times New Roman" w:hAnsi="Times New Roman" w:cs="Times New Roman"/>
          <w:sz w:val="21"/>
          <w:szCs w:val="21"/>
          <w:lang w:val="pt-BR"/>
        </w:rPr>
      </w:pPr>
      <w:r w:rsidRPr="00232D55">
        <w:rPr>
          <w:rFonts w:ascii="Times New Roman" w:hAnsi="Times New Roman" w:cs="Times New Roman"/>
          <w:sz w:val="21"/>
          <w:szCs w:val="21"/>
          <w:lang w:val="pt-BR"/>
        </w:rPr>
        <w:t>Declaração que ira promover o abastecimento em dia, horário e local solicitada na ordem de fornecimento.</w:t>
      </w:r>
    </w:p>
    <w:p w:rsidR="008007F4" w:rsidRPr="00232D55" w:rsidRDefault="008007F4" w:rsidP="001C479D">
      <w:pPr>
        <w:pStyle w:val="PargrafodaLista"/>
        <w:jc w:val="both"/>
        <w:rPr>
          <w:rFonts w:ascii="Times New Roman" w:hAnsi="Times New Roman" w:cs="Times New Roman"/>
          <w:sz w:val="21"/>
          <w:szCs w:val="21"/>
          <w:lang w:val="pt-BR"/>
        </w:rPr>
      </w:pPr>
    </w:p>
    <w:p w:rsidR="00477531" w:rsidRPr="00232D55" w:rsidRDefault="00A55B8E" w:rsidP="00662C9E">
      <w:pPr>
        <w:pStyle w:val="Ttulo8"/>
        <w:shd w:val="clear" w:color="auto" w:fill="BFBFBF" w:themeFill="background1" w:themeFillShade="BF"/>
        <w:tabs>
          <w:tab w:val="left" w:pos="911"/>
        </w:tabs>
        <w:jc w:val="both"/>
        <w:rPr>
          <w:rFonts w:ascii="Times New Roman" w:hAnsi="Times New Roman" w:cs="Times New Roman"/>
          <w:sz w:val="21"/>
          <w:szCs w:val="21"/>
          <w:lang w:val="pt-BR"/>
        </w:rPr>
      </w:pPr>
      <w:proofErr w:type="gramStart"/>
      <w:r w:rsidRPr="00232D55">
        <w:rPr>
          <w:rFonts w:ascii="Times New Roman" w:hAnsi="Times New Roman" w:cs="Times New Roman"/>
          <w:sz w:val="21"/>
          <w:szCs w:val="21"/>
          <w:lang w:val="pt-BR"/>
        </w:rPr>
        <w:t>4</w:t>
      </w:r>
      <w:proofErr w:type="gramEnd"/>
      <w:r w:rsidRPr="00232D55">
        <w:rPr>
          <w:rFonts w:ascii="Times New Roman" w:hAnsi="Times New Roman" w:cs="Times New Roman"/>
          <w:sz w:val="21"/>
          <w:szCs w:val="21"/>
          <w:lang w:val="pt-BR"/>
        </w:rPr>
        <w:t xml:space="preserve"> - </w:t>
      </w:r>
      <w:r w:rsidR="00F67094" w:rsidRPr="00232D55">
        <w:rPr>
          <w:rFonts w:ascii="Times New Roman" w:hAnsi="Times New Roman" w:cs="Times New Roman"/>
          <w:sz w:val="21"/>
          <w:szCs w:val="21"/>
          <w:lang w:val="pt-BR"/>
        </w:rPr>
        <w:t>ENVELOPE Nº 02 – PROJETO DE</w:t>
      </w:r>
      <w:r w:rsidR="00B21730" w:rsidRPr="00232D55">
        <w:rPr>
          <w:rFonts w:ascii="Times New Roman" w:hAnsi="Times New Roman" w:cs="Times New Roman"/>
          <w:sz w:val="21"/>
          <w:szCs w:val="21"/>
          <w:lang w:val="pt-BR"/>
        </w:rPr>
        <w:t xml:space="preserve"> </w:t>
      </w:r>
      <w:r w:rsidR="00F67094" w:rsidRPr="00232D55">
        <w:rPr>
          <w:rFonts w:ascii="Times New Roman" w:hAnsi="Times New Roman" w:cs="Times New Roman"/>
          <w:sz w:val="21"/>
          <w:szCs w:val="21"/>
          <w:lang w:val="pt-BR"/>
        </w:rPr>
        <w:t>VENDA</w:t>
      </w:r>
    </w:p>
    <w:p w:rsidR="00477531" w:rsidRPr="00232D55" w:rsidRDefault="00A55B8E" w:rsidP="001C479D">
      <w:pPr>
        <w:pStyle w:val="PargrafodaLista"/>
        <w:tabs>
          <w:tab w:val="left" w:pos="1170"/>
        </w:tabs>
        <w:spacing w:before="139"/>
        <w:jc w:val="both"/>
        <w:rPr>
          <w:rFonts w:ascii="Times New Roman" w:hAnsi="Times New Roman" w:cs="Times New Roman"/>
          <w:sz w:val="21"/>
          <w:szCs w:val="21"/>
          <w:lang w:val="pt-BR"/>
        </w:rPr>
      </w:pPr>
      <w:r w:rsidRPr="00232D55">
        <w:rPr>
          <w:rFonts w:ascii="Times New Roman" w:hAnsi="Times New Roman" w:cs="Times New Roman"/>
          <w:sz w:val="21"/>
          <w:szCs w:val="21"/>
          <w:lang w:val="pt-BR"/>
        </w:rPr>
        <w:t xml:space="preserve">4.1 </w:t>
      </w:r>
      <w:r w:rsidR="00517DC4" w:rsidRPr="00232D55">
        <w:rPr>
          <w:rFonts w:ascii="Times New Roman" w:hAnsi="Times New Roman" w:cs="Times New Roman"/>
          <w:sz w:val="21"/>
          <w:szCs w:val="21"/>
          <w:lang w:val="pt-BR"/>
        </w:rPr>
        <w:t xml:space="preserve">- </w:t>
      </w:r>
      <w:r w:rsidR="00F67094" w:rsidRPr="00232D55">
        <w:rPr>
          <w:rFonts w:ascii="Times New Roman" w:hAnsi="Times New Roman" w:cs="Times New Roman"/>
          <w:sz w:val="21"/>
          <w:szCs w:val="21"/>
          <w:lang w:val="pt-BR"/>
        </w:rPr>
        <w:t xml:space="preserve">No </w:t>
      </w:r>
      <w:r w:rsidR="00F67094" w:rsidRPr="00232D55">
        <w:rPr>
          <w:rFonts w:ascii="Times New Roman" w:hAnsi="Times New Roman" w:cs="Times New Roman"/>
          <w:b/>
          <w:sz w:val="21"/>
          <w:szCs w:val="21"/>
          <w:lang w:val="pt-BR"/>
        </w:rPr>
        <w:t xml:space="preserve">Envelope nº 02 </w:t>
      </w:r>
      <w:r w:rsidR="00F67094" w:rsidRPr="00232D55">
        <w:rPr>
          <w:rFonts w:ascii="Times New Roman" w:hAnsi="Times New Roman" w:cs="Times New Roman"/>
          <w:sz w:val="21"/>
          <w:szCs w:val="21"/>
          <w:lang w:val="pt-BR"/>
        </w:rPr>
        <w:t xml:space="preserve">os Fornecedores Individuais, Grupos Informais ou Grupos Formais deverão apresentar o </w:t>
      </w:r>
      <w:r w:rsidR="00F67094" w:rsidRPr="00232D55">
        <w:rPr>
          <w:rFonts w:ascii="Times New Roman" w:hAnsi="Times New Roman" w:cs="Times New Roman"/>
          <w:b/>
          <w:sz w:val="21"/>
          <w:szCs w:val="21"/>
          <w:lang w:val="pt-BR"/>
        </w:rPr>
        <w:t xml:space="preserve">Projeto de Venda de Gêneros Alimentícios da Agricultura Familiar </w:t>
      </w:r>
      <w:r w:rsidR="00F67094" w:rsidRPr="00232D55">
        <w:rPr>
          <w:rFonts w:ascii="Times New Roman" w:hAnsi="Times New Roman" w:cs="Times New Roman"/>
          <w:sz w:val="21"/>
          <w:szCs w:val="21"/>
          <w:lang w:val="pt-BR"/>
        </w:rPr>
        <w:t>conforme</w:t>
      </w:r>
      <w:r w:rsidR="007E261F" w:rsidRPr="00232D55">
        <w:rPr>
          <w:rFonts w:ascii="Times New Roman" w:hAnsi="Times New Roman" w:cs="Times New Roman"/>
          <w:sz w:val="21"/>
          <w:szCs w:val="21"/>
          <w:lang w:val="pt-BR"/>
        </w:rPr>
        <w:t xml:space="preserve"> anexos do presente edital. </w:t>
      </w:r>
    </w:p>
    <w:p w:rsidR="00477531" w:rsidRPr="00232D55" w:rsidRDefault="00477531" w:rsidP="001C479D">
      <w:pPr>
        <w:pStyle w:val="Corpodetexto"/>
        <w:spacing w:before="9"/>
        <w:jc w:val="both"/>
        <w:rPr>
          <w:rFonts w:ascii="Times New Roman" w:hAnsi="Times New Roman" w:cs="Times New Roman"/>
          <w:sz w:val="21"/>
          <w:szCs w:val="21"/>
          <w:lang w:val="pt-BR"/>
        </w:rPr>
      </w:pPr>
    </w:p>
    <w:p w:rsidR="00477531" w:rsidRPr="00232D55" w:rsidRDefault="00A55B8E" w:rsidP="001C479D">
      <w:pPr>
        <w:pStyle w:val="Corpodetexto"/>
        <w:ind w:left="641"/>
        <w:jc w:val="both"/>
        <w:rPr>
          <w:rFonts w:ascii="Times New Roman" w:hAnsi="Times New Roman" w:cs="Times New Roman"/>
          <w:sz w:val="21"/>
          <w:szCs w:val="21"/>
          <w:lang w:val="pt-BR"/>
        </w:rPr>
      </w:pPr>
      <w:r w:rsidRPr="00232D55">
        <w:rPr>
          <w:rFonts w:ascii="Times New Roman" w:hAnsi="Times New Roman" w:cs="Times New Roman"/>
          <w:sz w:val="21"/>
          <w:szCs w:val="21"/>
          <w:lang w:val="pt-BR"/>
        </w:rPr>
        <w:t xml:space="preserve">4.2 </w:t>
      </w:r>
      <w:r w:rsidR="00F67094" w:rsidRPr="00232D55">
        <w:rPr>
          <w:rFonts w:ascii="Times New Roman" w:hAnsi="Times New Roman" w:cs="Times New Roman"/>
          <w:sz w:val="21"/>
          <w:szCs w:val="21"/>
          <w:lang w:val="pt-BR"/>
        </w:rPr>
        <w:t xml:space="preserve">O(s) projeto(s) de venda a </w:t>
      </w:r>
      <w:proofErr w:type="gramStart"/>
      <w:r w:rsidR="00F67094" w:rsidRPr="00232D55">
        <w:rPr>
          <w:rFonts w:ascii="Times New Roman" w:hAnsi="Times New Roman" w:cs="Times New Roman"/>
          <w:sz w:val="21"/>
          <w:szCs w:val="21"/>
          <w:lang w:val="pt-BR"/>
        </w:rPr>
        <w:t>ser(</w:t>
      </w:r>
      <w:proofErr w:type="gramEnd"/>
      <w:r w:rsidR="00F67094" w:rsidRPr="00232D55">
        <w:rPr>
          <w:rFonts w:ascii="Times New Roman" w:hAnsi="Times New Roman" w:cs="Times New Roman"/>
          <w:sz w:val="21"/>
          <w:szCs w:val="21"/>
          <w:lang w:val="pt-BR"/>
        </w:rPr>
        <w:t>em) contratado(s) será(</w:t>
      </w:r>
      <w:proofErr w:type="spellStart"/>
      <w:r w:rsidR="00F67094" w:rsidRPr="00232D55">
        <w:rPr>
          <w:rFonts w:ascii="Times New Roman" w:hAnsi="Times New Roman" w:cs="Times New Roman"/>
          <w:sz w:val="21"/>
          <w:szCs w:val="21"/>
          <w:lang w:val="pt-BR"/>
        </w:rPr>
        <w:t>ão</w:t>
      </w:r>
      <w:proofErr w:type="spellEnd"/>
      <w:r w:rsidR="00F67094" w:rsidRPr="00232D55">
        <w:rPr>
          <w:rFonts w:ascii="Times New Roman" w:hAnsi="Times New Roman" w:cs="Times New Roman"/>
          <w:sz w:val="21"/>
          <w:szCs w:val="21"/>
          <w:lang w:val="pt-BR"/>
        </w:rPr>
        <w:t>) selecionado(s) conforme critérios estabelecidos pelo art. 25 da</w:t>
      </w:r>
      <w:r w:rsidR="00854DEC" w:rsidRPr="00232D55">
        <w:rPr>
          <w:rFonts w:ascii="Times New Roman" w:hAnsi="Times New Roman" w:cs="Times New Roman"/>
          <w:sz w:val="21"/>
          <w:szCs w:val="21"/>
          <w:lang w:val="pt-BR"/>
        </w:rPr>
        <w:t xml:space="preserve"> </w:t>
      </w:r>
      <w:r w:rsidR="00F67094" w:rsidRPr="00232D55">
        <w:rPr>
          <w:rFonts w:ascii="Times New Roman" w:hAnsi="Times New Roman" w:cs="Times New Roman"/>
          <w:sz w:val="21"/>
          <w:szCs w:val="21"/>
          <w:lang w:val="pt-BR"/>
        </w:rPr>
        <w:t>Resolução.</w:t>
      </w:r>
    </w:p>
    <w:p w:rsidR="00477531" w:rsidRPr="00232D55" w:rsidRDefault="00477531" w:rsidP="001C479D">
      <w:pPr>
        <w:pStyle w:val="Corpodetexto"/>
        <w:spacing w:before="1"/>
        <w:jc w:val="both"/>
        <w:rPr>
          <w:rFonts w:ascii="Times New Roman" w:hAnsi="Times New Roman" w:cs="Times New Roman"/>
          <w:sz w:val="21"/>
          <w:szCs w:val="21"/>
          <w:lang w:val="pt-BR"/>
        </w:rPr>
      </w:pPr>
    </w:p>
    <w:p w:rsidR="007E261F" w:rsidRPr="00232D55" w:rsidRDefault="00A55B8E" w:rsidP="001C479D">
      <w:pPr>
        <w:pStyle w:val="Corpodetexto"/>
        <w:tabs>
          <w:tab w:val="left" w:pos="1134"/>
        </w:tabs>
        <w:ind w:left="641"/>
        <w:jc w:val="both"/>
        <w:rPr>
          <w:rFonts w:ascii="Times New Roman" w:hAnsi="Times New Roman" w:cs="Times New Roman"/>
          <w:sz w:val="21"/>
          <w:szCs w:val="21"/>
          <w:lang w:val="pt-BR"/>
        </w:rPr>
      </w:pPr>
      <w:r w:rsidRPr="00232D55">
        <w:rPr>
          <w:rFonts w:ascii="Times New Roman" w:hAnsi="Times New Roman" w:cs="Times New Roman"/>
          <w:sz w:val="21"/>
          <w:szCs w:val="21"/>
          <w:lang w:val="pt-BR"/>
        </w:rPr>
        <w:t xml:space="preserve">4.3 </w:t>
      </w:r>
      <w:r w:rsidR="00F67094" w:rsidRPr="00232D55">
        <w:rPr>
          <w:rFonts w:ascii="Times New Roman" w:hAnsi="Times New Roman" w:cs="Times New Roman"/>
          <w:sz w:val="21"/>
          <w:szCs w:val="21"/>
          <w:lang w:val="pt-BR"/>
        </w:rPr>
        <w:t xml:space="preserve">Devem constar nos Projetos de Venda de Gêneros Alimentícios da Agricultura Familiar o nome, o CPF e nº da </w:t>
      </w:r>
      <w:proofErr w:type="spellStart"/>
      <w:r w:rsidR="00F67094" w:rsidRPr="00232D55">
        <w:rPr>
          <w:rFonts w:ascii="Times New Roman" w:hAnsi="Times New Roman" w:cs="Times New Roman"/>
          <w:sz w:val="21"/>
          <w:szCs w:val="21"/>
          <w:lang w:val="pt-BR"/>
        </w:rPr>
        <w:t>DAP</w:t>
      </w:r>
      <w:proofErr w:type="spellEnd"/>
      <w:r w:rsidR="00F67094" w:rsidRPr="00232D55">
        <w:rPr>
          <w:rFonts w:ascii="Times New Roman" w:hAnsi="Times New Roman" w:cs="Times New Roman"/>
          <w:sz w:val="21"/>
          <w:szCs w:val="21"/>
          <w:lang w:val="pt-BR"/>
        </w:rPr>
        <w:t xml:space="preserve"> Física de cada agricultor familiar fornecedor quando se tratar de Fornecedor Individual ou Grupo Informal, e o CNPJ E </w:t>
      </w:r>
      <w:proofErr w:type="spellStart"/>
      <w:r w:rsidR="00F67094" w:rsidRPr="00232D55">
        <w:rPr>
          <w:rFonts w:ascii="Times New Roman" w:hAnsi="Times New Roman" w:cs="Times New Roman"/>
          <w:sz w:val="21"/>
          <w:szCs w:val="21"/>
          <w:lang w:val="pt-BR"/>
        </w:rPr>
        <w:t>DAP</w:t>
      </w:r>
      <w:proofErr w:type="spellEnd"/>
      <w:r w:rsidR="00F67094" w:rsidRPr="00232D55">
        <w:rPr>
          <w:rFonts w:ascii="Times New Roman" w:hAnsi="Times New Roman" w:cs="Times New Roman"/>
          <w:sz w:val="21"/>
          <w:szCs w:val="21"/>
          <w:lang w:val="pt-BR"/>
        </w:rPr>
        <w:t xml:space="preserve"> jurídica da organização produtiva quando se tratar de Grupo Formal.</w:t>
      </w:r>
    </w:p>
    <w:p w:rsidR="007E261F" w:rsidRPr="00232D55" w:rsidRDefault="007E261F" w:rsidP="001C479D">
      <w:pPr>
        <w:pStyle w:val="Corpodetexto"/>
        <w:tabs>
          <w:tab w:val="left" w:pos="1134"/>
        </w:tabs>
        <w:ind w:left="641"/>
        <w:jc w:val="both"/>
        <w:rPr>
          <w:rFonts w:ascii="Times New Roman" w:hAnsi="Times New Roman" w:cs="Times New Roman"/>
          <w:sz w:val="21"/>
          <w:szCs w:val="21"/>
          <w:lang w:val="pt-BR"/>
        </w:rPr>
      </w:pPr>
    </w:p>
    <w:p w:rsidR="00477531" w:rsidRPr="00232D55" w:rsidRDefault="00A55B8E" w:rsidP="001C479D">
      <w:pPr>
        <w:pStyle w:val="Corpodetexto"/>
        <w:tabs>
          <w:tab w:val="left" w:pos="1134"/>
        </w:tabs>
        <w:ind w:left="641"/>
        <w:jc w:val="both"/>
        <w:rPr>
          <w:rFonts w:ascii="Times New Roman" w:hAnsi="Times New Roman" w:cs="Times New Roman"/>
          <w:sz w:val="21"/>
          <w:szCs w:val="21"/>
          <w:lang w:val="pt-BR"/>
        </w:rPr>
      </w:pPr>
      <w:r w:rsidRPr="00232D55">
        <w:rPr>
          <w:rFonts w:ascii="Times New Roman" w:hAnsi="Times New Roman" w:cs="Times New Roman"/>
          <w:sz w:val="21"/>
          <w:szCs w:val="21"/>
          <w:lang w:val="pt-BR"/>
        </w:rPr>
        <w:t>4.4</w:t>
      </w:r>
      <w:proofErr w:type="gramStart"/>
      <w:r w:rsidRPr="00232D55">
        <w:rPr>
          <w:rFonts w:ascii="Times New Roman" w:hAnsi="Times New Roman" w:cs="Times New Roman"/>
          <w:sz w:val="21"/>
          <w:szCs w:val="21"/>
          <w:lang w:val="pt-BR"/>
        </w:rPr>
        <w:t xml:space="preserve"> </w:t>
      </w:r>
      <w:r w:rsidR="005F3D72" w:rsidRPr="00232D55">
        <w:rPr>
          <w:rFonts w:ascii="Times New Roman" w:hAnsi="Times New Roman" w:cs="Times New Roman"/>
          <w:sz w:val="21"/>
          <w:szCs w:val="21"/>
          <w:lang w:val="pt-BR"/>
        </w:rPr>
        <w:t xml:space="preserve"> </w:t>
      </w:r>
      <w:proofErr w:type="gramEnd"/>
      <w:r w:rsidR="005F3D72" w:rsidRPr="00232D55">
        <w:rPr>
          <w:rFonts w:ascii="Times New Roman" w:hAnsi="Times New Roman" w:cs="Times New Roman"/>
          <w:sz w:val="21"/>
          <w:szCs w:val="21"/>
          <w:lang w:val="pt-BR"/>
        </w:rPr>
        <w:t>Na ausência ou irregularidade de qualquer dos documentos de habilitação, fica facultado à Prefeitura a abertura de prazo para a regularização da documentação, nos termo do parágrafo 4º do artigo 27 da Resolução FNDE nº 04/2015</w:t>
      </w:r>
      <w:r w:rsidR="00F67094" w:rsidRPr="00232D55">
        <w:rPr>
          <w:rFonts w:ascii="Times New Roman" w:hAnsi="Times New Roman" w:cs="Times New Roman"/>
          <w:sz w:val="21"/>
          <w:szCs w:val="21"/>
          <w:lang w:val="pt-BR"/>
        </w:rPr>
        <w:t>.</w:t>
      </w:r>
    </w:p>
    <w:p w:rsidR="00477531" w:rsidRPr="00232D55" w:rsidRDefault="00477531" w:rsidP="001C479D">
      <w:pPr>
        <w:pStyle w:val="Corpodetexto"/>
        <w:jc w:val="both"/>
        <w:rPr>
          <w:rFonts w:ascii="Times New Roman" w:hAnsi="Times New Roman" w:cs="Times New Roman"/>
          <w:sz w:val="21"/>
          <w:szCs w:val="21"/>
          <w:lang w:val="pt-BR"/>
        </w:rPr>
      </w:pPr>
    </w:p>
    <w:p w:rsidR="00477531" w:rsidRPr="00232D55" w:rsidRDefault="00A55B8E" w:rsidP="001C479D">
      <w:pPr>
        <w:pStyle w:val="Ttulo8"/>
        <w:shd w:val="clear" w:color="auto" w:fill="BFBFBF" w:themeFill="background1" w:themeFillShade="BF"/>
        <w:tabs>
          <w:tab w:val="left" w:pos="911"/>
        </w:tabs>
        <w:jc w:val="both"/>
        <w:rPr>
          <w:rFonts w:ascii="Times New Roman" w:hAnsi="Times New Roman" w:cs="Times New Roman"/>
          <w:sz w:val="21"/>
          <w:szCs w:val="21"/>
          <w:lang w:val="pt-BR"/>
        </w:rPr>
      </w:pPr>
      <w:r w:rsidRPr="00232D55">
        <w:rPr>
          <w:rFonts w:ascii="Times New Roman" w:hAnsi="Times New Roman" w:cs="Times New Roman"/>
          <w:sz w:val="21"/>
          <w:szCs w:val="21"/>
          <w:lang w:val="pt-BR"/>
        </w:rPr>
        <w:t xml:space="preserve">5- </w:t>
      </w:r>
      <w:r w:rsidR="00F67094" w:rsidRPr="00232D55">
        <w:rPr>
          <w:rFonts w:ascii="Times New Roman" w:hAnsi="Times New Roman" w:cs="Times New Roman"/>
          <w:sz w:val="21"/>
          <w:szCs w:val="21"/>
          <w:lang w:val="pt-BR"/>
        </w:rPr>
        <w:t>CRITÉRIOS DE SELEÇÃO DOS</w:t>
      </w:r>
      <w:r w:rsidR="00B21730" w:rsidRPr="00232D55">
        <w:rPr>
          <w:rFonts w:ascii="Times New Roman" w:hAnsi="Times New Roman" w:cs="Times New Roman"/>
          <w:sz w:val="21"/>
          <w:szCs w:val="21"/>
          <w:lang w:val="pt-BR"/>
        </w:rPr>
        <w:t xml:space="preserve"> </w:t>
      </w:r>
      <w:r w:rsidR="00F67094" w:rsidRPr="00232D55">
        <w:rPr>
          <w:rFonts w:ascii="Times New Roman" w:hAnsi="Times New Roman" w:cs="Times New Roman"/>
          <w:sz w:val="21"/>
          <w:szCs w:val="21"/>
          <w:lang w:val="pt-BR"/>
        </w:rPr>
        <w:t>BENEFICIÁRIOS</w:t>
      </w:r>
    </w:p>
    <w:p w:rsidR="00477531" w:rsidRPr="00232D55" w:rsidRDefault="00A55B8E" w:rsidP="001C479D">
      <w:pPr>
        <w:pStyle w:val="PargrafodaLista"/>
        <w:tabs>
          <w:tab w:val="left" w:pos="1180"/>
        </w:tabs>
        <w:spacing w:before="137"/>
        <w:jc w:val="both"/>
        <w:rPr>
          <w:rFonts w:ascii="Times New Roman" w:hAnsi="Times New Roman" w:cs="Times New Roman"/>
          <w:sz w:val="21"/>
          <w:szCs w:val="21"/>
          <w:lang w:val="pt-BR"/>
        </w:rPr>
      </w:pPr>
      <w:r w:rsidRPr="00232D55">
        <w:rPr>
          <w:rFonts w:ascii="Times New Roman" w:hAnsi="Times New Roman" w:cs="Times New Roman"/>
          <w:sz w:val="21"/>
          <w:szCs w:val="21"/>
          <w:lang w:val="pt-BR"/>
        </w:rPr>
        <w:t xml:space="preserve">5.1 </w:t>
      </w:r>
      <w:r w:rsidR="00F67094" w:rsidRPr="00232D55">
        <w:rPr>
          <w:rFonts w:ascii="Times New Roman" w:hAnsi="Times New Roman" w:cs="Times New Roman"/>
          <w:sz w:val="21"/>
          <w:szCs w:val="21"/>
          <w:lang w:val="pt-BR"/>
        </w:rPr>
        <w:t>Para seleção, os projetos de venda habilitadas serão divididos em: grupo de projetos de fornecedores locais, grupo de projetos do território rural, grupo de projetos do estado, e grupo de propostas do</w:t>
      </w:r>
      <w:r w:rsidR="001C479D" w:rsidRPr="00232D55">
        <w:rPr>
          <w:rFonts w:ascii="Times New Roman" w:hAnsi="Times New Roman" w:cs="Times New Roman"/>
          <w:sz w:val="21"/>
          <w:szCs w:val="21"/>
          <w:lang w:val="pt-BR"/>
        </w:rPr>
        <w:t xml:space="preserve"> </w:t>
      </w:r>
      <w:r w:rsidR="00F67094" w:rsidRPr="00232D55">
        <w:rPr>
          <w:rFonts w:ascii="Times New Roman" w:hAnsi="Times New Roman" w:cs="Times New Roman"/>
          <w:sz w:val="21"/>
          <w:szCs w:val="21"/>
          <w:lang w:val="pt-BR"/>
        </w:rPr>
        <w:t>País.</w:t>
      </w:r>
    </w:p>
    <w:p w:rsidR="00477531" w:rsidRPr="00232D55" w:rsidRDefault="00A55B8E" w:rsidP="00B21730">
      <w:pPr>
        <w:rPr>
          <w:rFonts w:ascii="Times New Roman" w:hAnsi="Times New Roman" w:cs="Times New Roman"/>
          <w:sz w:val="21"/>
          <w:szCs w:val="21"/>
          <w:lang w:val="pt-BR"/>
        </w:rPr>
      </w:pPr>
      <w:r w:rsidRPr="00232D55">
        <w:rPr>
          <w:rFonts w:ascii="Times New Roman" w:hAnsi="Times New Roman" w:cs="Times New Roman"/>
          <w:sz w:val="21"/>
          <w:szCs w:val="21"/>
          <w:lang w:val="pt-BR"/>
        </w:rPr>
        <w:t xml:space="preserve">          5.2 </w:t>
      </w:r>
      <w:r w:rsidR="00F67094" w:rsidRPr="00232D55">
        <w:rPr>
          <w:rFonts w:ascii="Times New Roman" w:hAnsi="Times New Roman" w:cs="Times New Roman"/>
          <w:sz w:val="21"/>
          <w:szCs w:val="21"/>
          <w:lang w:val="pt-BR"/>
        </w:rPr>
        <w:t>Entre os grupos de projetos</w:t>
      </w:r>
      <w:proofErr w:type="gramStart"/>
      <w:r w:rsidR="001C479D" w:rsidRPr="00232D55">
        <w:rPr>
          <w:rFonts w:ascii="Times New Roman" w:hAnsi="Times New Roman" w:cs="Times New Roman"/>
          <w:sz w:val="21"/>
          <w:szCs w:val="21"/>
          <w:lang w:val="pt-BR"/>
        </w:rPr>
        <w:t>, será</w:t>
      </w:r>
      <w:proofErr w:type="gramEnd"/>
      <w:r w:rsidR="00F67094" w:rsidRPr="00232D55">
        <w:rPr>
          <w:rFonts w:ascii="Times New Roman" w:hAnsi="Times New Roman" w:cs="Times New Roman"/>
          <w:sz w:val="21"/>
          <w:szCs w:val="21"/>
          <w:lang w:val="pt-BR"/>
        </w:rPr>
        <w:t xml:space="preserve"> observada a seguinte ordem de prioridade para seleção:</w:t>
      </w:r>
    </w:p>
    <w:p w:rsidR="00FD4761" w:rsidRPr="00232D55" w:rsidRDefault="00FD4761" w:rsidP="001C479D">
      <w:pPr>
        <w:pStyle w:val="PargrafodaLista"/>
        <w:tabs>
          <w:tab w:val="left" w:pos="1132"/>
        </w:tabs>
        <w:spacing w:before="1"/>
        <w:jc w:val="both"/>
        <w:rPr>
          <w:rFonts w:ascii="Times New Roman" w:hAnsi="Times New Roman" w:cs="Times New Roman"/>
          <w:sz w:val="21"/>
          <w:szCs w:val="21"/>
          <w:lang w:val="pt-BR"/>
        </w:rPr>
      </w:pPr>
    </w:p>
    <w:p w:rsidR="00477531" w:rsidRPr="00232D55" w:rsidRDefault="00A55B8E" w:rsidP="001C479D">
      <w:pPr>
        <w:pStyle w:val="PargrafodaLista"/>
        <w:tabs>
          <w:tab w:val="left" w:pos="776"/>
        </w:tabs>
        <w:jc w:val="both"/>
        <w:rPr>
          <w:rFonts w:ascii="Times New Roman" w:hAnsi="Times New Roman" w:cs="Times New Roman"/>
          <w:lang w:val="pt-BR"/>
        </w:rPr>
      </w:pPr>
      <w:r w:rsidRPr="00232D55">
        <w:rPr>
          <w:rFonts w:ascii="Times New Roman" w:hAnsi="Times New Roman" w:cs="Times New Roman"/>
          <w:lang w:val="pt-BR"/>
        </w:rPr>
        <w:lastRenderedPageBreak/>
        <w:t>I – O</w:t>
      </w:r>
      <w:r w:rsidR="00F67094" w:rsidRPr="00232D55">
        <w:rPr>
          <w:rFonts w:ascii="Times New Roman" w:hAnsi="Times New Roman" w:cs="Times New Roman"/>
          <w:lang w:val="pt-BR"/>
        </w:rPr>
        <w:t xml:space="preserve"> grupo de projetos de fornecedores locais terá prioridade sobre os demais</w:t>
      </w:r>
      <w:r w:rsidR="00854DEC" w:rsidRPr="00232D55">
        <w:rPr>
          <w:rFonts w:ascii="Times New Roman" w:hAnsi="Times New Roman" w:cs="Times New Roman"/>
          <w:lang w:val="pt-BR"/>
        </w:rPr>
        <w:t xml:space="preserve"> </w:t>
      </w:r>
      <w:r w:rsidR="00F67094" w:rsidRPr="00232D55">
        <w:rPr>
          <w:rFonts w:ascii="Times New Roman" w:hAnsi="Times New Roman" w:cs="Times New Roman"/>
          <w:lang w:val="pt-BR"/>
        </w:rPr>
        <w:t>grupos.</w:t>
      </w:r>
    </w:p>
    <w:p w:rsidR="00477531" w:rsidRPr="00232D55" w:rsidRDefault="00A55B8E" w:rsidP="001C479D">
      <w:pPr>
        <w:pStyle w:val="PargrafodaLista"/>
        <w:tabs>
          <w:tab w:val="left" w:pos="880"/>
        </w:tabs>
        <w:spacing w:before="137"/>
        <w:jc w:val="both"/>
        <w:rPr>
          <w:rFonts w:ascii="Times New Roman" w:hAnsi="Times New Roman" w:cs="Times New Roman"/>
          <w:lang w:val="pt-BR"/>
        </w:rPr>
      </w:pPr>
      <w:r w:rsidRPr="00232D55">
        <w:rPr>
          <w:rFonts w:ascii="Times New Roman" w:hAnsi="Times New Roman" w:cs="Times New Roman"/>
          <w:lang w:val="pt-BR"/>
        </w:rPr>
        <w:t xml:space="preserve">II – O </w:t>
      </w:r>
      <w:r w:rsidR="00F67094" w:rsidRPr="00232D55">
        <w:rPr>
          <w:rFonts w:ascii="Times New Roman" w:hAnsi="Times New Roman" w:cs="Times New Roman"/>
          <w:lang w:val="pt-BR"/>
        </w:rPr>
        <w:t>grupo de projetos de fornecedores do território rural terá prioridade sobre o do estado e do</w:t>
      </w:r>
      <w:r w:rsidR="001C479D" w:rsidRPr="00232D55">
        <w:rPr>
          <w:rFonts w:ascii="Times New Roman" w:hAnsi="Times New Roman" w:cs="Times New Roman"/>
          <w:lang w:val="pt-BR"/>
        </w:rPr>
        <w:t xml:space="preserve"> </w:t>
      </w:r>
      <w:r w:rsidR="00F67094" w:rsidRPr="00232D55">
        <w:rPr>
          <w:rFonts w:ascii="Times New Roman" w:hAnsi="Times New Roman" w:cs="Times New Roman"/>
          <w:lang w:val="pt-BR"/>
        </w:rPr>
        <w:t>País.</w:t>
      </w:r>
    </w:p>
    <w:p w:rsidR="00477531" w:rsidRPr="00232D55" w:rsidRDefault="00A55B8E" w:rsidP="001C479D">
      <w:pPr>
        <w:jc w:val="both"/>
        <w:rPr>
          <w:rFonts w:ascii="Times New Roman" w:hAnsi="Times New Roman" w:cs="Times New Roman"/>
          <w:lang w:val="pt-BR"/>
        </w:rPr>
      </w:pPr>
      <w:r w:rsidRPr="00232D55">
        <w:rPr>
          <w:rFonts w:ascii="Times New Roman" w:hAnsi="Times New Roman" w:cs="Times New Roman"/>
          <w:lang w:val="pt-BR"/>
        </w:rPr>
        <w:t xml:space="preserve"> </w:t>
      </w:r>
      <w:r w:rsidR="001C479D" w:rsidRPr="00232D55">
        <w:rPr>
          <w:rFonts w:ascii="Times New Roman" w:hAnsi="Times New Roman" w:cs="Times New Roman"/>
          <w:lang w:val="pt-BR"/>
        </w:rPr>
        <w:t xml:space="preserve">          </w:t>
      </w:r>
      <w:proofErr w:type="spellStart"/>
      <w:r w:rsidRPr="00232D55">
        <w:rPr>
          <w:rFonts w:ascii="Times New Roman" w:hAnsi="Times New Roman" w:cs="Times New Roman"/>
          <w:lang w:val="pt-BR"/>
        </w:rPr>
        <w:t>III</w:t>
      </w:r>
      <w:proofErr w:type="spellEnd"/>
      <w:r w:rsidRPr="00232D55">
        <w:rPr>
          <w:rFonts w:ascii="Times New Roman" w:hAnsi="Times New Roman" w:cs="Times New Roman"/>
          <w:lang w:val="pt-BR"/>
        </w:rPr>
        <w:t xml:space="preserve"> – O</w:t>
      </w:r>
      <w:r w:rsidR="00F67094" w:rsidRPr="00232D55">
        <w:rPr>
          <w:rFonts w:ascii="Times New Roman" w:hAnsi="Times New Roman" w:cs="Times New Roman"/>
          <w:lang w:val="pt-BR"/>
        </w:rPr>
        <w:t xml:space="preserve"> grupo de projetos do estado terá prioridade sobre o do</w:t>
      </w:r>
      <w:r w:rsidR="001C479D" w:rsidRPr="00232D55">
        <w:rPr>
          <w:rFonts w:ascii="Times New Roman" w:hAnsi="Times New Roman" w:cs="Times New Roman"/>
          <w:lang w:val="pt-BR"/>
        </w:rPr>
        <w:t xml:space="preserve"> </w:t>
      </w:r>
      <w:r w:rsidR="00F67094" w:rsidRPr="00232D55">
        <w:rPr>
          <w:rFonts w:ascii="Times New Roman" w:hAnsi="Times New Roman" w:cs="Times New Roman"/>
          <w:lang w:val="pt-BR"/>
        </w:rPr>
        <w:t>País.</w:t>
      </w:r>
    </w:p>
    <w:p w:rsidR="00477531" w:rsidRPr="00232D55" w:rsidRDefault="00477531" w:rsidP="001C479D">
      <w:pPr>
        <w:pStyle w:val="Corpodetexto"/>
        <w:jc w:val="both"/>
        <w:rPr>
          <w:rFonts w:ascii="Times New Roman" w:hAnsi="Times New Roman" w:cs="Times New Roman"/>
          <w:sz w:val="22"/>
          <w:szCs w:val="22"/>
          <w:lang w:val="pt-BR"/>
        </w:rPr>
      </w:pPr>
    </w:p>
    <w:p w:rsidR="00477531" w:rsidRPr="00232D55" w:rsidRDefault="00A55B8E" w:rsidP="001C479D">
      <w:pPr>
        <w:pStyle w:val="PargrafodaLista"/>
        <w:tabs>
          <w:tab w:val="left" w:pos="1136"/>
        </w:tabs>
        <w:jc w:val="both"/>
        <w:rPr>
          <w:rFonts w:ascii="Times New Roman" w:hAnsi="Times New Roman" w:cs="Times New Roman"/>
          <w:lang w:val="pt-BR"/>
        </w:rPr>
      </w:pPr>
      <w:r w:rsidRPr="00232D55">
        <w:rPr>
          <w:rFonts w:ascii="Times New Roman" w:hAnsi="Times New Roman" w:cs="Times New Roman"/>
          <w:lang w:val="pt-BR"/>
        </w:rPr>
        <w:t xml:space="preserve">5.3 </w:t>
      </w:r>
      <w:r w:rsidR="00F67094" w:rsidRPr="00232D55">
        <w:rPr>
          <w:rFonts w:ascii="Times New Roman" w:hAnsi="Times New Roman" w:cs="Times New Roman"/>
          <w:lang w:val="pt-BR"/>
        </w:rPr>
        <w:t>Em cada grupo de projetos</w:t>
      </w:r>
      <w:proofErr w:type="gramStart"/>
      <w:r w:rsidR="00F67094" w:rsidRPr="00232D55">
        <w:rPr>
          <w:rFonts w:ascii="Times New Roman" w:hAnsi="Times New Roman" w:cs="Times New Roman"/>
          <w:lang w:val="pt-BR"/>
        </w:rPr>
        <w:t>, será</w:t>
      </w:r>
      <w:proofErr w:type="gramEnd"/>
      <w:r w:rsidR="00F67094" w:rsidRPr="00232D55">
        <w:rPr>
          <w:rFonts w:ascii="Times New Roman" w:hAnsi="Times New Roman" w:cs="Times New Roman"/>
          <w:lang w:val="pt-BR"/>
        </w:rPr>
        <w:t xml:space="preserve"> observada a seguinte ordem de prioridade para seleção:</w:t>
      </w:r>
    </w:p>
    <w:p w:rsidR="009E63AC" w:rsidRPr="00232D55" w:rsidRDefault="009E63AC" w:rsidP="001C479D">
      <w:pPr>
        <w:pStyle w:val="PargrafodaLista"/>
        <w:tabs>
          <w:tab w:val="left" w:pos="1136"/>
        </w:tabs>
        <w:jc w:val="both"/>
        <w:rPr>
          <w:rFonts w:ascii="Times New Roman" w:hAnsi="Times New Roman" w:cs="Times New Roman"/>
          <w:lang w:val="pt-BR"/>
        </w:rPr>
      </w:pPr>
    </w:p>
    <w:p w:rsidR="00477531" w:rsidRPr="00232D55" w:rsidRDefault="00A55B8E" w:rsidP="001C479D">
      <w:pPr>
        <w:pStyle w:val="PargrafodaLista"/>
        <w:tabs>
          <w:tab w:val="left" w:pos="800"/>
        </w:tabs>
        <w:jc w:val="both"/>
        <w:rPr>
          <w:rFonts w:ascii="Times New Roman" w:hAnsi="Times New Roman" w:cs="Times New Roman"/>
          <w:lang w:val="pt-BR"/>
        </w:rPr>
      </w:pPr>
      <w:r w:rsidRPr="00232D55">
        <w:rPr>
          <w:rFonts w:ascii="Times New Roman" w:hAnsi="Times New Roman" w:cs="Times New Roman"/>
          <w:lang w:val="pt-BR"/>
        </w:rPr>
        <w:t>I – O</w:t>
      </w:r>
      <w:r w:rsidR="00F67094" w:rsidRPr="00232D55">
        <w:rPr>
          <w:rFonts w:ascii="Times New Roman" w:hAnsi="Times New Roman" w:cs="Times New Roman"/>
          <w:lang w:val="pt-BR"/>
        </w:rPr>
        <w:t>s assentamentos de reforma agrária, as comunidades tradicionais indígenas e as comunidades quilombolas, não havendo prioridade entre</w:t>
      </w:r>
      <w:r w:rsidR="00854DEC" w:rsidRPr="00232D55">
        <w:rPr>
          <w:rFonts w:ascii="Times New Roman" w:hAnsi="Times New Roman" w:cs="Times New Roman"/>
          <w:lang w:val="pt-BR"/>
        </w:rPr>
        <w:t xml:space="preserve"> </w:t>
      </w:r>
      <w:r w:rsidR="00F67094" w:rsidRPr="00232D55">
        <w:rPr>
          <w:rFonts w:ascii="Times New Roman" w:hAnsi="Times New Roman" w:cs="Times New Roman"/>
          <w:lang w:val="pt-BR"/>
        </w:rPr>
        <w:t>estes;</w:t>
      </w:r>
    </w:p>
    <w:p w:rsidR="009E63AC" w:rsidRPr="00232D55" w:rsidRDefault="009E63AC" w:rsidP="001C479D">
      <w:pPr>
        <w:pStyle w:val="PargrafodaLista"/>
        <w:tabs>
          <w:tab w:val="left" w:pos="800"/>
        </w:tabs>
        <w:jc w:val="both"/>
        <w:rPr>
          <w:rFonts w:ascii="Times New Roman" w:hAnsi="Times New Roman" w:cs="Times New Roman"/>
          <w:lang w:val="pt-BR"/>
        </w:rPr>
      </w:pPr>
    </w:p>
    <w:p w:rsidR="00477531" w:rsidRPr="00232D55" w:rsidRDefault="00A55B8E" w:rsidP="001C479D">
      <w:pPr>
        <w:pStyle w:val="PargrafodaLista"/>
        <w:tabs>
          <w:tab w:val="left" w:pos="973"/>
        </w:tabs>
        <w:jc w:val="both"/>
        <w:rPr>
          <w:rFonts w:ascii="Times New Roman" w:hAnsi="Times New Roman" w:cs="Times New Roman"/>
          <w:lang w:val="pt-BR"/>
        </w:rPr>
      </w:pPr>
      <w:r w:rsidRPr="00232D55">
        <w:rPr>
          <w:rFonts w:ascii="Times New Roman" w:hAnsi="Times New Roman" w:cs="Times New Roman"/>
          <w:lang w:val="pt-BR"/>
        </w:rPr>
        <w:t>II – O</w:t>
      </w:r>
      <w:r w:rsidR="00F67094" w:rsidRPr="00232D55">
        <w:rPr>
          <w:rFonts w:ascii="Times New Roman" w:hAnsi="Times New Roman" w:cs="Times New Roman"/>
          <w:lang w:val="pt-BR"/>
        </w:rPr>
        <w:t>s fornecedores de gêneros alimentícios certificados como orgânicos ou agroecológicos, segundo a Lei nº 10.831, de 23 de dezembro de</w:t>
      </w:r>
      <w:r w:rsidR="001C479D" w:rsidRPr="00232D55">
        <w:rPr>
          <w:rFonts w:ascii="Times New Roman" w:hAnsi="Times New Roman" w:cs="Times New Roman"/>
          <w:lang w:val="pt-BR"/>
        </w:rPr>
        <w:t xml:space="preserve"> </w:t>
      </w:r>
      <w:r w:rsidR="00F67094" w:rsidRPr="00232D55">
        <w:rPr>
          <w:rFonts w:ascii="Times New Roman" w:hAnsi="Times New Roman" w:cs="Times New Roman"/>
          <w:lang w:val="pt-BR"/>
        </w:rPr>
        <w:t>2003;</w:t>
      </w:r>
    </w:p>
    <w:p w:rsidR="009E63AC" w:rsidRPr="00232D55" w:rsidRDefault="009E63AC" w:rsidP="001C479D">
      <w:pPr>
        <w:pStyle w:val="PargrafodaLista"/>
        <w:tabs>
          <w:tab w:val="left" w:pos="973"/>
        </w:tabs>
        <w:jc w:val="both"/>
        <w:rPr>
          <w:rFonts w:ascii="Times New Roman" w:hAnsi="Times New Roman" w:cs="Times New Roman"/>
          <w:lang w:val="pt-BR"/>
        </w:rPr>
      </w:pPr>
    </w:p>
    <w:p w:rsidR="00477531" w:rsidRPr="00232D55" w:rsidRDefault="00A55B8E" w:rsidP="001C479D">
      <w:pPr>
        <w:pStyle w:val="PargrafodaLista"/>
        <w:tabs>
          <w:tab w:val="left" w:pos="920"/>
        </w:tabs>
        <w:jc w:val="both"/>
        <w:rPr>
          <w:rFonts w:ascii="Times New Roman" w:hAnsi="Times New Roman" w:cs="Times New Roman"/>
          <w:lang w:val="pt-BR"/>
        </w:rPr>
      </w:pPr>
      <w:proofErr w:type="spellStart"/>
      <w:r w:rsidRPr="00232D55">
        <w:rPr>
          <w:rFonts w:ascii="Times New Roman" w:hAnsi="Times New Roman" w:cs="Times New Roman"/>
          <w:lang w:val="pt-BR"/>
        </w:rPr>
        <w:t>III</w:t>
      </w:r>
      <w:proofErr w:type="spellEnd"/>
      <w:r w:rsidRPr="00232D55">
        <w:rPr>
          <w:rFonts w:ascii="Times New Roman" w:hAnsi="Times New Roman" w:cs="Times New Roman"/>
          <w:lang w:val="pt-BR"/>
        </w:rPr>
        <w:t xml:space="preserve"> – O</w:t>
      </w:r>
      <w:r w:rsidR="00F67094" w:rsidRPr="00232D55">
        <w:rPr>
          <w:rFonts w:ascii="Times New Roman" w:hAnsi="Times New Roman" w:cs="Times New Roman"/>
          <w:lang w:val="pt-BR"/>
        </w:rPr>
        <w:t xml:space="preserve">s Grupos Formais (organizações produtivas detentoras de Declaração de Aptidão ao PRONAF – </w:t>
      </w:r>
      <w:proofErr w:type="spellStart"/>
      <w:r w:rsidR="00F67094" w:rsidRPr="00232D55">
        <w:rPr>
          <w:rFonts w:ascii="Times New Roman" w:hAnsi="Times New Roman" w:cs="Times New Roman"/>
          <w:lang w:val="pt-BR"/>
        </w:rPr>
        <w:t>DAP</w:t>
      </w:r>
      <w:proofErr w:type="spellEnd"/>
      <w:r w:rsidR="00F67094" w:rsidRPr="00232D55">
        <w:rPr>
          <w:rFonts w:ascii="Times New Roman" w:hAnsi="Times New Roman" w:cs="Times New Roman"/>
          <w:lang w:val="pt-BR"/>
        </w:rPr>
        <w:t xml:space="preserve"> Jurídica) sobre os Grupos Informais (agricultores familiares, detentores de Declaração de Aptidão ao PRONAF – </w:t>
      </w:r>
      <w:proofErr w:type="spellStart"/>
      <w:r w:rsidR="00F67094" w:rsidRPr="00232D55">
        <w:rPr>
          <w:rFonts w:ascii="Times New Roman" w:hAnsi="Times New Roman" w:cs="Times New Roman"/>
          <w:lang w:val="pt-BR"/>
        </w:rPr>
        <w:t>DAP</w:t>
      </w:r>
      <w:proofErr w:type="spellEnd"/>
      <w:r w:rsidR="00F67094" w:rsidRPr="00232D55">
        <w:rPr>
          <w:rFonts w:ascii="Times New Roman" w:hAnsi="Times New Roman" w:cs="Times New Roman"/>
          <w:lang w:val="pt-BR"/>
        </w:rPr>
        <w:t xml:space="preserve"> Física, organizados em grupos) e estes sobre os Fornecedores Individuais (detentores de </w:t>
      </w:r>
      <w:proofErr w:type="spellStart"/>
      <w:r w:rsidR="00F67094" w:rsidRPr="00232D55">
        <w:rPr>
          <w:rFonts w:ascii="Times New Roman" w:hAnsi="Times New Roman" w:cs="Times New Roman"/>
          <w:lang w:val="pt-BR"/>
        </w:rPr>
        <w:t>DAP</w:t>
      </w:r>
      <w:proofErr w:type="spellEnd"/>
      <w:r w:rsidR="001C479D" w:rsidRPr="00232D55">
        <w:rPr>
          <w:rFonts w:ascii="Times New Roman" w:hAnsi="Times New Roman" w:cs="Times New Roman"/>
          <w:lang w:val="pt-BR"/>
        </w:rPr>
        <w:t xml:space="preserve"> </w:t>
      </w:r>
      <w:r w:rsidR="00F67094" w:rsidRPr="00232D55">
        <w:rPr>
          <w:rFonts w:ascii="Times New Roman" w:hAnsi="Times New Roman" w:cs="Times New Roman"/>
          <w:lang w:val="pt-BR"/>
        </w:rPr>
        <w:t>Física);</w:t>
      </w:r>
    </w:p>
    <w:p w:rsidR="00466AF4" w:rsidRPr="00232D55" w:rsidRDefault="00466AF4" w:rsidP="001C479D">
      <w:pPr>
        <w:pStyle w:val="PargrafodaLista"/>
        <w:tabs>
          <w:tab w:val="left" w:pos="920"/>
        </w:tabs>
        <w:jc w:val="both"/>
        <w:rPr>
          <w:rFonts w:ascii="Times New Roman" w:hAnsi="Times New Roman" w:cs="Times New Roman"/>
          <w:lang w:val="pt-BR"/>
        </w:rPr>
      </w:pPr>
    </w:p>
    <w:p w:rsidR="00477531" w:rsidRPr="00232D55" w:rsidRDefault="00D1311C" w:rsidP="001C479D">
      <w:pPr>
        <w:pStyle w:val="Corpodetexto"/>
        <w:spacing w:before="1"/>
        <w:ind w:left="641"/>
        <w:jc w:val="both"/>
        <w:rPr>
          <w:rFonts w:ascii="Times New Roman" w:hAnsi="Times New Roman" w:cs="Times New Roman"/>
          <w:color w:val="FF0000"/>
          <w:sz w:val="22"/>
          <w:szCs w:val="22"/>
          <w:lang w:val="pt-BR"/>
        </w:rPr>
      </w:pPr>
      <w:r w:rsidRPr="00232D55">
        <w:rPr>
          <w:rFonts w:ascii="Times New Roman" w:hAnsi="Times New Roman" w:cs="Times New Roman"/>
          <w:sz w:val="22"/>
          <w:szCs w:val="22"/>
          <w:lang w:val="pt-BR"/>
        </w:rPr>
        <w:t xml:space="preserve">5.4 </w:t>
      </w:r>
      <w:r w:rsidR="00F67094" w:rsidRPr="00232D55">
        <w:rPr>
          <w:rFonts w:ascii="Times New Roman" w:hAnsi="Times New Roman" w:cs="Times New Roman"/>
          <w:sz w:val="22"/>
          <w:szCs w:val="22"/>
          <w:lang w:val="pt-BR"/>
        </w:rPr>
        <w:t>Caso a E</w:t>
      </w:r>
      <w:r w:rsidRPr="00232D55">
        <w:rPr>
          <w:rFonts w:ascii="Times New Roman" w:hAnsi="Times New Roman" w:cs="Times New Roman"/>
          <w:sz w:val="22"/>
          <w:szCs w:val="22"/>
          <w:lang w:val="pt-BR"/>
        </w:rPr>
        <w:t xml:space="preserve">ntidade </w:t>
      </w:r>
      <w:r w:rsidR="00F67094" w:rsidRPr="00232D55">
        <w:rPr>
          <w:rFonts w:ascii="Times New Roman" w:hAnsi="Times New Roman" w:cs="Times New Roman"/>
          <w:sz w:val="22"/>
          <w:szCs w:val="22"/>
          <w:lang w:val="pt-BR"/>
        </w:rPr>
        <w:t>Ex</w:t>
      </w:r>
      <w:r w:rsidRPr="00232D55">
        <w:rPr>
          <w:rFonts w:ascii="Times New Roman" w:hAnsi="Times New Roman" w:cs="Times New Roman"/>
          <w:sz w:val="22"/>
          <w:szCs w:val="22"/>
          <w:lang w:val="pt-BR"/>
        </w:rPr>
        <w:t>ecutora</w:t>
      </w:r>
      <w:r w:rsidR="00F67094" w:rsidRPr="00232D55">
        <w:rPr>
          <w:rFonts w:ascii="Times New Roman" w:hAnsi="Times New Roman" w:cs="Times New Roman"/>
          <w:sz w:val="22"/>
          <w:szCs w:val="22"/>
          <w:lang w:val="pt-BR"/>
        </w:rPr>
        <w:t xml:space="preserve"> não obtenha as quantidades necessárias de produtos oriundos do grupo de projetos de fornecedores locais, estas deverão ser complementadas com os projetos dos demais grupos, em acordo com os critérios de seleção e priorização citados nos itens 5.</w:t>
      </w:r>
      <w:r w:rsidRPr="00232D55">
        <w:rPr>
          <w:rFonts w:ascii="Times New Roman" w:hAnsi="Times New Roman" w:cs="Times New Roman"/>
          <w:sz w:val="22"/>
          <w:szCs w:val="22"/>
          <w:lang w:val="pt-BR"/>
        </w:rPr>
        <w:t>2</w:t>
      </w:r>
      <w:r w:rsidR="00B21730" w:rsidRPr="00232D55">
        <w:rPr>
          <w:rFonts w:ascii="Times New Roman" w:hAnsi="Times New Roman" w:cs="Times New Roman"/>
          <w:sz w:val="22"/>
          <w:szCs w:val="22"/>
          <w:lang w:val="pt-BR"/>
        </w:rPr>
        <w:t xml:space="preserve"> </w:t>
      </w:r>
      <w:r w:rsidR="00F67094" w:rsidRPr="00232D55">
        <w:rPr>
          <w:rFonts w:ascii="Times New Roman" w:hAnsi="Times New Roman" w:cs="Times New Roman"/>
          <w:sz w:val="22"/>
          <w:szCs w:val="22"/>
          <w:lang w:val="pt-BR"/>
        </w:rPr>
        <w:t>e</w:t>
      </w:r>
      <w:r w:rsidR="00C7260B" w:rsidRPr="00232D55">
        <w:rPr>
          <w:rFonts w:ascii="Times New Roman" w:hAnsi="Times New Roman" w:cs="Times New Roman"/>
          <w:sz w:val="22"/>
          <w:szCs w:val="22"/>
          <w:lang w:val="pt-BR"/>
        </w:rPr>
        <w:t xml:space="preserve"> </w:t>
      </w:r>
      <w:r w:rsidR="00F67094" w:rsidRPr="00232D55">
        <w:rPr>
          <w:rFonts w:ascii="Times New Roman" w:hAnsi="Times New Roman" w:cs="Times New Roman"/>
          <w:sz w:val="22"/>
          <w:szCs w:val="22"/>
          <w:lang w:val="pt-BR"/>
        </w:rPr>
        <w:t>5.</w:t>
      </w:r>
      <w:r w:rsidRPr="00232D55">
        <w:rPr>
          <w:rFonts w:ascii="Times New Roman" w:hAnsi="Times New Roman" w:cs="Times New Roman"/>
          <w:sz w:val="22"/>
          <w:szCs w:val="22"/>
          <w:lang w:val="pt-BR"/>
        </w:rPr>
        <w:t>3.</w:t>
      </w:r>
    </w:p>
    <w:p w:rsidR="00477531" w:rsidRPr="00232D55" w:rsidRDefault="00477531" w:rsidP="001C479D">
      <w:pPr>
        <w:jc w:val="both"/>
        <w:rPr>
          <w:rFonts w:ascii="Times New Roman" w:hAnsi="Times New Roman" w:cs="Times New Roman"/>
          <w:lang w:val="pt-BR"/>
        </w:rPr>
      </w:pPr>
    </w:p>
    <w:p w:rsidR="00477531" w:rsidRPr="00232D55" w:rsidRDefault="00A55B8E" w:rsidP="001C479D">
      <w:pPr>
        <w:pStyle w:val="PargrafodaLista"/>
        <w:tabs>
          <w:tab w:val="left" w:pos="1120"/>
        </w:tabs>
        <w:spacing w:before="92"/>
        <w:jc w:val="both"/>
        <w:rPr>
          <w:rFonts w:ascii="Times New Roman" w:hAnsi="Times New Roman" w:cs="Times New Roman"/>
          <w:lang w:val="pt-BR"/>
        </w:rPr>
      </w:pPr>
      <w:r w:rsidRPr="00232D55">
        <w:rPr>
          <w:rFonts w:ascii="Times New Roman" w:hAnsi="Times New Roman" w:cs="Times New Roman"/>
          <w:lang w:val="pt-BR"/>
        </w:rPr>
        <w:t>5.</w:t>
      </w:r>
      <w:r w:rsidR="00D1311C" w:rsidRPr="00232D55">
        <w:rPr>
          <w:rFonts w:ascii="Times New Roman" w:hAnsi="Times New Roman" w:cs="Times New Roman"/>
          <w:lang w:val="pt-BR"/>
        </w:rPr>
        <w:t>5</w:t>
      </w:r>
      <w:r w:rsidR="00C7260B" w:rsidRPr="00232D55">
        <w:rPr>
          <w:rFonts w:ascii="Times New Roman" w:hAnsi="Times New Roman" w:cs="Times New Roman"/>
          <w:lang w:val="pt-BR"/>
        </w:rPr>
        <w:t xml:space="preserve"> </w:t>
      </w:r>
      <w:r w:rsidR="00F67094" w:rsidRPr="00232D55">
        <w:rPr>
          <w:rFonts w:ascii="Times New Roman" w:hAnsi="Times New Roman" w:cs="Times New Roman"/>
          <w:lang w:val="pt-BR"/>
        </w:rPr>
        <w:t>No caso de empate entre grupos formais</w:t>
      </w:r>
      <w:proofErr w:type="gramStart"/>
      <w:r w:rsidR="00F67094" w:rsidRPr="00232D55">
        <w:rPr>
          <w:rFonts w:ascii="Times New Roman" w:hAnsi="Times New Roman" w:cs="Times New Roman"/>
          <w:lang w:val="pt-BR"/>
        </w:rPr>
        <w:t>, terão</w:t>
      </w:r>
      <w:proofErr w:type="gramEnd"/>
      <w:r w:rsidR="00F67094" w:rsidRPr="00232D55">
        <w:rPr>
          <w:rFonts w:ascii="Times New Roman" w:hAnsi="Times New Roman" w:cs="Times New Roman"/>
          <w:lang w:val="pt-BR"/>
        </w:rPr>
        <w:t xml:space="preserve"> prioridade organizações com maior porcentagem de agricultores familiares e/ou empreendedores familiares rurais no seu quadro de sócios, conforme </w:t>
      </w:r>
      <w:proofErr w:type="spellStart"/>
      <w:r w:rsidR="00F67094" w:rsidRPr="00232D55">
        <w:rPr>
          <w:rFonts w:ascii="Times New Roman" w:hAnsi="Times New Roman" w:cs="Times New Roman"/>
          <w:lang w:val="pt-BR"/>
        </w:rPr>
        <w:t>DAP</w:t>
      </w:r>
      <w:proofErr w:type="spellEnd"/>
      <w:r w:rsidR="00C7260B" w:rsidRPr="00232D55">
        <w:rPr>
          <w:rFonts w:ascii="Times New Roman" w:hAnsi="Times New Roman" w:cs="Times New Roman"/>
          <w:lang w:val="pt-BR"/>
        </w:rPr>
        <w:t xml:space="preserve"> </w:t>
      </w:r>
      <w:r w:rsidR="00F67094" w:rsidRPr="00232D55">
        <w:rPr>
          <w:rFonts w:ascii="Times New Roman" w:hAnsi="Times New Roman" w:cs="Times New Roman"/>
          <w:lang w:val="pt-BR"/>
        </w:rPr>
        <w:t>Jurídica.</w:t>
      </w:r>
    </w:p>
    <w:p w:rsidR="00477531" w:rsidRPr="00232D55" w:rsidRDefault="00477531" w:rsidP="001C479D">
      <w:pPr>
        <w:pStyle w:val="Corpodetexto"/>
        <w:jc w:val="both"/>
        <w:rPr>
          <w:rFonts w:ascii="Times New Roman" w:hAnsi="Times New Roman" w:cs="Times New Roman"/>
          <w:sz w:val="22"/>
          <w:szCs w:val="22"/>
          <w:lang w:val="pt-BR"/>
        </w:rPr>
      </w:pPr>
    </w:p>
    <w:p w:rsidR="00477531" w:rsidRPr="00232D55" w:rsidRDefault="00A55B8E" w:rsidP="001C479D">
      <w:pPr>
        <w:pStyle w:val="PargrafodaLista"/>
        <w:ind w:left="567"/>
        <w:jc w:val="both"/>
        <w:rPr>
          <w:rFonts w:ascii="Times New Roman" w:hAnsi="Times New Roman" w:cs="Times New Roman"/>
          <w:lang w:val="pt-BR"/>
        </w:rPr>
      </w:pPr>
      <w:r w:rsidRPr="00232D55">
        <w:rPr>
          <w:rFonts w:ascii="Times New Roman" w:hAnsi="Times New Roman" w:cs="Times New Roman"/>
          <w:lang w:val="pt-BR"/>
        </w:rPr>
        <w:t xml:space="preserve"> 5.</w:t>
      </w:r>
      <w:r w:rsidR="00D1311C" w:rsidRPr="00232D55">
        <w:rPr>
          <w:rFonts w:ascii="Times New Roman" w:hAnsi="Times New Roman" w:cs="Times New Roman"/>
          <w:lang w:val="pt-BR"/>
        </w:rPr>
        <w:t>6</w:t>
      </w:r>
      <w:r w:rsidR="00C7260B" w:rsidRPr="00232D55">
        <w:rPr>
          <w:rFonts w:ascii="Times New Roman" w:hAnsi="Times New Roman" w:cs="Times New Roman"/>
          <w:lang w:val="pt-BR"/>
        </w:rPr>
        <w:t xml:space="preserve"> </w:t>
      </w:r>
      <w:r w:rsidR="00F67094" w:rsidRPr="00232D55">
        <w:rPr>
          <w:rFonts w:ascii="Times New Roman" w:hAnsi="Times New Roman" w:cs="Times New Roman"/>
          <w:lang w:val="pt-BR"/>
        </w:rPr>
        <w:t>Em caso de persistir o empate</w:t>
      </w:r>
      <w:proofErr w:type="gramStart"/>
      <w:r w:rsidR="00F67094" w:rsidRPr="00232D55">
        <w:rPr>
          <w:rFonts w:ascii="Times New Roman" w:hAnsi="Times New Roman" w:cs="Times New Roman"/>
          <w:lang w:val="pt-BR"/>
        </w:rPr>
        <w:t>, será</w:t>
      </w:r>
      <w:proofErr w:type="gramEnd"/>
      <w:r w:rsidR="00F67094" w:rsidRPr="00232D55">
        <w:rPr>
          <w:rFonts w:ascii="Times New Roman" w:hAnsi="Times New Roman" w:cs="Times New Roman"/>
          <w:lang w:val="pt-BR"/>
        </w:rPr>
        <w:t xml:space="preserve"> realizado sorteio ou, em havendo consenso entre as partes, poderá optar-se pela divisão no fornecimento dos produtos a serem adquiridos entre as organizações</w:t>
      </w:r>
      <w:r w:rsidR="00C7260B" w:rsidRPr="00232D55">
        <w:rPr>
          <w:rFonts w:ascii="Times New Roman" w:hAnsi="Times New Roman" w:cs="Times New Roman"/>
          <w:lang w:val="pt-BR"/>
        </w:rPr>
        <w:t xml:space="preserve"> </w:t>
      </w:r>
      <w:r w:rsidR="00F67094" w:rsidRPr="00232D55">
        <w:rPr>
          <w:rFonts w:ascii="Times New Roman" w:hAnsi="Times New Roman" w:cs="Times New Roman"/>
          <w:lang w:val="pt-BR"/>
        </w:rPr>
        <w:t>finalistas.</w:t>
      </w:r>
    </w:p>
    <w:p w:rsidR="00B913D2" w:rsidRPr="00232D55" w:rsidRDefault="00B913D2" w:rsidP="001C479D">
      <w:pPr>
        <w:pStyle w:val="PargrafodaLista"/>
        <w:jc w:val="both"/>
        <w:rPr>
          <w:rFonts w:ascii="Times New Roman" w:hAnsi="Times New Roman" w:cs="Times New Roman"/>
          <w:lang w:val="pt-BR"/>
        </w:rPr>
      </w:pPr>
    </w:p>
    <w:p w:rsidR="00AC733B" w:rsidRPr="00232D55" w:rsidRDefault="00C04527" w:rsidP="001C479D">
      <w:pPr>
        <w:keepNext/>
        <w:keepLines/>
        <w:shd w:val="clear" w:color="auto" w:fill="BFBFBF" w:themeFill="background1" w:themeFillShade="BF"/>
        <w:overflowPunct w:val="0"/>
        <w:adjustRightInd w:val="0"/>
        <w:spacing w:before="20"/>
        <w:ind w:left="567"/>
        <w:contextualSpacing/>
        <w:jc w:val="both"/>
        <w:textAlignment w:val="baseline"/>
        <w:rPr>
          <w:rFonts w:ascii="Times New Roman" w:hAnsi="Times New Roman" w:cs="Times New Roman"/>
          <w:b/>
          <w:bCs/>
          <w:lang w:val="pt-BR"/>
        </w:rPr>
      </w:pPr>
      <w:r w:rsidRPr="00232D55">
        <w:rPr>
          <w:rFonts w:ascii="Times New Roman" w:hAnsi="Times New Roman" w:cs="Times New Roman"/>
          <w:b/>
          <w:lang w:val="pt-BR"/>
        </w:rPr>
        <w:t xml:space="preserve">6 - </w:t>
      </w:r>
      <w:r w:rsidR="00AC733B" w:rsidRPr="00232D55">
        <w:rPr>
          <w:rFonts w:ascii="Times New Roman" w:hAnsi="Times New Roman" w:cs="Times New Roman"/>
          <w:b/>
          <w:lang w:val="pt-BR"/>
        </w:rPr>
        <w:t>CONTRATAÇÃO</w:t>
      </w:r>
    </w:p>
    <w:p w:rsidR="00AC733B" w:rsidRPr="00232D55" w:rsidRDefault="00AC733B" w:rsidP="001C479D">
      <w:pPr>
        <w:overflowPunct w:val="0"/>
        <w:adjustRightInd w:val="0"/>
        <w:jc w:val="both"/>
        <w:textAlignment w:val="baseline"/>
        <w:rPr>
          <w:rFonts w:ascii="Times New Roman" w:hAnsi="Times New Roman" w:cs="Times New Roman"/>
          <w:lang w:val="pt-BR"/>
        </w:rPr>
      </w:pPr>
    </w:p>
    <w:p w:rsidR="00AC733B" w:rsidRPr="00232D55" w:rsidRDefault="00C04527" w:rsidP="001C479D">
      <w:pPr>
        <w:widowControl/>
        <w:overflowPunct w:val="0"/>
        <w:adjustRightInd w:val="0"/>
        <w:ind w:left="567"/>
        <w:contextualSpacing/>
        <w:jc w:val="both"/>
        <w:textAlignment w:val="baseline"/>
        <w:rPr>
          <w:rFonts w:ascii="Times New Roman" w:hAnsi="Times New Roman" w:cs="Times New Roman"/>
          <w:iCs/>
          <w:lang w:val="pt-BR"/>
        </w:rPr>
      </w:pPr>
      <w:r w:rsidRPr="00232D55">
        <w:rPr>
          <w:rFonts w:ascii="Times New Roman" w:hAnsi="Times New Roman" w:cs="Times New Roman"/>
          <w:iCs/>
          <w:lang w:val="pt-BR"/>
        </w:rPr>
        <w:t xml:space="preserve">6.1 </w:t>
      </w:r>
      <w:r w:rsidR="00AC733B" w:rsidRPr="00232D55">
        <w:rPr>
          <w:rFonts w:ascii="Times New Roman" w:hAnsi="Times New Roman" w:cs="Times New Roman"/>
          <w:iCs/>
          <w:lang w:val="pt-BR"/>
        </w:rPr>
        <w:t>As obrigações decorrentes desta licitação, a serem firmadas entre a Administração Municipal e a licitante vencedora, serão formalizadas através de Contrato, observando-se as condições estabelecidas neste Edital, seus Anexos, na legislação vigente e na proposta do licitante vencedor.</w:t>
      </w:r>
    </w:p>
    <w:p w:rsidR="00AC733B" w:rsidRPr="00232D55" w:rsidRDefault="00AC733B" w:rsidP="001C479D">
      <w:pPr>
        <w:pStyle w:val="PargrafodaLista"/>
        <w:overflowPunct w:val="0"/>
        <w:adjustRightInd w:val="0"/>
        <w:ind w:left="567"/>
        <w:contextualSpacing/>
        <w:jc w:val="both"/>
        <w:textAlignment w:val="baseline"/>
        <w:rPr>
          <w:rFonts w:ascii="Times New Roman" w:hAnsi="Times New Roman" w:cs="Times New Roman"/>
          <w:iCs/>
          <w:lang w:val="pt-BR"/>
        </w:rPr>
      </w:pPr>
    </w:p>
    <w:p w:rsidR="00AC733B" w:rsidRPr="00232D55" w:rsidRDefault="00C04527" w:rsidP="001C479D">
      <w:pPr>
        <w:widowControl/>
        <w:overflowPunct w:val="0"/>
        <w:adjustRightInd w:val="0"/>
        <w:ind w:left="567"/>
        <w:contextualSpacing/>
        <w:jc w:val="both"/>
        <w:textAlignment w:val="baseline"/>
        <w:rPr>
          <w:rFonts w:ascii="Times New Roman" w:hAnsi="Times New Roman" w:cs="Times New Roman"/>
          <w:iCs/>
          <w:lang w:val="pt-BR"/>
        </w:rPr>
      </w:pPr>
      <w:r w:rsidRPr="00232D55">
        <w:rPr>
          <w:rFonts w:ascii="Times New Roman" w:hAnsi="Times New Roman" w:cs="Times New Roman"/>
          <w:lang w:val="pt-BR"/>
        </w:rPr>
        <w:t xml:space="preserve">6.2 </w:t>
      </w:r>
      <w:r w:rsidR="00AC733B" w:rsidRPr="00232D55">
        <w:rPr>
          <w:rFonts w:ascii="Times New Roman" w:hAnsi="Times New Roman" w:cs="Times New Roman"/>
          <w:lang w:val="pt-BR"/>
        </w:rPr>
        <w:t xml:space="preserve">O Contrato de Compra e Venda de gêneros alimentícios que deverá ser celebrado entre o Município e o(s) </w:t>
      </w:r>
      <w:proofErr w:type="gramStart"/>
      <w:r w:rsidR="00AC733B" w:rsidRPr="00232D55">
        <w:rPr>
          <w:rFonts w:ascii="Times New Roman" w:hAnsi="Times New Roman" w:cs="Times New Roman"/>
          <w:lang w:val="pt-BR"/>
        </w:rPr>
        <w:t>Fornecedor(</w:t>
      </w:r>
      <w:proofErr w:type="gramEnd"/>
      <w:r w:rsidR="00AC733B" w:rsidRPr="00232D55">
        <w:rPr>
          <w:rFonts w:ascii="Times New Roman" w:hAnsi="Times New Roman" w:cs="Times New Roman"/>
          <w:lang w:val="pt-BR"/>
        </w:rPr>
        <w:t xml:space="preserve">es) habilitados nesta Chamada Pública, será feito conforme modelo constantes no </w:t>
      </w:r>
      <w:r w:rsidRPr="00232D55">
        <w:rPr>
          <w:rFonts w:ascii="Times New Roman" w:hAnsi="Times New Roman" w:cs="Times New Roman"/>
          <w:b/>
          <w:lang w:val="pt-BR"/>
        </w:rPr>
        <w:t xml:space="preserve">ANEXO </w:t>
      </w:r>
      <w:r w:rsidR="00AC733B" w:rsidRPr="00232D55">
        <w:rPr>
          <w:rFonts w:ascii="Times New Roman" w:hAnsi="Times New Roman" w:cs="Times New Roman"/>
          <w:b/>
          <w:lang w:val="pt-BR"/>
        </w:rPr>
        <w:t>I.</w:t>
      </w:r>
    </w:p>
    <w:p w:rsidR="00AC733B" w:rsidRPr="00232D55" w:rsidRDefault="00AC733B" w:rsidP="001C479D">
      <w:pPr>
        <w:overflowPunct w:val="0"/>
        <w:adjustRightInd w:val="0"/>
        <w:ind w:left="567"/>
        <w:jc w:val="both"/>
        <w:textAlignment w:val="baseline"/>
        <w:rPr>
          <w:rFonts w:ascii="Times New Roman" w:hAnsi="Times New Roman" w:cs="Times New Roman"/>
          <w:lang w:val="pt-BR"/>
        </w:rPr>
      </w:pPr>
    </w:p>
    <w:p w:rsidR="00AC733B" w:rsidRPr="00232D55" w:rsidRDefault="00C04527" w:rsidP="001C479D">
      <w:pPr>
        <w:widowControl/>
        <w:overflowPunct w:val="0"/>
        <w:adjustRightInd w:val="0"/>
        <w:ind w:left="567"/>
        <w:contextualSpacing/>
        <w:jc w:val="both"/>
        <w:textAlignment w:val="baseline"/>
        <w:rPr>
          <w:rFonts w:ascii="Times New Roman" w:hAnsi="Times New Roman" w:cs="Times New Roman"/>
          <w:iCs/>
          <w:lang w:val="pt-BR"/>
        </w:rPr>
      </w:pPr>
      <w:r w:rsidRPr="00232D55">
        <w:rPr>
          <w:rFonts w:ascii="Times New Roman" w:hAnsi="Times New Roman" w:cs="Times New Roman"/>
          <w:lang w:val="pt-BR"/>
        </w:rPr>
        <w:t xml:space="preserve">6.3 A Administração Municipal convocará formalmente através de publicação no </w:t>
      </w:r>
      <w:r w:rsidR="00800A37" w:rsidRPr="00232D55">
        <w:rPr>
          <w:rFonts w:ascii="Times New Roman" w:hAnsi="Times New Roman" w:cs="Times New Roman"/>
          <w:lang w:val="pt-BR"/>
        </w:rPr>
        <w:t>Diário Oficial dos Municípios (</w:t>
      </w:r>
      <w:proofErr w:type="spellStart"/>
      <w:r w:rsidRPr="00232D55">
        <w:rPr>
          <w:rFonts w:ascii="Times New Roman" w:hAnsi="Times New Roman" w:cs="Times New Roman"/>
          <w:lang w:val="pt-BR"/>
        </w:rPr>
        <w:t>Assomasul</w:t>
      </w:r>
      <w:proofErr w:type="spellEnd"/>
      <w:r w:rsidRPr="00232D55">
        <w:rPr>
          <w:rFonts w:ascii="Times New Roman" w:hAnsi="Times New Roman" w:cs="Times New Roman"/>
          <w:lang w:val="pt-BR"/>
        </w:rPr>
        <w:t>) a licitante vencedora para assinar o Contrato. O representante da empresa convocada deverá comparecer dentro do prazo de 03 (três) dias úteis, contados a partir da publicação, para assinatura do referido documento</w:t>
      </w:r>
      <w:r w:rsidR="00AC733B" w:rsidRPr="00232D55">
        <w:rPr>
          <w:rFonts w:ascii="Times New Roman" w:hAnsi="Times New Roman" w:cs="Times New Roman"/>
          <w:lang w:val="pt-BR"/>
        </w:rPr>
        <w:t>.</w:t>
      </w:r>
    </w:p>
    <w:p w:rsidR="00AC733B" w:rsidRPr="00232D55" w:rsidRDefault="00AC733B" w:rsidP="001C479D">
      <w:pPr>
        <w:pStyle w:val="PargrafodaLista"/>
        <w:overflowPunct w:val="0"/>
        <w:adjustRightInd w:val="0"/>
        <w:ind w:left="567"/>
        <w:jc w:val="both"/>
        <w:textAlignment w:val="baseline"/>
        <w:rPr>
          <w:rFonts w:ascii="Times New Roman" w:hAnsi="Times New Roman" w:cs="Times New Roman"/>
          <w:iCs/>
          <w:lang w:val="pt-BR"/>
        </w:rPr>
      </w:pPr>
    </w:p>
    <w:p w:rsidR="009E63AC" w:rsidRPr="00232D55" w:rsidRDefault="00C04527" w:rsidP="001C479D">
      <w:pPr>
        <w:widowControl/>
        <w:overflowPunct w:val="0"/>
        <w:adjustRightInd w:val="0"/>
        <w:ind w:left="567"/>
        <w:contextualSpacing/>
        <w:jc w:val="both"/>
        <w:textAlignment w:val="baseline"/>
        <w:rPr>
          <w:rFonts w:ascii="Times New Roman" w:hAnsi="Times New Roman" w:cs="Times New Roman"/>
          <w:iCs/>
          <w:lang w:val="pt-BR"/>
        </w:rPr>
      </w:pPr>
      <w:r w:rsidRPr="00232D55">
        <w:rPr>
          <w:rFonts w:ascii="Times New Roman" w:hAnsi="Times New Roman" w:cs="Times New Roman"/>
          <w:iCs/>
          <w:lang w:val="pt-BR"/>
        </w:rPr>
        <w:t xml:space="preserve">6.4 O prazo estipulado no subitem </w:t>
      </w:r>
      <w:r w:rsidR="006A0DDE" w:rsidRPr="00232D55">
        <w:rPr>
          <w:rFonts w:ascii="Times New Roman" w:hAnsi="Times New Roman" w:cs="Times New Roman"/>
          <w:iCs/>
          <w:lang w:val="pt-BR"/>
        </w:rPr>
        <w:t>6.3</w:t>
      </w:r>
      <w:r w:rsidRPr="00232D55">
        <w:rPr>
          <w:rFonts w:ascii="Times New Roman" w:hAnsi="Times New Roman" w:cs="Times New Roman"/>
          <w:iCs/>
          <w:lang w:val="pt-BR"/>
        </w:rPr>
        <w:t xml:space="preserve"> poderá ser prorrogado uma vez, por igual período, quando solicitado pela licitante vencedora, durante o seu transcurso e desde que ocorra motivo justificado aceito pela Administração </w:t>
      </w:r>
      <w:proofErr w:type="gramStart"/>
      <w:r w:rsidRPr="00232D55">
        <w:rPr>
          <w:rFonts w:ascii="Times New Roman" w:hAnsi="Times New Roman" w:cs="Times New Roman"/>
          <w:iCs/>
          <w:lang w:val="pt-BR"/>
        </w:rPr>
        <w:t>Municipal</w:t>
      </w:r>
      <w:proofErr w:type="gramEnd"/>
    </w:p>
    <w:p w:rsidR="00671CEF" w:rsidRPr="00232D55" w:rsidRDefault="00671CEF" w:rsidP="001C479D">
      <w:pPr>
        <w:widowControl/>
        <w:overflowPunct w:val="0"/>
        <w:adjustRightInd w:val="0"/>
        <w:ind w:left="567"/>
        <w:contextualSpacing/>
        <w:jc w:val="both"/>
        <w:textAlignment w:val="baseline"/>
        <w:rPr>
          <w:rFonts w:ascii="Times New Roman" w:hAnsi="Times New Roman" w:cs="Times New Roman"/>
          <w:iCs/>
          <w:lang w:val="pt-BR"/>
        </w:rPr>
      </w:pPr>
    </w:p>
    <w:p w:rsidR="00671CEF" w:rsidRPr="00232D55" w:rsidRDefault="00671CEF" w:rsidP="001C479D">
      <w:pPr>
        <w:pStyle w:val="Ttulo8"/>
        <w:tabs>
          <w:tab w:val="left" w:pos="911"/>
        </w:tabs>
        <w:jc w:val="both"/>
        <w:rPr>
          <w:rFonts w:ascii="Times New Roman" w:hAnsi="Times New Roman" w:cs="Times New Roman"/>
          <w:sz w:val="22"/>
          <w:szCs w:val="22"/>
          <w:lang w:val="pt-BR"/>
        </w:rPr>
      </w:pPr>
      <w:r w:rsidRPr="00232D55">
        <w:rPr>
          <w:rFonts w:ascii="Times New Roman" w:hAnsi="Times New Roman" w:cs="Times New Roman"/>
          <w:sz w:val="22"/>
          <w:szCs w:val="22"/>
          <w:shd w:val="clear" w:color="auto" w:fill="BFBFBF" w:themeFill="background1" w:themeFillShade="BF"/>
          <w:lang w:val="pt-BR"/>
        </w:rPr>
        <w:t>7 -</w:t>
      </w:r>
      <w:proofErr w:type="gramStart"/>
      <w:r w:rsidR="005F3D72" w:rsidRPr="00232D55">
        <w:rPr>
          <w:rFonts w:ascii="Times New Roman" w:hAnsi="Times New Roman" w:cs="Times New Roman"/>
          <w:sz w:val="22"/>
          <w:szCs w:val="22"/>
          <w:shd w:val="clear" w:color="auto" w:fill="BFBFBF" w:themeFill="background1" w:themeFillShade="BF"/>
          <w:lang w:val="pt-BR"/>
        </w:rPr>
        <w:t xml:space="preserve"> </w:t>
      </w:r>
      <w:r w:rsidRPr="00232D55">
        <w:rPr>
          <w:rFonts w:ascii="Times New Roman" w:hAnsi="Times New Roman" w:cs="Times New Roman"/>
          <w:sz w:val="22"/>
          <w:szCs w:val="22"/>
          <w:shd w:val="clear" w:color="auto" w:fill="BFBFBF" w:themeFill="background1" w:themeFillShade="BF"/>
          <w:lang w:val="pt-BR"/>
        </w:rPr>
        <w:t xml:space="preserve"> </w:t>
      </w:r>
      <w:proofErr w:type="gramEnd"/>
      <w:r w:rsidRPr="00232D55">
        <w:rPr>
          <w:rFonts w:ascii="Times New Roman" w:hAnsi="Times New Roman" w:cs="Times New Roman"/>
          <w:sz w:val="22"/>
          <w:szCs w:val="22"/>
          <w:shd w:val="clear" w:color="auto" w:fill="BFBFBF" w:themeFill="background1" w:themeFillShade="BF"/>
          <w:lang w:val="pt-BR"/>
        </w:rPr>
        <w:t>LOCAL E PERIODICIDADE DE ENTREGA DOS</w:t>
      </w:r>
      <w:r w:rsidR="005F3D72" w:rsidRPr="00232D55">
        <w:rPr>
          <w:rFonts w:ascii="Times New Roman" w:hAnsi="Times New Roman" w:cs="Times New Roman"/>
          <w:sz w:val="22"/>
          <w:szCs w:val="22"/>
          <w:shd w:val="clear" w:color="auto" w:fill="BFBFBF" w:themeFill="background1" w:themeFillShade="BF"/>
          <w:lang w:val="pt-BR"/>
        </w:rPr>
        <w:t xml:space="preserve"> </w:t>
      </w:r>
      <w:r w:rsidRPr="00232D55">
        <w:rPr>
          <w:rFonts w:ascii="Times New Roman" w:hAnsi="Times New Roman" w:cs="Times New Roman"/>
          <w:sz w:val="22"/>
          <w:szCs w:val="22"/>
          <w:shd w:val="clear" w:color="auto" w:fill="BFBFBF" w:themeFill="background1" w:themeFillShade="BF"/>
          <w:lang w:val="pt-BR"/>
        </w:rPr>
        <w:t>PRODUTOS</w:t>
      </w:r>
    </w:p>
    <w:p w:rsidR="00671CEF" w:rsidRPr="00232D55" w:rsidRDefault="00671CEF" w:rsidP="001C479D">
      <w:pPr>
        <w:pStyle w:val="Corpodetexto"/>
        <w:spacing w:before="137"/>
        <w:ind w:left="641"/>
        <w:jc w:val="both"/>
        <w:rPr>
          <w:rFonts w:ascii="Times New Roman" w:hAnsi="Times New Roman" w:cs="Times New Roman"/>
          <w:sz w:val="22"/>
          <w:szCs w:val="22"/>
          <w:lang w:val="pt-BR"/>
        </w:rPr>
      </w:pPr>
      <w:r w:rsidRPr="00232D55">
        <w:rPr>
          <w:rFonts w:ascii="Times New Roman" w:hAnsi="Times New Roman" w:cs="Times New Roman"/>
          <w:sz w:val="22"/>
          <w:szCs w:val="22"/>
          <w:lang w:val="pt-BR"/>
        </w:rPr>
        <w:t>A entrega dos gêneros alimentícios deverá respeitar o cronograma abaixo:</w:t>
      </w:r>
    </w:p>
    <w:p w:rsidR="00671CEF" w:rsidRPr="00C215DD" w:rsidRDefault="00671CEF" w:rsidP="001C479D">
      <w:pPr>
        <w:widowControl/>
        <w:overflowPunct w:val="0"/>
        <w:adjustRightInd w:val="0"/>
        <w:ind w:left="567"/>
        <w:contextualSpacing/>
        <w:jc w:val="both"/>
        <w:textAlignment w:val="baseline"/>
        <w:rPr>
          <w:rFonts w:ascii="Times New Roman" w:hAnsi="Times New Roman" w:cs="Times New Roman"/>
          <w:lang w:val="pt-BR"/>
        </w:rPr>
        <w:sectPr w:rsidR="00671CEF" w:rsidRPr="00C215DD" w:rsidSect="00770063">
          <w:headerReference w:type="default" r:id="rId28"/>
          <w:footerReference w:type="default" r:id="rId29"/>
          <w:type w:val="nextColumn"/>
          <w:pgSz w:w="11907" w:h="16839" w:code="9"/>
          <w:pgMar w:top="1985" w:right="1137" w:bottom="851" w:left="1134" w:header="426" w:footer="208" w:gutter="0"/>
          <w:cols w:space="720"/>
          <w:docGrid w:linePitch="299"/>
        </w:sectPr>
      </w:pPr>
    </w:p>
    <w:p w:rsidR="00E95D7A" w:rsidRPr="00C215DD" w:rsidRDefault="00E95D7A" w:rsidP="001C479D">
      <w:pPr>
        <w:pStyle w:val="Corpodetexto"/>
        <w:spacing w:before="137"/>
        <w:ind w:left="641"/>
        <w:jc w:val="both"/>
        <w:rPr>
          <w:rFonts w:ascii="Times New Roman" w:hAnsi="Times New Roman" w:cs="Times New Roman"/>
          <w:lang w:val="pt-BR"/>
        </w:rPr>
      </w:pPr>
    </w:p>
    <w:tbl>
      <w:tblPr>
        <w:tblW w:w="14860" w:type="dxa"/>
        <w:tblInd w:w="55" w:type="dxa"/>
        <w:tblCellMar>
          <w:left w:w="70" w:type="dxa"/>
          <w:right w:w="70" w:type="dxa"/>
        </w:tblCellMar>
        <w:tblLook w:val="04A0" w:firstRow="1" w:lastRow="0" w:firstColumn="1" w:lastColumn="0" w:noHBand="0" w:noVBand="1"/>
      </w:tblPr>
      <w:tblGrid>
        <w:gridCol w:w="1780"/>
        <w:gridCol w:w="820"/>
        <w:gridCol w:w="780"/>
        <w:gridCol w:w="820"/>
        <w:gridCol w:w="820"/>
        <w:gridCol w:w="820"/>
        <w:gridCol w:w="820"/>
        <w:gridCol w:w="820"/>
        <w:gridCol w:w="820"/>
        <w:gridCol w:w="820"/>
        <w:gridCol w:w="820"/>
        <w:gridCol w:w="820"/>
        <w:gridCol w:w="820"/>
        <w:gridCol w:w="820"/>
        <w:gridCol w:w="820"/>
        <w:gridCol w:w="820"/>
        <w:gridCol w:w="820"/>
      </w:tblGrid>
      <w:tr w:rsidR="00C7260B" w:rsidRPr="00662C9E" w:rsidTr="00C7260B">
        <w:trPr>
          <w:trHeight w:val="480"/>
        </w:trPr>
        <w:tc>
          <w:tcPr>
            <w:tcW w:w="14860" w:type="dxa"/>
            <w:gridSpan w:val="17"/>
            <w:tcBorders>
              <w:top w:val="single" w:sz="4" w:space="0" w:color="auto"/>
              <w:left w:val="single" w:sz="4" w:space="0" w:color="auto"/>
              <w:bottom w:val="single" w:sz="4" w:space="0" w:color="auto"/>
              <w:right w:val="single" w:sz="4" w:space="0" w:color="000000"/>
            </w:tcBorders>
            <w:shd w:val="clear" w:color="000000" w:fill="CCCCFF"/>
            <w:noWrap/>
            <w:vAlign w:val="center"/>
            <w:hideMark/>
          </w:tcPr>
          <w:p w:rsidR="00C7260B" w:rsidRPr="00C215DD" w:rsidRDefault="00C7260B" w:rsidP="00C7260B">
            <w:pPr>
              <w:widowControl/>
              <w:autoSpaceDE/>
              <w:autoSpaceDN/>
              <w:jc w:val="center"/>
              <w:rPr>
                <w:rFonts w:ascii="Cambria" w:eastAsia="Times New Roman" w:hAnsi="Cambria" w:cs="Times New Roman"/>
                <w:b/>
                <w:bCs/>
                <w:color w:val="000000"/>
                <w:sz w:val="24"/>
                <w:szCs w:val="24"/>
                <w:lang w:val="pt-BR" w:eastAsia="pt-BR"/>
              </w:rPr>
            </w:pPr>
            <w:r w:rsidRPr="00C215DD">
              <w:rPr>
                <w:rFonts w:ascii="Cambria" w:eastAsia="Times New Roman" w:hAnsi="Cambria" w:cs="Times New Roman"/>
                <w:b/>
                <w:bCs/>
                <w:color w:val="000000"/>
                <w:sz w:val="24"/>
                <w:szCs w:val="24"/>
                <w:lang w:val="pt-BR" w:eastAsia="pt-BR"/>
              </w:rPr>
              <w:t>CRONOGRAMA DE ENTREGA PRODUTOS AGRICULTURA FAMILIAR 1° TRIMESTRE 2019</w:t>
            </w:r>
          </w:p>
        </w:tc>
      </w:tr>
      <w:tr w:rsidR="00C7260B" w:rsidRPr="00C215DD" w:rsidTr="00C7260B">
        <w:trPr>
          <w:trHeight w:val="210"/>
        </w:trPr>
        <w:tc>
          <w:tcPr>
            <w:tcW w:w="1780" w:type="dxa"/>
            <w:vMerge w:val="restart"/>
            <w:tcBorders>
              <w:top w:val="nil"/>
              <w:left w:val="single" w:sz="4" w:space="0" w:color="auto"/>
              <w:bottom w:val="single" w:sz="4" w:space="0" w:color="auto"/>
              <w:right w:val="single" w:sz="4" w:space="0" w:color="auto"/>
            </w:tcBorders>
            <w:shd w:val="clear" w:color="auto" w:fill="auto"/>
            <w:vAlign w:val="center"/>
            <w:hideMark/>
          </w:tcPr>
          <w:p w:rsidR="00C7260B" w:rsidRPr="00C215DD" w:rsidRDefault="00C7260B" w:rsidP="00C7260B">
            <w:pPr>
              <w:widowControl/>
              <w:autoSpaceDE/>
              <w:autoSpaceDN/>
              <w:jc w:val="center"/>
              <w:rPr>
                <w:rFonts w:ascii="Cambria" w:eastAsia="Times New Roman" w:hAnsi="Cambria" w:cs="Times New Roman"/>
                <w:b/>
                <w:bCs/>
                <w:color w:val="000000"/>
                <w:sz w:val="16"/>
                <w:szCs w:val="16"/>
                <w:lang w:val="pt-BR" w:eastAsia="pt-BR"/>
              </w:rPr>
            </w:pPr>
            <w:r w:rsidRPr="00C215DD">
              <w:rPr>
                <w:rFonts w:ascii="Cambria" w:eastAsia="Times New Roman" w:hAnsi="Cambria" w:cs="Times New Roman"/>
                <w:b/>
                <w:bCs/>
                <w:color w:val="000000"/>
                <w:sz w:val="16"/>
                <w:szCs w:val="16"/>
                <w:lang w:val="pt-BR" w:eastAsia="pt-BR"/>
              </w:rPr>
              <w:t>Descrição</w:t>
            </w:r>
          </w:p>
        </w:tc>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C7260B" w:rsidRPr="00C215DD" w:rsidRDefault="00C7260B" w:rsidP="00C7260B">
            <w:pPr>
              <w:widowControl/>
              <w:autoSpaceDE/>
              <w:autoSpaceDN/>
              <w:jc w:val="center"/>
              <w:rPr>
                <w:rFonts w:ascii="Cambria" w:eastAsia="Times New Roman" w:hAnsi="Cambria" w:cs="Times New Roman"/>
                <w:b/>
                <w:bCs/>
                <w:color w:val="000000"/>
                <w:sz w:val="16"/>
                <w:szCs w:val="16"/>
                <w:lang w:val="pt-BR" w:eastAsia="pt-BR"/>
              </w:rPr>
            </w:pPr>
            <w:proofErr w:type="spellStart"/>
            <w:r w:rsidRPr="00C215DD">
              <w:rPr>
                <w:rFonts w:ascii="Cambria" w:eastAsia="Times New Roman" w:hAnsi="Cambria" w:cs="Times New Roman"/>
                <w:b/>
                <w:bCs/>
                <w:color w:val="000000"/>
                <w:sz w:val="16"/>
                <w:szCs w:val="16"/>
                <w:lang w:val="pt-BR" w:eastAsia="pt-BR"/>
              </w:rPr>
              <w:t>Und</w:t>
            </w:r>
            <w:proofErr w:type="spellEnd"/>
          </w:p>
        </w:tc>
        <w:tc>
          <w:tcPr>
            <w:tcW w:w="780" w:type="dxa"/>
            <w:vMerge w:val="restart"/>
            <w:tcBorders>
              <w:top w:val="nil"/>
              <w:left w:val="single" w:sz="4" w:space="0" w:color="auto"/>
              <w:bottom w:val="single" w:sz="4" w:space="0" w:color="auto"/>
              <w:right w:val="single" w:sz="4" w:space="0" w:color="auto"/>
            </w:tcBorders>
            <w:shd w:val="clear" w:color="auto" w:fill="auto"/>
            <w:vAlign w:val="center"/>
            <w:hideMark/>
          </w:tcPr>
          <w:p w:rsidR="00C7260B" w:rsidRPr="00C215DD" w:rsidRDefault="00C7260B" w:rsidP="00C7260B">
            <w:pPr>
              <w:widowControl/>
              <w:autoSpaceDE/>
              <w:autoSpaceDN/>
              <w:jc w:val="center"/>
              <w:rPr>
                <w:rFonts w:ascii="Cambria" w:eastAsia="Times New Roman" w:hAnsi="Cambria" w:cs="Times New Roman"/>
                <w:b/>
                <w:bCs/>
                <w:color w:val="000000"/>
                <w:sz w:val="16"/>
                <w:szCs w:val="16"/>
                <w:lang w:val="pt-BR" w:eastAsia="pt-BR"/>
              </w:rPr>
            </w:pPr>
            <w:r w:rsidRPr="00C215DD">
              <w:rPr>
                <w:rFonts w:ascii="Cambria" w:eastAsia="Times New Roman" w:hAnsi="Cambria" w:cs="Times New Roman"/>
                <w:b/>
                <w:bCs/>
                <w:color w:val="000000"/>
                <w:sz w:val="16"/>
                <w:szCs w:val="16"/>
                <w:lang w:val="pt-BR" w:eastAsia="pt-BR"/>
              </w:rPr>
              <w:t>TOTAL</w:t>
            </w:r>
          </w:p>
        </w:tc>
        <w:tc>
          <w:tcPr>
            <w:tcW w:w="1640" w:type="dxa"/>
            <w:gridSpan w:val="2"/>
            <w:tcBorders>
              <w:top w:val="single" w:sz="4" w:space="0" w:color="auto"/>
              <w:left w:val="nil"/>
              <w:bottom w:val="single" w:sz="4" w:space="0" w:color="auto"/>
              <w:right w:val="single" w:sz="4" w:space="0" w:color="auto"/>
            </w:tcBorders>
            <w:shd w:val="clear" w:color="000000" w:fill="339966"/>
            <w:vAlign w:val="center"/>
            <w:hideMark/>
          </w:tcPr>
          <w:p w:rsidR="00C7260B" w:rsidRPr="00C215DD" w:rsidRDefault="00C7260B" w:rsidP="00C7260B">
            <w:pPr>
              <w:widowControl/>
              <w:autoSpaceDE/>
              <w:autoSpaceDN/>
              <w:jc w:val="center"/>
              <w:rPr>
                <w:rFonts w:ascii="Cambria" w:eastAsia="Times New Roman" w:hAnsi="Cambria" w:cs="Times New Roman"/>
                <w:b/>
                <w:bCs/>
                <w:color w:val="000000"/>
                <w:sz w:val="16"/>
                <w:szCs w:val="16"/>
                <w:lang w:val="pt-BR" w:eastAsia="pt-BR"/>
              </w:rPr>
            </w:pPr>
            <w:r w:rsidRPr="00C215DD">
              <w:rPr>
                <w:rFonts w:ascii="Cambria" w:eastAsia="Times New Roman" w:hAnsi="Cambria" w:cs="Times New Roman"/>
                <w:b/>
                <w:bCs/>
                <w:color w:val="000000"/>
                <w:sz w:val="16"/>
                <w:szCs w:val="16"/>
                <w:lang w:val="pt-BR" w:eastAsia="pt-BR"/>
              </w:rPr>
              <w:t>FEVEREIRO</w:t>
            </w:r>
          </w:p>
        </w:tc>
        <w:tc>
          <w:tcPr>
            <w:tcW w:w="3280" w:type="dxa"/>
            <w:gridSpan w:val="4"/>
            <w:tcBorders>
              <w:top w:val="single" w:sz="4" w:space="0" w:color="auto"/>
              <w:left w:val="nil"/>
              <w:bottom w:val="single" w:sz="4" w:space="0" w:color="auto"/>
              <w:right w:val="single" w:sz="4" w:space="0" w:color="auto"/>
            </w:tcBorders>
            <w:shd w:val="clear" w:color="000000" w:fill="FFCC99"/>
            <w:vAlign w:val="center"/>
            <w:hideMark/>
          </w:tcPr>
          <w:p w:rsidR="00C7260B" w:rsidRPr="00C215DD" w:rsidRDefault="00C7260B" w:rsidP="00C7260B">
            <w:pPr>
              <w:widowControl/>
              <w:autoSpaceDE/>
              <w:autoSpaceDN/>
              <w:jc w:val="center"/>
              <w:rPr>
                <w:rFonts w:ascii="Cambria" w:eastAsia="Times New Roman" w:hAnsi="Cambria" w:cs="Times New Roman"/>
                <w:b/>
                <w:bCs/>
                <w:color w:val="000000"/>
                <w:sz w:val="16"/>
                <w:szCs w:val="16"/>
                <w:lang w:val="pt-BR" w:eastAsia="pt-BR"/>
              </w:rPr>
            </w:pPr>
            <w:r w:rsidRPr="00C215DD">
              <w:rPr>
                <w:rFonts w:ascii="Cambria" w:eastAsia="Times New Roman" w:hAnsi="Cambria" w:cs="Times New Roman"/>
                <w:b/>
                <w:bCs/>
                <w:color w:val="000000"/>
                <w:sz w:val="16"/>
                <w:szCs w:val="16"/>
                <w:lang w:val="pt-BR" w:eastAsia="pt-BR"/>
              </w:rPr>
              <w:t>MARÇO</w:t>
            </w:r>
          </w:p>
        </w:tc>
        <w:tc>
          <w:tcPr>
            <w:tcW w:w="3280" w:type="dxa"/>
            <w:gridSpan w:val="4"/>
            <w:tcBorders>
              <w:top w:val="single" w:sz="4" w:space="0" w:color="auto"/>
              <w:left w:val="nil"/>
              <w:bottom w:val="single" w:sz="4" w:space="0" w:color="auto"/>
              <w:right w:val="single" w:sz="4" w:space="0" w:color="auto"/>
            </w:tcBorders>
            <w:shd w:val="clear" w:color="000000" w:fill="FF99CC"/>
            <w:vAlign w:val="center"/>
            <w:hideMark/>
          </w:tcPr>
          <w:p w:rsidR="00C7260B" w:rsidRPr="00C215DD" w:rsidRDefault="00C7260B" w:rsidP="00C7260B">
            <w:pPr>
              <w:widowControl/>
              <w:autoSpaceDE/>
              <w:autoSpaceDN/>
              <w:jc w:val="center"/>
              <w:rPr>
                <w:rFonts w:ascii="Cambria" w:eastAsia="Times New Roman" w:hAnsi="Cambria" w:cs="Times New Roman"/>
                <w:b/>
                <w:bCs/>
                <w:color w:val="000000"/>
                <w:sz w:val="16"/>
                <w:szCs w:val="16"/>
                <w:lang w:val="pt-BR" w:eastAsia="pt-BR"/>
              </w:rPr>
            </w:pPr>
            <w:r w:rsidRPr="00C215DD">
              <w:rPr>
                <w:rFonts w:ascii="Cambria" w:eastAsia="Times New Roman" w:hAnsi="Cambria" w:cs="Times New Roman"/>
                <w:b/>
                <w:bCs/>
                <w:color w:val="000000"/>
                <w:sz w:val="16"/>
                <w:szCs w:val="16"/>
                <w:lang w:val="pt-BR" w:eastAsia="pt-BR"/>
              </w:rPr>
              <w:t>ABRIL</w:t>
            </w:r>
          </w:p>
        </w:tc>
        <w:tc>
          <w:tcPr>
            <w:tcW w:w="3280" w:type="dxa"/>
            <w:gridSpan w:val="4"/>
            <w:tcBorders>
              <w:top w:val="single" w:sz="4" w:space="0" w:color="auto"/>
              <w:left w:val="nil"/>
              <w:bottom w:val="single" w:sz="4" w:space="0" w:color="auto"/>
              <w:right w:val="single" w:sz="4" w:space="0" w:color="auto"/>
            </w:tcBorders>
            <w:shd w:val="clear" w:color="000000" w:fill="FFFF00"/>
            <w:vAlign w:val="center"/>
            <w:hideMark/>
          </w:tcPr>
          <w:p w:rsidR="00C7260B" w:rsidRPr="00C215DD" w:rsidRDefault="00C7260B" w:rsidP="00C7260B">
            <w:pPr>
              <w:widowControl/>
              <w:autoSpaceDE/>
              <w:autoSpaceDN/>
              <w:jc w:val="center"/>
              <w:rPr>
                <w:rFonts w:ascii="Cambria" w:eastAsia="Times New Roman" w:hAnsi="Cambria" w:cs="Times New Roman"/>
                <w:b/>
                <w:bCs/>
                <w:color w:val="000000"/>
                <w:sz w:val="16"/>
                <w:szCs w:val="16"/>
                <w:lang w:val="pt-BR" w:eastAsia="pt-BR"/>
              </w:rPr>
            </w:pPr>
            <w:r w:rsidRPr="00C215DD">
              <w:rPr>
                <w:rFonts w:ascii="Cambria" w:eastAsia="Times New Roman" w:hAnsi="Cambria" w:cs="Times New Roman"/>
                <w:b/>
                <w:bCs/>
                <w:color w:val="000000"/>
                <w:sz w:val="16"/>
                <w:szCs w:val="16"/>
                <w:lang w:val="pt-BR" w:eastAsia="pt-BR"/>
              </w:rPr>
              <w:t>MAIO</w:t>
            </w:r>
          </w:p>
        </w:tc>
      </w:tr>
      <w:tr w:rsidR="00C7260B" w:rsidRPr="00C215DD" w:rsidTr="00C7260B">
        <w:trPr>
          <w:trHeight w:val="210"/>
        </w:trPr>
        <w:tc>
          <w:tcPr>
            <w:tcW w:w="1780" w:type="dxa"/>
            <w:vMerge/>
            <w:tcBorders>
              <w:top w:val="nil"/>
              <w:left w:val="single" w:sz="4" w:space="0" w:color="auto"/>
              <w:bottom w:val="single" w:sz="4" w:space="0" w:color="auto"/>
              <w:right w:val="single" w:sz="4" w:space="0" w:color="auto"/>
            </w:tcBorders>
            <w:vAlign w:val="center"/>
            <w:hideMark/>
          </w:tcPr>
          <w:p w:rsidR="00C7260B" w:rsidRPr="00C215DD" w:rsidRDefault="00C7260B" w:rsidP="00C7260B">
            <w:pPr>
              <w:widowControl/>
              <w:autoSpaceDE/>
              <w:autoSpaceDN/>
              <w:rPr>
                <w:rFonts w:ascii="Cambria" w:eastAsia="Times New Roman" w:hAnsi="Cambria" w:cs="Times New Roman"/>
                <w:b/>
                <w:bCs/>
                <w:color w:val="000000"/>
                <w:sz w:val="16"/>
                <w:szCs w:val="16"/>
                <w:lang w:val="pt-BR" w:eastAsia="pt-BR"/>
              </w:rPr>
            </w:pPr>
          </w:p>
        </w:tc>
        <w:tc>
          <w:tcPr>
            <w:tcW w:w="820" w:type="dxa"/>
            <w:vMerge/>
            <w:tcBorders>
              <w:top w:val="nil"/>
              <w:left w:val="single" w:sz="4" w:space="0" w:color="auto"/>
              <w:bottom w:val="single" w:sz="4" w:space="0" w:color="auto"/>
              <w:right w:val="single" w:sz="4" w:space="0" w:color="auto"/>
            </w:tcBorders>
            <w:vAlign w:val="center"/>
            <w:hideMark/>
          </w:tcPr>
          <w:p w:rsidR="00C7260B" w:rsidRPr="00C215DD" w:rsidRDefault="00C7260B" w:rsidP="00C7260B">
            <w:pPr>
              <w:widowControl/>
              <w:autoSpaceDE/>
              <w:autoSpaceDN/>
              <w:rPr>
                <w:rFonts w:ascii="Cambria" w:eastAsia="Times New Roman" w:hAnsi="Cambria" w:cs="Times New Roman"/>
                <w:b/>
                <w:bCs/>
                <w:color w:val="000000"/>
                <w:sz w:val="16"/>
                <w:szCs w:val="16"/>
                <w:lang w:val="pt-BR" w:eastAsia="pt-BR"/>
              </w:rPr>
            </w:pPr>
          </w:p>
        </w:tc>
        <w:tc>
          <w:tcPr>
            <w:tcW w:w="780" w:type="dxa"/>
            <w:vMerge/>
            <w:tcBorders>
              <w:top w:val="nil"/>
              <w:left w:val="single" w:sz="4" w:space="0" w:color="auto"/>
              <w:bottom w:val="single" w:sz="4" w:space="0" w:color="auto"/>
              <w:right w:val="single" w:sz="4" w:space="0" w:color="auto"/>
            </w:tcBorders>
            <w:vAlign w:val="center"/>
            <w:hideMark/>
          </w:tcPr>
          <w:p w:rsidR="00C7260B" w:rsidRPr="00C215DD" w:rsidRDefault="00C7260B" w:rsidP="00C7260B">
            <w:pPr>
              <w:widowControl/>
              <w:autoSpaceDE/>
              <w:autoSpaceDN/>
              <w:rPr>
                <w:rFonts w:ascii="Cambria" w:eastAsia="Times New Roman" w:hAnsi="Cambria" w:cs="Times New Roman"/>
                <w:b/>
                <w:bCs/>
                <w:color w:val="000000"/>
                <w:sz w:val="16"/>
                <w:szCs w:val="16"/>
                <w:lang w:val="pt-BR" w:eastAsia="pt-BR"/>
              </w:rPr>
            </w:pPr>
          </w:p>
        </w:tc>
        <w:tc>
          <w:tcPr>
            <w:tcW w:w="820" w:type="dxa"/>
            <w:vMerge w:val="restart"/>
            <w:tcBorders>
              <w:top w:val="nil"/>
              <w:left w:val="single" w:sz="4" w:space="0" w:color="auto"/>
              <w:bottom w:val="single" w:sz="4" w:space="0" w:color="000000"/>
              <w:right w:val="single" w:sz="4" w:space="0" w:color="auto"/>
            </w:tcBorders>
            <w:shd w:val="clear" w:color="000000" w:fill="339966"/>
            <w:vAlign w:val="center"/>
            <w:hideMark/>
          </w:tcPr>
          <w:p w:rsidR="00C7260B" w:rsidRPr="00C215DD" w:rsidRDefault="00C7260B" w:rsidP="00C7260B">
            <w:pPr>
              <w:widowControl/>
              <w:autoSpaceDE/>
              <w:autoSpaceDN/>
              <w:jc w:val="center"/>
              <w:rPr>
                <w:rFonts w:ascii="Cambria" w:eastAsia="Times New Roman" w:hAnsi="Cambria" w:cs="Times New Roman"/>
                <w:b/>
                <w:bCs/>
                <w:color w:val="000000"/>
                <w:sz w:val="16"/>
                <w:szCs w:val="16"/>
                <w:lang w:val="pt-BR" w:eastAsia="pt-BR"/>
              </w:rPr>
            </w:pPr>
            <w:r w:rsidRPr="00C215DD">
              <w:rPr>
                <w:rFonts w:ascii="Cambria" w:eastAsia="Times New Roman" w:hAnsi="Cambria" w:cs="Times New Roman"/>
                <w:b/>
                <w:bCs/>
                <w:color w:val="000000"/>
                <w:sz w:val="16"/>
                <w:szCs w:val="16"/>
                <w:lang w:val="pt-BR" w:eastAsia="pt-BR"/>
              </w:rPr>
              <w:t>3ª Semana</w:t>
            </w:r>
          </w:p>
        </w:tc>
        <w:tc>
          <w:tcPr>
            <w:tcW w:w="820" w:type="dxa"/>
            <w:vMerge w:val="restart"/>
            <w:tcBorders>
              <w:top w:val="nil"/>
              <w:left w:val="single" w:sz="4" w:space="0" w:color="auto"/>
              <w:bottom w:val="single" w:sz="4" w:space="0" w:color="auto"/>
              <w:right w:val="single" w:sz="4" w:space="0" w:color="auto"/>
            </w:tcBorders>
            <w:shd w:val="clear" w:color="000000" w:fill="339966"/>
            <w:vAlign w:val="center"/>
            <w:hideMark/>
          </w:tcPr>
          <w:p w:rsidR="00C7260B" w:rsidRPr="00C215DD" w:rsidRDefault="00C7260B" w:rsidP="00C7260B">
            <w:pPr>
              <w:widowControl/>
              <w:autoSpaceDE/>
              <w:autoSpaceDN/>
              <w:jc w:val="center"/>
              <w:rPr>
                <w:rFonts w:ascii="Cambria" w:eastAsia="Times New Roman" w:hAnsi="Cambria" w:cs="Times New Roman"/>
                <w:b/>
                <w:bCs/>
                <w:color w:val="000000"/>
                <w:sz w:val="16"/>
                <w:szCs w:val="16"/>
                <w:lang w:val="pt-BR" w:eastAsia="pt-BR"/>
              </w:rPr>
            </w:pPr>
            <w:r w:rsidRPr="00C215DD">
              <w:rPr>
                <w:rFonts w:ascii="Cambria" w:eastAsia="Times New Roman" w:hAnsi="Cambria" w:cs="Times New Roman"/>
                <w:b/>
                <w:bCs/>
                <w:color w:val="000000"/>
                <w:sz w:val="16"/>
                <w:szCs w:val="16"/>
                <w:lang w:val="pt-BR" w:eastAsia="pt-BR"/>
              </w:rPr>
              <w:t>4ª Semana</w:t>
            </w:r>
          </w:p>
        </w:tc>
        <w:tc>
          <w:tcPr>
            <w:tcW w:w="820" w:type="dxa"/>
            <w:vMerge w:val="restart"/>
            <w:tcBorders>
              <w:top w:val="nil"/>
              <w:left w:val="single" w:sz="4" w:space="0" w:color="auto"/>
              <w:bottom w:val="single" w:sz="4" w:space="0" w:color="auto"/>
              <w:right w:val="single" w:sz="4" w:space="0" w:color="auto"/>
            </w:tcBorders>
            <w:shd w:val="clear" w:color="000000" w:fill="FFCC99"/>
            <w:vAlign w:val="center"/>
            <w:hideMark/>
          </w:tcPr>
          <w:p w:rsidR="00C7260B" w:rsidRPr="00C215DD" w:rsidRDefault="00C7260B" w:rsidP="00C7260B">
            <w:pPr>
              <w:widowControl/>
              <w:autoSpaceDE/>
              <w:autoSpaceDN/>
              <w:jc w:val="center"/>
              <w:rPr>
                <w:rFonts w:ascii="Cambria" w:eastAsia="Times New Roman" w:hAnsi="Cambria" w:cs="Times New Roman"/>
                <w:b/>
                <w:bCs/>
                <w:color w:val="000000"/>
                <w:sz w:val="16"/>
                <w:szCs w:val="16"/>
                <w:lang w:val="pt-BR" w:eastAsia="pt-BR"/>
              </w:rPr>
            </w:pPr>
            <w:r w:rsidRPr="00C215DD">
              <w:rPr>
                <w:rFonts w:ascii="Cambria" w:eastAsia="Times New Roman" w:hAnsi="Cambria" w:cs="Times New Roman"/>
                <w:b/>
                <w:bCs/>
                <w:color w:val="000000"/>
                <w:sz w:val="16"/>
                <w:szCs w:val="16"/>
                <w:lang w:val="pt-BR" w:eastAsia="pt-BR"/>
              </w:rPr>
              <w:t>1ª Semana</w:t>
            </w:r>
          </w:p>
        </w:tc>
        <w:tc>
          <w:tcPr>
            <w:tcW w:w="820" w:type="dxa"/>
            <w:vMerge w:val="restart"/>
            <w:tcBorders>
              <w:top w:val="nil"/>
              <w:left w:val="single" w:sz="4" w:space="0" w:color="auto"/>
              <w:bottom w:val="single" w:sz="4" w:space="0" w:color="auto"/>
              <w:right w:val="single" w:sz="4" w:space="0" w:color="auto"/>
            </w:tcBorders>
            <w:shd w:val="clear" w:color="000000" w:fill="FFCC99"/>
            <w:vAlign w:val="center"/>
            <w:hideMark/>
          </w:tcPr>
          <w:p w:rsidR="00C7260B" w:rsidRPr="00C215DD" w:rsidRDefault="00C7260B" w:rsidP="00C7260B">
            <w:pPr>
              <w:widowControl/>
              <w:autoSpaceDE/>
              <w:autoSpaceDN/>
              <w:jc w:val="center"/>
              <w:rPr>
                <w:rFonts w:ascii="Cambria" w:eastAsia="Times New Roman" w:hAnsi="Cambria" w:cs="Times New Roman"/>
                <w:b/>
                <w:bCs/>
                <w:color w:val="000000"/>
                <w:sz w:val="16"/>
                <w:szCs w:val="16"/>
                <w:lang w:val="pt-BR" w:eastAsia="pt-BR"/>
              </w:rPr>
            </w:pPr>
            <w:r w:rsidRPr="00C215DD">
              <w:rPr>
                <w:rFonts w:ascii="Cambria" w:eastAsia="Times New Roman" w:hAnsi="Cambria" w:cs="Times New Roman"/>
                <w:b/>
                <w:bCs/>
                <w:color w:val="000000"/>
                <w:sz w:val="16"/>
                <w:szCs w:val="16"/>
                <w:lang w:val="pt-BR" w:eastAsia="pt-BR"/>
              </w:rPr>
              <w:t>2ª Semana</w:t>
            </w:r>
          </w:p>
        </w:tc>
        <w:tc>
          <w:tcPr>
            <w:tcW w:w="820" w:type="dxa"/>
            <w:vMerge w:val="restart"/>
            <w:tcBorders>
              <w:top w:val="nil"/>
              <w:left w:val="single" w:sz="4" w:space="0" w:color="auto"/>
              <w:bottom w:val="single" w:sz="4" w:space="0" w:color="auto"/>
              <w:right w:val="single" w:sz="4" w:space="0" w:color="auto"/>
            </w:tcBorders>
            <w:shd w:val="clear" w:color="000000" w:fill="FFCC99"/>
            <w:vAlign w:val="center"/>
            <w:hideMark/>
          </w:tcPr>
          <w:p w:rsidR="00C7260B" w:rsidRPr="00C215DD" w:rsidRDefault="00C7260B" w:rsidP="00C7260B">
            <w:pPr>
              <w:widowControl/>
              <w:autoSpaceDE/>
              <w:autoSpaceDN/>
              <w:jc w:val="center"/>
              <w:rPr>
                <w:rFonts w:ascii="Cambria" w:eastAsia="Times New Roman" w:hAnsi="Cambria" w:cs="Times New Roman"/>
                <w:b/>
                <w:bCs/>
                <w:color w:val="000000"/>
                <w:sz w:val="16"/>
                <w:szCs w:val="16"/>
                <w:lang w:val="pt-BR" w:eastAsia="pt-BR"/>
              </w:rPr>
            </w:pPr>
            <w:r w:rsidRPr="00C215DD">
              <w:rPr>
                <w:rFonts w:ascii="Cambria" w:eastAsia="Times New Roman" w:hAnsi="Cambria" w:cs="Times New Roman"/>
                <w:b/>
                <w:bCs/>
                <w:color w:val="000000"/>
                <w:sz w:val="16"/>
                <w:szCs w:val="16"/>
                <w:lang w:val="pt-BR" w:eastAsia="pt-BR"/>
              </w:rPr>
              <w:t>3ª Semana</w:t>
            </w:r>
          </w:p>
        </w:tc>
        <w:tc>
          <w:tcPr>
            <w:tcW w:w="820" w:type="dxa"/>
            <w:vMerge w:val="restart"/>
            <w:tcBorders>
              <w:top w:val="nil"/>
              <w:left w:val="single" w:sz="4" w:space="0" w:color="auto"/>
              <w:bottom w:val="single" w:sz="4" w:space="0" w:color="auto"/>
              <w:right w:val="single" w:sz="4" w:space="0" w:color="auto"/>
            </w:tcBorders>
            <w:shd w:val="clear" w:color="000000" w:fill="FFCC99"/>
            <w:vAlign w:val="center"/>
            <w:hideMark/>
          </w:tcPr>
          <w:p w:rsidR="00C7260B" w:rsidRPr="00C215DD" w:rsidRDefault="00C7260B" w:rsidP="00C7260B">
            <w:pPr>
              <w:widowControl/>
              <w:autoSpaceDE/>
              <w:autoSpaceDN/>
              <w:jc w:val="center"/>
              <w:rPr>
                <w:rFonts w:ascii="Cambria" w:eastAsia="Times New Roman" w:hAnsi="Cambria" w:cs="Times New Roman"/>
                <w:b/>
                <w:bCs/>
                <w:color w:val="000000"/>
                <w:sz w:val="16"/>
                <w:szCs w:val="16"/>
                <w:lang w:val="pt-BR" w:eastAsia="pt-BR"/>
              </w:rPr>
            </w:pPr>
            <w:r w:rsidRPr="00C215DD">
              <w:rPr>
                <w:rFonts w:ascii="Cambria" w:eastAsia="Times New Roman" w:hAnsi="Cambria" w:cs="Times New Roman"/>
                <w:b/>
                <w:bCs/>
                <w:color w:val="000000"/>
                <w:sz w:val="16"/>
                <w:szCs w:val="16"/>
                <w:lang w:val="pt-BR" w:eastAsia="pt-BR"/>
              </w:rPr>
              <w:t>4ª Semana</w:t>
            </w:r>
          </w:p>
        </w:tc>
        <w:tc>
          <w:tcPr>
            <w:tcW w:w="820" w:type="dxa"/>
            <w:vMerge w:val="restart"/>
            <w:tcBorders>
              <w:top w:val="nil"/>
              <w:left w:val="single" w:sz="4" w:space="0" w:color="auto"/>
              <w:bottom w:val="single" w:sz="4" w:space="0" w:color="auto"/>
              <w:right w:val="single" w:sz="4" w:space="0" w:color="auto"/>
            </w:tcBorders>
            <w:shd w:val="clear" w:color="000000" w:fill="FF99CC"/>
            <w:vAlign w:val="center"/>
            <w:hideMark/>
          </w:tcPr>
          <w:p w:rsidR="00C7260B" w:rsidRPr="00C215DD" w:rsidRDefault="00C7260B" w:rsidP="00C7260B">
            <w:pPr>
              <w:widowControl/>
              <w:autoSpaceDE/>
              <w:autoSpaceDN/>
              <w:jc w:val="center"/>
              <w:rPr>
                <w:rFonts w:ascii="Cambria" w:eastAsia="Times New Roman" w:hAnsi="Cambria" w:cs="Times New Roman"/>
                <w:b/>
                <w:bCs/>
                <w:color w:val="000000"/>
                <w:sz w:val="16"/>
                <w:szCs w:val="16"/>
                <w:lang w:val="pt-BR" w:eastAsia="pt-BR"/>
              </w:rPr>
            </w:pPr>
            <w:r w:rsidRPr="00C215DD">
              <w:rPr>
                <w:rFonts w:ascii="Cambria" w:eastAsia="Times New Roman" w:hAnsi="Cambria" w:cs="Times New Roman"/>
                <w:b/>
                <w:bCs/>
                <w:color w:val="000000"/>
                <w:sz w:val="16"/>
                <w:szCs w:val="16"/>
                <w:lang w:val="pt-BR" w:eastAsia="pt-BR"/>
              </w:rPr>
              <w:t>1ª Semana</w:t>
            </w:r>
          </w:p>
        </w:tc>
        <w:tc>
          <w:tcPr>
            <w:tcW w:w="820" w:type="dxa"/>
            <w:vMerge w:val="restart"/>
            <w:tcBorders>
              <w:top w:val="nil"/>
              <w:left w:val="single" w:sz="4" w:space="0" w:color="auto"/>
              <w:bottom w:val="single" w:sz="4" w:space="0" w:color="auto"/>
              <w:right w:val="single" w:sz="4" w:space="0" w:color="auto"/>
            </w:tcBorders>
            <w:shd w:val="clear" w:color="000000" w:fill="FF99CC"/>
            <w:vAlign w:val="center"/>
            <w:hideMark/>
          </w:tcPr>
          <w:p w:rsidR="00C7260B" w:rsidRPr="00C215DD" w:rsidRDefault="00C7260B" w:rsidP="00C7260B">
            <w:pPr>
              <w:widowControl/>
              <w:autoSpaceDE/>
              <w:autoSpaceDN/>
              <w:jc w:val="center"/>
              <w:rPr>
                <w:rFonts w:ascii="Cambria" w:eastAsia="Times New Roman" w:hAnsi="Cambria" w:cs="Times New Roman"/>
                <w:b/>
                <w:bCs/>
                <w:color w:val="000000"/>
                <w:sz w:val="16"/>
                <w:szCs w:val="16"/>
                <w:lang w:val="pt-BR" w:eastAsia="pt-BR"/>
              </w:rPr>
            </w:pPr>
            <w:r w:rsidRPr="00C215DD">
              <w:rPr>
                <w:rFonts w:ascii="Cambria" w:eastAsia="Times New Roman" w:hAnsi="Cambria" w:cs="Times New Roman"/>
                <w:b/>
                <w:bCs/>
                <w:color w:val="000000"/>
                <w:sz w:val="16"/>
                <w:szCs w:val="16"/>
                <w:lang w:val="pt-BR" w:eastAsia="pt-BR"/>
              </w:rPr>
              <w:t>2ª Semana</w:t>
            </w:r>
          </w:p>
        </w:tc>
        <w:tc>
          <w:tcPr>
            <w:tcW w:w="820" w:type="dxa"/>
            <w:vMerge w:val="restart"/>
            <w:tcBorders>
              <w:top w:val="nil"/>
              <w:left w:val="single" w:sz="4" w:space="0" w:color="auto"/>
              <w:bottom w:val="single" w:sz="4" w:space="0" w:color="auto"/>
              <w:right w:val="single" w:sz="4" w:space="0" w:color="auto"/>
            </w:tcBorders>
            <w:shd w:val="clear" w:color="000000" w:fill="FF99CC"/>
            <w:vAlign w:val="center"/>
            <w:hideMark/>
          </w:tcPr>
          <w:p w:rsidR="00C7260B" w:rsidRPr="00C215DD" w:rsidRDefault="00C7260B" w:rsidP="00C7260B">
            <w:pPr>
              <w:widowControl/>
              <w:autoSpaceDE/>
              <w:autoSpaceDN/>
              <w:jc w:val="center"/>
              <w:rPr>
                <w:rFonts w:ascii="Cambria" w:eastAsia="Times New Roman" w:hAnsi="Cambria" w:cs="Times New Roman"/>
                <w:b/>
                <w:bCs/>
                <w:color w:val="000000"/>
                <w:sz w:val="16"/>
                <w:szCs w:val="16"/>
                <w:lang w:val="pt-BR" w:eastAsia="pt-BR"/>
              </w:rPr>
            </w:pPr>
            <w:r w:rsidRPr="00C215DD">
              <w:rPr>
                <w:rFonts w:ascii="Cambria" w:eastAsia="Times New Roman" w:hAnsi="Cambria" w:cs="Times New Roman"/>
                <w:b/>
                <w:bCs/>
                <w:color w:val="000000"/>
                <w:sz w:val="16"/>
                <w:szCs w:val="16"/>
                <w:lang w:val="pt-BR" w:eastAsia="pt-BR"/>
              </w:rPr>
              <w:t>3ª Semana</w:t>
            </w:r>
          </w:p>
        </w:tc>
        <w:tc>
          <w:tcPr>
            <w:tcW w:w="820" w:type="dxa"/>
            <w:vMerge w:val="restart"/>
            <w:tcBorders>
              <w:top w:val="nil"/>
              <w:left w:val="single" w:sz="4" w:space="0" w:color="auto"/>
              <w:bottom w:val="single" w:sz="4" w:space="0" w:color="000000"/>
              <w:right w:val="single" w:sz="4" w:space="0" w:color="auto"/>
            </w:tcBorders>
            <w:shd w:val="clear" w:color="000000" w:fill="FF99CC"/>
            <w:vAlign w:val="center"/>
            <w:hideMark/>
          </w:tcPr>
          <w:p w:rsidR="00C7260B" w:rsidRPr="00C215DD" w:rsidRDefault="00C7260B" w:rsidP="00C7260B">
            <w:pPr>
              <w:widowControl/>
              <w:autoSpaceDE/>
              <w:autoSpaceDN/>
              <w:jc w:val="center"/>
              <w:rPr>
                <w:rFonts w:ascii="Cambria" w:eastAsia="Times New Roman" w:hAnsi="Cambria" w:cs="Times New Roman"/>
                <w:b/>
                <w:bCs/>
                <w:color w:val="000000"/>
                <w:sz w:val="16"/>
                <w:szCs w:val="16"/>
                <w:lang w:val="pt-BR" w:eastAsia="pt-BR"/>
              </w:rPr>
            </w:pPr>
            <w:r w:rsidRPr="00C215DD">
              <w:rPr>
                <w:rFonts w:ascii="Cambria" w:eastAsia="Times New Roman" w:hAnsi="Cambria" w:cs="Times New Roman"/>
                <w:b/>
                <w:bCs/>
                <w:color w:val="000000"/>
                <w:sz w:val="16"/>
                <w:szCs w:val="16"/>
                <w:lang w:val="pt-BR" w:eastAsia="pt-BR"/>
              </w:rPr>
              <w:t>4ª Semana</w:t>
            </w:r>
          </w:p>
        </w:tc>
        <w:tc>
          <w:tcPr>
            <w:tcW w:w="820" w:type="dxa"/>
            <w:vMerge w:val="restart"/>
            <w:tcBorders>
              <w:top w:val="nil"/>
              <w:left w:val="single" w:sz="4" w:space="0" w:color="auto"/>
              <w:bottom w:val="single" w:sz="4" w:space="0" w:color="auto"/>
              <w:right w:val="single" w:sz="4" w:space="0" w:color="auto"/>
            </w:tcBorders>
            <w:shd w:val="clear" w:color="000000" w:fill="FFFF00"/>
            <w:vAlign w:val="center"/>
            <w:hideMark/>
          </w:tcPr>
          <w:p w:rsidR="00C7260B" w:rsidRPr="00C215DD" w:rsidRDefault="00C7260B" w:rsidP="00C7260B">
            <w:pPr>
              <w:widowControl/>
              <w:autoSpaceDE/>
              <w:autoSpaceDN/>
              <w:jc w:val="center"/>
              <w:rPr>
                <w:rFonts w:ascii="Cambria" w:eastAsia="Times New Roman" w:hAnsi="Cambria" w:cs="Times New Roman"/>
                <w:b/>
                <w:bCs/>
                <w:color w:val="000000"/>
                <w:sz w:val="16"/>
                <w:szCs w:val="16"/>
                <w:lang w:val="pt-BR" w:eastAsia="pt-BR"/>
              </w:rPr>
            </w:pPr>
            <w:r w:rsidRPr="00C215DD">
              <w:rPr>
                <w:rFonts w:ascii="Cambria" w:eastAsia="Times New Roman" w:hAnsi="Cambria" w:cs="Times New Roman"/>
                <w:b/>
                <w:bCs/>
                <w:color w:val="000000"/>
                <w:sz w:val="16"/>
                <w:szCs w:val="16"/>
                <w:lang w:val="pt-BR" w:eastAsia="pt-BR"/>
              </w:rPr>
              <w:t>1ª Semana</w:t>
            </w:r>
          </w:p>
        </w:tc>
        <w:tc>
          <w:tcPr>
            <w:tcW w:w="820" w:type="dxa"/>
            <w:vMerge w:val="restart"/>
            <w:tcBorders>
              <w:top w:val="nil"/>
              <w:left w:val="single" w:sz="4" w:space="0" w:color="auto"/>
              <w:bottom w:val="single" w:sz="4" w:space="0" w:color="auto"/>
              <w:right w:val="single" w:sz="4" w:space="0" w:color="auto"/>
            </w:tcBorders>
            <w:shd w:val="clear" w:color="000000" w:fill="FFFF00"/>
            <w:vAlign w:val="center"/>
            <w:hideMark/>
          </w:tcPr>
          <w:p w:rsidR="00C7260B" w:rsidRPr="00C215DD" w:rsidRDefault="00C7260B" w:rsidP="00C7260B">
            <w:pPr>
              <w:widowControl/>
              <w:autoSpaceDE/>
              <w:autoSpaceDN/>
              <w:jc w:val="center"/>
              <w:rPr>
                <w:rFonts w:ascii="Cambria" w:eastAsia="Times New Roman" w:hAnsi="Cambria" w:cs="Times New Roman"/>
                <w:b/>
                <w:bCs/>
                <w:color w:val="000000"/>
                <w:sz w:val="16"/>
                <w:szCs w:val="16"/>
                <w:lang w:val="pt-BR" w:eastAsia="pt-BR"/>
              </w:rPr>
            </w:pPr>
            <w:r w:rsidRPr="00C215DD">
              <w:rPr>
                <w:rFonts w:ascii="Cambria" w:eastAsia="Times New Roman" w:hAnsi="Cambria" w:cs="Times New Roman"/>
                <w:b/>
                <w:bCs/>
                <w:color w:val="000000"/>
                <w:sz w:val="16"/>
                <w:szCs w:val="16"/>
                <w:lang w:val="pt-BR" w:eastAsia="pt-BR"/>
              </w:rPr>
              <w:t>2ª Semana</w:t>
            </w:r>
          </w:p>
        </w:tc>
        <w:tc>
          <w:tcPr>
            <w:tcW w:w="820" w:type="dxa"/>
            <w:vMerge w:val="restart"/>
            <w:tcBorders>
              <w:top w:val="nil"/>
              <w:left w:val="single" w:sz="4" w:space="0" w:color="auto"/>
              <w:bottom w:val="single" w:sz="4" w:space="0" w:color="auto"/>
              <w:right w:val="single" w:sz="4" w:space="0" w:color="auto"/>
            </w:tcBorders>
            <w:shd w:val="clear" w:color="000000" w:fill="FFFF00"/>
            <w:vAlign w:val="center"/>
            <w:hideMark/>
          </w:tcPr>
          <w:p w:rsidR="00C7260B" w:rsidRPr="00C215DD" w:rsidRDefault="00C7260B" w:rsidP="00C7260B">
            <w:pPr>
              <w:widowControl/>
              <w:autoSpaceDE/>
              <w:autoSpaceDN/>
              <w:jc w:val="center"/>
              <w:rPr>
                <w:rFonts w:ascii="Cambria" w:eastAsia="Times New Roman" w:hAnsi="Cambria" w:cs="Times New Roman"/>
                <w:b/>
                <w:bCs/>
                <w:color w:val="000000"/>
                <w:sz w:val="16"/>
                <w:szCs w:val="16"/>
                <w:lang w:val="pt-BR" w:eastAsia="pt-BR"/>
              </w:rPr>
            </w:pPr>
            <w:r w:rsidRPr="00C215DD">
              <w:rPr>
                <w:rFonts w:ascii="Cambria" w:eastAsia="Times New Roman" w:hAnsi="Cambria" w:cs="Times New Roman"/>
                <w:b/>
                <w:bCs/>
                <w:color w:val="000000"/>
                <w:sz w:val="16"/>
                <w:szCs w:val="16"/>
                <w:lang w:val="pt-BR" w:eastAsia="pt-BR"/>
              </w:rPr>
              <w:t>3ª Semana</w:t>
            </w:r>
          </w:p>
        </w:tc>
        <w:tc>
          <w:tcPr>
            <w:tcW w:w="820" w:type="dxa"/>
            <w:vMerge w:val="restart"/>
            <w:tcBorders>
              <w:top w:val="nil"/>
              <w:left w:val="single" w:sz="4" w:space="0" w:color="auto"/>
              <w:bottom w:val="single" w:sz="4" w:space="0" w:color="000000"/>
              <w:right w:val="single" w:sz="4" w:space="0" w:color="auto"/>
            </w:tcBorders>
            <w:shd w:val="clear" w:color="000000" w:fill="FFFF00"/>
            <w:vAlign w:val="center"/>
            <w:hideMark/>
          </w:tcPr>
          <w:p w:rsidR="00C7260B" w:rsidRPr="00C215DD" w:rsidRDefault="00C7260B" w:rsidP="00C7260B">
            <w:pPr>
              <w:widowControl/>
              <w:autoSpaceDE/>
              <w:autoSpaceDN/>
              <w:jc w:val="center"/>
              <w:rPr>
                <w:rFonts w:ascii="Cambria" w:eastAsia="Times New Roman" w:hAnsi="Cambria" w:cs="Times New Roman"/>
                <w:b/>
                <w:bCs/>
                <w:color w:val="000000"/>
                <w:sz w:val="16"/>
                <w:szCs w:val="16"/>
                <w:lang w:val="pt-BR" w:eastAsia="pt-BR"/>
              </w:rPr>
            </w:pPr>
            <w:r w:rsidRPr="00C215DD">
              <w:rPr>
                <w:rFonts w:ascii="Cambria" w:eastAsia="Times New Roman" w:hAnsi="Cambria" w:cs="Times New Roman"/>
                <w:b/>
                <w:bCs/>
                <w:color w:val="000000"/>
                <w:sz w:val="16"/>
                <w:szCs w:val="16"/>
                <w:lang w:val="pt-BR" w:eastAsia="pt-BR"/>
              </w:rPr>
              <w:t>4ª Semana</w:t>
            </w:r>
          </w:p>
        </w:tc>
      </w:tr>
      <w:tr w:rsidR="00C7260B" w:rsidRPr="00C215DD" w:rsidTr="00C7260B">
        <w:trPr>
          <w:trHeight w:val="210"/>
        </w:trPr>
        <w:tc>
          <w:tcPr>
            <w:tcW w:w="1780" w:type="dxa"/>
            <w:vMerge/>
            <w:tcBorders>
              <w:top w:val="nil"/>
              <w:left w:val="single" w:sz="4" w:space="0" w:color="auto"/>
              <w:bottom w:val="single" w:sz="4" w:space="0" w:color="auto"/>
              <w:right w:val="single" w:sz="4" w:space="0" w:color="auto"/>
            </w:tcBorders>
            <w:vAlign w:val="center"/>
            <w:hideMark/>
          </w:tcPr>
          <w:p w:rsidR="00C7260B" w:rsidRPr="00C215DD" w:rsidRDefault="00C7260B" w:rsidP="00C7260B">
            <w:pPr>
              <w:widowControl/>
              <w:autoSpaceDE/>
              <w:autoSpaceDN/>
              <w:rPr>
                <w:rFonts w:ascii="Cambria" w:eastAsia="Times New Roman" w:hAnsi="Cambria" w:cs="Times New Roman"/>
                <w:b/>
                <w:bCs/>
                <w:color w:val="000000"/>
                <w:sz w:val="16"/>
                <w:szCs w:val="16"/>
                <w:lang w:val="pt-BR" w:eastAsia="pt-BR"/>
              </w:rPr>
            </w:pPr>
          </w:p>
        </w:tc>
        <w:tc>
          <w:tcPr>
            <w:tcW w:w="820" w:type="dxa"/>
            <w:vMerge/>
            <w:tcBorders>
              <w:top w:val="nil"/>
              <w:left w:val="single" w:sz="4" w:space="0" w:color="auto"/>
              <w:bottom w:val="single" w:sz="4" w:space="0" w:color="auto"/>
              <w:right w:val="single" w:sz="4" w:space="0" w:color="auto"/>
            </w:tcBorders>
            <w:vAlign w:val="center"/>
            <w:hideMark/>
          </w:tcPr>
          <w:p w:rsidR="00C7260B" w:rsidRPr="00C215DD" w:rsidRDefault="00C7260B" w:rsidP="00C7260B">
            <w:pPr>
              <w:widowControl/>
              <w:autoSpaceDE/>
              <w:autoSpaceDN/>
              <w:rPr>
                <w:rFonts w:ascii="Cambria" w:eastAsia="Times New Roman" w:hAnsi="Cambria" w:cs="Times New Roman"/>
                <w:b/>
                <w:bCs/>
                <w:color w:val="000000"/>
                <w:sz w:val="16"/>
                <w:szCs w:val="16"/>
                <w:lang w:val="pt-BR" w:eastAsia="pt-BR"/>
              </w:rPr>
            </w:pPr>
          </w:p>
        </w:tc>
        <w:tc>
          <w:tcPr>
            <w:tcW w:w="780" w:type="dxa"/>
            <w:vMerge/>
            <w:tcBorders>
              <w:top w:val="nil"/>
              <w:left w:val="single" w:sz="4" w:space="0" w:color="auto"/>
              <w:bottom w:val="single" w:sz="4" w:space="0" w:color="auto"/>
              <w:right w:val="single" w:sz="4" w:space="0" w:color="auto"/>
            </w:tcBorders>
            <w:vAlign w:val="center"/>
            <w:hideMark/>
          </w:tcPr>
          <w:p w:rsidR="00C7260B" w:rsidRPr="00C215DD" w:rsidRDefault="00C7260B" w:rsidP="00C7260B">
            <w:pPr>
              <w:widowControl/>
              <w:autoSpaceDE/>
              <w:autoSpaceDN/>
              <w:rPr>
                <w:rFonts w:ascii="Cambria" w:eastAsia="Times New Roman" w:hAnsi="Cambria" w:cs="Times New Roman"/>
                <w:b/>
                <w:bCs/>
                <w:color w:val="000000"/>
                <w:sz w:val="16"/>
                <w:szCs w:val="16"/>
                <w:lang w:val="pt-BR" w:eastAsia="pt-BR"/>
              </w:rPr>
            </w:pPr>
          </w:p>
        </w:tc>
        <w:tc>
          <w:tcPr>
            <w:tcW w:w="820" w:type="dxa"/>
            <w:vMerge/>
            <w:tcBorders>
              <w:top w:val="nil"/>
              <w:left w:val="single" w:sz="4" w:space="0" w:color="auto"/>
              <w:bottom w:val="single" w:sz="4" w:space="0" w:color="000000"/>
              <w:right w:val="single" w:sz="4" w:space="0" w:color="auto"/>
            </w:tcBorders>
            <w:vAlign w:val="center"/>
            <w:hideMark/>
          </w:tcPr>
          <w:p w:rsidR="00C7260B" w:rsidRPr="00C215DD" w:rsidRDefault="00C7260B" w:rsidP="00C7260B">
            <w:pPr>
              <w:widowControl/>
              <w:autoSpaceDE/>
              <w:autoSpaceDN/>
              <w:rPr>
                <w:rFonts w:ascii="Cambria" w:eastAsia="Times New Roman" w:hAnsi="Cambria" w:cs="Times New Roman"/>
                <w:b/>
                <w:bCs/>
                <w:color w:val="000000"/>
                <w:sz w:val="16"/>
                <w:szCs w:val="16"/>
                <w:lang w:val="pt-BR" w:eastAsia="pt-BR"/>
              </w:rPr>
            </w:pPr>
          </w:p>
        </w:tc>
        <w:tc>
          <w:tcPr>
            <w:tcW w:w="820" w:type="dxa"/>
            <w:vMerge/>
            <w:tcBorders>
              <w:top w:val="nil"/>
              <w:left w:val="single" w:sz="4" w:space="0" w:color="auto"/>
              <w:bottom w:val="single" w:sz="4" w:space="0" w:color="auto"/>
              <w:right w:val="single" w:sz="4" w:space="0" w:color="auto"/>
            </w:tcBorders>
            <w:vAlign w:val="center"/>
            <w:hideMark/>
          </w:tcPr>
          <w:p w:rsidR="00C7260B" w:rsidRPr="00C215DD" w:rsidRDefault="00C7260B" w:rsidP="00C7260B">
            <w:pPr>
              <w:widowControl/>
              <w:autoSpaceDE/>
              <w:autoSpaceDN/>
              <w:rPr>
                <w:rFonts w:ascii="Cambria" w:eastAsia="Times New Roman" w:hAnsi="Cambria" w:cs="Times New Roman"/>
                <w:b/>
                <w:bCs/>
                <w:color w:val="000000"/>
                <w:sz w:val="16"/>
                <w:szCs w:val="16"/>
                <w:lang w:val="pt-BR" w:eastAsia="pt-BR"/>
              </w:rPr>
            </w:pPr>
          </w:p>
        </w:tc>
        <w:tc>
          <w:tcPr>
            <w:tcW w:w="820" w:type="dxa"/>
            <w:vMerge/>
            <w:tcBorders>
              <w:top w:val="nil"/>
              <w:left w:val="single" w:sz="4" w:space="0" w:color="auto"/>
              <w:bottom w:val="single" w:sz="4" w:space="0" w:color="auto"/>
              <w:right w:val="single" w:sz="4" w:space="0" w:color="auto"/>
            </w:tcBorders>
            <w:vAlign w:val="center"/>
            <w:hideMark/>
          </w:tcPr>
          <w:p w:rsidR="00C7260B" w:rsidRPr="00C215DD" w:rsidRDefault="00C7260B" w:rsidP="00C7260B">
            <w:pPr>
              <w:widowControl/>
              <w:autoSpaceDE/>
              <w:autoSpaceDN/>
              <w:rPr>
                <w:rFonts w:ascii="Cambria" w:eastAsia="Times New Roman" w:hAnsi="Cambria" w:cs="Times New Roman"/>
                <w:b/>
                <w:bCs/>
                <w:color w:val="000000"/>
                <w:sz w:val="16"/>
                <w:szCs w:val="16"/>
                <w:lang w:val="pt-BR" w:eastAsia="pt-BR"/>
              </w:rPr>
            </w:pPr>
          </w:p>
        </w:tc>
        <w:tc>
          <w:tcPr>
            <w:tcW w:w="820" w:type="dxa"/>
            <w:vMerge/>
            <w:tcBorders>
              <w:top w:val="nil"/>
              <w:left w:val="single" w:sz="4" w:space="0" w:color="auto"/>
              <w:bottom w:val="single" w:sz="4" w:space="0" w:color="auto"/>
              <w:right w:val="single" w:sz="4" w:space="0" w:color="auto"/>
            </w:tcBorders>
            <w:vAlign w:val="center"/>
            <w:hideMark/>
          </w:tcPr>
          <w:p w:rsidR="00C7260B" w:rsidRPr="00C215DD" w:rsidRDefault="00C7260B" w:rsidP="00C7260B">
            <w:pPr>
              <w:widowControl/>
              <w:autoSpaceDE/>
              <w:autoSpaceDN/>
              <w:rPr>
                <w:rFonts w:ascii="Cambria" w:eastAsia="Times New Roman" w:hAnsi="Cambria" w:cs="Times New Roman"/>
                <w:b/>
                <w:bCs/>
                <w:color w:val="000000"/>
                <w:sz w:val="16"/>
                <w:szCs w:val="16"/>
                <w:lang w:val="pt-BR" w:eastAsia="pt-BR"/>
              </w:rPr>
            </w:pPr>
          </w:p>
        </w:tc>
        <w:tc>
          <w:tcPr>
            <w:tcW w:w="820" w:type="dxa"/>
            <w:vMerge/>
            <w:tcBorders>
              <w:top w:val="nil"/>
              <w:left w:val="single" w:sz="4" w:space="0" w:color="auto"/>
              <w:bottom w:val="single" w:sz="4" w:space="0" w:color="auto"/>
              <w:right w:val="single" w:sz="4" w:space="0" w:color="auto"/>
            </w:tcBorders>
            <w:vAlign w:val="center"/>
            <w:hideMark/>
          </w:tcPr>
          <w:p w:rsidR="00C7260B" w:rsidRPr="00C215DD" w:rsidRDefault="00C7260B" w:rsidP="00C7260B">
            <w:pPr>
              <w:widowControl/>
              <w:autoSpaceDE/>
              <w:autoSpaceDN/>
              <w:rPr>
                <w:rFonts w:ascii="Cambria" w:eastAsia="Times New Roman" w:hAnsi="Cambria" w:cs="Times New Roman"/>
                <w:b/>
                <w:bCs/>
                <w:color w:val="000000"/>
                <w:sz w:val="16"/>
                <w:szCs w:val="16"/>
                <w:lang w:val="pt-BR" w:eastAsia="pt-BR"/>
              </w:rPr>
            </w:pPr>
          </w:p>
        </w:tc>
        <w:tc>
          <w:tcPr>
            <w:tcW w:w="820" w:type="dxa"/>
            <w:vMerge/>
            <w:tcBorders>
              <w:top w:val="nil"/>
              <w:left w:val="single" w:sz="4" w:space="0" w:color="auto"/>
              <w:bottom w:val="single" w:sz="4" w:space="0" w:color="auto"/>
              <w:right w:val="single" w:sz="4" w:space="0" w:color="auto"/>
            </w:tcBorders>
            <w:vAlign w:val="center"/>
            <w:hideMark/>
          </w:tcPr>
          <w:p w:rsidR="00C7260B" w:rsidRPr="00C215DD" w:rsidRDefault="00C7260B" w:rsidP="00C7260B">
            <w:pPr>
              <w:widowControl/>
              <w:autoSpaceDE/>
              <w:autoSpaceDN/>
              <w:rPr>
                <w:rFonts w:ascii="Cambria" w:eastAsia="Times New Roman" w:hAnsi="Cambria" w:cs="Times New Roman"/>
                <w:b/>
                <w:bCs/>
                <w:color w:val="000000"/>
                <w:sz w:val="16"/>
                <w:szCs w:val="16"/>
                <w:lang w:val="pt-BR" w:eastAsia="pt-BR"/>
              </w:rPr>
            </w:pPr>
          </w:p>
        </w:tc>
        <w:tc>
          <w:tcPr>
            <w:tcW w:w="820" w:type="dxa"/>
            <w:vMerge/>
            <w:tcBorders>
              <w:top w:val="nil"/>
              <w:left w:val="single" w:sz="4" w:space="0" w:color="auto"/>
              <w:bottom w:val="single" w:sz="4" w:space="0" w:color="auto"/>
              <w:right w:val="single" w:sz="4" w:space="0" w:color="auto"/>
            </w:tcBorders>
            <w:vAlign w:val="center"/>
            <w:hideMark/>
          </w:tcPr>
          <w:p w:rsidR="00C7260B" w:rsidRPr="00C215DD" w:rsidRDefault="00C7260B" w:rsidP="00C7260B">
            <w:pPr>
              <w:widowControl/>
              <w:autoSpaceDE/>
              <w:autoSpaceDN/>
              <w:rPr>
                <w:rFonts w:ascii="Cambria" w:eastAsia="Times New Roman" w:hAnsi="Cambria" w:cs="Times New Roman"/>
                <w:b/>
                <w:bCs/>
                <w:color w:val="000000"/>
                <w:sz w:val="16"/>
                <w:szCs w:val="16"/>
                <w:lang w:val="pt-BR" w:eastAsia="pt-BR"/>
              </w:rPr>
            </w:pPr>
          </w:p>
        </w:tc>
        <w:tc>
          <w:tcPr>
            <w:tcW w:w="820" w:type="dxa"/>
            <w:vMerge/>
            <w:tcBorders>
              <w:top w:val="nil"/>
              <w:left w:val="single" w:sz="4" w:space="0" w:color="auto"/>
              <w:bottom w:val="single" w:sz="4" w:space="0" w:color="auto"/>
              <w:right w:val="single" w:sz="4" w:space="0" w:color="auto"/>
            </w:tcBorders>
            <w:vAlign w:val="center"/>
            <w:hideMark/>
          </w:tcPr>
          <w:p w:rsidR="00C7260B" w:rsidRPr="00C215DD" w:rsidRDefault="00C7260B" w:rsidP="00C7260B">
            <w:pPr>
              <w:widowControl/>
              <w:autoSpaceDE/>
              <w:autoSpaceDN/>
              <w:rPr>
                <w:rFonts w:ascii="Cambria" w:eastAsia="Times New Roman" w:hAnsi="Cambria" w:cs="Times New Roman"/>
                <w:b/>
                <w:bCs/>
                <w:color w:val="000000"/>
                <w:sz w:val="16"/>
                <w:szCs w:val="16"/>
                <w:lang w:val="pt-BR" w:eastAsia="pt-BR"/>
              </w:rPr>
            </w:pPr>
          </w:p>
        </w:tc>
        <w:tc>
          <w:tcPr>
            <w:tcW w:w="820" w:type="dxa"/>
            <w:vMerge/>
            <w:tcBorders>
              <w:top w:val="nil"/>
              <w:left w:val="single" w:sz="4" w:space="0" w:color="auto"/>
              <w:bottom w:val="single" w:sz="4" w:space="0" w:color="auto"/>
              <w:right w:val="single" w:sz="4" w:space="0" w:color="auto"/>
            </w:tcBorders>
            <w:vAlign w:val="center"/>
            <w:hideMark/>
          </w:tcPr>
          <w:p w:rsidR="00C7260B" w:rsidRPr="00C215DD" w:rsidRDefault="00C7260B" w:rsidP="00C7260B">
            <w:pPr>
              <w:widowControl/>
              <w:autoSpaceDE/>
              <w:autoSpaceDN/>
              <w:rPr>
                <w:rFonts w:ascii="Cambria" w:eastAsia="Times New Roman" w:hAnsi="Cambria" w:cs="Times New Roman"/>
                <w:b/>
                <w:bCs/>
                <w:color w:val="000000"/>
                <w:sz w:val="16"/>
                <w:szCs w:val="16"/>
                <w:lang w:val="pt-BR" w:eastAsia="pt-BR"/>
              </w:rPr>
            </w:pPr>
          </w:p>
        </w:tc>
        <w:tc>
          <w:tcPr>
            <w:tcW w:w="820" w:type="dxa"/>
            <w:vMerge/>
            <w:tcBorders>
              <w:top w:val="nil"/>
              <w:left w:val="single" w:sz="4" w:space="0" w:color="auto"/>
              <w:bottom w:val="single" w:sz="4" w:space="0" w:color="000000"/>
              <w:right w:val="single" w:sz="4" w:space="0" w:color="auto"/>
            </w:tcBorders>
            <w:vAlign w:val="center"/>
            <w:hideMark/>
          </w:tcPr>
          <w:p w:rsidR="00C7260B" w:rsidRPr="00C215DD" w:rsidRDefault="00C7260B" w:rsidP="00C7260B">
            <w:pPr>
              <w:widowControl/>
              <w:autoSpaceDE/>
              <w:autoSpaceDN/>
              <w:rPr>
                <w:rFonts w:ascii="Cambria" w:eastAsia="Times New Roman" w:hAnsi="Cambria" w:cs="Times New Roman"/>
                <w:b/>
                <w:bCs/>
                <w:color w:val="000000"/>
                <w:sz w:val="16"/>
                <w:szCs w:val="16"/>
                <w:lang w:val="pt-BR" w:eastAsia="pt-BR"/>
              </w:rPr>
            </w:pPr>
          </w:p>
        </w:tc>
        <w:tc>
          <w:tcPr>
            <w:tcW w:w="820" w:type="dxa"/>
            <w:vMerge/>
            <w:tcBorders>
              <w:top w:val="nil"/>
              <w:left w:val="single" w:sz="4" w:space="0" w:color="auto"/>
              <w:bottom w:val="single" w:sz="4" w:space="0" w:color="auto"/>
              <w:right w:val="single" w:sz="4" w:space="0" w:color="auto"/>
            </w:tcBorders>
            <w:vAlign w:val="center"/>
            <w:hideMark/>
          </w:tcPr>
          <w:p w:rsidR="00C7260B" w:rsidRPr="00C215DD" w:rsidRDefault="00C7260B" w:rsidP="00C7260B">
            <w:pPr>
              <w:widowControl/>
              <w:autoSpaceDE/>
              <w:autoSpaceDN/>
              <w:rPr>
                <w:rFonts w:ascii="Cambria" w:eastAsia="Times New Roman" w:hAnsi="Cambria" w:cs="Times New Roman"/>
                <w:b/>
                <w:bCs/>
                <w:color w:val="000000"/>
                <w:sz w:val="16"/>
                <w:szCs w:val="16"/>
                <w:lang w:val="pt-BR" w:eastAsia="pt-BR"/>
              </w:rPr>
            </w:pPr>
          </w:p>
        </w:tc>
        <w:tc>
          <w:tcPr>
            <w:tcW w:w="820" w:type="dxa"/>
            <w:vMerge/>
            <w:tcBorders>
              <w:top w:val="nil"/>
              <w:left w:val="single" w:sz="4" w:space="0" w:color="auto"/>
              <w:bottom w:val="single" w:sz="4" w:space="0" w:color="auto"/>
              <w:right w:val="single" w:sz="4" w:space="0" w:color="auto"/>
            </w:tcBorders>
            <w:vAlign w:val="center"/>
            <w:hideMark/>
          </w:tcPr>
          <w:p w:rsidR="00C7260B" w:rsidRPr="00C215DD" w:rsidRDefault="00C7260B" w:rsidP="00C7260B">
            <w:pPr>
              <w:widowControl/>
              <w:autoSpaceDE/>
              <w:autoSpaceDN/>
              <w:rPr>
                <w:rFonts w:ascii="Cambria" w:eastAsia="Times New Roman" w:hAnsi="Cambria" w:cs="Times New Roman"/>
                <w:b/>
                <w:bCs/>
                <w:color w:val="000000"/>
                <w:sz w:val="16"/>
                <w:szCs w:val="16"/>
                <w:lang w:val="pt-BR" w:eastAsia="pt-BR"/>
              </w:rPr>
            </w:pPr>
          </w:p>
        </w:tc>
        <w:tc>
          <w:tcPr>
            <w:tcW w:w="820" w:type="dxa"/>
            <w:vMerge/>
            <w:tcBorders>
              <w:top w:val="nil"/>
              <w:left w:val="single" w:sz="4" w:space="0" w:color="auto"/>
              <w:bottom w:val="single" w:sz="4" w:space="0" w:color="auto"/>
              <w:right w:val="single" w:sz="4" w:space="0" w:color="auto"/>
            </w:tcBorders>
            <w:vAlign w:val="center"/>
            <w:hideMark/>
          </w:tcPr>
          <w:p w:rsidR="00C7260B" w:rsidRPr="00C215DD" w:rsidRDefault="00C7260B" w:rsidP="00C7260B">
            <w:pPr>
              <w:widowControl/>
              <w:autoSpaceDE/>
              <w:autoSpaceDN/>
              <w:rPr>
                <w:rFonts w:ascii="Cambria" w:eastAsia="Times New Roman" w:hAnsi="Cambria" w:cs="Times New Roman"/>
                <w:b/>
                <w:bCs/>
                <w:color w:val="000000"/>
                <w:sz w:val="16"/>
                <w:szCs w:val="16"/>
                <w:lang w:val="pt-BR" w:eastAsia="pt-BR"/>
              </w:rPr>
            </w:pPr>
          </w:p>
        </w:tc>
        <w:tc>
          <w:tcPr>
            <w:tcW w:w="820" w:type="dxa"/>
            <w:vMerge/>
            <w:tcBorders>
              <w:top w:val="nil"/>
              <w:left w:val="single" w:sz="4" w:space="0" w:color="auto"/>
              <w:bottom w:val="single" w:sz="4" w:space="0" w:color="000000"/>
              <w:right w:val="single" w:sz="4" w:space="0" w:color="auto"/>
            </w:tcBorders>
            <w:vAlign w:val="center"/>
            <w:hideMark/>
          </w:tcPr>
          <w:p w:rsidR="00C7260B" w:rsidRPr="00C215DD" w:rsidRDefault="00C7260B" w:rsidP="00C7260B">
            <w:pPr>
              <w:widowControl/>
              <w:autoSpaceDE/>
              <w:autoSpaceDN/>
              <w:rPr>
                <w:rFonts w:ascii="Cambria" w:eastAsia="Times New Roman" w:hAnsi="Cambria" w:cs="Times New Roman"/>
                <w:b/>
                <w:bCs/>
                <w:color w:val="000000"/>
                <w:sz w:val="16"/>
                <w:szCs w:val="16"/>
                <w:lang w:val="pt-BR" w:eastAsia="pt-BR"/>
              </w:rPr>
            </w:pPr>
          </w:p>
        </w:tc>
      </w:tr>
      <w:tr w:rsidR="00C7260B" w:rsidRPr="00C215DD" w:rsidTr="00C7260B">
        <w:trPr>
          <w:trHeight w:val="210"/>
        </w:trPr>
        <w:tc>
          <w:tcPr>
            <w:tcW w:w="1780" w:type="dxa"/>
            <w:tcBorders>
              <w:top w:val="nil"/>
              <w:left w:val="single" w:sz="4" w:space="0" w:color="auto"/>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ALFACE</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UNF</w:t>
            </w:r>
          </w:p>
        </w:tc>
        <w:tc>
          <w:tcPr>
            <w:tcW w:w="78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3000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214</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214</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214</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214</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214</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214</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214</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214</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214</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214</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214</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214</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214</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218</w:t>
            </w:r>
          </w:p>
        </w:tc>
      </w:tr>
      <w:tr w:rsidR="00C7260B" w:rsidRPr="00C215DD" w:rsidTr="00C7260B">
        <w:trPr>
          <w:trHeight w:val="195"/>
        </w:trPr>
        <w:tc>
          <w:tcPr>
            <w:tcW w:w="1780" w:type="dxa"/>
            <w:tcBorders>
              <w:top w:val="nil"/>
              <w:left w:val="single" w:sz="4" w:space="0" w:color="auto"/>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 xml:space="preserve">ABOBORA </w:t>
            </w:r>
            <w:proofErr w:type="spellStart"/>
            <w:r w:rsidRPr="00C215DD">
              <w:rPr>
                <w:rFonts w:ascii="Cambria" w:eastAsia="Times New Roman" w:hAnsi="Cambria" w:cs="Times New Roman"/>
                <w:color w:val="000000"/>
                <w:sz w:val="16"/>
                <w:szCs w:val="16"/>
                <w:lang w:val="pt-BR" w:eastAsia="pt-BR"/>
              </w:rPr>
              <w:t>CABOTIÃ</w:t>
            </w:r>
            <w:proofErr w:type="spellEnd"/>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KG</w:t>
            </w:r>
          </w:p>
        </w:tc>
        <w:tc>
          <w:tcPr>
            <w:tcW w:w="78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500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85</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X</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85</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X</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85</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X</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85</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X</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85</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X</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75</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X</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X</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X</w:t>
            </w:r>
          </w:p>
        </w:tc>
      </w:tr>
      <w:tr w:rsidR="00C7260B" w:rsidRPr="00C215DD" w:rsidTr="00C7260B">
        <w:trPr>
          <w:trHeight w:val="210"/>
        </w:trPr>
        <w:tc>
          <w:tcPr>
            <w:tcW w:w="1780" w:type="dxa"/>
            <w:tcBorders>
              <w:top w:val="nil"/>
              <w:left w:val="single" w:sz="4" w:space="0" w:color="auto"/>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CENOURA</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KG</w:t>
            </w:r>
          </w:p>
        </w:tc>
        <w:tc>
          <w:tcPr>
            <w:tcW w:w="78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1600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100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100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100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100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100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100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100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100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150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150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150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150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150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50</w:t>
            </w:r>
          </w:p>
        </w:tc>
      </w:tr>
      <w:tr w:rsidR="00C7260B" w:rsidRPr="00C215DD" w:rsidTr="00C7260B">
        <w:trPr>
          <w:trHeight w:val="210"/>
        </w:trPr>
        <w:tc>
          <w:tcPr>
            <w:tcW w:w="1780" w:type="dxa"/>
            <w:tcBorders>
              <w:top w:val="nil"/>
              <w:left w:val="single" w:sz="4" w:space="0" w:color="auto"/>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COUVE-FLOR</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KG</w:t>
            </w:r>
          </w:p>
        </w:tc>
        <w:tc>
          <w:tcPr>
            <w:tcW w:w="78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250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50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X</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50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X</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50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X</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50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X</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50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X</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X</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X</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X</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X</w:t>
            </w:r>
          </w:p>
        </w:tc>
      </w:tr>
      <w:tr w:rsidR="00C7260B" w:rsidRPr="00C215DD" w:rsidTr="00C7260B">
        <w:trPr>
          <w:trHeight w:val="210"/>
        </w:trPr>
        <w:tc>
          <w:tcPr>
            <w:tcW w:w="1780" w:type="dxa"/>
            <w:tcBorders>
              <w:top w:val="nil"/>
              <w:left w:val="single" w:sz="4" w:space="0" w:color="auto"/>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MARACUJÁ</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KG</w:t>
            </w:r>
          </w:p>
        </w:tc>
        <w:tc>
          <w:tcPr>
            <w:tcW w:w="78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2000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X</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250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X</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250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X</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250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X</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250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X</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500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X</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500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X</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X</w:t>
            </w:r>
          </w:p>
        </w:tc>
      </w:tr>
      <w:tr w:rsidR="00C7260B" w:rsidRPr="00C215DD" w:rsidTr="00C7260B">
        <w:trPr>
          <w:trHeight w:val="210"/>
        </w:trPr>
        <w:tc>
          <w:tcPr>
            <w:tcW w:w="1780" w:type="dxa"/>
            <w:tcBorders>
              <w:top w:val="nil"/>
              <w:left w:val="single" w:sz="4" w:space="0" w:color="auto"/>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MELANCIA</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KG</w:t>
            </w:r>
          </w:p>
        </w:tc>
        <w:tc>
          <w:tcPr>
            <w:tcW w:w="78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3000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200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250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200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200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200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200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200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250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200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250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200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250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200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200</w:t>
            </w:r>
          </w:p>
        </w:tc>
      </w:tr>
      <w:tr w:rsidR="00C7260B" w:rsidRPr="00C215DD" w:rsidTr="00C7260B">
        <w:trPr>
          <w:trHeight w:val="210"/>
        </w:trPr>
        <w:tc>
          <w:tcPr>
            <w:tcW w:w="1780" w:type="dxa"/>
            <w:tcBorders>
              <w:top w:val="nil"/>
              <w:left w:val="single" w:sz="4" w:space="0" w:color="auto"/>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PIMENTÃO</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KG</w:t>
            </w:r>
          </w:p>
        </w:tc>
        <w:tc>
          <w:tcPr>
            <w:tcW w:w="78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350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40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X</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50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X</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60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X</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40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X</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40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X</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40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X</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80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X</w:t>
            </w:r>
          </w:p>
        </w:tc>
      </w:tr>
      <w:tr w:rsidR="00C7260B" w:rsidRPr="00C215DD" w:rsidTr="00C7260B">
        <w:trPr>
          <w:trHeight w:val="210"/>
        </w:trPr>
        <w:tc>
          <w:tcPr>
            <w:tcW w:w="1780" w:type="dxa"/>
            <w:tcBorders>
              <w:top w:val="nil"/>
              <w:left w:val="single" w:sz="4" w:space="0" w:color="auto"/>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TOMATE</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KG</w:t>
            </w:r>
          </w:p>
        </w:tc>
        <w:tc>
          <w:tcPr>
            <w:tcW w:w="78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1000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100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100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100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100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100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100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100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100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100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100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X</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X</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X</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X</w:t>
            </w:r>
          </w:p>
        </w:tc>
      </w:tr>
      <w:tr w:rsidR="00C7260B" w:rsidRPr="00C215DD" w:rsidTr="00C7260B">
        <w:trPr>
          <w:trHeight w:val="210"/>
        </w:trPr>
        <w:tc>
          <w:tcPr>
            <w:tcW w:w="1780" w:type="dxa"/>
            <w:tcBorders>
              <w:top w:val="nil"/>
              <w:left w:val="single" w:sz="4" w:space="0" w:color="auto"/>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VAGEM</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KG</w:t>
            </w:r>
          </w:p>
        </w:tc>
        <w:tc>
          <w:tcPr>
            <w:tcW w:w="78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500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X</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100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X</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100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X</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100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X</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100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X</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100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X</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X</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X</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X</w:t>
            </w:r>
          </w:p>
        </w:tc>
      </w:tr>
      <w:tr w:rsidR="00C7260B" w:rsidRPr="00C215DD" w:rsidTr="00C7260B">
        <w:trPr>
          <w:trHeight w:val="210"/>
        </w:trPr>
        <w:tc>
          <w:tcPr>
            <w:tcW w:w="1780" w:type="dxa"/>
            <w:tcBorders>
              <w:top w:val="nil"/>
              <w:left w:val="single" w:sz="4" w:space="0" w:color="auto"/>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LEITE</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proofErr w:type="spellStart"/>
            <w:r w:rsidRPr="00C215DD">
              <w:rPr>
                <w:rFonts w:ascii="Cambria" w:eastAsia="Times New Roman" w:hAnsi="Cambria" w:cs="Times New Roman"/>
                <w:color w:val="000000"/>
                <w:sz w:val="16"/>
                <w:szCs w:val="16"/>
                <w:lang w:val="pt-BR" w:eastAsia="pt-BR"/>
              </w:rPr>
              <w:t>LT</w:t>
            </w:r>
            <w:proofErr w:type="spellEnd"/>
          </w:p>
        </w:tc>
        <w:tc>
          <w:tcPr>
            <w:tcW w:w="78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15000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1300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900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1300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900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1300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900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1300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800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1300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800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1300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800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1300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800</w:t>
            </w:r>
          </w:p>
        </w:tc>
      </w:tr>
      <w:tr w:rsidR="00C7260B" w:rsidRPr="00C215DD" w:rsidTr="00C7260B">
        <w:trPr>
          <w:trHeight w:val="210"/>
        </w:trPr>
        <w:tc>
          <w:tcPr>
            <w:tcW w:w="1780" w:type="dxa"/>
            <w:tcBorders>
              <w:top w:val="nil"/>
              <w:left w:val="single" w:sz="4" w:space="0" w:color="auto"/>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BATATA DOCE</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KG</w:t>
            </w:r>
          </w:p>
        </w:tc>
        <w:tc>
          <w:tcPr>
            <w:tcW w:w="78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1000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80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X</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80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40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80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80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80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80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80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80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80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80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80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80</w:t>
            </w:r>
          </w:p>
        </w:tc>
      </w:tr>
      <w:tr w:rsidR="00C7260B" w:rsidRPr="00C215DD" w:rsidTr="00C7260B">
        <w:trPr>
          <w:trHeight w:val="210"/>
        </w:trPr>
        <w:tc>
          <w:tcPr>
            <w:tcW w:w="1780" w:type="dxa"/>
            <w:tcBorders>
              <w:top w:val="nil"/>
              <w:left w:val="single" w:sz="4" w:space="0" w:color="auto"/>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QUIABO</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KG</w:t>
            </w:r>
          </w:p>
        </w:tc>
        <w:tc>
          <w:tcPr>
            <w:tcW w:w="78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1000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150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100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X</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150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X</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X</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150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X</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X</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150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X</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150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X</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150</w:t>
            </w:r>
          </w:p>
        </w:tc>
      </w:tr>
      <w:tr w:rsidR="00C7260B" w:rsidRPr="00C215DD" w:rsidTr="00C7260B">
        <w:trPr>
          <w:trHeight w:val="210"/>
        </w:trPr>
        <w:tc>
          <w:tcPr>
            <w:tcW w:w="1780" w:type="dxa"/>
            <w:tcBorders>
              <w:top w:val="nil"/>
              <w:left w:val="single" w:sz="4" w:space="0" w:color="auto"/>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REPOLHO</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KG</w:t>
            </w:r>
          </w:p>
        </w:tc>
        <w:tc>
          <w:tcPr>
            <w:tcW w:w="78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1500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150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X</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160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X</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150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X</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160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100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160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100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160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100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160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100</w:t>
            </w:r>
          </w:p>
        </w:tc>
      </w:tr>
      <w:tr w:rsidR="00C7260B" w:rsidRPr="00C215DD" w:rsidTr="00C7260B">
        <w:trPr>
          <w:trHeight w:val="210"/>
        </w:trPr>
        <w:tc>
          <w:tcPr>
            <w:tcW w:w="1780" w:type="dxa"/>
            <w:tcBorders>
              <w:top w:val="nil"/>
              <w:left w:val="single" w:sz="4" w:space="0" w:color="auto"/>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AGRIÃO</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proofErr w:type="spellStart"/>
            <w:r w:rsidRPr="00C215DD">
              <w:rPr>
                <w:rFonts w:ascii="Cambria" w:eastAsia="Times New Roman" w:hAnsi="Cambria" w:cs="Times New Roman"/>
                <w:color w:val="000000"/>
                <w:sz w:val="16"/>
                <w:szCs w:val="16"/>
                <w:lang w:val="pt-BR" w:eastAsia="pt-BR"/>
              </w:rPr>
              <w:t>MÇ</w:t>
            </w:r>
            <w:proofErr w:type="spellEnd"/>
          </w:p>
        </w:tc>
        <w:tc>
          <w:tcPr>
            <w:tcW w:w="78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250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35</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X</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35</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X</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35</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X</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35</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X</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35</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X</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35</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X</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40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X</w:t>
            </w:r>
          </w:p>
        </w:tc>
      </w:tr>
      <w:tr w:rsidR="00C7260B" w:rsidRPr="00C215DD" w:rsidTr="00C7260B">
        <w:trPr>
          <w:trHeight w:val="210"/>
        </w:trPr>
        <w:tc>
          <w:tcPr>
            <w:tcW w:w="1780" w:type="dxa"/>
            <w:tcBorders>
              <w:top w:val="nil"/>
              <w:left w:val="single" w:sz="4" w:space="0" w:color="auto"/>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PEPINO</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KG</w:t>
            </w:r>
          </w:p>
        </w:tc>
        <w:tc>
          <w:tcPr>
            <w:tcW w:w="78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1000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150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X</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150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X</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150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X</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150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150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X</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150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X</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100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X</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X</w:t>
            </w:r>
          </w:p>
        </w:tc>
      </w:tr>
      <w:tr w:rsidR="00C7260B" w:rsidRPr="00C215DD" w:rsidTr="00C7260B">
        <w:trPr>
          <w:trHeight w:val="210"/>
        </w:trPr>
        <w:tc>
          <w:tcPr>
            <w:tcW w:w="1780" w:type="dxa"/>
            <w:tcBorders>
              <w:top w:val="nil"/>
              <w:left w:val="single" w:sz="4" w:space="0" w:color="auto"/>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ABOBRINHA</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KG</w:t>
            </w:r>
          </w:p>
        </w:tc>
        <w:tc>
          <w:tcPr>
            <w:tcW w:w="78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1000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75</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55</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75</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55</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75</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55</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75</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55</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75</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55</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75</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55</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75</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145</w:t>
            </w:r>
          </w:p>
        </w:tc>
      </w:tr>
      <w:tr w:rsidR="00C7260B" w:rsidRPr="00C215DD" w:rsidTr="00C7260B">
        <w:trPr>
          <w:trHeight w:val="210"/>
        </w:trPr>
        <w:tc>
          <w:tcPr>
            <w:tcW w:w="1780" w:type="dxa"/>
            <w:tcBorders>
              <w:top w:val="nil"/>
              <w:left w:val="single" w:sz="4" w:space="0" w:color="auto"/>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LIMÃO</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KG</w:t>
            </w:r>
          </w:p>
        </w:tc>
        <w:tc>
          <w:tcPr>
            <w:tcW w:w="78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400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40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20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40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20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40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20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40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40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20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20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40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20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20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20</w:t>
            </w:r>
          </w:p>
        </w:tc>
      </w:tr>
      <w:tr w:rsidR="00C7260B" w:rsidRPr="00C215DD" w:rsidTr="00C7260B">
        <w:trPr>
          <w:trHeight w:val="225"/>
        </w:trPr>
        <w:tc>
          <w:tcPr>
            <w:tcW w:w="1780" w:type="dxa"/>
            <w:tcBorders>
              <w:top w:val="nil"/>
              <w:left w:val="single" w:sz="4" w:space="0" w:color="auto"/>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 xml:space="preserve">QUEIJO </w:t>
            </w:r>
            <w:proofErr w:type="spellStart"/>
            <w:r w:rsidRPr="00C215DD">
              <w:rPr>
                <w:rFonts w:ascii="Cambria" w:eastAsia="Times New Roman" w:hAnsi="Cambria" w:cs="Times New Roman"/>
                <w:color w:val="000000"/>
                <w:sz w:val="16"/>
                <w:szCs w:val="16"/>
                <w:lang w:val="pt-BR" w:eastAsia="pt-BR"/>
              </w:rPr>
              <w:t>MUSSARELA</w:t>
            </w:r>
            <w:proofErr w:type="spellEnd"/>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KG</w:t>
            </w:r>
          </w:p>
        </w:tc>
        <w:tc>
          <w:tcPr>
            <w:tcW w:w="78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250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40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X</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40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X</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40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X</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40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X</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40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X</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50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X</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X</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X</w:t>
            </w:r>
          </w:p>
        </w:tc>
      </w:tr>
      <w:tr w:rsidR="00C7260B" w:rsidRPr="00C215DD" w:rsidTr="00C7260B">
        <w:trPr>
          <w:trHeight w:val="210"/>
        </w:trPr>
        <w:tc>
          <w:tcPr>
            <w:tcW w:w="1780" w:type="dxa"/>
            <w:tcBorders>
              <w:top w:val="nil"/>
              <w:left w:val="single" w:sz="4" w:space="0" w:color="auto"/>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MANDIOCA</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KG</w:t>
            </w:r>
          </w:p>
        </w:tc>
        <w:tc>
          <w:tcPr>
            <w:tcW w:w="78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2000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250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X</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250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X</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250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X</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250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X</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500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X</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250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X</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250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X</w:t>
            </w:r>
          </w:p>
        </w:tc>
      </w:tr>
      <w:tr w:rsidR="00C7260B" w:rsidRPr="00C215DD" w:rsidTr="00C7260B">
        <w:trPr>
          <w:trHeight w:val="210"/>
        </w:trPr>
        <w:tc>
          <w:tcPr>
            <w:tcW w:w="1780" w:type="dxa"/>
            <w:tcBorders>
              <w:top w:val="nil"/>
              <w:left w:val="single" w:sz="4" w:space="0" w:color="auto"/>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ACELGA</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proofErr w:type="spellStart"/>
            <w:r w:rsidRPr="00C215DD">
              <w:rPr>
                <w:rFonts w:ascii="Cambria" w:eastAsia="Times New Roman" w:hAnsi="Cambria" w:cs="Times New Roman"/>
                <w:color w:val="000000"/>
                <w:sz w:val="16"/>
                <w:szCs w:val="16"/>
                <w:lang w:val="pt-BR" w:eastAsia="pt-BR"/>
              </w:rPr>
              <w:t>UND</w:t>
            </w:r>
            <w:proofErr w:type="spellEnd"/>
          </w:p>
        </w:tc>
        <w:tc>
          <w:tcPr>
            <w:tcW w:w="78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1200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100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50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100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50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100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100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100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50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100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100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100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50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150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50</w:t>
            </w:r>
          </w:p>
        </w:tc>
      </w:tr>
      <w:tr w:rsidR="00C7260B" w:rsidRPr="00C215DD" w:rsidTr="00C7260B">
        <w:trPr>
          <w:trHeight w:val="210"/>
        </w:trPr>
        <w:tc>
          <w:tcPr>
            <w:tcW w:w="1780" w:type="dxa"/>
            <w:tcBorders>
              <w:top w:val="nil"/>
              <w:left w:val="single" w:sz="4" w:space="0" w:color="auto"/>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PÃO CASEIRO</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KG</w:t>
            </w:r>
          </w:p>
        </w:tc>
        <w:tc>
          <w:tcPr>
            <w:tcW w:w="78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1800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110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110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110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100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110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100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110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150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150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150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150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150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150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150</w:t>
            </w:r>
          </w:p>
        </w:tc>
      </w:tr>
      <w:tr w:rsidR="00C7260B" w:rsidRPr="00C215DD" w:rsidTr="00C7260B">
        <w:trPr>
          <w:trHeight w:val="210"/>
        </w:trPr>
        <w:tc>
          <w:tcPr>
            <w:tcW w:w="1780" w:type="dxa"/>
            <w:tcBorders>
              <w:top w:val="nil"/>
              <w:left w:val="single" w:sz="4" w:space="0" w:color="auto"/>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CHEIRO VERDE</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proofErr w:type="spellStart"/>
            <w:r w:rsidRPr="00C215DD">
              <w:rPr>
                <w:rFonts w:ascii="Cambria" w:eastAsia="Times New Roman" w:hAnsi="Cambria" w:cs="Times New Roman"/>
                <w:color w:val="000000"/>
                <w:sz w:val="16"/>
                <w:szCs w:val="16"/>
                <w:lang w:val="pt-BR" w:eastAsia="pt-BR"/>
              </w:rPr>
              <w:t>MÇ</w:t>
            </w:r>
            <w:proofErr w:type="spellEnd"/>
          </w:p>
        </w:tc>
        <w:tc>
          <w:tcPr>
            <w:tcW w:w="78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2400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150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200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150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200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150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200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150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200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150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200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150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200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150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150</w:t>
            </w:r>
          </w:p>
        </w:tc>
      </w:tr>
      <w:tr w:rsidR="00C7260B" w:rsidRPr="00C215DD" w:rsidTr="00C7260B">
        <w:trPr>
          <w:trHeight w:val="210"/>
        </w:trPr>
        <w:tc>
          <w:tcPr>
            <w:tcW w:w="1780" w:type="dxa"/>
            <w:tcBorders>
              <w:top w:val="nil"/>
              <w:left w:val="single" w:sz="4" w:space="0" w:color="auto"/>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FRANGO</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KG</w:t>
            </w:r>
          </w:p>
        </w:tc>
        <w:tc>
          <w:tcPr>
            <w:tcW w:w="78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3000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500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X</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500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X</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500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X</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500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X</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500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X</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500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X</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X</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X</w:t>
            </w:r>
          </w:p>
        </w:tc>
      </w:tr>
      <w:tr w:rsidR="00C7260B" w:rsidRPr="00C215DD" w:rsidTr="00C7260B">
        <w:trPr>
          <w:trHeight w:val="225"/>
        </w:trPr>
        <w:tc>
          <w:tcPr>
            <w:tcW w:w="1780" w:type="dxa"/>
            <w:tcBorders>
              <w:top w:val="nil"/>
              <w:left w:val="single" w:sz="4" w:space="0" w:color="auto"/>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COUVE MANTEIGA</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proofErr w:type="spellStart"/>
            <w:r w:rsidRPr="00C215DD">
              <w:rPr>
                <w:rFonts w:ascii="Cambria" w:eastAsia="Times New Roman" w:hAnsi="Cambria" w:cs="Times New Roman"/>
                <w:color w:val="000000"/>
                <w:sz w:val="16"/>
                <w:szCs w:val="16"/>
                <w:lang w:val="pt-BR" w:eastAsia="pt-BR"/>
              </w:rPr>
              <w:t>MÇ</w:t>
            </w:r>
            <w:proofErr w:type="spellEnd"/>
          </w:p>
        </w:tc>
        <w:tc>
          <w:tcPr>
            <w:tcW w:w="78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2000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250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100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250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100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200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100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150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100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150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100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100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150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100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150</w:t>
            </w:r>
          </w:p>
        </w:tc>
      </w:tr>
      <w:tr w:rsidR="00C7260B" w:rsidRPr="00C215DD" w:rsidTr="00C7260B">
        <w:trPr>
          <w:trHeight w:val="210"/>
        </w:trPr>
        <w:tc>
          <w:tcPr>
            <w:tcW w:w="1780" w:type="dxa"/>
            <w:tcBorders>
              <w:top w:val="nil"/>
              <w:left w:val="single" w:sz="4" w:space="0" w:color="auto"/>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MEL SACHÊ</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KG</w:t>
            </w:r>
          </w:p>
        </w:tc>
        <w:tc>
          <w:tcPr>
            <w:tcW w:w="78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1000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500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X</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X</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X</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X</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X</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X</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500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X</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X</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X</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X</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X</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X</w:t>
            </w:r>
          </w:p>
        </w:tc>
      </w:tr>
      <w:tr w:rsidR="00C7260B" w:rsidRPr="00C215DD" w:rsidTr="00C7260B">
        <w:trPr>
          <w:trHeight w:val="210"/>
        </w:trPr>
        <w:tc>
          <w:tcPr>
            <w:tcW w:w="1780" w:type="dxa"/>
            <w:tcBorders>
              <w:top w:val="nil"/>
              <w:left w:val="single" w:sz="4" w:space="0" w:color="auto"/>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DOCE CASEIRO</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KG</w:t>
            </w:r>
          </w:p>
        </w:tc>
        <w:tc>
          <w:tcPr>
            <w:tcW w:w="78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150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50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X</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X</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X</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50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X</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X</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X</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50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X</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X</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X</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X</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X</w:t>
            </w:r>
          </w:p>
        </w:tc>
      </w:tr>
      <w:tr w:rsidR="00C7260B" w:rsidRPr="00C215DD" w:rsidTr="00C7260B">
        <w:trPr>
          <w:trHeight w:val="210"/>
        </w:trPr>
        <w:tc>
          <w:tcPr>
            <w:tcW w:w="1780" w:type="dxa"/>
            <w:tcBorders>
              <w:top w:val="nil"/>
              <w:left w:val="single" w:sz="4" w:space="0" w:color="auto"/>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BEBIDA LÁCTEA</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 xml:space="preserve">PCT </w:t>
            </w:r>
            <w:proofErr w:type="spellStart"/>
            <w:proofErr w:type="gramStart"/>
            <w:r w:rsidRPr="00C215DD">
              <w:rPr>
                <w:rFonts w:ascii="Cambria" w:eastAsia="Times New Roman" w:hAnsi="Cambria" w:cs="Times New Roman"/>
                <w:color w:val="000000"/>
                <w:sz w:val="16"/>
                <w:szCs w:val="16"/>
                <w:lang w:val="pt-BR" w:eastAsia="pt-BR"/>
              </w:rPr>
              <w:t>900ML</w:t>
            </w:r>
            <w:proofErr w:type="spellEnd"/>
            <w:proofErr w:type="gramEnd"/>
          </w:p>
        </w:tc>
        <w:tc>
          <w:tcPr>
            <w:tcW w:w="78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12000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1100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600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1100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600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1100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600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1100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600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1100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600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1100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600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1100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700</w:t>
            </w:r>
          </w:p>
        </w:tc>
      </w:tr>
      <w:tr w:rsidR="00C7260B" w:rsidRPr="00C215DD" w:rsidTr="00C7260B">
        <w:trPr>
          <w:trHeight w:val="210"/>
        </w:trPr>
        <w:tc>
          <w:tcPr>
            <w:tcW w:w="1780" w:type="dxa"/>
            <w:tcBorders>
              <w:top w:val="nil"/>
              <w:left w:val="single" w:sz="4" w:space="0" w:color="auto"/>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MELÃO</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KG</w:t>
            </w:r>
          </w:p>
        </w:tc>
        <w:tc>
          <w:tcPr>
            <w:tcW w:w="78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1500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150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150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150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150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150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150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150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150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150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150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X</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X</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X</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X</w:t>
            </w:r>
          </w:p>
        </w:tc>
      </w:tr>
      <w:tr w:rsidR="00C7260B" w:rsidRPr="00C215DD" w:rsidTr="00C7260B">
        <w:trPr>
          <w:trHeight w:val="210"/>
        </w:trPr>
        <w:tc>
          <w:tcPr>
            <w:tcW w:w="1780" w:type="dxa"/>
            <w:tcBorders>
              <w:top w:val="nil"/>
              <w:left w:val="single" w:sz="4" w:space="0" w:color="auto"/>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HORTELÃ</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proofErr w:type="spellStart"/>
            <w:r w:rsidRPr="00C215DD">
              <w:rPr>
                <w:rFonts w:ascii="Cambria" w:eastAsia="Times New Roman" w:hAnsi="Cambria" w:cs="Times New Roman"/>
                <w:color w:val="000000"/>
                <w:sz w:val="16"/>
                <w:szCs w:val="16"/>
                <w:lang w:val="pt-BR" w:eastAsia="pt-BR"/>
              </w:rPr>
              <w:t>MÇ</w:t>
            </w:r>
            <w:proofErr w:type="spellEnd"/>
          </w:p>
        </w:tc>
        <w:tc>
          <w:tcPr>
            <w:tcW w:w="78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250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50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X</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50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X</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50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X</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50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X</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50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X</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X</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X</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X</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X</w:t>
            </w:r>
          </w:p>
        </w:tc>
      </w:tr>
      <w:tr w:rsidR="00C7260B" w:rsidRPr="00C215DD" w:rsidTr="00C7260B">
        <w:trPr>
          <w:trHeight w:val="210"/>
        </w:trPr>
        <w:tc>
          <w:tcPr>
            <w:tcW w:w="1780" w:type="dxa"/>
            <w:tcBorders>
              <w:top w:val="nil"/>
              <w:left w:val="single" w:sz="4" w:space="0" w:color="auto"/>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ESPINAFRE</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proofErr w:type="spellStart"/>
            <w:r w:rsidRPr="00C215DD">
              <w:rPr>
                <w:rFonts w:ascii="Cambria" w:eastAsia="Times New Roman" w:hAnsi="Cambria" w:cs="Times New Roman"/>
                <w:color w:val="000000"/>
                <w:sz w:val="16"/>
                <w:szCs w:val="16"/>
                <w:lang w:val="pt-BR" w:eastAsia="pt-BR"/>
              </w:rPr>
              <w:t>MÇ</w:t>
            </w:r>
            <w:proofErr w:type="spellEnd"/>
          </w:p>
        </w:tc>
        <w:tc>
          <w:tcPr>
            <w:tcW w:w="78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250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50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X</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50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X</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50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X</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50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X</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50</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X</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X</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X</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X</w:t>
            </w:r>
          </w:p>
        </w:tc>
        <w:tc>
          <w:tcPr>
            <w:tcW w:w="820" w:type="dxa"/>
            <w:tcBorders>
              <w:top w:val="nil"/>
              <w:left w:val="nil"/>
              <w:bottom w:val="single" w:sz="4" w:space="0" w:color="auto"/>
              <w:right w:val="single" w:sz="4" w:space="0" w:color="auto"/>
            </w:tcBorders>
            <w:shd w:val="clear" w:color="000000" w:fill="CCCCFF"/>
            <w:vAlign w:val="center"/>
            <w:hideMark/>
          </w:tcPr>
          <w:p w:rsidR="00C7260B" w:rsidRPr="00C215DD" w:rsidRDefault="00C7260B" w:rsidP="00C7260B">
            <w:pPr>
              <w:widowControl/>
              <w:autoSpaceDE/>
              <w:autoSpaceDN/>
              <w:jc w:val="center"/>
              <w:rPr>
                <w:rFonts w:ascii="Cambria" w:eastAsia="Times New Roman" w:hAnsi="Cambria" w:cs="Times New Roman"/>
                <w:color w:val="000000"/>
                <w:sz w:val="16"/>
                <w:szCs w:val="16"/>
                <w:lang w:val="pt-BR" w:eastAsia="pt-BR"/>
              </w:rPr>
            </w:pPr>
            <w:r w:rsidRPr="00C215DD">
              <w:rPr>
                <w:rFonts w:ascii="Cambria" w:eastAsia="Times New Roman" w:hAnsi="Cambria" w:cs="Times New Roman"/>
                <w:color w:val="000000"/>
                <w:sz w:val="16"/>
                <w:szCs w:val="16"/>
                <w:lang w:val="pt-BR" w:eastAsia="pt-BR"/>
              </w:rPr>
              <w:t>X</w:t>
            </w:r>
          </w:p>
        </w:tc>
      </w:tr>
    </w:tbl>
    <w:p w:rsidR="007813CB" w:rsidRPr="00C215DD" w:rsidRDefault="007813CB" w:rsidP="001C479D">
      <w:pPr>
        <w:pStyle w:val="Corpodetexto"/>
        <w:spacing w:before="137"/>
        <w:ind w:left="641"/>
        <w:jc w:val="both"/>
        <w:rPr>
          <w:rFonts w:ascii="Times New Roman" w:hAnsi="Times New Roman" w:cs="Times New Roman"/>
          <w:lang w:val="pt-BR"/>
        </w:rPr>
        <w:sectPr w:rsidR="007813CB" w:rsidRPr="00C215DD" w:rsidSect="001C479D">
          <w:pgSz w:w="16839" w:h="11907" w:orient="landscape" w:code="9"/>
          <w:pgMar w:top="1702" w:right="1137" w:bottom="709" w:left="709" w:header="426" w:footer="210" w:gutter="0"/>
          <w:cols w:space="720"/>
          <w:docGrid w:linePitch="299"/>
        </w:sectPr>
      </w:pPr>
    </w:p>
    <w:p w:rsidR="00477531" w:rsidRPr="00C215DD" w:rsidRDefault="00C04527" w:rsidP="001C479D">
      <w:pPr>
        <w:pStyle w:val="Ttulo8"/>
        <w:shd w:val="clear" w:color="auto" w:fill="BFBFBF" w:themeFill="background1" w:themeFillShade="BF"/>
        <w:tabs>
          <w:tab w:val="left" w:pos="911"/>
        </w:tabs>
        <w:spacing w:before="92"/>
        <w:ind w:left="0"/>
        <w:jc w:val="both"/>
        <w:rPr>
          <w:rFonts w:ascii="Times New Roman" w:hAnsi="Times New Roman" w:cs="Times New Roman"/>
          <w:sz w:val="18"/>
          <w:szCs w:val="18"/>
          <w:lang w:val="pt-BR"/>
        </w:rPr>
      </w:pPr>
      <w:r w:rsidRPr="00C215DD">
        <w:rPr>
          <w:rFonts w:ascii="Times New Roman" w:hAnsi="Times New Roman" w:cs="Times New Roman"/>
          <w:sz w:val="18"/>
          <w:szCs w:val="18"/>
          <w:lang w:val="pt-BR"/>
        </w:rPr>
        <w:lastRenderedPageBreak/>
        <w:t xml:space="preserve">8 - </w:t>
      </w:r>
      <w:r w:rsidR="00F67094" w:rsidRPr="00C215DD">
        <w:rPr>
          <w:rFonts w:ascii="Times New Roman" w:hAnsi="Times New Roman" w:cs="Times New Roman"/>
          <w:sz w:val="18"/>
          <w:szCs w:val="18"/>
          <w:lang w:val="pt-BR"/>
        </w:rPr>
        <w:t>PAGAMENTO</w:t>
      </w:r>
    </w:p>
    <w:p w:rsidR="00693D2D" w:rsidRPr="00C215DD" w:rsidRDefault="00693D2D" w:rsidP="001C479D">
      <w:pPr>
        <w:pStyle w:val="Ttulo8"/>
        <w:tabs>
          <w:tab w:val="left" w:pos="911"/>
        </w:tabs>
        <w:ind w:left="426"/>
        <w:jc w:val="both"/>
        <w:rPr>
          <w:rFonts w:ascii="Times New Roman" w:hAnsi="Times New Roman" w:cs="Times New Roman"/>
          <w:sz w:val="10"/>
          <w:szCs w:val="10"/>
          <w:lang w:val="pt-BR"/>
        </w:rPr>
      </w:pPr>
    </w:p>
    <w:p w:rsidR="00693D2D" w:rsidRPr="00C215DD" w:rsidRDefault="002B7481" w:rsidP="001C479D">
      <w:pPr>
        <w:pStyle w:val="Corpodetexto"/>
        <w:jc w:val="both"/>
        <w:rPr>
          <w:rFonts w:ascii="Times New Roman" w:hAnsi="Times New Roman" w:cs="Times New Roman"/>
          <w:sz w:val="18"/>
          <w:szCs w:val="18"/>
          <w:lang w:val="pt-BR"/>
        </w:rPr>
      </w:pPr>
      <w:r w:rsidRPr="00C215DD">
        <w:rPr>
          <w:rFonts w:ascii="Times New Roman" w:hAnsi="Times New Roman" w:cs="Times New Roman"/>
          <w:sz w:val="18"/>
          <w:szCs w:val="18"/>
          <w:lang w:val="pt-BR"/>
        </w:rPr>
        <w:t xml:space="preserve">8.1 </w:t>
      </w:r>
      <w:r w:rsidR="00693D2D" w:rsidRPr="00C215DD">
        <w:rPr>
          <w:rFonts w:ascii="Times New Roman" w:hAnsi="Times New Roman" w:cs="Times New Roman"/>
          <w:sz w:val="18"/>
          <w:szCs w:val="18"/>
          <w:lang w:val="pt-BR"/>
        </w:rPr>
        <w:t>O pagamento será feito pela Administração Municipal de Naviraí - MS, em até 30 (trinta) dias após a data do recebimento dos produtos, mediante a apresentação da Nota Fiscal/Recibo.</w:t>
      </w:r>
    </w:p>
    <w:p w:rsidR="00693D2D" w:rsidRPr="00C215DD" w:rsidRDefault="002B7481" w:rsidP="001C479D">
      <w:pPr>
        <w:pStyle w:val="Corpodetexto"/>
        <w:spacing w:before="139"/>
        <w:jc w:val="both"/>
        <w:rPr>
          <w:rFonts w:ascii="Times New Roman" w:hAnsi="Times New Roman" w:cs="Times New Roman"/>
          <w:sz w:val="18"/>
          <w:szCs w:val="18"/>
          <w:lang w:val="pt-BR"/>
        </w:rPr>
      </w:pPr>
      <w:r w:rsidRPr="00C215DD">
        <w:rPr>
          <w:rFonts w:ascii="Times New Roman" w:hAnsi="Times New Roman" w:cs="Times New Roman"/>
          <w:sz w:val="18"/>
          <w:szCs w:val="18"/>
          <w:lang w:val="pt-BR"/>
        </w:rPr>
        <w:t xml:space="preserve">8.2 </w:t>
      </w:r>
      <w:r w:rsidR="00693D2D" w:rsidRPr="00C215DD">
        <w:rPr>
          <w:rFonts w:ascii="Times New Roman" w:hAnsi="Times New Roman" w:cs="Times New Roman"/>
          <w:sz w:val="18"/>
          <w:szCs w:val="18"/>
          <w:lang w:val="pt-BR"/>
        </w:rPr>
        <w:t>A Contratada deverá encaminhar junto a Nota Fiscal/Recibo,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Fiscais/Recibos.</w:t>
      </w:r>
    </w:p>
    <w:p w:rsidR="00693D2D" w:rsidRPr="00C215DD" w:rsidRDefault="002B7481" w:rsidP="001C479D">
      <w:pPr>
        <w:pStyle w:val="Corpodetexto"/>
        <w:spacing w:before="139"/>
        <w:jc w:val="both"/>
        <w:rPr>
          <w:rFonts w:ascii="Times New Roman" w:hAnsi="Times New Roman" w:cs="Times New Roman"/>
          <w:sz w:val="18"/>
          <w:szCs w:val="18"/>
          <w:lang w:val="pt-BR"/>
        </w:rPr>
      </w:pPr>
      <w:r w:rsidRPr="00C215DD">
        <w:rPr>
          <w:rFonts w:ascii="Times New Roman" w:hAnsi="Times New Roman" w:cs="Times New Roman"/>
          <w:sz w:val="18"/>
          <w:szCs w:val="18"/>
          <w:lang w:val="pt-BR"/>
        </w:rPr>
        <w:t xml:space="preserve">8.3 </w:t>
      </w:r>
      <w:r w:rsidR="00693D2D" w:rsidRPr="00C215DD">
        <w:rPr>
          <w:rFonts w:ascii="Times New Roman" w:hAnsi="Times New Roman" w:cs="Times New Roman"/>
          <w:sz w:val="18"/>
          <w:szCs w:val="18"/>
          <w:lang w:val="pt-BR"/>
        </w:rPr>
        <w:t xml:space="preserve">Em caso de devolução da Nota Fiscal/Recibo para correção, o prazo para o pagamento passará a fluir após a sua reapresentação. </w:t>
      </w:r>
    </w:p>
    <w:p w:rsidR="00693D2D" w:rsidRPr="00C215DD" w:rsidRDefault="002B7481" w:rsidP="001C479D">
      <w:pPr>
        <w:pStyle w:val="Corpodetexto"/>
        <w:spacing w:before="139"/>
        <w:jc w:val="both"/>
        <w:rPr>
          <w:rFonts w:ascii="Times New Roman" w:hAnsi="Times New Roman" w:cs="Times New Roman"/>
          <w:sz w:val="18"/>
          <w:szCs w:val="18"/>
          <w:lang w:val="pt-BR"/>
        </w:rPr>
      </w:pPr>
      <w:r w:rsidRPr="00C215DD">
        <w:rPr>
          <w:rFonts w:ascii="Times New Roman" w:hAnsi="Times New Roman" w:cs="Times New Roman"/>
          <w:sz w:val="18"/>
          <w:szCs w:val="18"/>
          <w:lang w:val="pt-BR"/>
        </w:rPr>
        <w:t xml:space="preserve">8.4 </w:t>
      </w:r>
      <w:r w:rsidR="00693D2D" w:rsidRPr="00C215DD">
        <w:rPr>
          <w:rFonts w:ascii="Times New Roman" w:hAnsi="Times New Roman" w:cs="Times New Roman"/>
          <w:sz w:val="18"/>
          <w:szCs w:val="18"/>
          <w:lang w:val="pt-BR"/>
        </w:rPr>
        <w:t xml:space="preserve">O pagamento só será efetuado após a comprovação pela contratada de que se encontra em dia com suas obrigações, mantendo as mesmas condições </w:t>
      </w:r>
      <w:proofErr w:type="spellStart"/>
      <w:r w:rsidR="00693D2D" w:rsidRPr="00C215DD">
        <w:rPr>
          <w:rFonts w:ascii="Times New Roman" w:hAnsi="Times New Roman" w:cs="Times New Roman"/>
          <w:sz w:val="18"/>
          <w:szCs w:val="18"/>
          <w:lang w:val="pt-BR"/>
        </w:rPr>
        <w:t>habilitatórias</w:t>
      </w:r>
      <w:proofErr w:type="spellEnd"/>
      <w:r w:rsidR="00693D2D" w:rsidRPr="00C215DD">
        <w:rPr>
          <w:rFonts w:ascii="Times New Roman" w:hAnsi="Times New Roman" w:cs="Times New Roman"/>
          <w:sz w:val="18"/>
          <w:szCs w:val="18"/>
          <w:lang w:val="pt-BR"/>
        </w:rPr>
        <w:t xml:space="preserve">: </w:t>
      </w:r>
    </w:p>
    <w:p w:rsidR="00693D2D" w:rsidRPr="00C215DD" w:rsidRDefault="00693D2D" w:rsidP="001C479D">
      <w:pPr>
        <w:pStyle w:val="Corpodetexto"/>
        <w:numPr>
          <w:ilvl w:val="0"/>
          <w:numId w:val="21"/>
        </w:numPr>
        <w:spacing w:before="139"/>
        <w:ind w:left="426" w:firstLine="0"/>
        <w:jc w:val="both"/>
        <w:rPr>
          <w:rFonts w:ascii="Times New Roman" w:hAnsi="Times New Roman" w:cs="Times New Roman"/>
          <w:sz w:val="18"/>
          <w:szCs w:val="18"/>
          <w:lang w:val="pt-BR"/>
        </w:rPr>
      </w:pPr>
      <w:r w:rsidRPr="00C215DD">
        <w:rPr>
          <w:rFonts w:ascii="Times New Roman" w:hAnsi="Times New Roman" w:cs="Times New Roman"/>
          <w:sz w:val="18"/>
          <w:szCs w:val="18"/>
          <w:lang w:val="pt-BR"/>
        </w:rPr>
        <w:t xml:space="preserve">Prova de Regularidade para com a Fazenda Federal por meio da apresentação da Certidão Conjunta Negativa de Débitos ou Certidão Conjunta Positiva com Efeitos de Negativa, relativos a Tributos Federais e a Divida Ativa da </w:t>
      </w:r>
      <w:r w:rsidRPr="00C215DD">
        <w:rPr>
          <w:rFonts w:ascii="Times New Roman" w:hAnsi="Times New Roman" w:cs="Times New Roman"/>
          <w:b/>
          <w:sz w:val="18"/>
          <w:szCs w:val="18"/>
          <w:u w:val="single"/>
          <w:lang w:val="pt-BR"/>
        </w:rPr>
        <w:t>União</w:t>
      </w:r>
      <w:r w:rsidRPr="00C215DD">
        <w:rPr>
          <w:rFonts w:ascii="Times New Roman" w:hAnsi="Times New Roman" w:cs="Times New Roman"/>
          <w:sz w:val="18"/>
          <w:szCs w:val="18"/>
          <w:lang w:val="pt-BR"/>
        </w:rPr>
        <w:t xml:space="preserve"> e débitos relativo</w:t>
      </w:r>
      <w:r w:rsidR="006F786B" w:rsidRPr="00C215DD">
        <w:rPr>
          <w:rFonts w:ascii="Times New Roman" w:hAnsi="Times New Roman" w:cs="Times New Roman"/>
          <w:sz w:val="18"/>
          <w:szCs w:val="18"/>
          <w:lang w:val="pt-BR"/>
        </w:rPr>
        <w:t>s</w:t>
      </w:r>
      <w:r w:rsidRPr="00C215DD">
        <w:rPr>
          <w:rFonts w:ascii="Times New Roman" w:hAnsi="Times New Roman" w:cs="Times New Roman"/>
          <w:sz w:val="18"/>
          <w:szCs w:val="18"/>
          <w:lang w:val="pt-BR"/>
        </w:rPr>
        <w:t xml:space="preserve"> às contribuições previdenciárias e às de terceiros, expedida pela Secretaria de Receita Federal do Brasil, expedida pela Secretaria da Receita Federal e pela Procuradoria Geral da Fazenda Nacional.</w:t>
      </w:r>
    </w:p>
    <w:p w:rsidR="00693D2D" w:rsidRPr="00C215DD" w:rsidRDefault="00693D2D" w:rsidP="001C479D">
      <w:pPr>
        <w:pStyle w:val="Corpodetexto"/>
        <w:numPr>
          <w:ilvl w:val="0"/>
          <w:numId w:val="21"/>
        </w:numPr>
        <w:spacing w:before="139"/>
        <w:ind w:left="426" w:firstLine="0"/>
        <w:jc w:val="both"/>
        <w:rPr>
          <w:rFonts w:ascii="Times New Roman" w:hAnsi="Times New Roman" w:cs="Times New Roman"/>
          <w:sz w:val="18"/>
          <w:szCs w:val="18"/>
          <w:lang w:val="pt-BR"/>
        </w:rPr>
      </w:pPr>
      <w:r w:rsidRPr="00C215DD">
        <w:rPr>
          <w:rFonts w:ascii="Times New Roman" w:hAnsi="Times New Roman" w:cs="Times New Roman"/>
          <w:sz w:val="18"/>
          <w:szCs w:val="18"/>
          <w:lang w:val="pt-BR"/>
        </w:rPr>
        <w:t xml:space="preserve">Prova de regularidade para com a Fazenda </w:t>
      </w:r>
      <w:r w:rsidRPr="00C215DD">
        <w:rPr>
          <w:rFonts w:ascii="Times New Roman" w:hAnsi="Times New Roman" w:cs="Times New Roman"/>
          <w:b/>
          <w:sz w:val="18"/>
          <w:szCs w:val="18"/>
          <w:u w:val="single"/>
          <w:lang w:val="pt-BR"/>
        </w:rPr>
        <w:t>Estadual</w:t>
      </w:r>
      <w:r w:rsidRPr="00C215DD">
        <w:rPr>
          <w:rFonts w:ascii="Times New Roman" w:hAnsi="Times New Roman" w:cs="Times New Roman"/>
          <w:sz w:val="18"/>
          <w:szCs w:val="18"/>
          <w:lang w:val="pt-BR"/>
        </w:rPr>
        <w:t xml:space="preserve"> por meio da apresentação de Certidão Negativa ou Positiva com efeito de Negativa;</w:t>
      </w:r>
    </w:p>
    <w:p w:rsidR="00693D2D" w:rsidRPr="00C215DD" w:rsidRDefault="00693D2D" w:rsidP="001C479D">
      <w:pPr>
        <w:pStyle w:val="Corpodetexto"/>
        <w:numPr>
          <w:ilvl w:val="0"/>
          <w:numId w:val="21"/>
        </w:numPr>
        <w:spacing w:before="139"/>
        <w:ind w:left="426" w:firstLine="0"/>
        <w:jc w:val="both"/>
        <w:rPr>
          <w:rFonts w:ascii="Times New Roman" w:hAnsi="Times New Roman" w:cs="Times New Roman"/>
          <w:sz w:val="18"/>
          <w:szCs w:val="18"/>
          <w:lang w:val="pt-BR"/>
        </w:rPr>
      </w:pPr>
      <w:r w:rsidRPr="00C215DD">
        <w:rPr>
          <w:rFonts w:ascii="Times New Roman" w:hAnsi="Times New Roman" w:cs="Times New Roman"/>
          <w:sz w:val="18"/>
          <w:szCs w:val="18"/>
          <w:lang w:val="pt-BR"/>
        </w:rPr>
        <w:t xml:space="preserve">Prova de regularidade para com a Fazenda </w:t>
      </w:r>
      <w:r w:rsidRPr="00C215DD">
        <w:rPr>
          <w:rFonts w:ascii="Times New Roman" w:hAnsi="Times New Roman" w:cs="Times New Roman"/>
          <w:b/>
          <w:sz w:val="18"/>
          <w:szCs w:val="18"/>
          <w:u w:val="single"/>
          <w:lang w:val="pt-BR"/>
        </w:rPr>
        <w:t>Municipal</w:t>
      </w:r>
      <w:r w:rsidRPr="00C215DD">
        <w:rPr>
          <w:rFonts w:ascii="Times New Roman" w:hAnsi="Times New Roman" w:cs="Times New Roman"/>
          <w:sz w:val="18"/>
          <w:szCs w:val="18"/>
          <w:lang w:val="pt-BR"/>
        </w:rPr>
        <w:t xml:space="preserve"> por meio da apresentação de certidão negativa ou positiva com efeito de negativa, relativa aos tributos fiscais, expedida pela Secretaria Municipal sede da licitante;</w:t>
      </w:r>
    </w:p>
    <w:p w:rsidR="00693D2D" w:rsidRPr="00C215DD" w:rsidRDefault="00693D2D" w:rsidP="001C479D">
      <w:pPr>
        <w:pStyle w:val="Corpodetexto"/>
        <w:numPr>
          <w:ilvl w:val="0"/>
          <w:numId w:val="21"/>
        </w:numPr>
        <w:spacing w:before="139"/>
        <w:ind w:left="426" w:firstLine="0"/>
        <w:jc w:val="both"/>
        <w:rPr>
          <w:rFonts w:ascii="Times New Roman" w:hAnsi="Times New Roman" w:cs="Times New Roman"/>
          <w:sz w:val="18"/>
          <w:szCs w:val="18"/>
          <w:lang w:val="pt-BR"/>
        </w:rPr>
      </w:pPr>
      <w:r w:rsidRPr="00C215DD">
        <w:rPr>
          <w:rFonts w:ascii="Times New Roman" w:hAnsi="Times New Roman" w:cs="Times New Roman"/>
          <w:sz w:val="18"/>
          <w:szCs w:val="18"/>
          <w:lang w:val="pt-BR"/>
        </w:rPr>
        <w:t xml:space="preserve">Certificado de Regularidade do </w:t>
      </w:r>
      <w:r w:rsidRPr="00C215DD">
        <w:rPr>
          <w:rFonts w:ascii="Times New Roman" w:hAnsi="Times New Roman" w:cs="Times New Roman"/>
          <w:b/>
          <w:sz w:val="18"/>
          <w:szCs w:val="18"/>
          <w:u w:val="single"/>
          <w:lang w:val="pt-BR"/>
        </w:rPr>
        <w:t>FGTS</w:t>
      </w:r>
      <w:r w:rsidRPr="00C215DD">
        <w:rPr>
          <w:rFonts w:ascii="Times New Roman" w:hAnsi="Times New Roman" w:cs="Times New Roman"/>
          <w:sz w:val="18"/>
          <w:szCs w:val="18"/>
          <w:lang w:val="pt-BR"/>
        </w:rPr>
        <w:t xml:space="preserve"> (CRF), emitido pelo órgão competente, da localidade de domicílio ou sede da empresa proponente, na forma da Lei.</w:t>
      </w:r>
    </w:p>
    <w:p w:rsidR="00693D2D" w:rsidRPr="00C215DD" w:rsidRDefault="00693D2D" w:rsidP="001C479D">
      <w:pPr>
        <w:pStyle w:val="Corpodetexto"/>
        <w:numPr>
          <w:ilvl w:val="0"/>
          <w:numId w:val="21"/>
        </w:numPr>
        <w:ind w:left="426" w:firstLine="0"/>
        <w:jc w:val="both"/>
        <w:rPr>
          <w:rFonts w:ascii="Times New Roman" w:hAnsi="Times New Roman" w:cs="Times New Roman"/>
          <w:sz w:val="18"/>
          <w:szCs w:val="18"/>
          <w:lang w:val="pt-BR"/>
        </w:rPr>
      </w:pPr>
      <w:r w:rsidRPr="00C215DD">
        <w:rPr>
          <w:rFonts w:ascii="Times New Roman" w:hAnsi="Times New Roman" w:cs="Times New Roman"/>
          <w:sz w:val="18"/>
          <w:szCs w:val="18"/>
          <w:lang w:val="pt-BR"/>
        </w:rPr>
        <w:t xml:space="preserve">Prova de inexistência de débitos inadimplidos perante a Justiça do </w:t>
      </w:r>
      <w:r w:rsidRPr="00C215DD">
        <w:rPr>
          <w:rFonts w:ascii="Times New Roman" w:hAnsi="Times New Roman" w:cs="Times New Roman"/>
          <w:b/>
          <w:sz w:val="18"/>
          <w:szCs w:val="18"/>
          <w:u w:val="single"/>
          <w:lang w:val="pt-BR"/>
        </w:rPr>
        <w:t>Trabalho</w:t>
      </w:r>
      <w:r w:rsidRPr="00C215DD">
        <w:rPr>
          <w:rFonts w:ascii="Times New Roman" w:hAnsi="Times New Roman" w:cs="Times New Roman"/>
          <w:sz w:val="18"/>
          <w:szCs w:val="18"/>
          <w:lang w:val="pt-BR"/>
        </w:rPr>
        <w:t xml:space="preserve">, mediante a apresentação de certidão negativa, nos termos do Título </w:t>
      </w:r>
      <w:proofErr w:type="spellStart"/>
      <w:r w:rsidRPr="00C215DD">
        <w:rPr>
          <w:rFonts w:ascii="Times New Roman" w:hAnsi="Times New Roman" w:cs="Times New Roman"/>
          <w:sz w:val="18"/>
          <w:szCs w:val="18"/>
          <w:lang w:val="pt-BR"/>
        </w:rPr>
        <w:t>VII-A</w:t>
      </w:r>
      <w:proofErr w:type="spellEnd"/>
      <w:r w:rsidRPr="00C215DD">
        <w:rPr>
          <w:rFonts w:ascii="Times New Roman" w:hAnsi="Times New Roman" w:cs="Times New Roman"/>
          <w:sz w:val="18"/>
          <w:szCs w:val="18"/>
          <w:lang w:val="pt-BR"/>
        </w:rPr>
        <w:t xml:space="preserve"> da Consolidação das Leis do Trabalho, aprovada pelo Decreto-Lei nº. 5.452, de 1º. </w:t>
      </w:r>
      <w:proofErr w:type="gramStart"/>
      <w:r w:rsidRPr="00C215DD">
        <w:rPr>
          <w:rFonts w:ascii="Times New Roman" w:hAnsi="Times New Roman" w:cs="Times New Roman"/>
          <w:sz w:val="18"/>
          <w:szCs w:val="18"/>
          <w:lang w:val="pt-BR"/>
        </w:rPr>
        <w:t>de</w:t>
      </w:r>
      <w:proofErr w:type="gramEnd"/>
      <w:r w:rsidRPr="00C215DD">
        <w:rPr>
          <w:rFonts w:ascii="Times New Roman" w:hAnsi="Times New Roman" w:cs="Times New Roman"/>
          <w:sz w:val="18"/>
          <w:szCs w:val="18"/>
          <w:lang w:val="pt-BR"/>
        </w:rPr>
        <w:t xml:space="preserve"> maio de 1943 (www.tst.jus.br/certidão);</w:t>
      </w:r>
    </w:p>
    <w:p w:rsidR="00693D2D" w:rsidRPr="00C215DD" w:rsidRDefault="00693D2D" w:rsidP="001C479D">
      <w:pPr>
        <w:pStyle w:val="Corpodetexto"/>
        <w:ind w:left="426"/>
        <w:jc w:val="both"/>
        <w:rPr>
          <w:rFonts w:ascii="Times New Roman" w:hAnsi="Times New Roman" w:cs="Times New Roman"/>
          <w:sz w:val="18"/>
          <w:szCs w:val="18"/>
          <w:lang w:val="pt-BR"/>
        </w:rPr>
      </w:pPr>
    </w:p>
    <w:p w:rsidR="00693D2D" w:rsidRPr="00C215DD" w:rsidRDefault="002B7481" w:rsidP="001C479D">
      <w:pPr>
        <w:pStyle w:val="Corpodetexto"/>
        <w:jc w:val="both"/>
        <w:rPr>
          <w:rFonts w:ascii="Times New Roman" w:hAnsi="Times New Roman" w:cs="Times New Roman"/>
          <w:sz w:val="18"/>
          <w:szCs w:val="18"/>
          <w:lang w:val="pt-BR"/>
        </w:rPr>
      </w:pPr>
      <w:r w:rsidRPr="00C215DD">
        <w:rPr>
          <w:rFonts w:ascii="Times New Roman" w:hAnsi="Times New Roman" w:cs="Times New Roman"/>
          <w:sz w:val="18"/>
          <w:szCs w:val="18"/>
          <w:lang w:val="pt-BR"/>
        </w:rPr>
        <w:t xml:space="preserve">8.5 </w:t>
      </w:r>
      <w:r w:rsidR="00693D2D" w:rsidRPr="00C215DD">
        <w:rPr>
          <w:rFonts w:ascii="Times New Roman" w:hAnsi="Times New Roman" w:cs="Times New Roman"/>
          <w:sz w:val="18"/>
          <w:szCs w:val="18"/>
          <w:lang w:val="pt-BR"/>
        </w:rPr>
        <w:t>A critério da contratante poderão ser utilizados créditos da contratada para cobrir dívidas de responsabilidades para com ela, relativos a multas que lhe tenham sido aplicados em decorrência da irregular execução contratual.</w:t>
      </w:r>
    </w:p>
    <w:p w:rsidR="00693D2D" w:rsidRPr="00C215DD" w:rsidRDefault="00693D2D" w:rsidP="001C479D">
      <w:pPr>
        <w:pStyle w:val="Corpodetexto"/>
        <w:jc w:val="both"/>
        <w:rPr>
          <w:rFonts w:ascii="Times New Roman" w:hAnsi="Times New Roman" w:cs="Times New Roman"/>
          <w:sz w:val="18"/>
          <w:szCs w:val="18"/>
          <w:lang w:val="pt-BR"/>
        </w:rPr>
      </w:pPr>
    </w:p>
    <w:p w:rsidR="00693D2D" w:rsidRPr="00C215DD" w:rsidRDefault="002B7481" w:rsidP="001C479D">
      <w:pPr>
        <w:pStyle w:val="Corpodetexto"/>
        <w:jc w:val="both"/>
        <w:rPr>
          <w:rFonts w:ascii="Times New Roman" w:hAnsi="Times New Roman" w:cs="Times New Roman"/>
          <w:sz w:val="18"/>
          <w:szCs w:val="18"/>
          <w:lang w:val="pt-BR"/>
        </w:rPr>
      </w:pPr>
      <w:r w:rsidRPr="00C215DD">
        <w:rPr>
          <w:rFonts w:ascii="Times New Roman" w:hAnsi="Times New Roman" w:cs="Times New Roman"/>
          <w:sz w:val="18"/>
          <w:szCs w:val="18"/>
          <w:lang w:val="pt-BR"/>
        </w:rPr>
        <w:t xml:space="preserve">8.6 </w:t>
      </w:r>
      <w:r w:rsidR="00693D2D" w:rsidRPr="00C215DD">
        <w:rPr>
          <w:rFonts w:ascii="Times New Roman" w:hAnsi="Times New Roman" w:cs="Times New Roman"/>
          <w:sz w:val="18"/>
          <w:szCs w:val="18"/>
          <w:lang w:val="pt-BR"/>
        </w:rPr>
        <w:t>A Nota Fiscal/</w:t>
      </w:r>
      <w:proofErr w:type="spellStart"/>
      <w:r w:rsidR="00693D2D" w:rsidRPr="00C215DD">
        <w:rPr>
          <w:rFonts w:ascii="Times New Roman" w:hAnsi="Times New Roman" w:cs="Times New Roman"/>
          <w:sz w:val="18"/>
          <w:szCs w:val="18"/>
          <w:lang w:val="pt-BR"/>
        </w:rPr>
        <w:t>Recibodeverá</w:t>
      </w:r>
      <w:proofErr w:type="spellEnd"/>
      <w:r w:rsidR="00693D2D" w:rsidRPr="00C215DD">
        <w:rPr>
          <w:rFonts w:ascii="Times New Roman" w:hAnsi="Times New Roman" w:cs="Times New Roman"/>
          <w:sz w:val="18"/>
          <w:szCs w:val="18"/>
          <w:lang w:val="pt-BR"/>
        </w:rPr>
        <w:t xml:space="preserve">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00693D2D" w:rsidRPr="00C215DD">
        <w:rPr>
          <w:rFonts w:ascii="Times New Roman" w:hAnsi="Times New Roman" w:cs="Times New Roman"/>
          <w:sz w:val="18"/>
          <w:szCs w:val="18"/>
          <w:lang w:val="pt-BR"/>
        </w:rPr>
        <w:t>CNPJs</w:t>
      </w:r>
      <w:proofErr w:type="spellEnd"/>
      <w:r w:rsidR="00693D2D" w:rsidRPr="00C215DD">
        <w:rPr>
          <w:rFonts w:ascii="Times New Roman" w:hAnsi="Times New Roman" w:cs="Times New Roman"/>
          <w:sz w:val="18"/>
          <w:szCs w:val="18"/>
          <w:lang w:val="pt-BR"/>
        </w:rPr>
        <w:t>.</w:t>
      </w:r>
    </w:p>
    <w:p w:rsidR="002B7481" w:rsidRPr="00C215DD" w:rsidRDefault="002B7481" w:rsidP="001C479D">
      <w:pPr>
        <w:pStyle w:val="Corpodetexto"/>
        <w:jc w:val="both"/>
        <w:rPr>
          <w:rFonts w:ascii="Times New Roman" w:hAnsi="Times New Roman" w:cs="Times New Roman"/>
          <w:sz w:val="18"/>
          <w:szCs w:val="18"/>
          <w:lang w:val="pt-BR"/>
        </w:rPr>
      </w:pPr>
    </w:p>
    <w:p w:rsidR="00693D2D" w:rsidRPr="00C215DD" w:rsidRDefault="002B7481" w:rsidP="001C479D">
      <w:pPr>
        <w:pStyle w:val="Corpodetexto"/>
        <w:jc w:val="both"/>
        <w:rPr>
          <w:rFonts w:ascii="Times New Roman" w:hAnsi="Times New Roman" w:cs="Times New Roman"/>
          <w:sz w:val="18"/>
          <w:szCs w:val="18"/>
          <w:lang w:val="pt-BR"/>
        </w:rPr>
      </w:pPr>
      <w:r w:rsidRPr="00C215DD">
        <w:rPr>
          <w:rFonts w:ascii="Times New Roman" w:hAnsi="Times New Roman" w:cs="Times New Roman"/>
          <w:sz w:val="18"/>
          <w:szCs w:val="18"/>
          <w:lang w:val="pt-BR"/>
        </w:rPr>
        <w:t xml:space="preserve">8.7 </w:t>
      </w:r>
      <w:r w:rsidR="00693D2D" w:rsidRPr="00C215DD">
        <w:rPr>
          <w:rFonts w:ascii="Times New Roman" w:hAnsi="Times New Roman" w:cs="Times New Roman"/>
          <w:sz w:val="18"/>
          <w:szCs w:val="18"/>
          <w:lang w:val="pt-BR"/>
        </w:rPr>
        <w:t>A Nota Fiscal/Recibo deverá ser preenchida com as descrições dos itens constantes na Ordem de Fornecimento, bem como quantidade, valor unitário, valor total de cada item e valor total da nota, ou seja, em conformidade com a proposta de preços apresentada no processo licitatório.</w:t>
      </w:r>
    </w:p>
    <w:p w:rsidR="00693D2D" w:rsidRPr="00C215DD" w:rsidRDefault="00693D2D" w:rsidP="001C479D">
      <w:pPr>
        <w:pStyle w:val="Corpodetexto"/>
        <w:jc w:val="both"/>
        <w:rPr>
          <w:rFonts w:ascii="Times New Roman" w:hAnsi="Times New Roman" w:cs="Times New Roman"/>
          <w:sz w:val="18"/>
          <w:szCs w:val="18"/>
          <w:lang w:val="pt-BR"/>
        </w:rPr>
      </w:pPr>
    </w:p>
    <w:p w:rsidR="00C40074" w:rsidRPr="00C215DD" w:rsidRDefault="002B7481" w:rsidP="00597224">
      <w:pPr>
        <w:pStyle w:val="Corpodetexto"/>
        <w:jc w:val="both"/>
        <w:rPr>
          <w:rFonts w:ascii="Times New Roman" w:hAnsi="Times New Roman" w:cs="Times New Roman"/>
          <w:sz w:val="18"/>
          <w:szCs w:val="18"/>
          <w:lang w:val="pt-BR"/>
        </w:rPr>
      </w:pPr>
      <w:r w:rsidRPr="00C215DD">
        <w:rPr>
          <w:rFonts w:ascii="Times New Roman" w:hAnsi="Times New Roman" w:cs="Times New Roman"/>
          <w:sz w:val="18"/>
          <w:szCs w:val="18"/>
          <w:lang w:val="pt-BR"/>
        </w:rPr>
        <w:t xml:space="preserve">8.8 </w:t>
      </w:r>
      <w:r w:rsidR="00693D2D" w:rsidRPr="00C215DD">
        <w:rPr>
          <w:rFonts w:ascii="Times New Roman" w:hAnsi="Times New Roman" w:cs="Times New Roman"/>
          <w:sz w:val="18"/>
          <w:szCs w:val="18"/>
          <w:lang w:val="pt-BR"/>
        </w:rPr>
        <w:t>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597224" w:rsidRPr="00C215DD" w:rsidRDefault="00597224" w:rsidP="00597224">
      <w:pPr>
        <w:pStyle w:val="Corpodetexto"/>
        <w:jc w:val="both"/>
        <w:rPr>
          <w:rFonts w:ascii="Times New Roman" w:hAnsi="Times New Roman" w:cs="Times New Roman"/>
          <w:sz w:val="18"/>
          <w:szCs w:val="18"/>
          <w:lang w:val="pt-BR"/>
        </w:rPr>
      </w:pPr>
    </w:p>
    <w:p w:rsidR="00597224" w:rsidRPr="00C215DD" w:rsidRDefault="00597224" w:rsidP="00597224">
      <w:pPr>
        <w:pStyle w:val="Ttulo8"/>
        <w:shd w:val="clear" w:color="auto" w:fill="BFBFBF" w:themeFill="background1" w:themeFillShade="BF"/>
        <w:tabs>
          <w:tab w:val="left" w:pos="911"/>
        </w:tabs>
        <w:ind w:left="0"/>
        <w:jc w:val="both"/>
        <w:rPr>
          <w:rFonts w:ascii="Times New Roman" w:hAnsi="Times New Roman" w:cs="Times New Roman"/>
          <w:sz w:val="18"/>
          <w:szCs w:val="18"/>
          <w:lang w:val="pt-BR"/>
        </w:rPr>
      </w:pPr>
      <w:r w:rsidRPr="00C215DD">
        <w:rPr>
          <w:rFonts w:ascii="Times New Roman" w:hAnsi="Times New Roman" w:cs="Times New Roman"/>
          <w:sz w:val="18"/>
          <w:szCs w:val="18"/>
          <w:lang w:val="pt-BR"/>
        </w:rPr>
        <w:t>9 - DISPOSIÇÕES GERAIS</w:t>
      </w:r>
    </w:p>
    <w:p w:rsidR="00597224" w:rsidRPr="00C215DD" w:rsidRDefault="00597224" w:rsidP="00BA4FDE">
      <w:pPr>
        <w:pStyle w:val="PargrafodaLista"/>
        <w:tabs>
          <w:tab w:val="left" w:pos="0"/>
          <w:tab w:val="left" w:pos="1177"/>
        </w:tabs>
        <w:spacing w:before="137"/>
        <w:ind w:left="0"/>
        <w:jc w:val="both"/>
        <w:rPr>
          <w:rFonts w:ascii="Times New Roman" w:hAnsi="Times New Roman" w:cs="Times New Roman"/>
          <w:sz w:val="18"/>
          <w:szCs w:val="18"/>
          <w:lang w:val="pt-BR"/>
        </w:rPr>
      </w:pPr>
      <w:r w:rsidRPr="00C215DD">
        <w:rPr>
          <w:rFonts w:ascii="Times New Roman" w:hAnsi="Times New Roman" w:cs="Times New Roman"/>
          <w:sz w:val="18"/>
          <w:szCs w:val="18"/>
          <w:lang w:val="pt-BR"/>
        </w:rPr>
        <w:t>9.1 A presente Chamada Pública deverá atender aos seguintes locais</w:t>
      </w:r>
    </w:p>
    <w:p w:rsidR="00C7260B" w:rsidRPr="00C215DD" w:rsidRDefault="00662C9E">
      <w:pPr>
        <w:rPr>
          <w:rFonts w:ascii="Times New Roman" w:hAnsi="Times New Roman" w:cs="Times New Roman"/>
          <w:sz w:val="18"/>
          <w:szCs w:val="18"/>
          <w:lang w:val="pt-BR"/>
        </w:rPr>
      </w:pPr>
      <w:r>
        <w:rPr>
          <w:rFonts w:ascii="Times New Roman" w:hAnsi="Times New Roman" w:cs="Times New Roman"/>
          <w:sz w:val="18"/>
          <w:szCs w:val="18"/>
          <w:lang w:val="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9" type="#_x0000_t75" style="position:absolute;margin-left:-.3pt;margin-top:12.7pt;width:470.2pt;height:209.75pt;z-index:251661312;mso-wrap-distance-left:0;mso-wrap-distance-right:0" filled="t">
            <v:fill color2="black"/>
            <v:imagedata r:id="rId30" o:title=""/>
            <w10:wrap type="topAndBottom"/>
          </v:shape>
          <o:OLEObject Type="Embed" ProgID="Excel.Sheet.8" ShapeID="_x0000_s1069" DrawAspect="Content" ObjectID="_1609249847" r:id="rId31"/>
        </w:pict>
      </w:r>
      <w:r w:rsidR="00C7260B" w:rsidRPr="00C215DD">
        <w:rPr>
          <w:rFonts w:ascii="Times New Roman" w:hAnsi="Times New Roman" w:cs="Times New Roman"/>
          <w:sz w:val="18"/>
          <w:szCs w:val="18"/>
          <w:lang w:val="pt-BR"/>
        </w:rPr>
        <w:br w:type="page"/>
      </w:r>
    </w:p>
    <w:p w:rsidR="00BA4FDE" w:rsidRPr="00C215DD" w:rsidRDefault="00BA4FDE" w:rsidP="00BA4FDE">
      <w:pPr>
        <w:pStyle w:val="PargrafodaLista"/>
        <w:tabs>
          <w:tab w:val="left" w:pos="0"/>
          <w:tab w:val="left" w:pos="1177"/>
        </w:tabs>
        <w:spacing w:before="137"/>
        <w:ind w:left="0"/>
        <w:jc w:val="both"/>
        <w:rPr>
          <w:rFonts w:ascii="Times New Roman" w:hAnsi="Times New Roman" w:cs="Times New Roman"/>
          <w:sz w:val="18"/>
          <w:szCs w:val="18"/>
          <w:lang w:val="pt-BR"/>
        </w:rPr>
      </w:pPr>
      <w:r w:rsidRPr="00C215DD">
        <w:rPr>
          <w:rFonts w:ascii="Times New Roman" w:hAnsi="Times New Roman" w:cs="Times New Roman"/>
          <w:sz w:val="18"/>
          <w:szCs w:val="18"/>
          <w:lang w:val="pt-BR"/>
        </w:rPr>
        <w:lastRenderedPageBreak/>
        <w:t>9.2 Os produtos alimentícios deverão atender ao disposto na legislação sanitária (federal, estadual ou municipal) específica para os alimentos de origem animal e vegetal.</w:t>
      </w:r>
    </w:p>
    <w:p w:rsidR="00BA4FDE" w:rsidRPr="00C215DD" w:rsidRDefault="00BA4FDE" w:rsidP="00BA4FDE">
      <w:pPr>
        <w:pStyle w:val="Corpodetexto"/>
        <w:jc w:val="both"/>
        <w:rPr>
          <w:rFonts w:ascii="Times New Roman" w:hAnsi="Times New Roman" w:cs="Times New Roman"/>
          <w:sz w:val="18"/>
          <w:szCs w:val="18"/>
          <w:lang w:val="pt-BR"/>
        </w:rPr>
      </w:pPr>
    </w:p>
    <w:p w:rsidR="00BA4FDE" w:rsidRPr="00C215DD" w:rsidRDefault="00BA4FDE" w:rsidP="00BA4FDE">
      <w:pPr>
        <w:tabs>
          <w:tab w:val="left" w:pos="1204"/>
        </w:tabs>
        <w:jc w:val="both"/>
        <w:rPr>
          <w:rFonts w:ascii="Times New Roman" w:hAnsi="Times New Roman" w:cs="Times New Roman"/>
          <w:sz w:val="18"/>
          <w:szCs w:val="18"/>
          <w:lang w:val="pt-BR"/>
        </w:rPr>
      </w:pPr>
      <w:r w:rsidRPr="00C215DD">
        <w:rPr>
          <w:rFonts w:ascii="Times New Roman" w:hAnsi="Times New Roman" w:cs="Times New Roman"/>
          <w:sz w:val="18"/>
          <w:szCs w:val="18"/>
          <w:lang w:val="pt-BR"/>
        </w:rPr>
        <w:t xml:space="preserve">9.3 O limite individual de venda do agricultor familiar e do empreendedor familiar rural para a alimentação escolar deverá respeitar o valor máximo de R$ 20.000,00 (vinte mil reais), por </w:t>
      </w:r>
      <w:proofErr w:type="spellStart"/>
      <w:r w:rsidRPr="00C215DD">
        <w:rPr>
          <w:rFonts w:ascii="Times New Roman" w:hAnsi="Times New Roman" w:cs="Times New Roman"/>
          <w:sz w:val="18"/>
          <w:szCs w:val="18"/>
          <w:lang w:val="pt-BR"/>
        </w:rPr>
        <w:t>DAP</w:t>
      </w:r>
      <w:proofErr w:type="spellEnd"/>
      <w:r w:rsidRPr="00C215DD">
        <w:rPr>
          <w:rFonts w:ascii="Times New Roman" w:hAnsi="Times New Roman" w:cs="Times New Roman"/>
          <w:sz w:val="18"/>
          <w:szCs w:val="18"/>
          <w:lang w:val="pt-BR"/>
        </w:rPr>
        <w:t xml:space="preserve">/Ano/Entidade Executora, e </w:t>
      </w:r>
      <w:proofErr w:type="gramStart"/>
      <w:r w:rsidRPr="00C215DD">
        <w:rPr>
          <w:rFonts w:ascii="Times New Roman" w:hAnsi="Times New Roman" w:cs="Times New Roman"/>
          <w:sz w:val="18"/>
          <w:szCs w:val="18"/>
          <w:lang w:val="pt-BR"/>
        </w:rPr>
        <w:t>obedecerá</w:t>
      </w:r>
      <w:proofErr w:type="gramEnd"/>
      <w:r w:rsidRPr="00C215DD">
        <w:rPr>
          <w:rFonts w:ascii="Times New Roman" w:hAnsi="Times New Roman" w:cs="Times New Roman"/>
          <w:sz w:val="18"/>
          <w:szCs w:val="18"/>
          <w:lang w:val="pt-BR"/>
        </w:rPr>
        <w:t xml:space="preserve"> as seguintes</w:t>
      </w:r>
      <w:r w:rsidR="00B21730" w:rsidRPr="00C215DD">
        <w:rPr>
          <w:rFonts w:ascii="Times New Roman" w:hAnsi="Times New Roman" w:cs="Times New Roman"/>
          <w:sz w:val="18"/>
          <w:szCs w:val="18"/>
          <w:lang w:val="pt-BR"/>
        </w:rPr>
        <w:t xml:space="preserve"> </w:t>
      </w:r>
      <w:r w:rsidRPr="00C215DD">
        <w:rPr>
          <w:rFonts w:ascii="Times New Roman" w:hAnsi="Times New Roman" w:cs="Times New Roman"/>
          <w:sz w:val="18"/>
          <w:szCs w:val="18"/>
          <w:lang w:val="pt-BR"/>
        </w:rPr>
        <w:t>regras:</w:t>
      </w:r>
    </w:p>
    <w:p w:rsidR="00BA4FDE" w:rsidRPr="00C215DD" w:rsidRDefault="00BA4FDE" w:rsidP="00BA4FDE">
      <w:pPr>
        <w:pStyle w:val="PargrafodaLista"/>
        <w:tabs>
          <w:tab w:val="left" w:pos="1204"/>
        </w:tabs>
        <w:ind w:left="0"/>
        <w:jc w:val="both"/>
        <w:rPr>
          <w:rFonts w:ascii="Times New Roman" w:hAnsi="Times New Roman" w:cs="Times New Roman"/>
          <w:sz w:val="18"/>
          <w:szCs w:val="18"/>
          <w:lang w:val="pt-BR"/>
        </w:rPr>
      </w:pPr>
    </w:p>
    <w:p w:rsidR="00BA4FDE" w:rsidRPr="00C215DD" w:rsidRDefault="00BA4FDE" w:rsidP="00BA4FDE">
      <w:pPr>
        <w:pStyle w:val="PargrafodaLista"/>
        <w:tabs>
          <w:tab w:val="left" w:pos="872"/>
        </w:tabs>
        <w:ind w:left="0"/>
        <w:jc w:val="both"/>
        <w:rPr>
          <w:rFonts w:ascii="Times New Roman" w:hAnsi="Times New Roman" w:cs="Times New Roman"/>
          <w:sz w:val="18"/>
          <w:szCs w:val="18"/>
          <w:lang w:val="pt-BR"/>
        </w:rPr>
      </w:pPr>
      <w:r w:rsidRPr="00C215DD">
        <w:rPr>
          <w:rFonts w:ascii="Times New Roman" w:hAnsi="Times New Roman" w:cs="Times New Roman"/>
          <w:sz w:val="18"/>
          <w:szCs w:val="18"/>
          <w:lang w:val="pt-BR"/>
        </w:rPr>
        <w:t>I – Para a comercialização com fornecedores individuais e grupos informais, os contratos individuais firmados deverão respeitar o valor máximo de R$</w:t>
      </w:r>
      <w:r w:rsidR="00C215DD" w:rsidRPr="00C215DD">
        <w:rPr>
          <w:rFonts w:ascii="Times New Roman" w:hAnsi="Times New Roman" w:cs="Times New Roman"/>
          <w:sz w:val="18"/>
          <w:szCs w:val="18"/>
          <w:lang w:val="pt-BR"/>
        </w:rPr>
        <w:t xml:space="preserve"> </w:t>
      </w:r>
      <w:r w:rsidRPr="00C215DD">
        <w:rPr>
          <w:rFonts w:ascii="Times New Roman" w:hAnsi="Times New Roman" w:cs="Times New Roman"/>
          <w:sz w:val="18"/>
          <w:szCs w:val="18"/>
          <w:lang w:val="pt-BR"/>
        </w:rPr>
        <w:t xml:space="preserve">20.000,00 (vinte mil reais), por </w:t>
      </w:r>
      <w:proofErr w:type="spellStart"/>
      <w:r w:rsidRPr="00C215DD">
        <w:rPr>
          <w:rFonts w:ascii="Times New Roman" w:hAnsi="Times New Roman" w:cs="Times New Roman"/>
          <w:sz w:val="18"/>
          <w:szCs w:val="18"/>
          <w:lang w:val="pt-BR"/>
        </w:rPr>
        <w:t>DAP</w:t>
      </w:r>
      <w:proofErr w:type="spellEnd"/>
      <w:r w:rsidRPr="00C215DD">
        <w:rPr>
          <w:rFonts w:ascii="Times New Roman" w:hAnsi="Times New Roman" w:cs="Times New Roman"/>
          <w:sz w:val="18"/>
          <w:szCs w:val="18"/>
          <w:lang w:val="pt-BR"/>
        </w:rPr>
        <w:t>/Ano/Entidade Executora.</w:t>
      </w:r>
    </w:p>
    <w:p w:rsidR="00BA4FDE" w:rsidRPr="00C215DD" w:rsidRDefault="00BA4FDE" w:rsidP="00BA4FDE">
      <w:pPr>
        <w:rPr>
          <w:sz w:val="18"/>
          <w:szCs w:val="18"/>
          <w:lang w:val="pt-BR"/>
        </w:rPr>
      </w:pPr>
    </w:p>
    <w:p w:rsidR="00BA4FDE" w:rsidRPr="00C215DD" w:rsidRDefault="00BA4FDE" w:rsidP="00BA4FDE">
      <w:pPr>
        <w:pStyle w:val="PargrafodaLista"/>
        <w:tabs>
          <w:tab w:val="left" w:pos="877"/>
        </w:tabs>
        <w:ind w:left="0"/>
        <w:jc w:val="both"/>
        <w:rPr>
          <w:rFonts w:ascii="Times New Roman" w:hAnsi="Times New Roman" w:cs="Times New Roman"/>
          <w:sz w:val="18"/>
          <w:szCs w:val="18"/>
          <w:lang w:val="pt-BR"/>
        </w:rPr>
      </w:pPr>
      <w:r w:rsidRPr="00C215DD">
        <w:rPr>
          <w:rFonts w:ascii="Times New Roman" w:hAnsi="Times New Roman" w:cs="Times New Roman"/>
          <w:sz w:val="18"/>
          <w:szCs w:val="18"/>
          <w:lang w:val="pt-BR"/>
        </w:rPr>
        <w:t xml:space="preserve">II – Para a comercialização com grupos formais o montante máximo a ser contratado será o resultado do número de agricultores familiares inscritos na </w:t>
      </w:r>
      <w:proofErr w:type="spellStart"/>
      <w:r w:rsidRPr="00C215DD">
        <w:rPr>
          <w:rFonts w:ascii="Times New Roman" w:hAnsi="Times New Roman" w:cs="Times New Roman"/>
          <w:sz w:val="18"/>
          <w:szCs w:val="18"/>
          <w:lang w:val="pt-BR"/>
        </w:rPr>
        <w:t>DAP</w:t>
      </w:r>
      <w:proofErr w:type="spellEnd"/>
      <w:r w:rsidRPr="00C215DD">
        <w:rPr>
          <w:rFonts w:ascii="Times New Roman" w:hAnsi="Times New Roman" w:cs="Times New Roman"/>
          <w:sz w:val="18"/>
          <w:szCs w:val="18"/>
          <w:lang w:val="pt-BR"/>
        </w:rPr>
        <w:t xml:space="preserve"> jurídica multiplicado pelo limite individual de comercialização, utilizando a seguinte fórmula: Valor máximo a ser contratado</w:t>
      </w:r>
      <w:proofErr w:type="gramStart"/>
      <w:r w:rsidRPr="00C215DD">
        <w:rPr>
          <w:rFonts w:ascii="Times New Roman" w:hAnsi="Times New Roman" w:cs="Times New Roman"/>
          <w:sz w:val="18"/>
          <w:szCs w:val="18"/>
          <w:lang w:val="pt-BR"/>
        </w:rPr>
        <w:t xml:space="preserve">  </w:t>
      </w:r>
      <w:proofErr w:type="gramEnd"/>
      <w:r w:rsidRPr="00C215DD">
        <w:rPr>
          <w:rFonts w:ascii="Times New Roman" w:hAnsi="Times New Roman" w:cs="Times New Roman"/>
          <w:sz w:val="18"/>
          <w:szCs w:val="18"/>
          <w:lang w:val="pt-BR"/>
        </w:rPr>
        <w:t xml:space="preserve">nº de agricultores familiares inscritos na </w:t>
      </w:r>
      <w:proofErr w:type="spellStart"/>
      <w:r w:rsidRPr="00C215DD">
        <w:rPr>
          <w:rFonts w:ascii="Times New Roman" w:hAnsi="Times New Roman" w:cs="Times New Roman"/>
          <w:sz w:val="18"/>
          <w:szCs w:val="18"/>
          <w:lang w:val="pt-BR"/>
        </w:rPr>
        <w:t>DAP</w:t>
      </w:r>
      <w:proofErr w:type="spellEnd"/>
      <w:r w:rsidRPr="00C215DD">
        <w:rPr>
          <w:rFonts w:ascii="Times New Roman" w:hAnsi="Times New Roman" w:cs="Times New Roman"/>
          <w:sz w:val="18"/>
          <w:szCs w:val="18"/>
          <w:lang w:val="pt-BR"/>
        </w:rPr>
        <w:t xml:space="preserve"> jurídica x R$ 20.000,00.</w:t>
      </w:r>
    </w:p>
    <w:p w:rsidR="00BA4FDE" w:rsidRPr="00C215DD" w:rsidRDefault="00BA4FDE" w:rsidP="00BA4FDE">
      <w:pPr>
        <w:pStyle w:val="Corpodetexto"/>
        <w:spacing w:before="9"/>
        <w:jc w:val="both"/>
        <w:rPr>
          <w:rFonts w:ascii="Times New Roman" w:hAnsi="Times New Roman" w:cs="Times New Roman"/>
          <w:sz w:val="18"/>
          <w:szCs w:val="18"/>
          <w:lang w:val="pt-BR"/>
        </w:rPr>
      </w:pPr>
    </w:p>
    <w:p w:rsidR="00BA4FDE" w:rsidRPr="00C215DD" w:rsidRDefault="00BA4FDE" w:rsidP="00BA4FDE">
      <w:pPr>
        <w:pStyle w:val="PargrafodaLista"/>
        <w:tabs>
          <w:tab w:val="left" w:pos="1204"/>
        </w:tabs>
        <w:ind w:left="0"/>
        <w:jc w:val="both"/>
        <w:rPr>
          <w:rFonts w:ascii="Times New Roman" w:hAnsi="Times New Roman" w:cs="Times New Roman"/>
          <w:sz w:val="18"/>
          <w:szCs w:val="18"/>
          <w:lang w:val="pt-BR"/>
        </w:rPr>
      </w:pPr>
      <w:r w:rsidRPr="00C215DD">
        <w:rPr>
          <w:rFonts w:ascii="Times New Roman" w:hAnsi="Times New Roman" w:cs="Times New Roman"/>
          <w:sz w:val="18"/>
          <w:szCs w:val="18"/>
          <w:lang w:val="pt-BR"/>
        </w:rPr>
        <w:t xml:space="preserve">9.4 A aquisição dos gêneros alimentícios será formalizada através de um </w:t>
      </w:r>
      <w:r w:rsidRPr="00C215DD">
        <w:rPr>
          <w:rFonts w:ascii="Times New Roman" w:hAnsi="Times New Roman" w:cs="Times New Roman"/>
          <w:b/>
          <w:sz w:val="18"/>
          <w:szCs w:val="18"/>
          <w:lang w:val="pt-BR"/>
        </w:rPr>
        <w:t xml:space="preserve">Contrato de Aquisição de Gêneros Alimentícios da Agricultura Familiar para Alimentação Escolar </w:t>
      </w:r>
      <w:r w:rsidRPr="00C215DD">
        <w:rPr>
          <w:rFonts w:ascii="Times New Roman" w:hAnsi="Times New Roman" w:cs="Times New Roman"/>
          <w:sz w:val="18"/>
          <w:szCs w:val="18"/>
          <w:lang w:val="pt-BR"/>
        </w:rPr>
        <w:t xml:space="preserve">que estabelecerá com clareza e precisão as condições para sua execução, expressas em cláusulas que definam os direitos, obrigações e responsabilidades das partes, em conformidade com os termos da chamada pública e da proposta a que se vinculam, bem como do Capítulo </w:t>
      </w:r>
      <w:proofErr w:type="spellStart"/>
      <w:r w:rsidRPr="00C215DD">
        <w:rPr>
          <w:rFonts w:ascii="Times New Roman" w:hAnsi="Times New Roman" w:cs="Times New Roman"/>
          <w:sz w:val="18"/>
          <w:szCs w:val="18"/>
          <w:lang w:val="pt-BR"/>
        </w:rPr>
        <w:t>III</w:t>
      </w:r>
      <w:proofErr w:type="spellEnd"/>
      <w:r w:rsidRPr="00C215DD">
        <w:rPr>
          <w:rFonts w:ascii="Times New Roman" w:hAnsi="Times New Roman" w:cs="Times New Roman"/>
          <w:sz w:val="18"/>
          <w:szCs w:val="18"/>
          <w:lang w:val="pt-BR"/>
        </w:rPr>
        <w:t xml:space="preserve"> – Dos Contratos, da Lei 8.666/1993.</w:t>
      </w:r>
    </w:p>
    <w:p w:rsidR="00BA4FDE" w:rsidRPr="00C215DD" w:rsidRDefault="00BA4FDE" w:rsidP="00BA4FDE">
      <w:pPr>
        <w:rPr>
          <w:lang w:val="pt-BR"/>
        </w:rPr>
      </w:pPr>
    </w:p>
    <w:p w:rsidR="007A2917" w:rsidRPr="00C215DD" w:rsidRDefault="007A2917" w:rsidP="007A2917">
      <w:pPr>
        <w:shd w:val="clear" w:color="auto" w:fill="BFBFBF" w:themeFill="background1" w:themeFillShade="BF"/>
        <w:tabs>
          <w:tab w:val="left" w:pos="-1800"/>
        </w:tabs>
        <w:overflowPunct w:val="0"/>
        <w:adjustRightInd w:val="0"/>
        <w:jc w:val="both"/>
        <w:textAlignment w:val="baseline"/>
        <w:rPr>
          <w:rFonts w:ascii="Times New Roman" w:hAnsi="Times New Roman" w:cs="Times New Roman"/>
          <w:b/>
          <w:bCs/>
          <w:color w:val="000000"/>
          <w:lang w:val="pt-BR"/>
        </w:rPr>
      </w:pPr>
      <w:r w:rsidRPr="00C215DD">
        <w:rPr>
          <w:rFonts w:ascii="Times New Roman" w:hAnsi="Times New Roman" w:cs="Times New Roman"/>
          <w:b/>
          <w:bCs/>
          <w:color w:val="000000"/>
          <w:lang w:val="pt-BR"/>
        </w:rPr>
        <w:t xml:space="preserve">10 – </w:t>
      </w:r>
      <w:r w:rsidRPr="00C215DD">
        <w:rPr>
          <w:rFonts w:ascii="Times New Roman" w:hAnsi="Times New Roman" w:cs="Times New Roman"/>
          <w:b/>
          <w:color w:val="000000"/>
          <w:lang w:val="pt-BR"/>
        </w:rPr>
        <w:t>FAZEM PARTES INTEGRANTES DESTE EDITAL</w:t>
      </w:r>
      <w:r w:rsidRPr="00C215DD">
        <w:rPr>
          <w:rFonts w:ascii="Times New Roman" w:hAnsi="Times New Roman" w:cs="Times New Roman"/>
          <w:color w:val="000000"/>
          <w:lang w:val="pt-BR"/>
        </w:rPr>
        <w:t>;</w:t>
      </w:r>
    </w:p>
    <w:tbl>
      <w:tblPr>
        <w:tblStyle w:val="Tabelacomgrade"/>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567"/>
        <w:gridCol w:w="7796"/>
      </w:tblGrid>
      <w:tr w:rsidR="007A2917" w:rsidRPr="00662C9E" w:rsidTr="00C215DD">
        <w:trPr>
          <w:trHeight w:val="450"/>
        </w:trPr>
        <w:tc>
          <w:tcPr>
            <w:tcW w:w="817" w:type="dxa"/>
            <w:vAlign w:val="bottom"/>
          </w:tcPr>
          <w:p w:rsidR="007A2917" w:rsidRPr="00C215DD" w:rsidRDefault="007A2917" w:rsidP="00854DEC">
            <w:pPr>
              <w:tabs>
                <w:tab w:val="left" w:pos="-1800"/>
              </w:tabs>
              <w:overflowPunct w:val="0"/>
              <w:adjustRightInd w:val="0"/>
              <w:ind w:left="-12" w:right="-108"/>
              <w:jc w:val="both"/>
              <w:textAlignment w:val="baseline"/>
              <w:rPr>
                <w:rFonts w:ascii="Times New Roman" w:hAnsi="Times New Roman" w:cs="Times New Roman"/>
                <w:color w:val="000000"/>
              </w:rPr>
            </w:pPr>
            <w:r w:rsidRPr="00C215DD">
              <w:rPr>
                <w:rFonts w:ascii="Times New Roman" w:hAnsi="Times New Roman" w:cs="Times New Roman"/>
                <w:color w:val="000000"/>
              </w:rPr>
              <w:t>Anexo–</w:t>
            </w:r>
          </w:p>
        </w:tc>
        <w:tc>
          <w:tcPr>
            <w:tcW w:w="567" w:type="dxa"/>
            <w:vAlign w:val="bottom"/>
          </w:tcPr>
          <w:p w:rsidR="007A2917" w:rsidRPr="00C215DD" w:rsidRDefault="007A2917" w:rsidP="00854DEC">
            <w:pPr>
              <w:tabs>
                <w:tab w:val="left" w:pos="-1800"/>
              </w:tabs>
              <w:overflowPunct w:val="0"/>
              <w:adjustRightInd w:val="0"/>
              <w:ind w:left="-108" w:right="-249"/>
              <w:jc w:val="both"/>
              <w:textAlignment w:val="baseline"/>
              <w:rPr>
                <w:rFonts w:ascii="Times New Roman" w:hAnsi="Times New Roman" w:cs="Times New Roman"/>
                <w:color w:val="000000"/>
              </w:rPr>
            </w:pPr>
            <w:r w:rsidRPr="00C215DD">
              <w:rPr>
                <w:rFonts w:ascii="Times New Roman" w:hAnsi="Times New Roman" w:cs="Times New Roman"/>
                <w:color w:val="000000"/>
              </w:rPr>
              <w:t>I –</w:t>
            </w:r>
          </w:p>
        </w:tc>
        <w:tc>
          <w:tcPr>
            <w:tcW w:w="7796" w:type="dxa"/>
            <w:vAlign w:val="center"/>
          </w:tcPr>
          <w:p w:rsidR="007A2917" w:rsidRPr="00C215DD" w:rsidRDefault="007A2917" w:rsidP="00854DEC">
            <w:pPr>
              <w:tabs>
                <w:tab w:val="left" w:pos="-1800"/>
              </w:tabs>
              <w:overflowPunct w:val="0"/>
              <w:adjustRightInd w:val="0"/>
              <w:ind w:left="-108"/>
              <w:jc w:val="both"/>
              <w:textAlignment w:val="baseline"/>
              <w:rPr>
                <w:rFonts w:ascii="Times New Roman" w:hAnsi="Times New Roman" w:cs="Times New Roman"/>
                <w:color w:val="000000"/>
                <w:sz w:val="10"/>
                <w:szCs w:val="10"/>
              </w:rPr>
            </w:pPr>
          </w:p>
          <w:p w:rsidR="007A2917" w:rsidRPr="00C215DD" w:rsidRDefault="007A2917" w:rsidP="00854DEC">
            <w:pPr>
              <w:tabs>
                <w:tab w:val="left" w:pos="-1800"/>
              </w:tabs>
              <w:overflowPunct w:val="0"/>
              <w:adjustRightInd w:val="0"/>
              <w:ind w:left="-108"/>
              <w:jc w:val="both"/>
              <w:textAlignment w:val="baseline"/>
              <w:rPr>
                <w:rFonts w:ascii="Times New Roman" w:hAnsi="Times New Roman" w:cs="Times New Roman"/>
                <w:color w:val="000000"/>
              </w:rPr>
            </w:pPr>
            <w:r w:rsidRPr="00C215DD">
              <w:rPr>
                <w:rFonts w:ascii="Times New Roman" w:hAnsi="Times New Roman" w:cs="Times New Roman"/>
                <w:color w:val="000000"/>
              </w:rPr>
              <w:t>Modelo de contrato de venda;</w:t>
            </w:r>
          </w:p>
        </w:tc>
      </w:tr>
      <w:tr w:rsidR="007A2917" w:rsidRPr="00662C9E" w:rsidTr="00C215DD">
        <w:tc>
          <w:tcPr>
            <w:tcW w:w="817" w:type="dxa"/>
            <w:vAlign w:val="bottom"/>
          </w:tcPr>
          <w:p w:rsidR="007A2917" w:rsidRPr="00C215DD" w:rsidRDefault="007A2917" w:rsidP="00854DEC">
            <w:pPr>
              <w:tabs>
                <w:tab w:val="left" w:pos="-1800"/>
              </w:tabs>
              <w:overflowPunct w:val="0"/>
              <w:adjustRightInd w:val="0"/>
              <w:ind w:left="-12" w:right="-108"/>
              <w:jc w:val="both"/>
              <w:textAlignment w:val="baseline"/>
              <w:rPr>
                <w:rFonts w:ascii="Times New Roman" w:hAnsi="Times New Roman" w:cs="Times New Roman"/>
                <w:color w:val="000000"/>
                <w:sz w:val="10"/>
                <w:szCs w:val="10"/>
              </w:rPr>
            </w:pPr>
          </w:p>
          <w:p w:rsidR="007A2917" w:rsidRPr="00C215DD" w:rsidRDefault="007A2917" w:rsidP="00854DEC">
            <w:pPr>
              <w:tabs>
                <w:tab w:val="left" w:pos="-1800"/>
              </w:tabs>
              <w:overflowPunct w:val="0"/>
              <w:adjustRightInd w:val="0"/>
              <w:ind w:left="-12" w:right="-108"/>
              <w:jc w:val="both"/>
              <w:textAlignment w:val="baseline"/>
              <w:rPr>
                <w:rFonts w:ascii="Times New Roman" w:hAnsi="Times New Roman" w:cs="Times New Roman"/>
                <w:color w:val="000000"/>
              </w:rPr>
            </w:pPr>
            <w:r w:rsidRPr="00C215DD">
              <w:rPr>
                <w:rFonts w:ascii="Times New Roman" w:hAnsi="Times New Roman" w:cs="Times New Roman"/>
                <w:color w:val="000000"/>
              </w:rPr>
              <w:t>Anexo–</w:t>
            </w:r>
          </w:p>
        </w:tc>
        <w:tc>
          <w:tcPr>
            <w:tcW w:w="567" w:type="dxa"/>
            <w:vAlign w:val="bottom"/>
          </w:tcPr>
          <w:p w:rsidR="007A2917" w:rsidRPr="00C215DD" w:rsidRDefault="007A2917" w:rsidP="00854DEC">
            <w:pPr>
              <w:tabs>
                <w:tab w:val="left" w:pos="-1800"/>
              </w:tabs>
              <w:overflowPunct w:val="0"/>
              <w:adjustRightInd w:val="0"/>
              <w:ind w:left="-108" w:right="-249"/>
              <w:jc w:val="both"/>
              <w:textAlignment w:val="baseline"/>
              <w:rPr>
                <w:rFonts w:ascii="Times New Roman" w:hAnsi="Times New Roman" w:cs="Times New Roman"/>
                <w:color w:val="000000"/>
              </w:rPr>
            </w:pPr>
            <w:r w:rsidRPr="00C215DD">
              <w:rPr>
                <w:rFonts w:ascii="Times New Roman" w:hAnsi="Times New Roman" w:cs="Times New Roman"/>
                <w:color w:val="000000"/>
              </w:rPr>
              <w:t>II –</w:t>
            </w:r>
          </w:p>
        </w:tc>
        <w:tc>
          <w:tcPr>
            <w:tcW w:w="7796" w:type="dxa"/>
            <w:vAlign w:val="center"/>
          </w:tcPr>
          <w:p w:rsidR="007A2917" w:rsidRPr="00C215DD" w:rsidRDefault="007A2917" w:rsidP="00854DEC">
            <w:pPr>
              <w:tabs>
                <w:tab w:val="left" w:pos="-1800"/>
              </w:tabs>
              <w:overflowPunct w:val="0"/>
              <w:adjustRightInd w:val="0"/>
              <w:ind w:left="-108"/>
              <w:jc w:val="both"/>
              <w:textAlignment w:val="baseline"/>
              <w:rPr>
                <w:rFonts w:ascii="Times New Roman" w:hAnsi="Times New Roman" w:cs="Times New Roman"/>
                <w:color w:val="000000"/>
                <w:sz w:val="10"/>
                <w:szCs w:val="10"/>
              </w:rPr>
            </w:pPr>
          </w:p>
          <w:p w:rsidR="007A2917" w:rsidRPr="00C215DD" w:rsidRDefault="007A2917" w:rsidP="00854DEC">
            <w:pPr>
              <w:tabs>
                <w:tab w:val="left" w:pos="-1800"/>
              </w:tabs>
              <w:overflowPunct w:val="0"/>
              <w:adjustRightInd w:val="0"/>
              <w:ind w:left="-108"/>
              <w:jc w:val="both"/>
              <w:textAlignment w:val="baseline"/>
              <w:rPr>
                <w:rFonts w:ascii="Times New Roman" w:hAnsi="Times New Roman" w:cs="Times New Roman"/>
                <w:color w:val="000000"/>
              </w:rPr>
            </w:pPr>
            <w:r w:rsidRPr="00C215DD">
              <w:rPr>
                <w:rFonts w:ascii="Times New Roman" w:hAnsi="Times New Roman" w:cs="Times New Roman"/>
                <w:color w:val="000000"/>
              </w:rPr>
              <w:t>Modelo de projeto de venda;</w:t>
            </w:r>
          </w:p>
        </w:tc>
      </w:tr>
      <w:tr w:rsidR="007A2917" w:rsidRPr="00662C9E" w:rsidTr="00C215DD">
        <w:tc>
          <w:tcPr>
            <w:tcW w:w="817" w:type="dxa"/>
            <w:vAlign w:val="center"/>
          </w:tcPr>
          <w:p w:rsidR="007A2917" w:rsidRPr="00C215DD" w:rsidRDefault="007A2917" w:rsidP="00854DEC">
            <w:pPr>
              <w:tabs>
                <w:tab w:val="left" w:pos="-1800"/>
              </w:tabs>
              <w:overflowPunct w:val="0"/>
              <w:adjustRightInd w:val="0"/>
              <w:ind w:left="-12" w:right="-108"/>
              <w:jc w:val="both"/>
              <w:textAlignment w:val="baseline"/>
              <w:rPr>
                <w:rFonts w:ascii="Times New Roman" w:hAnsi="Times New Roman" w:cs="Times New Roman"/>
                <w:color w:val="000000"/>
                <w:sz w:val="10"/>
                <w:szCs w:val="10"/>
              </w:rPr>
            </w:pPr>
          </w:p>
          <w:p w:rsidR="007A2917" w:rsidRPr="00C215DD" w:rsidRDefault="007A2917" w:rsidP="00854DEC">
            <w:pPr>
              <w:tabs>
                <w:tab w:val="left" w:pos="-1800"/>
              </w:tabs>
              <w:overflowPunct w:val="0"/>
              <w:adjustRightInd w:val="0"/>
              <w:ind w:left="-12" w:right="-108"/>
              <w:jc w:val="both"/>
              <w:textAlignment w:val="baseline"/>
              <w:rPr>
                <w:rFonts w:ascii="Times New Roman" w:hAnsi="Times New Roman" w:cs="Times New Roman"/>
                <w:color w:val="000000"/>
              </w:rPr>
            </w:pPr>
            <w:r w:rsidRPr="00C215DD">
              <w:rPr>
                <w:rFonts w:ascii="Times New Roman" w:hAnsi="Times New Roman" w:cs="Times New Roman"/>
                <w:color w:val="000000"/>
              </w:rPr>
              <w:t>Anexo –</w:t>
            </w:r>
          </w:p>
        </w:tc>
        <w:tc>
          <w:tcPr>
            <w:tcW w:w="567" w:type="dxa"/>
            <w:vAlign w:val="center"/>
          </w:tcPr>
          <w:p w:rsidR="007A2917" w:rsidRPr="00C215DD" w:rsidRDefault="007A2917" w:rsidP="00854DEC">
            <w:pPr>
              <w:tabs>
                <w:tab w:val="left" w:pos="-1800"/>
              </w:tabs>
              <w:overflowPunct w:val="0"/>
              <w:adjustRightInd w:val="0"/>
              <w:ind w:left="-108" w:right="-249"/>
              <w:jc w:val="both"/>
              <w:textAlignment w:val="baseline"/>
              <w:rPr>
                <w:rFonts w:ascii="Times New Roman" w:hAnsi="Times New Roman" w:cs="Times New Roman"/>
                <w:color w:val="000000"/>
              </w:rPr>
            </w:pPr>
            <w:proofErr w:type="spellStart"/>
            <w:r w:rsidRPr="00C215DD">
              <w:rPr>
                <w:rFonts w:ascii="Times New Roman" w:hAnsi="Times New Roman" w:cs="Times New Roman"/>
              </w:rPr>
              <w:t>III</w:t>
            </w:r>
            <w:proofErr w:type="spellEnd"/>
            <w:r w:rsidRPr="00C215DD">
              <w:rPr>
                <w:rFonts w:ascii="Times New Roman" w:hAnsi="Times New Roman" w:cs="Times New Roman"/>
              </w:rPr>
              <w:t xml:space="preserve"> –</w:t>
            </w:r>
          </w:p>
        </w:tc>
        <w:tc>
          <w:tcPr>
            <w:tcW w:w="7796" w:type="dxa"/>
            <w:vAlign w:val="center"/>
          </w:tcPr>
          <w:p w:rsidR="007A2917" w:rsidRPr="00C215DD" w:rsidRDefault="007A2917" w:rsidP="00854DEC">
            <w:pPr>
              <w:tabs>
                <w:tab w:val="left" w:pos="-1800"/>
              </w:tabs>
              <w:overflowPunct w:val="0"/>
              <w:adjustRightInd w:val="0"/>
              <w:ind w:left="-108"/>
              <w:jc w:val="both"/>
              <w:textAlignment w:val="baseline"/>
              <w:rPr>
                <w:rFonts w:ascii="Times New Roman" w:hAnsi="Times New Roman" w:cs="Times New Roman"/>
                <w:sz w:val="10"/>
                <w:szCs w:val="10"/>
              </w:rPr>
            </w:pPr>
          </w:p>
          <w:p w:rsidR="007A2917" w:rsidRPr="00C215DD" w:rsidRDefault="007A2917" w:rsidP="00854DEC">
            <w:pPr>
              <w:tabs>
                <w:tab w:val="left" w:pos="-1800"/>
              </w:tabs>
              <w:overflowPunct w:val="0"/>
              <w:adjustRightInd w:val="0"/>
              <w:ind w:left="-108"/>
              <w:jc w:val="both"/>
              <w:textAlignment w:val="baseline"/>
              <w:rPr>
                <w:rFonts w:ascii="Times New Roman" w:hAnsi="Times New Roman" w:cs="Times New Roman"/>
                <w:color w:val="000000"/>
              </w:rPr>
            </w:pPr>
            <w:r w:rsidRPr="00C215DD">
              <w:rPr>
                <w:rFonts w:ascii="Times New Roman" w:hAnsi="Times New Roman" w:cs="Times New Roman"/>
                <w:color w:val="000000"/>
              </w:rPr>
              <w:t>Declaração de responsabilidade pelo controle do atendimento do limite individual de venda dos cooperados/associados (grupos formais);</w:t>
            </w:r>
          </w:p>
        </w:tc>
      </w:tr>
      <w:tr w:rsidR="007A2917" w:rsidRPr="00662C9E" w:rsidTr="00C215DD">
        <w:tc>
          <w:tcPr>
            <w:tcW w:w="817" w:type="dxa"/>
            <w:vAlign w:val="bottom"/>
          </w:tcPr>
          <w:p w:rsidR="007A2917" w:rsidRPr="00C215DD" w:rsidRDefault="007A2917" w:rsidP="00854DEC">
            <w:pPr>
              <w:tabs>
                <w:tab w:val="left" w:pos="-1800"/>
              </w:tabs>
              <w:overflowPunct w:val="0"/>
              <w:adjustRightInd w:val="0"/>
              <w:ind w:left="-12" w:right="-108"/>
              <w:jc w:val="both"/>
              <w:textAlignment w:val="baseline"/>
              <w:rPr>
                <w:rFonts w:ascii="Times New Roman" w:hAnsi="Times New Roman" w:cs="Times New Roman"/>
                <w:color w:val="000000"/>
              </w:rPr>
            </w:pPr>
            <w:r w:rsidRPr="00C215DD">
              <w:rPr>
                <w:rFonts w:ascii="Times New Roman" w:hAnsi="Times New Roman" w:cs="Times New Roman"/>
              </w:rPr>
              <w:t>Anexo</w:t>
            </w:r>
            <w:r w:rsidRPr="00C215DD">
              <w:rPr>
                <w:rFonts w:ascii="Times New Roman" w:hAnsi="Times New Roman" w:cs="Times New Roman"/>
                <w:color w:val="000000"/>
              </w:rPr>
              <w:t>–</w:t>
            </w:r>
          </w:p>
        </w:tc>
        <w:tc>
          <w:tcPr>
            <w:tcW w:w="567" w:type="dxa"/>
            <w:vAlign w:val="bottom"/>
          </w:tcPr>
          <w:p w:rsidR="007A2917" w:rsidRPr="00C215DD" w:rsidRDefault="007A2917" w:rsidP="00854DEC">
            <w:pPr>
              <w:tabs>
                <w:tab w:val="left" w:pos="-1800"/>
              </w:tabs>
              <w:overflowPunct w:val="0"/>
              <w:adjustRightInd w:val="0"/>
              <w:ind w:left="-108" w:right="-249"/>
              <w:jc w:val="both"/>
              <w:textAlignment w:val="baseline"/>
              <w:rPr>
                <w:rFonts w:ascii="Times New Roman" w:hAnsi="Times New Roman" w:cs="Times New Roman"/>
              </w:rPr>
            </w:pPr>
            <w:proofErr w:type="spellStart"/>
            <w:r w:rsidRPr="00C215DD">
              <w:rPr>
                <w:rFonts w:ascii="Times New Roman" w:hAnsi="Times New Roman" w:cs="Times New Roman"/>
              </w:rPr>
              <w:t>IV</w:t>
            </w:r>
            <w:proofErr w:type="spellEnd"/>
            <w:r w:rsidRPr="00C215DD">
              <w:rPr>
                <w:rFonts w:ascii="Times New Roman" w:hAnsi="Times New Roman" w:cs="Times New Roman"/>
              </w:rPr>
              <w:t xml:space="preserve"> –</w:t>
            </w:r>
          </w:p>
        </w:tc>
        <w:tc>
          <w:tcPr>
            <w:tcW w:w="7796" w:type="dxa"/>
            <w:vAlign w:val="center"/>
          </w:tcPr>
          <w:p w:rsidR="007A2917" w:rsidRPr="00C215DD" w:rsidRDefault="007A2917" w:rsidP="00854DEC">
            <w:pPr>
              <w:tabs>
                <w:tab w:val="left" w:pos="-1800"/>
              </w:tabs>
              <w:overflowPunct w:val="0"/>
              <w:adjustRightInd w:val="0"/>
              <w:ind w:left="-108"/>
              <w:jc w:val="both"/>
              <w:textAlignment w:val="baseline"/>
              <w:rPr>
                <w:rFonts w:ascii="Times New Roman" w:hAnsi="Times New Roman" w:cs="Times New Roman"/>
                <w:sz w:val="10"/>
                <w:szCs w:val="10"/>
              </w:rPr>
            </w:pPr>
          </w:p>
          <w:p w:rsidR="007A2917" w:rsidRPr="00C215DD" w:rsidRDefault="007A2917" w:rsidP="00854DEC">
            <w:pPr>
              <w:tabs>
                <w:tab w:val="left" w:pos="-1800"/>
              </w:tabs>
              <w:overflowPunct w:val="0"/>
              <w:adjustRightInd w:val="0"/>
              <w:ind w:left="-108"/>
              <w:jc w:val="both"/>
              <w:textAlignment w:val="baseline"/>
              <w:rPr>
                <w:rFonts w:ascii="Times New Roman" w:hAnsi="Times New Roman" w:cs="Times New Roman"/>
                <w:color w:val="000000"/>
              </w:rPr>
            </w:pPr>
            <w:r w:rsidRPr="00C215DD">
              <w:rPr>
                <w:rFonts w:ascii="Times New Roman" w:hAnsi="Times New Roman" w:cs="Times New Roman"/>
                <w:color w:val="000000"/>
              </w:rPr>
              <w:t>Declaração do agricultor familiar– produção própria (grupos formais);</w:t>
            </w:r>
          </w:p>
        </w:tc>
      </w:tr>
      <w:tr w:rsidR="007A2917" w:rsidRPr="00662C9E" w:rsidTr="00C215DD">
        <w:tc>
          <w:tcPr>
            <w:tcW w:w="817" w:type="dxa"/>
            <w:vAlign w:val="center"/>
          </w:tcPr>
          <w:p w:rsidR="007A2917" w:rsidRPr="00C215DD" w:rsidRDefault="007A2917" w:rsidP="00854DEC">
            <w:pPr>
              <w:tabs>
                <w:tab w:val="left" w:pos="-1800"/>
              </w:tabs>
              <w:overflowPunct w:val="0"/>
              <w:adjustRightInd w:val="0"/>
              <w:ind w:left="-12" w:right="-108"/>
              <w:jc w:val="both"/>
              <w:textAlignment w:val="baseline"/>
              <w:rPr>
                <w:rFonts w:ascii="Times New Roman" w:hAnsi="Times New Roman" w:cs="Times New Roman"/>
              </w:rPr>
            </w:pPr>
            <w:r w:rsidRPr="00C215DD">
              <w:rPr>
                <w:rFonts w:ascii="Times New Roman" w:hAnsi="Times New Roman" w:cs="Times New Roman"/>
              </w:rPr>
              <w:t>Anexo</w:t>
            </w:r>
            <w:r w:rsidRPr="00C215DD">
              <w:rPr>
                <w:rFonts w:ascii="Times New Roman" w:hAnsi="Times New Roman" w:cs="Times New Roman"/>
                <w:color w:val="000000"/>
              </w:rPr>
              <w:t>–</w:t>
            </w:r>
          </w:p>
        </w:tc>
        <w:tc>
          <w:tcPr>
            <w:tcW w:w="567" w:type="dxa"/>
            <w:vAlign w:val="center"/>
          </w:tcPr>
          <w:p w:rsidR="007A2917" w:rsidRPr="00C215DD" w:rsidRDefault="007A2917" w:rsidP="00854DEC">
            <w:pPr>
              <w:tabs>
                <w:tab w:val="left" w:pos="-1800"/>
              </w:tabs>
              <w:overflowPunct w:val="0"/>
              <w:adjustRightInd w:val="0"/>
              <w:ind w:left="-108" w:right="-249"/>
              <w:jc w:val="both"/>
              <w:textAlignment w:val="baseline"/>
              <w:rPr>
                <w:rFonts w:ascii="Times New Roman" w:hAnsi="Times New Roman" w:cs="Times New Roman"/>
              </w:rPr>
            </w:pPr>
            <w:r w:rsidRPr="00C215DD">
              <w:rPr>
                <w:rFonts w:ascii="Times New Roman" w:hAnsi="Times New Roman" w:cs="Times New Roman"/>
              </w:rPr>
              <w:t>V –</w:t>
            </w:r>
          </w:p>
        </w:tc>
        <w:tc>
          <w:tcPr>
            <w:tcW w:w="7796" w:type="dxa"/>
            <w:vAlign w:val="center"/>
          </w:tcPr>
          <w:p w:rsidR="007A2917" w:rsidRPr="00C215DD" w:rsidRDefault="007A2917" w:rsidP="00854DEC">
            <w:pPr>
              <w:tabs>
                <w:tab w:val="left" w:pos="-1800"/>
              </w:tabs>
              <w:overflowPunct w:val="0"/>
              <w:adjustRightInd w:val="0"/>
              <w:ind w:left="-108"/>
              <w:jc w:val="both"/>
              <w:textAlignment w:val="baseline"/>
              <w:rPr>
                <w:rFonts w:ascii="Times New Roman" w:hAnsi="Times New Roman" w:cs="Times New Roman"/>
                <w:sz w:val="10"/>
                <w:szCs w:val="10"/>
              </w:rPr>
            </w:pPr>
          </w:p>
          <w:p w:rsidR="007A2917" w:rsidRPr="00C215DD" w:rsidRDefault="007A2917" w:rsidP="00854DEC">
            <w:pPr>
              <w:tabs>
                <w:tab w:val="left" w:pos="-1800"/>
              </w:tabs>
              <w:overflowPunct w:val="0"/>
              <w:adjustRightInd w:val="0"/>
              <w:ind w:left="-108"/>
              <w:jc w:val="both"/>
              <w:textAlignment w:val="baseline"/>
              <w:rPr>
                <w:rFonts w:ascii="Times New Roman" w:hAnsi="Times New Roman" w:cs="Times New Roman"/>
                <w:color w:val="000000"/>
              </w:rPr>
            </w:pPr>
            <w:r w:rsidRPr="00C215DD">
              <w:rPr>
                <w:rFonts w:ascii="Times New Roman" w:hAnsi="Times New Roman" w:cs="Times New Roman"/>
                <w:color w:val="000000"/>
              </w:rPr>
              <w:t>Declaração do agricultor familiar– produção própria para (grupos informais ou fornecedores individuais);</w:t>
            </w:r>
          </w:p>
        </w:tc>
      </w:tr>
      <w:tr w:rsidR="007A2917" w:rsidRPr="00662C9E" w:rsidTr="00C215DD">
        <w:tc>
          <w:tcPr>
            <w:tcW w:w="817" w:type="dxa"/>
            <w:vAlign w:val="center"/>
          </w:tcPr>
          <w:p w:rsidR="007A2917" w:rsidRPr="00C215DD" w:rsidRDefault="007A2917" w:rsidP="00854DEC">
            <w:pPr>
              <w:tabs>
                <w:tab w:val="left" w:pos="-1800"/>
              </w:tabs>
              <w:overflowPunct w:val="0"/>
              <w:adjustRightInd w:val="0"/>
              <w:ind w:left="-12" w:right="-108"/>
              <w:jc w:val="both"/>
              <w:textAlignment w:val="baseline"/>
              <w:rPr>
                <w:rFonts w:ascii="Times New Roman" w:hAnsi="Times New Roman" w:cs="Times New Roman"/>
              </w:rPr>
            </w:pPr>
            <w:r w:rsidRPr="00C215DD">
              <w:rPr>
                <w:rFonts w:ascii="Times New Roman" w:hAnsi="Times New Roman" w:cs="Times New Roman"/>
              </w:rPr>
              <w:t>Anexo –</w:t>
            </w:r>
          </w:p>
        </w:tc>
        <w:tc>
          <w:tcPr>
            <w:tcW w:w="567" w:type="dxa"/>
            <w:vAlign w:val="center"/>
          </w:tcPr>
          <w:p w:rsidR="007A2917" w:rsidRPr="00C215DD" w:rsidRDefault="007A2917" w:rsidP="00854DEC">
            <w:pPr>
              <w:tabs>
                <w:tab w:val="left" w:pos="-1800"/>
              </w:tabs>
              <w:overflowPunct w:val="0"/>
              <w:adjustRightInd w:val="0"/>
              <w:ind w:left="-108" w:right="-249"/>
              <w:jc w:val="both"/>
              <w:textAlignment w:val="baseline"/>
              <w:rPr>
                <w:rFonts w:ascii="Times New Roman" w:hAnsi="Times New Roman" w:cs="Times New Roman"/>
              </w:rPr>
            </w:pPr>
            <w:r w:rsidRPr="00C215DD">
              <w:rPr>
                <w:rFonts w:ascii="Times New Roman" w:hAnsi="Times New Roman" w:cs="Times New Roman"/>
              </w:rPr>
              <w:t>VI –</w:t>
            </w:r>
          </w:p>
        </w:tc>
        <w:tc>
          <w:tcPr>
            <w:tcW w:w="7796" w:type="dxa"/>
            <w:vAlign w:val="center"/>
          </w:tcPr>
          <w:p w:rsidR="007A2917" w:rsidRPr="00C215DD" w:rsidRDefault="007A2917" w:rsidP="00854DEC">
            <w:pPr>
              <w:tabs>
                <w:tab w:val="left" w:pos="-1800"/>
              </w:tabs>
              <w:overflowPunct w:val="0"/>
              <w:adjustRightInd w:val="0"/>
              <w:ind w:left="-108"/>
              <w:jc w:val="both"/>
              <w:textAlignment w:val="baseline"/>
              <w:rPr>
                <w:rFonts w:ascii="Times New Roman" w:hAnsi="Times New Roman" w:cs="Times New Roman"/>
                <w:sz w:val="10"/>
                <w:szCs w:val="10"/>
              </w:rPr>
            </w:pPr>
          </w:p>
          <w:p w:rsidR="007A2917" w:rsidRPr="00C215DD" w:rsidRDefault="007A2917" w:rsidP="00854DEC">
            <w:pPr>
              <w:tabs>
                <w:tab w:val="left" w:pos="-1800"/>
              </w:tabs>
              <w:overflowPunct w:val="0"/>
              <w:adjustRightInd w:val="0"/>
              <w:ind w:left="-108"/>
              <w:jc w:val="both"/>
              <w:textAlignment w:val="baseline"/>
              <w:rPr>
                <w:rFonts w:ascii="Times New Roman" w:hAnsi="Times New Roman" w:cs="Times New Roman"/>
                <w:color w:val="000000"/>
              </w:rPr>
            </w:pPr>
            <w:r w:rsidRPr="00C215DD">
              <w:rPr>
                <w:rFonts w:ascii="Times New Roman" w:hAnsi="Times New Roman" w:cs="Times New Roman"/>
                <w:color w:val="000000"/>
              </w:rPr>
              <w:t xml:space="preserve">Declaração do agricultor familiar– promover o abastecimento em dia, horário e local solicitada na ordem de </w:t>
            </w:r>
            <w:proofErr w:type="gramStart"/>
            <w:r w:rsidRPr="00C215DD">
              <w:rPr>
                <w:rFonts w:ascii="Times New Roman" w:hAnsi="Times New Roman" w:cs="Times New Roman"/>
                <w:color w:val="000000"/>
              </w:rPr>
              <w:t>fornecimento(</w:t>
            </w:r>
            <w:proofErr w:type="gramEnd"/>
            <w:r w:rsidRPr="00C215DD">
              <w:rPr>
                <w:rFonts w:ascii="Times New Roman" w:hAnsi="Times New Roman" w:cs="Times New Roman"/>
                <w:color w:val="000000"/>
              </w:rPr>
              <w:t>grupos formais);</w:t>
            </w:r>
          </w:p>
        </w:tc>
      </w:tr>
      <w:tr w:rsidR="007A2917" w:rsidRPr="00662C9E" w:rsidTr="00C215DD">
        <w:tc>
          <w:tcPr>
            <w:tcW w:w="817" w:type="dxa"/>
            <w:vAlign w:val="center"/>
          </w:tcPr>
          <w:p w:rsidR="007A2917" w:rsidRPr="00C215DD" w:rsidRDefault="007A2917" w:rsidP="00854DEC">
            <w:pPr>
              <w:tabs>
                <w:tab w:val="left" w:pos="-1800"/>
              </w:tabs>
              <w:overflowPunct w:val="0"/>
              <w:adjustRightInd w:val="0"/>
              <w:ind w:left="-12" w:right="-108"/>
              <w:jc w:val="both"/>
              <w:textAlignment w:val="baseline"/>
              <w:rPr>
                <w:rFonts w:ascii="Times New Roman" w:hAnsi="Times New Roman" w:cs="Times New Roman"/>
              </w:rPr>
            </w:pPr>
            <w:r w:rsidRPr="00C215DD">
              <w:rPr>
                <w:rFonts w:ascii="Times New Roman" w:hAnsi="Times New Roman" w:cs="Times New Roman"/>
              </w:rPr>
              <w:t>Anexo –</w:t>
            </w:r>
          </w:p>
        </w:tc>
        <w:tc>
          <w:tcPr>
            <w:tcW w:w="567" w:type="dxa"/>
            <w:vAlign w:val="center"/>
          </w:tcPr>
          <w:p w:rsidR="007A2917" w:rsidRPr="00C215DD" w:rsidRDefault="007A2917" w:rsidP="00854DEC">
            <w:pPr>
              <w:tabs>
                <w:tab w:val="left" w:pos="-1800"/>
              </w:tabs>
              <w:overflowPunct w:val="0"/>
              <w:adjustRightInd w:val="0"/>
              <w:ind w:left="-108" w:right="-249"/>
              <w:jc w:val="both"/>
              <w:textAlignment w:val="baseline"/>
              <w:rPr>
                <w:rFonts w:ascii="Times New Roman" w:hAnsi="Times New Roman" w:cs="Times New Roman"/>
              </w:rPr>
            </w:pPr>
            <w:proofErr w:type="spellStart"/>
            <w:r w:rsidRPr="00C215DD">
              <w:rPr>
                <w:rFonts w:ascii="Times New Roman" w:hAnsi="Times New Roman" w:cs="Times New Roman"/>
              </w:rPr>
              <w:t>VII</w:t>
            </w:r>
            <w:proofErr w:type="spellEnd"/>
            <w:r w:rsidRPr="00C215DD">
              <w:rPr>
                <w:rFonts w:ascii="Times New Roman" w:hAnsi="Times New Roman" w:cs="Times New Roman"/>
              </w:rPr>
              <w:t xml:space="preserve"> –</w:t>
            </w:r>
          </w:p>
        </w:tc>
        <w:tc>
          <w:tcPr>
            <w:tcW w:w="7796" w:type="dxa"/>
            <w:vAlign w:val="center"/>
          </w:tcPr>
          <w:p w:rsidR="007A2917" w:rsidRPr="00C215DD" w:rsidRDefault="007A2917" w:rsidP="00854DEC">
            <w:pPr>
              <w:tabs>
                <w:tab w:val="left" w:pos="-1800"/>
              </w:tabs>
              <w:overflowPunct w:val="0"/>
              <w:adjustRightInd w:val="0"/>
              <w:ind w:left="-108"/>
              <w:jc w:val="both"/>
              <w:textAlignment w:val="baseline"/>
              <w:rPr>
                <w:rFonts w:ascii="Times New Roman" w:hAnsi="Times New Roman" w:cs="Times New Roman"/>
                <w:sz w:val="10"/>
                <w:szCs w:val="10"/>
              </w:rPr>
            </w:pPr>
          </w:p>
          <w:p w:rsidR="007A2917" w:rsidRPr="00C215DD" w:rsidRDefault="007A2917" w:rsidP="00854DEC">
            <w:pPr>
              <w:tabs>
                <w:tab w:val="left" w:pos="-1800"/>
              </w:tabs>
              <w:overflowPunct w:val="0"/>
              <w:adjustRightInd w:val="0"/>
              <w:ind w:left="-108"/>
              <w:jc w:val="both"/>
              <w:textAlignment w:val="baseline"/>
              <w:rPr>
                <w:rFonts w:ascii="Times New Roman" w:hAnsi="Times New Roman" w:cs="Times New Roman"/>
                <w:color w:val="000000"/>
              </w:rPr>
            </w:pPr>
            <w:r w:rsidRPr="00C215DD">
              <w:rPr>
                <w:rFonts w:ascii="Times New Roman" w:hAnsi="Times New Roman" w:cs="Times New Roman"/>
                <w:color w:val="000000"/>
              </w:rPr>
              <w:t xml:space="preserve">Declaração do agricultor familiar– promover o abastecimento em dia, horário e local solicitada na ordem de </w:t>
            </w:r>
            <w:proofErr w:type="gramStart"/>
            <w:r w:rsidRPr="00C215DD">
              <w:rPr>
                <w:rFonts w:ascii="Times New Roman" w:hAnsi="Times New Roman" w:cs="Times New Roman"/>
                <w:color w:val="000000"/>
              </w:rPr>
              <w:t>fornecimento(</w:t>
            </w:r>
            <w:proofErr w:type="gramEnd"/>
            <w:r w:rsidRPr="00C215DD">
              <w:rPr>
                <w:rFonts w:ascii="Times New Roman" w:hAnsi="Times New Roman" w:cs="Times New Roman"/>
                <w:color w:val="000000"/>
              </w:rPr>
              <w:t>grupos informais ou fornecedores individuais).</w:t>
            </w:r>
          </w:p>
        </w:tc>
      </w:tr>
    </w:tbl>
    <w:p w:rsidR="007A2917" w:rsidRPr="00C215DD" w:rsidRDefault="007A2917" w:rsidP="007A2917">
      <w:pPr>
        <w:tabs>
          <w:tab w:val="left" w:pos="1187"/>
        </w:tabs>
        <w:jc w:val="both"/>
        <w:rPr>
          <w:rFonts w:ascii="Times New Roman" w:hAnsi="Times New Roman" w:cs="Times New Roman"/>
          <w:b/>
          <w:sz w:val="16"/>
          <w:szCs w:val="16"/>
          <w:lang w:val="pt-BR"/>
        </w:rPr>
      </w:pPr>
      <w:r w:rsidRPr="00C215DD">
        <w:rPr>
          <w:lang w:val="pt-BR"/>
        </w:rPr>
        <w:tab/>
      </w:r>
    </w:p>
    <w:p w:rsidR="007A2917" w:rsidRPr="00C215DD" w:rsidRDefault="007A2917" w:rsidP="007A2917">
      <w:pPr>
        <w:tabs>
          <w:tab w:val="left" w:pos="-1800"/>
        </w:tabs>
        <w:overflowPunct w:val="0"/>
        <w:adjustRightInd w:val="0"/>
        <w:jc w:val="both"/>
        <w:textAlignment w:val="baseline"/>
        <w:rPr>
          <w:rFonts w:ascii="Times New Roman" w:hAnsi="Times New Roman" w:cs="Times New Roman"/>
          <w:sz w:val="21"/>
          <w:szCs w:val="21"/>
          <w:lang w:val="pt-BR"/>
        </w:rPr>
      </w:pPr>
      <w:r w:rsidRPr="00C215DD">
        <w:rPr>
          <w:rFonts w:ascii="Times New Roman" w:hAnsi="Times New Roman" w:cs="Times New Roman"/>
          <w:sz w:val="21"/>
          <w:szCs w:val="21"/>
          <w:lang w:val="pt-BR"/>
        </w:rPr>
        <w:t xml:space="preserve">Eu, Renata </w:t>
      </w:r>
      <w:proofErr w:type="spellStart"/>
      <w:r w:rsidRPr="00C215DD">
        <w:rPr>
          <w:rFonts w:ascii="Times New Roman" w:hAnsi="Times New Roman" w:cs="Times New Roman"/>
          <w:sz w:val="21"/>
          <w:szCs w:val="21"/>
          <w:lang w:val="pt-BR"/>
        </w:rPr>
        <w:t>Dyene</w:t>
      </w:r>
      <w:proofErr w:type="spellEnd"/>
      <w:r w:rsidRPr="00C215DD">
        <w:rPr>
          <w:rFonts w:ascii="Times New Roman" w:hAnsi="Times New Roman" w:cs="Times New Roman"/>
          <w:sz w:val="21"/>
          <w:szCs w:val="21"/>
          <w:lang w:val="pt-BR"/>
        </w:rPr>
        <w:t xml:space="preserve"> Rodrigues Lopes, Servidora Pública Municipal, digitei-o presente edital, e eu, Viviane Ribeiro </w:t>
      </w:r>
      <w:proofErr w:type="spellStart"/>
      <w:r w:rsidRPr="00C215DD">
        <w:rPr>
          <w:rFonts w:ascii="Times New Roman" w:hAnsi="Times New Roman" w:cs="Times New Roman"/>
          <w:sz w:val="21"/>
          <w:szCs w:val="21"/>
          <w:lang w:val="pt-BR"/>
        </w:rPr>
        <w:t>Bogarim</w:t>
      </w:r>
      <w:proofErr w:type="spellEnd"/>
      <w:r w:rsidRPr="00C215DD">
        <w:rPr>
          <w:rFonts w:ascii="Times New Roman" w:hAnsi="Times New Roman" w:cs="Times New Roman"/>
          <w:sz w:val="21"/>
          <w:szCs w:val="21"/>
          <w:lang w:val="pt-BR"/>
        </w:rPr>
        <w:t xml:space="preserve"> Capilé, Gerente do Núcleo de Licitações e Contratos conforme Portaria nº. 245/2017, conferi-o e a subscrevi.</w:t>
      </w:r>
    </w:p>
    <w:p w:rsidR="007A2917" w:rsidRPr="00C215DD" w:rsidRDefault="007A2917" w:rsidP="007A2917">
      <w:pPr>
        <w:tabs>
          <w:tab w:val="left" w:pos="-1800"/>
        </w:tabs>
        <w:overflowPunct w:val="0"/>
        <w:adjustRightInd w:val="0"/>
        <w:jc w:val="both"/>
        <w:textAlignment w:val="baseline"/>
        <w:rPr>
          <w:rFonts w:ascii="Times New Roman" w:hAnsi="Times New Roman" w:cs="Times New Roman"/>
          <w:lang w:val="pt-BR"/>
        </w:rPr>
      </w:pPr>
    </w:p>
    <w:p w:rsidR="007A2917" w:rsidRPr="00C215DD" w:rsidRDefault="007A2917" w:rsidP="007A2917">
      <w:pPr>
        <w:tabs>
          <w:tab w:val="left" w:pos="-1800"/>
        </w:tabs>
        <w:overflowPunct w:val="0"/>
        <w:adjustRightInd w:val="0"/>
        <w:jc w:val="both"/>
        <w:textAlignment w:val="baseline"/>
        <w:rPr>
          <w:rFonts w:ascii="Times New Roman" w:hAnsi="Times New Roman" w:cs="Times New Roman"/>
          <w:lang w:val="pt-BR"/>
        </w:rPr>
      </w:pPr>
    </w:p>
    <w:p w:rsidR="007A2917" w:rsidRPr="00C215DD" w:rsidRDefault="007A2917" w:rsidP="007A2917">
      <w:pPr>
        <w:tabs>
          <w:tab w:val="left" w:pos="-1800"/>
        </w:tabs>
        <w:overflowPunct w:val="0"/>
        <w:adjustRightInd w:val="0"/>
        <w:jc w:val="center"/>
        <w:textAlignment w:val="baseline"/>
        <w:rPr>
          <w:rFonts w:ascii="Times New Roman" w:hAnsi="Times New Roman" w:cs="Times New Roman"/>
          <w:b/>
          <w:color w:val="000000"/>
          <w:sz w:val="21"/>
          <w:szCs w:val="21"/>
          <w:lang w:val="pt-BR"/>
        </w:rPr>
      </w:pPr>
      <w:r w:rsidRPr="00C215DD">
        <w:rPr>
          <w:rFonts w:ascii="Times New Roman" w:hAnsi="Times New Roman" w:cs="Times New Roman"/>
          <w:b/>
          <w:bCs/>
          <w:color w:val="000000"/>
          <w:sz w:val="21"/>
          <w:szCs w:val="21"/>
          <w:lang w:val="pt-BR"/>
        </w:rPr>
        <w:t xml:space="preserve">Renata </w:t>
      </w:r>
      <w:proofErr w:type="spellStart"/>
      <w:r w:rsidRPr="00C215DD">
        <w:rPr>
          <w:rFonts w:ascii="Times New Roman" w:hAnsi="Times New Roman" w:cs="Times New Roman"/>
          <w:b/>
          <w:bCs/>
          <w:color w:val="000000"/>
          <w:sz w:val="21"/>
          <w:szCs w:val="21"/>
          <w:lang w:val="pt-BR"/>
        </w:rPr>
        <w:t>Dyene</w:t>
      </w:r>
      <w:proofErr w:type="spellEnd"/>
      <w:r w:rsidRPr="00C215DD">
        <w:rPr>
          <w:rFonts w:ascii="Times New Roman" w:hAnsi="Times New Roman" w:cs="Times New Roman"/>
          <w:b/>
          <w:bCs/>
          <w:color w:val="000000"/>
          <w:sz w:val="21"/>
          <w:szCs w:val="21"/>
          <w:lang w:val="pt-BR"/>
        </w:rPr>
        <w:t xml:space="preserve"> Rodrigues Lopes</w:t>
      </w:r>
    </w:p>
    <w:p w:rsidR="007A2917" w:rsidRPr="00C215DD" w:rsidRDefault="007A2917" w:rsidP="007A2917">
      <w:pPr>
        <w:overflowPunct w:val="0"/>
        <w:adjustRightInd w:val="0"/>
        <w:jc w:val="center"/>
        <w:textAlignment w:val="baseline"/>
        <w:rPr>
          <w:rFonts w:ascii="Times New Roman" w:hAnsi="Times New Roman" w:cs="Times New Roman"/>
          <w:sz w:val="21"/>
          <w:szCs w:val="21"/>
          <w:lang w:val="pt-BR"/>
        </w:rPr>
      </w:pPr>
      <w:r w:rsidRPr="00C215DD">
        <w:rPr>
          <w:rFonts w:ascii="Times New Roman" w:hAnsi="Times New Roman" w:cs="Times New Roman"/>
          <w:bCs/>
          <w:iCs/>
          <w:sz w:val="21"/>
          <w:szCs w:val="21"/>
          <w:lang w:val="pt-BR"/>
        </w:rPr>
        <w:t>Servidora Pública Municipal</w:t>
      </w:r>
    </w:p>
    <w:p w:rsidR="007A2917" w:rsidRPr="00C215DD" w:rsidRDefault="007A2917" w:rsidP="007A2917">
      <w:pPr>
        <w:tabs>
          <w:tab w:val="left" w:pos="-1800"/>
        </w:tabs>
        <w:overflowPunct w:val="0"/>
        <w:adjustRightInd w:val="0"/>
        <w:jc w:val="center"/>
        <w:textAlignment w:val="baseline"/>
        <w:rPr>
          <w:rFonts w:ascii="Times New Roman" w:hAnsi="Times New Roman" w:cs="Times New Roman"/>
          <w:b/>
          <w:bCs/>
          <w:color w:val="000000"/>
          <w:sz w:val="21"/>
          <w:szCs w:val="21"/>
          <w:lang w:val="pt-BR"/>
        </w:rPr>
      </w:pPr>
      <w:r w:rsidRPr="00C215DD">
        <w:rPr>
          <w:rFonts w:ascii="Times New Roman" w:hAnsi="Times New Roman" w:cs="Times New Roman"/>
          <w:sz w:val="21"/>
          <w:szCs w:val="21"/>
          <w:lang w:val="pt-BR"/>
        </w:rPr>
        <w:t>Matrícula: 3275-1</w:t>
      </w:r>
    </w:p>
    <w:p w:rsidR="007A2917" w:rsidRPr="00C215DD" w:rsidRDefault="007A2917" w:rsidP="007A2917">
      <w:pPr>
        <w:overflowPunct w:val="0"/>
        <w:adjustRightInd w:val="0"/>
        <w:ind w:left="709"/>
        <w:jc w:val="center"/>
        <w:textAlignment w:val="baseline"/>
        <w:rPr>
          <w:rFonts w:ascii="Times New Roman" w:hAnsi="Times New Roman" w:cs="Times New Roman"/>
          <w:b/>
          <w:bCs/>
          <w:lang w:val="pt-BR"/>
        </w:rPr>
      </w:pPr>
      <w:r w:rsidRPr="00C215DD">
        <w:rPr>
          <w:rFonts w:ascii="Times New Roman" w:hAnsi="Times New Roman" w:cs="Times New Roman"/>
          <w:lang w:val="pt-BR"/>
        </w:rPr>
        <w:t>.</w:t>
      </w:r>
    </w:p>
    <w:p w:rsidR="007A2917" w:rsidRPr="00C215DD" w:rsidRDefault="00C215DD" w:rsidP="007A2917">
      <w:pPr>
        <w:overflowPunct w:val="0"/>
        <w:adjustRightInd w:val="0"/>
        <w:ind w:left="709"/>
        <w:jc w:val="right"/>
        <w:textAlignment w:val="baseline"/>
        <w:rPr>
          <w:rFonts w:ascii="Times New Roman" w:hAnsi="Times New Roman" w:cs="Times New Roman"/>
          <w:lang w:val="pt-BR"/>
        </w:rPr>
      </w:pPr>
      <w:r w:rsidRPr="00C215DD">
        <w:rPr>
          <w:rFonts w:ascii="Times New Roman" w:hAnsi="Times New Roman" w:cs="Times New Roman"/>
          <w:lang w:val="pt-BR"/>
        </w:rPr>
        <w:t>Naviraí/MS, 15</w:t>
      </w:r>
      <w:r w:rsidR="007A2917" w:rsidRPr="00C215DD">
        <w:rPr>
          <w:rFonts w:ascii="Times New Roman" w:hAnsi="Times New Roman" w:cs="Times New Roman"/>
          <w:lang w:val="pt-BR"/>
        </w:rPr>
        <w:t xml:space="preserve"> de janeiro de 2019.</w:t>
      </w:r>
    </w:p>
    <w:p w:rsidR="007A2917" w:rsidRPr="00C215DD" w:rsidRDefault="007A2917" w:rsidP="007A2917">
      <w:pPr>
        <w:overflowPunct w:val="0"/>
        <w:adjustRightInd w:val="0"/>
        <w:ind w:left="709"/>
        <w:jc w:val="center"/>
        <w:textAlignment w:val="baseline"/>
        <w:rPr>
          <w:rFonts w:ascii="Times New Roman" w:hAnsi="Times New Roman" w:cs="Times New Roman"/>
          <w:lang w:val="pt-BR"/>
        </w:rPr>
      </w:pPr>
    </w:p>
    <w:p w:rsidR="007A2917" w:rsidRPr="00C215DD" w:rsidRDefault="007A2917" w:rsidP="007A2917">
      <w:pPr>
        <w:overflowPunct w:val="0"/>
        <w:adjustRightInd w:val="0"/>
        <w:ind w:left="709"/>
        <w:jc w:val="center"/>
        <w:textAlignment w:val="baseline"/>
        <w:rPr>
          <w:rFonts w:ascii="Times New Roman" w:hAnsi="Times New Roman" w:cs="Times New Roman"/>
          <w:lang w:val="pt-BR"/>
        </w:rPr>
      </w:pPr>
    </w:p>
    <w:p w:rsidR="007A2917" w:rsidRPr="00C215DD" w:rsidRDefault="007A2917" w:rsidP="007A2917">
      <w:pPr>
        <w:overflowPunct w:val="0"/>
        <w:adjustRightInd w:val="0"/>
        <w:ind w:left="709"/>
        <w:jc w:val="center"/>
        <w:textAlignment w:val="baseline"/>
        <w:rPr>
          <w:rFonts w:ascii="Times New Roman" w:hAnsi="Times New Roman" w:cs="Times New Roman"/>
          <w:lang w:val="pt-BR"/>
        </w:rPr>
      </w:pPr>
    </w:p>
    <w:p w:rsidR="007A2917" w:rsidRPr="00C215DD" w:rsidRDefault="007A2917" w:rsidP="007A2917">
      <w:pPr>
        <w:overflowPunct w:val="0"/>
        <w:adjustRightInd w:val="0"/>
        <w:ind w:left="709"/>
        <w:jc w:val="center"/>
        <w:textAlignment w:val="baseline"/>
        <w:rPr>
          <w:rFonts w:ascii="Times New Roman" w:hAnsi="Times New Roman" w:cs="Times New Roman"/>
          <w:lang w:val="pt-BR"/>
        </w:rPr>
      </w:pPr>
    </w:p>
    <w:p w:rsidR="007A2917" w:rsidRPr="00C215DD" w:rsidRDefault="007A2917" w:rsidP="007A2917">
      <w:pPr>
        <w:tabs>
          <w:tab w:val="left" w:pos="-1800"/>
        </w:tabs>
        <w:overflowPunct w:val="0"/>
        <w:adjustRightInd w:val="0"/>
        <w:ind w:left="709"/>
        <w:jc w:val="center"/>
        <w:textAlignment w:val="baseline"/>
        <w:rPr>
          <w:rFonts w:ascii="Times New Roman" w:hAnsi="Times New Roman" w:cs="Times New Roman"/>
          <w:b/>
          <w:color w:val="000000"/>
          <w:lang w:val="pt-BR"/>
        </w:rPr>
      </w:pPr>
      <w:r w:rsidRPr="00C215DD">
        <w:rPr>
          <w:rFonts w:ascii="Times New Roman" w:hAnsi="Times New Roman" w:cs="Times New Roman"/>
          <w:b/>
          <w:color w:val="000000"/>
          <w:lang w:val="pt-BR"/>
        </w:rPr>
        <w:t xml:space="preserve">Viviane Ribeiro </w:t>
      </w:r>
      <w:proofErr w:type="spellStart"/>
      <w:r w:rsidRPr="00C215DD">
        <w:rPr>
          <w:rFonts w:ascii="Times New Roman" w:hAnsi="Times New Roman" w:cs="Times New Roman"/>
          <w:b/>
          <w:color w:val="000000"/>
          <w:lang w:val="pt-BR"/>
        </w:rPr>
        <w:t>Bogarim</w:t>
      </w:r>
      <w:proofErr w:type="spellEnd"/>
      <w:r w:rsidRPr="00C215DD">
        <w:rPr>
          <w:rFonts w:ascii="Times New Roman" w:hAnsi="Times New Roman" w:cs="Times New Roman"/>
          <w:b/>
          <w:color w:val="000000"/>
          <w:lang w:val="pt-BR"/>
        </w:rPr>
        <w:t xml:space="preserve"> Capilé</w:t>
      </w:r>
    </w:p>
    <w:p w:rsidR="007A2917" w:rsidRPr="00C215DD" w:rsidRDefault="007A2917" w:rsidP="007A2917">
      <w:pPr>
        <w:tabs>
          <w:tab w:val="left" w:pos="-1800"/>
        </w:tabs>
        <w:overflowPunct w:val="0"/>
        <w:adjustRightInd w:val="0"/>
        <w:ind w:left="709"/>
        <w:jc w:val="center"/>
        <w:textAlignment w:val="baseline"/>
        <w:rPr>
          <w:rFonts w:ascii="Times New Roman" w:hAnsi="Times New Roman" w:cs="Times New Roman"/>
          <w:color w:val="000000"/>
          <w:lang w:val="pt-BR"/>
        </w:rPr>
      </w:pPr>
      <w:r w:rsidRPr="00C215DD">
        <w:rPr>
          <w:rFonts w:ascii="Times New Roman" w:hAnsi="Times New Roman" w:cs="Times New Roman"/>
          <w:color w:val="000000"/>
          <w:lang w:val="pt-BR"/>
        </w:rPr>
        <w:t>Gerente do Núcleo de Licitações e Contratos</w:t>
      </w:r>
    </w:p>
    <w:p w:rsidR="007A2917" w:rsidRPr="00C215DD" w:rsidRDefault="007A2917" w:rsidP="007A2917">
      <w:pPr>
        <w:ind w:left="709"/>
        <w:jc w:val="center"/>
        <w:rPr>
          <w:rFonts w:ascii="Times New Roman" w:hAnsi="Times New Roman" w:cs="Times New Roman"/>
          <w:b/>
          <w:bCs/>
          <w:lang w:val="pt-BR"/>
        </w:rPr>
      </w:pPr>
      <w:r w:rsidRPr="00C215DD">
        <w:rPr>
          <w:rFonts w:ascii="Times New Roman" w:hAnsi="Times New Roman" w:cs="Times New Roman"/>
          <w:color w:val="000000"/>
          <w:lang w:val="pt-BR"/>
        </w:rPr>
        <w:t>Conforme Portaria nº. 245/2017</w:t>
      </w:r>
    </w:p>
    <w:p w:rsidR="007A2917" w:rsidRPr="00C215DD" w:rsidRDefault="007A2917" w:rsidP="007A2917">
      <w:pPr>
        <w:tabs>
          <w:tab w:val="left" w:pos="3297"/>
        </w:tabs>
        <w:rPr>
          <w:lang w:val="pt-BR"/>
        </w:rPr>
      </w:pPr>
    </w:p>
    <w:p w:rsidR="007A2917" w:rsidRPr="00C215DD" w:rsidRDefault="007A2917" w:rsidP="007A2917">
      <w:pPr>
        <w:rPr>
          <w:lang w:val="pt-BR"/>
        </w:rPr>
      </w:pPr>
    </w:p>
    <w:p w:rsidR="007A2917" w:rsidRPr="00C215DD" w:rsidRDefault="007A2917" w:rsidP="007A2917">
      <w:pPr>
        <w:rPr>
          <w:lang w:val="pt-BR"/>
        </w:rPr>
        <w:sectPr w:rsidR="007A2917" w:rsidRPr="00C215DD" w:rsidSect="00C7260B">
          <w:pgSz w:w="11907" w:h="16839" w:code="9"/>
          <w:pgMar w:top="1560" w:right="1137" w:bottom="709" w:left="1797" w:header="284" w:footer="212" w:gutter="0"/>
          <w:cols w:space="720"/>
          <w:docGrid w:linePitch="299"/>
        </w:sectPr>
      </w:pPr>
    </w:p>
    <w:p w:rsidR="00477531" w:rsidRPr="00C215DD" w:rsidRDefault="00477531" w:rsidP="001C479D">
      <w:pPr>
        <w:jc w:val="both"/>
        <w:rPr>
          <w:rFonts w:ascii="Times New Roman" w:hAnsi="Times New Roman" w:cs="Times New Roman"/>
          <w:sz w:val="23"/>
          <w:szCs w:val="23"/>
          <w:lang w:val="pt-BR"/>
        </w:rPr>
      </w:pPr>
    </w:p>
    <w:p w:rsidR="00477531" w:rsidRPr="00C215DD" w:rsidRDefault="00F67094" w:rsidP="00C215DD">
      <w:pPr>
        <w:pStyle w:val="Ttulo8"/>
        <w:shd w:val="clear" w:color="auto" w:fill="BFBFBF" w:themeFill="background1" w:themeFillShade="BF"/>
        <w:ind w:left="0"/>
        <w:jc w:val="center"/>
        <w:rPr>
          <w:rFonts w:ascii="Times New Roman" w:hAnsi="Times New Roman" w:cs="Times New Roman"/>
          <w:sz w:val="23"/>
          <w:szCs w:val="23"/>
          <w:lang w:val="pt-BR"/>
        </w:rPr>
      </w:pPr>
      <w:r w:rsidRPr="00C215DD">
        <w:rPr>
          <w:rFonts w:ascii="Times New Roman" w:hAnsi="Times New Roman" w:cs="Times New Roman"/>
          <w:sz w:val="23"/>
          <w:szCs w:val="23"/>
          <w:lang w:val="pt-BR"/>
        </w:rPr>
        <w:t>ANEXO</w:t>
      </w:r>
      <w:r w:rsidR="002B7481" w:rsidRPr="00C215DD">
        <w:rPr>
          <w:rFonts w:ascii="Times New Roman" w:hAnsi="Times New Roman" w:cs="Times New Roman"/>
          <w:sz w:val="23"/>
          <w:szCs w:val="23"/>
          <w:lang w:val="pt-BR"/>
        </w:rPr>
        <w:t xml:space="preserve"> I</w:t>
      </w:r>
      <w:r w:rsidR="00C215DD" w:rsidRPr="00C215DD">
        <w:rPr>
          <w:rFonts w:ascii="Times New Roman" w:hAnsi="Times New Roman" w:cs="Times New Roman"/>
          <w:sz w:val="23"/>
          <w:szCs w:val="23"/>
          <w:lang w:val="pt-BR"/>
        </w:rPr>
        <w:t xml:space="preserve"> - </w:t>
      </w:r>
      <w:r w:rsidR="00A80497" w:rsidRPr="00C215DD">
        <w:rPr>
          <w:rFonts w:ascii="Times New Roman" w:hAnsi="Times New Roman" w:cs="Times New Roman"/>
          <w:sz w:val="23"/>
          <w:szCs w:val="23"/>
          <w:lang w:val="pt-BR"/>
        </w:rPr>
        <w:t>MODELO PROPOSTO DE CONTRATO</w:t>
      </w:r>
    </w:p>
    <w:p w:rsidR="00477531" w:rsidRPr="00C215DD" w:rsidRDefault="00477531" w:rsidP="001C479D">
      <w:pPr>
        <w:pStyle w:val="Corpodetexto"/>
        <w:jc w:val="both"/>
        <w:rPr>
          <w:rFonts w:ascii="Times New Roman" w:hAnsi="Times New Roman" w:cs="Times New Roman"/>
          <w:sz w:val="23"/>
          <w:szCs w:val="23"/>
          <w:lang w:val="pt-BR"/>
        </w:rPr>
      </w:pPr>
    </w:p>
    <w:p w:rsidR="00477531" w:rsidRPr="00C215DD" w:rsidRDefault="00F67094" w:rsidP="00C215DD">
      <w:pPr>
        <w:tabs>
          <w:tab w:val="left" w:pos="2863"/>
        </w:tabs>
        <w:jc w:val="center"/>
        <w:rPr>
          <w:rFonts w:ascii="Times New Roman" w:hAnsi="Times New Roman" w:cs="Times New Roman"/>
          <w:b/>
          <w:sz w:val="23"/>
          <w:szCs w:val="23"/>
          <w:lang w:val="pt-BR"/>
        </w:rPr>
      </w:pPr>
      <w:r w:rsidRPr="00C215DD">
        <w:rPr>
          <w:rFonts w:ascii="Times New Roman" w:hAnsi="Times New Roman" w:cs="Times New Roman"/>
          <w:b/>
          <w:sz w:val="23"/>
          <w:szCs w:val="23"/>
          <w:lang w:val="pt-BR"/>
        </w:rPr>
        <w:t>CONTRATO</w:t>
      </w:r>
      <w:r w:rsidR="00C215DD" w:rsidRPr="00C215DD">
        <w:rPr>
          <w:rFonts w:ascii="Times New Roman" w:hAnsi="Times New Roman" w:cs="Times New Roman"/>
          <w:b/>
          <w:sz w:val="23"/>
          <w:szCs w:val="23"/>
          <w:lang w:val="pt-BR"/>
        </w:rPr>
        <w:t xml:space="preserve"> </w:t>
      </w:r>
      <w:r w:rsidRPr="00C215DD">
        <w:rPr>
          <w:rFonts w:ascii="Times New Roman" w:hAnsi="Times New Roman" w:cs="Times New Roman"/>
          <w:b/>
          <w:sz w:val="23"/>
          <w:szCs w:val="23"/>
          <w:lang w:val="pt-BR"/>
        </w:rPr>
        <w:t>Nº</w:t>
      </w:r>
      <w:r w:rsidR="00455F7C" w:rsidRPr="00C215DD">
        <w:rPr>
          <w:rFonts w:ascii="Times New Roman" w:hAnsi="Times New Roman" w:cs="Times New Roman"/>
          <w:b/>
          <w:sz w:val="23"/>
          <w:szCs w:val="23"/>
          <w:lang w:val="pt-BR"/>
        </w:rPr>
        <w:t xml:space="preserve"> _____</w:t>
      </w:r>
      <w:r w:rsidRPr="00C215DD">
        <w:rPr>
          <w:rFonts w:ascii="Times New Roman" w:hAnsi="Times New Roman" w:cs="Times New Roman"/>
          <w:b/>
          <w:sz w:val="23"/>
          <w:szCs w:val="23"/>
          <w:lang w:val="pt-BR"/>
        </w:rPr>
        <w:t>/20</w:t>
      </w:r>
      <w:r w:rsidR="001C479D" w:rsidRPr="00C215DD">
        <w:rPr>
          <w:rFonts w:ascii="Times New Roman" w:hAnsi="Times New Roman" w:cs="Times New Roman"/>
          <w:b/>
          <w:sz w:val="23"/>
          <w:szCs w:val="23"/>
          <w:lang w:val="pt-BR"/>
        </w:rPr>
        <w:t>19</w:t>
      </w:r>
    </w:p>
    <w:p w:rsidR="00477531" w:rsidRPr="00C215DD" w:rsidRDefault="00477531" w:rsidP="001C479D">
      <w:pPr>
        <w:pStyle w:val="Corpodetexto"/>
        <w:jc w:val="both"/>
        <w:rPr>
          <w:rFonts w:ascii="Times New Roman" w:hAnsi="Times New Roman" w:cs="Times New Roman"/>
          <w:b/>
          <w:sz w:val="23"/>
          <w:szCs w:val="23"/>
          <w:lang w:val="pt-BR"/>
        </w:rPr>
      </w:pPr>
    </w:p>
    <w:p w:rsidR="00477531" w:rsidRPr="00C215DD" w:rsidRDefault="00F67094" w:rsidP="001C479D">
      <w:pPr>
        <w:tabs>
          <w:tab w:val="left" w:pos="7817"/>
        </w:tabs>
        <w:jc w:val="both"/>
        <w:rPr>
          <w:rFonts w:ascii="Times New Roman" w:hAnsi="Times New Roman" w:cs="Times New Roman"/>
          <w:b/>
          <w:sz w:val="23"/>
          <w:szCs w:val="23"/>
          <w:lang w:val="pt-BR"/>
        </w:rPr>
      </w:pPr>
      <w:r w:rsidRPr="00C215DD">
        <w:rPr>
          <w:rFonts w:ascii="Times New Roman" w:hAnsi="Times New Roman" w:cs="Times New Roman"/>
          <w:b/>
          <w:sz w:val="23"/>
          <w:szCs w:val="23"/>
          <w:lang w:val="pt-BR"/>
        </w:rPr>
        <w:t>CONTRATO DE AQUISIÇÃO DE</w:t>
      </w:r>
      <w:r w:rsidR="00C215DD" w:rsidRPr="00C215DD">
        <w:rPr>
          <w:rFonts w:ascii="Times New Roman" w:hAnsi="Times New Roman" w:cs="Times New Roman"/>
          <w:b/>
          <w:sz w:val="23"/>
          <w:szCs w:val="23"/>
          <w:lang w:val="pt-BR"/>
        </w:rPr>
        <w:t xml:space="preserve"> </w:t>
      </w:r>
      <w:r w:rsidRPr="00C215DD">
        <w:rPr>
          <w:rFonts w:ascii="Times New Roman" w:hAnsi="Times New Roman" w:cs="Times New Roman"/>
          <w:b/>
          <w:sz w:val="23"/>
          <w:szCs w:val="23"/>
          <w:lang w:val="pt-BR"/>
        </w:rPr>
        <w:t>GÊNEROS</w:t>
      </w:r>
      <w:r w:rsidR="00C215DD" w:rsidRPr="00C215DD">
        <w:rPr>
          <w:rFonts w:ascii="Times New Roman" w:hAnsi="Times New Roman" w:cs="Times New Roman"/>
          <w:b/>
          <w:sz w:val="23"/>
          <w:szCs w:val="23"/>
          <w:lang w:val="pt-BR"/>
        </w:rPr>
        <w:t xml:space="preserve"> </w:t>
      </w:r>
      <w:r w:rsidRPr="00C215DD">
        <w:rPr>
          <w:rFonts w:ascii="Times New Roman" w:hAnsi="Times New Roman" w:cs="Times New Roman"/>
          <w:b/>
          <w:sz w:val="23"/>
          <w:szCs w:val="23"/>
          <w:lang w:val="pt-BR"/>
        </w:rPr>
        <w:t>ALIMENTÍCIOS</w:t>
      </w:r>
      <w:r w:rsidR="00C215DD" w:rsidRPr="00C215DD">
        <w:rPr>
          <w:rFonts w:ascii="Times New Roman" w:hAnsi="Times New Roman" w:cs="Times New Roman"/>
          <w:b/>
          <w:sz w:val="23"/>
          <w:szCs w:val="23"/>
          <w:lang w:val="pt-BR"/>
        </w:rPr>
        <w:t xml:space="preserve"> </w:t>
      </w:r>
      <w:r w:rsidRPr="00C215DD">
        <w:rPr>
          <w:rFonts w:ascii="Times New Roman" w:hAnsi="Times New Roman" w:cs="Times New Roman"/>
          <w:b/>
          <w:sz w:val="23"/>
          <w:szCs w:val="23"/>
          <w:lang w:val="pt-BR"/>
        </w:rPr>
        <w:t>DA AGRICULTURA FAMILIAR PARA A ALIMENTAÇÃO ESCOLAR/</w:t>
      </w:r>
      <w:proofErr w:type="spellStart"/>
      <w:r w:rsidRPr="00C215DD">
        <w:rPr>
          <w:rFonts w:ascii="Times New Roman" w:hAnsi="Times New Roman" w:cs="Times New Roman"/>
          <w:b/>
          <w:sz w:val="23"/>
          <w:szCs w:val="23"/>
          <w:lang w:val="pt-BR"/>
        </w:rPr>
        <w:t>PNAE</w:t>
      </w:r>
      <w:proofErr w:type="spellEnd"/>
    </w:p>
    <w:p w:rsidR="00477531" w:rsidRPr="00C215DD" w:rsidRDefault="00477531" w:rsidP="001C479D">
      <w:pPr>
        <w:pStyle w:val="Corpodetexto"/>
        <w:spacing w:before="10"/>
        <w:jc w:val="both"/>
        <w:rPr>
          <w:rFonts w:ascii="Times New Roman" w:hAnsi="Times New Roman" w:cs="Times New Roman"/>
          <w:b/>
          <w:sz w:val="23"/>
          <w:szCs w:val="23"/>
          <w:lang w:val="pt-BR"/>
        </w:rPr>
      </w:pPr>
    </w:p>
    <w:p w:rsidR="00C215DD" w:rsidRPr="00C215DD" w:rsidRDefault="00C215DD" w:rsidP="00C215DD">
      <w:pPr>
        <w:pStyle w:val="Corpodetexto"/>
        <w:spacing w:before="1"/>
        <w:jc w:val="both"/>
        <w:rPr>
          <w:rFonts w:ascii="Times New Roman" w:hAnsi="Times New Roman" w:cs="Times New Roman"/>
          <w:lang w:val="pt-BR"/>
        </w:rPr>
      </w:pPr>
      <w:r w:rsidRPr="00C215DD">
        <w:rPr>
          <w:rFonts w:ascii="Times New Roman" w:hAnsi="Times New Roman" w:cs="Times New Roman"/>
          <w:lang w:val="pt-BR"/>
        </w:rPr>
        <w:t>O Município de Naviraí, Pessoa Jurídica de Direito Público Interno, com sede a Praça Prefeito Euclides Antônio Fabris n.º 343, inscrita no CNPJ sob nº 03.155.934/0001-90, pessoa jurídica de direito público, representada</w:t>
      </w:r>
      <w:r w:rsidRPr="00C215DD">
        <w:rPr>
          <w:rFonts w:ascii="Times New Roman" w:hAnsi="Times New Roman" w:cs="Times New Roman"/>
          <w:lang w:val="pt-BR"/>
        </w:rPr>
        <w:tab/>
        <w:t>neste</w:t>
      </w:r>
      <w:r w:rsidRPr="00C215DD">
        <w:rPr>
          <w:rFonts w:ascii="Times New Roman" w:hAnsi="Times New Roman" w:cs="Times New Roman"/>
          <w:lang w:val="pt-BR"/>
        </w:rPr>
        <w:tab/>
        <w:t>ato</w:t>
      </w:r>
      <w:r w:rsidRPr="00C215DD">
        <w:rPr>
          <w:rFonts w:ascii="Times New Roman" w:hAnsi="Times New Roman" w:cs="Times New Roman"/>
          <w:lang w:val="pt-BR"/>
        </w:rPr>
        <w:tab/>
        <w:t>pela Sra.</w:t>
      </w:r>
      <w:r w:rsidRPr="00C215DD">
        <w:rPr>
          <w:rFonts w:ascii="Times New Roman" w:eastAsia="Times New Roman" w:hAnsi="Times New Roman" w:cs="Times New Roman"/>
          <w:b/>
          <w:iCs/>
          <w:lang w:val="pt-BR"/>
        </w:rPr>
        <w:t xml:space="preserve"> </w:t>
      </w:r>
      <w:r w:rsidRPr="00C215DD">
        <w:rPr>
          <w:rFonts w:ascii="Times New Roman" w:eastAsia="Times New Roman" w:hAnsi="Times New Roman" w:cs="Times New Roman"/>
          <w:b/>
          <w:iCs/>
          <w:u w:val="single"/>
          <w:lang w:val="pt-BR"/>
        </w:rPr>
        <w:t xml:space="preserve">Caroline Touro </w:t>
      </w:r>
      <w:proofErr w:type="spellStart"/>
      <w:r w:rsidRPr="00C215DD">
        <w:rPr>
          <w:rFonts w:ascii="Times New Roman" w:eastAsia="Times New Roman" w:hAnsi="Times New Roman" w:cs="Times New Roman"/>
          <w:b/>
          <w:iCs/>
          <w:u w:val="single"/>
          <w:lang w:val="pt-BR"/>
        </w:rPr>
        <w:t>Beluque</w:t>
      </w:r>
      <w:proofErr w:type="spellEnd"/>
      <w:r w:rsidRPr="00C215DD">
        <w:rPr>
          <w:rFonts w:ascii="Times New Roman" w:eastAsia="Times New Roman" w:hAnsi="Times New Roman" w:cs="Times New Roman"/>
          <w:b/>
          <w:iCs/>
          <w:u w:val="single"/>
          <w:lang w:val="pt-BR"/>
        </w:rPr>
        <w:t xml:space="preserve"> </w:t>
      </w:r>
      <w:proofErr w:type="spellStart"/>
      <w:r w:rsidRPr="00C215DD">
        <w:rPr>
          <w:rFonts w:ascii="Times New Roman" w:eastAsia="Times New Roman" w:hAnsi="Times New Roman" w:cs="Times New Roman"/>
          <w:b/>
          <w:iCs/>
          <w:u w:val="single"/>
          <w:lang w:val="pt-BR"/>
        </w:rPr>
        <w:t>Eger</w:t>
      </w:r>
      <w:proofErr w:type="spellEnd"/>
      <w:r w:rsidRPr="00C215DD">
        <w:rPr>
          <w:rFonts w:ascii="Times New Roman" w:eastAsia="Times New Roman" w:hAnsi="Times New Roman" w:cs="Times New Roman"/>
          <w:iCs/>
          <w:lang w:val="pt-BR"/>
        </w:rPr>
        <w:t>, Gerente de Educação e Cultura e Ordenadora de Despesas conforme Decreto nº. 084/2018 e Superintendente da Fundação Cultural conforme Decreto nº. 035/2017, brasileira, portadora do CPF/MF nº. 992.652.061-87 e Cédula de Identidade RG nº. 11</w:t>
      </w:r>
      <w:r>
        <w:rPr>
          <w:rFonts w:ascii="Times New Roman" w:eastAsia="Times New Roman" w:hAnsi="Times New Roman" w:cs="Times New Roman"/>
          <w:iCs/>
          <w:lang w:val="pt-BR"/>
        </w:rPr>
        <w:t xml:space="preserve">4.0551 SSP/MS, Rua Niterói, 159, </w:t>
      </w:r>
      <w:r w:rsidRPr="00C215DD">
        <w:rPr>
          <w:rFonts w:ascii="Times New Roman" w:eastAsia="Times New Roman" w:hAnsi="Times New Roman" w:cs="Times New Roman"/>
          <w:iCs/>
          <w:lang w:val="pt-BR"/>
        </w:rPr>
        <w:t>Centro</w:t>
      </w:r>
      <w:r w:rsidRPr="00C215DD">
        <w:rPr>
          <w:rFonts w:ascii="Times New Roman" w:hAnsi="Times New Roman" w:cs="Times New Roman"/>
          <w:lang w:val="pt-BR"/>
        </w:rPr>
        <w:t xml:space="preserve">, doravante denominado CONTRATANTE, e por outro lado (nome do grupo formal ou informal ou fornecedor individual), situado à </w:t>
      </w:r>
      <w:proofErr w:type="gramStart"/>
      <w:r w:rsidRPr="00C215DD">
        <w:rPr>
          <w:rFonts w:ascii="Times New Roman" w:hAnsi="Times New Roman" w:cs="Times New Roman"/>
          <w:lang w:val="pt-BR"/>
        </w:rPr>
        <w:t>Av.</w:t>
      </w:r>
      <w:proofErr w:type="gramEnd"/>
      <w:r w:rsidRPr="00C215DD">
        <w:rPr>
          <w:rFonts w:ascii="Times New Roman" w:hAnsi="Times New Roman" w:cs="Times New Roman"/>
          <w:lang w:val="pt-BR"/>
        </w:rPr>
        <w:t xml:space="preserve"> _________________________, </w:t>
      </w:r>
      <w:r w:rsidRPr="00C215DD">
        <w:rPr>
          <w:rFonts w:ascii="Times New Roman" w:hAnsi="Times New Roman" w:cs="Times New Roman"/>
          <w:lang w:val="pt-BR"/>
        </w:rPr>
        <w:tab/>
        <w:t xml:space="preserve">nº _________, em (município), inscrita no CNPJ sob nº ________, (para grupo formal), CPF sob nº ____ (grupos informais e individuais), doravante denominado (a) CONTRATADO (A), fundamentados nas disposições da Lei n° 11.947/2009 e da Lei nº 8.666/93, e tendo em vista  o  que  consta  na  Chamada Pública nº </w:t>
      </w:r>
      <w:r w:rsidRPr="00C215DD">
        <w:rPr>
          <w:rFonts w:ascii="Times New Roman" w:hAnsi="Times New Roman" w:cs="Times New Roman"/>
          <w:color w:val="FF0000"/>
          <w:u w:val="single"/>
          <w:lang w:val="pt-BR"/>
        </w:rPr>
        <w:t>001/2019</w:t>
      </w:r>
      <w:r w:rsidRPr="00C215DD">
        <w:rPr>
          <w:rFonts w:ascii="Times New Roman" w:hAnsi="Times New Roman" w:cs="Times New Roman"/>
          <w:lang w:val="pt-BR"/>
        </w:rPr>
        <w:t xml:space="preserve"> resolvem celebrar o presente contrato mediante as cláusulas que seguem:</w:t>
      </w:r>
    </w:p>
    <w:p w:rsidR="00C215DD" w:rsidRPr="00C215DD" w:rsidRDefault="00C215DD" w:rsidP="001C479D">
      <w:pPr>
        <w:pStyle w:val="Corpodetexto"/>
        <w:spacing w:before="1"/>
        <w:jc w:val="both"/>
        <w:rPr>
          <w:rFonts w:ascii="Times New Roman" w:hAnsi="Times New Roman" w:cs="Times New Roman"/>
          <w:sz w:val="23"/>
          <w:szCs w:val="23"/>
          <w:lang w:val="pt-BR"/>
        </w:rPr>
      </w:pPr>
    </w:p>
    <w:p w:rsidR="00477531" w:rsidRPr="00C215DD" w:rsidRDefault="00477531" w:rsidP="001C479D">
      <w:pPr>
        <w:pStyle w:val="Corpodetexto"/>
        <w:spacing w:before="1"/>
        <w:jc w:val="both"/>
        <w:rPr>
          <w:rFonts w:ascii="Times New Roman" w:hAnsi="Times New Roman" w:cs="Times New Roman"/>
          <w:sz w:val="23"/>
          <w:szCs w:val="23"/>
          <w:lang w:val="pt-BR"/>
        </w:rPr>
      </w:pPr>
    </w:p>
    <w:p w:rsidR="00477531" w:rsidRPr="00C215DD" w:rsidRDefault="00F67094" w:rsidP="001C479D">
      <w:pPr>
        <w:pStyle w:val="Ttulo8"/>
        <w:ind w:left="0"/>
        <w:jc w:val="both"/>
        <w:rPr>
          <w:rFonts w:ascii="Times New Roman" w:hAnsi="Times New Roman" w:cs="Times New Roman"/>
          <w:sz w:val="23"/>
          <w:szCs w:val="23"/>
          <w:lang w:val="pt-BR"/>
        </w:rPr>
      </w:pPr>
      <w:r w:rsidRPr="00C215DD">
        <w:rPr>
          <w:rFonts w:ascii="Times New Roman" w:hAnsi="Times New Roman" w:cs="Times New Roman"/>
          <w:sz w:val="23"/>
          <w:szCs w:val="23"/>
          <w:lang w:val="pt-BR"/>
        </w:rPr>
        <w:t>CLÁUSULA PRIMEIRA:</w:t>
      </w:r>
    </w:p>
    <w:p w:rsidR="00477531" w:rsidRPr="00C215DD" w:rsidRDefault="00F67094" w:rsidP="001C479D">
      <w:pPr>
        <w:pStyle w:val="Corpodetexto"/>
        <w:spacing w:before="137"/>
        <w:jc w:val="both"/>
        <w:rPr>
          <w:rFonts w:ascii="Times New Roman" w:hAnsi="Times New Roman" w:cs="Times New Roman"/>
          <w:sz w:val="23"/>
          <w:szCs w:val="23"/>
          <w:lang w:val="pt-BR"/>
        </w:rPr>
      </w:pPr>
      <w:r w:rsidRPr="00C215DD">
        <w:rPr>
          <w:rFonts w:ascii="Times New Roman" w:hAnsi="Times New Roman" w:cs="Times New Roman"/>
          <w:sz w:val="23"/>
          <w:szCs w:val="23"/>
          <w:lang w:val="pt-BR"/>
        </w:rPr>
        <w:t xml:space="preserve">É objeto desta contratação a aquisição de </w:t>
      </w:r>
      <w:r w:rsidRPr="00C215DD">
        <w:rPr>
          <w:rFonts w:ascii="Times New Roman" w:hAnsi="Times New Roman" w:cs="Times New Roman"/>
          <w:b/>
          <w:sz w:val="23"/>
          <w:szCs w:val="23"/>
          <w:lang w:val="pt-BR"/>
        </w:rPr>
        <w:t>GÊNERO ALIMENTÍCIO DA AGRICULTURA</w:t>
      </w:r>
      <w:r w:rsidR="001C479D" w:rsidRPr="00C215DD">
        <w:rPr>
          <w:rFonts w:ascii="Times New Roman" w:hAnsi="Times New Roman" w:cs="Times New Roman"/>
          <w:b/>
          <w:sz w:val="23"/>
          <w:szCs w:val="23"/>
          <w:lang w:val="pt-BR"/>
        </w:rPr>
        <w:t xml:space="preserve"> </w:t>
      </w:r>
      <w:r w:rsidRPr="00C215DD">
        <w:rPr>
          <w:rFonts w:ascii="Times New Roman" w:hAnsi="Times New Roman" w:cs="Times New Roman"/>
          <w:b/>
          <w:sz w:val="23"/>
          <w:szCs w:val="23"/>
          <w:lang w:val="pt-BR"/>
        </w:rPr>
        <w:t>FAMILIAR</w:t>
      </w:r>
      <w:r w:rsidR="001C479D" w:rsidRPr="00C215DD">
        <w:rPr>
          <w:rFonts w:ascii="Times New Roman" w:hAnsi="Times New Roman" w:cs="Times New Roman"/>
          <w:b/>
          <w:sz w:val="23"/>
          <w:szCs w:val="23"/>
          <w:lang w:val="pt-BR"/>
        </w:rPr>
        <w:t xml:space="preserve"> </w:t>
      </w:r>
      <w:r w:rsidRPr="00C215DD">
        <w:rPr>
          <w:rFonts w:ascii="Times New Roman" w:hAnsi="Times New Roman" w:cs="Times New Roman"/>
          <w:b/>
          <w:sz w:val="23"/>
          <w:szCs w:val="23"/>
          <w:lang w:val="pt-BR"/>
        </w:rPr>
        <w:t>PARA</w:t>
      </w:r>
      <w:r w:rsidR="001C479D" w:rsidRPr="00C215DD">
        <w:rPr>
          <w:rFonts w:ascii="Times New Roman" w:hAnsi="Times New Roman" w:cs="Times New Roman"/>
          <w:b/>
          <w:sz w:val="23"/>
          <w:szCs w:val="23"/>
          <w:lang w:val="pt-BR"/>
        </w:rPr>
        <w:t xml:space="preserve"> </w:t>
      </w:r>
      <w:r w:rsidRPr="00C215DD">
        <w:rPr>
          <w:rFonts w:ascii="Times New Roman" w:hAnsi="Times New Roman" w:cs="Times New Roman"/>
          <w:b/>
          <w:sz w:val="23"/>
          <w:szCs w:val="23"/>
          <w:lang w:val="pt-BR"/>
        </w:rPr>
        <w:t>ALIMENTAÇÃO</w:t>
      </w:r>
      <w:r w:rsidR="001C479D" w:rsidRPr="00C215DD">
        <w:rPr>
          <w:rFonts w:ascii="Times New Roman" w:hAnsi="Times New Roman" w:cs="Times New Roman"/>
          <w:b/>
          <w:sz w:val="23"/>
          <w:szCs w:val="23"/>
          <w:lang w:val="pt-BR"/>
        </w:rPr>
        <w:t xml:space="preserve"> </w:t>
      </w:r>
      <w:r w:rsidRPr="00C215DD">
        <w:rPr>
          <w:rFonts w:ascii="Times New Roman" w:hAnsi="Times New Roman" w:cs="Times New Roman"/>
          <w:b/>
          <w:sz w:val="23"/>
          <w:szCs w:val="23"/>
          <w:lang w:val="pt-BR"/>
        </w:rPr>
        <w:t>ESCOLAR</w:t>
      </w:r>
      <w:r w:rsidRPr="00C215DD">
        <w:rPr>
          <w:rFonts w:ascii="Times New Roman" w:hAnsi="Times New Roman" w:cs="Times New Roman"/>
          <w:sz w:val="23"/>
          <w:szCs w:val="23"/>
          <w:lang w:val="pt-BR"/>
        </w:rPr>
        <w:t>,</w:t>
      </w:r>
      <w:r w:rsidR="001C479D" w:rsidRPr="00C215DD">
        <w:rPr>
          <w:rFonts w:ascii="Times New Roman" w:hAnsi="Times New Roman" w:cs="Times New Roman"/>
          <w:sz w:val="23"/>
          <w:szCs w:val="23"/>
          <w:lang w:val="pt-BR"/>
        </w:rPr>
        <w:t xml:space="preserve"> </w:t>
      </w:r>
      <w:r w:rsidRPr="00C215DD">
        <w:rPr>
          <w:rFonts w:ascii="Times New Roman" w:hAnsi="Times New Roman" w:cs="Times New Roman"/>
          <w:sz w:val="23"/>
          <w:szCs w:val="23"/>
          <w:lang w:val="pt-BR"/>
        </w:rPr>
        <w:t>para</w:t>
      </w:r>
      <w:r w:rsidR="001C479D" w:rsidRPr="00C215DD">
        <w:rPr>
          <w:rFonts w:ascii="Times New Roman" w:hAnsi="Times New Roman" w:cs="Times New Roman"/>
          <w:sz w:val="23"/>
          <w:szCs w:val="23"/>
          <w:lang w:val="pt-BR"/>
        </w:rPr>
        <w:t xml:space="preserve"> </w:t>
      </w:r>
      <w:r w:rsidRPr="00C215DD">
        <w:rPr>
          <w:rFonts w:ascii="Times New Roman" w:hAnsi="Times New Roman" w:cs="Times New Roman"/>
          <w:sz w:val="23"/>
          <w:szCs w:val="23"/>
          <w:lang w:val="pt-BR"/>
        </w:rPr>
        <w:t>alunos</w:t>
      </w:r>
      <w:r w:rsidR="001C479D" w:rsidRPr="00C215DD">
        <w:rPr>
          <w:rFonts w:ascii="Times New Roman" w:hAnsi="Times New Roman" w:cs="Times New Roman"/>
          <w:sz w:val="23"/>
          <w:szCs w:val="23"/>
          <w:lang w:val="pt-BR"/>
        </w:rPr>
        <w:t xml:space="preserve"> </w:t>
      </w:r>
      <w:r w:rsidRPr="00C215DD">
        <w:rPr>
          <w:rFonts w:ascii="Times New Roman" w:hAnsi="Times New Roman" w:cs="Times New Roman"/>
          <w:sz w:val="23"/>
          <w:szCs w:val="23"/>
          <w:lang w:val="pt-BR"/>
        </w:rPr>
        <w:t>da</w:t>
      </w:r>
      <w:r w:rsidR="001C479D" w:rsidRPr="00C215DD">
        <w:rPr>
          <w:rFonts w:ascii="Times New Roman" w:hAnsi="Times New Roman" w:cs="Times New Roman"/>
          <w:sz w:val="23"/>
          <w:szCs w:val="23"/>
          <w:lang w:val="pt-BR"/>
        </w:rPr>
        <w:t xml:space="preserve"> </w:t>
      </w:r>
      <w:r w:rsidRPr="00C215DD">
        <w:rPr>
          <w:rFonts w:ascii="Times New Roman" w:hAnsi="Times New Roman" w:cs="Times New Roman"/>
          <w:sz w:val="23"/>
          <w:szCs w:val="23"/>
          <w:lang w:val="pt-BR"/>
        </w:rPr>
        <w:t>rede</w:t>
      </w:r>
      <w:r w:rsidR="001C479D" w:rsidRPr="00C215DD">
        <w:rPr>
          <w:rFonts w:ascii="Times New Roman" w:hAnsi="Times New Roman" w:cs="Times New Roman"/>
          <w:sz w:val="23"/>
          <w:szCs w:val="23"/>
          <w:lang w:val="pt-BR"/>
        </w:rPr>
        <w:t xml:space="preserve"> </w:t>
      </w:r>
      <w:r w:rsidRPr="00C215DD">
        <w:rPr>
          <w:rFonts w:ascii="Times New Roman" w:hAnsi="Times New Roman" w:cs="Times New Roman"/>
          <w:sz w:val="23"/>
          <w:szCs w:val="23"/>
          <w:lang w:val="pt-BR"/>
        </w:rPr>
        <w:t>de</w:t>
      </w:r>
      <w:r w:rsidR="001C479D" w:rsidRPr="00C215DD">
        <w:rPr>
          <w:rFonts w:ascii="Times New Roman" w:hAnsi="Times New Roman" w:cs="Times New Roman"/>
          <w:sz w:val="23"/>
          <w:szCs w:val="23"/>
          <w:lang w:val="pt-BR"/>
        </w:rPr>
        <w:t xml:space="preserve"> </w:t>
      </w:r>
      <w:r w:rsidRPr="00C215DD">
        <w:rPr>
          <w:rFonts w:ascii="Times New Roman" w:hAnsi="Times New Roman" w:cs="Times New Roman"/>
          <w:sz w:val="23"/>
          <w:szCs w:val="23"/>
          <w:lang w:val="pt-BR"/>
        </w:rPr>
        <w:t>educação</w:t>
      </w:r>
      <w:r w:rsidR="001C479D" w:rsidRPr="00C215DD">
        <w:rPr>
          <w:rFonts w:ascii="Times New Roman" w:hAnsi="Times New Roman" w:cs="Times New Roman"/>
          <w:sz w:val="23"/>
          <w:szCs w:val="23"/>
          <w:lang w:val="pt-BR"/>
        </w:rPr>
        <w:t xml:space="preserve"> </w:t>
      </w:r>
      <w:r w:rsidRPr="00C215DD">
        <w:rPr>
          <w:rFonts w:ascii="Times New Roman" w:hAnsi="Times New Roman" w:cs="Times New Roman"/>
          <w:sz w:val="23"/>
          <w:szCs w:val="23"/>
          <w:lang w:val="pt-BR"/>
        </w:rPr>
        <w:t>básica pública,</w:t>
      </w:r>
      <w:r w:rsidR="00C215DD">
        <w:rPr>
          <w:rFonts w:ascii="Times New Roman" w:hAnsi="Times New Roman" w:cs="Times New Roman"/>
          <w:sz w:val="23"/>
          <w:szCs w:val="23"/>
          <w:lang w:val="pt-BR"/>
        </w:rPr>
        <w:t xml:space="preserve"> </w:t>
      </w:r>
      <w:r w:rsidRPr="00C215DD">
        <w:rPr>
          <w:rFonts w:ascii="Times New Roman" w:hAnsi="Times New Roman" w:cs="Times New Roman"/>
          <w:sz w:val="23"/>
          <w:szCs w:val="23"/>
          <w:lang w:val="pt-BR"/>
        </w:rPr>
        <w:t>verba</w:t>
      </w:r>
      <w:r w:rsidR="001C479D" w:rsidRPr="00C215DD">
        <w:rPr>
          <w:rFonts w:ascii="Times New Roman" w:hAnsi="Times New Roman" w:cs="Times New Roman"/>
          <w:sz w:val="23"/>
          <w:szCs w:val="23"/>
          <w:lang w:val="pt-BR"/>
        </w:rPr>
        <w:t xml:space="preserve"> </w:t>
      </w:r>
      <w:r w:rsidRPr="00C215DD">
        <w:rPr>
          <w:rFonts w:ascii="Times New Roman" w:hAnsi="Times New Roman" w:cs="Times New Roman"/>
          <w:sz w:val="23"/>
          <w:szCs w:val="23"/>
          <w:lang w:val="pt-BR"/>
        </w:rPr>
        <w:t>FNDE/</w:t>
      </w:r>
      <w:proofErr w:type="spellStart"/>
      <w:r w:rsidRPr="00C215DD">
        <w:rPr>
          <w:rFonts w:ascii="Times New Roman" w:hAnsi="Times New Roman" w:cs="Times New Roman"/>
          <w:sz w:val="23"/>
          <w:szCs w:val="23"/>
          <w:lang w:val="pt-BR"/>
        </w:rPr>
        <w:t>PNAE</w:t>
      </w:r>
      <w:proofErr w:type="spellEnd"/>
      <w:r w:rsidRPr="00C215DD">
        <w:rPr>
          <w:rFonts w:ascii="Times New Roman" w:hAnsi="Times New Roman" w:cs="Times New Roman"/>
          <w:sz w:val="23"/>
          <w:szCs w:val="23"/>
          <w:lang w:val="pt-BR"/>
        </w:rPr>
        <w:t>,</w:t>
      </w:r>
      <w:r w:rsidR="00F53AB8" w:rsidRPr="00C215DD">
        <w:rPr>
          <w:rFonts w:ascii="Times New Roman" w:hAnsi="Times New Roman" w:cs="Times New Roman"/>
          <w:sz w:val="23"/>
          <w:szCs w:val="23"/>
          <w:lang w:val="pt-BR"/>
        </w:rPr>
        <w:t xml:space="preserve"> 1º </w:t>
      </w:r>
      <w:r w:rsidR="006570D3" w:rsidRPr="00C215DD">
        <w:rPr>
          <w:rFonts w:ascii="Times New Roman" w:hAnsi="Times New Roman" w:cs="Times New Roman"/>
          <w:sz w:val="23"/>
          <w:szCs w:val="23"/>
          <w:lang w:val="pt-BR"/>
        </w:rPr>
        <w:t xml:space="preserve">e 2º </w:t>
      </w:r>
      <w:r w:rsidR="00D2163F" w:rsidRPr="00C215DD">
        <w:rPr>
          <w:rFonts w:ascii="Times New Roman" w:hAnsi="Times New Roman" w:cs="Times New Roman"/>
          <w:sz w:val="23"/>
          <w:szCs w:val="23"/>
          <w:lang w:val="pt-BR"/>
        </w:rPr>
        <w:t>s</w:t>
      </w:r>
      <w:r w:rsidRPr="00C215DD">
        <w:rPr>
          <w:rFonts w:ascii="Times New Roman" w:hAnsi="Times New Roman" w:cs="Times New Roman"/>
          <w:sz w:val="23"/>
          <w:szCs w:val="23"/>
          <w:lang w:val="pt-BR"/>
        </w:rPr>
        <w:t>emestre</w:t>
      </w:r>
      <w:r w:rsidR="006570D3" w:rsidRPr="00C215DD">
        <w:rPr>
          <w:rFonts w:ascii="Times New Roman" w:hAnsi="Times New Roman" w:cs="Times New Roman"/>
          <w:sz w:val="23"/>
          <w:szCs w:val="23"/>
          <w:lang w:val="pt-BR"/>
        </w:rPr>
        <w:t>s</w:t>
      </w:r>
      <w:r w:rsidR="00D2163F" w:rsidRPr="00C215DD">
        <w:rPr>
          <w:rFonts w:ascii="Times New Roman" w:hAnsi="Times New Roman" w:cs="Times New Roman"/>
          <w:sz w:val="23"/>
          <w:szCs w:val="23"/>
          <w:lang w:val="pt-BR"/>
        </w:rPr>
        <w:t xml:space="preserve"> letivos do exercício</w:t>
      </w:r>
      <w:r w:rsidRPr="00C215DD">
        <w:rPr>
          <w:rFonts w:ascii="Times New Roman" w:hAnsi="Times New Roman" w:cs="Times New Roman"/>
          <w:sz w:val="23"/>
          <w:szCs w:val="23"/>
          <w:lang w:val="pt-BR"/>
        </w:rPr>
        <w:t xml:space="preserve"> 20</w:t>
      </w:r>
      <w:r w:rsidR="00F53AB8" w:rsidRPr="00C215DD">
        <w:rPr>
          <w:rFonts w:ascii="Times New Roman" w:hAnsi="Times New Roman" w:cs="Times New Roman"/>
          <w:sz w:val="23"/>
          <w:szCs w:val="23"/>
          <w:lang w:val="pt-BR"/>
        </w:rPr>
        <w:t>18</w:t>
      </w:r>
      <w:r w:rsidRPr="00C215DD">
        <w:rPr>
          <w:rFonts w:ascii="Times New Roman" w:hAnsi="Times New Roman" w:cs="Times New Roman"/>
          <w:sz w:val="23"/>
          <w:szCs w:val="23"/>
          <w:lang w:val="pt-BR"/>
        </w:rPr>
        <w:t>,</w:t>
      </w:r>
      <w:r w:rsidR="00C215DD">
        <w:rPr>
          <w:rFonts w:ascii="Times New Roman" w:hAnsi="Times New Roman" w:cs="Times New Roman"/>
          <w:sz w:val="23"/>
          <w:szCs w:val="23"/>
          <w:lang w:val="pt-BR"/>
        </w:rPr>
        <w:t xml:space="preserve"> </w:t>
      </w:r>
      <w:r w:rsidRPr="00C215DD">
        <w:rPr>
          <w:rFonts w:ascii="Times New Roman" w:hAnsi="Times New Roman" w:cs="Times New Roman"/>
          <w:sz w:val="23"/>
          <w:szCs w:val="23"/>
          <w:lang w:val="pt-BR"/>
        </w:rPr>
        <w:t>descritos</w:t>
      </w:r>
      <w:r w:rsidR="00C215DD">
        <w:rPr>
          <w:rFonts w:ascii="Times New Roman" w:hAnsi="Times New Roman" w:cs="Times New Roman"/>
          <w:sz w:val="23"/>
          <w:szCs w:val="23"/>
          <w:lang w:val="pt-BR"/>
        </w:rPr>
        <w:t xml:space="preserve"> </w:t>
      </w:r>
      <w:r w:rsidRPr="00C215DD">
        <w:rPr>
          <w:rFonts w:ascii="Times New Roman" w:hAnsi="Times New Roman" w:cs="Times New Roman"/>
          <w:sz w:val="23"/>
          <w:szCs w:val="23"/>
          <w:lang w:val="pt-BR"/>
        </w:rPr>
        <w:t>no</w:t>
      </w:r>
      <w:r w:rsidR="00C215DD">
        <w:rPr>
          <w:rFonts w:ascii="Times New Roman" w:hAnsi="Times New Roman" w:cs="Times New Roman"/>
          <w:sz w:val="23"/>
          <w:szCs w:val="23"/>
          <w:lang w:val="pt-BR"/>
        </w:rPr>
        <w:t xml:space="preserve"> </w:t>
      </w:r>
      <w:r w:rsidRPr="00C215DD">
        <w:rPr>
          <w:rFonts w:ascii="Times New Roman" w:hAnsi="Times New Roman" w:cs="Times New Roman"/>
          <w:sz w:val="23"/>
          <w:szCs w:val="23"/>
          <w:lang w:val="pt-BR"/>
        </w:rPr>
        <w:t>quadro previsto na Cláusula Quarta, todos de acordo com a chamada</w:t>
      </w:r>
      <w:r w:rsidR="00C215DD" w:rsidRPr="00C215DD">
        <w:rPr>
          <w:rFonts w:ascii="Times New Roman" w:hAnsi="Times New Roman" w:cs="Times New Roman"/>
          <w:sz w:val="23"/>
          <w:szCs w:val="23"/>
          <w:lang w:val="pt-BR"/>
        </w:rPr>
        <w:t xml:space="preserve"> </w:t>
      </w:r>
      <w:r w:rsidRPr="00C215DD">
        <w:rPr>
          <w:rFonts w:ascii="Times New Roman" w:hAnsi="Times New Roman" w:cs="Times New Roman"/>
          <w:sz w:val="23"/>
          <w:szCs w:val="23"/>
          <w:lang w:val="pt-BR"/>
        </w:rPr>
        <w:t>pública</w:t>
      </w:r>
      <w:r w:rsidR="00455F7C" w:rsidRPr="00C215DD">
        <w:rPr>
          <w:rFonts w:ascii="Times New Roman" w:hAnsi="Times New Roman" w:cs="Times New Roman"/>
          <w:sz w:val="23"/>
          <w:szCs w:val="23"/>
          <w:lang w:val="pt-BR"/>
        </w:rPr>
        <w:t xml:space="preserve"> </w:t>
      </w:r>
      <w:r w:rsidR="00455F7C" w:rsidRPr="00C215DD">
        <w:rPr>
          <w:rFonts w:ascii="Times New Roman" w:hAnsi="Times New Roman" w:cs="Times New Roman"/>
          <w:sz w:val="23"/>
          <w:szCs w:val="23"/>
          <w:highlight w:val="yellow"/>
          <w:lang w:val="pt-BR"/>
        </w:rPr>
        <w:t>n</w:t>
      </w:r>
      <w:r w:rsidRPr="00C215DD">
        <w:rPr>
          <w:rFonts w:ascii="Times New Roman" w:hAnsi="Times New Roman" w:cs="Times New Roman"/>
          <w:sz w:val="23"/>
          <w:szCs w:val="23"/>
          <w:highlight w:val="yellow"/>
          <w:lang w:val="pt-BR"/>
        </w:rPr>
        <w:t>º</w:t>
      </w:r>
      <w:r w:rsidR="00C215DD" w:rsidRPr="00C215DD">
        <w:rPr>
          <w:rFonts w:ascii="Times New Roman" w:hAnsi="Times New Roman" w:cs="Times New Roman"/>
          <w:sz w:val="23"/>
          <w:szCs w:val="23"/>
          <w:highlight w:val="yellow"/>
          <w:lang w:val="pt-BR"/>
        </w:rPr>
        <w:t xml:space="preserve"> </w:t>
      </w:r>
      <w:r w:rsidR="00771D88" w:rsidRPr="00C215DD">
        <w:rPr>
          <w:rFonts w:ascii="Times New Roman" w:hAnsi="Times New Roman" w:cs="Times New Roman"/>
          <w:color w:val="FF0000"/>
          <w:sz w:val="23"/>
          <w:szCs w:val="23"/>
          <w:highlight w:val="yellow"/>
          <w:lang w:val="pt-BR"/>
        </w:rPr>
        <w:t>001/2019</w:t>
      </w:r>
      <w:r w:rsidR="00F53AB8" w:rsidRPr="00C215DD">
        <w:rPr>
          <w:rFonts w:ascii="Times New Roman" w:hAnsi="Times New Roman" w:cs="Times New Roman"/>
          <w:sz w:val="23"/>
          <w:szCs w:val="23"/>
          <w:lang w:val="pt-BR"/>
        </w:rPr>
        <w:t xml:space="preserve">, </w:t>
      </w:r>
      <w:r w:rsidRPr="00C215DD">
        <w:rPr>
          <w:rFonts w:ascii="Times New Roman" w:hAnsi="Times New Roman" w:cs="Times New Roman"/>
          <w:sz w:val="23"/>
          <w:szCs w:val="23"/>
          <w:lang w:val="pt-BR"/>
        </w:rPr>
        <w:t>o qual fica fazendo parte integrante do presente contrato, independentemente de anexação ou transcrição.</w:t>
      </w:r>
    </w:p>
    <w:p w:rsidR="00F53AB8" w:rsidRPr="00C215DD" w:rsidRDefault="00F53AB8" w:rsidP="001C479D">
      <w:pPr>
        <w:pStyle w:val="Corpodetexto"/>
        <w:jc w:val="both"/>
        <w:rPr>
          <w:rFonts w:ascii="Times New Roman" w:hAnsi="Times New Roman" w:cs="Times New Roman"/>
          <w:sz w:val="23"/>
          <w:szCs w:val="23"/>
          <w:lang w:val="pt-BR"/>
        </w:rPr>
      </w:pPr>
    </w:p>
    <w:p w:rsidR="00477531" w:rsidRPr="00C215DD" w:rsidRDefault="00F67094" w:rsidP="001C479D">
      <w:pPr>
        <w:pStyle w:val="Ttulo8"/>
        <w:ind w:left="0"/>
        <w:jc w:val="both"/>
        <w:rPr>
          <w:rFonts w:ascii="Times New Roman" w:hAnsi="Times New Roman" w:cs="Times New Roman"/>
          <w:sz w:val="23"/>
          <w:szCs w:val="23"/>
          <w:lang w:val="pt-BR"/>
        </w:rPr>
      </w:pPr>
      <w:r w:rsidRPr="00C215DD">
        <w:rPr>
          <w:rFonts w:ascii="Times New Roman" w:hAnsi="Times New Roman" w:cs="Times New Roman"/>
          <w:sz w:val="23"/>
          <w:szCs w:val="23"/>
          <w:lang w:val="pt-BR"/>
        </w:rPr>
        <w:t>CLÁUSULA SEGUNDA:</w:t>
      </w:r>
    </w:p>
    <w:p w:rsidR="00477531" w:rsidRPr="00C215DD" w:rsidRDefault="00F67094" w:rsidP="001C479D">
      <w:pPr>
        <w:pStyle w:val="Corpodetexto"/>
        <w:spacing w:before="139"/>
        <w:jc w:val="both"/>
        <w:rPr>
          <w:rFonts w:ascii="Times New Roman" w:hAnsi="Times New Roman" w:cs="Times New Roman"/>
          <w:sz w:val="23"/>
          <w:szCs w:val="23"/>
          <w:lang w:val="pt-BR"/>
        </w:rPr>
      </w:pPr>
      <w:r w:rsidRPr="00C215DD">
        <w:rPr>
          <w:rFonts w:ascii="Times New Roman" w:hAnsi="Times New Roman" w:cs="Times New Roman"/>
          <w:sz w:val="23"/>
          <w:szCs w:val="23"/>
          <w:lang w:val="pt-BR"/>
        </w:rPr>
        <w:t>O CONTRATADO se compromete a fornecer os gêneros alimentícios da Agricultura Familiar ao CONTRATANTE conforme descrito na Cláusula Quarta deste Contrato.</w:t>
      </w:r>
    </w:p>
    <w:p w:rsidR="00477531" w:rsidRPr="00C215DD" w:rsidRDefault="00477531" w:rsidP="001C479D">
      <w:pPr>
        <w:pStyle w:val="Corpodetexto"/>
        <w:spacing w:before="10"/>
        <w:jc w:val="both"/>
        <w:rPr>
          <w:rFonts w:ascii="Times New Roman" w:hAnsi="Times New Roman" w:cs="Times New Roman"/>
          <w:sz w:val="23"/>
          <w:szCs w:val="23"/>
          <w:lang w:val="pt-BR"/>
        </w:rPr>
      </w:pPr>
    </w:p>
    <w:p w:rsidR="00477531" w:rsidRPr="00C215DD" w:rsidRDefault="00F67094" w:rsidP="001C479D">
      <w:pPr>
        <w:pStyle w:val="Ttulo8"/>
        <w:ind w:left="0"/>
        <w:jc w:val="both"/>
        <w:rPr>
          <w:rFonts w:ascii="Times New Roman" w:hAnsi="Times New Roman" w:cs="Times New Roman"/>
          <w:sz w:val="23"/>
          <w:szCs w:val="23"/>
          <w:lang w:val="pt-BR"/>
        </w:rPr>
      </w:pPr>
      <w:r w:rsidRPr="00C215DD">
        <w:rPr>
          <w:rFonts w:ascii="Times New Roman" w:hAnsi="Times New Roman" w:cs="Times New Roman"/>
          <w:sz w:val="23"/>
          <w:szCs w:val="23"/>
          <w:lang w:val="pt-BR"/>
        </w:rPr>
        <w:t>CLÁUSULA TERCEIRA:</w:t>
      </w:r>
    </w:p>
    <w:p w:rsidR="00477531" w:rsidRPr="00C215DD" w:rsidRDefault="00F67094" w:rsidP="001C479D">
      <w:pPr>
        <w:pStyle w:val="Corpodetexto"/>
        <w:spacing w:before="140"/>
        <w:jc w:val="both"/>
        <w:rPr>
          <w:rFonts w:ascii="Times New Roman" w:hAnsi="Times New Roman" w:cs="Times New Roman"/>
          <w:sz w:val="23"/>
          <w:szCs w:val="23"/>
          <w:lang w:val="pt-BR"/>
        </w:rPr>
      </w:pPr>
      <w:r w:rsidRPr="00C215DD">
        <w:rPr>
          <w:rFonts w:ascii="Times New Roman" w:hAnsi="Times New Roman" w:cs="Times New Roman"/>
          <w:sz w:val="23"/>
          <w:szCs w:val="23"/>
          <w:lang w:val="pt-BR"/>
        </w:rPr>
        <w:t>O limite individual de venda de gêneros alimentícios do CONTRATADO</w:t>
      </w:r>
      <w:proofErr w:type="gramStart"/>
      <w:r w:rsidRPr="00C215DD">
        <w:rPr>
          <w:rFonts w:ascii="Times New Roman" w:hAnsi="Times New Roman" w:cs="Times New Roman"/>
          <w:sz w:val="23"/>
          <w:szCs w:val="23"/>
          <w:lang w:val="pt-BR"/>
        </w:rPr>
        <w:t>, será</w:t>
      </w:r>
      <w:proofErr w:type="gramEnd"/>
      <w:r w:rsidRPr="00C215DD">
        <w:rPr>
          <w:rFonts w:ascii="Times New Roman" w:hAnsi="Times New Roman" w:cs="Times New Roman"/>
          <w:sz w:val="23"/>
          <w:szCs w:val="23"/>
          <w:lang w:val="pt-BR"/>
        </w:rPr>
        <w:t xml:space="preserve"> de até R$ 20.000,00 (vinte mil reais) por </w:t>
      </w:r>
      <w:proofErr w:type="spellStart"/>
      <w:r w:rsidRPr="00C215DD">
        <w:rPr>
          <w:rFonts w:ascii="Times New Roman" w:hAnsi="Times New Roman" w:cs="Times New Roman"/>
          <w:sz w:val="23"/>
          <w:szCs w:val="23"/>
          <w:lang w:val="pt-BR"/>
        </w:rPr>
        <w:t>DAP</w:t>
      </w:r>
      <w:proofErr w:type="spellEnd"/>
      <w:r w:rsidRPr="00C215DD">
        <w:rPr>
          <w:rFonts w:ascii="Times New Roman" w:hAnsi="Times New Roman" w:cs="Times New Roman"/>
          <w:sz w:val="23"/>
          <w:szCs w:val="23"/>
          <w:lang w:val="pt-BR"/>
        </w:rPr>
        <w:t xml:space="preserve"> por ano civil, referente à sua produção, conforme a legislação do Programa Nacional de Alimentação Escolar.</w:t>
      </w:r>
    </w:p>
    <w:p w:rsidR="00477531" w:rsidRPr="00C215DD" w:rsidRDefault="00477531" w:rsidP="001C479D">
      <w:pPr>
        <w:pStyle w:val="Corpodetexto"/>
        <w:jc w:val="both"/>
        <w:rPr>
          <w:rFonts w:ascii="Times New Roman" w:hAnsi="Times New Roman" w:cs="Times New Roman"/>
          <w:sz w:val="23"/>
          <w:szCs w:val="23"/>
          <w:lang w:val="pt-BR"/>
        </w:rPr>
      </w:pPr>
    </w:p>
    <w:p w:rsidR="00477531" w:rsidRPr="00C215DD" w:rsidRDefault="00F67094" w:rsidP="001C479D">
      <w:pPr>
        <w:pStyle w:val="Ttulo8"/>
        <w:ind w:left="0"/>
        <w:jc w:val="both"/>
        <w:rPr>
          <w:rFonts w:ascii="Times New Roman" w:hAnsi="Times New Roman" w:cs="Times New Roman"/>
          <w:sz w:val="23"/>
          <w:szCs w:val="23"/>
          <w:lang w:val="pt-BR"/>
        </w:rPr>
      </w:pPr>
      <w:r w:rsidRPr="00C215DD">
        <w:rPr>
          <w:rFonts w:ascii="Times New Roman" w:hAnsi="Times New Roman" w:cs="Times New Roman"/>
          <w:sz w:val="23"/>
          <w:szCs w:val="23"/>
          <w:lang w:val="pt-BR"/>
        </w:rPr>
        <w:t>CLÁUSULA QUARTA:</w:t>
      </w:r>
    </w:p>
    <w:p w:rsidR="00477531" w:rsidRPr="00C215DD" w:rsidRDefault="00F67094" w:rsidP="001C479D">
      <w:pPr>
        <w:pStyle w:val="Corpodetexto"/>
        <w:tabs>
          <w:tab w:val="left" w:pos="5407"/>
          <w:tab w:val="left" w:pos="8623"/>
        </w:tabs>
        <w:spacing w:before="137"/>
        <w:jc w:val="both"/>
        <w:rPr>
          <w:rFonts w:ascii="Times New Roman" w:hAnsi="Times New Roman" w:cs="Times New Roman"/>
          <w:sz w:val="23"/>
          <w:szCs w:val="23"/>
          <w:lang w:val="pt-BR"/>
        </w:rPr>
      </w:pPr>
      <w:r w:rsidRPr="00C215DD">
        <w:rPr>
          <w:rFonts w:ascii="Times New Roman" w:hAnsi="Times New Roman" w:cs="Times New Roman"/>
          <w:sz w:val="23"/>
          <w:szCs w:val="23"/>
          <w:lang w:val="pt-BR"/>
        </w:rPr>
        <w:t>Pelo fornecimento dos gêneros alimentícios, nos quantitativos descritos abaixo (no quadro), de Gêneros Alimentícios da Agricultura Familiar, o (a) CONTRATADO (A) receberá o valor total</w:t>
      </w:r>
      <w:r w:rsidR="001C479D" w:rsidRPr="00C215DD">
        <w:rPr>
          <w:rFonts w:ascii="Times New Roman" w:hAnsi="Times New Roman" w:cs="Times New Roman"/>
          <w:sz w:val="23"/>
          <w:szCs w:val="23"/>
          <w:lang w:val="pt-BR"/>
        </w:rPr>
        <w:t xml:space="preserve"> </w:t>
      </w:r>
      <w:r w:rsidRPr="00C215DD">
        <w:rPr>
          <w:rFonts w:ascii="Times New Roman" w:hAnsi="Times New Roman" w:cs="Times New Roman"/>
          <w:sz w:val="23"/>
          <w:szCs w:val="23"/>
          <w:lang w:val="pt-BR"/>
        </w:rPr>
        <w:t>de</w:t>
      </w:r>
      <w:r w:rsidR="001C479D" w:rsidRPr="00C215DD">
        <w:rPr>
          <w:rFonts w:ascii="Times New Roman" w:hAnsi="Times New Roman" w:cs="Times New Roman"/>
          <w:sz w:val="23"/>
          <w:szCs w:val="23"/>
          <w:lang w:val="pt-BR"/>
        </w:rPr>
        <w:t xml:space="preserve"> </w:t>
      </w:r>
      <w:r w:rsidRPr="00C215DD">
        <w:rPr>
          <w:rFonts w:ascii="Times New Roman" w:hAnsi="Times New Roman" w:cs="Times New Roman"/>
          <w:sz w:val="23"/>
          <w:szCs w:val="23"/>
          <w:lang w:val="pt-BR"/>
        </w:rPr>
        <w:t>R$</w:t>
      </w:r>
      <w:r w:rsidRPr="00C215DD">
        <w:rPr>
          <w:rFonts w:ascii="Times New Roman" w:hAnsi="Times New Roman" w:cs="Times New Roman"/>
          <w:sz w:val="23"/>
          <w:szCs w:val="23"/>
          <w:u w:val="single"/>
          <w:lang w:val="pt-BR"/>
        </w:rPr>
        <w:tab/>
      </w:r>
      <w:proofErr w:type="gramStart"/>
      <w:r w:rsidRPr="00C215DD">
        <w:rPr>
          <w:rFonts w:ascii="Times New Roman" w:hAnsi="Times New Roman" w:cs="Times New Roman"/>
          <w:spacing w:val="-4"/>
          <w:sz w:val="23"/>
          <w:szCs w:val="23"/>
          <w:lang w:val="pt-BR"/>
        </w:rPr>
        <w:t>(</w:t>
      </w:r>
      <w:proofErr w:type="gramEnd"/>
      <w:r w:rsidRPr="00C215DD">
        <w:rPr>
          <w:rFonts w:ascii="Times New Roman" w:hAnsi="Times New Roman" w:cs="Times New Roman"/>
          <w:spacing w:val="-4"/>
          <w:sz w:val="23"/>
          <w:szCs w:val="23"/>
          <w:u w:val="single"/>
          <w:lang w:val="pt-BR"/>
        </w:rPr>
        <w:tab/>
      </w:r>
      <w:r w:rsidRPr="00C215DD">
        <w:rPr>
          <w:rFonts w:ascii="Times New Roman" w:hAnsi="Times New Roman" w:cs="Times New Roman"/>
          <w:sz w:val="23"/>
          <w:szCs w:val="23"/>
          <w:lang w:val="pt-BR"/>
        </w:rPr>
        <w:t>).</w:t>
      </w:r>
    </w:p>
    <w:p w:rsidR="00477531" w:rsidRPr="00C215DD" w:rsidRDefault="00477531" w:rsidP="001C479D">
      <w:pPr>
        <w:pStyle w:val="Corpodetexto"/>
        <w:jc w:val="both"/>
        <w:rPr>
          <w:rFonts w:ascii="Times New Roman" w:hAnsi="Times New Roman" w:cs="Times New Roman"/>
          <w:sz w:val="23"/>
          <w:szCs w:val="23"/>
          <w:lang w:val="pt-BR"/>
        </w:rPr>
      </w:pPr>
    </w:p>
    <w:p w:rsidR="00477531" w:rsidRPr="00C215DD" w:rsidRDefault="00F67094" w:rsidP="001C479D">
      <w:pPr>
        <w:pStyle w:val="PargrafodaLista"/>
        <w:numPr>
          <w:ilvl w:val="0"/>
          <w:numId w:val="30"/>
        </w:numPr>
        <w:ind w:left="426"/>
        <w:jc w:val="both"/>
        <w:rPr>
          <w:rFonts w:ascii="Times New Roman" w:hAnsi="Times New Roman" w:cs="Times New Roman"/>
          <w:sz w:val="23"/>
          <w:szCs w:val="23"/>
          <w:lang w:val="pt-BR"/>
        </w:rPr>
      </w:pPr>
      <w:r w:rsidRPr="00C215DD">
        <w:rPr>
          <w:rFonts w:ascii="Times New Roman" w:hAnsi="Times New Roman" w:cs="Times New Roman"/>
          <w:sz w:val="23"/>
          <w:szCs w:val="23"/>
          <w:lang w:val="pt-BR"/>
        </w:rPr>
        <w:t>O recebimento das mercadorias dar-se-á mediante apresentação do Termo de Recebimento e das Notas Fiscais de Venda pela pessoa responsável pela alimentação no local de entrega, consoante anexo deste</w:t>
      </w:r>
      <w:r w:rsidR="001C479D" w:rsidRPr="00C215DD">
        <w:rPr>
          <w:rFonts w:ascii="Times New Roman" w:hAnsi="Times New Roman" w:cs="Times New Roman"/>
          <w:sz w:val="23"/>
          <w:szCs w:val="23"/>
          <w:lang w:val="pt-BR"/>
        </w:rPr>
        <w:t xml:space="preserve"> </w:t>
      </w:r>
      <w:r w:rsidRPr="00C215DD">
        <w:rPr>
          <w:rFonts w:ascii="Times New Roman" w:hAnsi="Times New Roman" w:cs="Times New Roman"/>
          <w:sz w:val="23"/>
          <w:szCs w:val="23"/>
          <w:lang w:val="pt-BR"/>
        </w:rPr>
        <w:t>Contrato.</w:t>
      </w:r>
    </w:p>
    <w:p w:rsidR="00B913D2" w:rsidRPr="00C215DD" w:rsidRDefault="00B913D2" w:rsidP="001C479D">
      <w:pPr>
        <w:pStyle w:val="PargrafodaLista"/>
        <w:ind w:left="426"/>
        <w:jc w:val="both"/>
        <w:rPr>
          <w:rFonts w:ascii="Times New Roman" w:hAnsi="Times New Roman" w:cs="Times New Roman"/>
          <w:sz w:val="23"/>
          <w:szCs w:val="23"/>
          <w:lang w:val="pt-BR"/>
        </w:rPr>
      </w:pPr>
    </w:p>
    <w:p w:rsidR="00C215DD" w:rsidRPr="00C215DD" w:rsidRDefault="00F67094" w:rsidP="00C215DD">
      <w:pPr>
        <w:pStyle w:val="PargrafodaLista"/>
        <w:numPr>
          <w:ilvl w:val="0"/>
          <w:numId w:val="30"/>
        </w:numPr>
        <w:ind w:left="426"/>
        <w:jc w:val="both"/>
        <w:rPr>
          <w:rFonts w:ascii="Times New Roman" w:hAnsi="Times New Roman" w:cs="Times New Roman"/>
          <w:sz w:val="23"/>
          <w:szCs w:val="23"/>
          <w:lang w:val="pt-BR"/>
        </w:rPr>
      </w:pPr>
      <w:r w:rsidRPr="00C215DD">
        <w:rPr>
          <w:rFonts w:ascii="Times New Roman" w:hAnsi="Times New Roman" w:cs="Times New Roman"/>
          <w:sz w:val="23"/>
          <w:szCs w:val="23"/>
          <w:lang w:val="pt-BR"/>
        </w:rPr>
        <w:t xml:space="preserve">O preço de aquisição é o preço pago ao fornecedor da agricultura familiar e no cálculo do preço já devem estar incluídas as despesas com frete, recursos humanos e materiais, assim como com os encargos fiscais, sociais, comerciais, trabalhistas e previdenciários e quaisquer </w:t>
      </w:r>
      <w:r w:rsidRPr="00C215DD">
        <w:rPr>
          <w:rFonts w:ascii="Times New Roman" w:hAnsi="Times New Roman" w:cs="Times New Roman"/>
          <w:sz w:val="23"/>
          <w:szCs w:val="23"/>
          <w:lang w:val="pt-BR"/>
        </w:rPr>
        <w:lastRenderedPageBreak/>
        <w:t>outras despesas necessárias ao cumprimento das obrigações decorrentes do presente</w:t>
      </w:r>
      <w:r w:rsidR="00C215DD">
        <w:rPr>
          <w:rFonts w:ascii="Times New Roman" w:hAnsi="Times New Roman" w:cs="Times New Roman"/>
          <w:sz w:val="23"/>
          <w:szCs w:val="23"/>
          <w:lang w:val="pt-BR"/>
        </w:rPr>
        <w:t xml:space="preserve"> </w:t>
      </w:r>
      <w:r w:rsidRPr="00C215DD">
        <w:rPr>
          <w:rFonts w:ascii="Times New Roman" w:hAnsi="Times New Roman" w:cs="Times New Roman"/>
          <w:sz w:val="23"/>
          <w:szCs w:val="23"/>
          <w:lang w:val="pt-BR"/>
        </w:rPr>
        <w:t>contrato.</w:t>
      </w:r>
    </w:p>
    <w:tbl>
      <w:tblPr>
        <w:tblW w:w="9075"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98"/>
        <w:gridCol w:w="1004"/>
        <w:gridCol w:w="2978"/>
        <w:gridCol w:w="709"/>
        <w:gridCol w:w="709"/>
        <w:gridCol w:w="1275"/>
        <w:gridCol w:w="1702"/>
      </w:tblGrid>
      <w:tr w:rsidR="00C215DD" w:rsidRPr="00854DEC" w:rsidTr="00C215DD">
        <w:trPr>
          <w:cantSplit/>
        </w:trPr>
        <w:tc>
          <w:tcPr>
            <w:tcW w:w="698" w:type="dxa"/>
            <w:tcBorders>
              <w:top w:val="nil"/>
              <w:left w:val="nil"/>
              <w:bottom w:val="nil"/>
              <w:right w:val="nil"/>
            </w:tcBorders>
            <w:vAlign w:val="center"/>
          </w:tcPr>
          <w:p w:rsidR="00C215DD" w:rsidRPr="00854DEC" w:rsidRDefault="00C215DD" w:rsidP="00C215DD">
            <w:pPr>
              <w:overflowPunct w:val="0"/>
              <w:adjustRightInd w:val="0"/>
              <w:jc w:val="center"/>
              <w:textAlignment w:val="baseline"/>
              <w:rPr>
                <w:rFonts w:eastAsia="Times New Roman"/>
                <w:b/>
                <w:bCs/>
                <w:color w:val="3366FF"/>
                <w:sz w:val="16"/>
                <w:szCs w:val="16"/>
                <w:lang w:val="pt-BR" w:eastAsia="pt-BR"/>
              </w:rPr>
            </w:pPr>
          </w:p>
        </w:tc>
        <w:tc>
          <w:tcPr>
            <w:tcW w:w="1004" w:type="dxa"/>
            <w:tcBorders>
              <w:top w:val="nil"/>
              <w:left w:val="nil"/>
              <w:bottom w:val="nil"/>
              <w:right w:val="nil"/>
            </w:tcBorders>
            <w:vAlign w:val="center"/>
          </w:tcPr>
          <w:p w:rsidR="00C215DD" w:rsidRPr="00854DEC" w:rsidRDefault="00C215DD" w:rsidP="00C215DD">
            <w:pPr>
              <w:overflowPunct w:val="0"/>
              <w:adjustRightInd w:val="0"/>
              <w:jc w:val="center"/>
              <w:textAlignment w:val="baseline"/>
              <w:rPr>
                <w:rFonts w:eastAsia="Times New Roman"/>
                <w:b/>
                <w:bCs/>
                <w:color w:val="3366FF"/>
                <w:sz w:val="16"/>
                <w:szCs w:val="16"/>
                <w:lang w:val="pt-BR" w:eastAsia="pt-BR"/>
              </w:rPr>
            </w:pPr>
          </w:p>
        </w:tc>
        <w:tc>
          <w:tcPr>
            <w:tcW w:w="2978" w:type="dxa"/>
            <w:tcBorders>
              <w:top w:val="nil"/>
              <w:left w:val="nil"/>
              <w:bottom w:val="nil"/>
              <w:right w:val="nil"/>
            </w:tcBorders>
            <w:vAlign w:val="center"/>
          </w:tcPr>
          <w:p w:rsidR="00C215DD" w:rsidRPr="00854DEC" w:rsidRDefault="00C215DD" w:rsidP="00C215DD">
            <w:pPr>
              <w:overflowPunct w:val="0"/>
              <w:adjustRightInd w:val="0"/>
              <w:jc w:val="center"/>
              <w:textAlignment w:val="baseline"/>
              <w:rPr>
                <w:rFonts w:eastAsia="Times New Roman"/>
                <w:b/>
                <w:bCs/>
                <w:color w:val="3366FF"/>
                <w:sz w:val="19"/>
                <w:szCs w:val="19"/>
                <w:lang w:val="pt-BR" w:eastAsia="pt-BR"/>
              </w:rPr>
            </w:pPr>
          </w:p>
        </w:tc>
        <w:tc>
          <w:tcPr>
            <w:tcW w:w="709" w:type="dxa"/>
            <w:tcBorders>
              <w:top w:val="nil"/>
              <w:left w:val="nil"/>
              <w:bottom w:val="nil"/>
              <w:right w:val="nil"/>
            </w:tcBorders>
            <w:vAlign w:val="center"/>
          </w:tcPr>
          <w:p w:rsidR="00C215DD" w:rsidRPr="00854DEC" w:rsidRDefault="00C215DD" w:rsidP="00C215DD">
            <w:pPr>
              <w:overflowPunct w:val="0"/>
              <w:adjustRightInd w:val="0"/>
              <w:jc w:val="center"/>
              <w:textAlignment w:val="baseline"/>
              <w:rPr>
                <w:rFonts w:eastAsia="Times New Roman"/>
                <w:b/>
                <w:bCs/>
                <w:color w:val="3366FF"/>
                <w:sz w:val="16"/>
                <w:szCs w:val="16"/>
                <w:lang w:val="pt-BR" w:eastAsia="pt-BR"/>
              </w:rPr>
            </w:pPr>
          </w:p>
        </w:tc>
        <w:tc>
          <w:tcPr>
            <w:tcW w:w="709" w:type="dxa"/>
            <w:tcBorders>
              <w:top w:val="nil"/>
              <w:left w:val="nil"/>
              <w:bottom w:val="nil"/>
              <w:right w:val="single" w:sz="4" w:space="0" w:color="auto"/>
            </w:tcBorders>
            <w:vAlign w:val="center"/>
          </w:tcPr>
          <w:p w:rsidR="00C215DD" w:rsidRPr="00854DEC" w:rsidRDefault="00C215DD" w:rsidP="00C215DD">
            <w:pPr>
              <w:overflowPunct w:val="0"/>
              <w:adjustRightInd w:val="0"/>
              <w:ind w:left="-40" w:right="-70"/>
              <w:jc w:val="center"/>
              <w:textAlignment w:val="baseline"/>
              <w:rPr>
                <w:rFonts w:eastAsia="Times New Roman"/>
                <w:b/>
                <w:bCs/>
                <w:color w:val="3366FF"/>
                <w:sz w:val="16"/>
                <w:szCs w:val="16"/>
                <w:lang w:val="pt-BR" w:eastAsia="pt-BR"/>
              </w:rPr>
            </w:pP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C215DD" w:rsidRPr="00854DEC" w:rsidRDefault="00C215DD" w:rsidP="00C215DD">
            <w:pPr>
              <w:overflowPunct w:val="0"/>
              <w:adjustRightInd w:val="0"/>
              <w:jc w:val="center"/>
              <w:textAlignment w:val="baseline"/>
              <w:rPr>
                <w:rFonts w:eastAsia="Times New Roman"/>
                <w:b/>
                <w:bCs/>
                <w:color w:val="3366FF"/>
                <w:sz w:val="16"/>
                <w:szCs w:val="16"/>
                <w:lang w:val="pt-BR" w:eastAsia="pt-BR"/>
              </w:rPr>
            </w:pPr>
            <w:r w:rsidRPr="00854DEC">
              <w:rPr>
                <w:rFonts w:eastAsia="Times New Roman"/>
                <w:b/>
                <w:sz w:val="16"/>
                <w:szCs w:val="16"/>
                <w:lang w:val="pt-BR" w:eastAsia="pt-BR"/>
              </w:rPr>
              <w:t>*Preço de Aquisição (R$)</w:t>
            </w:r>
          </w:p>
        </w:tc>
      </w:tr>
      <w:tr w:rsidR="00C215DD" w:rsidRPr="00854DEC" w:rsidTr="00C215DD">
        <w:trPr>
          <w:cantSplit/>
          <w:trHeight w:val="77"/>
        </w:trPr>
        <w:tc>
          <w:tcPr>
            <w:tcW w:w="698" w:type="dxa"/>
            <w:tcBorders>
              <w:left w:val="single" w:sz="4" w:space="0" w:color="auto"/>
              <w:bottom w:val="single" w:sz="4" w:space="0" w:color="auto"/>
              <w:right w:val="single" w:sz="4" w:space="0" w:color="auto"/>
            </w:tcBorders>
            <w:vAlign w:val="center"/>
            <w:hideMark/>
          </w:tcPr>
          <w:p w:rsidR="00C215DD" w:rsidRPr="00854DEC" w:rsidRDefault="00C215DD" w:rsidP="00C215DD">
            <w:pPr>
              <w:overflowPunct w:val="0"/>
              <w:adjustRightInd w:val="0"/>
              <w:jc w:val="center"/>
              <w:textAlignment w:val="baseline"/>
              <w:rPr>
                <w:rFonts w:eastAsia="Times New Roman"/>
                <w:bCs/>
                <w:color w:val="3366FF"/>
                <w:sz w:val="16"/>
                <w:szCs w:val="16"/>
                <w:lang w:val="pt-BR" w:eastAsia="pt-BR"/>
              </w:rPr>
            </w:pPr>
            <w:r w:rsidRPr="00854DEC">
              <w:rPr>
                <w:rFonts w:eastAsia="Times New Roman"/>
                <w:bCs/>
                <w:color w:val="3366FF"/>
                <w:sz w:val="16"/>
                <w:szCs w:val="16"/>
                <w:lang w:val="pt-BR" w:eastAsia="pt-BR"/>
              </w:rPr>
              <w:t>Item</w:t>
            </w:r>
          </w:p>
        </w:tc>
        <w:tc>
          <w:tcPr>
            <w:tcW w:w="1004" w:type="dxa"/>
            <w:tcBorders>
              <w:left w:val="single" w:sz="4" w:space="0" w:color="auto"/>
              <w:bottom w:val="single" w:sz="4" w:space="0" w:color="auto"/>
              <w:right w:val="single" w:sz="4" w:space="0" w:color="auto"/>
            </w:tcBorders>
            <w:vAlign w:val="center"/>
            <w:hideMark/>
          </w:tcPr>
          <w:p w:rsidR="00C215DD" w:rsidRPr="00854DEC" w:rsidRDefault="00C215DD" w:rsidP="00C215DD">
            <w:pPr>
              <w:overflowPunct w:val="0"/>
              <w:adjustRightInd w:val="0"/>
              <w:jc w:val="center"/>
              <w:textAlignment w:val="baseline"/>
              <w:rPr>
                <w:rFonts w:eastAsia="Times New Roman"/>
                <w:bCs/>
                <w:color w:val="3366FF"/>
                <w:sz w:val="16"/>
                <w:szCs w:val="16"/>
                <w:lang w:val="pt-BR" w:eastAsia="pt-BR"/>
              </w:rPr>
            </w:pPr>
            <w:r w:rsidRPr="00854DEC">
              <w:rPr>
                <w:rFonts w:eastAsia="Times New Roman"/>
                <w:bCs/>
                <w:color w:val="3366FF"/>
                <w:sz w:val="16"/>
                <w:szCs w:val="16"/>
                <w:lang w:val="pt-BR" w:eastAsia="pt-BR"/>
              </w:rPr>
              <w:t>Código</w:t>
            </w:r>
          </w:p>
        </w:tc>
        <w:tc>
          <w:tcPr>
            <w:tcW w:w="2978" w:type="dxa"/>
            <w:tcBorders>
              <w:left w:val="single" w:sz="4" w:space="0" w:color="auto"/>
              <w:bottom w:val="single" w:sz="4" w:space="0" w:color="auto"/>
              <w:right w:val="single" w:sz="4" w:space="0" w:color="auto"/>
            </w:tcBorders>
            <w:vAlign w:val="center"/>
            <w:hideMark/>
          </w:tcPr>
          <w:p w:rsidR="00C215DD" w:rsidRPr="00854DEC" w:rsidRDefault="00C215DD" w:rsidP="00C215DD">
            <w:pPr>
              <w:overflowPunct w:val="0"/>
              <w:adjustRightInd w:val="0"/>
              <w:jc w:val="center"/>
              <w:textAlignment w:val="baseline"/>
              <w:rPr>
                <w:rFonts w:eastAsia="Times New Roman"/>
                <w:bCs/>
                <w:color w:val="3366FF"/>
                <w:sz w:val="19"/>
                <w:szCs w:val="19"/>
                <w:lang w:val="pt-BR" w:eastAsia="pt-BR"/>
              </w:rPr>
            </w:pPr>
            <w:r w:rsidRPr="00854DEC">
              <w:rPr>
                <w:rFonts w:eastAsia="Times New Roman"/>
                <w:bCs/>
                <w:color w:val="3366FF"/>
                <w:sz w:val="19"/>
                <w:szCs w:val="19"/>
                <w:lang w:val="pt-BR" w:eastAsia="pt-BR"/>
              </w:rPr>
              <w:t>Descrição do Produto</w:t>
            </w:r>
          </w:p>
        </w:tc>
        <w:tc>
          <w:tcPr>
            <w:tcW w:w="709" w:type="dxa"/>
            <w:tcBorders>
              <w:left w:val="single" w:sz="4" w:space="0" w:color="auto"/>
              <w:bottom w:val="single" w:sz="4" w:space="0" w:color="auto"/>
              <w:right w:val="single" w:sz="4" w:space="0" w:color="auto"/>
            </w:tcBorders>
            <w:vAlign w:val="center"/>
            <w:hideMark/>
          </w:tcPr>
          <w:p w:rsidR="00C215DD" w:rsidRPr="00854DEC" w:rsidRDefault="00C215DD" w:rsidP="00C215DD">
            <w:pPr>
              <w:overflowPunct w:val="0"/>
              <w:adjustRightInd w:val="0"/>
              <w:jc w:val="center"/>
              <w:textAlignment w:val="baseline"/>
              <w:rPr>
                <w:rFonts w:eastAsia="Times New Roman"/>
                <w:bCs/>
                <w:color w:val="3366FF"/>
                <w:sz w:val="16"/>
                <w:szCs w:val="16"/>
                <w:lang w:val="pt-BR" w:eastAsia="pt-BR"/>
              </w:rPr>
            </w:pPr>
            <w:r w:rsidRPr="00854DEC">
              <w:rPr>
                <w:rFonts w:eastAsia="Times New Roman"/>
                <w:bCs/>
                <w:color w:val="3366FF"/>
                <w:sz w:val="16"/>
                <w:szCs w:val="16"/>
                <w:lang w:val="pt-BR" w:eastAsia="pt-BR"/>
              </w:rPr>
              <w:t>Unid.</w:t>
            </w:r>
          </w:p>
        </w:tc>
        <w:tc>
          <w:tcPr>
            <w:tcW w:w="709" w:type="dxa"/>
            <w:tcBorders>
              <w:left w:val="single" w:sz="4" w:space="0" w:color="auto"/>
              <w:bottom w:val="single" w:sz="4" w:space="0" w:color="auto"/>
              <w:right w:val="single" w:sz="4" w:space="0" w:color="auto"/>
            </w:tcBorders>
            <w:vAlign w:val="center"/>
            <w:hideMark/>
          </w:tcPr>
          <w:p w:rsidR="00C215DD" w:rsidRPr="00854DEC" w:rsidRDefault="00C215DD" w:rsidP="00C215DD">
            <w:pPr>
              <w:overflowPunct w:val="0"/>
              <w:adjustRightInd w:val="0"/>
              <w:ind w:left="-40" w:right="-70"/>
              <w:jc w:val="center"/>
              <w:textAlignment w:val="baseline"/>
              <w:rPr>
                <w:rFonts w:eastAsia="Times New Roman"/>
                <w:bCs/>
                <w:color w:val="3366FF"/>
                <w:sz w:val="16"/>
                <w:szCs w:val="16"/>
                <w:lang w:val="pt-BR" w:eastAsia="pt-BR"/>
              </w:rPr>
            </w:pPr>
            <w:proofErr w:type="spellStart"/>
            <w:r w:rsidRPr="00854DEC">
              <w:rPr>
                <w:rFonts w:eastAsia="Times New Roman"/>
                <w:bCs/>
                <w:color w:val="3366FF"/>
                <w:sz w:val="16"/>
                <w:szCs w:val="16"/>
                <w:lang w:val="pt-BR" w:eastAsia="pt-BR"/>
              </w:rPr>
              <w:t>Qtd</w:t>
            </w:r>
            <w:proofErr w:type="spellEnd"/>
            <w:r w:rsidRPr="00854DEC">
              <w:rPr>
                <w:rFonts w:eastAsia="Times New Roman"/>
                <w:bCs/>
                <w:color w:val="3366FF"/>
                <w:sz w:val="16"/>
                <w:szCs w:val="16"/>
                <w:lang w:val="pt-BR" w:eastAsia="pt-BR"/>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C215DD" w:rsidRPr="00854DEC" w:rsidRDefault="00C215DD" w:rsidP="00C215DD">
            <w:pPr>
              <w:overflowPunct w:val="0"/>
              <w:adjustRightInd w:val="0"/>
              <w:jc w:val="center"/>
              <w:textAlignment w:val="baseline"/>
              <w:rPr>
                <w:rFonts w:eastAsia="Times New Roman"/>
                <w:bCs/>
                <w:color w:val="3366FF"/>
                <w:sz w:val="16"/>
                <w:szCs w:val="16"/>
                <w:lang w:val="pt-BR" w:eastAsia="pt-BR"/>
              </w:rPr>
            </w:pPr>
            <w:r w:rsidRPr="00854DEC">
              <w:rPr>
                <w:rFonts w:eastAsia="Times New Roman"/>
                <w:bCs/>
                <w:color w:val="3366FF"/>
                <w:sz w:val="16"/>
                <w:szCs w:val="16"/>
                <w:lang w:val="pt-BR" w:eastAsia="pt-BR"/>
              </w:rPr>
              <w:t>Valor unitário</w:t>
            </w:r>
          </w:p>
        </w:tc>
        <w:tc>
          <w:tcPr>
            <w:tcW w:w="1702" w:type="dxa"/>
            <w:tcBorders>
              <w:top w:val="single" w:sz="4" w:space="0" w:color="auto"/>
              <w:left w:val="single" w:sz="4" w:space="0" w:color="auto"/>
              <w:bottom w:val="single" w:sz="4" w:space="0" w:color="auto"/>
              <w:right w:val="single" w:sz="4" w:space="0" w:color="auto"/>
            </w:tcBorders>
            <w:vAlign w:val="center"/>
            <w:hideMark/>
          </w:tcPr>
          <w:p w:rsidR="00C215DD" w:rsidRPr="00854DEC" w:rsidRDefault="00C215DD" w:rsidP="00C215DD">
            <w:pPr>
              <w:overflowPunct w:val="0"/>
              <w:adjustRightInd w:val="0"/>
              <w:jc w:val="center"/>
              <w:textAlignment w:val="baseline"/>
              <w:rPr>
                <w:rFonts w:eastAsia="Times New Roman"/>
                <w:bCs/>
                <w:color w:val="3366FF"/>
                <w:sz w:val="16"/>
                <w:szCs w:val="16"/>
                <w:lang w:val="pt-BR" w:eastAsia="pt-BR"/>
              </w:rPr>
            </w:pPr>
            <w:r w:rsidRPr="00854DEC">
              <w:rPr>
                <w:rFonts w:eastAsia="Times New Roman"/>
                <w:bCs/>
                <w:color w:val="3366FF"/>
                <w:sz w:val="16"/>
                <w:szCs w:val="16"/>
                <w:lang w:val="pt-BR" w:eastAsia="pt-BR"/>
              </w:rPr>
              <w:t>Valor Total</w:t>
            </w:r>
          </w:p>
        </w:tc>
      </w:tr>
      <w:tr w:rsidR="00C215DD" w:rsidRPr="000836FA" w:rsidTr="00C215DD">
        <w:trPr>
          <w:cantSplit/>
          <w:trHeight w:val="583"/>
        </w:trPr>
        <w:tc>
          <w:tcPr>
            <w:tcW w:w="698" w:type="dxa"/>
            <w:tcBorders>
              <w:top w:val="single" w:sz="4" w:space="0" w:color="auto"/>
              <w:left w:val="single" w:sz="4" w:space="0" w:color="auto"/>
              <w:bottom w:val="single" w:sz="4" w:space="0" w:color="auto"/>
              <w:right w:val="single" w:sz="4" w:space="0" w:color="auto"/>
            </w:tcBorders>
            <w:vAlign w:val="center"/>
            <w:hideMark/>
          </w:tcPr>
          <w:p w:rsidR="00C215DD" w:rsidRPr="000836FA" w:rsidRDefault="00C215DD" w:rsidP="00C215DD">
            <w:pPr>
              <w:overflowPunct w:val="0"/>
              <w:adjustRightInd w:val="0"/>
              <w:jc w:val="center"/>
              <w:textAlignment w:val="baseline"/>
              <w:rPr>
                <w:rFonts w:eastAsia="Times New Roman"/>
                <w:noProof/>
                <w:sz w:val="14"/>
                <w:szCs w:val="14"/>
                <w:lang w:eastAsia="pt-BR"/>
              </w:rPr>
            </w:pPr>
            <w:r>
              <w:rPr>
                <w:rFonts w:eastAsia="Times New Roman"/>
                <w:noProof/>
                <w:sz w:val="14"/>
                <w:szCs w:val="14"/>
                <w:lang w:eastAsia="pt-BR"/>
              </w:rPr>
              <w:t>1</w:t>
            </w:r>
          </w:p>
        </w:tc>
        <w:tc>
          <w:tcPr>
            <w:tcW w:w="1004" w:type="dxa"/>
            <w:tcBorders>
              <w:top w:val="single" w:sz="4" w:space="0" w:color="auto"/>
              <w:left w:val="single" w:sz="4" w:space="0" w:color="auto"/>
              <w:bottom w:val="single" w:sz="4" w:space="0" w:color="auto"/>
              <w:right w:val="single" w:sz="4" w:space="0" w:color="auto"/>
            </w:tcBorders>
            <w:vAlign w:val="center"/>
            <w:hideMark/>
          </w:tcPr>
          <w:p w:rsidR="00C215DD" w:rsidRPr="000836FA" w:rsidRDefault="00C215DD" w:rsidP="00C215DD">
            <w:pPr>
              <w:overflowPunct w:val="0"/>
              <w:adjustRightInd w:val="0"/>
              <w:jc w:val="center"/>
              <w:textAlignment w:val="baseline"/>
              <w:rPr>
                <w:rFonts w:eastAsia="Times New Roman"/>
                <w:noProof/>
                <w:sz w:val="14"/>
                <w:szCs w:val="14"/>
                <w:lang w:eastAsia="pt-BR"/>
              </w:rPr>
            </w:pPr>
            <w:r>
              <w:rPr>
                <w:rFonts w:eastAsia="Times New Roman"/>
                <w:noProof/>
                <w:sz w:val="14"/>
                <w:szCs w:val="14"/>
                <w:lang w:eastAsia="pt-BR"/>
              </w:rPr>
              <w:t>1907</w:t>
            </w:r>
          </w:p>
        </w:tc>
        <w:tc>
          <w:tcPr>
            <w:tcW w:w="2978" w:type="dxa"/>
            <w:tcBorders>
              <w:top w:val="single" w:sz="4" w:space="0" w:color="auto"/>
              <w:left w:val="single" w:sz="4" w:space="0" w:color="auto"/>
              <w:bottom w:val="single" w:sz="4" w:space="0" w:color="auto"/>
              <w:right w:val="single" w:sz="4" w:space="0" w:color="auto"/>
            </w:tcBorders>
            <w:hideMark/>
          </w:tcPr>
          <w:p w:rsidR="00C215DD" w:rsidRPr="00C215DD" w:rsidRDefault="00C215DD" w:rsidP="00C215DD">
            <w:pPr>
              <w:overflowPunct w:val="0"/>
              <w:adjustRightInd w:val="0"/>
              <w:jc w:val="both"/>
              <w:textAlignment w:val="baseline"/>
              <w:rPr>
                <w:rFonts w:eastAsia="Times New Roman"/>
                <w:noProof/>
                <w:sz w:val="14"/>
                <w:szCs w:val="14"/>
                <w:lang w:val="pt-BR" w:eastAsia="pt-BR"/>
              </w:rPr>
            </w:pPr>
            <w:r w:rsidRPr="00C215DD">
              <w:rPr>
                <w:rFonts w:eastAsia="Times New Roman"/>
                <w:noProof/>
                <w:sz w:val="14"/>
                <w:szCs w:val="14"/>
                <w:lang w:val="pt-BR" w:eastAsia="pt-BR"/>
              </w:rPr>
              <w:t>ALFACE - INTACTO COM TODAS AS PARTES COMESTÍVEIS APROVEITÁVEIS (ASPECTO, COR E SABOR CARACTERÍSTICOS).</w:t>
            </w:r>
          </w:p>
        </w:tc>
        <w:tc>
          <w:tcPr>
            <w:tcW w:w="709" w:type="dxa"/>
            <w:tcBorders>
              <w:top w:val="single" w:sz="4" w:space="0" w:color="auto"/>
              <w:left w:val="single" w:sz="4" w:space="0" w:color="auto"/>
              <w:bottom w:val="single" w:sz="4" w:space="0" w:color="auto"/>
              <w:right w:val="single" w:sz="4" w:space="0" w:color="auto"/>
            </w:tcBorders>
            <w:vAlign w:val="center"/>
            <w:hideMark/>
          </w:tcPr>
          <w:p w:rsidR="00C215DD" w:rsidRPr="000836FA" w:rsidRDefault="00C215DD" w:rsidP="00C215DD">
            <w:pPr>
              <w:overflowPunct w:val="0"/>
              <w:adjustRightInd w:val="0"/>
              <w:jc w:val="center"/>
              <w:textAlignment w:val="baseline"/>
              <w:rPr>
                <w:rFonts w:eastAsia="Times New Roman"/>
                <w:noProof/>
                <w:sz w:val="14"/>
                <w:szCs w:val="14"/>
                <w:lang w:eastAsia="pt-BR"/>
              </w:rPr>
            </w:pPr>
            <w:r>
              <w:rPr>
                <w:rFonts w:eastAsia="Times New Roman"/>
                <w:noProof/>
                <w:sz w:val="14"/>
                <w:szCs w:val="14"/>
                <w:lang w:eastAsia="pt-BR"/>
              </w:rPr>
              <w:t>UN</w:t>
            </w:r>
          </w:p>
        </w:tc>
        <w:tc>
          <w:tcPr>
            <w:tcW w:w="709" w:type="dxa"/>
            <w:tcBorders>
              <w:top w:val="single" w:sz="4" w:space="0" w:color="auto"/>
              <w:left w:val="single" w:sz="4" w:space="0" w:color="auto"/>
              <w:bottom w:val="single" w:sz="4" w:space="0" w:color="auto"/>
              <w:right w:val="single" w:sz="4" w:space="0" w:color="auto"/>
            </w:tcBorders>
            <w:vAlign w:val="center"/>
            <w:hideMark/>
          </w:tcPr>
          <w:p w:rsidR="00C215DD" w:rsidRPr="000836FA" w:rsidRDefault="00C215DD" w:rsidP="00C215DD">
            <w:pPr>
              <w:overflowPunct w:val="0"/>
              <w:adjustRightInd w:val="0"/>
              <w:jc w:val="center"/>
              <w:textAlignment w:val="baseline"/>
              <w:rPr>
                <w:rFonts w:eastAsia="Times New Roman"/>
                <w:noProof/>
                <w:sz w:val="14"/>
                <w:szCs w:val="14"/>
                <w:lang w:eastAsia="pt-BR"/>
              </w:rPr>
            </w:pPr>
            <w:r>
              <w:rPr>
                <w:rFonts w:eastAsia="Times New Roman"/>
                <w:noProof/>
                <w:sz w:val="14"/>
                <w:szCs w:val="14"/>
                <w:lang w:eastAsia="pt-BR"/>
              </w:rPr>
              <w:t>3.000</w:t>
            </w:r>
          </w:p>
        </w:tc>
        <w:tc>
          <w:tcPr>
            <w:tcW w:w="1275" w:type="dxa"/>
            <w:tcBorders>
              <w:top w:val="single" w:sz="4" w:space="0" w:color="auto"/>
              <w:left w:val="single" w:sz="4" w:space="0" w:color="auto"/>
              <w:bottom w:val="single" w:sz="4" w:space="0" w:color="auto"/>
              <w:right w:val="single" w:sz="4" w:space="0" w:color="auto"/>
            </w:tcBorders>
            <w:vAlign w:val="center"/>
          </w:tcPr>
          <w:p w:rsidR="00C215DD" w:rsidRPr="000836FA" w:rsidRDefault="00C215DD" w:rsidP="00C215DD">
            <w:pPr>
              <w:overflowPunct w:val="0"/>
              <w:adjustRightInd w:val="0"/>
              <w:jc w:val="center"/>
              <w:textAlignment w:val="baseline"/>
              <w:rPr>
                <w:rFonts w:eastAsia="Times New Roman"/>
                <w:sz w:val="16"/>
                <w:szCs w:val="16"/>
                <w:lang w:eastAsia="pt-BR"/>
              </w:rPr>
            </w:pPr>
            <w:r>
              <w:rPr>
                <w:rFonts w:eastAsia="Times New Roman"/>
                <w:sz w:val="16"/>
                <w:szCs w:val="16"/>
                <w:lang w:eastAsia="pt-BR"/>
              </w:rPr>
              <w:t>3,31</w:t>
            </w:r>
          </w:p>
        </w:tc>
        <w:tc>
          <w:tcPr>
            <w:tcW w:w="1702" w:type="dxa"/>
            <w:tcBorders>
              <w:top w:val="single" w:sz="4" w:space="0" w:color="auto"/>
              <w:left w:val="single" w:sz="4" w:space="0" w:color="auto"/>
              <w:bottom w:val="single" w:sz="4" w:space="0" w:color="auto"/>
              <w:right w:val="single" w:sz="4" w:space="0" w:color="auto"/>
            </w:tcBorders>
            <w:vAlign w:val="center"/>
          </w:tcPr>
          <w:p w:rsidR="00C215DD" w:rsidRPr="000836FA" w:rsidRDefault="00C215DD" w:rsidP="00C215DD">
            <w:pPr>
              <w:overflowPunct w:val="0"/>
              <w:adjustRightInd w:val="0"/>
              <w:jc w:val="center"/>
              <w:textAlignment w:val="baseline"/>
              <w:rPr>
                <w:rFonts w:eastAsia="Times New Roman"/>
                <w:sz w:val="16"/>
                <w:szCs w:val="16"/>
                <w:lang w:eastAsia="pt-BR"/>
              </w:rPr>
            </w:pPr>
            <w:r>
              <w:rPr>
                <w:rFonts w:eastAsia="Times New Roman"/>
                <w:sz w:val="16"/>
                <w:szCs w:val="16"/>
                <w:lang w:eastAsia="pt-BR"/>
              </w:rPr>
              <w:t>9.930,00</w:t>
            </w:r>
          </w:p>
        </w:tc>
      </w:tr>
      <w:tr w:rsidR="00C215DD" w:rsidRPr="000836FA" w:rsidTr="00C215DD">
        <w:trPr>
          <w:cantSplit/>
          <w:trHeight w:val="583"/>
        </w:trPr>
        <w:tc>
          <w:tcPr>
            <w:tcW w:w="698" w:type="dxa"/>
            <w:tcBorders>
              <w:top w:val="single" w:sz="4" w:space="0" w:color="auto"/>
              <w:left w:val="single" w:sz="4" w:space="0" w:color="auto"/>
              <w:bottom w:val="single" w:sz="4" w:space="0" w:color="auto"/>
              <w:right w:val="single" w:sz="4" w:space="0" w:color="auto"/>
            </w:tcBorders>
            <w:vAlign w:val="center"/>
          </w:tcPr>
          <w:p w:rsidR="00C215DD" w:rsidRDefault="00C215DD" w:rsidP="00C215DD">
            <w:pPr>
              <w:overflowPunct w:val="0"/>
              <w:adjustRightInd w:val="0"/>
              <w:jc w:val="center"/>
              <w:textAlignment w:val="baseline"/>
              <w:rPr>
                <w:rFonts w:eastAsia="Times New Roman"/>
                <w:noProof/>
                <w:sz w:val="14"/>
                <w:szCs w:val="14"/>
                <w:lang w:eastAsia="pt-BR"/>
              </w:rPr>
            </w:pPr>
            <w:r>
              <w:rPr>
                <w:rFonts w:eastAsia="Times New Roman"/>
                <w:noProof/>
                <w:sz w:val="14"/>
                <w:szCs w:val="14"/>
                <w:lang w:eastAsia="pt-BR"/>
              </w:rPr>
              <w:t>2</w:t>
            </w:r>
          </w:p>
        </w:tc>
        <w:tc>
          <w:tcPr>
            <w:tcW w:w="1004" w:type="dxa"/>
            <w:tcBorders>
              <w:top w:val="single" w:sz="4" w:space="0" w:color="auto"/>
              <w:left w:val="single" w:sz="4" w:space="0" w:color="auto"/>
              <w:bottom w:val="single" w:sz="4" w:space="0" w:color="auto"/>
              <w:right w:val="single" w:sz="4" w:space="0" w:color="auto"/>
            </w:tcBorders>
            <w:vAlign w:val="center"/>
          </w:tcPr>
          <w:p w:rsidR="00C215DD" w:rsidRPr="000836FA" w:rsidRDefault="00C215DD" w:rsidP="00C215DD">
            <w:pPr>
              <w:overflowPunct w:val="0"/>
              <w:adjustRightInd w:val="0"/>
              <w:jc w:val="center"/>
              <w:textAlignment w:val="baseline"/>
              <w:rPr>
                <w:rFonts w:eastAsia="Times New Roman"/>
                <w:noProof/>
                <w:sz w:val="14"/>
                <w:szCs w:val="14"/>
                <w:lang w:eastAsia="pt-BR"/>
              </w:rPr>
            </w:pPr>
            <w:r>
              <w:rPr>
                <w:rFonts w:eastAsia="Times New Roman"/>
                <w:noProof/>
                <w:sz w:val="14"/>
                <w:szCs w:val="14"/>
                <w:lang w:eastAsia="pt-BR"/>
              </w:rPr>
              <w:t>1920</w:t>
            </w:r>
          </w:p>
        </w:tc>
        <w:tc>
          <w:tcPr>
            <w:tcW w:w="2978" w:type="dxa"/>
            <w:tcBorders>
              <w:top w:val="single" w:sz="4" w:space="0" w:color="auto"/>
              <w:left w:val="single" w:sz="4" w:space="0" w:color="auto"/>
              <w:bottom w:val="single" w:sz="4" w:space="0" w:color="auto"/>
              <w:right w:val="single" w:sz="4" w:space="0" w:color="auto"/>
            </w:tcBorders>
          </w:tcPr>
          <w:p w:rsidR="00C215DD" w:rsidRPr="00C215DD" w:rsidRDefault="00C215DD" w:rsidP="00C215DD">
            <w:pPr>
              <w:overflowPunct w:val="0"/>
              <w:adjustRightInd w:val="0"/>
              <w:jc w:val="both"/>
              <w:textAlignment w:val="baseline"/>
              <w:rPr>
                <w:rFonts w:eastAsia="Times New Roman"/>
                <w:noProof/>
                <w:sz w:val="14"/>
                <w:szCs w:val="14"/>
                <w:lang w:val="pt-BR" w:eastAsia="pt-BR"/>
              </w:rPr>
            </w:pPr>
            <w:r w:rsidRPr="00C215DD">
              <w:rPr>
                <w:rFonts w:eastAsia="Times New Roman"/>
                <w:noProof/>
                <w:sz w:val="14"/>
                <w:szCs w:val="14"/>
                <w:lang w:val="pt-BR" w:eastAsia="pt-BR"/>
              </w:rPr>
              <w:t>CABOTIÃ - INTACTA COM TODAS AS PARTES COMESTÍVEIS APROVEITÁVEIS (ASPECTO, COR E SABOR CARACTERÍSTICOS), ENTREGA DIÁRIA.</w:t>
            </w:r>
          </w:p>
        </w:tc>
        <w:tc>
          <w:tcPr>
            <w:tcW w:w="709" w:type="dxa"/>
            <w:tcBorders>
              <w:top w:val="single" w:sz="4" w:space="0" w:color="auto"/>
              <w:left w:val="single" w:sz="4" w:space="0" w:color="auto"/>
              <w:bottom w:val="single" w:sz="4" w:space="0" w:color="auto"/>
              <w:right w:val="single" w:sz="4" w:space="0" w:color="auto"/>
            </w:tcBorders>
            <w:vAlign w:val="center"/>
          </w:tcPr>
          <w:p w:rsidR="00C215DD" w:rsidRPr="000836FA" w:rsidRDefault="00C215DD" w:rsidP="00C215DD">
            <w:pPr>
              <w:overflowPunct w:val="0"/>
              <w:adjustRightInd w:val="0"/>
              <w:jc w:val="center"/>
              <w:textAlignment w:val="baseline"/>
              <w:rPr>
                <w:rFonts w:eastAsia="Times New Roman"/>
                <w:noProof/>
                <w:sz w:val="14"/>
                <w:szCs w:val="14"/>
                <w:lang w:eastAsia="pt-BR"/>
              </w:rPr>
            </w:pPr>
            <w:r>
              <w:rPr>
                <w:rFonts w:eastAsia="Times New Roman"/>
                <w:noProof/>
                <w:sz w:val="14"/>
                <w:szCs w:val="14"/>
                <w:lang w:eastAsia="pt-BR"/>
              </w:rPr>
              <w:t>KG</w:t>
            </w:r>
          </w:p>
        </w:tc>
        <w:tc>
          <w:tcPr>
            <w:tcW w:w="709" w:type="dxa"/>
            <w:tcBorders>
              <w:top w:val="single" w:sz="4" w:space="0" w:color="auto"/>
              <w:left w:val="single" w:sz="4" w:space="0" w:color="auto"/>
              <w:bottom w:val="single" w:sz="4" w:space="0" w:color="auto"/>
              <w:right w:val="single" w:sz="4" w:space="0" w:color="auto"/>
            </w:tcBorders>
            <w:vAlign w:val="center"/>
          </w:tcPr>
          <w:p w:rsidR="00C215DD" w:rsidRPr="000836FA" w:rsidRDefault="00C215DD" w:rsidP="00C215DD">
            <w:pPr>
              <w:overflowPunct w:val="0"/>
              <w:adjustRightInd w:val="0"/>
              <w:jc w:val="center"/>
              <w:textAlignment w:val="baseline"/>
              <w:rPr>
                <w:rFonts w:eastAsia="Times New Roman"/>
                <w:noProof/>
                <w:sz w:val="14"/>
                <w:szCs w:val="14"/>
                <w:lang w:eastAsia="pt-BR"/>
              </w:rPr>
            </w:pPr>
            <w:r>
              <w:rPr>
                <w:rFonts w:eastAsia="Times New Roman"/>
                <w:noProof/>
                <w:sz w:val="14"/>
                <w:szCs w:val="14"/>
                <w:lang w:eastAsia="pt-BR"/>
              </w:rPr>
              <w:t>500</w:t>
            </w:r>
          </w:p>
        </w:tc>
        <w:tc>
          <w:tcPr>
            <w:tcW w:w="1275" w:type="dxa"/>
            <w:tcBorders>
              <w:top w:val="single" w:sz="4" w:space="0" w:color="auto"/>
              <w:left w:val="single" w:sz="4" w:space="0" w:color="auto"/>
              <w:bottom w:val="single" w:sz="4" w:space="0" w:color="auto"/>
              <w:right w:val="single" w:sz="4" w:space="0" w:color="auto"/>
            </w:tcBorders>
            <w:vAlign w:val="center"/>
          </w:tcPr>
          <w:p w:rsidR="00C215DD" w:rsidRPr="000836FA" w:rsidRDefault="00C215DD" w:rsidP="00C215DD">
            <w:pPr>
              <w:overflowPunct w:val="0"/>
              <w:adjustRightInd w:val="0"/>
              <w:jc w:val="center"/>
              <w:textAlignment w:val="baseline"/>
              <w:rPr>
                <w:rFonts w:eastAsia="Times New Roman"/>
                <w:sz w:val="16"/>
                <w:szCs w:val="16"/>
                <w:lang w:eastAsia="pt-BR"/>
              </w:rPr>
            </w:pPr>
            <w:r>
              <w:rPr>
                <w:rFonts w:eastAsia="Times New Roman"/>
                <w:sz w:val="16"/>
                <w:szCs w:val="16"/>
                <w:lang w:eastAsia="pt-BR"/>
              </w:rPr>
              <w:t>3,70</w:t>
            </w:r>
          </w:p>
        </w:tc>
        <w:tc>
          <w:tcPr>
            <w:tcW w:w="1702" w:type="dxa"/>
            <w:tcBorders>
              <w:top w:val="single" w:sz="4" w:space="0" w:color="auto"/>
              <w:left w:val="single" w:sz="4" w:space="0" w:color="auto"/>
              <w:bottom w:val="single" w:sz="4" w:space="0" w:color="auto"/>
              <w:right w:val="single" w:sz="4" w:space="0" w:color="auto"/>
            </w:tcBorders>
            <w:vAlign w:val="center"/>
          </w:tcPr>
          <w:p w:rsidR="00C215DD" w:rsidRPr="000836FA" w:rsidRDefault="00C215DD" w:rsidP="00C215DD">
            <w:pPr>
              <w:overflowPunct w:val="0"/>
              <w:adjustRightInd w:val="0"/>
              <w:jc w:val="center"/>
              <w:textAlignment w:val="baseline"/>
              <w:rPr>
                <w:rFonts w:eastAsia="Times New Roman"/>
                <w:sz w:val="16"/>
                <w:szCs w:val="16"/>
                <w:lang w:eastAsia="pt-BR"/>
              </w:rPr>
            </w:pPr>
            <w:r>
              <w:rPr>
                <w:rFonts w:eastAsia="Times New Roman"/>
                <w:sz w:val="16"/>
                <w:szCs w:val="16"/>
                <w:lang w:eastAsia="pt-BR"/>
              </w:rPr>
              <w:t>1.850,00</w:t>
            </w:r>
          </w:p>
        </w:tc>
      </w:tr>
      <w:tr w:rsidR="00C215DD" w:rsidRPr="000836FA" w:rsidTr="00C215DD">
        <w:trPr>
          <w:cantSplit/>
          <w:trHeight w:val="583"/>
        </w:trPr>
        <w:tc>
          <w:tcPr>
            <w:tcW w:w="698" w:type="dxa"/>
            <w:tcBorders>
              <w:top w:val="single" w:sz="4" w:space="0" w:color="auto"/>
              <w:left w:val="single" w:sz="4" w:space="0" w:color="auto"/>
              <w:bottom w:val="single" w:sz="4" w:space="0" w:color="auto"/>
              <w:right w:val="single" w:sz="4" w:space="0" w:color="auto"/>
            </w:tcBorders>
            <w:vAlign w:val="center"/>
          </w:tcPr>
          <w:p w:rsidR="00C215DD" w:rsidRDefault="00C215DD" w:rsidP="00C215DD">
            <w:pPr>
              <w:overflowPunct w:val="0"/>
              <w:adjustRightInd w:val="0"/>
              <w:jc w:val="center"/>
              <w:textAlignment w:val="baseline"/>
              <w:rPr>
                <w:rFonts w:eastAsia="Times New Roman"/>
                <w:noProof/>
                <w:sz w:val="14"/>
                <w:szCs w:val="14"/>
                <w:lang w:eastAsia="pt-BR"/>
              </w:rPr>
            </w:pPr>
            <w:r>
              <w:rPr>
                <w:rFonts w:eastAsia="Times New Roman"/>
                <w:noProof/>
                <w:sz w:val="14"/>
                <w:szCs w:val="14"/>
                <w:lang w:eastAsia="pt-BR"/>
              </w:rPr>
              <w:t>3</w:t>
            </w:r>
          </w:p>
        </w:tc>
        <w:tc>
          <w:tcPr>
            <w:tcW w:w="1004" w:type="dxa"/>
            <w:tcBorders>
              <w:top w:val="single" w:sz="4" w:space="0" w:color="auto"/>
              <w:left w:val="single" w:sz="4" w:space="0" w:color="auto"/>
              <w:bottom w:val="single" w:sz="4" w:space="0" w:color="auto"/>
              <w:right w:val="single" w:sz="4" w:space="0" w:color="auto"/>
            </w:tcBorders>
            <w:vAlign w:val="center"/>
          </w:tcPr>
          <w:p w:rsidR="00C215DD" w:rsidRPr="000836FA" w:rsidRDefault="00C215DD" w:rsidP="00C215DD">
            <w:pPr>
              <w:overflowPunct w:val="0"/>
              <w:adjustRightInd w:val="0"/>
              <w:jc w:val="center"/>
              <w:textAlignment w:val="baseline"/>
              <w:rPr>
                <w:rFonts w:eastAsia="Times New Roman"/>
                <w:noProof/>
                <w:sz w:val="14"/>
                <w:szCs w:val="14"/>
                <w:lang w:eastAsia="pt-BR"/>
              </w:rPr>
            </w:pPr>
            <w:r>
              <w:rPr>
                <w:rFonts w:eastAsia="Times New Roman"/>
                <w:noProof/>
                <w:sz w:val="14"/>
                <w:szCs w:val="14"/>
                <w:lang w:eastAsia="pt-BR"/>
              </w:rPr>
              <w:t>1941</w:t>
            </w:r>
          </w:p>
        </w:tc>
        <w:tc>
          <w:tcPr>
            <w:tcW w:w="2978" w:type="dxa"/>
            <w:tcBorders>
              <w:top w:val="single" w:sz="4" w:space="0" w:color="auto"/>
              <w:left w:val="single" w:sz="4" w:space="0" w:color="auto"/>
              <w:bottom w:val="single" w:sz="4" w:space="0" w:color="auto"/>
              <w:right w:val="single" w:sz="4" w:space="0" w:color="auto"/>
            </w:tcBorders>
          </w:tcPr>
          <w:p w:rsidR="00C215DD" w:rsidRPr="000836FA" w:rsidRDefault="00C215DD" w:rsidP="00C215DD">
            <w:pPr>
              <w:overflowPunct w:val="0"/>
              <w:adjustRightInd w:val="0"/>
              <w:jc w:val="both"/>
              <w:textAlignment w:val="baseline"/>
              <w:rPr>
                <w:rFonts w:eastAsia="Times New Roman"/>
                <w:noProof/>
                <w:sz w:val="14"/>
                <w:szCs w:val="14"/>
                <w:lang w:eastAsia="pt-BR"/>
              </w:rPr>
            </w:pPr>
            <w:r w:rsidRPr="00C215DD">
              <w:rPr>
                <w:rFonts w:eastAsia="Times New Roman"/>
                <w:noProof/>
                <w:sz w:val="14"/>
                <w:szCs w:val="14"/>
                <w:lang w:val="pt-BR" w:eastAsia="pt-BR"/>
              </w:rPr>
              <w:t xml:space="preserve">CENOURA - INTACTA COM TODAS AS PARTES COMESTÍVEIS APROVEITÁVEIS (ASPECTO, COR E SABOR CARACTERÍSTICOS). </w:t>
            </w:r>
            <w:r>
              <w:rPr>
                <w:rFonts w:eastAsia="Times New Roman"/>
                <w:noProof/>
                <w:sz w:val="14"/>
                <w:szCs w:val="14"/>
                <w:lang w:eastAsia="pt-BR"/>
              </w:rPr>
              <w:t>ENTREGA DIÁRIA.</w:t>
            </w:r>
          </w:p>
        </w:tc>
        <w:tc>
          <w:tcPr>
            <w:tcW w:w="709" w:type="dxa"/>
            <w:tcBorders>
              <w:top w:val="single" w:sz="4" w:space="0" w:color="auto"/>
              <w:left w:val="single" w:sz="4" w:space="0" w:color="auto"/>
              <w:bottom w:val="single" w:sz="4" w:space="0" w:color="auto"/>
              <w:right w:val="single" w:sz="4" w:space="0" w:color="auto"/>
            </w:tcBorders>
            <w:vAlign w:val="center"/>
          </w:tcPr>
          <w:p w:rsidR="00C215DD" w:rsidRPr="000836FA" w:rsidRDefault="00C215DD" w:rsidP="00C215DD">
            <w:pPr>
              <w:overflowPunct w:val="0"/>
              <w:adjustRightInd w:val="0"/>
              <w:jc w:val="center"/>
              <w:textAlignment w:val="baseline"/>
              <w:rPr>
                <w:rFonts w:eastAsia="Times New Roman"/>
                <w:noProof/>
                <w:sz w:val="14"/>
                <w:szCs w:val="14"/>
                <w:lang w:eastAsia="pt-BR"/>
              </w:rPr>
            </w:pPr>
            <w:r>
              <w:rPr>
                <w:rFonts w:eastAsia="Times New Roman"/>
                <w:noProof/>
                <w:sz w:val="14"/>
                <w:szCs w:val="14"/>
                <w:lang w:eastAsia="pt-BR"/>
              </w:rPr>
              <w:t>KG</w:t>
            </w:r>
          </w:p>
        </w:tc>
        <w:tc>
          <w:tcPr>
            <w:tcW w:w="709" w:type="dxa"/>
            <w:tcBorders>
              <w:top w:val="single" w:sz="4" w:space="0" w:color="auto"/>
              <w:left w:val="single" w:sz="4" w:space="0" w:color="auto"/>
              <w:bottom w:val="single" w:sz="4" w:space="0" w:color="auto"/>
              <w:right w:val="single" w:sz="4" w:space="0" w:color="auto"/>
            </w:tcBorders>
            <w:vAlign w:val="center"/>
          </w:tcPr>
          <w:p w:rsidR="00C215DD" w:rsidRPr="000836FA" w:rsidRDefault="00C215DD" w:rsidP="00C215DD">
            <w:pPr>
              <w:overflowPunct w:val="0"/>
              <w:adjustRightInd w:val="0"/>
              <w:jc w:val="center"/>
              <w:textAlignment w:val="baseline"/>
              <w:rPr>
                <w:rFonts w:eastAsia="Times New Roman"/>
                <w:noProof/>
                <w:sz w:val="14"/>
                <w:szCs w:val="14"/>
                <w:lang w:eastAsia="pt-BR"/>
              </w:rPr>
            </w:pPr>
            <w:r>
              <w:rPr>
                <w:rFonts w:eastAsia="Times New Roman"/>
                <w:noProof/>
                <w:sz w:val="14"/>
                <w:szCs w:val="14"/>
                <w:lang w:eastAsia="pt-BR"/>
              </w:rPr>
              <w:t>1.600</w:t>
            </w:r>
          </w:p>
        </w:tc>
        <w:tc>
          <w:tcPr>
            <w:tcW w:w="1275" w:type="dxa"/>
            <w:tcBorders>
              <w:top w:val="single" w:sz="4" w:space="0" w:color="auto"/>
              <w:left w:val="single" w:sz="4" w:space="0" w:color="auto"/>
              <w:bottom w:val="single" w:sz="4" w:space="0" w:color="auto"/>
              <w:right w:val="single" w:sz="4" w:space="0" w:color="auto"/>
            </w:tcBorders>
            <w:vAlign w:val="center"/>
          </w:tcPr>
          <w:p w:rsidR="00C215DD" w:rsidRPr="000836FA" w:rsidRDefault="00C215DD" w:rsidP="00C215DD">
            <w:pPr>
              <w:overflowPunct w:val="0"/>
              <w:adjustRightInd w:val="0"/>
              <w:jc w:val="center"/>
              <w:textAlignment w:val="baseline"/>
              <w:rPr>
                <w:rFonts w:eastAsia="Times New Roman"/>
                <w:sz w:val="16"/>
                <w:szCs w:val="16"/>
                <w:lang w:eastAsia="pt-BR"/>
              </w:rPr>
            </w:pPr>
            <w:r>
              <w:rPr>
                <w:rFonts w:eastAsia="Times New Roman"/>
                <w:sz w:val="16"/>
                <w:szCs w:val="16"/>
                <w:lang w:eastAsia="pt-BR"/>
              </w:rPr>
              <w:t>3,59</w:t>
            </w:r>
          </w:p>
        </w:tc>
        <w:tc>
          <w:tcPr>
            <w:tcW w:w="1702" w:type="dxa"/>
            <w:tcBorders>
              <w:top w:val="single" w:sz="4" w:space="0" w:color="auto"/>
              <w:left w:val="single" w:sz="4" w:space="0" w:color="auto"/>
              <w:bottom w:val="single" w:sz="4" w:space="0" w:color="auto"/>
              <w:right w:val="single" w:sz="4" w:space="0" w:color="auto"/>
            </w:tcBorders>
            <w:vAlign w:val="center"/>
          </w:tcPr>
          <w:p w:rsidR="00C215DD" w:rsidRPr="000836FA" w:rsidRDefault="00C215DD" w:rsidP="00C215DD">
            <w:pPr>
              <w:overflowPunct w:val="0"/>
              <w:adjustRightInd w:val="0"/>
              <w:jc w:val="center"/>
              <w:textAlignment w:val="baseline"/>
              <w:rPr>
                <w:rFonts w:eastAsia="Times New Roman"/>
                <w:sz w:val="16"/>
                <w:szCs w:val="16"/>
                <w:lang w:eastAsia="pt-BR"/>
              </w:rPr>
            </w:pPr>
            <w:r>
              <w:rPr>
                <w:rFonts w:eastAsia="Times New Roman"/>
                <w:sz w:val="16"/>
                <w:szCs w:val="16"/>
                <w:lang w:eastAsia="pt-BR"/>
              </w:rPr>
              <w:t>5.744,00</w:t>
            </w:r>
          </w:p>
        </w:tc>
      </w:tr>
      <w:tr w:rsidR="00C215DD" w:rsidRPr="000836FA" w:rsidTr="00C215DD">
        <w:trPr>
          <w:cantSplit/>
          <w:trHeight w:val="583"/>
        </w:trPr>
        <w:tc>
          <w:tcPr>
            <w:tcW w:w="698" w:type="dxa"/>
            <w:tcBorders>
              <w:top w:val="single" w:sz="4" w:space="0" w:color="auto"/>
              <w:left w:val="single" w:sz="4" w:space="0" w:color="auto"/>
              <w:bottom w:val="single" w:sz="4" w:space="0" w:color="auto"/>
              <w:right w:val="single" w:sz="4" w:space="0" w:color="auto"/>
            </w:tcBorders>
            <w:vAlign w:val="center"/>
          </w:tcPr>
          <w:p w:rsidR="00C215DD" w:rsidRDefault="00C215DD" w:rsidP="00C215DD">
            <w:pPr>
              <w:overflowPunct w:val="0"/>
              <w:adjustRightInd w:val="0"/>
              <w:jc w:val="center"/>
              <w:textAlignment w:val="baseline"/>
              <w:rPr>
                <w:rFonts w:eastAsia="Times New Roman"/>
                <w:noProof/>
                <w:sz w:val="14"/>
                <w:szCs w:val="14"/>
                <w:lang w:eastAsia="pt-BR"/>
              </w:rPr>
            </w:pPr>
            <w:r>
              <w:rPr>
                <w:rFonts w:eastAsia="Times New Roman"/>
                <w:noProof/>
                <w:sz w:val="14"/>
                <w:szCs w:val="14"/>
                <w:lang w:eastAsia="pt-BR"/>
              </w:rPr>
              <w:t>4</w:t>
            </w:r>
          </w:p>
        </w:tc>
        <w:tc>
          <w:tcPr>
            <w:tcW w:w="1004" w:type="dxa"/>
            <w:tcBorders>
              <w:top w:val="single" w:sz="4" w:space="0" w:color="auto"/>
              <w:left w:val="single" w:sz="4" w:space="0" w:color="auto"/>
              <w:bottom w:val="single" w:sz="4" w:space="0" w:color="auto"/>
              <w:right w:val="single" w:sz="4" w:space="0" w:color="auto"/>
            </w:tcBorders>
            <w:vAlign w:val="center"/>
          </w:tcPr>
          <w:p w:rsidR="00C215DD" w:rsidRPr="000836FA" w:rsidRDefault="00C215DD" w:rsidP="00C215DD">
            <w:pPr>
              <w:overflowPunct w:val="0"/>
              <w:adjustRightInd w:val="0"/>
              <w:jc w:val="center"/>
              <w:textAlignment w:val="baseline"/>
              <w:rPr>
                <w:rFonts w:eastAsia="Times New Roman"/>
                <w:noProof/>
                <w:sz w:val="14"/>
                <w:szCs w:val="14"/>
                <w:lang w:eastAsia="pt-BR"/>
              </w:rPr>
            </w:pPr>
            <w:r>
              <w:rPr>
                <w:rFonts w:eastAsia="Times New Roman"/>
                <w:noProof/>
                <w:sz w:val="14"/>
                <w:szCs w:val="14"/>
                <w:lang w:eastAsia="pt-BR"/>
              </w:rPr>
              <w:t>1956</w:t>
            </w:r>
          </w:p>
        </w:tc>
        <w:tc>
          <w:tcPr>
            <w:tcW w:w="2978" w:type="dxa"/>
            <w:tcBorders>
              <w:top w:val="single" w:sz="4" w:space="0" w:color="auto"/>
              <w:left w:val="single" w:sz="4" w:space="0" w:color="auto"/>
              <w:bottom w:val="single" w:sz="4" w:space="0" w:color="auto"/>
              <w:right w:val="single" w:sz="4" w:space="0" w:color="auto"/>
            </w:tcBorders>
          </w:tcPr>
          <w:p w:rsidR="00C215DD" w:rsidRPr="00C215DD" w:rsidRDefault="00C215DD" w:rsidP="00C215DD">
            <w:pPr>
              <w:overflowPunct w:val="0"/>
              <w:adjustRightInd w:val="0"/>
              <w:jc w:val="both"/>
              <w:textAlignment w:val="baseline"/>
              <w:rPr>
                <w:rFonts w:eastAsia="Times New Roman"/>
                <w:noProof/>
                <w:sz w:val="14"/>
                <w:szCs w:val="14"/>
                <w:lang w:val="pt-BR" w:eastAsia="pt-BR"/>
              </w:rPr>
            </w:pPr>
            <w:r w:rsidRPr="00C215DD">
              <w:rPr>
                <w:rFonts w:eastAsia="Times New Roman"/>
                <w:noProof/>
                <w:sz w:val="14"/>
                <w:szCs w:val="14"/>
                <w:lang w:val="pt-BR" w:eastAsia="pt-BR"/>
              </w:rPr>
              <w:t>COUVE FLOR - INTACTA COM TODAS AS PARTES COMESTÍVEIS APROVEITÁVEIS (ASPECTO, COR E SABOR CARACTERÍSTICOS) ENTREGA DIÁRIA</w:t>
            </w:r>
          </w:p>
        </w:tc>
        <w:tc>
          <w:tcPr>
            <w:tcW w:w="709" w:type="dxa"/>
            <w:tcBorders>
              <w:top w:val="single" w:sz="4" w:space="0" w:color="auto"/>
              <w:left w:val="single" w:sz="4" w:space="0" w:color="auto"/>
              <w:bottom w:val="single" w:sz="4" w:space="0" w:color="auto"/>
              <w:right w:val="single" w:sz="4" w:space="0" w:color="auto"/>
            </w:tcBorders>
            <w:vAlign w:val="center"/>
          </w:tcPr>
          <w:p w:rsidR="00C215DD" w:rsidRPr="000836FA" w:rsidRDefault="00C215DD" w:rsidP="00C215DD">
            <w:pPr>
              <w:overflowPunct w:val="0"/>
              <w:adjustRightInd w:val="0"/>
              <w:jc w:val="center"/>
              <w:textAlignment w:val="baseline"/>
              <w:rPr>
                <w:rFonts w:eastAsia="Times New Roman"/>
                <w:noProof/>
                <w:sz w:val="14"/>
                <w:szCs w:val="14"/>
                <w:lang w:eastAsia="pt-BR"/>
              </w:rPr>
            </w:pPr>
            <w:r>
              <w:rPr>
                <w:rFonts w:eastAsia="Times New Roman"/>
                <w:noProof/>
                <w:sz w:val="14"/>
                <w:szCs w:val="14"/>
                <w:lang w:eastAsia="pt-BR"/>
              </w:rPr>
              <w:t>KG</w:t>
            </w:r>
          </w:p>
        </w:tc>
        <w:tc>
          <w:tcPr>
            <w:tcW w:w="709" w:type="dxa"/>
            <w:tcBorders>
              <w:top w:val="single" w:sz="4" w:space="0" w:color="auto"/>
              <w:left w:val="single" w:sz="4" w:space="0" w:color="auto"/>
              <w:bottom w:val="single" w:sz="4" w:space="0" w:color="auto"/>
              <w:right w:val="single" w:sz="4" w:space="0" w:color="auto"/>
            </w:tcBorders>
            <w:vAlign w:val="center"/>
          </w:tcPr>
          <w:p w:rsidR="00C215DD" w:rsidRPr="000836FA" w:rsidRDefault="00C215DD" w:rsidP="00C215DD">
            <w:pPr>
              <w:overflowPunct w:val="0"/>
              <w:adjustRightInd w:val="0"/>
              <w:jc w:val="center"/>
              <w:textAlignment w:val="baseline"/>
              <w:rPr>
                <w:rFonts w:eastAsia="Times New Roman"/>
                <w:noProof/>
                <w:sz w:val="14"/>
                <w:szCs w:val="14"/>
                <w:lang w:eastAsia="pt-BR"/>
              </w:rPr>
            </w:pPr>
            <w:r>
              <w:rPr>
                <w:rFonts w:eastAsia="Times New Roman"/>
                <w:noProof/>
                <w:sz w:val="14"/>
                <w:szCs w:val="14"/>
                <w:lang w:eastAsia="pt-BR"/>
              </w:rPr>
              <w:t>250</w:t>
            </w:r>
          </w:p>
        </w:tc>
        <w:tc>
          <w:tcPr>
            <w:tcW w:w="1275" w:type="dxa"/>
            <w:tcBorders>
              <w:top w:val="single" w:sz="4" w:space="0" w:color="auto"/>
              <w:left w:val="single" w:sz="4" w:space="0" w:color="auto"/>
              <w:bottom w:val="single" w:sz="4" w:space="0" w:color="auto"/>
              <w:right w:val="single" w:sz="4" w:space="0" w:color="auto"/>
            </w:tcBorders>
            <w:vAlign w:val="center"/>
          </w:tcPr>
          <w:p w:rsidR="00C215DD" w:rsidRPr="000836FA" w:rsidRDefault="00C215DD" w:rsidP="00C215DD">
            <w:pPr>
              <w:overflowPunct w:val="0"/>
              <w:adjustRightInd w:val="0"/>
              <w:jc w:val="center"/>
              <w:textAlignment w:val="baseline"/>
              <w:rPr>
                <w:rFonts w:eastAsia="Times New Roman"/>
                <w:sz w:val="16"/>
                <w:szCs w:val="16"/>
                <w:lang w:eastAsia="pt-BR"/>
              </w:rPr>
            </w:pPr>
            <w:r>
              <w:rPr>
                <w:rFonts w:eastAsia="Times New Roman"/>
                <w:sz w:val="16"/>
                <w:szCs w:val="16"/>
                <w:lang w:eastAsia="pt-BR"/>
              </w:rPr>
              <w:t>8,14</w:t>
            </w:r>
          </w:p>
        </w:tc>
        <w:tc>
          <w:tcPr>
            <w:tcW w:w="1702" w:type="dxa"/>
            <w:tcBorders>
              <w:top w:val="single" w:sz="4" w:space="0" w:color="auto"/>
              <w:left w:val="single" w:sz="4" w:space="0" w:color="auto"/>
              <w:bottom w:val="single" w:sz="4" w:space="0" w:color="auto"/>
              <w:right w:val="single" w:sz="4" w:space="0" w:color="auto"/>
            </w:tcBorders>
            <w:vAlign w:val="center"/>
          </w:tcPr>
          <w:p w:rsidR="00C215DD" w:rsidRPr="000836FA" w:rsidRDefault="00C215DD" w:rsidP="00C215DD">
            <w:pPr>
              <w:overflowPunct w:val="0"/>
              <w:adjustRightInd w:val="0"/>
              <w:jc w:val="center"/>
              <w:textAlignment w:val="baseline"/>
              <w:rPr>
                <w:rFonts w:eastAsia="Times New Roman"/>
                <w:sz w:val="16"/>
                <w:szCs w:val="16"/>
                <w:lang w:eastAsia="pt-BR"/>
              </w:rPr>
            </w:pPr>
            <w:r>
              <w:rPr>
                <w:rFonts w:eastAsia="Times New Roman"/>
                <w:sz w:val="16"/>
                <w:szCs w:val="16"/>
                <w:lang w:eastAsia="pt-BR"/>
              </w:rPr>
              <w:t>2.035,00</w:t>
            </w:r>
          </w:p>
        </w:tc>
      </w:tr>
      <w:tr w:rsidR="00C215DD" w:rsidRPr="000836FA" w:rsidTr="00C215DD">
        <w:trPr>
          <w:cantSplit/>
          <w:trHeight w:val="583"/>
        </w:trPr>
        <w:tc>
          <w:tcPr>
            <w:tcW w:w="698" w:type="dxa"/>
            <w:tcBorders>
              <w:top w:val="single" w:sz="4" w:space="0" w:color="auto"/>
              <w:left w:val="single" w:sz="4" w:space="0" w:color="auto"/>
              <w:bottom w:val="single" w:sz="4" w:space="0" w:color="auto"/>
              <w:right w:val="single" w:sz="4" w:space="0" w:color="auto"/>
            </w:tcBorders>
            <w:vAlign w:val="center"/>
          </w:tcPr>
          <w:p w:rsidR="00C215DD" w:rsidRDefault="00C215DD" w:rsidP="00C215DD">
            <w:pPr>
              <w:overflowPunct w:val="0"/>
              <w:adjustRightInd w:val="0"/>
              <w:jc w:val="center"/>
              <w:textAlignment w:val="baseline"/>
              <w:rPr>
                <w:rFonts w:eastAsia="Times New Roman"/>
                <w:noProof/>
                <w:sz w:val="14"/>
                <w:szCs w:val="14"/>
                <w:lang w:eastAsia="pt-BR"/>
              </w:rPr>
            </w:pPr>
            <w:r>
              <w:rPr>
                <w:rFonts w:eastAsia="Times New Roman"/>
                <w:noProof/>
                <w:sz w:val="14"/>
                <w:szCs w:val="14"/>
                <w:lang w:eastAsia="pt-BR"/>
              </w:rPr>
              <w:t>5</w:t>
            </w:r>
          </w:p>
        </w:tc>
        <w:tc>
          <w:tcPr>
            <w:tcW w:w="1004" w:type="dxa"/>
            <w:tcBorders>
              <w:top w:val="single" w:sz="4" w:space="0" w:color="auto"/>
              <w:left w:val="single" w:sz="4" w:space="0" w:color="auto"/>
              <w:bottom w:val="single" w:sz="4" w:space="0" w:color="auto"/>
              <w:right w:val="single" w:sz="4" w:space="0" w:color="auto"/>
            </w:tcBorders>
            <w:vAlign w:val="center"/>
          </w:tcPr>
          <w:p w:rsidR="00C215DD" w:rsidRPr="000836FA" w:rsidRDefault="00C215DD" w:rsidP="00C215DD">
            <w:pPr>
              <w:overflowPunct w:val="0"/>
              <w:adjustRightInd w:val="0"/>
              <w:jc w:val="center"/>
              <w:textAlignment w:val="baseline"/>
              <w:rPr>
                <w:rFonts w:eastAsia="Times New Roman"/>
                <w:noProof/>
                <w:sz w:val="14"/>
                <w:szCs w:val="14"/>
                <w:lang w:eastAsia="pt-BR"/>
              </w:rPr>
            </w:pPr>
            <w:r>
              <w:rPr>
                <w:rFonts w:eastAsia="Times New Roman"/>
                <w:noProof/>
                <w:sz w:val="14"/>
                <w:szCs w:val="14"/>
                <w:lang w:eastAsia="pt-BR"/>
              </w:rPr>
              <w:t>1963</w:t>
            </w:r>
          </w:p>
        </w:tc>
        <w:tc>
          <w:tcPr>
            <w:tcW w:w="2978" w:type="dxa"/>
            <w:tcBorders>
              <w:top w:val="single" w:sz="4" w:space="0" w:color="auto"/>
              <w:left w:val="single" w:sz="4" w:space="0" w:color="auto"/>
              <w:bottom w:val="single" w:sz="4" w:space="0" w:color="auto"/>
              <w:right w:val="single" w:sz="4" w:space="0" w:color="auto"/>
            </w:tcBorders>
          </w:tcPr>
          <w:p w:rsidR="00C215DD" w:rsidRPr="00C215DD" w:rsidRDefault="00C215DD" w:rsidP="00C215DD">
            <w:pPr>
              <w:overflowPunct w:val="0"/>
              <w:adjustRightInd w:val="0"/>
              <w:jc w:val="both"/>
              <w:textAlignment w:val="baseline"/>
              <w:rPr>
                <w:rFonts w:eastAsia="Times New Roman"/>
                <w:noProof/>
                <w:sz w:val="14"/>
                <w:szCs w:val="14"/>
                <w:lang w:val="pt-BR" w:eastAsia="pt-BR"/>
              </w:rPr>
            </w:pPr>
            <w:r w:rsidRPr="00C215DD">
              <w:rPr>
                <w:rFonts w:eastAsia="Times New Roman"/>
                <w:noProof/>
                <w:sz w:val="14"/>
                <w:szCs w:val="14"/>
                <w:lang w:val="pt-BR" w:eastAsia="pt-BR"/>
              </w:rPr>
              <w:t>MARACUJÁ - INTACTO COM TODAS AS PARTES COMESTÍVEIS APROVEITÁVEIS (ASPECTO, COR E SABOR CARACTERÍSTICOS)</w:t>
            </w:r>
          </w:p>
        </w:tc>
        <w:tc>
          <w:tcPr>
            <w:tcW w:w="709" w:type="dxa"/>
            <w:tcBorders>
              <w:top w:val="single" w:sz="4" w:space="0" w:color="auto"/>
              <w:left w:val="single" w:sz="4" w:space="0" w:color="auto"/>
              <w:bottom w:val="single" w:sz="4" w:space="0" w:color="auto"/>
              <w:right w:val="single" w:sz="4" w:space="0" w:color="auto"/>
            </w:tcBorders>
            <w:vAlign w:val="center"/>
          </w:tcPr>
          <w:p w:rsidR="00C215DD" w:rsidRPr="000836FA" w:rsidRDefault="00C215DD" w:rsidP="00C215DD">
            <w:pPr>
              <w:overflowPunct w:val="0"/>
              <w:adjustRightInd w:val="0"/>
              <w:jc w:val="center"/>
              <w:textAlignment w:val="baseline"/>
              <w:rPr>
                <w:rFonts w:eastAsia="Times New Roman"/>
                <w:noProof/>
                <w:sz w:val="14"/>
                <w:szCs w:val="14"/>
                <w:lang w:eastAsia="pt-BR"/>
              </w:rPr>
            </w:pPr>
            <w:r>
              <w:rPr>
                <w:rFonts w:eastAsia="Times New Roman"/>
                <w:noProof/>
                <w:sz w:val="14"/>
                <w:szCs w:val="14"/>
                <w:lang w:eastAsia="pt-BR"/>
              </w:rPr>
              <w:t>KG</w:t>
            </w:r>
          </w:p>
        </w:tc>
        <w:tc>
          <w:tcPr>
            <w:tcW w:w="709" w:type="dxa"/>
            <w:tcBorders>
              <w:top w:val="single" w:sz="4" w:space="0" w:color="auto"/>
              <w:left w:val="single" w:sz="4" w:space="0" w:color="auto"/>
              <w:bottom w:val="single" w:sz="4" w:space="0" w:color="auto"/>
              <w:right w:val="single" w:sz="4" w:space="0" w:color="auto"/>
            </w:tcBorders>
            <w:vAlign w:val="center"/>
          </w:tcPr>
          <w:p w:rsidR="00C215DD" w:rsidRPr="000836FA" w:rsidRDefault="00C215DD" w:rsidP="00C215DD">
            <w:pPr>
              <w:overflowPunct w:val="0"/>
              <w:adjustRightInd w:val="0"/>
              <w:jc w:val="center"/>
              <w:textAlignment w:val="baseline"/>
              <w:rPr>
                <w:rFonts w:eastAsia="Times New Roman"/>
                <w:noProof/>
                <w:sz w:val="14"/>
                <w:szCs w:val="14"/>
                <w:lang w:eastAsia="pt-BR"/>
              </w:rPr>
            </w:pPr>
            <w:r>
              <w:rPr>
                <w:rFonts w:eastAsia="Times New Roman"/>
                <w:noProof/>
                <w:sz w:val="14"/>
                <w:szCs w:val="14"/>
                <w:lang w:eastAsia="pt-BR"/>
              </w:rPr>
              <w:t>2.000</w:t>
            </w:r>
          </w:p>
        </w:tc>
        <w:tc>
          <w:tcPr>
            <w:tcW w:w="1275" w:type="dxa"/>
            <w:tcBorders>
              <w:top w:val="single" w:sz="4" w:space="0" w:color="auto"/>
              <w:left w:val="single" w:sz="4" w:space="0" w:color="auto"/>
              <w:bottom w:val="single" w:sz="4" w:space="0" w:color="auto"/>
              <w:right w:val="single" w:sz="4" w:space="0" w:color="auto"/>
            </w:tcBorders>
            <w:vAlign w:val="center"/>
          </w:tcPr>
          <w:p w:rsidR="00C215DD" w:rsidRPr="000836FA" w:rsidRDefault="00C215DD" w:rsidP="00C215DD">
            <w:pPr>
              <w:overflowPunct w:val="0"/>
              <w:adjustRightInd w:val="0"/>
              <w:jc w:val="center"/>
              <w:textAlignment w:val="baseline"/>
              <w:rPr>
                <w:rFonts w:eastAsia="Times New Roman"/>
                <w:sz w:val="16"/>
                <w:szCs w:val="16"/>
                <w:lang w:eastAsia="pt-BR"/>
              </w:rPr>
            </w:pPr>
            <w:r>
              <w:rPr>
                <w:rFonts w:eastAsia="Times New Roman"/>
                <w:sz w:val="16"/>
                <w:szCs w:val="16"/>
                <w:lang w:eastAsia="pt-BR"/>
              </w:rPr>
              <w:t>11,73</w:t>
            </w:r>
          </w:p>
        </w:tc>
        <w:tc>
          <w:tcPr>
            <w:tcW w:w="1702" w:type="dxa"/>
            <w:tcBorders>
              <w:top w:val="single" w:sz="4" w:space="0" w:color="auto"/>
              <w:left w:val="single" w:sz="4" w:space="0" w:color="auto"/>
              <w:bottom w:val="single" w:sz="4" w:space="0" w:color="auto"/>
              <w:right w:val="single" w:sz="4" w:space="0" w:color="auto"/>
            </w:tcBorders>
            <w:vAlign w:val="center"/>
          </w:tcPr>
          <w:p w:rsidR="00C215DD" w:rsidRPr="000836FA" w:rsidRDefault="00C215DD" w:rsidP="00C215DD">
            <w:pPr>
              <w:overflowPunct w:val="0"/>
              <w:adjustRightInd w:val="0"/>
              <w:jc w:val="center"/>
              <w:textAlignment w:val="baseline"/>
              <w:rPr>
                <w:rFonts w:eastAsia="Times New Roman"/>
                <w:sz w:val="16"/>
                <w:szCs w:val="16"/>
                <w:lang w:eastAsia="pt-BR"/>
              </w:rPr>
            </w:pPr>
            <w:r>
              <w:rPr>
                <w:rFonts w:eastAsia="Times New Roman"/>
                <w:sz w:val="16"/>
                <w:szCs w:val="16"/>
                <w:lang w:eastAsia="pt-BR"/>
              </w:rPr>
              <w:t>23.460,00</w:t>
            </w:r>
          </w:p>
        </w:tc>
      </w:tr>
      <w:tr w:rsidR="00C215DD" w:rsidRPr="000836FA" w:rsidTr="00C215DD">
        <w:trPr>
          <w:cantSplit/>
          <w:trHeight w:val="583"/>
        </w:trPr>
        <w:tc>
          <w:tcPr>
            <w:tcW w:w="698" w:type="dxa"/>
            <w:tcBorders>
              <w:top w:val="single" w:sz="4" w:space="0" w:color="auto"/>
              <w:left w:val="single" w:sz="4" w:space="0" w:color="auto"/>
              <w:bottom w:val="single" w:sz="4" w:space="0" w:color="auto"/>
              <w:right w:val="single" w:sz="4" w:space="0" w:color="auto"/>
            </w:tcBorders>
            <w:vAlign w:val="center"/>
          </w:tcPr>
          <w:p w:rsidR="00C215DD" w:rsidRDefault="00C215DD" w:rsidP="00C215DD">
            <w:pPr>
              <w:overflowPunct w:val="0"/>
              <w:adjustRightInd w:val="0"/>
              <w:jc w:val="center"/>
              <w:textAlignment w:val="baseline"/>
              <w:rPr>
                <w:rFonts w:eastAsia="Times New Roman"/>
                <w:noProof/>
                <w:sz w:val="14"/>
                <w:szCs w:val="14"/>
                <w:lang w:eastAsia="pt-BR"/>
              </w:rPr>
            </w:pPr>
            <w:r>
              <w:rPr>
                <w:rFonts w:eastAsia="Times New Roman"/>
                <w:noProof/>
                <w:sz w:val="14"/>
                <w:szCs w:val="14"/>
                <w:lang w:eastAsia="pt-BR"/>
              </w:rPr>
              <w:t>6</w:t>
            </w:r>
          </w:p>
        </w:tc>
        <w:tc>
          <w:tcPr>
            <w:tcW w:w="1004" w:type="dxa"/>
            <w:tcBorders>
              <w:top w:val="single" w:sz="4" w:space="0" w:color="auto"/>
              <w:left w:val="single" w:sz="4" w:space="0" w:color="auto"/>
              <w:bottom w:val="single" w:sz="4" w:space="0" w:color="auto"/>
              <w:right w:val="single" w:sz="4" w:space="0" w:color="auto"/>
            </w:tcBorders>
            <w:vAlign w:val="center"/>
          </w:tcPr>
          <w:p w:rsidR="00C215DD" w:rsidRPr="000836FA" w:rsidRDefault="00C215DD" w:rsidP="00C215DD">
            <w:pPr>
              <w:overflowPunct w:val="0"/>
              <w:adjustRightInd w:val="0"/>
              <w:jc w:val="center"/>
              <w:textAlignment w:val="baseline"/>
              <w:rPr>
                <w:rFonts w:eastAsia="Times New Roman"/>
                <w:noProof/>
                <w:sz w:val="14"/>
                <w:szCs w:val="14"/>
                <w:lang w:eastAsia="pt-BR"/>
              </w:rPr>
            </w:pPr>
            <w:r>
              <w:rPr>
                <w:rFonts w:eastAsia="Times New Roman"/>
                <w:noProof/>
                <w:sz w:val="14"/>
                <w:szCs w:val="14"/>
                <w:lang w:eastAsia="pt-BR"/>
              </w:rPr>
              <w:t>1964</w:t>
            </w:r>
          </w:p>
        </w:tc>
        <w:tc>
          <w:tcPr>
            <w:tcW w:w="2978" w:type="dxa"/>
            <w:tcBorders>
              <w:top w:val="single" w:sz="4" w:space="0" w:color="auto"/>
              <w:left w:val="single" w:sz="4" w:space="0" w:color="auto"/>
              <w:bottom w:val="single" w:sz="4" w:space="0" w:color="auto"/>
              <w:right w:val="single" w:sz="4" w:space="0" w:color="auto"/>
            </w:tcBorders>
          </w:tcPr>
          <w:p w:rsidR="00C215DD" w:rsidRPr="00C215DD" w:rsidRDefault="00C215DD" w:rsidP="00C215DD">
            <w:pPr>
              <w:overflowPunct w:val="0"/>
              <w:adjustRightInd w:val="0"/>
              <w:jc w:val="both"/>
              <w:textAlignment w:val="baseline"/>
              <w:rPr>
                <w:rFonts w:eastAsia="Times New Roman"/>
                <w:noProof/>
                <w:sz w:val="14"/>
                <w:szCs w:val="14"/>
                <w:lang w:val="pt-BR" w:eastAsia="pt-BR"/>
              </w:rPr>
            </w:pPr>
            <w:r w:rsidRPr="00C215DD">
              <w:rPr>
                <w:rFonts w:eastAsia="Times New Roman"/>
                <w:noProof/>
                <w:sz w:val="14"/>
                <w:szCs w:val="14"/>
                <w:lang w:val="pt-BR" w:eastAsia="pt-BR"/>
              </w:rPr>
              <w:t>MELANCIA - INTACTO COM TODAS AS PARTES COMESTÍVEIS APROVEITÁVEIS (ASPECTO, COR E SABOR CARACTERÍSTICOS) ENTREGA QUANDO SOLICITADO.</w:t>
            </w:r>
          </w:p>
        </w:tc>
        <w:tc>
          <w:tcPr>
            <w:tcW w:w="709" w:type="dxa"/>
            <w:tcBorders>
              <w:top w:val="single" w:sz="4" w:space="0" w:color="auto"/>
              <w:left w:val="single" w:sz="4" w:space="0" w:color="auto"/>
              <w:bottom w:val="single" w:sz="4" w:space="0" w:color="auto"/>
              <w:right w:val="single" w:sz="4" w:space="0" w:color="auto"/>
            </w:tcBorders>
            <w:vAlign w:val="center"/>
          </w:tcPr>
          <w:p w:rsidR="00C215DD" w:rsidRPr="000836FA" w:rsidRDefault="00C215DD" w:rsidP="00C215DD">
            <w:pPr>
              <w:overflowPunct w:val="0"/>
              <w:adjustRightInd w:val="0"/>
              <w:jc w:val="center"/>
              <w:textAlignment w:val="baseline"/>
              <w:rPr>
                <w:rFonts w:eastAsia="Times New Roman"/>
                <w:noProof/>
                <w:sz w:val="14"/>
                <w:szCs w:val="14"/>
                <w:lang w:eastAsia="pt-BR"/>
              </w:rPr>
            </w:pPr>
            <w:r>
              <w:rPr>
                <w:rFonts w:eastAsia="Times New Roman"/>
                <w:noProof/>
                <w:sz w:val="14"/>
                <w:szCs w:val="14"/>
                <w:lang w:eastAsia="pt-BR"/>
              </w:rPr>
              <w:t>KG</w:t>
            </w:r>
          </w:p>
        </w:tc>
        <w:tc>
          <w:tcPr>
            <w:tcW w:w="709" w:type="dxa"/>
            <w:tcBorders>
              <w:top w:val="single" w:sz="4" w:space="0" w:color="auto"/>
              <w:left w:val="single" w:sz="4" w:space="0" w:color="auto"/>
              <w:bottom w:val="single" w:sz="4" w:space="0" w:color="auto"/>
              <w:right w:val="single" w:sz="4" w:space="0" w:color="auto"/>
            </w:tcBorders>
            <w:vAlign w:val="center"/>
          </w:tcPr>
          <w:p w:rsidR="00C215DD" w:rsidRPr="000836FA" w:rsidRDefault="00C215DD" w:rsidP="00C215DD">
            <w:pPr>
              <w:overflowPunct w:val="0"/>
              <w:adjustRightInd w:val="0"/>
              <w:jc w:val="center"/>
              <w:textAlignment w:val="baseline"/>
              <w:rPr>
                <w:rFonts w:eastAsia="Times New Roman"/>
                <w:noProof/>
                <w:sz w:val="14"/>
                <w:szCs w:val="14"/>
                <w:lang w:eastAsia="pt-BR"/>
              </w:rPr>
            </w:pPr>
            <w:r>
              <w:rPr>
                <w:rFonts w:eastAsia="Times New Roman"/>
                <w:noProof/>
                <w:sz w:val="14"/>
                <w:szCs w:val="14"/>
                <w:lang w:eastAsia="pt-BR"/>
              </w:rPr>
              <w:t>3.000</w:t>
            </w:r>
          </w:p>
        </w:tc>
        <w:tc>
          <w:tcPr>
            <w:tcW w:w="1275" w:type="dxa"/>
            <w:tcBorders>
              <w:top w:val="single" w:sz="4" w:space="0" w:color="auto"/>
              <w:left w:val="single" w:sz="4" w:space="0" w:color="auto"/>
              <w:bottom w:val="single" w:sz="4" w:space="0" w:color="auto"/>
              <w:right w:val="single" w:sz="4" w:space="0" w:color="auto"/>
            </w:tcBorders>
            <w:vAlign w:val="center"/>
          </w:tcPr>
          <w:p w:rsidR="00C215DD" w:rsidRPr="000836FA" w:rsidRDefault="00C215DD" w:rsidP="00C215DD">
            <w:pPr>
              <w:overflowPunct w:val="0"/>
              <w:adjustRightInd w:val="0"/>
              <w:jc w:val="center"/>
              <w:textAlignment w:val="baseline"/>
              <w:rPr>
                <w:rFonts w:eastAsia="Times New Roman"/>
                <w:sz w:val="16"/>
                <w:szCs w:val="16"/>
                <w:lang w:eastAsia="pt-BR"/>
              </w:rPr>
            </w:pPr>
            <w:r>
              <w:rPr>
                <w:rFonts w:eastAsia="Times New Roman"/>
                <w:sz w:val="16"/>
                <w:szCs w:val="16"/>
                <w:lang w:eastAsia="pt-BR"/>
              </w:rPr>
              <w:t>2,64</w:t>
            </w:r>
          </w:p>
        </w:tc>
        <w:tc>
          <w:tcPr>
            <w:tcW w:w="1702" w:type="dxa"/>
            <w:tcBorders>
              <w:top w:val="single" w:sz="4" w:space="0" w:color="auto"/>
              <w:left w:val="single" w:sz="4" w:space="0" w:color="auto"/>
              <w:bottom w:val="single" w:sz="4" w:space="0" w:color="auto"/>
              <w:right w:val="single" w:sz="4" w:space="0" w:color="auto"/>
            </w:tcBorders>
            <w:vAlign w:val="center"/>
          </w:tcPr>
          <w:p w:rsidR="00C215DD" w:rsidRPr="000836FA" w:rsidRDefault="00C215DD" w:rsidP="00C215DD">
            <w:pPr>
              <w:overflowPunct w:val="0"/>
              <w:adjustRightInd w:val="0"/>
              <w:jc w:val="center"/>
              <w:textAlignment w:val="baseline"/>
              <w:rPr>
                <w:rFonts w:eastAsia="Times New Roman"/>
                <w:sz w:val="16"/>
                <w:szCs w:val="16"/>
                <w:lang w:eastAsia="pt-BR"/>
              </w:rPr>
            </w:pPr>
            <w:r>
              <w:rPr>
                <w:rFonts w:eastAsia="Times New Roman"/>
                <w:sz w:val="16"/>
                <w:szCs w:val="16"/>
                <w:lang w:eastAsia="pt-BR"/>
              </w:rPr>
              <w:t>7.920,00</w:t>
            </w:r>
          </w:p>
        </w:tc>
      </w:tr>
      <w:tr w:rsidR="00C215DD" w:rsidRPr="000836FA" w:rsidTr="00C215DD">
        <w:trPr>
          <w:cantSplit/>
          <w:trHeight w:val="583"/>
        </w:trPr>
        <w:tc>
          <w:tcPr>
            <w:tcW w:w="698" w:type="dxa"/>
            <w:tcBorders>
              <w:top w:val="single" w:sz="4" w:space="0" w:color="auto"/>
              <w:left w:val="single" w:sz="4" w:space="0" w:color="auto"/>
              <w:bottom w:val="single" w:sz="4" w:space="0" w:color="auto"/>
              <w:right w:val="single" w:sz="4" w:space="0" w:color="auto"/>
            </w:tcBorders>
            <w:vAlign w:val="center"/>
          </w:tcPr>
          <w:p w:rsidR="00C215DD" w:rsidRDefault="00C215DD" w:rsidP="00C215DD">
            <w:pPr>
              <w:overflowPunct w:val="0"/>
              <w:adjustRightInd w:val="0"/>
              <w:jc w:val="center"/>
              <w:textAlignment w:val="baseline"/>
              <w:rPr>
                <w:rFonts w:eastAsia="Times New Roman"/>
                <w:noProof/>
                <w:sz w:val="14"/>
                <w:szCs w:val="14"/>
                <w:lang w:eastAsia="pt-BR"/>
              </w:rPr>
            </w:pPr>
            <w:r>
              <w:rPr>
                <w:rFonts w:eastAsia="Times New Roman"/>
                <w:noProof/>
                <w:sz w:val="14"/>
                <w:szCs w:val="14"/>
                <w:lang w:eastAsia="pt-BR"/>
              </w:rPr>
              <w:t>7</w:t>
            </w:r>
          </w:p>
        </w:tc>
        <w:tc>
          <w:tcPr>
            <w:tcW w:w="1004" w:type="dxa"/>
            <w:tcBorders>
              <w:top w:val="single" w:sz="4" w:space="0" w:color="auto"/>
              <w:left w:val="single" w:sz="4" w:space="0" w:color="auto"/>
              <w:bottom w:val="single" w:sz="4" w:space="0" w:color="auto"/>
              <w:right w:val="single" w:sz="4" w:space="0" w:color="auto"/>
            </w:tcBorders>
            <w:vAlign w:val="center"/>
          </w:tcPr>
          <w:p w:rsidR="00C215DD" w:rsidRPr="000836FA" w:rsidRDefault="00C215DD" w:rsidP="00C215DD">
            <w:pPr>
              <w:overflowPunct w:val="0"/>
              <w:adjustRightInd w:val="0"/>
              <w:jc w:val="center"/>
              <w:textAlignment w:val="baseline"/>
              <w:rPr>
                <w:rFonts w:eastAsia="Times New Roman"/>
                <w:noProof/>
                <w:sz w:val="14"/>
                <w:szCs w:val="14"/>
                <w:lang w:eastAsia="pt-BR"/>
              </w:rPr>
            </w:pPr>
            <w:r>
              <w:rPr>
                <w:rFonts w:eastAsia="Times New Roman"/>
                <w:noProof/>
                <w:sz w:val="14"/>
                <w:szCs w:val="14"/>
                <w:lang w:eastAsia="pt-BR"/>
              </w:rPr>
              <w:t>1965</w:t>
            </w:r>
          </w:p>
        </w:tc>
        <w:tc>
          <w:tcPr>
            <w:tcW w:w="2978" w:type="dxa"/>
            <w:tcBorders>
              <w:top w:val="single" w:sz="4" w:space="0" w:color="auto"/>
              <w:left w:val="single" w:sz="4" w:space="0" w:color="auto"/>
              <w:bottom w:val="single" w:sz="4" w:space="0" w:color="auto"/>
              <w:right w:val="single" w:sz="4" w:space="0" w:color="auto"/>
            </w:tcBorders>
          </w:tcPr>
          <w:p w:rsidR="00C215DD" w:rsidRPr="000836FA" w:rsidRDefault="00C215DD" w:rsidP="00C215DD">
            <w:pPr>
              <w:overflowPunct w:val="0"/>
              <w:adjustRightInd w:val="0"/>
              <w:jc w:val="both"/>
              <w:textAlignment w:val="baseline"/>
              <w:rPr>
                <w:rFonts w:eastAsia="Times New Roman"/>
                <w:noProof/>
                <w:sz w:val="14"/>
                <w:szCs w:val="14"/>
                <w:lang w:eastAsia="pt-BR"/>
              </w:rPr>
            </w:pPr>
            <w:r w:rsidRPr="00C215DD">
              <w:rPr>
                <w:rFonts w:eastAsia="Times New Roman"/>
                <w:noProof/>
                <w:sz w:val="14"/>
                <w:szCs w:val="14"/>
                <w:lang w:val="pt-BR" w:eastAsia="pt-BR"/>
              </w:rPr>
              <w:t xml:space="preserve">PIMENTÃO - INTACTO COM TODAS AS PARTES COMESTÍVEIS APROVEITÁVEIS (ASPECTO, COR E SABOR CARACTERÍSTICOS). </w:t>
            </w:r>
            <w:r>
              <w:rPr>
                <w:rFonts w:eastAsia="Times New Roman"/>
                <w:noProof/>
                <w:sz w:val="14"/>
                <w:szCs w:val="14"/>
                <w:lang w:eastAsia="pt-BR"/>
              </w:rPr>
              <w:t>ENTREGA DIÁRIA.</w:t>
            </w:r>
          </w:p>
        </w:tc>
        <w:tc>
          <w:tcPr>
            <w:tcW w:w="709" w:type="dxa"/>
            <w:tcBorders>
              <w:top w:val="single" w:sz="4" w:space="0" w:color="auto"/>
              <w:left w:val="single" w:sz="4" w:space="0" w:color="auto"/>
              <w:bottom w:val="single" w:sz="4" w:space="0" w:color="auto"/>
              <w:right w:val="single" w:sz="4" w:space="0" w:color="auto"/>
            </w:tcBorders>
            <w:vAlign w:val="center"/>
          </w:tcPr>
          <w:p w:rsidR="00C215DD" w:rsidRPr="000836FA" w:rsidRDefault="00C215DD" w:rsidP="00C215DD">
            <w:pPr>
              <w:overflowPunct w:val="0"/>
              <w:adjustRightInd w:val="0"/>
              <w:jc w:val="center"/>
              <w:textAlignment w:val="baseline"/>
              <w:rPr>
                <w:rFonts w:eastAsia="Times New Roman"/>
                <w:noProof/>
                <w:sz w:val="14"/>
                <w:szCs w:val="14"/>
                <w:lang w:eastAsia="pt-BR"/>
              </w:rPr>
            </w:pPr>
            <w:r>
              <w:rPr>
                <w:rFonts w:eastAsia="Times New Roman"/>
                <w:noProof/>
                <w:sz w:val="14"/>
                <w:szCs w:val="14"/>
                <w:lang w:eastAsia="pt-BR"/>
              </w:rPr>
              <w:t>KG</w:t>
            </w:r>
          </w:p>
        </w:tc>
        <w:tc>
          <w:tcPr>
            <w:tcW w:w="709" w:type="dxa"/>
            <w:tcBorders>
              <w:top w:val="single" w:sz="4" w:space="0" w:color="auto"/>
              <w:left w:val="single" w:sz="4" w:space="0" w:color="auto"/>
              <w:bottom w:val="single" w:sz="4" w:space="0" w:color="auto"/>
              <w:right w:val="single" w:sz="4" w:space="0" w:color="auto"/>
            </w:tcBorders>
            <w:vAlign w:val="center"/>
          </w:tcPr>
          <w:p w:rsidR="00C215DD" w:rsidRPr="000836FA" w:rsidRDefault="00C215DD" w:rsidP="00C215DD">
            <w:pPr>
              <w:overflowPunct w:val="0"/>
              <w:adjustRightInd w:val="0"/>
              <w:jc w:val="center"/>
              <w:textAlignment w:val="baseline"/>
              <w:rPr>
                <w:rFonts w:eastAsia="Times New Roman"/>
                <w:noProof/>
                <w:sz w:val="14"/>
                <w:szCs w:val="14"/>
                <w:lang w:eastAsia="pt-BR"/>
              </w:rPr>
            </w:pPr>
            <w:r>
              <w:rPr>
                <w:rFonts w:eastAsia="Times New Roman"/>
                <w:noProof/>
                <w:sz w:val="14"/>
                <w:szCs w:val="14"/>
                <w:lang w:eastAsia="pt-BR"/>
              </w:rPr>
              <w:t>350</w:t>
            </w:r>
          </w:p>
        </w:tc>
        <w:tc>
          <w:tcPr>
            <w:tcW w:w="1275" w:type="dxa"/>
            <w:tcBorders>
              <w:top w:val="single" w:sz="4" w:space="0" w:color="auto"/>
              <w:left w:val="single" w:sz="4" w:space="0" w:color="auto"/>
              <w:bottom w:val="single" w:sz="4" w:space="0" w:color="auto"/>
              <w:right w:val="single" w:sz="4" w:space="0" w:color="auto"/>
            </w:tcBorders>
            <w:vAlign w:val="center"/>
          </w:tcPr>
          <w:p w:rsidR="00C215DD" w:rsidRPr="000836FA" w:rsidRDefault="00C215DD" w:rsidP="00C215DD">
            <w:pPr>
              <w:overflowPunct w:val="0"/>
              <w:adjustRightInd w:val="0"/>
              <w:jc w:val="center"/>
              <w:textAlignment w:val="baseline"/>
              <w:rPr>
                <w:rFonts w:eastAsia="Times New Roman"/>
                <w:sz w:val="16"/>
                <w:szCs w:val="16"/>
                <w:lang w:eastAsia="pt-BR"/>
              </w:rPr>
            </w:pPr>
            <w:r>
              <w:rPr>
                <w:rFonts w:eastAsia="Times New Roman"/>
                <w:sz w:val="16"/>
                <w:szCs w:val="16"/>
                <w:lang w:eastAsia="pt-BR"/>
              </w:rPr>
              <w:t>5,36</w:t>
            </w:r>
          </w:p>
        </w:tc>
        <w:tc>
          <w:tcPr>
            <w:tcW w:w="1702" w:type="dxa"/>
            <w:tcBorders>
              <w:top w:val="single" w:sz="4" w:space="0" w:color="auto"/>
              <w:left w:val="single" w:sz="4" w:space="0" w:color="auto"/>
              <w:bottom w:val="single" w:sz="4" w:space="0" w:color="auto"/>
              <w:right w:val="single" w:sz="4" w:space="0" w:color="auto"/>
            </w:tcBorders>
            <w:vAlign w:val="center"/>
          </w:tcPr>
          <w:p w:rsidR="00C215DD" w:rsidRPr="000836FA" w:rsidRDefault="00C215DD" w:rsidP="00C215DD">
            <w:pPr>
              <w:overflowPunct w:val="0"/>
              <w:adjustRightInd w:val="0"/>
              <w:jc w:val="center"/>
              <w:textAlignment w:val="baseline"/>
              <w:rPr>
                <w:rFonts w:eastAsia="Times New Roman"/>
                <w:sz w:val="16"/>
                <w:szCs w:val="16"/>
                <w:lang w:eastAsia="pt-BR"/>
              </w:rPr>
            </w:pPr>
            <w:r>
              <w:rPr>
                <w:rFonts w:eastAsia="Times New Roman"/>
                <w:sz w:val="16"/>
                <w:szCs w:val="16"/>
                <w:lang w:eastAsia="pt-BR"/>
              </w:rPr>
              <w:t>1.876,00</w:t>
            </w:r>
          </w:p>
        </w:tc>
      </w:tr>
      <w:tr w:rsidR="00C215DD" w:rsidRPr="000836FA" w:rsidTr="00C215DD">
        <w:trPr>
          <w:cantSplit/>
          <w:trHeight w:val="583"/>
        </w:trPr>
        <w:tc>
          <w:tcPr>
            <w:tcW w:w="698" w:type="dxa"/>
            <w:tcBorders>
              <w:top w:val="single" w:sz="4" w:space="0" w:color="auto"/>
              <w:left w:val="single" w:sz="4" w:space="0" w:color="auto"/>
              <w:bottom w:val="single" w:sz="4" w:space="0" w:color="auto"/>
              <w:right w:val="single" w:sz="4" w:space="0" w:color="auto"/>
            </w:tcBorders>
            <w:vAlign w:val="center"/>
          </w:tcPr>
          <w:p w:rsidR="00C215DD" w:rsidRDefault="00C215DD" w:rsidP="00C215DD">
            <w:pPr>
              <w:overflowPunct w:val="0"/>
              <w:adjustRightInd w:val="0"/>
              <w:jc w:val="center"/>
              <w:textAlignment w:val="baseline"/>
              <w:rPr>
                <w:rFonts w:eastAsia="Times New Roman"/>
                <w:noProof/>
                <w:sz w:val="14"/>
                <w:szCs w:val="14"/>
                <w:lang w:eastAsia="pt-BR"/>
              </w:rPr>
            </w:pPr>
            <w:r>
              <w:rPr>
                <w:rFonts w:eastAsia="Times New Roman"/>
                <w:noProof/>
                <w:sz w:val="14"/>
                <w:szCs w:val="14"/>
                <w:lang w:eastAsia="pt-BR"/>
              </w:rPr>
              <w:t>8</w:t>
            </w:r>
          </w:p>
        </w:tc>
        <w:tc>
          <w:tcPr>
            <w:tcW w:w="1004" w:type="dxa"/>
            <w:tcBorders>
              <w:top w:val="single" w:sz="4" w:space="0" w:color="auto"/>
              <w:left w:val="single" w:sz="4" w:space="0" w:color="auto"/>
              <w:bottom w:val="single" w:sz="4" w:space="0" w:color="auto"/>
              <w:right w:val="single" w:sz="4" w:space="0" w:color="auto"/>
            </w:tcBorders>
            <w:vAlign w:val="center"/>
          </w:tcPr>
          <w:p w:rsidR="00C215DD" w:rsidRPr="000836FA" w:rsidRDefault="00C215DD" w:rsidP="00C215DD">
            <w:pPr>
              <w:overflowPunct w:val="0"/>
              <w:adjustRightInd w:val="0"/>
              <w:jc w:val="center"/>
              <w:textAlignment w:val="baseline"/>
              <w:rPr>
                <w:rFonts w:eastAsia="Times New Roman"/>
                <w:noProof/>
                <w:sz w:val="14"/>
                <w:szCs w:val="14"/>
                <w:lang w:eastAsia="pt-BR"/>
              </w:rPr>
            </w:pPr>
            <w:r>
              <w:rPr>
                <w:rFonts w:eastAsia="Times New Roman"/>
                <w:noProof/>
                <w:sz w:val="14"/>
                <w:szCs w:val="14"/>
                <w:lang w:eastAsia="pt-BR"/>
              </w:rPr>
              <w:t>1967</w:t>
            </w:r>
          </w:p>
        </w:tc>
        <w:tc>
          <w:tcPr>
            <w:tcW w:w="2978" w:type="dxa"/>
            <w:tcBorders>
              <w:top w:val="single" w:sz="4" w:space="0" w:color="auto"/>
              <w:left w:val="single" w:sz="4" w:space="0" w:color="auto"/>
              <w:bottom w:val="single" w:sz="4" w:space="0" w:color="auto"/>
              <w:right w:val="single" w:sz="4" w:space="0" w:color="auto"/>
            </w:tcBorders>
          </w:tcPr>
          <w:p w:rsidR="00C215DD" w:rsidRPr="00C215DD" w:rsidRDefault="00C215DD" w:rsidP="00C215DD">
            <w:pPr>
              <w:overflowPunct w:val="0"/>
              <w:adjustRightInd w:val="0"/>
              <w:jc w:val="both"/>
              <w:textAlignment w:val="baseline"/>
              <w:rPr>
                <w:rFonts w:eastAsia="Times New Roman"/>
                <w:noProof/>
                <w:sz w:val="14"/>
                <w:szCs w:val="14"/>
                <w:lang w:val="pt-BR" w:eastAsia="pt-BR"/>
              </w:rPr>
            </w:pPr>
            <w:r w:rsidRPr="00C215DD">
              <w:rPr>
                <w:rFonts w:eastAsia="Times New Roman"/>
                <w:noProof/>
                <w:sz w:val="14"/>
                <w:szCs w:val="14"/>
                <w:lang w:val="pt-BR" w:eastAsia="pt-BR"/>
              </w:rPr>
              <w:t>TOMATE -  INTACTO COM TODAS AS PARTES COMESTÍVEIS APROVEITÁVEIS (ASPECTO, COR E SABOR CARACTERÍSTICOS).</w:t>
            </w:r>
          </w:p>
        </w:tc>
        <w:tc>
          <w:tcPr>
            <w:tcW w:w="709" w:type="dxa"/>
            <w:tcBorders>
              <w:top w:val="single" w:sz="4" w:space="0" w:color="auto"/>
              <w:left w:val="single" w:sz="4" w:space="0" w:color="auto"/>
              <w:bottom w:val="single" w:sz="4" w:space="0" w:color="auto"/>
              <w:right w:val="single" w:sz="4" w:space="0" w:color="auto"/>
            </w:tcBorders>
            <w:vAlign w:val="center"/>
          </w:tcPr>
          <w:p w:rsidR="00C215DD" w:rsidRPr="000836FA" w:rsidRDefault="00C215DD" w:rsidP="00C215DD">
            <w:pPr>
              <w:overflowPunct w:val="0"/>
              <w:adjustRightInd w:val="0"/>
              <w:jc w:val="center"/>
              <w:textAlignment w:val="baseline"/>
              <w:rPr>
                <w:rFonts w:eastAsia="Times New Roman"/>
                <w:noProof/>
                <w:sz w:val="14"/>
                <w:szCs w:val="14"/>
                <w:lang w:eastAsia="pt-BR"/>
              </w:rPr>
            </w:pPr>
            <w:r>
              <w:rPr>
                <w:rFonts w:eastAsia="Times New Roman"/>
                <w:noProof/>
                <w:sz w:val="14"/>
                <w:szCs w:val="14"/>
                <w:lang w:eastAsia="pt-BR"/>
              </w:rPr>
              <w:t>KG</w:t>
            </w:r>
          </w:p>
        </w:tc>
        <w:tc>
          <w:tcPr>
            <w:tcW w:w="709" w:type="dxa"/>
            <w:tcBorders>
              <w:top w:val="single" w:sz="4" w:space="0" w:color="auto"/>
              <w:left w:val="single" w:sz="4" w:space="0" w:color="auto"/>
              <w:bottom w:val="single" w:sz="4" w:space="0" w:color="auto"/>
              <w:right w:val="single" w:sz="4" w:space="0" w:color="auto"/>
            </w:tcBorders>
            <w:vAlign w:val="center"/>
          </w:tcPr>
          <w:p w:rsidR="00C215DD" w:rsidRPr="000836FA" w:rsidRDefault="00C215DD" w:rsidP="00C215DD">
            <w:pPr>
              <w:overflowPunct w:val="0"/>
              <w:adjustRightInd w:val="0"/>
              <w:jc w:val="center"/>
              <w:textAlignment w:val="baseline"/>
              <w:rPr>
                <w:rFonts w:eastAsia="Times New Roman"/>
                <w:noProof/>
                <w:sz w:val="14"/>
                <w:szCs w:val="14"/>
                <w:lang w:eastAsia="pt-BR"/>
              </w:rPr>
            </w:pPr>
            <w:r>
              <w:rPr>
                <w:rFonts w:eastAsia="Times New Roman"/>
                <w:noProof/>
                <w:sz w:val="14"/>
                <w:szCs w:val="14"/>
                <w:lang w:eastAsia="pt-BR"/>
              </w:rPr>
              <w:t>1.000</w:t>
            </w:r>
          </w:p>
        </w:tc>
        <w:tc>
          <w:tcPr>
            <w:tcW w:w="1275" w:type="dxa"/>
            <w:tcBorders>
              <w:top w:val="single" w:sz="4" w:space="0" w:color="auto"/>
              <w:left w:val="single" w:sz="4" w:space="0" w:color="auto"/>
              <w:bottom w:val="single" w:sz="4" w:space="0" w:color="auto"/>
              <w:right w:val="single" w:sz="4" w:space="0" w:color="auto"/>
            </w:tcBorders>
            <w:vAlign w:val="center"/>
          </w:tcPr>
          <w:p w:rsidR="00C215DD" w:rsidRPr="000836FA" w:rsidRDefault="00C215DD" w:rsidP="00C215DD">
            <w:pPr>
              <w:overflowPunct w:val="0"/>
              <w:adjustRightInd w:val="0"/>
              <w:jc w:val="center"/>
              <w:textAlignment w:val="baseline"/>
              <w:rPr>
                <w:rFonts w:eastAsia="Times New Roman"/>
                <w:sz w:val="16"/>
                <w:szCs w:val="16"/>
                <w:lang w:eastAsia="pt-BR"/>
              </w:rPr>
            </w:pPr>
            <w:r>
              <w:rPr>
                <w:rFonts w:eastAsia="Times New Roman"/>
                <w:sz w:val="16"/>
                <w:szCs w:val="16"/>
                <w:lang w:eastAsia="pt-BR"/>
              </w:rPr>
              <w:t>6,04</w:t>
            </w:r>
          </w:p>
        </w:tc>
        <w:tc>
          <w:tcPr>
            <w:tcW w:w="1702" w:type="dxa"/>
            <w:tcBorders>
              <w:top w:val="single" w:sz="4" w:space="0" w:color="auto"/>
              <w:left w:val="single" w:sz="4" w:space="0" w:color="auto"/>
              <w:bottom w:val="single" w:sz="4" w:space="0" w:color="auto"/>
              <w:right w:val="single" w:sz="4" w:space="0" w:color="auto"/>
            </w:tcBorders>
            <w:vAlign w:val="center"/>
          </w:tcPr>
          <w:p w:rsidR="00C215DD" w:rsidRPr="000836FA" w:rsidRDefault="00C215DD" w:rsidP="00C215DD">
            <w:pPr>
              <w:overflowPunct w:val="0"/>
              <w:adjustRightInd w:val="0"/>
              <w:jc w:val="center"/>
              <w:textAlignment w:val="baseline"/>
              <w:rPr>
                <w:rFonts w:eastAsia="Times New Roman"/>
                <w:sz w:val="16"/>
                <w:szCs w:val="16"/>
                <w:lang w:eastAsia="pt-BR"/>
              </w:rPr>
            </w:pPr>
            <w:r>
              <w:rPr>
                <w:rFonts w:eastAsia="Times New Roman"/>
                <w:sz w:val="16"/>
                <w:szCs w:val="16"/>
                <w:lang w:eastAsia="pt-BR"/>
              </w:rPr>
              <w:t>6.040,00</w:t>
            </w:r>
          </w:p>
        </w:tc>
      </w:tr>
      <w:tr w:rsidR="00C215DD" w:rsidRPr="000836FA" w:rsidTr="00C215DD">
        <w:trPr>
          <w:cantSplit/>
          <w:trHeight w:val="583"/>
        </w:trPr>
        <w:tc>
          <w:tcPr>
            <w:tcW w:w="698" w:type="dxa"/>
            <w:tcBorders>
              <w:top w:val="single" w:sz="4" w:space="0" w:color="auto"/>
              <w:left w:val="single" w:sz="4" w:space="0" w:color="auto"/>
              <w:bottom w:val="single" w:sz="4" w:space="0" w:color="auto"/>
              <w:right w:val="single" w:sz="4" w:space="0" w:color="auto"/>
            </w:tcBorders>
            <w:vAlign w:val="center"/>
          </w:tcPr>
          <w:p w:rsidR="00C215DD" w:rsidRDefault="00C215DD" w:rsidP="00C215DD">
            <w:pPr>
              <w:overflowPunct w:val="0"/>
              <w:adjustRightInd w:val="0"/>
              <w:jc w:val="center"/>
              <w:textAlignment w:val="baseline"/>
              <w:rPr>
                <w:rFonts w:eastAsia="Times New Roman"/>
                <w:noProof/>
                <w:sz w:val="14"/>
                <w:szCs w:val="14"/>
                <w:lang w:eastAsia="pt-BR"/>
              </w:rPr>
            </w:pPr>
            <w:r>
              <w:rPr>
                <w:rFonts w:eastAsia="Times New Roman"/>
                <w:noProof/>
                <w:sz w:val="14"/>
                <w:szCs w:val="14"/>
                <w:lang w:eastAsia="pt-BR"/>
              </w:rPr>
              <w:t>9</w:t>
            </w:r>
          </w:p>
        </w:tc>
        <w:tc>
          <w:tcPr>
            <w:tcW w:w="1004" w:type="dxa"/>
            <w:tcBorders>
              <w:top w:val="single" w:sz="4" w:space="0" w:color="auto"/>
              <w:left w:val="single" w:sz="4" w:space="0" w:color="auto"/>
              <w:bottom w:val="single" w:sz="4" w:space="0" w:color="auto"/>
              <w:right w:val="single" w:sz="4" w:space="0" w:color="auto"/>
            </w:tcBorders>
            <w:vAlign w:val="center"/>
          </w:tcPr>
          <w:p w:rsidR="00C215DD" w:rsidRPr="000836FA" w:rsidRDefault="00C215DD" w:rsidP="00C215DD">
            <w:pPr>
              <w:overflowPunct w:val="0"/>
              <w:adjustRightInd w:val="0"/>
              <w:jc w:val="center"/>
              <w:textAlignment w:val="baseline"/>
              <w:rPr>
                <w:rFonts w:eastAsia="Times New Roman"/>
                <w:noProof/>
                <w:sz w:val="14"/>
                <w:szCs w:val="14"/>
                <w:lang w:eastAsia="pt-BR"/>
              </w:rPr>
            </w:pPr>
            <w:r>
              <w:rPr>
                <w:rFonts w:eastAsia="Times New Roman"/>
                <w:noProof/>
                <w:sz w:val="14"/>
                <w:szCs w:val="14"/>
                <w:lang w:eastAsia="pt-BR"/>
              </w:rPr>
              <w:t>1968</w:t>
            </w:r>
          </w:p>
        </w:tc>
        <w:tc>
          <w:tcPr>
            <w:tcW w:w="2978" w:type="dxa"/>
            <w:tcBorders>
              <w:top w:val="single" w:sz="4" w:space="0" w:color="auto"/>
              <w:left w:val="single" w:sz="4" w:space="0" w:color="auto"/>
              <w:bottom w:val="single" w:sz="4" w:space="0" w:color="auto"/>
              <w:right w:val="single" w:sz="4" w:space="0" w:color="auto"/>
            </w:tcBorders>
          </w:tcPr>
          <w:p w:rsidR="00C215DD" w:rsidRPr="00C215DD" w:rsidRDefault="00C215DD" w:rsidP="00C215DD">
            <w:pPr>
              <w:overflowPunct w:val="0"/>
              <w:adjustRightInd w:val="0"/>
              <w:jc w:val="both"/>
              <w:textAlignment w:val="baseline"/>
              <w:rPr>
                <w:rFonts w:eastAsia="Times New Roman"/>
                <w:noProof/>
                <w:sz w:val="14"/>
                <w:szCs w:val="14"/>
                <w:lang w:val="pt-BR" w:eastAsia="pt-BR"/>
              </w:rPr>
            </w:pPr>
            <w:r w:rsidRPr="00C215DD">
              <w:rPr>
                <w:rFonts w:eastAsia="Times New Roman"/>
                <w:noProof/>
                <w:sz w:val="14"/>
                <w:szCs w:val="14"/>
                <w:lang w:val="pt-BR" w:eastAsia="pt-BR"/>
              </w:rPr>
              <w:t>VAGEM - INTACTA COM TODAS AS PARTES COMESTÍVEIS APROVEITÁVEIS (ASPECTO, COR E SABOR CARACTERÍSTICOS) ENTREGA DIÁRIA</w:t>
            </w:r>
          </w:p>
        </w:tc>
        <w:tc>
          <w:tcPr>
            <w:tcW w:w="709" w:type="dxa"/>
            <w:tcBorders>
              <w:top w:val="single" w:sz="4" w:space="0" w:color="auto"/>
              <w:left w:val="single" w:sz="4" w:space="0" w:color="auto"/>
              <w:bottom w:val="single" w:sz="4" w:space="0" w:color="auto"/>
              <w:right w:val="single" w:sz="4" w:space="0" w:color="auto"/>
            </w:tcBorders>
            <w:vAlign w:val="center"/>
          </w:tcPr>
          <w:p w:rsidR="00C215DD" w:rsidRPr="000836FA" w:rsidRDefault="00C215DD" w:rsidP="00C215DD">
            <w:pPr>
              <w:overflowPunct w:val="0"/>
              <w:adjustRightInd w:val="0"/>
              <w:jc w:val="center"/>
              <w:textAlignment w:val="baseline"/>
              <w:rPr>
                <w:rFonts w:eastAsia="Times New Roman"/>
                <w:noProof/>
                <w:sz w:val="14"/>
                <w:szCs w:val="14"/>
                <w:lang w:eastAsia="pt-BR"/>
              </w:rPr>
            </w:pPr>
            <w:r>
              <w:rPr>
                <w:rFonts w:eastAsia="Times New Roman"/>
                <w:noProof/>
                <w:sz w:val="14"/>
                <w:szCs w:val="14"/>
                <w:lang w:eastAsia="pt-BR"/>
              </w:rPr>
              <w:t>KG</w:t>
            </w:r>
          </w:p>
        </w:tc>
        <w:tc>
          <w:tcPr>
            <w:tcW w:w="709" w:type="dxa"/>
            <w:tcBorders>
              <w:top w:val="single" w:sz="4" w:space="0" w:color="auto"/>
              <w:left w:val="single" w:sz="4" w:space="0" w:color="auto"/>
              <w:bottom w:val="single" w:sz="4" w:space="0" w:color="auto"/>
              <w:right w:val="single" w:sz="4" w:space="0" w:color="auto"/>
            </w:tcBorders>
            <w:vAlign w:val="center"/>
          </w:tcPr>
          <w:p w:rsidR="00C215DD" w:rsidRPr="000836FA" w:rsidRDefault="00C215DD" w:rsidP="00C215DD">
            <w:pPr>
              <w:overflowPunct w:val="0"/>
              <w:adjustRightInd w:val="0"/>
              <w:jc w:val="center"/>
              <w:textAlignment w:val="baseline"/>
              <w:rPr>
                <w:rFonts w:eastAsia="Times New Roman"/>
                <w:noProof/>
                <w:sz w:val="14"/>
                <w:szCs w:val="14"/>
                <w:lang w:eastAsia="pt-BR"/>
              </w:rPr>
            </w:pPr>
            <w:r>
              <w:rPr>
                <w:rFonts w:eastAsia="Times New Roman"/>
                <w:noProof/>
                <w:sz w:val="14"/>
                <w:szCs w:val="14"/>
                <w:lang w:eastAsia="pt-BR"/>
              </w:rPr>
              <w:t>500</w:t>
            </w:r>
          </w:p>
        </w:tc>
        <w:tc>
          <w:tcPr>
            <w:tcW w:w="1275" w:type="dxa"/>
            <w:tcBorders>
              <w:top w:val="single" w:sz="4" w:space="0" w:color="auto"/>
              <w:left w:val="single" w:sz="4" w:space="0" w:color="auto"/>
              <w:bottom w:val="single" w:sz="4" w:space="0" w:color="auto"/>
              <w:right w:val="single" w:sz="4" w:space="0" w:color="auto"/>
            </w:tcBorders>
            <w:vAlign w:val="center"/>
          </w:tcPr>
          <w:p w:rsidR="00C215DD" w:rsidRPr="000836FA" w:rsidRDefault="00C215DD" w:rsidP="00C215DD">
            <w:pPr>
              <w:overflowPunct w:val="0"/>
              <w:adjustRightInd w:val="0"/>
              <w:jc w:val="center"/>
              <w:textAlignment w:val="baseline"/>
              <w:rPr>
                <w:rFonts w:eastAsia="Times New Roman"/>
                <w:sz w:val="16"/>
                <w:szCs w:val="16"/>
                <w:lang w:eastAsia="pt-BR"/>
              </w:rPr>
            </w:pPr>
            <w:r>
              <w:rPr>
                <w:rFonts w:eastAsia="Times New Roman"/>
                <w:sz w:val="16"/>
                <w:szCs w:val="16"/>
                <w:lang w:eastAsia="pt-BR"/>
              </w:rPr>
              <w:t>9,49</w:t>
            </w:r>
          </w:p>
        </w:tc>
        <w:tc>
          <w:tcPr>
            <w:tcW w:w="1702" w:type="dxa"/>
            <w:tcBorders>
              <w:top w:val="single" w:sz="4" w:space="0" w:color="auto"/>
              <w:left w:val="single" w:sz="4" w:space="0" w:color="auto"/>
              <w:bottom w:val="single" w:sz="4" w:space="0" w:color="auto"/>
              <w:right w:val="single" w:sz="4" w:space="0" w:color="auto"/>
            </w:tcBorders>
            <w:vAlign w:val="center"/>
          </w:tcPr>
          <w:p w:rsidR="00C215DD" w:rsidRPr="000836FA" w:rsidRDefault="00C215DD" w:rsidP="00C215DD">
            <w:pPr>
              <w:overflowPunct w:val="0"/>
              <w:adjustRightInd w:val="0"/>
              <w:jc w:val="center"/>
              <w:textAlignment w:val="baseline"/>
              <w:rPr>
                <w:rFonts w:eastAsia="Times New Roman"/>
                <w:sz w:val="16"/>
                <w:szCs w:val="16"/>
                <w:lang w:eastAsia="pt-BR"/>
              </w:rPr>
            </w:pPr>
            <w:r>
              <w:rPr>
                <w:rFonts w:eastAsia="Times New Roman"/>
                <w:sz w:val="16"/>
                <w:szCs w:val="16"/>
                <w:lang w:eastAsia="pt-BR"/>
              </w:rPr>
              <w:t>4.745,00</w:t>
            </w:r>
          </w:p>
        </w:tc>
      </w:tr>
      <w:tr w:rsidR="00C215DD" w:rsidRPr="000836FA" w:rsidTr="00C215DD">
        <w:trPr>
          <w:cantSplit/>
          <w:trHeight w:val="583"/>
        </w:trPr>
        <w:tc>
          <w:tcPr>
            <w:tcW w:w="698" w:type="dxa"/>
            <w:tcBorders>
              <w:top w:val="single" w:sz="4" w:space="0" w:color="auto"/>
              <w:left w:val="single" w:sz="4" w:space="0" w:color="auto"/>
              <w:bottom w:val="single" w:sz="4" w:space="0" w:color="auto"/>
              <w:right w:val="single" w:sz="4" w:space="0" w:color="auto"/>
            </w:tcBorders>
            <w:vAlign w:val="center"/>
          </w:tcPr>
          <w:p w:rsidR="00C215DD" w:rsidRDefault="00C215DD" w:rsidP="00C215DD">
            <w:pPr>
              <w:overflowPunct w:val="0"/>
              <w:adjustRightInd w:val="0"/>
              <w:jc w:val="center"/>
              <w:textAlignment w:val="baseline"/>
              <w:rPr>
                <w:rFonts w:eastAsia="Times New Roman"/>
                <w:noProof/>
                <w:sz w:val="14"/>
                <w:szCs w:val="14"/>
                <w:lang w:eastAsia="pt-BR"/>
              </w:rPr>
            </w:pPr>
            <w:r>
              <w:rPr>
                <w:rFonts w:eastAsia="Times New Roman"/>
                <w:noProof/>
                <w:sz w:val="14"/>
                <w:szCs w:val="14"/>
                <w:lang w:eastAsia="pt-BR"/>
              </w:rPr>
              <w:t>10</w:t>
            </w:r>
          </w:p>
        </w:tc>
        <w:tc>
          <w:tcPr>
            <w:tcW w:w="1004" w:type="dxa"/>
            <w:tcBorders>
              <w:top w:val="single" w:sz="4" w:space="0" w:color="auto"/>
              <w:left w:val="single" w:sz="4" w:space="0" w:color="auto"/>
              <w:bottom w:val="single" w:sz="4" w:space="0" w:color="auto"/>
              <w:right w:val="single" w:sz="4" w:space="0" w:color="auto"/>
            </w:tcBorders>
            <w:vAlign w:val="center"/>
          </w:tcPr>
          <w:p w:rsidR="00C215DD" w:rsidRPr="000836FA" w:rsidRDefault="00C215DD" w:rsidP="00C215DD">
            <w:pPr>
              <w:overflowPunct w:val="0"/>
              <w:adjustRightInd w:val="0"/>
              <w:jc w:val="center"/>
              <w:textAlignment w:val="baseline"/>
              <w:rPr>
                <w:rFonts w:eastAsia="Times New Roman"/>
                <w:noProof/>
                <w:sz w:val="14"/>
                <w:szCs w:val="14"/>
                <w:lang w:eastAsia="pt-BR"/>
              </w:rPr>
            </w:pPr>
            <w:r>
              <w:rPr>
                <w:rFonts w:eastAsia="Times New Roman"/>
                <w:noProof/>
                <w:sz w:val="14"/>
                <w:szCs w:val="14"/>
                <w:lang w:eastAsia="pt-BR"/>
              </w:rPr>
              <w:t>1995</w:t>
            </w:r>
          </w:p>
        </w:tc>
        <w:tc>
          <w:tcPr>
            <w:tcW w:w="2978" w:type="dxa"/>
            <w:tcBorders>
              <w:top w:val="single" w:sz="4" w:space="0" w:color="auto"/>
              <w:left w:val="single" w:sz="4" w:space="0" w:color="auto"/>
              <w:bottom w:val="single" w:sz="4" w:space="0" w:color="auto"/>
              <w:right w:val="single" w:sz="4" w:space="0" w:color="auto"/>
            </w:tcBorders>
          </w:tcPr>
          <w:p w:rsidR="00C215DD" w:rsidRPr="00C215DD" w:rsidRDefault="00C215DD" w:rsidP="00C215DD">
            <w:pPr>
              <w:overflowPunct w:val="0"/>
              <w:adjustRightInd w:val="0"/>
              <w:jc w:val="both"/>
              <w:textAlignment w:val="baseline"/>
              <w:rPr>
                <w:rFonts w:eastAsia="Times New Roman"/>
                <w:noProof/>
                <w:sz w:val="14"/>
                <w:szCs w:val="14"/>
                <w:lang w:val="pt-BR" w:eastAsia="pt-BR"/>
              </w:rPr>
            </w:pPr>
            <w:r w:rsidRPr="00C215DD">
              <w:rPr>
                <w:rFonts w:eastAsia="Times New Roman"/>
                <w:noProof/>
                <w:sz w:val="14"/>
                <w:szCs w:val="14"/>
                <w:lang w:val="pt-BR" w:eastAsia="pt-BR"/>
              </w:rPr>
              <w:t>LEITE PASTEURIZADO TIPO C RESFRIADO PACOTE DE POLIETILENO DE 01 LITRO INTACTO, PRAZO DE VALIDADE NÃO INFERIOR A TRÊS DIAS NO ATO DA ENTREGA, SABOR, COR E AROMA CARACTERÍSTICOS.</w:t>
            </w:r>
          </w:p>
        </w:tc>
        <w:tc>
          <w:tcPr>
            <w:tcW w:w="709" w:type="dxa"/>
            <w:tcBorders>
              <w:top w:val="single" w:sz="4" w:space="0" w:color="auto"/>
              <w:left w:val="single" w:sz="4" w:space="0" w:color="auto"/>
              <w:bottom w:val="single" w:sz="4" w:space="0" w:color="auto"/>
              <w:right w:val="single" w:sz="4" w:space="0" w:color="auto"/>
            </w:tcBorders>
            <w:vAlign w:val="center"/>
          </w:tcPr>
          <w:p w:rsidR="00C215DD" w:rsidRPr="000836FA" w:rsidRDefault="00C215DD" w:rsidP="00C215DD">
            <w:pPr>
              <w:overflowPunct w:val="0"/>
              <w:adjustRightInd w:val="0"/>
              <w:jc w:val="center"/>
              <w:textAlignment w:val="baseline"/>
              <w:rPr>
                <w:rFonts w:eastAsia="Times New Roman"/>
                <w:noProof/>
                <w:sz w:val="14"/>
                <w:szCs w:val="14"/>
                <w:lang w:eastAsia="pt-BR"/>
              </w:rPr>
            </w:pPr>
            <w:r>
              <w:rPr>
                <w:rFonts w:eastAsia="Times New Roman"/>
                <w:noProof/>
                <w:sz w:val="14"/>
                <w:szCs w:val="14"/>
                <w:lang w:eastAsia="pt-BR"/>
              </w:rPr>
              <w:t>PCT</w:t>
            </w:r>
          </w:p>
        </w:tc>
        <w:tc>
          <w:tcPr>
            <w:tcW w:w="709" w:type="dxa"/>
            <w:tcBorders>
              <w:top w:val="single" w:sz="4" w:space="0" w:color="auto"/>
              <w:left w:val="single" w:sz="4" w:space="0" w:color="auto"/>
              <w:bottom w:val="single" w:sz="4" w:space="0" w:color="auto"/>
              <w:right w:val="single" w:sz="4" w:space="0" w:color="auto"/>
            </w:tcBorders>
            <w:vAlign w:val="center"/>
          </w:tcPr>
          <w:p w:rsidR="00C215DD" w:rsidRPr="000836FA" w:rsidRDefault="00C215DD" w:rsidP="00C215DD">
            <w:pPr>
              <w:overflowPunct w:val="0"/>
              <w:adjustRightInd w:val="0"/>
              <w:jc w:val="center"/>
              <w:textAlignment w:val="baseline"/>
              <w:rPr>
                <w:rFonts w:eastAsia="Times New Roman"/>
                <w:noProof/>
                <w:sz w:val="14"/>
                <w:szCs w:val="14"/>
                <w:lang w:eastAsia="pt-BR"/>
              </w:rPr>
            </w:pPr>
            <w:r>
              <w:rPr>
                <w:rFonts w:eastAsia="Times New Roman"/>
                <w:noProof/>
                <w:sz w:val="14"/>
                <w:szCs w:val="14"/>
                <w:lang w:eastAsia="pt-BR"/>
              </w:rPr>
              <w:t>15.000</w:t>
            </w:r>
          </w:p>
        </w:tc>
        <w:tc>
          <w:tcPr>
            <w:tcW w:w="1275" w:type="dxa"/>
            <w:tcBorders>
              <w:top w:val="single" w:sz="4" w:space="0" w:color="auto"/>
              <w:left w:val="single" w:sz="4" w:space="0" w:color="auto"/>
              <w:bottom w:val="single" w:sz="4" w:space="0" w:color="auto"/>
              <w:right w:val="single" w:sz="4" w:space="0" w:color="auto"/>
            </w:tcBorders>
            <w:vAlign w:val="center"/>
          </w:tcPr>
          <w:p w:rsidR="00C215DD" w:rsidRPr="000836FA" w:rsidRDefault="00C215DD" w:rsidP="00C215DD">
            <w:pPr>
              <w:overflowPunct w:val="0"/>
              <w:adjustRightInd w:val="0"/>
              <w:jc w:val="center"/>
              <w:textAlignment w:val="baseline"/>
              <w:rPr>
                <w:rFonts w:eastAsia="Times New Roman"/>
                <w:sz w:val="16"/>
                <w:szCs w:val="16"/>
                <w:lang w:eastAsia="pt-BR"/>
              </w:rPr>
            </w:pPr>
            <w:r>
              <w:rPr>
                <w:rFonts w:eastAsia="Times New Roman"/>
                <w:sz w:val="16"/>
                <w:szCs w:val="16"/>
                <w:lang w:eastAsia="pt-BR"/>
              </w:rPr>
              <w:t>3,27</w:t>
            </w:r>
          </w:p>
        </w:tc>
        <w:tc>
          <w:tcPr>
            <w:tcW w:w="1702" w:type="dxa"/>
            <w:tcBorders>
              <w:top w:val="single" w:sz="4" w:space="0" w:color="auto"/>
              <w:left w:val="single" w:sz="4" w:space="0" w:color="auto"/>
              <w:bottom w:val="single" w:sz="4" w:space="0" w:color="auto"/>
              <w:right w:val="single" w:sz="4" w:space="0" w:color="auto"/>
            </w:tcBorders>
            <w:vAlign w:val="center"/>
          </w:tcPr>
          <w:p w:rsidR="00C215DD" w:rsidRPr="000836FA" w:rsidRDefault="00C215DD" w:rsidP="00C215DD">
            <w:pPr>
              <w:overflowPunct w:val="0"/>
              <w:adjustRightInd w:val="0"/>
              <w:jc w:val="center"/>
              <w:textAlignment w:val="baseline"/>
              <w:rPr>
                <w:rFonts w:eastAsia="Times New Roman"/>
                <w:sz w:val="16"/>
                <w:szCs w:val="16"/>
                <w:lang w:eastAsia="pt-BR"/>
              </w:rPr>
            </w:pPr>
            <w:r>
              <w:rPr>
                <w:rFonts w:eastAsia="Times New Roman"/>
                <w:sz w:val="16"/>
                <w:szCs w:val="16"/>
                <w:lang w:eastAsia="pt-BR"/>
              </w:rPr>
              <w:t>49.050,00</w:t>
            </w:r>
          </w:p>
        </w:tc>
      </w:tr>
      <w:tr w:rsidR="00C215DD" w:rsidRPr="000836FA" w:rsidTr="00C215DD">
        <w:trPr>
          <w:cantSplit/>
          <w:trHeight w:val="583"/>
        </w:trPr>
        <w:tc>
          <w:tcPr>
            <w:tcW w:w="698" w:type="dxa"/>
            <w:tcBorders>
              <w:top w:val="single" w:sz="4" w:space="0" w:color="auto"/>
              <w:left w:val="single" w:sz="4" w:space="0" w:color="auto"/>
              <w:bottom w:val="single" w:sz="4" w:space="0" w:color="auto"/>
              <w:right w:val="single" w:sz="4" w:space="0" w:color="auto"/>
            </w:tcBorders>
            <w:vAlign w:val="center"/>
          </w:tcPr>
          <w:p w:rsidR="00C215DD" w:rsidRDefault="00C215DD" w:rsidP="00C215DD">
            <w:pPr>
              <w:overflowPunct w:val="0"/>
              <w:adjustRightInd w:val="0"/>
              <w:jc w:val="center"/>
              <w:textAlignment w:val="baseline"/>
              <w:rPr>
                <w:rFonts w:eastAsia="Times New Roman"/>
                <w:noProof/>
                <w:sz w:val="14"/>
                <w:szCs w:val="14"/>
                <w:lang w:eastAsia="pt-BR"/>
              </w:rPr>
            </w:pPr>
            <w:r>
              <w:rPr>
                <w:rFonts w:eastAsia="Times New Roman"/>
                <w:noProof/>
                <w:sz w:val="14"/>
                <w:szCs w:val="14"/>
                <w:lang w:eastAsia="pt-BR"/>
              </w:rPr>
              <w:t>11</w:t>
            </w:r>
          </w:p>
        </w:tc>
        <w:tc>
          <w:tcPr>
            <w:tcW w:w="1004" w:type="dxa"/>
            <w:tcBorders>
              <w:top w:val="single" w:sz="4" w:space="0" w:color="auto"/>
              <w:left w:val="single" w:sz="4" w:space="0" w:color="auto"/>
              <w:bottom w:val="single" w:sz="4" w:space="0" w:color="auto"/>
              <w:right w:val="single" w:sz="4" w:space="0" w:color="auto"/>
            </w:tcBorders>
            <w:vAlign w:val="center"/>
          </w:tcPr>
          <w:p w:rsidR="00C215DD" w:rsidRPr="000836FA" w:rsidRDefault="00C215DD" w:rsidP="00C215DD">
            <w:pPr>
              <w:overflowPunct w:val="0"/>
              <w:adjustRightInd w:val="0"/>
              <w:jc w:val="center"/>
              <w:textAlignment w:val="baseline"/>
              <w:rPr>
                <w:rFonts w:eastAsia="Times New Roman"/>
                <w:noProof/>
                <w:sz w:val="14"/>
                <w:szCs w:val="14"/>
                <w:lang w:eastAsia="pt-BR"/>
              </w:rPr>
            </w:pPr>
            <w:r>
              <w:rPr>
                <w:rFonts w:eastAsia="Times New Roman"/>
                <w:noProof/>
                <w:sz w:val="14"/>
                <w:szCs w:val="14"/>
                <w:lang w:eastAsia="pt-BR"/>
              </w:rPr>
              <w:t>2415</w:t>
            </w:r>
          </w:p>
        </w:tc>
        <w:tc>
          <w:tcPr>
            <w:tcW w:w="2978" w:type="dxa"/>
            <w:tcBorders>
              <w:top w:val="single" w:sz="4" w:space="0" w:color="auto"/>
              <w:left w:val="single" w:sz="4" w:space="0" w:color="auto"/>
              <w:bottom w:val="single" w:sz="4" w:space="0" w:color="auto"/>
              <w:right w:val="single" w:sz="4" w:space="0" w:color="auto"/>
            </w:tcBorders>
          </w:tcPr>
          <w:p w:rsidR="00C215DD" w:rsidRPr="00C215DD" w:rsidRDefault="00C215DD" w:rsidP="00C215DD">
            <w:pPr>
              <w:overflowPunct w:val="0"/>
              <w:adjustRightInd w:val="0"/>
              <w:jc w:val="both"/>
              <w:textAlignment w:val="baseline"/>
              <w:rPr>
                <w:rFonts w:eastAsia="Times New Roman"/>
                <w:noProof/>
                <w:sz w:val="14"/>
                <w:szCs w:val="14"/>
                <w:lang w:val="pt-BR" w:eastAsia="pt-BR"/>
              </w:rPr>
            </w:pPr>
            <w:r w:rsidRPr="00C215DD">
              <w:rPr>
                <w:rFonts w:eastAsia="Times New Roman"/>
                <w:noProof/>
                <w:sz w:val="14"/>
                <w:szCs w:val="14"/>
                <w:lang w:val="pt-BR" w:eastAsia="pt-BR"/>
              </w:rPr>
              <w:t>BATATA DOCE -  INTACTA COM TODAS AS PARTES COMESTÍVEIS APROVEITÁVEIS (ASPECTO, COR E SABOR CARACTERÍSTICOS), ENTREGA DIÁRIA.</w:t>
            </w:r>
          </w:p>
        </w:tc>
        <w:tc>
          <w:tcPr>
            <w:tcW w:w="709" w:type="dxa"/>
            <w:tcBorders>
              <w:top w:val="single" w:sz="4" w:space="0" w:color="auto"/>
              <w:left w:val="single" w:sz="4" w:space="0" w:color="auto"/>
              <w:bottom w:val="single" w:sz="4" w:space="0" w:color="auto"/>
              <w:right w:val="single" w:sz="4" w:space="0" w:color="auto"/>
            </w:tcBorders>
            <w:vAlign w:val="center"/>
          </w:tcPr>
          <w:p w:rsidR="00C215DD" w:rsidRPr="000836FA" w:rsidRDefault="00C215DD" w:rsidP="00C215DD">
            <w:pPr>
              <w:overflowPunct w:val="0"/>
              <w:adjustRightInd w:val="0"/>
              <w:jc w:val="center"/>
              <w:textAlignment w:val="baseline"/>
              <w:rPr>
                <w:rFonts w:eastAsia="Times New Roman"/>
                <w:noProof/>
                <w:sz w:val="14"/>
                <w:szCs w:val="14"/>
                <w:lang w:eastAsia="pt-BR"/>
              </w:rPr>
            </w:pPr>
            <w:r>
              <w:rPr>
                <w:rFonts w:eastAsia="Times New Roman"/>
                <w:noProof/>
                <w:sz w:val="14"/>
                <w:szCs w:val="14"/>
                <w:lang w:eastAsia="pt-BR"/>
              </w:rPr>
              <w:t>KG</w:t>
            </w:r>
          </w:p>
        </w:tc>
        <w:tc>
          <w:tcPr>
            <w:tcW w:w="709" w:type="dxa"/>
            <w:tcBorders>
              <w:top w:val="single" w:sz="4" w:space="0" w:color="auto"/>
              <w:left w:val="single" w:sz="4" w:space="0" w:color="auto"/>
              <w:bottom w:val="single" w:sz="4" w:space="0" w:color="auto"/>
              <w:right w:val="single" w:sz="4" w:space="0" w:color="auto"/>
            </w:tcBorders>
            <w:vAlign w:val="center"/>
          </w:tcPr>
          <w:p w:rsidR="00C215DD" w:rsidRPr="000836FA" w:rsidRDefault="00C215DD" w:rsidP="00C215DD">
            <w:pPr>
              <w:overflowPunct w:val="0"/>
              <w:adjustRightInd w:val="0"/>
              <w:jc w:val="center"/>
              <w:textAlignment w:val="baseline"/>
              <w:rPr>
                <w:rFonts w:eastAsia="Times New Roman"/>
                <w:noProof/>
                <w:sz w:val="14"/>
                <w:szCs w:val="14"/>
                <w:lang w:eastAsia="pt-BR"/>
              </w:rPr>
            </w:pPr>
            <w:r>
              <w:rPr>
                <w:rFonts w:eastAsia="Times New Roman"/>
                <w:noProof/>
                <w:sz w:val="14"/>
                <w:szCs w:val="14"/>
                <w:lang w:eastAsia="pt-BR"/>
              </w:rPr>
              <w:t>1.000</w:t>
            </w:r>
          </w:p>
        </w:tc>
        <w:tc>
          <w:tcPr>
            <w:tcW w:w="1275" w:type="dxa"/>
            <w:tcBorders>
              <w:top w:val="single" w:sz="4" w:space="0" w:color="auto"/>
              <w:left w:val="single" w:sz="4" w:space="0" w:color="auto"/>
              <w:bottom w:val="single" w:sz="4" w:space="0" w:color="auto"/>
              <w:right w:val="single" w:sz="4" w:space="0" w:color="auto"/>
            </w:tcBorders>
            <w:vAlign w:val="center"/>
          </w:tcPr>
          <w:p w:rsidR="00C215DD" w:rsidRPr="000836FA" w:rsidRDefault="00C215DD" w:rsidP="00C215DD">
            <w:pPr>
              <w:overflowPunct w:val="0"/>
              <w:adjustRightInd w:val="0"/>
              <w:jc w:val="center"/>
              <w:textAlignment w:val="baseline"/>
              <w:rPr>
                <w:rFonts w:eastAsia="Times New Roman"/>
                <w:sz w:val="16"/>
                <w:szCs w:val="16"/>
                <w:lang w:eastAsia="pt-BR"/>
              </w:rPr>
            </w:pPr>
            <w:r>
              <w:rPr>
                <w:rFonts w:eastAsia="Times New Roman"/>
                <w:sz w:val="16"/>
                <w:szCs w:val="16"/>
                <w:lang w:eastAsia="pt-BR"/>
              </w:rPr>
              <w:t>4,10</w:t>
            </w:r>
          </w:p>
        </w:tc>
        <w:tc>
          <w:tcPr>
            <w:tcW w:w="1702" w:type="dxa"/>
            <w:tcBorders>
              <w:top w:val="single" w:sz="4" w:space="0" w:color="auto"/>
              <w:left w:val="single" w:sz="4" w:space="0" w:color="auto"/>
              <w:bottom w:val="single" w:sz="4" w:space="0" w:color="auto"/>
              <w:right w:val="single" w:sz="4" w:space="0" w:color="auto"/>
            </w:tcBorders>
            <w:vAlign w:val="center"/>
          </w:tcPr>
          <w:p w:rsidR="00C215DD" w:rsidRPr="000836FA" w:rsidRDefault="00C215DD" w:rsidP="00C215DD">
            <w:pPr>
              <w:overflowPunct w:val="0"/>
              <w:adjustRightInd w:val="0"/>
              <w:jc w:val="center"/>
              <w:textAlignment w:val="baseline"/>
              <w:rPr>
                <w:rFonts w:eastAsia="Times New Roman"/>
                <w:sz w:val="16"/>
                <w:szCs w:val="16"/>
                <w:lang w:eastAsia="pt-BR"/>
              </w:rPr>
            </w:pPr>
            <w:r>
              <w:rPr>
                <w:rFonts w:eastAsia="Times New Roman"/>
                <w:sz w:val="16"/>
                <w:szCs w:val="16"/>
                <w:lang w:eastAsia="pt-BR"/>
              </w:rPr>
              <w:t>4.100,00</w:t>
            </w:r>
          </w:p>
        </w:tc>
      </w:tr>
      <w:tr w:rsidR="00C215DD" w:rsidRPr="000836FA" w:rsidTr="00C215DD">
        <w:trPr>
          <w:cantSplit/>
          <w:trHeight w:val="583"/>
        </w:trPr>
        <w:tc>
          <w:tcPr>
            <w:tcW w:w="698" w:type="dxa"/>
            <w:tcBorders>
              <w:top w:val="single" w:sz="4" w:space="0" w:color="auto"/>
              <w:left w:val="single" w:sz="4" w:space="0" w:color="auto"/>
              <w:bottom w:val="single" w:sz="4" w:space="0" w:color="auto"/>
              <w:right w:val="single" w:sz="4" w:space="0" w:color="auto"/>
            </w:tcBorders>
            <w:vAlign w:val="center"/>
          </w:tcPr>
          <w:p w:rsidR="00C215DD" w:rsidRDefault="00C215DD" w:rsidP="00C215DD">
            <w:pPr>
              <w:overflowPunct w:val="0"/>
              <w:adjustRightInd w:val="0"/>
              <w:jc w:val="center"/>
              <w:textAlignment w:val="baseline"/>
              <w:rPr>
                <w:rFonts w:eastAsia="Times New Roman"/>
                <w:noProof/>
                <w:sz w:val="14"/>
                <w:szCs w:val="14"/>
                <w:lang w:eastAsia="pt-BR"/>
              </w:rPr>
            </w:pPr>
            <w:r>
              <w:rPr>
                <w:rFonts w:eastAsia="Times New Roman"/>
                <w:noProof/>
                <w:sz w:val="14"/>
                <w:szCs w:val="14"/>
                <w:lang w:eastAsia="pt-BR"/>
              </w:rPr>
              <w:t>12</w:t>
            </w:r>
          </w:p>
        </w:tc>
        <w:tc>
          <w:tcPr>
            <w:tcW w:w="1004" w:type="dxa"/>
            <w:tcBorders>
              <w:top w:val="single" w:sz="4" w:space="0" w:color="auto"/>
              <w:left w:val="single" w:sz="4" w:space="0" w:color="auto"/>
              <w:bottom w:val="single" w:sz="4" w:space="0" w:color="auto"/>
              <w:right w:val="single" w:sz="4" w:space="0" w:color="auto"/>
            </w:tcBorders>
            <w:vAlign w:val="center"/>
          </w:tcPr>
          <w:p w:rsidR="00C215DD" w:rsidRPr="000836FA" w:rsidRDefault="00C215DD" w:rsidP="00C215DD">
            <w:pPr>
              <w:overflowPunct w:val="0"/>
              <w:adjustRightInd w:val="0"/>
              <w:jc w:val="center"/>
              <w:textAlignment w:val="baseline"/>
              <w:rPr>
                <w:rFonts w:eastAsia="Times New Roman"/>
                <w:noProof/>
                <w:sz w:val="14"/>
                <w:szCs w:val="14"/>
                <w:lang w:eastAsia="pt-BR"/>
              </w:rPr>
            </w:pPr>
            <w:r>
              <w:rPr>
                <w:rFonts w:eastAsia="Times New Roman"/>
                <w:noProof/>
                <w:sz w:val="14"/>
                <w:szCs w:val="14"/>
                <w:lang w:eastAsia="pt-BR"/>
              </w:rPr>
              <w:t>2457</w:t>
            </w:r>
          </w:p>
        </w:tc>
        <w:tc>
          <w:tcPr>
            <w:tcW w:w="2978" w:type="dxa"/>
            <w:tcBorders>
              <w:top w:val="single" w:sz="4" w:space="0" w:color="auto"/>
              <w:left w:val="single" w:sz="4" w:space="0" w:color="auto"/>
              <w:bottom w:val="single" w:sz="4" w:space="0" w:color="auto"/>
              <w:right w:val="single" w:sz="4" w:space="0" w:color="auto"/>
            </w:tcBorders>
          </w:tcPr>
          <w:p w:rsidR="00C215DD" w:rsidRPr="00C215DD" w:rsidRDefault="00C215DD" w:rsidP="00C215DD">
            <w:pPr>
              <w:overflowPunct w:val="0"/>
              <w:adjustRightInd w:val="0"/>
              <w:jc w:val="both"/>
              <w:textAlignment w:val="baseline"/>
              <w:rPr>
                <w:rFonts w:eastAsia="Times New Roman"/>
                <w:noProof/>
                <w:sz w:val="14"/>
                <w:szCs w:val="14"/>
                <w:lang w:val="pt-BR" w:eastAsia="pt-BR"/>
              </w:rPr>
            </w:pPr>
            <w:r w:rsidRPr="00C215DD">
              <w:rPr>
                <w:rFonts w:eastAsia="Times New Roman"/>
                <w:noProof/>
                <w:sz w:val="14"/>
                <w:szCs w:val="14"/>
                <w:lang w:val="pt-BR" w:eastAsia="pt-BR"/>
              </w:rPr>
              <w:t>QUIABO - INTACTO COM TODAS AS PARTES COMESTÍVEIS APROVEITÁVEIS (ASPECTO, COR E SABOR CARACTERÍSTICOS) ENTREGA DIÁRIA</w:t>
            </w:r>
          </w:p>
        </w:tc>
        <w:tc>
          <w:tcPr>
            <w:tcW w:w="709" w:type="dxa"/>
            <w:tcBorders>
              <w:top w:val="single" w:sz="4" w:space="0" w:color="auto"/>
              <w:left w:val="single" w:sz="4" w:space="0" w:color="auto"/>
              <w:bottom w:val="single" w:sz="4" w:space="0" w:color="auto"/>
              <w:right w:val="single" w:sz="4" w:space="0" w:color="auto"/>
            </w:tcBorders>
            <w:vAlign w:val="center"/>
          </w:tcPr>
          <w:p w:rsidR="00C215DD" w:rsidRPr="000836FA" w:rsidRDefault="00C215DD" w:rsidP="00C215DD">
            <w:pPr>
              <w:overflowPunct w:val="0"/>
              <w:adjustRightInd w:val="0"/>
              <w:jc w:val="center"/>
              <w:textAlignment w:val="baseline"/>
              <w:rPr>
                <w:rFonts w:eastAsia="Times New Roman"/>
                <w:noProof/>
                <w:sz w:val="14"/>
                <w:szCs w:val="14"/>
                <w:lang w:eastAsia="pt-BR"/>
              </w:rPr>
            </w:pPr>
            <w:r>
              <w:rPr>
                <w:rFonts w:eastAsia="Times New Roman"/>
                <w:noProof/>
                <w:sz w:val="14"/>
                <w:szCs w:val="14"/>
                <w:lang w:eastAsia="pt-BR"/>
              </w:rPr>
              <w:t>KG</w:t>
            </w:r>
          </w:p>
        </w:tc>
        <w:tc>
          <w:tcPr>
            <w:tcW w:w="709" w:type="dxa"/>
            <w:tcBorders>
              <w:top w:val="single" w:sz="4" w:space="0" w:color="auto"/>
              <w:left w:val="single" w:sz="4" w:space="0" w:color="auto"/>
              <w:bottom w:val="single" w:sz="4" w:space="0" w:color="auto"/>
              <w:right w:val="single" w:sz="4" w:space="0" w:color="auto"/>
            </w:tcBorders>
            <w:vAlign w:val="center"/>
          </w:tcPr>
          <w:p w:rsidR="00C215DD" w:rsidRPr="000836FA" w:rsidRDefault="00C215DD" w:rsidP="00C215DD">
            <w:pPr>
              <w:overflowPunct w:val="0"/>
              <w:adjustRightInd w:val="0"/>
              <w:jc w:val="center"/>
              <w:textAlignment w:val="baseline"/>
              <w:rPr>
                <w:rFonts w:eastAsia="Times New Roman"/>
                <w:noProof/>
                <w:sz w:val="14"/>
                <w:szCs w:val="14"/>
                <w:lang w:eastAsia="pt-BR"/>
              </w:rPr>
            </w:pPr>
            <w:r>
              <w:rPr>
                <w:rFonts w:eastAsia="Times New Roman"/>
                <w:noProof/>
                <w:sz w:val="14"/>
                <w:szCs w:val="14"/>
                <w:lang w:eastAsia="pt-BR"/>
              </w:rPr>
              <w:t>1.000</w:t>
            </w:r>
          </w:p>
        </w:tc>
        <w:tc>
          <w:tcPr>
            <w:tcW w:w="1275" w:type="dxa"/>
            <w:tcBorders>
              <w:top w:val="single" w:sz="4" w:space="0" w:color="auto"/>
              <w:left w:val="single" w:sz="4" w:space="0" w:color="auto"/>
              <w:bottom w:val="single" w:sz="4" w:space="0" w:color="auto"/>
              <w:right w:val="single" w:sz="4" w:space="0" w:color="auto"/>
            </w:tcBorders>
            <w:vAlign w:val="center"/>
          </w:tcPr>
          <w:p w:rsidR="00C215DD" w:rsidRPr="000836FA" w:rsidRDefault="00C215DD" w:rsidP="00C215DD">
            <w:pPr>
              <w:overflowPunct w:val="0"/>
              <w:adjustRightInd w:val="0"/>
              <w:jc w:val="center"/>
              <w:textAlignment w:val="baseline"/>
              <w:rPr>
                <w:rFonts w:eastAsia="Times New Roman"/>
                <w:sz w:val="16"/>
                <w:szCs w:val="16"/>
                <w:lang w:eastAsia="pt-BR"/>
              </w:rPr>
            </w:pPr>
            <w:r>
              <w:rPr>
                <w:rFonts w:eastAsia="Times New Roman"/>
                <w:sz w:val="16"/>
                <w:szCs w:val="16"/>
                <w:lang w:eastAsia="pt-BR"/>
              </w:rPr>
              <w:t>8,02</w:t>
            </w:r>
          </w:p>
        </w:tc>
        <w:tc>
          <w:tcPr>
            <w:tcW w:w="1702" w:type="dxa"/>
            <w:tcBorders>
              <w:top w:val="single" w:sz="4" w:space="0" w:color="auto"/>
              <w:left w:val="single" w:sz="4" w:space="0" w:color="auto"/>
              <w:bottom w:val="single" w:sz="4" w:space="0" w:color="auto"/>
              <w:right w:val="single" w:sz="4" w:space="0" w:color="auto"/>
            </w:tcBorders>
            <w:vAlign w:val="center"/>
          </w:tcPr>
          <w:p w:rsidR="00C215DD" w:rsidRPr="000836FA" w:rsidRDefault="00C215DD" w:rsidP="00C215DD">
            <w:pPr>
              <w:overflowPunct w:val="0"/>
              <w:adjustRightInd w:val="0"/>
              <w:jc w:val="center"/>
              <w:textAlignment w:val="baseline"/>
              <w:rPr>
                <w:rFonts w:eastAsia="Times New Roman"/>
                <w:sz w:val="16"/>
                <w:szCs w:val="16"/>
                <w:lang w:eastAsia="pt-BR"/>
              </w:rPr>
            </w:pPr>
            <w:r>
              <w:rPr>
                <w:rFonts w:eastAsia="Times New Roman"/>
                <w:sz w:val="16"/>
                <w:szCs w:val="16"/>
                <w:lang w:eastAsia="pt-BR"/>
              </w:rPr>
              <w:t>8.020,00</w:t>
            </w:r>
          </w:p>
        </w:tc>
      </w:tr>
      <w:tr w:rsidR="00C215DD" w:rsidRPr="000836FA" w:rsidTr="00C215DD">
        <w:trPr>
          <w:cantSplit/>
          <w:trHeight w:val="583"/>
        </w:trPr>
        <w:tc>
          <w:tcPr>
            <w:tcW w:w="698" w:type="dxa"/>
            <w:tcBorders>
              <w:top w:val="single" w:sz="4" w:space="0" w:color="auto"/>
              <w:left w:val="single" w:sz="4" w:space="0" w:color="auto"/>
              <w:bottom w:val="single" w:sz="4" w:space="0" w:color="auto"/>
              <w:right w:val="single" w:sz="4" w:space="0" w:color="auto"/>
            </w:tcBorders>
            <w:vAlign w:val="center"/>
          </w:tcPr>
          <w:p w:rsidR="00C215DD" w:rsidRDefault="00C215DD" w:rsidP="00C215DD">
            <w:pPr>
              <w:overflowPunct w:val="0"/>
              <w:adjustRightInd w:val="0"/>
              <w:jc w:val="center"/>
              <w:textAlignment w:val="baseline"/>
              <w:rPr>
                <w:rFonts w:eastAsia="Times New Roman"/>
                <w:noProof/>
                <w:sz w:val="14"/>
                <w:szCs w:val="14"/>
                <w:lang w:eastAsia="pt-BR"/>
              </w:rPr>
            </w:pPr>
            <w:r>
              <w:rPr>
                <w:rFonts w:eastAsia="Times New Roman"/>
                <w:noProof/>
                <w:sz w:val="14"/>
                <w:szCs w:val="14"/>
                <w:lang w:eastAsia="pt-BR"/>
              </w:rPr>
              <w:t>13</w:t>
            </w:r>
          </w:p>
        </w:tc>
        <w:tc>
          <w:tcPr>
            <w:tcW w:w="1004" w:type="dxa"/>
            <w:tcBorders>
              <w:top w:val="single" w:sz="4" w:space="0" w:color="auto"/>
              <w:left w:val="single" w:sz="4" w:space="0" w:color="auto"/>
              <w:bottom w:val="single" w:sz="4" w:space="0" w:color="auto"/>
              <w:right w:val="single" w:sz="4" w:space="0" w:color="auto"/>
            </w:tcBorders>
            <w:vAlign w:val="center"/>
          </w:tcPr>
          <w:p w:rsidR="00C215DD" w:rsidRPr="000836FA" w:rsidRDefault="00C215DD" w:rsidP="00C215DD">
            <w:pPr>
              <w:overflowPunct w:val="0"/>
              <w:adjustRightInd w:val="0"/>
              <w:jc w:val="center"/>
              <w:textAlignment w:val="baseline"/>
              <w:rPr>
                <w:rFonts w:eastAsia="Times New Roman"/>
                <w:noProof/>
                <w:sz w:val="14"/>
                <w:szCs w:val="14"/>
                <w:lang w:eastAsia="pt-BR"/>
              </w:rPr>
            </w:pPr>
            <w:r>
              <w:rPr>
                <w:rFonts w:eastAsia="Times New Roman"/>
                <w:noProof/>
                <w:sz w:val="14"/>
                <w:szCs w:val="14"/>
                <w:lang w:eastAsia="pt-BR"/>
              </w:rPr>
              <w:t>2458</w:t>
            </w:r>
          </w:p>
        </w:tc>
        <w:tc>
          <w:tcPr>
            <w:tcW w:w="2978" w:type="dxa"/>
            <w:tcBorders>
              <w:top w:val="single" w:sz="4" w:space="0" w:color="auto"/>
              <w:left w:val="single" w:sz="4" w:space="0" w:color="auto"/>
              <w:bottom w:val="single" w:sz="4" w:space="0" w:color="auto"/>
              <w:right w:val="single" w:sz="4" w:space="0" w:color="auto"/>
            </w:tcBorders>
          </w:tcPr>
          <w:p w:rsidR="00C215DD" w:rsidRPr="00C215DD" w:rsidRDefault="00C215DD" w:rsidP="00C215DD">
            <w:pPr>
              <w:overflowPunct w:val="0"/>
              <w:adjustRightInd w:val="0"/>
              <w:jc w:val="both"/>
              <w:textAlignment w:val="baseline"/>
              <w:rPr>
                <w:rFonts w:eastAsia="Times New Roman"/>
                <w:noProof/>
                <w:sz w:val="14"/>
                <w:szCs w:val="14"/>
                <w:lang w:val="pt-BR" w:eastAsia="pt-BR"/>
              </w:rPr>
            </w:pPr>
            <w:r w:rsidRPr="00C215DD">
              <w:rPr>
                <w:rFonts w:eastAsia="Times New Roman"/>
                <w:noProof/>
                <w:sz w:val="14"/>
                <w:szCs w:val="14"/>
                <w:lang w:val="pt-BR" w:eastAsia="pt-BR"/>
              </w:rPr>
              <w:t>REPOLHO - INTACTO COM TODAS AS PARTES COMESTÍVEIS APROVEITÁVEIS (ASPECTO, COR E SABOR CARACTERÍSTICOS).</w:t>
            </w:r>
          </w:p>
        </w:tc>
        <w:tc>
          <w:tcPr>
            <w:tcW w:w="709" w:type="dxa"/>
            <w:tcBorders>
              <w:top w:val="single" w:sz="4" w:space="0" w:color="auto"/>
              <w:left w:val="single" w:sz="4" w:space="0" w:color="auto"/>
              <w:bottom w:val="single" w:sz="4" w:space="0" w:color="auto"/>
              <w:right w:val="single" w:sz="4" w:space="0" w:color="auto"/>
            </w:tcBorders>
            <w:vAlign w:val="center"/>
          </w:tcPr>
          <w:p w:rsidR="00C215DD" w:rsidRPr="000836FA" w:rsidRDefault="00C215DD" w:rsidP="00C215DD">
            <w:pPr>
              <w:overflowPunct w:val="0"/>
              <w:adjustRightInd w:val="0"/>
              <w:jc w:val="center"/>
              <w:textAlignment w:val="baseline"/>
              <w:rPr>
                <w:rFonts w:eastAsia="Times New Roman"/>
                <w:noProof/>
                <w:sz w:val="14"/>
                <w:szCs w:val="14"/>
                <w:lang w:eastAsia="pt-BR"/>
              </w:rPr>
            </w:pPr>
            <w:r>
              <w:rPr>
                <w:rFonts w:eastAsia="Times New Roman"/>
                <w:noProof/>
                <w:sz w:val="14"/>
                <w:szCs w:val="14"/>
                <w:lang w:eastAsia="pt-BR"/>
              </w:rPr>
              <w:t>KG</w:t>
            </w:r>
          </w:p>
        </w:tc>
        <w:tc>
          <w:tcPr>
            <w:tcW w:w="709" w:type="dxa"/>
            <w:tcBorders>
              <w:top w:val="single" w:sz="4" w:space="0" w:color="auto"/>
              <w:left w:val="single" w:sz="4" w:space="0" w:color="auto"/>
              <w:bottom w:val="single" w:sz="4" w:space="0" w:color="auto"/>
              <w:right w:val="single" w:sz="4" w:space="0" w:color="auto"/>
            </w:tcBorders>
            <w:vAlign w:val="center"/>
          </w:tcPr>
          <w:p w:rsidR="00C215DD" w:rsidRPr="000836FA" w:rsidRDefault="00C215DD" w:rsidP="00C215DD">
            <w:pPr>
              <w:overflowPunct w:val="0"/>
              <w:adjustRightInd w:val="0"/>
              <w:jc w:val="center"/>
              <w:textAlignment w:val="baseline"/>
              <w:rPr>
                <w:rFonts w:eastAsia="Times New Roman"/>
                <w:noProof/>
                <w:sz w:val="14"/>
                <w:szCs w:val="14"/>
                <w:lang w:eastAsia="pt-BR"/>
              </w:rPr>
            </w:pPr>
            <w:r>
              <w:rPr>
                <w:rFonts w:eastAsia="Times New Roman"/>
                <w:noProof/>
                <w:sz w:val="14"/>
                <w:szCs w:val="14"/>
                <w:lang w:eastAsia="pt-BR"/>
              </w:rPr>
              <w:t>1.500</w:t>
            </w:r>
          </w:p>
        </w:tc>
        <w:tc>
          <w:tcPr>
            <w:tcW w:w="1275" w:type="dxa"/>
            <w:tcBorders>
              <w:top w:val="single" w:sz="4" w:space="0" w:color="auto"/>
              <w:left w:val="single" w:sz="4" w:space="0" w:color="auto"/>
              <w:bottom w:val="single" w:sz="4" w:space="0" w:color="auto"/>
              <w:right w:val="single" w:sz="4" w:space="0" w:color="auto"/>
            </w:tcBorders>
            <w:vAlign w:val="center"/>
          </w:tcPr>
          <w:p w:rsidR="00C215DD" w:rsidRPr="000836FA" w:rsidRDefault="00C215DD" w:rsidP="00C215DD">
            <w:pPr>
              <w:overflowPunct w:val="0"/>
              <w:adjustRightInd w:val="0"/>
              <w:jc w:val="center"/>
              <w:textAlignment w:val="baseline"/>
              <w:rPr>
                <w:rFonts w:eastAsia="Times New Roman"/>
                <w:sz w:val="16"/>
                <w:szCs w:val="16"/>
                <w:lang w:eastAsia="pt-BR"/>
              </w:rPr>
            </w:pPr>
            <w:r>
              <w:rPr>
                <w:rFonts w:eastAsia="Times New Roman"/>
                <w:sz w:val="16"/>
                <w:szCs w:val="16"/>
                <w:lang w:eastAsia="pt-BR"/>
              </w:rPr>
              <w:t>3,34</w:t>
            </w:r>
          </w:p>
        </w:tc>
        <w:tc>
          <w:tcPr>
            <w:tcW w:w="1702" w:type="dxa"/>
            <w:tcBorders>
              <w:top w:val="single" w:sz="4" w:space="0" w:color="auto"/>
              <w:left w:val="single" w:sz="4" w:space="0" w:color="auto"/>
              <w:bottom w:val="single" w:sz="4" w:space="0" w:color="auto"/>
              <w:right w:val="single" w:sz="4" w:space="0" w:color="auto"/>
            </w:tcBorders>
            <w:vAlign w:val="center"/>
          </w:tcPr>
          <w:p w:rsidR="00C215DD" w:rsidRPr="000836FA" w:rsidRDefault="00C215DD" w:rsidP="00C215DD">
            <w:pPr>
              <w:overflowPunct w:val="0"/>
              <w:adjustRightInd w:val="0"/>
              <w:jc w:val="center"/>
              <w:textAlignment w:val="baseline"/>
              <w:rPr>
                <w:rFonts w:eastAsia="Times New Roman"/>
                <w:sz w:val="16"/>
                <w:szCs w:val="16"/>
                <w:lang w:eastAsia="pt-BR"/>
              </w:rPr>
            </w:pPr>
            <w:r>
              <w:rPr>
                <w:rFonts w:eastAsia="Times New Roman"/>
                <w:sz w:val="16"/>
                <w:szCs w:val="16"/>
                <w:lang w:eastAsia="pt-BR"/>
              </w:rPr>
              <w:t>5.010,00</w:t>
            </w:r>
          </w:p>
        </w:tc>
      </w:tr>
      <w:tr w:rsidR="00C215DD" w:rsidRPr="000836FA" w:rsidTr="00C215DD">
        <w:trPr>
          <w:cantSplit/>
          <w:trHeight w:val="583"/>
        </w:trPr>
        <w:tc>
          <w:tcPr>
            <w:tcW w:w="698" w:type="dxa"/>
            <w:tcBorders>
              <w:top w:val="single" w:sz="4" w:space="0" w:color="auto"/>
              <w:left w:val="single" w:sz="4" w:space="0" w:color="auto"/>
              <w:bottom w:val="single" w:sz="4" w:space="0" w:color="auto"/>
              <w:right w:val="single" w:sz="4" w:space="0" w:color="auto"/>
            </w:tcBorders>
            <w:vAlign w:val="center"/>
          </w:tcPr>
          <w:p w:rsidR="00C215DD" w:rsidRDefault="00C215DD" w:rsidP="00C215DD">
            <w:pPr>
              <w:overflowPunct w:val="0"/>
              <w:adjustRightInd w:val="0"/>
              <w:jc w:val="center"/>
              <w:textAlignment w:val="baseline"/>
              <w:rPr>
                <w:rFonts w:eastAsia="Times New Roman"/>
                <w:noProof/>
                <w:sz w:val="14"/>
                <w:szCs w:val="14"/>
                <w:lang w:eastAsia="pt-BR"/>
              </w:rPr>
            </w:pPr>
            <w:r>
              <w:rPr>
                <w:rFonts w:eastAsia="Times New Roman"/>
                <w:noProof/>
                <w:sz w:val="14"/>
                <w:szCs w:val="14"/>
                <w:lang w:eastAsia="pt-BR"/>
              </w:rPr>
              <w:t>14</w:t>
            </w:r>
          </w:p>
        </w:tc>
        <w:tc>
          <w:tcPr>
            <w:tcW w:w="1004" w:type="dxa"/>
            <w:tcBorders>
              <w:top w:val="single" w:sz="4" w:space="0" w:color="auto"/>
              <w:left w:val="single" w:sz="4" w:space="0" w:color="auto"/>
              <w:bottom w:val="single" w:sz="4" w:space="0" w:color="auto"/>
              <w:right w:val="single" w:sz="4" w:space="0" w:color="auto"/>
            </w:tcBorders>
            <w:vAlign w:val="center"/>
          </w:tcPr>
          <w:p w:rsidR="00C215DD" w:rsidRPr="000836FA" w:rsidRDefault="00C215DD" w:rsidP="00C215DD">
            <w:pPr>
              <w:overflowPunct w:val="0"/>
              <w:adjustRightInd w:val="0"/>
              <w:jc w:val="center"/>
              <w:textAlignment w:val="baseline"/>
              <w:rPr>
                <w:rFonts w:eastAsia="Times New Roman"/>
                <w:noProof/>
                <w:sz w:val="14"/>
                <w:szCs w:val="14"/>
                <w:lang w:eastAsia="pt-BR"/>
              </w:rPr>
            </w:pPr>
            <w:r>
              <w:rPr>
                <w:rFonts w:eastAsia="Times New Roman"/>
                <w:noProof/>
                <w:sz w:val="14"/>
                <w:szCs w:val="14"/>
                <w:lang w:eastAsia="pt-BR"/>
              </w:rPr>
              <w:t>2476</w:t>
            </w:r>
          </w:p>
        </w:tc>
        <w:tc>
          <w:tcPr>
            <w:tcW w:w="2978" w:type="dxa"/>
            <w:tcBorders>
              <w:top w:val="single" w:sz="4" w:space="0" w:color="auto"/>
              <w:left w:val="single" w:sz="4" w:space="0" w:color="auto"/>
              <w:bottom w:val="single" w:sz="4" w:space="0" w:color="auto"/>
              <w:right w:val="single" w:sz="4" w:space="0" w:color="auto"/>
            </w:tcBorders>
          </w:tcPr>
          <w:p w:rsidR="00C215DD" w:rsidRPr="00C215DD" w:rsidRDefault="00C215DD" w:rsidP="00C215DD">
            <w:pPr>
              <w:overflowPunct w:val="0"/>
              <w:adjustRightInd w:val="0"/>
              <w:jc w:val="both"/>
              <w:textAlignment w:val="baseline"/>
              <w:rPr>
                <w:rFonts w:eastAsia="Times New Roman"/>
                <w:noProof/>
                <w:sz w:val="14"/>
                <w:szCs w:val="14"/>
                <w:lang w:val="pt-BR" w:eastAsia="pt-BR"/>
              </w:rPr>
            </w:pPr>
            <w:r w:rsidRPr="00C215DD">
              <w:rPr>
                <w:rFonts w:eastAsia="Times New Roman"/>
                <w:noProof/>
                <w:sz w:val="14"/>
                <w:szCs w:val="14"/>
                <w:lang w:val="pt-BR" w:eastAsia="pt-BR"/>
              </w:rPr>
              <w:t>AGRIÃO - FOLHAS INTACTAS COM TODAS AS PARTES COMESTÍVEIS APROVEITÁVEIS (ASPECTO, COR E SABOR CARACTERÍSTICOS) ENTREGA DIÁRIA</w:t>
            </w:r>
          </w:p>
        </w:tc>
        <w:tc>
          <w:tcPr>
            <w:tcW w:w="709" w:type="dxa"/>
            <w:tcBorders>
              <w:top w:val="single" w:sz="4" w:space="0" w:color="auto"/>
              <w:left w:val="single" w:sz="4" w:space="0" w:color="auto"/>
              <w:bottom w:val="single" w:sz="4" w:space="0" w:color="auto"/>
              <w:right w:val="single" w:sz="4" w:space="0" w:color="auto"/>
            </w:tcBorders>
            <w:vAlign w:val="center"/>
          </w:tcPr>
          <w:p w:rsidR="00C215DD" w:rsidRPr="000836FA" w:rsidRDefault="00C215DD" w:rsidP="00C215DD">
            <w:pPr>
              <w:overflowPunct w:val="0"/>
              <w:adjustRightInd w:val="0"/>
              <w:jc w:val="center"/>
              <w:textAlignment w:val="baseline"/>
              <w:rPr>
                <w:rFonts w:eastAsia="Times New Roman"/>
                <w:noProof/>
                <w:sz w:val="14"/>
                <w:szCs w:val="14"/>
                <w:lang w:eastAsia="pt-BR"/>
              </w:rPr>
            </w:pPr>
            <w:r>
              <w:rPr>
                <w:rFonts w:eastAsia="Times New Roman"/>
                <w:noProof/>
                <w:sz w:val="14"/>
                <w:szCs w:val="14"/>
                <w:lang w:eastAsia="pt-BR"/>
              </w:rPr>
              <w:t>MÇ</w:t>
            </w:r>
          </w:p>
        </w:tc>
        <w:tc>
          <w:tcPr>
            <w:tcW w:w="709" w:type="dxa"/>
            <w:tcBorders>
              <w:top w:val="single" w:sz="4" w:space="0" w:color="auto"/>
              <w:left w:val="single" w:sz="4" w:space="0" w:color="auto"/>
              <w:bottom w:val="single" w:sz="4" w:space="0" w:color="auto"/>
              <w:right w:val="single" w:sz="4" w:space="0" w:color="auto"/>
            </w:tcBorders>
            <w:vAlign w:val="center"/>
          </w:tcPr>
          <w:p w:rsidR="00C215DD" w:rsidRPr="000836FA" w:rsidRDefault="00C215DD" w:rsidP="00C215DD">
            <w:pPr>
              <w:overflowPunct w:val="0"/>
              <w:adjustRightInd w:val="0"/>
              <w:jc w:val="center"/>
              <w:textAlignment w:val="baseline"/>
              <w:rPr>
                <w:rFonts w:eastAsia="Times New Roman"/>
                <w:noProof/>
                <w:sz w:val="14"/>
                <w:szCs w:val="14"/>
                <w:lang w:eastAsia="pt-BR"/>
              </w:rPr>
            </w:pPr>
            <w:r>
              <w:rPr>
                <w:rFonts w:eastAsia="Times New Roman"/>
                <w:noProof/>
                <w:sz w:val="14"/>
                <w:szCs w:val="14"/>
                <w:lang w:eastAsia="pt-BR"/>
              </w:rPr>
              <w:t>250</w:t>
            </w:r>
          </w:p>
        </w:tc>
        <w:tc>
          <w:tcPr>
            <w:tcW w:w="1275" w:type="dxa"/>
            <w:tcBorders>
              <w:top w:val="single" w:sz="4" w:space="0" w:color="auto"/>
              <w:left w:val="single" w:sz="4" w:space="0" w:color="auto"/>
              <w:bottom w:val="single" w:sz="4" w:space="0" w:color="auto"/>
              <w:right w:val="single" w:sz="4" w:space="0" w:color="auto"/>
            </w:tcBorders>
            <w:vAlign w:val="center"/>
          </w:tcPr>
          <w:p w:rsidR="00C215DD" w:rsidRPr="000836FA" w:rsidRDefault="00C215DD" w:rsidP="00C215DD">
            <w:pPr>
              <w:overflowPunct w:val="0"/>
              <w:adjustRightInd w:val="0"/>
              <w:jc w:val="center"/>
              <w:textAlignment w:val="baseline"/>
              <w:rPr>
                <w:rFonts w:eastAsia="Times New Roman"/>
                <w:sz w:val="16"/>
                <w:szCs w:val="16"/>
                <w:lang w:eastAsia="pt-BR"/>
              </w:rPr>
            </w:pPr>
            <w:r>
              <w:rPr>
                <w:rFonts w:eastAsia="Times New Roman"/>
                <w:sz w:val="16"/>
                <w:szCs w:val="16"/>
                <w:lang w:eastAsia="pt-BR"/>
              </w:rPr>
              <w:t>3,79</w:t>
            </w:r>
          </w:p>
        </w:tc>
        <w:tc>
          <w:tcPr>
            <w:tcW w:w="1702" w:type="dxa"/>
            <w:tcBorders>
              <w:top w:val="single" w:sz="4" w:space="0" w:color="auto"/>
              <w:left w:val="single" w:sz="4" w:space="0" w:color="auto"/>
              <w:bottom w:val="single" w:sz="4" w:space="0" w:color="auto"/>
              <w:right w:val="single" w:sz="4" w:space="0" w:color="auto"/>
            </w:tcBorders>
            <w:vAlign w:val="center"/>
          </w:tcPr>
          <w:p w:rsidR="00C215DD" w:rsidRPr="000836FA" w:rsidRDefault="00C215DD" w:rsidP="00C215DD">
            <w:pPr>
              <w:overflowPunct w:val="0"/>
              <w:adjustRightInd w:val="0"/>
              <w:jc w:val="center"/>
              <w:textAlignment w:val="baseline"/>
              <w:rPr>
                <w:rFonts w:eastAsia="Times New Roman"/>
                <w:sz w:val="16"/>
                <w:szCs w:val="16"/>
                <w:lang w:eastAsia="pt-BR"/>
              </w:rPr>
            </w:pPr>
            <w:r>
              <w:rPr>
                <w:rFonts w:eastAsia="Times New Roman"/>
                <w:sz w:val="16"/>
                <w:szCs w:val="16"/>
                <w:lang w:eastAsia="pt-BR"/>
              </w:rPr>
              <w:t>947,50</w:t>
            </w:r>
          </w:p>
        </w:tc>
      </w:tr>
      <w:tr w:rsidR="00C215DD" w:rsidRPr="000836FA" w:rsidTr="00C215DD">
        <w:trPr>
          <w:cantSplit/>
          <w:trHeight w:val="583"/>
        </w:trPr>
        <w:tc>
          <w:tcPr>
            <w:tcW w:w="698" w:type="dxa"/>
            <w:tcBorders>
              <w:top w:val="single" w:sz="4" w:space="0" w:color="auto"/>
              <w:left w:val="single" w:sz="4" w:space="0" w:color="auto"/>
              <w:bottom w:val="single" w:sz="4" w:space="0" w:color="auto"/>
              <w:right w:val="single" w:sz="4" w:space="0" w:color="auto"/>
            </w:tcBorders>
            <w:vAlign w:val="center"/>
          </w:tcPr>
          <w:p w:rsidR="00C215DD" w:rsidRDefault="00C215DD" w:rsidP="00C215DD">
            <w:pPr>
              <w:overflowPunct w:val="0"/>
              <w:adjustRightInd w:val="0"/>
              <w:jc w:val="center"/>
              <w:textAlignment w:val="baseline"/>
              <w:rPr>
                <w:rFonts w:eastAsia="Times New Roman"/>
                <w:noProof/>
                <w:sz w:val="14"/>
                <w:szCs w:val="14"/>
                <w:lang w:eastAsia="pt-BR"/>
              </w:rPr>
            </w:pPr>
            <w:r>
              <w:rPr>
                <w:rFonts w:eastAsia="Times New Roman"/>
                <w:noProof/>
                <w:sz w:val="14"/>
                <w:szCs w:val="14"/>
                <w:lang w:eastAsia="pt-BR"/>
              </w:rPr>
              <w:t>15</w:t>
            </w:r>
          </w:p>
        </w:tc>
        <w:tc>
          <w:tcPr>
            <w:tcW w:w="1004" w:type="dxa"/>
            <w:tcBorders>
              <w:top w:val="single" w:sz="4" w:space="0" w:color="auto"/>
              <w:left w:val="single" w:sz="4" w:space="0" w:color="auto"/>
              <w:bottom w:val="single" w:sz="4" w:space="0" w:color="auto"/>
              <w:right w:val="single" w:sz="4" w:space="0" w:color="auto"/>
            </w:tcBorders>
            <w:vAlign w:val="center"/>
          </w:tcPr>
          <w:p w:rsidR="00C215DD" w:rsidRPr="000836FA" w:rsidRDefault="00C215DD" w:rsidP="00C215DD">
            <w:pPr>
              <w:overflowPunct w:val="0"/>
              <w:adjustRightInd w:val="0"/>
              <w:jc w:val="center"/>
              <w:textAlignment w:val="baseline"/>
              <w:rPr>
                <w:rFonts w:eastAsia="Times New Roman"/>
                <w:noProof/>
                <w:sz w:val="14"/>
                <w:szCs w:val="14"/>
                <w:lang w:eastAsia="pt-BR"/>
              </w:rPr>
            </w:pPr>
            <w:r>
              <w:rPr>
                <w:rFonts w:eastAsia="Times New Roman"/>
                <w:noProof/>
                <w:sz w:val="14"/>
                <w:szCs w:val="14"/>
                <w:lang w:eastAsia="pt-BR"/>
              </w:rPr>
              <w:t>2481</w:t>
            </w:r>
          </w:p>
        </w:tc>
        <w:tc>
          <w:tcPr>
            <w:tcW w:w="2978" w:type="dxa"/>
            <w:tcBorders>
              <w:top w:val="single" w:sz="4" w:space="0" w:color="auto"/>
              <w:left w:val="single" w:sz="4" w:space="0" w:color="auto"/>
              <w:bottom w:val="single" w:sz="4" w:space="0" w:color="auto"/>
              <w:right w:val="single" w:sz="4" w:space="0" w:color="auto"/>
            </w:tcBorders>
          </w:tcPr>
          <w:p w:rsidR="00C215DD" w:rsidRPr="00C215DD" w:rsidRDefault="00C215DD" w:rsidP="00C215DD">
            <w:pPr>
              <w:overflowPunct w:val="0"/>
              <w:adjustRightInd w:val="0"/>
              <w:jc w:val="both"/>
              <w:textAlignment w:val="baseline"/>
              <w:rPr>
                <w:rFonts w:eastAsia="Times New Roman"/>
                <w:noProof/>
                <w:sz w:val="14"/>
                <w:szCs w:val="14"/>
                <w:lang w:val="pt-BR" w:eastAsia="pt-BR"/>
              </w:rPr>
            </w:pPr>
            <w:r w:rsidRPr="00C215DD">
              <w:rPr>
                <w:rFonts w:eastAsia="Times New Roman"/>
                <w:noProof/>
                <w:sz w:val="14"/>
                <w:szCs w:val="14"/>
                <w:lang w:val="pt-BR" w:eastAsia="pt-BR"/>
              </w:rPr>
              <w:t>PEPINO JAPONÊS - INTACTO COM TODAS AS PARTES COMESTÍVEIS E  APROVEITÁVEIS (ASPECTO, COR E SABOR CARACTERÍSTICOS).</w:t>
            </w:r>
          </w:p>
        </w:tc>
        <w:tc>
          <w:tcPr>
            <w:tcW w:w="709" w:type="dxa"/>
            <w:tcBorders>
              <w:top w:val="single" w:sz="4" w:space="0" w:color="auto"/>
              <w:left w:val="single" w:sz="4" w:space="0" w:color="auto"/>
              <w:bottom w:val="single" w:sz="4" w:space="0" w:color="auto"/>
              <w:right w:val="single" w:sz="4" w:space="0" w:color="auto"/>
            </w:tcBorders>
            <w:vAlign w:val="center"/>
          </w:tcPr>
          <w:p w:rsidR="00C215DD" w:rsidRPr="000836FA" w:rsidRDefault="00C215DD" w:rsidP="00C215DD">
            <w:pPr>
              <w:overflowPunct w:val="0"/>
              <w:adjustRightInd w:val="0"/>
              <w:jc w:val="center"/>
              <w:textAlignment w:val="baseline"/>
              <w:rPr>
                <w:rFonts w:eastAsia="Times New Roman"/>
                <w:noProof/>
                <w:sz w:val="14"/>
                <w:szCs w:val="14"/>
                <w:lang w:eastAsia="pt-BR"/>
              </w:rPr>
            </w:pPr>
            <w:r>
              <w:rPr>
                <w:rFonts w:eastAsia="Times New Roman"/>
                <w:noProof/>
                <w:sz w:val="14"/>
                <w:szCs w:val="14"/>
                <w:lang w:eastAsia="pt-BR"/>
              </w:rPr>
              <w:t>KG</w:t>
            </w:r>
          </w:p>
        </w:tc>
        <w:tc>
          <w:tcPr>
            <w:tcW w:w="709" w:type="dxa"/>
            <w:tcBorders>
              <w:top w:val="single" w:sz="4" w:space="0" w:color="auto"/>
              <w:left w:val="single" w:sz="4" w:space="0" w:color="auto"/>
              <w:bottom w:val="single" w:sz="4" w:space="0" w:color="auto"/>
              <w:right w:val="single" w:sz="4" w:space="0" w:color="auto"/>
            </w:tcBorders>
            <w:vAlign w:val="center"/>
          </w:tcPr>
          <w:p w:rsidR="00C215DD" w:rsidRPr="000836FA" w:rsidRDefault="00C215DD" w:rsidP="00C215DD">
            <w:pPr>
              <w:overflowPunct w:val="0"/>
              <w:adjustRightInd w:val="0"/>
              <w:jc w:val="center"/>
              <w:textAlignment w:val="baseline"/>
              <w:rPr>
                <w:rFonts w:eastAsia="Times New Roman"/>
                <w:noProof/>
                <w:sz w:val="14"/>
                <w:szCs w:val="14"/>
                <w:lang w:eastAsia="pt-BR"/>
              </w:rPr>
            </w:pPr>
            <w:r>
              <w:rPr>
                <w:rFonts w:eastAsia="Times New Roman"/>
                <w:noProof/>
                <w:sz w:val="14"/>
                <w:szCs w:val="14"/>
                <w:lang w:eastAsia="pt-BR"/>
              </w:rPr>
              <w:t>1.000</w:t>
            </w:r>
          </w:p>
        </w:tc>
        <w:tc>
          <w:tcPr>
            <w:tcW w:w="1275" w:type="dxa"/>
            <w:tcBorders>
              <w:top w:val="single" w:sz="4" w:space="0" w:color="auto"/>
              <w:left w:val="single" w:sz="4" w:space="0" w:color="auto"/>
              <w:bottom w:val="single" w:sz="4" w:space="0" w:color="auto"/>
              <w:right w:val="single" w:sz="4" w:space="0" w:color="auto"/>
            </w:tcBorders>
            <w:vAlign w:val="center"/>
          </w:tcPr>
          <w:p w:rsidR="00C215DD" w:rsidRPr="000836FA" w:rsidRDefault="00C215DD" w:rsidP="00C215DD">
            <w:pPr>
              <w:overflowPunct w:val="0"/>
              <w:adjustRightInd w:val="0"/>
              <w:jc w:val="center"/>
              <w:textAlignment w:val="baseline"/>
              <w:rPr>
                <w:rFonts w:eastAsia="Times New Roman"/>
                <w:sz w:val="16"/>
                <w:szCs w:val="16"/>
                <w:lang w:eastAsia="pt-BR"/>
              </w:rPr>
            </w:pPr>
            <w:r>
              <w:rPr>
                <w:rFonts w:eastAsia="Times New Roman"/>
                <w:sz w:val="16"/>
                <w:szCs w:val="16"/>
                <w:lang w:eastAsia="pt-BR"/>
              </w:rPr>
              <w:t>5,67</w:t>
            </w:r>
          </w:p>
        </w:tc>
        <w:tc>
          <w:tcPr>
            <w:tcW w:w="1702" w:type="dxa"/>
            <w:tcBorders>
              <w:top w:val="single" w:sz="4" w:space="0" w:color="auto"/>
              <w:left w:val="single" w:sz="4" w:space="0" w:color="auto"/>
              <w:bottom w:val="single" w:sz="4" w:space="0" w:color="auto"/>
              <w:right w:val="single" w:sz="4" w:space="0" w:color="auto"/>
            </w:tcBorders>
            <w:vAlign w:val="center"/>
          </w:tcPr>
          <w:p w:rsidR="00C215DD" w:rsidRPr="000836FA" w:rsidRDefault="00C215DD" w:rsidP="00C215DD">
            <w:pPr>
              <w:overflowPunct w:val="0"/>
              <w:adjustRightInd w:val="0"/>
              <w:jc w:val="center"/>
              <w:textAlignment w:val="baseline"/>
              <w:rPr>
                <w:rFonts w:eastAsia="Times New Roman"/>
                <w:sz w:val="16"/>
                <w:szCs w:val="16"/>
                <w:lang w:eastAsia="pt-BR"/>
              </w:rPr>
            </w:pPr>
            <w:r>
              <w:rPr>
                <w:rFonts w:eastAsia="Times New Roman"/>
                <w:sz w:val="16"/>
                <w:szCs w:val="16"/>
                <w:lang w:eastAsia="pt-BR"/>
              </w:rPr>
              <w:t>5.670,00</w:t>
            </w:r>
          </w:p>
        </w:tc>
      </w:tr>
      <w:tr w:rsidR="00C215DD" w:rsidRPr="000836FA" w:rsidTr="00C215DD">
        <w:trPr>
          <w:cantSplit/>
          <w:trHeight w:val="583"/>
        </w:trPr>
        <w:tc>
          <w:tcPr>
            <w:tcW w:w="698" w:type="dxa"/>
            <w:tcBorders>
              <w:top w:val="single" w:sz="4" w:space="0" w:color="auto"/>
              <w:left w:val="single" w:sz="4" w:space="0" w:color="auto"/>
              <w:bottom w:val="single" w:sz="4" w:space="0" w:color="auto"/>
              <w:right w:val="single" w:sz="4" w:space="0" w:color="auto"/>
            </w:tcBorders>
            <w:vAlign w:val="center"/>
          </w:tcPr>
          <w:p w:rsidR="00C215DD" w:rsidRDefault="00C215DD" w:rsidP="00C215DD">
            <w:pPr>
              <w:overflowPunct w:val="0"/>
              <w:adjustRightInd w:val="0"/>
              <w:jc w:val="center"/>
              <w:textAlignment w:val="baseline"/>
              <w:rPr>
                <w:rFonts w:eastAsia="Times New Roman"/>
                <w:noProof/>
                <w:sz w:val="14"/>
                <w:szCs w:val="14"/>
                <w:lang w:eastAsia="pt-BR"/>
              </w:rPr>
            </w:pPr>
            <w:r>
              <w:rPr>
                <w:rFonts w:eastAsia="Times New Roman"/>
                <w:noProof/>
                <w:sz w:val="14"/>
                <w:szCs w:val="14"/>
                <w:lang w:eastAsia="pt-BR"/>
              </w:rPr>
              <w:t>16</w:t>
            </w:r>
          </w:p>
        </w:tc>
        <w:tc>
          <w:tcPr>
            <w:tcW w:w="1004" w:type="dxa"/>
            <w:tcBorders>
              <w:top w:val="single" w:sz="4" w:space="0" w:color="auto"/>
              <w:left w:val="single" w:sz="4" w:space="0" w:color="auto"/>
              <w:bottom w:val="single" w:sz="4" w:space="0" w:color="auto"/>
              <w:right w:val="single" w:sz="4" w:space="0" w:color="auto"/>
            </w:tcBorders>
            <w:vAlign w:val="center"/>
          </w:tcPr>
          <w:p w:rsidR="00C215DD" w:rsidRPr="000836FA" w:rsidRDefault="00C215DD" w:rsidP="00C215DD">
            <w:pPr>
              <w:overflowPunct w:val="0"/>
              <w:adjustRightInd w:val="0"/>
              <w:jc w:val="center"/>
              <w:textAlignment w:val="baseline"/>
              <w:rPr>
                <w:rFonts w:eastAsia="Times New Roman"/>
                <w:noProof/>
                <w:sz w:val="14"/>
                <w:szCs w:val="14"/>
                <w:lang w:eastAsia="pt-BR"/>
              </w:rPr>
            </w:pPr>
            <w:r>
              <w:rPr>
                <w:rFonts w:eastAsia="Times New Roman"/>
                <w:noProof/>
                <w:sz w:val="14"/>
                <w:szCs w:val="14"/>
                <w:lang w:eastAsia="pt-BR"/>
              </w:rPr>
              <w:t>2502</w:t>
            </w:r>
          </w:p>
        </w:tc>
        <w:tc>
          <w:tcPr>
            <w:tcW w:w="2978" w:type="dxa"/>
            <w:tcBorders>
              <w:top w:val="single" w:sz="4" w:space="0" w:color="auto"/>
              <w:left w:val="single" w:sz="4" w:space="0" w:color="auto"/>
              <w:bottom w:val="single" w:sz="4" w:space="0" w:color="auto"/>
              <w:right w:val="single" w:sz="4" w:space="0" w:color="auto"/>
            </w:tcBorders>
          </w:tcPr>
          <w:p w:rsidR="00C215DD" w:rsidRPr="00C215DD" w:rsidRDefault="00C215DD" w:rsidP="00C215DD">
            <w:pPr>
              <w:overflowPunct w:val="0"/>
              <w:adjustRightInd w:val="0"/>
              <w:jc w:val="both"/>
              <w:textAlignment w:val="baseline"/>
              <w:rPr>
                <w:rFonts w:eastAsia="Times New Roman"/>
                <w:noProof/>
                <w:sz w:val="14"/>
                <w:szCs w:val="14"/>
                <w:lang w:val="pt-BR" w:eastAsia="pt-BR"/>
              </w:rPr>
            </w:pPr>
            <w:r w:rsidRPr="00C215DD">
              <w:rPr>
                <w:rFonts w:eastAsia="Times New Roman"/>
                <w:noProof/>
                <w:sz w:val="14"/>
                <w:szCs w:val="14"/>
                <w:lang w:val="pt-BR" w:eastAsia="pt-BR"/>
              </w:rPr>
              <w:t>ABOBRINHA VERDE - INTACTA COM TODAS AS PARTES COMESTÍVEIS APROVEITÁVEIS (ASPECTO, COR E SABOR CARACTERÍSTICOS) ENTREGA DIÁRIA</w:t>
            </w:r>
          </w:p>
        </w:tc>
        <w:tc>
          <w:tcPr>
            <w:tcW w:w="709" w:type="dxa"/>
            <w:tcBorders>
              <w:top w:val="single" w:sz="4" w:space="0" w:color="auto"/>
              <w:left w:val="single" w:sz="4" w:space="0" w:color="auto"/>
              <w:bottom w:val="single" w:sz="4" w:space="0" w:color="auto"/>
              <w:right w:val="single" w:sz="4" w:space="0" w:color="auto"/>
            </w:tcBorders>
            <w:vAlign w:val="center"/>
          </w:tcPr>
          <w:p w:rsidR="00C215DD" w:rsidRPr="000836FA" w:rsidRDefault="00C215DD" w:rsidP="00C215DD">
            <w:pPr>
              <w:overflowPunct w:val="0"/>
              <w:adjustRightInd w:val="0"/>
              <w:jc w:val="center"/>
              <w:textAlignment w:val="baseline"/>
              <w:rPr>
                <w:rFonts w:eastAsia="Times New Roman"/>
                <w:noProof/>
                <w:sz w:val="14"/>
                <w:szCs w:val="14"/>
                <w:lang w:eastAsia="pt-BR"/>
              </w:rPr>
            </w:pPr>
            <w:r>
              <w:rPr>
                <w:rFonts w:eastAsia="Times New Roman"/>
                <w:noProof/>
                <w:sz w:val="14"/>
                <w:szCs w:val="14"/>
                <w:lang w:eastAsia="pt-BR"/>
              </w:rPr>
              <w:t>KG</w:t>
            </w:r>
          </w:p>
        </w:tc>
        <w:tc>
          <w:tcPr>
            <w:tcW w:w="709" w:type="dxa"/>
            <w:tcBorders>
              <w:top w:val="single" w:sz="4" w:space="0" w:color="auto"/>
              <w:left w:val="single" w:sz="4" w:space="0" w:color="auto"/>
              <w:bottom w:val="single" w:sz="4" w:space="0" w:color="auto"/>
              <w:right w:val="single" w:sz="4" w:space="0" w:color="auto"/>
            </w:tcBorders>
            <w:vAlign w:val="center"/>
          </w:tcPr>
          <w:p w:rsidR="00C215DD" w:rsidRPr="000836FA" w:rsidRDefault="00C215DD" w:rsidP="00C215DD">
            <w:pPr>
              <w:overflowPunct w:val="0"/>
              <w:adjustRightInd w:val="0"/>
              <w:jc w:val="center"/>
              <w:textAlignment w:val="baseline"/>
              <w:rPr>
                <w:rFonts w:eastAsia="Times New Roman"/>
                <w:noProof/>
                <w:sz w:val="14"/>
                <w:szCs w:val="14"/>
                <w:lang w:eastAsia="pt-BR"/>
              </w:rPr>
            </w:pPr>
            <w:r>
              <w:rPr>
                <w:rFonts w:eastAsia="Times New Roman"/>
                <w:noProof/>
                <w:sz w:val="14"/>
                <w:szCs w:val="14"/>
                <w:lang w:eastAsia="pt-BR"/>
              </w:rPr>
              <w:t>1.000</w:t>
            </w:r>
          </w:p>
        </w:tc>
        <w:tc>
          <w:tcPr>
            <w:tcW w:w="1275" w:type="dxa"/>
            <w:tcBorders>
              <w:top w:val="single" w:sz="4" w:space="0" w:color="auto"/>
              <w:left w:val="single" w:sz="4" w:space="0" w:color="auto"/>
              <w:bottom w:val="single" w:sz="4" w:space="0" w:color="auto"/>
              <w:right w:val="single" w:sz="4" w:space="0" w:color="auto"/>
            </w:tcBorders>
            <w:vAlign w:val="center"/>
          </w:tcPr>
          <w:p w:rsidR="00C215DD" w:rsidRPr="000836FA" w:rsidRDefault="00C215DD" w:rsidP="00C215DD">
            <w:pPr>
              <w:overflowPunct w:val="0"/>
              <w:adjustRightInd w:val="0"/>
              <w:jc w:val="center"/>
              <w:textAlignment w:val="baseline"/>
              <w:rPr>
                <w:rFonts w:eastAsia="Times New Roman"/>
                <w:sz w:val="16"/>
                <w:szCs w:val="16"/>
                <w:lang w:eastAsia="pt-BR"/>
              </w:rPr>
            </w:pPr>
            <w:r>
              <w:rPr>
                <w:rFonts w:eastAsia="Times New Roman"/>
                <w:sz w:val="16"/>
                <w:szCs w:val="16"/>
                <w:lang w:eastAsia="pt-BR"/>
              </w:rPr>
              <w:t>4.84</w:t>
            </w:r>
          </w:p>
        </w:tc>
        <w:tc>
          <w:tcPr>
            <w:tcW w:w="1702" w:type="dxa"/>
            <w:tcBorders>
              <w:top w:val="single" w:sz="4" w:space="0" w:color="auto"/>
              <w:left w:val="single" w:sz="4" w:space="0" w:color="auto"/>
              <w:bottom w:val="single" w:sz="4" w:space="0" w:color="auto"/>
              <w:right w:val="single" w:sz="4" w:space="0" w:color="auto"/>
            </w:tcBorders>
            <w:vAlign w:val="center"/>
          </w:tcPr>
          <w:p w:rsidR="00C215DD" w:rsidRPr="000836FA" w:rsidRDefault="00C215DD" w:rsidP="00C215DD">
            <w:pPr>
              <w:overflowPunct w:val="0"/>
              <w:adjustRightInd w:val="0"/>
              <w:jc w:val="center"/>
              <w:textAlignment w:val="baseline"/>
              <w:rPr>
                <w:rFonts w:eastAsia="Times New Roman"/>
                <w:sz w:val="16"/>
                <w:szCs w:val="16"/>
                <w:lang w:eastAsia="pt-BR"/>
              </w:rPr>
            </w:pPr>
            <w:r>
              <w:rPr>
                <w:rFonts w:eastAsia="Times New Roman"/>
                <w:sz w:val="16"/>
                <w:szCs w:val="16"/>
                <w:lang w:eastAsia="pt-BR"/>
              </w:rPr>
              <w:t>4.840,00</w:t>
            </w:r>
          </w:p>
        </w:tc>
      </w:tr>
      <w:tr w:rsidR="00C215DD" w:rsidRPr="000836FA" w:rsidTr="00C215DD">
        <w:trPr>
          <w:cantSplit/>
          <w:trHeight w:val="273"/>
        </w:trPr>
        <w:tc>
          <w:tcPr>
            <w:tcW w:w="698" w:type="dxa"/>
            <w:tcBorders>
              <w:top w:val="single" w:sz="4" w:space="0" w:color="auto"/>
              <w:left w:val="single" w:sz="4" w:space="0" w:color="auto"/>
              <w:bottom w:val="single" w:sz="4" w:space="0" w:color="auto"/>
              <w:right w:val="single" w:sz="4" w:space="0" w:color="auto"/>
            </w:tcBorders>
            <w:vAlign w:val="center"/>
          </w:tcPr>
          <w:p w:rsidR="00C215DD" w:rsidRDefault="00C215DD" w:rsidP="00C215DD">
            <w:pPr>
              <w:overflowPunct w:val="0"/>
              <w:adjustRightInd w:val="0"/>
              <w:jc w:val="center"/>
              <w:textAlignment w:val="baseline"/>
              <w:rPr>
                <w:rFonts w:eastAsia="Times New Roman"/>
                <w:noProof/>
                <w:sz w:val="14"/>
                <w:szCs w:val="14"/>
                <w:lang w:eastAsia="pt-BR"/>
              </w:rPr>
            </w:pPr>
            <w:r>
              <w:rPr>
                <w:rFonts w:eastAsia="Times New Roman"/>
                <w:noProof/>
                <w:sz w:val="14"/>
                <w:szCs w:val="14"/>
                <w:lang w:eastAsia="pt-BR"/>
              </w:rPr>
              <w:t>17</w:t>
            </w:r>
          </w:p>
        </w:tc>
        <w:tc>
          <w:tcPr>
            <w:tcW w:w="1004" w:type="dxa"/>
            <w:tcBorders>
              <w:top w:val="single" w:sz="4" w:space="0" w:color="auto"/>
              <w:left w:val="single" w:sz="4" w:space="0" w:color="auto"/>
              <w:bottom w:val="single" w:sz="4" w:space="0" w:color="auto"/>
              <w:right w:val="single" w:sz="4" w:space="0" w:color="auto"/>
            </w:tcBorders>
            <w:vAlign w:val="center"/>
          </w:tcPr>
          <w:p w:rsidR="00C215DD" w:rsidRPr="000836FA" w:rsidRDefault="00C215DD" w:rsidP="00C215DD">
            <w:pPr>
              <w:overflowPunct w:val="0"/>
              <w:adjustRightInd w:val="0"/>
              <w:jc w:val="center"/>
              <w:textAlignment w:val="baseline"/>
              <w:rPr>
                <w:rFonts w:eastAsia="Times New Roman"/>
                <w:noProof/>
                <w:sz w:val="14"/>
                <w:szCs w:val="14"/>
                <w:lang w:eastAsia="pt-BR"/>
              </w:rPr>
            </w:pPr>
            <w:r>
              <w:rPr>
                <w:rFonts w:eastAsia="Times New Roman"/>
                <w:noProof/>
                <w:sz w:val="14"/>
                <w:szCs w:val="14"/>
                <w:lang w:eastAsia="pt-BR"/>
              </w:rPr>
              <w:t>3824</w:t>
            </w:r>
          </w:p>
        </w:tc>
        <w:tc>
          <w:tcPr>
            <w:tcW w:w="2978" w:type="dxa"/>
            <w:tcBorders>
              <w:top w:val="single" w:sz="4" w:space="0" w:color="auto"/>
              <w:left w:val="single" w:sz="4" w:space="0" w:color="auto"/>
              <w:bottom w:val="single" w:sz="4" w:space="0" w:color="auto"/>
              <w:right w:val="single" w:sz="4" w:space="0" w:color="auto"/>
            </w:tcBorders>
          </w:tcPr>
          <w:p w:rsidR="00C215DD" w:rsidRPr="00C215DD" w:rsidRDefault="00C215DD" w:rsidP="00C215DD">
            <w:pPr>
              <w:overflowPunct w:val="0"/>
              <w:adjustRightInd w:val="0"/>
              <w:jc w:val="both"/>
              <w:textAlignment w:val="baseline"/>
              <w:rPr>
                <w:rFonts w:eastAsia="Times New Roman"/>
                <w:noProof/>
                <w:sz w:val="14"/>
                <w:szCs w:val="14"/>
                <w:lang w:val="pt-BR" w:eastAsia="pt-BR"/>
              </w:rPr>
            </w:pPr>
            <w:r w:rsidRPr="00C215DD">
              <w:rPr>
                <w:rFonts w:eastAsia="Times New Roman"/>
                <w:noProof/>
                <w:sz w:val="14"/>
                <w:szCs w:val="14"/>
                <w:lang w:val="pt-BR" w:eastAsia="pt-BR"/>
              </w:rPr>
              <w:t>LIMÃO - INTACTO COM TODAS AS PARTES COMESTÍVEIS APROVEITÁVEIS (ASPECTO, COR E SABOR CARACTERÍSTICOS).</w:t>
            </w:r>
          </w:p>
        </w:tc>
        <w:tc>
          <w:tcPr>
            <w:tcW w:w="709" w:type="dxa"/>
            <w:tcBorders>
              <w:top w:val="single" w:sz="4" w:space="0" w:color="auto"/>
              <w:left w:val="single" w:sz="4" w:space="0" w:color="auto"/>
              <w:bottom w:val="single" w:sz="4" w:space="0" w:color="auto"/>
              <w:right w:val="single" w:sz="4" w:space="0" w:color="auto"/>
            </w:tcBorders>
            <w:vAlign w:val="center"/>
          </w:tcPr>
          <w:p w:rsidR="00C215DD" w:rsidRPr="000836FA" w:rsidRDefault="00C215DD" w:rsidP="00C215DD">
            <w:pPr>
              <w:overflowPunct w:val="0"/>
              <w:adjustRightInd w:val="0"/>
              <w:jc w:val="center"/>
              <w:textAlignment w:val="baseline"/>
              <w:rPr>
                <w:rFonts w:eastAsia="Times New Roman"/>
                <w:noProof/>
                <w:sz w:val="14"/>
                <w:szCs w:val="14"/>
                <w:lang w:eastAsia="pt-BR"/>
              </w:rPr>
            </w:pPr>
            <w:r>
              <w:rPr>
                <w:rFonts w:eastAsia="Times New Roman"/>
                <w:noProof/>
                <w:sz w:val="14"/>
                <w:szCs w:val="14"/>
                <w:lang w:eastAsia="pt-BR"/>
              </w:rPr>
              <w:t>KG</w:t>
            </w:r>
          </w:p>
        </w:tc>
        <w:tc>
          <w:tcPr>
            <w:tcW w:w="709" w:type="dxa"/>
            <w:tcBorders>
              <w:top w:val="single" w:sz="4" w:space="0" w:color="auto"/>
              <w:left w:val="single" w:sz="4" w:space="0" w:color="auto"/>
              <w:bottom w:val="single" w:sz="4" w:space="0" w:color="auto"/>
              <w:right w:val="single" w:sz="4" w:space="0" w:color="auto"/>
            </w:tcBorders>
            <w:vAlign w:val="center"/>
          </w:tcPr>
          <w:p w:rsidR="00C215DD" w:rsidRPr="000836FA" w:rsidRDefault="00C215DD" w:rsidP="00C215DD">
            <w:pPr>
              <w:overflowPunct w:val="0"/>
              <w:adjustRightInd w:val="0"/>
              <w:jc w:val="center"/>
              <w:textAlignment w:val="baseline"/>
              <w:rPr>
                <w:rFonts w:eastAsia="Times New Roman"/>
                <w:noProof/>
                <w:sz w:val="14"/>
                <w:szCs w:val="14"/>
                <w:lang w:eastAsia="pt-BR"/>
              </w:rPr>
            </w:pPr>
            <w:r>
              <w:rPr>
                <w:rFonts w:eastAsia="Times New Roman"/>
                <w:noProof/>
                <w:sz w:val="14"/>
                <w:szCs w:val="14"/>
                <w:lang w:eastAsia="pt-BR"/>
              </w:rPr>
              <w:t>400</w:t>
            </w:r>
          </w:p>
        </w:tc>
        <w:tc>
          <w:tcPr>
            <w:tcW w:w="1275" w:type="dxa"/>
            <w:tcBorders>
              <w:top w:val="single" w:sz="4" w:space="0" w:color="auto"/>
              <w:left w:val="single" w:sz="4" w:space="0" w:color="auto"/>
              <w:bottom w:val="single" w:sz="4" w:space="0" w:color="auto"/>
              <w:right w:val="single" w:sz="4" w:space="0" w:color="auto"/>
            </w:tcBorders>
            <w:vAlign w:val="center"/>
          </w:tcPr>
          <w:p w:rsidR="00C215DD" w:rsidRPr="000836FA" w:rsidRDefault="00C215DD" w:rsidP="00C215DD">
            <w:pPr>
              <w:overflowPunct w:val="0"/>
              <w:adjustRightInd w:val="0"/>
              <w:jc w:val="center"/>
              <w:textAlignment w:val="baseline"/>
              <w:rPr>
                <w:rFonts w:eastAsia="Times New Roman"/>
                <w:sz w:val="16"/>
                <w:szCs w:val="16"/>
                <w:lang w:eastAsia="pt-BR"/>
              </w:rPr>
            </w:pPr>
            <w:r>
              <w:rPr>
                <w:rFonts w:eastAsia="Times New Roman"/>
                <w:sz w:val="16"/>
                <w:szCs w:val="16"/>
                <w:lang w:eastAsia="pt-BR"/>
              </w:rPr>
              <w:t>6,47</w:t>
            </w:r>
          </w:p>
        </w:tc>
        <w:tc>
          <w:tcPr>
            <w:tcW w:w="1702" w:type="dxa"/>
            <w:tcBorders>
              <w:top w:val="single" w:sz="4" w:space="0" w:color="auto"/>
              <w:left w:val="single" w:sz="4" w:space="0" w:color="auto"/>
              <w:bottom w:val="single" w:sz="4" w:space="0" w:color="auto"/>
              <w:right w:val="single" w:sz="4" w:space="0" w:color="auto"/>
            </w:tcBorders>
            <w:vAlign w:val="center"/>
          </w:tcPr>
          <w:p w:rsidR="00C215DD" w:rsidRPr="000836FA" w:rsidRDefault="00C215DD" w:rsidP="00C215DD">
            <w:pPr>
              <w:overflowPunct w:val="0"/>
              <w:adjustRightInd w:val="0"/>
              <w:jc w:val="center"/>
              <w:textAlignment w:val="baseline"/>
              <w:rPr>
                <w:rFonts w:eastAsia="Times New Roman"/>
                <w:sz w:val="16"/>
                <w:szCs w:val="16"/>
                <w:lang w:eastAsia="pt-BR"/>
              </w:rPr>
            </w:pPr>
            <w:r>
              <w:rPr>
                <w:rFonts w:eastAsia="Times New Roman"/>
                <w:sz w:val="16"/>
                <w:szCs w:val="16"/>
                <w:lang w:eastAsia="pt-BR"/>
              </w:rPr>
              <w:t>2.588,00</w:t>
            </w:r>
          </w:p>
        </w:tc>
      </w:tr>
      <w:tr w:rsidR="00C215DD" w:rsidRPr="000836FA" w:rsidTr="00C215DD">
        <w:trPr>
          <w:cantSplit/>
          <w:trHeight w:val="67"/>
        </w:trPr>
        <w:tc>
          <w:tcPr>
            <w:tcW w:w="698" w:type="dxa"/>
            <w:tcBorders>
              <w:top w:val="single" w:sz="4" w:space="0" w:color="auto"/>
              <w:left w:val="single" w:sz="4" w:space="0" w:color="auto"/>
              <w:bottom w:val="single" w:sz="4" w:space="0" w:color="auto"/>
              <w:right w:val="single" w:sz="4" w:space="0" w:color="auto"/>
            </w:tcBorders>
            <w:vAlign w:val="center"/>
          </w:tcPr>
          <w:p w:rsidR="00C215DD" w:rsidRDefault="00C215DD" w:rsidP="00C215DD">
            <w:pPr>
              <w:overflowPunct w:val="0"/>
              <w:adjustRightInd w:val="0"/>
              <w:jc w:val="center"/>
              <w:textAlignment w:val="baseline"/>
              <w:rPr>
                <w:rFonts w:eastAsia="Times New Roman"/>
                <w:noProof/>
                <w:sz w:val="14"/>
                <w:szCs w:val="14"/>
                <w:lang w:eastAsia="pt-BR"/>
              </w:rPr>
            </w:pPr>
            <w:r>
              <w:rPr>
                <w:rFonts w:eastAsia="Times New Roman"/>
                <w:noProof/>
                <w:sz w:val="14"/>
                <w:szCs w:val="14"/>
                <w:lang w:eastAsia="pt-BR"/>
              </w:rPr>
              <w:t>18</w:t>
            </w:r>
          </w:p>
        </w:tc>
        <w:tc>
          <w:tcPr>
            <w:tcW w:w="1004" w:type="dxa"/>
            <w:tcBorders>
              <w:top w:val="single" w:sz="4" w:space="0" w:color="auto"/>
              <w:left w:val="single" w:sz="4" w:space="0" w:color="auto"/>
              <w:bottom w:val="single" w:sz="4" w:space="0" w:color="auto"/>
              <w:right w:val="single" w:sz="4" w:space="0" w:color="auto"/>
            </w:tcBorders>
            <w:vAlign w:val="center"/>
          </w:tcPr>
          <w:p w:rsidR="00C215DD" w:rsidRPr="000836FA" w:rsidRDefault="00C215DD" w:rsidP="00C215DD">
            <w:pPr>
              <w:overflowPunct w:val="0"/>
              <w:adjustRightInd w:val="0"/>
              <w:jc w:val="center"/>
              <w:textAlignment w:val="baseline"/>
              <w:rPr>
                <w:rFonts w:eastAsia="Times New Roman"/>
                <w:noProof/>
                <w:sz w:val="14"/>
                <w:szCs w:val="14"/>
                <w:lang w:eastAsia="pt-BR"/>
              </w:rPr>
            </w:pPr>
            <w:r>
              <w:rPr>
                <w:rFonts w:eastAsia="Times New Roman"/>
                <w:noProof/>
                <w:sz w:val="14"/>
                <w:szCs w:val="14"/>
                <w:lang w:eastAsia="pt-BR"/>
              </w:rPr>
              <w:t>8025</w:t>
            </w:r>
          </w:p>
        </w:tc>
        <w:tc>
          <w:tcPr>
            <w:tcW w:w="2978" w:type="dxa"/>
            <w:tcBorders>
              <w:top w:val="single" w:sz="4" w:space="0" w:color="auto"/>
              <w:left w:val="single" w:sz="4" w:space="0" w:color="auto"/>
              <w:bottom w:val="single" w:sz="4" w:space="0" w:color="auto"/>
              <w:right w:val="single" w:sz="4" w:space="0" w:color="auto"/>
            </w:tcBorders>
          </w:tcPr>
          <w:p w:rsidR="00C215DD" w:rsidRPr="000836FA" w:rsidRDefault="00C215DD" w:rsidP="00C215DD">
            <w:pPr>
              <w:overflowPunct w:val="0"/>
              <w:adjustRightInd w:val="0"/>
              <w:jc w:val="both"/>
              <w:textAlignment w:val="baseline"/>
              <w:rPr>
                <w:rFonts w:eastAsia="Times New Roman"/>
                <w:noProof/>
                <w:sz w:val="14"/>
                <w:szCs w:val="14"/>
                <w:lang w:eastAsia="pt-BR"/>
              </w:rPr>
            </w:pPr>
            <w:r>
              <w:rPr>
                <w:rFonts w:eastAsia="Times New Roman"/>
                <w:noProof/>
                <w:sz w:val="14"/>
                <w:szCs w:val="14"/>
                <w:lang w:eastAsia="pt-BR"/>
              </w:rPr>
              <w:t>QUEIJO MUSSARELA.</w:t>
            </w:r>
          </w:p>
        </w:tc>
        <w:tc>
          <w:tcPr>
            <w:tcW w:w="709" w:type="dxa"/>
            <w:tcBorders>
              <w:top w:val="single" w:sz="4" w:space="0" w:color="auto"/>
              <w:left w:val="single" w:sz="4" w:space="0" w:color="auto"/>
              <w:bottom w:val="single" w:sz="4" w:space="0" w:color="auto"/>
              <w:right w:val="single" w:sz="4" w:space="0" w:color="auto"/>
            </w:tcBorders>
            <w:vAlign w:val="center"/>
          </w:tcPr>
          <w:p w:rsidR="00C215DD" w:rsidRPr="000836FA" w:rsidRDefault="00C215DD" w:rsidP="00C215DD">
            <w:pPr>
              <w:overflowPunct w:val="0"/>
              <w:adjustRightInd w:val="0"/>
              <w:jc w:val="center"/>
              <w:textAlignment w:val="baseline"/>
              <w:rPr>
                <w:rFonts w:eastAsia="Times New Roman"/>
                <w:noProof/>
                <w:sz w:val="14"/>
                <w:szCs w:val="14"/>
                <w:lang w:eastAsia="pt-BR"/>
              </w:rPr>
            </w:pPr>
            <w:r>
              <w:rPr>
                <w:rFonts w:eastAsia="Times New Roman"/>
                <w:noProof/>
                <w:sz w:val="14"/>
                <w:szCs w:val="14"/>
                <w:lang w:eastAsia="pt-BR"/>
              </w:rPr>
              <w:t>KG</w:t>
            </w:r>
          </w:p>
        </w:tc>
        <w:tc>
          <w:tcPr>
            <w:tcW w:w="709" w:type="dxa"/>
            <w:tcBorders>
              <w:top w:val="single" w:sz="4" w:space="0" w:color="auto"/>
              <w:left w:val="single" w:sz="4" w:space="0" w:color="auto"/>
              <w:bottom w:val="single" w:sz="4" w:space="0" w:color="auto"/>
              <w:right w:val="single" w:sz="4" w:space="0" w:color="auto"/>
            </w:tcBorders>
            <w:vAlign w:val="center"/>
          </w:tcPr>
          <w:p w:rsidR="00C215DD" w:rsidRPr="000836FA" w:rsidRDefault="00C215DD" w:rsidP="00C215DD">
            <w:pPr>
              <w:overflowPunct w:val="0"/>
              <w:adjustRightInd w:val="0"/>
              <w:jc w:val="center"/>
              <w:textAlignment w:val="baseline"/>
              <w:rPr>
                <w:rFonts w:eastAsia="Times New Roman"/>
                <w:noProof/>
                <w:sz w:val="14"/>
                <w:szCs w:val="14"/>
                <w:lang w:eastAsia="pt-BR"/>
              </w:rPr>
            </w:pPr>
            <w:r>
              <w:rPr>
                <w:rFonts w:eastAsia="Times New Roman"/>
                <w:noProof/>
                <w:sz w:val="14"/>
                <w:szCs w:val="14"/>
                <w:lang w:eastAsia="pt-BR"/>
              </w:rPr>
              <w:t>250</w:t>
            </w:r>
          </w:p>
        </w:tc>
        <w:tc>
          <w:tcPr>
            <w:tcW w:w="1275" w:type="dxa"/>
            <w:tcBorders>
              <w:top w:val="single" w:sz="4" w:space="0" w:color="auto"/>
              <w:left w:val="single" w:sz="4" w:space="0" w:color="auto"/>
              <w:bottom w:val="single" w:sz="4" w:space="0" w:color="auto"/>
              <w:right w:val="single" w:sz="4" w:space="0" w:color="auto"/>
            </w:tcBorders>
            <w:vAlign w:val="center"/>
          </w:tcPr>
          <w:p w:rsidR="00C215DD" w:rsidRPr="000836FA" w:rsidRDefault="00C215DD" w:rsidP="00C215DD">
            <w:pPr>
              <w:overflowPunct w:val="0"/>
              <w:adjustRightInd w:val="0"/>
              <w:jc w:val="center"/>
              <w:textAlignment w:val="baseline"/>
              <w:rPr>
                <w:rFonts w:eastAsia="Times New Roman"/>
                <w:sz w:val="16"/>
                <w:szCs w:val="16"/>
                <w:lang w:eastAsia="pt-BR"/>
              </w:rPr>
            </w:pPr>
            <w:r>
              <w:rPr>
                <w:rFonts w:eastAsia="Times New Roman"/>
                <w:sz w:val="16"/>
                <w:szCs w:val="16"/>
                <w:lang w:eastAsia="pt-BR"/>
              </w:rPr>
              <w:t>37,05</w:t>
            </w:r>
          </w:p>
        </w:tc>
        <w:tc>
          <w:tcPr>
            <w:tcW w:w="1702" w:type="dxa"/>
            <w:tcBorders>
              <w:top w:val="single" w:sz="4" w:space="0" w:color="auto"/>
              <w:left w:val="single" w:sz="4" w:space="0" w:color="auto"/>
              <w:bottom w:val="single" w:sz="4" w:space="0" w:color="auto"/>
              <w:right w:val="single" w:sz="4" w:space="0" w:color="auto"/>
            </w:tcBorders>
            <w:vAlign w:val="center"/>
          </w:tcPr>
          <w:p w:rsidR="00C215DD" w:rsidRPr="000836FA" w:rsidRDefault="00C215DD" w:rsidP="00C215DD">
            <w:pPr>
              <w:overflowPunct w:val="0"/>
              <w:adjustRightInd w:val="0"/>
              <w:jc w:val="center"/>
              <w:textAlignment w:val="baseline"/>
              <w:rPr>
                <w:rFonts w:eastAsia="Times New Roman"/>
                <w:sz w:val="16"/>
                <w:szCs w:val="16"/>
                <w:lang w:eastAsia="pt-BR"/>
              </w:rPr>
            </w:pPr>
            <w:r>
              <w:rPr>
                <w:rFonts w:eastAsia="Times New Roman"/>
                <w:sz w:val="16"/>
                <w:szCs w:val="16"/>
                <w:lang w:eastAsia="pt-BR"/>
              </w:rPr>
              <w:t>9.262,50</w:t>
            </w:r>
          </w:p>
        </w:tc>
      </w:tr>
      <w:tr w:rsidR="00C215DD" w:rsidRPr="000836FA" w:rsidTr="00C215DD">
        <w:trPr>
          <w:cantSplit/>
          <w:trHeight w:val="583"/>
        </w:trPr>
        <w:tc>
          <w:tcPr>
            <w:tcW w:w="698" w:type="dxa"/>
            <w:tcBorders>
              <w:top w:val="single" w:sz="4" w:space="0" w:color="auto"/>
              <w:left w:val="single" w:sz="4" w:space="0" w:color="auto"/>
              <w:bottom w:val="single" w:sz="4" w:space="0" w:color="auto"/>
              <w:right w:val="single" w:sz="4" w:space="0" w:color="auto"/>
            </w:tcBorders>
            <w:vAlign w:val="center"/>
          </w:tcPr>
          <w:p w:rsidR="00C215DD" w:rsidRDefault="00C215DD" w:rsidP="00C215DD">
            <w:pPr>
              <w:overflowPunct w:val="0"/>
              <w:adjustRightInd w:val="0"/>
              <w:jc w:val="center"/>
              <w:textAlignment w:val="baseline"/>
              <w:rPr>
                <w:rFonts w:eastAsia="Times New Roman"/>
                <w:noProof/>
                <w:sz w:val="14"/>
                <w:szCs w:val="14"/>
                <w:lang w:eastAsia="pt-BR"/>
              </w:rPr>
            </w:pPr>
            <w:r>
              <w:rPr>
                <w:rFonts w:eastAsia="Times New Roman"/>
                <w:noProof/>
                <w:sz w:val="14"/>
                <w:szCs w:val="14"/>
                <w:lang w:eastAsia="pt-BR"/>
              </w:rPr>
              <w:t>19</w:t>
            </w:r>
          </w:p>
        </w:tc>
        <w:tc>
          <w:tcPr>
            <w:tcW w:w="1004" w:type="dxa"/>
            <w:tcBorders>
              <w:top w:val="single" w:sz="4" w:space="0" w:color="auto"/>
              <w:left w:val="single" w:sz="4" w:space="0" w:color="auto"/>
              <w:bottom w:val="single" w:sz="4" w:space="0" w:color="auto"/>
              <w:right w:val="single" w:sz="4" w:space="0" w:color="auto"/>
            </w:tcBorders>
            <w:vAlign w:val="center"/>
          </w:tcPr>
          <w:p w:rsidR="00C215DD" w:rsidRPr="000836FA" w:rsidRDefault="00C215DD" w:rsidP="00C215DD">
            <w:pPr>
              <w:overflowPunct w:val="0"/>
              <w:adjustRightInd w:val="0"/>
              <w:jc w:val="center"/>
              <w:textAlignment w:val="baseline"/>
              <w:rPr>
                <w:rFonts w:eastAsia="Times New Roman"/>
                <w:noProof/>
                <w:sz w:val="14"/>
                <w:szCs w:val="14"/>
                <w:lang w:eastAsia="pt-BR"/>
              </w:rPr>
            </w:pPr>
            <w:r>
              <w:rPr>
                <w:rFonts w:eastAsia="Times New Roman"/>
                <w:noProof/>
                <w:sz w:val="14"/>
                <w:szCs w:val="14"/>
                <w:lang w:eastAsia="pt-BR"/>
              </w:rPr>
              <w:t>11316</w:t>
            </w:r>
          </w:p>
        </w:tc>
        <w:tc>
          <w:tcPr>
            <w:tcW w:w="2978" w:type="dxa"/>
            <w:tcBorders>
              <w:top w:val="single" w:sz="4" w:space="0" w:color="auto"/>
              <w:left w:val="single" w:sz="4" w:space="0" w:color="auto"/>
              <w:bottom w:val="single" w:sz="4" w:space="0" w:color="auto"/>
              <w:right w:val="single" w:sz="4" w:space="0" w:color="auto"/>
            </w:tcBorders>
          </w:tcPr>
          <w:p w:rsidR="00C215DD" w:rsidRPr="00C215DD" w:rsidRDefault="00C215DD" w:rsidP="00C215DD">
            <w:pPr>
              <w:overflowPunct w:val="0"/>
              <w:adjustRightInd w:val="0"/>
              <w:jc w:val="both"/>
              <w:textAlignment w:val="baseline"/>
              <w:rPr>
                <w:rFonts w:eastAsia="Times New Roman"/>
                <w:noProof/>
                <w:sz w:val="14"/>
                <w:szCs w:val="14"/>
                <w:lang w:val="pt-BR" w:eastAsia="pt-BR"/>
              </w:rPr>
            </w:pPr>
            <w:r w:rsidRPr="00C215DD">
              <w:rPr>
                <w:rFonts w:eastAsia="Times New Roman"/>
                <w:noProof/>
                <w:sz w:val="14"/>
                <w:szCs w:val="14"/>
                <w:lang w:val="pt-BR" w:eastAsia="pt-BR"/>
              </w:rPr>
              <w:t>MANDIOCA CONGELADA CONTENDO INFORMAÇÕES NUTRICIONAIS NA EMBALAGEM, COM ASPECTO, COR E SABOR CARACTERÍSTICOS.</w:t>
            </w:r>
          </w:p>
        </w:tc>
        <w:tc>
          <w:tcPr>
            <w:tcW w:w="709" w:type="dxa"/>
            <w:tcBorders>
              <w:top w:val="single" w:sz="4" w:space="0" w:color="auto"/>
              <w:left w:val="single" w:sz="4" w:space="0" w:color="auto"/>
              <w:bottom w:val="single" w:sz="4" w:space="0" w:color="auto"/>
              <w:right w:val="single" w:sz="4" w:space="0" w:color="auto"/>
            </w:tcBorders>
            <w:vAlign w:val="center"/>
          </w:tcPr>
          <w:p w:rsidR="00C215DD" w:rsidRPr="000836FA" w:rsidRDefault="00C215DD" w:rsidP="00C215DD">
            <w:pPr>
              <w:overflowPunct w:val="0"/>
              <w:adjustRightInd w:val="0"/>
              <w:jc w:val="center"/>
              <w:textAlignment w:val="baseline"/>
              <w:rPr>
                <w:rFonts w:eastAsia="Times New Roman"/>
                <w:noProof/>
                <w:sz w:val="14"/>
                <w:szCs w:val="14"/>
                <w:lang w:eastAsia="pt-BR"/>
              </w:rPr>
            </w:pPr>
            <w:r>
              <w:rPr>
                <w:rFonts w:eastAsia="Times New Roman"/>
                <w:noProof/>
                <w:sz w:val="14"/>
                <w:szCs w:val="14"/>
                <w:lang w:eastAsia="pt-BR"/>
              </w:rPr>
              <w:t>KG</w:t>
            </w:r>
          </w:p>
        </w:tc>
        <w:tc>
          <w:tcPr>
            <w:tcW w:w="709" w:type="dxa"/>
            <w:tcBorders>
              <w:top w:val="single" w:sz="4" w:space="0" w:color="auto"/>
              <w:left w:val="single" w:sz="4" w:space="0" w:color="auto"/>
              <w:bottom w:val="single" w:sz="4" w:space="0" w:color="auto"/>
              <w:right w:val="single" w:sz="4" w:space="0" w:color="auto"/>
            </w:tcBorders>
            <w:vAlign w:val="center"/>
          </w:tcPr>
          <w:p w:rsidR="00C215DD" w:rsidRPr="000836FA" w:rsidRDefault="00C215DD" w:rsidP="00C215DD">
            <w:pPr>
              <w:overflowPunct w:val="0"/>
              <w:adjustRightInd w:val="0"/>
              <w:jc w:val="center"/>
              <w:textAlignment w:val="baseline"/>
              <w:rPr>
                <w:rFonts w:eastAsia="Times New Roman"/>
                <w:noProof/>
                <w:sz w:val="14"/>
                <w:szCs w:val="14"/>
                <w:lang w:eastAsia="pt-BR"/>
              </w:rPr>
            </w:pPr>
            <w:r>
              <w:rPr>
                <w:rFonts w:eastAsia="Times New Roman"/>
                <w:noProof/>
                <w:sz w:val="14"/>
                <w:szCs w:val="14"/>
                <w:lang w:eastAsia="pt-BR"/>
              </w:rPr>
              <w:t>2.000</w:t>
            </w:r>
          </w:p>
        </w:tc>
        <w:tc>
          <w:tcPr>
            <w:tcW w:w="1275" w:type="dxa"/>
            <w:tcBorders>
              <w:top w:val="single" w:sz="4" w:space="0" w:color="auto"/>
              <w:left w:val="single" w:sz="4" w:space="0" w:color="auto"/>
              <w:bottom w:val="single" w:sz="4" w:space="0" w:color="auto"/>
              <w:right w:val="single" w:sz="4" w:space="0" w:color="auto"/>
            </w:tcBorders>
            <w:vAlign w:val="center"/>
          </w:tcPr>
          <w:p w:rsidR="00C215DD" w:rsidRPr="000836FA" w:rsidRDefault="00C215DD" w:rsidP="00C215DD">
            <w:pPr>
              <w:overflowPunct w:val="0"/>
              <w:adjustRightInd w:val="0"/>
              <w:jc w:val="center"/>
              <w:textAlignment w:val="baseline"/>
              <w:rPr>
                <w:rFonts w:eastAsia="Times New Roman"/>
                <w:sz w:val="16"/>
                <w:szCs w:val="16"/>
                <w:lang w:eastAsia="pt-BR"/>
              </w:rPr>
            </w:pPr>
            <w:r>
              <w:rPr>
                <w:rFonts w:eastAsia="Times New Roman"/>
                <w:sz w:val="16"/>
                <w:szCs w:val="16"/>
                <w:lang w:eastAsia="pt-BR"/>
              </w:rPr>
              <w:t>4,56</w:t>
            </w:r>
          </w:p>
        </w:tc>
        <w:tc>
          <w:tcPr>
            <w:tcW w:w="1702" w:type="dxa"/>
            <w:tcBorders>
              <w:top w:val="single" w:sz="4" w:space="0" w:color="auto"/>
              <w:left w:val="single" w:sz="4" w:space="0" w:color="auto"/>
              <w:bottom w:val="single" w:sz="4" w:space="0" w:color="auto"/>
              <w:right w:val="single" w:sz="4" w:space="0" w:color="auto"/>
            </w:tcBorders>
            <w:vAlign w:val="center"/>
          </w:tcPr>
          <w:p w:rsidR="00C215DD" w:rsidRPr="000836FA" w:rsidRDefault="00C215DD" w:rsidP="00C215DD">
            <w:pPr>
              <w:overflowPunct w:val="0"/>
              <w:adjustRightInd w:val="0"/>
              <w:jc w:val="center"/>
              <w:textAlignment w:val="baseline"/>
              <w:rPr>
                <w:rFonts w:eastAsia="Times New Roman"/>
                <w:sz w:val="16"/>
                <w:szCs w:val="16"/>
                <w:lang w:eastAsia="pt-BR"/>
              </w:rPr>
            </w:pPr>
            <w:r>
              <w:rPr>
                <w:rFonts w:eastAsia="Times New Roman"/>
                <w:sz w:val="16"/>
                <w:szCs w:val="16"/>
                <w:lang w:eastAsia="pt-BR"/>
              </w:rPr>
              <w:t>9.120,00</w:t>
            </w:r>
          </w:p>
        </w:tc>
      </w:tr>
      <w:tr w:rsidR="00C215DD" w:rsidRPr="000836FA" w:rsidTr="00C215DD">
        <w:trPr>
          <w:cantSplit/>
          <w:trHeight w:val="583"/>
        </w:trPr>
        <w:tc>
          <w:tcPr>
            <w:tcW w:w="698" w:type="dxa"/>
            <w:tcBorders>
              <w:top w:val="single" w:sz="4" w:space="0" w:color="auto"/>
              <w:left w:val="single" w:sz="4" w:space="0" w:color="auto"/>
              <w:bottom w:val="single" w:sz="4" w:space="0" w:color="auto"/>
              <w:right w:val="single" w:sz="4" w:space="0" w:color="auto"/>
            </w:tcBorders>
            <w:vAlign w:val="center"/>
          </w:tcPr>
          <w:p w:rsidR="00C215DD" w:rsidRDefault="00C215DD" w:rsidP="00C215DD">
            <w:pPr>
              <w:overflowPunct w:val="0"/>
              <w:adjustRightInd w:val="0"/>
              <w:jc w:val="center"/>
              <w:textAlignment w:val="baseline"/>
              <w:rPr>
                <w:rFonts w:eastAsia="Times New Roman"/>
                <w:noProof/>
                <w:sz w:val="14"/>
                <w:szCs w:val="14"/>
                <w:lang w:eastAsia="pt-BR"/>
              </w:rPr>
            </w:pPr>
            <w:r>
              <w:rPr>
                <w:rFonts w:eastAsia="Times New Roman"/>
                <w:noProof/>
                <w:sz w:val="14"/>
                <w:szCs w:val="14"/>
                <w:lang w:eastAsia="pt-BR"/>
              </w:rPr>
              <w:lastRenderedPageBreak/>
              <w:t>20</w:t>
            </w:r>
          </w:p>
        </w:tc>
        <w:tc>
          <w:tcPr>
            <w:tcW w:w="1004" w:type="dxa"/>
            <w:tcBorders>
              <w:top w:val="single" w:sz="4" w:space="0" w:color="auto"/>
              <w:left w:val="single" w:sz="4" w:space="0" w:color="auto"/>
              <w:bottom w:val="single" w:sz="4" w:space="0" w:color="auto"/>
              <w:right w:val="single" w:sz="4" w:space="0" w:color="auto"/>
            </w:tcBorders>
            <w:vAlign w:val="center"/>
          </w:tcPr>
          <w:p w:rsidR="00C215DD" w:rsidRPr="000836FA" w:rsidRDefault="00C215DD" w:rsidP="00C215DD">
            <w:pPr>
              <w:overflowPunct w:val="0"/>
              <w:adjustRightInd w:val="0"/>
              <w:jc w:val="center"/>
              <w:textAlignment w:val="baseline"/>
              <w:rPr>
                <w:rFonts w:eastAsia="Times New Roman"/>
                <w:noProof/>
                <w:sz w:val="14"/>
                <w:szCs w:val="14"/>
                <w:lang w:eastAsia="pt-BR"/>
              </w:rPr>
            </w:pPr>
            <w:r>
              <w:rPr>
                <w:rFonts w:eastAsia="Times New Roman"/>
                <w:noProof/>
                <w:sz w:val="14"/>
                <w:szCs w:val="14"/>
                <w:lang w:eastAsia="pt-BR"/>
              </w:rPr>
              <w:t>11317</w:t>
            </w:r>
          </w:p>
        </w:tc>
        <w:tc>
          <w:tcPr>
            <w:tcW w:w="2978" w:type="dxa"/>
            <w:tcBorders>
              <w:top w:val="single" w:sz="4" w:space="0" w:color="auto"/>
              <w:left w:val="single" w:sz="4" w:space="0" w:color="auto"/>
              <w:bottom w:val="single" w:sz="4" w:space="0" w:color="auto"/>
              <w:right w:val="single" w:sz="4" w:space="0" w:color="auto"/>
            </w:tcBorders>
          </w:tcPr>
          <w:p w:rsidR="00C215DD" w:rsidRPr="00C215DD" w:rsidRDefault="00C215DD" w:rsidP="00C215DD">
            <w:pPr>
              <w:overflowPunct w:val="0"/>
              <w:adjustRightInd w:val="0"/>
              <w:jc w:val="both"/>
              <w:textAlignment w:val="baseline"/>
              <w:rPr>
                <w:rFonts w:eastAsia="Times New Roman"/>
                <w:noProof/>
                <w:sz w:val="14"/>
                <w:szCs w:val="14"/>
                <w:lang w:val="pt-BR" w:eastAsia="pt-BR"/>
              </w:rPr>
            </w:pPr>
            <w:r w:rsidRPr="00C215DD">
              <w:rPr>
                <w:rFonts w:eastAsia="Times New Roman"/>
                <w:noProof/>
                <w:sz w:val="14"/>
                <w:szCs w:val="14"/>
                <w:lang w:val="pt-BR" w:eastAsia="pt-BR"/>
              </w:rPr>
              <w:t>ACELGA - INTACTOS COM TODAS AS PARTES COMESTÍVEIS APROVEITÁVEIS, ASPECTO, COR  E SABOR CARACTERÍSTICOS</w:t>
            </w:r>
          </w:p>
        </w:tc>
        <w:tc>
          <w:tcPr>
            <w:tcW w:w="709" w:type="dxa"/>
            <w:tcBorders>
              <w:top w:val="single" w:sz="4" w:space="0" w:color="auto"/>
              <w:left w:val="single" w:sz="4" w:space="0" w:color="auto"/>
              <w:bottom w:val="single" w:sz="4" w:space="0" w:color="auto"/>
              <w:right w:val="single" w:sz="4" w:space="0" w:color="auto"/>
            </w:tcBorders>
            <w:vAlign w:val="center"/>
          </w:tcPr>
          <w:p w:rsidR="00C215DD" w:rsidRPr="000836FA" w:rsidRDefault="00C215DD" w:rsidP="00C215DD">
            <w:pPr>
              <w:overflowPunct w:val="0"/>
              <w:adjustRightInd w:val="0"/>
              <w:jc w:val="center"/>
              <w:textAlignment w:val="baseline"/>
              <w:rPr>
                <w:rFonts w:eastAsia="Times New Roman"/>
                <w:noProof/>
                <w:sz w:val="14"/>
                <w:szCs w:val="14"/>
                <w:lang w:eastAsia="pt-BR"/>
              </w:rPr>
            </w:pPr>
            <w:r>
              <w:rPr>
                <w:rFonts w:eastAsia="Times New Roman"/>
                <w:noProof/>
                <w:sz w:val="14"/>
                <w:szCs w:val="14"/>
                <w:lang w:eastAsia="pt-BR"/>
              </w:rPr>
              <w:t>UN</w:t>
            </w:r>
          </w:p>
        </w:tc>
        <w:tc>
          <w:tcPr>
            <w:tcW w:w="709" w:type="dxa"/>
            <w:tcBorders>
              <w:top w:val="single" w:sz="4" w:space="0" w:color="auto"/>
              <w:left w:val="single" w:sz="4" w:space="0" w:color="auto"/>
              <w:bottom w:val="single" w:sz="4" w:space="0" w:color="auto"/>
              <w:right w:val="single" w:sz="4" w:space="0" w:color="auto"/>
            </w:tcBorders>
            <w:vAlign w:val="center"/>
          </w:tcPr>
          <w:p w:rsidR="00C215DD" w:rsidRPr="000836FA" w:rsidRDefault="00C215DD" w:rsidP="00C215DD">
            <w:pPr>
              <w:overflowPunct w:val="0"/>
              <w:adjustRightInd w:val="0"/>
              <w:jc w:val="center"/>
              <w:textAlignment w:val="baseline"/>
              <w:rPr>
                <w:rFonts w:eastAsia="Times New Roman"/>
                <w:noProof/>
                <w:sz w:val="14"/>
                <w:szCs w:val="14"/>
                <w:lang w:eastAsia="pt-BR"/>
              </w:rPr>
            </w:pPr>
            <w:r>
              <w:rPr>
                <w:rFonts w:eastAsia="Times New Roman"/>
                <w:noProof/>
                <w:sz w:val="14"/>
                <w:szCs w:val="14"/>
                <w:lang w:eastAsia="pt-BR"/>
              </w:rPr>
              <w:t>1.200</w:t>
            </w:r>
          </w:p>
        </w:tc>
        <w:tc>
          <w:tcPr>
            <w:tcW w:w="1275" w:type="dxa"/>
            <w:tcBorders>
              <w:top w:val="single" w:sz="4" w:space="0" w:color="auto"/>
              <w:left w:val="single" w:sz="4" w:space="0" w:color="auto"/>
              <w:bottom w:val="single" w:sz="4" w:space="0" w:color="auto"/>
              <w:right w:val="single" w:sz="4" w:space="0" w:color="auto"/>
            </w:tcBorders>
            <w:vAlign w:val="center"/>
          </w:tcPr>
          <w:p w:rsidR="00C215DD" w:rsidRPr="000836FA" w:rsidRDefault="00C215DD" w:rsidP="00C215DD">
            <w:pPr>
              <w:overflowPunct w:val="0"/>
              <w:adjustRightInd w:val="0"/>
              <w:jc w:val="center"/>
              <w:textAlignment w:val="baseline"/>
              <w:rPr>
                <w:rFonts w:eastAsia="Times New Roman"/>
                <w:sz w:val="16"/>
                <w:szCs w:val="16"/>
                <w:lang w:eastAsia="pt-BR"/>
              </w:rPr>
            </w:pPr>
            <w:r>
              <w:rPr>
                <w:rFonts w:eastAsia="Times New Roman"/>
                <w:sz w:val="16"/>
                <w:szCs w:val="16"/>
                <w:lang w:eastAsia="pt-BR"/>
              </w:rPr>
              <w:t>5,58</w:t>
            </w:r>
          </w:p>
        </w:tc>
        <w:tc>
          <w:tcPr>
            <w:tcW w:w="1702" w:type="dxa"/>
            <w:tcBorders>
              <w:top w:val="single" w:sz="4" w:space="0" w:color="auto"/>
              <w:left w:val="single" w:sz="4" w:space="0" w:color="auto"/>
              <w:bottom w:val="single" w:sz="4" w:space="0" w:color="auto"/>
              <w:right w:val="single" w:sz="4" w:space="0" w:color="auto"/>
            </w:tcBorders>
            <w:vAlign w:val="center"/>
          </w:tcPr>
          <w:p w:rsidR="00C215DD" w:rsidRPr="000836FA" w:rsidRDefault="00C215DD" w:rsidP="00C215DD">
            <w:pPr>
              <w:overflowPunct w:val="0"/>
              <w:adjustRightInd w:val="0"/>
              <w:jc w:val="center"/>
              <w:textAlignment w:val="baseline"/>
              <w:rPr>
                <w:rFonts w:eastAsia="Times New Roman"/>
                <w:sz w:val="16"/>
                <w:szCs w:val="16"/>
                <w:lang w:eastAsia="pt-BR"/>
              </w:rPr>
            </w:pPr>
            <w:r>
              <w:rPr>
                <w:rFonts w:eastAsia="Times New Roman"/>
                <w:sz w:val="16"/>
                <w:szCs w:val="16"/>
                <w:lang w:eastAsia="pt-BR"/>
              </w:rPr>
              <w:t>6.696,00</w:t>
            </w:r>
          </w:p>
        </w:tc>
      </w:tr>
      <w:tr w:rsidR="00C215DD" w:rsidRPr="000836FA" w:rsidTr="00C215DD">
        <w:trPr>
          <w:cantSplit/>
          <w:trHeight w:val="583"/>
        </w:trPr>
        <w:tc>
          <w:tcPr>
            <w:tcW w:w="698" w:type="dxa"/>
            <w:tcBorders>
              <w:top w:val="single" w:sz="4" w:space="0" w:color="auto"/>
              <w:left w:val="single" w:sz="4" w:space="0" w:color="auto"/>
              <w:bottom w:val="single" w:sz="4" w:space="0" w:color="auto"/>
              <w:right w:val="single" w:sz="4" w:space="0" w:color="auto"/>
            </w:tcBorders>
            <w:vAlign w:val="center"/>
          </w:tcPr>
          <w:p w:rsidR="00C215DD" w:rsidRDefault="00C215DD" w:rsidP="00C215DD">
            <w:pPr>
              <w:overflowPunct w:val="0"/>
              <w:adjustRightInd w:val="0"/>
              <w:jc w:val="center"/>
              <w:textAlignment w:val="baseline"/>
              <w:rPr>
                <w:rFonts w:eastAsia="Times New Roman"/>
                <w:noProof/>
                <w:sz w:val="14"/>
                <w:szCs w:val="14"/>
                <w:lang w:eastAsia="pt-BR"/>
              </w:rPr>
            </w:pPr>
            <w:r>
              <w:rPr>
                <w:rFonts w:eastAsia="Times New Roman"/>
                <w:noProof/>
                <w:sz w:val="14"/>
                <w:szCs w:val="14"/>
                <w:lang w:eastAsia="pt-BR"/>
              </w:rPr>
              <w:t>21</w:t>
            </w:r>
          </w:p>
        </w:tc>
        <w:tc>
          <w:tcPr>
            <w:tcW w:w="1004" w:type="dxa"/>
            <w:tcBorders>
              <w:top w:val="single" w:sz="4" w:space="0" w:color="auto"/>
              <w:left w:val="single" w:sz="4" w:space="0" w:color="auto"/>
              <w:bottom w:val="single" w:sz="4" w:space="0" w:color="auto"/>
              <w:right w:val="single" w:sz="4" w:space="0" w:color="auto"/>
            </w:tcBorders>
            <w:vAlign w:val="center"/>
          </w:tcPr>
          <w:p w:rsidR="00C215DD" w:rsidRPr="000836FA" w:rsidRDefault="00C215DD" w:rsidP="00C215DD">
            <w:pPr>
              <w:overflowPunct w:val="0"/>
              <w:adjustRightInd w:val="0"/>
              <w:jc w:val="center"/>
              <w:textAlignment w:val="baseline"/>
              <w:rPr>
                <w:rFonts w:eastAsia="Times New Roman"/>
                <w:noProof/>
                <w:sz w:val="14"/>
                <w:szCs w:val="14"/>
                <w:lang w:eastAsia="pt-BR"/>
              </w:rPr>
            </w:pPr>
            <w:r>
              <w:rPr>
                <w:rFonts w:eastAsia="Times New Roman"/>
                <w:noProof/>
                <w:sz w:val="14"/>
                <w:szCs w:val="14"/>
                <w:lang w:eastAsia="pt-BR"/>
              </w:rPr>
              <w:t>22497</w:t>
            </w:r>
          </w:p>
        </w:tc>
        <w:tc>
          <w:tcPr>
            <w:tcW w:w="2978" w:type="dxa"/>
            <w:tcBorders>
              <w:top w:val="single" w:sz="4" w:space="0" w:color="auto"/>
              <w:left w:val="single" w:sz="4" w:space="0" w:color="auto"/>
              <w:bottom w:val="single" w:sz="4" w:space="0" w:color="auto"/>
              <w:right w:val="single" w:sz="4" w:space="0" w:color="auto"/>
            </w:tcBorders>
          </w:tcPr>
          <w:p w:rsidR="00C215DD" w:rsidRPr="000836FA" w:rsidRDefault="00C215DD" w:rsidP="00C215DD">
            <w:pPr>
              <w:overflowPunct w:val="0"/>
              <w:adjustRightInd w:val="0"/>
              <w:jc w:val="both"/>
              <w:textAlignment w:val="baseline"/>
              <w:rPr>
                <w:rFonts w:eastAsia="Times New Roman"/>
                <w:noProof/>
                <w:sz w:val="14"/>
                <w:szCs w:val="14"/>
                <w:lang w:eastAsia="pt-BR"/>
              </w:rPr>
            </w:pPr>
            <w:r w:rsidRPr="00C215DD">
              <w:rPr>
                <w:rFonts w:eastAsia="Times New Roman"/>
                <w:noProof/>
                <w:sz w:val="14"/>
                <w:szCs w:val="14"/>
                <w:lang w:val="pt-BR" w:eastAsia="pt-BR"/>
              </w:rPr>
              <w:t xml:space="preserve">PÃO CASEIRO DE 50 GRAMAS A UNIDADE, PREPARADO COM FARINHA DE TRIGO, SAL, AÇÚCAR, FERMENTO E COM ADIÇÃO DE BATATA, MANDIOCA, CENOURA OU ABÓBORA. </w:t>
            </w:r>
            <w:r>
              <w:rPr>
                <w:rFonts w:eastAsia="Times New Roman"/>
                <w:noProof/>
                <w:sz w:val="14"/>
                <w:szCs w:val="14"/>
                <w:lang w:eastAsia="pt-BR"/>
              </w:rPr>
              <w:t>ENTREGA DIÁRIA.</w:t>
            </w:r>
          </w:p>
        </w:tc>
        <w:tc>
          <w:tcPr>
            <w:tcW w:w="709" w:type="dxa"/>
            <w:tcBorders>
              <w:top w:val="single" w:sz="4" w:space="0" w:color="auto"/>
              <w:left w:val="single" w:sz="4" w:space="0" w:color="auto"/>
              <w:bottom w:val="single" w:sz="4" w:space="0" w:color="auto"/>
              <w:right w:val="single" w:sz="4" w:space="0" w:color="auto"/>
            </w:tcBorders>
            <w:vAlign w:val="center"/>
          </w:tcPr>
          <w:p w:rsidR="00C215DD" w:rsidRPr="000836FA" w:rsidRDefault="00C215DD" w:rsidP="00C215DD">
            <w:pPr>
              <w:overflowPunct w:val="0"/>
              <w:adjustRightInd w:val="0"/>
              <w:jc w:val="center"/>
              <w:textAlignment w:val="baseline"/>
              <w:rPr>
                <w:rFonts w:eastAsia="Times New Roman"/>
                <w:noProof/>
                <w:sz w:val="14"/>
                <w:szCs w:val="14"/>
                <w:lang w:eastAsia="pt-BR"/>
              </w:rPr>
            </w:pPr>
            <w:r>
              <w:rPr>
                <w:rFonts w:eastAsia="Times New Roman"/>
                <w:noProof/>
                <w:sz w:val="14"/>
                <w:szCs w:val="14"/>
                <w:lang w:eastAsia="pt-BR"/>
              </w:rPr>
              <w:t>KG</w:t>
            </w:r>
          </w:p>
        </w:tc>
        <w:tc>
          <w:tcPr>
            <w:tcW w:w="709" w:type="dxa"/>
            <w:tcBorders>
              <w:top w:val="single" w:sz="4" w:space="0" w:color="auto"/>
              <w:left w:val="single" w:sz="4" w:space="0" w:color="auto"/>
              <w:bottom w:val="single" w:sz="4" w:space="0" w:color="auto"/>
              <w:right w:val="single" w:sz="4" w:space="0" w:color="auto"/>
            </w:tcBorders>
            <w:vAlign w:val="center"/>
          </w:tcPr>
          <w:p w:rsidR="00C215DD" w:rsidRPr="000836FA" w:rsidRDefault="00C215DD" w:rsidP="00C215DD">
            <w:pPr>
              <w:overflowPunct w:val="0"/>
              <w:adjustRightInd w:val="0"/>
              <w:jc w:val="center"/>
              <w:textAlignment w:val="baseline"/>
              <w:rPr>
                <w:rFonts w:eastAsia="Times New Roman"/>
                <w:noProof/>
                <w:sz w:val="14"/>
                <w:szCs w:val="14"/>
                <w:lang w:eastAsia="pt-BR"/>
              </w:rPr>
            </w:pPr>
            <w:r>
              <w:rPr>
                <w:rFonts w:eastAsia="Times New Roman"/>
                <w:noProof/>
                <w:sz w:val="14"/>
                <w:szCs w:val="14"/>
                <w:lang w:eastAsia="pt-BR"/>
              </w:rPr>
              <w:t>1.800</w:t>
            </w:r>
          </w:p>
        </w:tc>
        <w:tc>
          <w:tcPr>
            <w:tcW w:w="1275" w:type="dxa"/>
            <w:tcBorders>
              <w:top w:val="single" w:sz="4" w:space="0" w:color="auto"/>
              <w:left w:val="single" w:sz="4" w:space="0" w:color="auto"/>
              <w:bottom w:val="single" w:sz="4" w:space="0" w:color="auto"/>
              <w:right w:val="single" w:sz="4" w:space="0" w:color="auto"/>
            </w:tcBorders>
            <w:vAlign w:val="center"/>
          </w:tcPr>
          <w:p w:rsidR="00C215DD" w:rsidRPr="000836FA" w:rsidRDefault="00C215DD" w:rsidP="00C215DD">
            <w:pPr>
              <w:overflowPunct w:val="0"/>
              <w:adjustRightInd w:val="0"/>
              <w:jc w:val="center"/>
              <w:textAlignment w:val="baseline"/>
              <w:rPr>
                <w:rFonts w:eastAsia="Times New Roman"/>
                <w:sz w:val="16"/>
                <w:szCs w:val="16"/>
                <w:lang w:eastAsia="pt-BR"/>
              </w:rPr>
            </w:pPr>
            <w:r>
              <w:rPr>
                <w:rFonts w:eastAsia="Times New Roman"/>
                <w:sz w:val="16"/>
                <w:szCs w:val="16"/>
                <w:lang w:eastAsia="pt-BR"/>
              </w:rPr>
              <w:t>13,23</w:t>
            </w:r>
          </w:p>
        </w:tc>
        <w:tc>
          <w:tcPr>
            <w:tcW w:w="1702" w:type="dxa"/>
            <w:tcBorders>
              <w:top w:val="single" w:sz="4" w:space="0" w:color="auto"/>
              <w:left w:val="single" w:sz="4" w:space="0" w:color="auto"/>
              <w:bottom w:val="single" w:sz="4" w:space="0" w:color="auto"/>
              <w:right w:val="single" w:sz="4" w:space="0" w:color="auto"/>
            </w:tcBorders>
            <w:vAlign w:val="center"/>
          </w:tcPr>
          <w:p w:rsidR="00C215DD" w:rsidRPr="000836FA" w:rsidRDefault="00C215DD" w:rsidP="00C215DD">
            <w:pPr>
              <w:overflowPunct w:val="0"/>
              <w:adjustRightInd w:val="0"/>
              <w:jc w:val="center"/>
              <w:textAlignment w:val="baseline"/>
              <w:rPr>
                <w:rFonts w:eastAsia="Times New Roman"/>
                <w:sz w:val="16"/>
                <w:szCs w:val="16"/>
                <w:lang w:eastAsia="pt-BR"/>
              </w:rPr>
            </w:pPr>
            <w:r>
              <w:rPr>
                <w:rFonts w:eastAsia="Times New Roman"/>
                <w:sz w:val="16"/>
                <w:szCs w:val="16"/>
                <w:lang w:eastAsia="pt-BR"/>
              </w:rPr>
              <w:t>23.814,00</w:t>
            </w:r>
          </w:p>
        </w:tc>
      </w:tr>
      <w:tr w:rsidR="00C215DD" w:rsidRPr="000836FA" w:rsidTr="00C215DD">
        <w:trPr>
          <w:cantSplit/>
          <w:trHeight w:val="157"/>
        </w:trPr>
        <w:tc>
          <w:tcPr>
            <w:tcW w:w="698" w:type="dxa"/>
            <w:tcBorders>
              <w:top w:val="single" w:sz="4" w:space="0" w:color="auto"/>
              <w:left w:val="single" w:sz="4" w:space="0" w:color="auto"/>
              <w:bottom w:val="single" w:sz="4" w:space="0" w:color="auto"/>
              <w:right w:val="single" w:sz="4" w:space="0" w:color="auto"/>
            </w:tcBorders>
            <w:vAlign w:val="center"/>
          </w:tcPr>
          <w:p w:rsidR="00C215DD" w:rsidRDefault="00C215DD" w:rsidP="00C215DD">
            <w:pPr>
              <w:overflowPunct w:val="0"/>
              <w:adjustRightInd w:val="0"/>
              <w:jc w:val="center"/>
              <w:textAlignment w:val="baseline"/>
              <w:rPr>
                <w:rFonts w:eastAsia="Times New Roman"/>
                <w:noProof/>
                <w:sz w:val="14"/>
                <w:szCs w:val="14"/>
                <w:lang w:eastAsia="pt-BR"/>
              </w:rPr>
            </w:pPr>
            <w:r>
              <w:rPr>
                <w:rFonts w:eastAsia="Times New Roman"/>
                <w:noProof/>
                <w:sz w:val="14"/>
                <w:szCs w:val="14"/>
                <w:lang w:eastAsia="pt-BR"/>
              </w:rPr>
              <w:t>22</w:t>
            </w:r>
          </w:p>
        </w:tc>
        <w:tc>
          <w:tcPr>
            <w:tcW w:w="1004" w:type="dxa"/>
            <w:tcBorders>
              <w:top w:val="single" w:sz="4" w:space="0" w:color="auto"/>
              <w:left w:val="single" w:sz="4" w:space="0" w:color="auto"/>
              <w:bottom w:val="single" w:sz="4" w:space="0" w:color="auto"/>
              <w:right w:val="single" w:sz="4" w:space="0" w:color="auto"/>
            </w:tcBorders>
            <w:vAlign w:val="center"/>
          </w:tcPr>
          <w:p w:rsidR="00C215DD" w:rsidRPr="000836FA" w:rsidRDefault="00C215DD" w:rsidP="00C215DD">
            <w:pPr>
              <w:overflowPunct w:val="0"/>
              <w:adjustRightInd w:val="0"/>
              <w:jc w:val="center"/>
              <w:textAlignment w:val="baseline"/>
              <w:rPr>
                <w:rFonts w:eastAsia="Times New Roman"/>
                <w:noProof/>
                <w:sz w:val="14"/>
                <w:szCs w:val="14"/>
                <w:lang w:eastAsia="pt-BR"/>
              </w:rPr>
            </w:pPr>
            <w:r>
              <w:rPr>
                <w:rFonts w:eastAsia="Times New Roman"/>
                <w:noProof/>
                <w:sz w:val="14"/>
                <w:szCs w:val="14"/>
                <w:lang w:eastAsia="pt-BR"/>
              </w:rPr>
              <w:t>22499</w:t>
            </w:r>
          </w:p>
        </w:tc>
        <w:tc>
          <w:tcPr>
            <w:tcW w:w="2978" w:type="dxa"/>
            <w:tcBorders>
              <w:top w:val="single" w:sz="4" w:space="0" w:color="auto"/>
              <w:left w:val="single" w:sz="4" w:space="0" w:color="auto"/>
              <w:bottom w:val="single" w:sz="4" w:space="0" w:color="auto"/>
              <w:right w:val="single" w:sz="4" w:space="0" w:color="auto"/>
            </w:tcBorders>
          </w:tcPr>
          <w:p w:rsidR="00C215DD" w:rsidRPr="00C215DD" w:rsidRDefault="00C215DD" w:rsidP="00C215DD">
            <w:pPr>
              <w:overflowPunct w:val="0"/>
              <w:adjustRightInd w:val="0"/>
              <w:jc w:val="both"/>
              <w:textAlignment w:val="baseline"/>
              <w:rPr>
                <w:rFonts w:eastAsia="Times New Roman"/>
                <w:noProof/>
                <w:sz w:val="14"/>
                <w:szCs w:val="14"/>
                <w:lang w:val="pt-BR" w:eastAsia="pt-BR"/>
              </w:rPr>
            </w:pPr>
            <w:r w:rsidRPr="00C215DD">
              <w:rPr>
                <w:rFonts w:eastAsia="Times New Roman"/>
                <w:noProof/>
                <w:sz w:val="14"/>
                <w:szCs w:val="14"/>
                <w:lang w:val="pt-BR" w:eastAsia="pt-BR"/>
              </w:rPr>
              <w:t>CHEIRO VERDE - INTACTOS COM TODAS AS PARTES COMESTÍVEIS</w:t>
            </w:r>
          </w:p>
        </w:tc>
        <w:tc>
          <w:tcPr>
            <w:tcW w:w="709" w:type="dxa"/>
            <w:tcBorders>
              <w:top w:val="single" w:sz="4" w:space="0" w:color="auto"/>
              <w:left w:val="single" w:sz="4" w:space="0" w:color="auto"/>
              <w:bottom w:val="single" w:sz="4" w:space="0" w:color="auto"/>
              <w:right w:val="single" w:sz="4" w:space="0" w:color="auto"/>
            </w:tcBorders>
            <w:vAlign w:val="center"/>
          </w:tcPr>
          <w:p w:rsidR="00C215DD" w:rsidRPr="000836FA" w:rsidRDefault="00C215DD" w:rsidP="00C215DD">
            <w:pPr>
              <w:overflowPunct w:val="0"/>
              <w:adjustRightInd w:val="0"/>
              <w:jc w:val="center"/>
              <w:textAlignment w:val="baseline"/>
              <w:rPr>
                <w:rFonts w:eastAsia="Times New Roman"/>
                <w:noProof/>
                <w:sz w:val="14"/>
                <w:szCs w:val="14"/>
                <w:lang w:eastAsia="pt-BR"/>
              </w:rPr>
            </w:pPr>
            <w:r>
              <w:rPr>
                <w:rFonts w:eastAsia="Times New Roman"/>
                <w:noProof/>
                <w:sz w:val="14"/>
                <w:szCs w:val="14"/>
                <w:lang w:eastAsia="pt-BR"/>
              </w:rPr>
              <w:t>MÇ</w:t>
            </w:r>
          </w:p>
        </w:tc>
        <w:tc>
          <w:tcPr>
            <w:tcW w:w="709" w:type="dxa"/>
            <w:tcBorders>
              <w:top w:val="single" w:sz="4" w:space="0" w:color="auto"/>
              <w:left w:val="single" w:sz="4" w:space="0" w:color="auto"/>
              <w:bottom w:val="single" w:sz="4" w:space="0" w:color="auto"/>
              <w:right w:val="single" w:sz="4" w:space="0" w:color="auto"/>
            </w:tcBorders>
            <w:vAlign w:val="center"/>
          </w:tcPr>
          <w:p w:rsidR="00C215DD" w:rsidRPr="000836FA" w:rsidRDefault="00C215DD" w:rsidP="00C215DD">
            <w:pPr>
              <w:overflowPunct w:val="0"/>
              <w:adjustRightInd w:val="0"/>
              <w:jc w:val="center"/>
              <w:textAlignment w:val="baseline"/>
              <w:rPr>
                <w:rFonts w:eastAsia="Times New Roman"/>
                <w:noProof/>
                <w:sz w:val="14"/>
                <w:szCs w:val="14"/>
                <w:lang w:eastAsia="pt-BR"/>
              </w:rPr>
            </w:pPr>
            <w:r>
              <w:rPr>
                <w:rFonts w:eastAsia="Times New Roman"/>
                <w:noProof/>
                <w:sz w:val="14"/>
                <w:szCs w:val="14"/>
                <w:lang w:eastAsia="pt-BR"/>
              </w:rPr>
              <w:t>2.400</w:t>
            </w:r>
          </w:p>
        </w:tc>
        <w:tc>
          <w:tcPr>
            <w:tcW w:w="1275" w:type="dxa"/>
            <w:tcBorders>
              <w:top w:val="single" w:sz="4" w:space="0" w:color="auto"/>
              <w:left w:val="single" w:sz="4" w:space="0" w:color="auto"/>
              <w:bottom w:val="single" w:sz="4" w:space="0" w:color="auto"/>
              <w:right w:val="single" w:sz="4" w:space="0" w:color="auto"/>
            </w:tcBorders>
            <w:vAlign w:val="center"/>
          </w:tcPr>
          <w:p w:rsidR="00C215DD" w:rsidRPr="000836FA" w:rsidRDefault="00C215DD" w:rsidP="00C215DD">
            <w:pPr>
              <w:overflowPunct w:val="0"/>
              <w:adjustRightInd w:val="0"/>
              <w:jc w:val="center"/>
              <w:textAlignment w:val="baseline"/>
              <w:rPr>
                <w:rFonts w:eastAsia="Times New Roman"/>
                <w:sz w:val="16"/>
                <w:szCs w:val="16"/>
                <w:lang w:eastAsia="pt-BR"/>
              </w:rPr>
            </w:pPr>
            <w:r>
              <w:rPr>
                <w:rFonts w:eastAsia="Times New Roman"/>
                <w:sz w:val="16"/>
                <w:szCs w:val="16"/>
                <w:lang w:eastAsia="pt-BR"/>
              </w:rPr>
              <w:t>3,32</w:t>
            </w:r>
          </w:p>
        </w:tc>
        <w:tc>
          <w:tcPr>
            <w:tcW w:w="1702" w:type="dxa"/>
            <w:tcBorders>
              <w:top w:val="single" w:sz="4" w:space="0" w:color="auto"/>
              <w:left w:val="single" w:sz="4" w:space="0" w:color="auto"/>
              <w:bottom w:val="single" w:sz="4" w:space="0" w:color="auto"/>
              <w:right w:val="single" w:sz="4" w:space="0" w:color="auto"/>
            </w:tcBorders>
            <w:vAlign w:val="center"/>
          </w:tcPr>
          <w:p w:rsidR="00C215DD" w:rsidRPr="000836FA" w:rsidRDefault="00C215DD" w:rsidP="00C215DD">
            <w:pPr>
              <w:overflowPunct w:val="0"/>
              <w:adjustRightInd w:val="0"/>
              <w:jc w:val="center"/>
              <w:textAlignment w:val="baseline"/>
              <w:rPr>
                <w:rFonts w:eastAsia="Times New Roman"/>
                <w:sz w:val="16"/>
                <w:szCs w:val="16"/>
                <w:lang w:eastAsia="pt-BR"/>
              </w:rPr>
            </w:pPr>
            <w:r>
              <w:rPr>
                <w:rFonts w:eastAsia="Times New Roman"/>
                <w:sz w:val="16"/>
                <w:szCs w:val="16"/>
                <w:lang w:eastAsia="pt-BR"/>
              </w:rPr>
              <w:t>7.968,00</w:t>
            </w:r>
          </w:p>
        </w:tc>
      </w:tr>
      <w:tr w:rsidR="00C215DD" w:rsidRPr="000836FA" w:rsidTr="00C215DD">
        <w:trPr>
          <w:cantSplit/>
          <w:trHeight w:val="105"/>
        </w:trPr>
        <w:tc>
          <w:tcPr>
            <w:tcW w:w="698" w:type="dxa"/>
            <w:tcBorders>
              <w:top w:val="single" w:sz="4" w:space="0" w:color="auto"/>
              <w:left w:val="single" w:sz="4" w:space="0" w:color="auto"/>
              <w:bottom w:val="single" w:sz="4" w:space="0" w:color="auto"/>
              <w:right w:val="single" w:sz="4" w:space="0" w:color="auto"/>
            </w:tcBorders>
            <w:vAlign w:val="center"/>
          </w:tcPr>
          <w:p w:rsidR="00C215DD" w:rsidRDefault="00C215DD" w:rsidP="00C215DD">
            <w:pPr>
              <w:overflowPunct w:val="0"/>
              <w:adjustRightInd w:val="0"/>
              <w:jc w:val="center"/>
              <w:textAlignment w:val="baseline"/>
              <w:rPr>
                <w:rFonts w:eastAsia="Times New Roman"/>
                <w:noProof/>
                <w:sz w:val="14"/>
                <w:szCs w:val="14"/>
                <w:lang w:eastAsia="pt-BR"/>
              </w:rPr>
            </w:pPr>
            <w:r>
              <w:rPr>
                <w:rFonts w:eastAsia="Times New Roman"/>
                <w:noProof/>
                <w:sz w:val="14"/>
                <w:szCs w:val="14"/>
                <w:lang w:eastAsia="pt-BR"/>
              </w:rPr>
              <w:t>23</w:t>
            </w:r>
          </w:p>
        </w:tc>
        <w:tc>
          <w:tcPr>
            <w:tcW w:w="1004" w:type="dxa"/>
            <w:tcBorders>
              <w:top w:val="single" w:sz="4" w:space="0" w:color="auto"/>
              <w:left w:val="single" w:sz="4" w:space="0" w:color="auto"/>
              <w:bottom w:val="single" w:sz="4" w:space="0" w:color="auto"/>
              <w:right w:val="single" w:sz="4" w:space="0" w:color="auto"/>
            </w:tcBorders>
            <w:vAlign w:val="center"/>
          </w:tcPr>
          <w:p w:rsidR="00C215DD" w:rsidRPr="000836FA" w:rsidRDefault="00C215DD" w:rsidP="00C215DD">
            <w:pPr>
              <w:overflowPunct w:val="0"/>
              <w:adjustRightInd w:val="0"/>
              <w:jc w:val="center"/>
              <w:textAlignment w:val="baseline"/>
              <w:rPr>
                <w:rFonts w:eastAsia="Times New Roman"/>
                <w:noProof/>
                <w:sz w:val="14"/>
                <w:szCs w:val="14"/>
                <w:lang w:eastAsia="pt-BR"/>
              </w:rPr>
            </w:pPr>
            <w:r>
              <w:rPr>
                <w:rFonts w:eastAsia="Times New Roman"/>
                <w:noProof/>
                <w:sz w:val="14"/>
                <w:szCs w:val="14"/>
                <w:lang w:eastAsia="pt-BR"/>
              </w:rPr>
              <w:t>22501</w:t>
            </w:r>
          </w:p>
        </w:tc>
        <w:tc>
          <w:tcPr>
            <w:tcW w:w="2978" w:type="dxa"/>
            <w:tcBorders>
              <w:top w:val="single" w:sz="4" w:space="0" w:color="auto"/>
              <w:left w:val="single" w:sz="4" w:space="0" w:color="auto"/>
              <w:bottom w:val="single" w:sz="4" w:space="0" w:color="auto"/>
              <w:right w:val="single" w:sz="4" w:space="0" w:color="auto"/>
            </w:tcBorders>
          </w:tcPr>
          <w:p w:rsidR="00C215DD" w:rsidRPr="000836FA" w:rsidRDefault="00C215DD" w:rsidP="00C215DD">
            <w:pPr>
              <w:overflowPunct w:val="0"/>
              <w:adjustRightInd w:val="0"/>
              <w:jc w:val="both"/>
              <w:textAlignment w:val="baseline"/>
              <w:rPr>
                <w:rFonts w:eastAsia="Times New Roman"/>
                <w:noProof/>
                <w:sz w:val="14"/>
                <w:szCs w:val="14"/>
                <w:lang w:eastAsia="pt-BR"/>
              </w:rPr>
            </w:pPr>
            <w:r>
              <w:rPr>
                <w:rFonts w:eastAsia="Times New Roman"/>
                <w:noProof/>
                <w:sz w:val="14"/>
                <w:szCs w:val="14"/>
                <w:lang w:eastAsia="pt-BR"/>
              </w:rPr>
              <w:t>FRANGO INTEIRO SEMI-CAIPIRA.</w:t>
            </w:r>
          </w:p>
        </w:tc>
        <w:tc>
          <w:tcPr>
            <w:tcW w:w="709" w:type="dxa"/>
            <w:tcBorders>
              <w:top w:val="single" w:sz="4" w:space="0" w:color="auto"/>
              <w:left w:val="single" w:sz="4" w:space="0" w:color="auto"/>
              <w:bottom w:val="single" w:sz="4" w:space="0" w:color="auto"/>
              <w:right w:val="single" w:sz="4" w:space="0" w:color="auto"/>
            </w:tcBorders>
            <w:vAlign w:val="center"/>
          </w:tcPr>
          <w:p w:rsidR="00C215DD" w:rsidRPr="000836FA" w:rsidRDefault="00C215DD" w:rsidP="00C215DD">
            <w:pPr>
              <w:overflowPunct w:val="0"/>
              <w:adjustRightInd w:val="0"/>
              <w:jc w:val="center"/>
              <w:textAlignment w:val="baseline"/>
              <w:rPr>
                <w:rFonts w:eastAsia="Times New Roman"/>
                <w:noProof/>
                <w:sz w:val="14"/>
                <w:szCs w:val="14"/>
                <w:lang w:eastAsia="pt-BR"/>
              </w:rPr>
            </w:pPr>
            <w:r>
              <w:rPr>
                <w:rFonts w:eastAsia="Times New Roman"/>
                <w:noProof/>
                <w:sz w:val="14"/>
                <w:szCs w:val="14"/>
                <w:lang w:eastAsia="pt-BR"/>
              </w:rPr>
              <w:t>KG</w:t>
            </w:r>
          </w:p>
        </w:tc>
        <w:tc>
          <w:tcPr>
            <w:tcW w:w="709" w:type="dxa"/>
            <w:tcBorders>
              <w:top w:val="single" w:sz="4" w:space="0" w:color="auto"/>
              <w:left w:val="single" w:sz="4" w:space="0" w:color="auto"/>
              <w:bottom w:val="single" w:sz="4" w:space="0" w:color="auto"/>
              <w:right w:val="single" w:sz="4" w:space="0" w:color="auto"/>
            </w:tcBorders>
            <w:vAlign w:val="center"/>
          </w:tcPr>
          <w:p w:rsidR="00C215DD" w:rsidRPr="000836FA" w:rsidRDefault="00C215DD" w:rsidP="00C215DD">
            <w:pPr>
              <w:overflowPunct w:val="0"/>
              <w:adjustRightInd w:val="0"/>
              <w:jc w:val="center"/>
              <w:textAlignment w:val="baseline"/>
              <w:rPr>
                <w:rFonts w:eastAsia="Times New Roman"/>
                <w:noProof/>
                <w:sz w:val="14"/>
                <w:szCs w:val="14"/>
                <w:lang w:eastAsia="pt-BR"/>
              </w:rPr>
            </w:pPr>
            <w:r>
              <w:rPr>
                <w:rFonts w:eastAsia="Times New Roman"/>
                <w:noProof/>
                <w:sz w:val="14"/>
                <w:szCs w:val="14"/>
                <w:lang w:eastAsia="pt-BR"/>
              </w:rPr>
              <w:t>3.000</w:t>
            </w:r>
          </w:p>
        </w:tc>
        <w:tc>
          <w:tcPr>
            <w:tcW w:w="1275" w:type="dxa"/>
            <w:tcBorders>
              <w:top w:val="single" w:sz="4" w:space="0" w:color="auto"/>
              <w:left w:val="single" w:sz="4" w:space="0" w:color="auto"/>
              <w:bottom w:val="single" w:sz="4" w:space="0" w:color="auto"/>
              <w:right w:val="single" w:sz="4" w:space="0" w:color="auto"/>
            </w:tcBorders>
            <w:vAlign w:val="center"/>
          </w:tcPr>
          <w:p w:rsidR="00C215DD" w:rsidRPr="000836FA" w:rsidRDefault="00C215DD" w:rsidP="00C215DD">
            <w:pPr>
              <w:overflowPunct w:val="0"/>
              <w:adjustRightInd w:val="0"/>
              <w:jc w:val="center"/>
              <w:textAlignment w:val="baseline"/>
              <w:rPr>
                <w:rFonts w:eastAsia="Times New Roman"/>
                <w:sz w:val="16"/>
                <w:szCs w:val="16"/>
                <w:lang w:eastAsia="pt-BR"/>
              </w:rPr>
            </w:pPr>
            <w:r>
              <w:rPr>
                <w:rFonts w:eastAsia="Times New Roman"/>
                <w:sz w:val="16"/>
                <w:szCs w:val="16"/>
                <w:lang w:eastAsia="pt-BR"/>
              </w:rPr>
              <w:t>13,22</w:t>
            </w:r>
          </w:p>
        </w:tc>
        <w:tc>
          <w:tcPr>
            <w:tcW w:w="1702" w:type="dxa"/>
            <w:tcBorders>
              <w:top w:val="single" w:sz="4" w:space="0" w:color="auto"/>
              <w:left w:val="single" w:sz="4" w:space="0" w:color="auto"/>
              <w:bottom w:val="single" w:sz="4" w:space="0" w:color="auto"/>
              <w:right w:val="single" w:sz="4" w:space="0" w:color="auto"/>
            </w:tcBorders>
            <w:vAlign w:val="center"/>
          </w:tcPr>
          <w:p w:rsidR="00C215DD" w:rsidRPr="000836FA" w:rsidRDefault="00C215DD" w:rsidP="00C215DD">
            <w:pPr>
              <w:overflowPunct w:val="0"/>
              <w:adjustRightInd w:val="0"/>
              <w:jc w:val="center"/>
              <w:textAlignment w:val="baseline"/>
              <w:rPr>
                <w:rFonts w:eastAsia="Times New Roman"/>
                <w:sz w:val="16"/>
                <w:szCs w:val="16"/>
                <w:lang w:eastAsia="pt-BR"/>
              </w:rPr>
            </w:pPr>
            <w:r>
              <w:rPr>
                <w:rFonts w:eastAsia="Times New Roman"/>
                <w:sz w:val="16"/>
                <w:szCs w:val="16"/>
                <w:lang w:eastAsia="pt-BR"/>
              </w:rPr>
              <w:t>39.660,00</w:t>
            </w:r>
          </w:p>
        </w:tc>
      </w:tr>
      <w:tr w:rsidR="00C215DD" w:rsidRPr="000836FA" w:rsidTr="00C215DD">
        <w:trPr>
          <w:cantSplit/>
          <w:trHeight w:val="583"/>
        </w:trPr>
        <w:tc>
          <w:tcPr>
            <w:tcW w:w="698" w:type="dxa"/>
            <w:tcBorders>
              <w:top w:val="single" w:sz="4" w:space="0" w:color="auto"/>
              <w:left w:val="single" w:sz="4" w:space="0" w:color="auto"/>
              <w:bottom w:val="single" w:sz="4" w:space="0" w:color="auto"/>
              <w:right w:val="single" w:sz="4" w:space="0" w:color="auto"/>
            </w:tcBorders>
            <w:vAlign w:val="center"/>
          </w:tcPr>
          <w:p w:rsidR="00C215DD" w:rsidRDefault="00C215DD" w:rsidP="00C215DD">
            <w:pPr>
              <w:overflowPunct w:val="0"/>
              <w:adjustRightInd w:val="0"/>
              <w:jc w:val="center"/>
              <w:textAlignment w:val="baseline"/>
              <w:rPr>
                <w:rFonts w:eastAsia="Times New Roman"/>
                <w:noProof/>
                <w:sz w:val="14"/>
                <w:szCs w:val="14"/>
                <w:lang w:eastAsia="pt-BR"/>
              </w:rPr>
            </w:pPr>
            <w:r>
              <w:rPr>
                <w:rFonts w:eastAsia="Times New Roman"/>
                <w:noProof/>
                <w:sz w:val="14"/>
                <w:szCs w:val="14"/>
                <w:lang w:eastAsia="pt-BR"/>
              </w:rPr>
              <w:t>24</w:t>
            </w:r>
          </w:p>
        </w:tc>
        <w:tc>
          <w:tcPr>
            <w:tcW w:w="1004" w:type="dxa"/>
            <w:tcBorders>
              <w:top w:val="single" w:sz="4" w:space="0" w:color="auto"/>
              <w:left w:val="single" w:sz="4" w:space="0" w:color="auto"/>
              <w:bottom w:val="single" w:sz="4" w:space="0" w:color="auto"/>
              <w:right w:val="single" w:sz="4" w:space="0" w:color="auto"/>
            </w:tcBorders>
            <w:vAlign w:val="center"/>
          </w:tcPr>
          <w:p w:rsidR="00C215DD" w:rsidRPr="000836FA" w:rsidRDefault="00C215DD" w:rsidP="00C215DD">
            <w:pPr>
              <w:overflowPunct w:val="0"/>
              <w:adjustRightInd w:val="0"/>
              <w:jc w:val="center"/>
              <w:textAlignment w:val="baseline"/>
              <w:rPr>
                <w:rFonts w:eastAsia="Times New Roman"/>
                <w:noProof/>
                <w:sz w:val="14"/>
                <w:szCs w:val="14"/>
                <w:lang w:eastAsia="pt-BR"/>
              </w:rPr>
            </w:pPr>
            <w:r>
              <w:rPr>
                <w:rFonts w:eastAsia="Times New Roman"/>
                <w:noProof/>
                <w:sz w:val="14"/>
                <w:szCs w:val="14"/>
                <w:lang w:eastAsia="pt-BR"/>
              </w:rPr>
              <w:t>22503</w:t>
            </w:r>
          </w:p>
        </w:tc>
        <w:tc>
          <w:tcPr>
            <w:tcW w:w="2978" w:type="dxa"/>
            <w:tcBorders>
              <w:top w:val="single" w:sz="4" w:space="0" w:color="auto"/>
              <w:left w:val="single" w:sz="4" w:space="0" w:color="auto"/>
              <w:bottom w:val="single" w:sz="4" w:space="0" w:color="auto"/>
              <w:right w:val="single" w:sz="4" w:space="0" w:color="auto"/>
            </w:tcBorders>
          </w:tcPr>
          <w:p w:rsidR="00C215DD" w:rsidRPr="00C215DD" w:rsidRDefault="00C215DD" w:rsidP="00C215DD">
            <w:pPr>
              <w:overflowPunct w:val="0"/>
              <w:adjustRightInd w:val="0"/>
              <w:jc w:val="both"/>
              <w:textAlignment w:val="baseline"/>
              <w:rPr>
                <w:rFonts w:eastAsia="Times New Roman"/>
                <w:noProof/>
                <w:sz w:val="14"/>
                <w:szCs w:val="14"/>
                <w:lang w:val="pt-BR" w:eastAsia="pt-BR"/>
              </w:rPr>
            </w:pPr>
            <w:r w:rsidRPr="00C215DD">
              <w:rPr>
                <w:rFonts w:eastAsia="Times New Roman"/>
                <w:noProof/>
                <w:sz w:val="14"/>
                <w:szCs w:val="14"/>
                <w:lang w:val="pt-BR" w:eastAsia="pt-BR"/>
              </w:rPr>
              <w:t>COUVE MANTEIGA - INTACTOS COM TODAS AS PARTES COMESTÍVEIS APROVEITÁVEIS (ASPECTO, COR E SABOR CARACTERÍSTICOS)</w:t>
            </w:r>
          </w:p>
        </w:tc>
        <w:tc>
          <w:tcPr>
            <w:tcW w:w="709" w:type="dxa"/>
            <w:tcBorders>
              <w:top w:val="single" w:sz="4" w:space="0" w:color="auto"/>
              <w:left w:val="single" w:sz="4" w:space="0" w:color="auto"/>
              <w:bottom w:val="single" w:sz="4" w:space="0" w:color="auto"/>
              <w:right w:val="single" w:sz="4" w:space="0" w:color="auto"/>
            </w:tcBorders>
            <w:vAlign w:val="center"/>
          </w:tcPr>
          <w:p w:rsidR="00C215DD" w:rsidRPr="000836FA" w:rsidRDefault="00C215DD" w:rsidP="00C215DD">
            <w:pPr>
              <w:overflowPunct w:val="0"/>
              <w:adjustRightInd w:val="0"/>
              <w:jc w:val="center"/>
              <w:textAlignment w:val="baseline"/>
              <w:rPr>
                <w:rFonts w:eastAsia="Times New Roman"/>
                <w:noProof/>
                <w:sz w:val="14"/>
                <w:szCs w:val="14"/>
                <w:lang w:eastAsia="pt-BR"/>
              </w:rPr>
            </w:pPr>
            <w:r>
              <w:rPr>
                <w:rFonts w:eastAsia="Times New Roman"/>
                <w:noProof/>
                <w:sz w:val="14"/>
                <w:szCs w:val="14"/>
                <w:lang w:eastAsia="pt-BR"/>
              </w:rPr>
              <w:t>MÇ</w:t>
            </w:r>
          </w:p>
        </w:tc>
        <w:tc>
          <w:tcPr>
            <w:tcW w:w="709" w:type="dxa"/>
            <w:tcBorders>
              <w:top w:val="single" w:sz="4" w:space="0" w:color="auto"/>
              <w:left w:val="single" w:sz="4" w:space="0" w:color="auto"/>
              <w:bottom w:val="single" w:sz="4" w:space="0" w:color="auto"/>
              <w:right w:val="single" w:sz="4" w:space="0" w:color="auto"/>
            </w:tcBorders>
            <w:vAlign w:val="center"/>
          </w:tcPr>
          <w:p w:rsidR="00C215DD" w:rsidRPr="000836FA" w:rsidRDefault="00C215DD" w:rsidP="00C215DD">
            <w:pPr>
              <w:overflowPunct w:val="0"/>
              <w:adjustRightInd w:val="0"/>
              <w:jc w:val="center"/>
              <w:textAlignment w:val="baseline"/>
              <w:rPr>
                <w:rFonts w:eastAsia="Times New Roman"/>
                <w:noProof/>
                <w:sz w:val="14"/>
                <w:szCs w:val="14"/>
                <w:lang w:eastAsia="pt-BR"/>
              </w:rPr>
            </w:pPr>
            <w:r>
              <w:rPr>
                <w:rFonts w:eastAsia="Times New Roman"/>
                <w:noProof/>
                <w:sz w:val="14"/>
                <w:szCs w:val="14"/>
                <w:lang w:eastAsia="pt-BR"/>
              </w:rPr>
              <w:t>2.000</w:t>
            </w:r>
          </w:p>
        </w:tc>
        <w:tc>
          <w:tcPr>
            <w:tcW w:w="1275" w:type="dxa"/>
            <w:tcBorders>
              <w:top w:val="single" w:sz="4" w:space="0" w:color="auto"/>
              <w:left w:val="single" w:sz="4" w:space="0" w:color="auto"/>
              <w:bottom w:val="single" w:sz="4" w:space="0" w:color="auto"/>
              <w:right w:val="single" w:sz="4" w:space="0" w:color="auto"/>
            </w:tcBorders>
            <w:vAlign w:val="center"/>
          </w:tcPr>
          <w:p w:rsidR="00C215DD" w:rsidRPr="000836FA" w:rsidRDefault="00C215DD" w:rsidP="00C215DD">
            <w:pPr>
              <w:overflowPunct w:val="0"/>
              <w:adjustRightInd w:val="0"/>
              <w:jc w:val="center"/>
              <w:textAlignment w:val="baseline"/>
              <w:rPr>
                <w:rFonts w:eastAsia="Times New Roman"/>
                <w:sz w:val="16"/>
                <w:szCs w:val="16"/>
                <w:lang w:eastAsia="pt-BR"/>
              </w:rPr>
            </w:pPr>
            <w:r>
              <w:rPr>
                <w:rFonts w:eastAsia="Times New Roman"/>
                <w:sz w:val="16"/>
                <w:szCs w:val="16"/>
                <w:lang w:eastAsia="pt-BR"/>
              </w:rPr>
              <w:t>3,62</w:t>
            </w:r>
          </w:p>
        </w:tc>
        <w:tc>
          <w:tcPr>
            <w:tcW w:w="1702" w:type="dxa"/>
            <w:tcBorders>
              <w:top w:val="single" w:sz="4" w:space="0" w:color="auto"/>
              <w:left w:val="single" w:sz="4" w:space="0" w:color="auto"/>
              <w:bottom w:val="single" w:sz="4" w:space="0" w:color="auto"/>
              <w:right w:val="single" w:sz="4" w:space="0" w:color="auto"/>
            </w:tcBorders>
            <w:vAlign w:val="center"/>
          </w:tcPr>
          <w:p w:rsidR="00C215DD" w:rsidRPr="000836FA" w:rsidRDefault="00C215DD" w:rsidP="00C215DD">
            <w:pPr>
              <w:overflowPunct w:val="0"/>
              <w:adjustRightInd w:val="0"/>
              <w:jc w:val="center"/>
              <w:textAlignment w:val="baseline"/>
              <w:rPr>
                <w:rFonts w:eastAsia="Times New Roman"/>
                <w:sz w:val="16"/>
                <w:szCs w:val="16"/>
                <w:lang w:eastAsia="pt-BR"/>
              </w:rPr>
            </w:pPr>
            <w:r>
              <w:rPr>
                <w:rFonts w:eastAsia="Times New Roman"/>
                <w:sz w:val="16"/>
                <w:szCs w:val="16"/>
                <w:lang w:eastAsia="pt-BR"/>
              </w:rPr>
              <w:t>7.240,00</w:t>
            </w:r>
          </w:p>
        </w:tc>
      </w:tr>
      <w:tr w:rsidR="00C215DD" w:rsidRPr="000836FA" w:rsidTr="00C215DD">
        <w:trPr>
          <w:cantSplit/>
          <w:trHeight w:val="137"/>
        </w:trPr>
        <w:tc>
          <w:tcPr>
            <w:tcW w:w="698" w:type="dxa"/>
            <w:tcBorders>
              <w:top w:val="single" w:sz="4" w:space="0" w:color="auto"/>
              <w:left w:val="single" w:sz="4" w:space="0" w:color="auto"/>
              <w:bottom w:val="single" w:sz="4" w:space="0" w:color="auto"/>
              <w:right w:val="single" w:sz="4" w:space="0" w:color="auto"/>
            </w:tcBorders>
            <w:vAlign w:val="center"/>
          </w:tcPr>
          <w:p w:rsidR="00C215DD" w:rsidRDefault="00C215DD" w:rsidP="00C215DD">
            <w:pPr>
              <w:overflowPunct w:val="0"/>
              <w:adjustRightInd w:val="0"/>
              <w:jc w:val="center"/>
              <w:textAlignment w:val="baseline"/>
              <w:rPr>
                <w:rFonts w:eastAsia="Times New Roman"/>
                <w:noProof/>
                <w:sz w:val="14"/>
                <w:szCs w:val="14"/>
                <w:lang w:eastAsia="pt-BR"/>
              </w:rPr>
            </w:pPr>
            <w:r>
              <w:rPr>
                <w:rFonts w:eastAsia="Times New Roman"/>
                <w:noProof/>
                <w:sz w:val="14"/>
                <w:szCs w:val="14"/>
                <w:lang w:eastAsia="pt-BR"/>
              </w:rPr>
              <w:t>25</w:t>
            </w:r>
          </w:p>
        </w:tc>
        <w:tc>
          <w:tcPr>
            <w:tcW w:w="1004" w:type="dxa"/>
            <w:tcBorders>
              <w:top w:val="single" w:sz="4" w:space="0" w:color="auto"/>
              <w:left w:val="single" w:sz="4" w:space="0" w:color="auto"/>
              <w:bottom w:val="single" w:sz="4" w:space="0" w:color="auto"/>
              <w:right w:val="single" w:sz="4" w:space="0" w:color="auto"/>
            </w:tcBorders>
            <w:vAlign w:val="center"/>
          </w:tcPr>
          <w:p w:rsidR="00C215DD" w:rsidRPr="000836FA" w:rsidRDefault="00C215DD" w:rsidP="00C215DD">
            <w:pPr>
              <w:overflowPunct w:val="0"/>
              <w:adjustRightInd w:val="0"/>
              <w:jc w:val="center"/>
              <w:textAlignment w:val="baseline"/>
              <w:rPr>
                <w:rFonts w:eastAsia="Times New Roman"/>
                <w:noProof/>
                <w:sz w:val="14"/>
                <w:szCs w:val="14"/>
                <w:lang w:eastAsia="pt-BR"/>
              </w:rPr>
            </w:pPr>
            <w:r>
              <w:rPr>
                <w:rFonts w:eastAsia="Times New Roman"/>
                <w:noProof/>
                <w:sz w:val="14"/>
                <w:szCs w:val="14"/>
                <w:lang w:eastAsia="pt-BR"/>
              </w:rPr>
              <w:t>23495</w:t>
            </w:r>
          </w:p>
        </w:tc>
        <w:tc>
          <w:tcPr>
            <w:tcW w:w="2978" w:type="dxa"/>
            <w:tcBorders>
              <w:top w:val="single" w:sz="4" w:space="0" w:color="auto"/>
              <w:left w:val="single" w:sz="4" w:space="0" w:color="auto"/>
              <w:bottom w:val="single" w:sz="4" w:space="0" w:color="auto"/>
              <w:right w:val="single" w:sz="4" w:space="0" w:color="auto"/>
            </w:tcBorders>
          </w:tcPr>
          <w:p w:rsidR="00C215DD" w:rsidRPr="00C215DD" w:rsidRDefault="00C215DD" w:rsidP="00C215DD">
            <w:pPr>
              <w:overflowPunct w:val="0"/>
              <w:adjustRightInd w:val="0"/>
              <w:jc w:val="both"/>
              <w:textAlignment w:val="baseline"/>
              <w:rPr>
                <w:rFonts w:eastAsia="Times New Roman"/>
                <w:noProof/>
                <w:sz w:val="14"/>
                <w:szCs w:val="14"/>
                <w:lang w:val="pt-BR" w:eastAsia="pt-BR"/>
              </w:rPr>
            </w:pPr>
            <w:r w:rsidRPr="00C215DD">
              <w:rPr>
                <w:rFonts w:eastAsia="Times New Roman"/>
                <w:noProof/>
                <w:sz w:val="14"/>
                <w:szCs w:val="14"/>
                <w:lang w:val="pt-BR" w:eastAsia="pt-BR"/>
              </w:rPr>
              <w:t>MEL DE SACHÊ DE APROXIMADAMENTE 05 GRAMAS CADA.</w:t>
            </w:r>
          </w:p>
        </w:tc>
        <w:tc>
          <w:tcPr>
            <w:tcW w:w="709" w:type="dxa"/>
            <w:tcBorders>
              <w:top w:val="single" w:sz="4" w:space="0" w:color="auto"/>
              <w:left w:val="single" w:sz="4" w:space="0" w:color="auto"/>
              <w:bottom w:val="single" w:sz="4" w:space="0" w:color="auto"/>
              <w:right w:val="single" w:sz="4" w:space="0" w:color="auto"/>
            </w:tcBorders>
            <w:vAlign w:val="center"/>
          </w:tcPr>
          <w:p w:rsidR="00C215DD" w:rsidRPr="000836FA" w:rsidRDefault="00C215DD" w:rsidP="00C215DD">
            <w:pPr>
              <w:overflowPunct w:val="0"/>
              <w:adjustRightInd w:val="0"/>
              <w:jc w:val="center"/>
              <w:textAlignment w:val="baseline"/>
              <w:rPr>
                <w:rFonts w:eastAsia="Times New Roman"/>
                <w:noProof/>
                <w:sz w:val="14"/>
                <w:szCs w:val="14"/>
                <w:lang w:eastAsia="pt-BR"/>
              </w:rPr>
            </w:pPr>
            <w:r>
              <w:rPr>
                <w:rFonts w:eastAsia="Times New Roman"/>
                <w:noProof/>
                <w:sz w:val="14"/>
                <w:szCs w:val="14"/>
                <w:lang w:eastAsia="pt-BR"/>
              </w:rPr>
              <w:t>KG</w:t>
            </w:r>
          </w:p>
        </w:tc>
        <w:tc>
          <w:tcPr>
            <w:tcW w:w="709" w:type="dxa"/>
            <w:tcBorders>
              <w:top w:val="single" w:sz="4" w:space="0" w:color="auto"/>
              <w:left w:val="single" w:sz="4" w:space="0" w:color="auto"/>
              <w:bottom w:val="single" w:sz="4" w:space="0" w:color="auto"/>
              <w:right w:val="single" w:sz="4" w:space="0" w:color="auto"/>
            </w:tcBorders>
            <w:vAlign w:val="center"/>
          </w:tcPr>
          <w:p w:rsidR="00C215DD" w:rsidRPr="000836FA" w:rsidRDefault="00C215DD" w:rsidP="00C215DD">
            <w:pPr>
              <w:overflowPunct w:val="0"/>
              <w:adjustRightInd w:val="0"/>
              <w:jc w:val="center"/>
              <w:textAlignment w:val="baseline"/>
              <w:rPr>
                <w:rFonts w:eastAsia="Times New Roman"/>
                <w:noProof/>
                <w:sz w:val="14"/>
                <w:szCs w:val="14"/>
                <w:lang w:eastAsia="pt-BR"/>
              </w:rPr>
            </w:pPr>
            <w:r>
              <w:rPr>
                <w:rFonts w:eastAsia="Times New Roman"/>
                <w:noProof/>
                <w:sz w:val="14"/>
                <w:szCs w:val="14"/>
                <w:lang w:eastAsia="pt-BR"/>
              </w:rPr>
              <w:t>1.000</w:t>
            </w:r>
          </w:p>
        </w:tc>
        <w:tc>
          <w:tcPr>
            <w:tcW w:w="1275" w:type="dxa"/>
            <w:tcBorders>
              <w:top w:val="single" w:sz="4" w:space="0" w:color="auto"/>
              <w:left w:val="single" w:sz="4" w:space="0" w:color="auto"/>
              <w:bottom w:val="single" w:sz="4" w:space="0" w:color="auto"/>
              <w:right w:val="single" w:sz="4" w:space="0" w:color="auto"/>
            </w:tcBorders>
            <w:vAlign w:val="center"/>
          </w:tcPr>
          <w:p w:rsidR="00C215DD" w:rsidRPr="000836FA" w:rsidRDefault="00C215DD" w:rsidP="00C215DD">
            <w:pPr>
              <w:overflowPunct w:val="0"/>
              <w:adjustRightInd w:val="0"/>
              <w:jc w:val="center"/>
              <w:textAlignment w:val="baseline"/>
              <w:rPr>
                <w:rFonts w:eastAsia="Times New Roman"/>
                <w:sz w:val="16"/>
                <w:szCs w:val="16"/>
                <w:lang w:eastAsia="pt-BR"/>
              </w:rPr>
            </w:pPr>
            <w:r>
              <w:rPr>
                <w:rFonts w:eastAsia="Times New Roman"/>
                <w:sz w:val="16"/>
                <w:szCs w:val="16"/>
                <w:lang w:eastAsia="pt-BR"/>
              </w:rPr>
              <w:t>47,22</w:t>
            </w:r>
          </w:p>
        </w:tc>
        <w:tc>
          <w:tcPr>
            <w:tcW w:w="1702" w:type="dxa"/>
            <w:tcBorders>
              <w:top w:val="single" w:sz="4" w:space="0" w:color="auto"/>
              <w:left w:val="single" w:sz="4" w:space="0" w:color="auto"/>
              <w:bottom w:val="single" w:sz="4" w:space="0" w:color="auto"/>
              <w:right w:val="single" w:sz="4" w:space="0" w:color="auto"/>
            </w:tcBorders>
            <w:vAlign w:val="center"/>
          </w:tcPr>
          <w:p w:rsidR="00C215DD" w:rsidRPr="000836FA" w:rsidRDefault="00C215DD" w:rsidP="00C215DD">
            <w:pPr>
              <w:overflowPunct w:val="0"/>
              <w:adjustRightInd w:val="0"/>
              <w:jc w:val="center"/>
              <w:textAlignment w:val="baseline"/>
              <w:rPr>
                <w:rFonts w:eastAsia="Times New Roman"/>
                <w:sz w:val="16"/>
                <w:szCs w:val="16"/>
                <w:lang w:eastAsia="pt-BR"/>
              </w:rPr>
            </w:pPr>
            <w:r>
              <w:rPr>
                <w:rFonts w:eastAsia="Times New Roman"/>
                <w:sz w:val="16"/>
                <w:szCs w:val="16"/>
                <w:lang w:eastAsia="pt-BR"/>
              </w:rPr>
              <w:t>47.220,00</w:t>
            </w:r>
          </w:p>
        </w:tc>
      </w:tr>
      <w:tr w:rsidR="00C215DD" w:rsidRPr="000836FA" w:rsidTr="00C215DD">
        <w:trPr>
          <w:cantSplit/>
          <w:trHeight w:val="227"/>
        </w:trPr>
        <w:tc>
          <w:tcPr>
            <w:tcW w:w="698" w:type="dxa"/>
            <w:tcBorders>
              <w:top w:val="single" w:sz="4" w:space="0" w:color="auto"/>
              <w:left w:val="single" w:sz="4" w:space="0" w:color="auto"/>
              <w:bottom w:val="single" w:sz="4" w:space="0" w:color="auto"/>
              <w:right w:val="single" w:sz="4" w:space="0" w:color="auto"/>
            </w:tcBorders>
            <w:vAlign w:val="center"/>
          </w:tcPr>
          <w:p w:rsidR="00C215DD" w:rsidRDefault="00C215DD" w:rsidP="00C215DD">
            <w:pPr>
              <w:overflowPunct w:val="0"/>
              <w:adjustRightInd w:val="0"/>
              <w:jc w:val="center"/>
              <w:textAlignment w:val="baseline"/>
              <w:rPr>
                <w:rFonts w:eastAsia="Times New Roman"/>
                <w:noProof/>
                <w:sz w:val="14"/>
                <w:szCs w:val="14"/>
                <w:lang w:eastAsia="pt-BR"/>
              </w:rPr>
            </w:pPr>
            <w:r>
              <w:rPr>
                <w:rFonts w:eastAsia="Times New Roman"/>
                <w:noProof/>
                <w:sz w:val="14"/>
                <w:szCs w:val="14"/>
                <w:lang w:eastAsia="pt-BR"/>
              </w:rPr>
              <w:t>26</w:t>
            </w:r>
          </w:p>
        </w:tc>
        <w:tc>
          <w:tcPr>
            <w:tcW w:w="1004" w:type="dxa"/>
            <w:tcBorders>
              <w:top w:val="single" w:sz="4" w:space="0" w:color="auto"/>
              <w:left w:val="single" w:sz="4" w:space="0" w:color="auto"/>
              <w:bottom w:val="single" w:sz="4" w:space="0" w:color="auto"/>
              <w:right w:val="single" w:sz="4" w:space="0" w:color="auto"/>
            </w:tcBorders>
            <w:vAlign w:val="center"/>
          </w:tcPr>
          <w:p w:rsidR="00C215DD" w:rsidRPr="000836FA" w:rsidRDefault="00C215DD" w:rsidP="00C215DD">
            <w:pPr>
              <w:overflowPunct w:val="0"/>
              <w:adjustRightInd w:val="0"/>
              <w:jc w:val="center"/>
              <w:textAlignment w:val="baseline"/>
              <w:rPr>
                <w:rFonts w:eastAsia="Times New Roman"/>
                <w:noProof/>
                <w:sz w:val="14"/>
                <w:szCs w:val="14"/>
                <w:lang w:eastAsia="pt-BR"/>
              </w:rPr>
            </w:pPr>
            <w:r>
              <w:rPr>
                <w:rFonts w:eastAsia="Times New Roman"/>
                <w:noProof/>
                <w:sz w:val="14"/>
                <w:szCs w:val="14"/>
                <w:lang w:eastAsia="pt-BR"/>
              </w:rPr>
              <w:t>25543</w:t>
            </w:r>
          </w:p>
        </w:tc>
        <w:tc>
          <w:tcPr>
            <w:tcW w:w="2978" w:type="dxa"/>
            <w:tcBorders>
              <w:top w:val="single" w:sz="4" w:space="0" w:color="auto"/>
              <w:left w:val="single" w:sz="4" w:space="0" w:color="auto"/>
              <w:bottom w:val="single" w:sz="4" w:space="0" w:color="auto"/>
              <w:right w:val="single" w:sz="4" w:space="0" w:color="auto"/>
            </w:tcBorders>
          </w:tcPr>
          <w:p w:rsidR="00C215DD" w:rsidRPr="00C215DD" w:rsidRDefault="00C215DD" w:rsidP="00C215DD">
            <w:pPr>
              <w:overflowPunct w:val="0"/>
              <w:adjustRightInd w:val="0"/>
              <w:jc w:val="both"/>
              <w:textAlignment w:val="baseline"/>
              <w:rPr>
                <w:rFonts w:eastAsia="Times New Roman"/>
                <w:noProof/>
                <w:sz w:val="14"/>
                <w:szCs w:val="14"/>
                <w:lang w:val="pt-BR" w:eastAsia="pt-BR"/>
              </w:rPr>
            </w:pPr>
            <w:r w:rsidRPr="00C215DD">
              <w:rPr>
                <w:rFonts w:eastAsia="Times New Roman"/>
                <w:noProof/>
                <w:sz w:val="14"/>
                <w:szCs w:val="14"/>
                <w:lang w:val="pt-BR" w:eastAsia="pt-BR"/>
              </w:rPr>
              <w:t>DOCES CASEIROS - DE LEITE, MAMÃO EM PEDAÇOS, ABÓBORA EM PASTA E ABÓBORA EM PEDAÇOS</w:t>
            </w:r>
          </w:p>
        </w:tc>
        <w:tc>
          <w:tcPr>
            <w:tcW w:w="709" w:type="dxa"/>
            <w:tcBorders>
              <w:top w:val="single" w:sz="4" w:space="0" w:color="auto"/>
              <w:left w:val="single" w:sz="4" w:space="0" w:color="auto"/>
              <w:bottom w:val="single" w:sz="4" w:space="0" w:color="auto"/>
              <w:right w:val="single" w:sz="4" w:space="0" w:color="auto"/>
            </w:tcBorders>
            <w:vAlign w:val="center"/>
          </w:tcPr>
          <w:p w:rsidR="00C215DD" w:rsidRPr="000836FA" w:rsidRDefault="00C215DD" w:rsidP="00C215DD">
            <w:pPr>
              <w:overflowPunct w:val="0"/>
              <w:adjustRightInd w:val="0"/>
              <w:jc w:val="center"/>
              <w:textAlignment w:val="baseline"/>
              <w:rPr>
                <w:rFonts w:eastAsia="Times New Roman"/>
                <w:noProof/>
                <w:sz w:val="14"/>
                <w:szCs w:val="14"/>
                <w:lang w:eastAsia="pt-BR"/>
              </w:rPr>
            </w:pPr>
            <w:r>
              <w:rPr>
                <w:rFonts w:eastAsia="Times New Roman"/>
                <w:noProof/>
                <w:sz w:val="14"/>
                <w:szCs w:val="14"/>
                <w:lang w:eastAsia="pt-BR"/>
              </w:rPr>
              <w:t>KG</w:t>
            </w:r>
          </w:p>
        </w:tc>
        <w:tc>
          <w:tcPr>
            <w:tcW w:w="709" w:type="dxa"/>
            <w:tcBorders>
              <w:top w:val="single" w:sz="4" w:space="0" w:color="auto"/>
              <w:left w:val="single" w:sz="4" w:space="0" w:color="auto"/>
              <w:bottom w:val="single" w:sz="4" w:space="0" w:color="auto"/>
              <w:right w:val="single" w:sz="4" w:space="0" w:color="auto"/>
            </w:tcBorders>
            <w:vAlign w:val="center"/>
          </w:tcPr>
          <w:p w:rsidR="00C215DD" w:rsidRPr="000836FA" w:rsidRDefault="00C215DD" w:rsidP="00C215DD">
            <w:pPr>
              <w:overflowPunct w:val="0"/>
              <w:adjustRightInd w:val="0"/>
              <w:jc w:val="center"/>
              <w:textAlignment w:val="baseline"/>
              <w:rPr>
                <w:rFonts w:eastAsia="Times New Roman"/>
                <w:noProof/>
                <w:sz w:val="14"/>
                <w:szCs w:val="14"/>
                <w:lang w:eastAsia="pt-BR"/>
              </w:rPr>
            </w:pPr>
            <w:r>
              <w:rPr>
                <w:rFonts w:eastAsia="Times New Roman"/>
                <w:noProof/>
                <w:sz w:val="14"/>
                <w:szCs w:val="14"/>
                <w:lang w:eastAsia="pt-BR"/>
              </w:rPr>
              <w:t>150</w:t>
            </w:r>
          </w:p>
        </w:tc>
        <w:tc>
          <w:tcPr>
            <w:tcW w:w="1275" w:type="dxa"/>
            <w:tcBorders>
              <w:top w:val="single" w:sz="4" w:space="0" w:color="auto"/>
              <w:left w:val="single" w:sz="4" w:space="0" w:color="auto"/>
              <w:bottom w:val="single" w:sz="4" w:space="0" w:color="auto"/>
              <w:right w:val="single" w:sz="4" w:space="0" w:color="auto"/>
            </w:tcBorders>
            <w:vAlign w:val="center"/>
          </w:tcPr>
          <w:p w:rsidR="00C215DD" w:rsidRPr="000836FA" w:rsidRDefault="00C215DD" w:rsidP="00C215DD">
            <w:pPr>
              <w:overflowPunct w:val="0"/>
              <w:adjustRightInd w:val="0"/>
              <w:jc w:val="center"/>
              <w:textAlignment w:val="baseline"/>
              <w:rPr>
                <w:rFonts w:eastAsia="Times New Roman"/>
                <w:sz w:val="16"/>
                <w:szCs w:val="16"/>
                <w:lang w:eastAsia="pt-BR"/>
              </w:rPr>
            </w:pPr>
            <w:r>
              <w:rPr>
                <w:rFonts w:eastAsia="Times New Roman"/>
                <w:sz w:val="16"/>
                <w:szCs w:val="16"/>
                <w:lang w:eastAsia="pt-BR"/>
              </w:rPr>
              <w:t>23,19</w:t>
            </w:r>
          </w:p>
        </w:tc>
        <w:tc>
          <w:tcPr>
            <w:tcW w:w="1702" w:type="dxa"/>
            <w:tcBorders>
              <w:top w:val="single" w:sz="4" w:space="0" w:color="auto"/>
              <w:left w:val="single" w:sz="4" w:space="0" w:color="auto"/>
              <w:bottom w:val="single" w:sz="4" w:space="0" w:color="auto"/>
              <w:right w:val="single" w:sz="4" w:space="0" w:color="auto"/>
            </w:tcBorders>
            <w:vAlign w:val="center"/>
          </w:tcPr>
          <w:p w:rsidR="00C215DD" w:rsidRPr="000836FA" w:rsidRDefault="00C215DD" w:rsidP="00C215DD">
            <w:pPr>
              <w:overflowPunct w:val="0"/>
              <w:adjustRightInd w:val="0"/>
              <w:jc w:val="center"/>
              <w:textAlignment w:val="baseline"/>
              <w:rPr>
                <w:rFonts w:eastAsia="Times New Roman"/>
                <w:sz w:val="16"/>
                <w:szCs w:val="16"/>
                <w:lang w:eastAsia="pt-BR"/>
              </w:rPr>
            </w:pPr>
            <w:r>
              <w:rPr>
                <w:rFonts w:eastAsia="Times New Roman"/>
                <w:sz w:val="16"/>
                <w:szCs w:val="16"/>
                <w:lang w:eastAsia="pt-BR"/>
              </w:rPr>
              <w:t>3.478,50</w:t>
            </w:r>
          </w:p>
        </w:tc>
      </w:tr>
      <w:tr w:rsidR="00C215DD" w:rsidRPr="000836FA" w:rsidTr="00C215DD">
        <w:trPr>
          <w:cantSplit/>
          <w:trHeight w:val="583"/>
        </w:trPr>
        <w:tc>
          <w:tcPr>
            <w:tcW w:w="698" w:type="dxa"/>
            <w:tcBorders>
              <w:top w:val="single" w:sz="4" w:space="0" w:color="auto"/>
              <w:left w:val="single" w:sz="4" w:space="0" w:color="auto"/>
              <w:bottom w:val="single" w:sz="4" w:space="0" w:color="auto"/>
              <w:right w:val="single" w:sz="4" w:space="0" w:color="auto"/>
            </w:tcBorders>
            <w:vAlign w:val="center"/>
          </w:tcPr>
          <w:p w:rsidR="00C215DD" w:rsidRDefault="00C215DD" w:rsidP="00C215DD">
            <w:pPr>
              <w:overflowPunct w:val="0"/>
              <w:adjustRightInd w:val="0"/>
              <w:jc w:val="center"/>
              <w:textAlignment w:val="baseline"/>
              <w:rPr>
                <w:rFonts w:eastAsia="Times New Roman"/>
                <w:noProof/>
                <w:sz w:val="14"/>
                <w:szCs w:val="14"/>
                <w:lang w:eastAsia="pt-BR"/>
              </w:rPr>
            </w:pPr>
            <w:r>
              <w:rPr>
                <w:rFonts w:eastAsia="Times New Roman"/>
                <w:noProof/>
                <w:sz w:val="14"/>
                <w:szCs w:val="14"/>
                <w:lang w:eastAsia="pt-BR"/>
              </w:rPr>
              <w:t>27</w:t>
            </w:r>
          </w:p>
        </w:tc>
        <w:tc>
          <w:tcPr>
            <w:tcW w:w="1004" w:type="dxa"/>
            <w:tcBorders>
              <w:top w:val="single" w:sz="4" w:space="0" w:color="auto"/>
              <w:left w:val="single" w:sz="4" w:space="0" w:color="auto"/>
              <w:bottom w:val="single" w:sz="4" w:space="0" w:color="auto"/>
              <w:right w:val="single" w:sz="4" w:space="0" w:color="auto"/>
            </w:tcBorders>
            <w:vAlign w:val="center"/>
          </w:tcPr>
          <w:p w:rsidR="00C215DD" w:rsidRPr="000836FA" w:rsidRDefault="00C215DD" w:rsidP="00C215DD">
            <w:pPr>
              <w:overflowPunct w:val="0"/>
              <w:adjustRightInd w:val="0"/>
              <w:jc w:val="center"/>
              <w:textAlignment w:val="baseline"/>
              <w:rPr>
                <w:rFonts w:eastAsia="Times New Roman"/>
                <w:noProof/>
                <w:sz w:val="14"/>
                <w:szCs w:val="14"/>
                <w:lang w:eastAsia="pt-BR"/>
              </w:rPr>
            </w:pPr>
            <w:r>
              <w:rPr>
                <w:rFonts w:eastAsia="Times New Roman"/>
                <w:noProof/>
                <w:sz w:val="14"/>
                <w:szCs w:val="14"/>
                <w:lang w:eastAsia="pt-BR"/>
              </w:rPr>
              <w:t>29927</w:t>
            </w:r>
          </w:p>
        </w:tc>
        <w:tc>
          <w:tcPr>
            <w:tcW w:w="2978" w:type="dxa"/>
            <w:tcBorders>
              <w:top w:val="single" w:sz="4" w:space="0" w:color="auto"/>
              <w:left w:val="single" w:sz="4" w:space="0" w:color="auto"/>
              <w:bottom w:val="single" w:sz="4" w:space="0" w:color="auto"/>
              <w:right w:val="single" w:sz="4" w:space="0" w:color="auto"/>
            </w:tcBorders>
          </w:tcPr>
          <w:p w:rsidR="00C215DD" w:rsidRPr="000836FA" w:rsidRDefault="00C215DD" w:rsidP="00C215DD">
            <w:pPr>
              <w:overflowPunct w:val="0"/>
              <w:adjustRightInd w:val="0"/>
              <w:jc w:val="both"/>
              <w:textAlignment w:val="baseline"/>
              <w:rPr>
                <w:rFonts w:eastAsia="Times New Roman"/>
                <w:noProof/>
                <w:sz w:val="14"/>
                <w:szCs w:val="14"/>
                <w:lang w:eastAsia="pt-BR"/>
              </w:rPr>
            </w:pPr>
            <w:r w:rsidRPr="00C215DD">
              <w:rPr>
                <w:rFonts w:eastAsia="Times New Roman"/>
                <w:noProof/>
                <w:sz w:val="14"/>
                <w:szCs w:val="14"/>
                <w:lang w:val="pt-BR" w:eastAsia="pt-BR"/>
              </w:rPr>
              <w:t xml:space="preserve">BEBIDAS LÁCTEA DE FRUTAS. SABORES VARIADOS. CONSTAR EXTERNAMENTE TODOS OS DADOS DE IDENTIFICAÇÃO, VALIDADE, INFORMAÇÕES NUTRICIONAIS E SELO DE INSPEÇÃO SANITÁRIA. </w:t>
            </w:r>
            <w:r>
              <w:rPr>
                <w:rFonts w:eastAsia="Times New Roman"/>
                <w:noProof/>
                <w:sz w:val="14"/>
                <w:szCs w:val="14"/>
                <w:lang w:eastAsia="pt-BR"/>
              </w:rPr>
              <w:t>EMBALAGEM MÍNIMA  DE 900 ML . ENTREGA DIÁRIA.</w:t>
            </w:r>
          </w:p>
        </w:tc>
        <w:tc>
          <w:tcPr>
            <w:tcW w:w="709" w:type="dxa"/>
            <w:tcBorders>
              <w:top w:val="single" w:sz="4" w:space="0" w:color="auto"/>
              <w:left w:val="single" w:sz="4" w:space="0" w:color="auto"/>
              <w:bottom w:val="single" w:sz="4" w:space="0" w:color="auto"/>
              <w:right w:val="single" w:sz="4" w:space="0" w:color="auto"/>
            </w:tcBorders>
            <w:vAlign w:val="center"/>
          </w:tcPr>
          <w:p w:rsidR="00C215DD" w:rsidRPr="000836FA" w:rsidRDefault="00C215DD" w:rsidP="00C215DD">
            <w:pPr>
              <w:overflowPunct w:val="0"/>
              <w:adjustRightInd w:val="0"/>
              <w:jc w:val="center"/>
              <w:textAlignment w:val="baseline"/>
              <w:rPr>
                <w:rFonts w:eastAsia="Times New Roman"/>
                <w:noProof/>
                <w:sz w:val="14"/>
                <w:szCs w:val="14"/>
                <w:lang w:eastAsia="pt-BR"/>
              </w:rPr>
            </w:pPr>
            <w:r>
              <w:rPr>
                <w:rFonts w:eastAsia="Times New Roman"/>
                <w:noProof/>
                <w:sz w:val="14"/>
                <w:szCs w:val="14"/>
                <w:lang w:eastAsia="pt-BR"/>
              </w:rPr>
              <w:t>PCT</w:t>
            </w:r>
          </w:p>
        </w:tc>
        <w:tc>
          <w:tcPr>
            <w:tcW w:w="709" w:type="dxa"/>
            <w:tcBorders>
              <w:top w:val="single" w:sz="4" w:space="0" w:color="auto"/>
              <w:left w:val="single" w:sz="4" w:space="0" w:color="auto"/>
              <w:bottom w:val="single" w:sz="4" w:space="0" w:color="auto"/>
              <w:right w:val="single" w:sz="4" w:space="0" w:color="auto"/>
            </w:tcBorders>
            <w:vAlign w:val="center"/>
          </w:tcPr>
          <w:p w:rsidR="00C215DD" w:rsidRPr="000836FA" w:rsidRDefault="00C215DD" w:rsidP="00C215DD">
            <w:pPr>
              <w:overflowPunct w:val="0"/>
              <w:adjustRightInd w:val="0"/>
              <w:jc w:val="center"/>
              <w:textAlignment w:val="baseline"/>
              <w:rPr>
                <w:rFonts w:eastAsia="Times New Roman"/>
                <w:noProof/>
                <w:sz w:val="14"/>
                <w:szCs w:val="14"/>
                <w:lang w:eastAsia="pt-BR"/>
              </w:rPr>
            </w:pPr>
            <w:r>
              <w:rPr>
                <w:rFonts w:eastAsia="Times New Roman"/>
                <w:noProof/>
                <w:sz w:val="14"/>
                <w:szCs w:val="14"/>
                <w:lang w:eastAsia="pt-BR"/>
              </w:rPr>
              <w:t>12.000</w:t>
            </w:r>
          </w:p>
        </w:tc>
        <w:tc>
          <w:tcPr>
            <w:tcW w:w="1275" w:type="dxa"/>
            <w:tcBorders>
              <w:top w:val="single" w:sz="4" w:space="0" w:color="auto"/>
              <w:left w:val="single" w:sz="4" w:space="0" w:color="auto"/>
              <w:bottom w:val="single" w:sz="4" w:space="0" w:color="auto"/>
              <w:right w:val="single" w:sz="4" w:space="0" w:color="auto"/>
            </w:tcBorders>
            <w:vAlign w:val="center"/>
          </w:tcPr>
          <w:p w:rsidR="00C215DD" w:rsidRPr="000836FA" w:rsidRDefault="00C215DD" w:rsidP="00C215DD">
            <w:pPr>
              <w:overflowPunct w:val="0"/>
              <w:adjustRightInd w:val="0"/>
              <w:jc w:val="center"/>
              <w:textAlignment w:val="baseline"/>
              <w:rPr>
                <w:rFonts w:eastAsia="Times New Roman"/>
                <w:sz w:val="16"/>
                <w:szCs w:val="16"/>
                <w:lang w:eastAsia="pt-BR"/>
              </w:rPr>
            </w:pPr>
            <w:r>
              <w:rPr>
                <w:rFonts w:eastAsia="Times New Roman"/>
                <w:sz w:val="16"/>
                <w:szCs w:val="16"/>
                <w:lang w:eastAsia="pt-BR"/>
              </w:rPr>
              <w:t>4,82</w:t>
            </w:r>
          </w:p>
        </w:tc>
        <w:tc>
          <w:tcPr>
            <w:tcW w:w="1702" w:type="dxa"/>
            <w:tcBorders>
              <w:top w:val="single" w:sz="4" w:space="0" w:color="auto"/>
              <w:left w:val="single" w:sz="4" w:space="0" w:color="auto"/>
              <w:bottom w:val="single" w:sz="4" w:space="0" w:color="auto"/>
              <w:right w:val="single" w:sz="4" w:space="0" w:color="auto"/>
            </w:tcBorders>
            <w:vAlign w:val="center"/>
          </w:tcPr>
          <w:p w:rsidR="00C215DD" w:rsidRPr="000836FA" w:rsidRDefault="00C215DD" w:rsidP="00C215DD">
            <w:pPr>
              <w:overflowPunct w:val="0"/>
              <w:adjustRightInd w:val="0"/>
              <w:jc w:val="center"/>
              <w:textAlignment w:val="baseline"/>
              <w:rPr>
                <w:rFonts w:eastAsia="Times New Roman"/>
                <w:sz w:val="16"/>
                <w:szCs w:val="16"/>
                <w:lang w:eastAsia="pt-BR"/>
              </w:rPr>
            </w:pPr>
            <w:r>
              <w:rPr>
                <w:rFonts w:eastAsia="Times New Roman"/>
                <w:sz w:val="16"/>
                <w:szCs w:val="16"/>
                <w:lang w:eastAsia="pt-BR"/>
              </w:rPr>
              <w:t>57.840,00</w:t>
            </w:r>
          </w:p>
        </w:tc>
      </w:tr>
      <w:tr w:rsidR="00C215DD" w:rsidRPr="000836FA" w:rsidTr="00C215DD">
        <w:trPr>
          <w:cantSplit/>
          <w:trHeight w:val="583"/>
        </w:trPr>
        <w:tc>
          <w:tcPr>
            <w:tcW w:w="698" w:type="dxa"/>
            <w:tcBorders>
              <w:top w:val="single" w:sz="4" w:space="0" w:color="auto"/>
              <w:left w:val="single" w:sz="4" w:space="0" w:color="auto"/>
              <w:bottom w:val="single" w:sz="4" w:space="0" w:color="auto"/>
              <w:right w:val="single" w:sz="4" w:space="0" w:color="auto"/>
            </w:tcBorders>
            <w:vAlign w:val="center"/>
          </w:tcPr>
          <w:p w:rsidR="00C215DD" w:rsidRDefault="00C215DD" w:rsidP="00C215DD">
            <w:pPr>
              <w:overflowPunct w:val="0"/>
              <w:adjustRightInd w:val="0"/>
              <w:jc w:val="center"/>
              <w:textAlignment w:val="baseline"/>
              <w:rPr>
                <w:rFonts w:eastAsia="Times New Roman"/>
                <w:noProof/>
                <w:sz w:val="14"/>
                <w:szCs w:val="14"/>
                <w:lang w:eastAsia="pt-BR"/>
              </w:rPr>
            </w:pPr>
            <w:r>
              <w:rPr>
                <w:rFonts w:eastAsia="Times New Roman"/>
                <w:noProof/>
                <w:sz w:val="14"/>
                <w:szCs w:val="14"/>
                <w:lang w:eastAsia="pt-BR"/>
              </w:rPr>
              <w:t>28</w:t>
            </w:r>
          </w:p>
        </w:tc>
        <w:tc>
          <w:tcPr>
            <w:tcW w:w="1004" w:type="dxa"/>
            <w:tcBorders>
              <w:top w:val="single" w:sz="4" w:space="0" w:color="auto"/>
              <w:left w:val="single" w:sz="4" w:space="0" w:color="auto"/>
              <w:bottom w:val="single" w:sz="4" w:space="0" w:color="auto"/>
              <w:right w:val="single" w:sz="4" w:space="0" w:color="auto"/>
            </w:tcBorders>
            <w:vAlign w:val="center"/>
          </w:tcPr>
          <w:p w:rsidR="00C215DD" w:rsidRPr="000836FA" w:rsidRDefault="00C215DD" w:rsidP="00C215DD">
            <w:pPr>
              <w:overflowPunct w:val="0"/>
              <w:adjustRightInd w:val="0"/>
              <w:jc w:val="center"/>
              <w:textAlignment w:val="baseline"/>
              <w:rPr>
                <w:rFonts w:eastAsia="Times New Roman"/>
                <w:noProof/>
                <w:sz w:val="14"/>
                <w:szCs w:val="14"/>
                <w:lang w:eastAsia="pt-BR"/>
              </w:rPr>
            </w:pPr>
            <w:r>
              <w:rPr>
                <w:rFonts w:eastAsia="Times New Roman"/>
                <w:noProof/>
                <w:sz w:val="14"/>
                <w:szCs w:val="14"/>
                <w:lang w:eastAsia="pt-BR"/>
              </w:rPr>
              <w:t>31253</w:t>
            </w:r>
          </w:p>
        </w:tc>
        <w:tc>
          <w:tcPr>
            <w:tcW w:w="2978" w:type="dxa"/>
            <w:tcBorders>
              <w:top w:val="single" w:sz="4" w:space="0" w:color="auto"/>
              <w:left w:val="single" w:sz="4" w:space="0" w:color="auto"/>
              <w:bottom w:val="single" w:sz="4" w:space="0" w:color="auto"/>
              <w:right w:val="single" w:sz="4" w:space="0" w:color="auto"/>
            </w:tcBorders>
          </w:tcPr>
          <w:p w:rsidR="00C215DD" w:rsidRPr="003D5066" w:rsidRDefault="00C215DD" w:rsidP="00C215DD">
            <w:pPr>
              <w:jc w:val="both"/>
              <w:rPr>
                <w:rFonts w:ascii="Times New Roman" w:hAnsi="Times New Roman" w:cs="Times New Roman"/>
                <w:sz w:val="14"/>
                <w:szCs w:val="14"/>
                <w:lang w:val="pt-BR"/>
              </w:rPr>
            </w:pPr>
            <w:r w:rsidRPr="003D5066">
              <w:rPr>
                <w:rFonts w:ascii="Times New Roman" w:hAnsi="Times New Roman" w:cs="Times New Roman"/>
                <w:b/>
                <w:sz w:val="14"/>
                <w:szCs w:val="14"/>
                <w:lang w:val="pt-BR"/>
              </w:rPr>
              <w:t>MELÃO CAIPIRA</w:t>
            </w:r>
            <w:r w:rsidRPr="003D5066">
              <w:rPr>
                <w:rFonts w:ascii="Times New Roman" w:hAnsi="Times New Roman" w:cs="Times New Roman"/>
                <w:sz w:val="14"/>
                <w:szCs w:val="14"/>
                <w:lang w:val="pt-BR"/>
              </w:rPr>
              <w:t xml:space="preserve"> – APRESENTAR AS CARACTERÍSTICAS DA VARIEDADE BEM DEFINIDA (COR, TEXTURA, SABOR) AROMA LEVEMENTE PERFUMADO, ESTAR FISIOLOGICAMENTE DESENVOLVIDA, SADIA, ISENTA DE SUBSTÂNCIAS NOCIVAS À SAÚDE. DEVERÁ APRESENTAR GRAU DE MATURAÇÃO TAL QUE PERMITA SUPORTAR A MANIPULAÇÃO, O TRANSPORTE E A CONSERVAÇÃO EM CONDIÇÕES ADEQUADAS PARA O CONSUMO MEDIATO E IMEDIATO. DEVERÁ APRESENTAR-SE BEM FORMADO, SEM MANCHAS, SEM ATAQUE DE PRAGAS E DOENÇAS, SEM RACHADURAS E DANOS MECÂNICOS. O VEÍCULO DE TRANSPORTE DEVERÁ ESTAR DE ACORDO COM AS NORMAS SANITÁRIAS.</w:t>
            </w:r>
          </w:p>
        </w:tc>
        <w:tc>
          <w:tcPr>
            <w:tcW w:w="709" w:type="dxa"/>
            <w:tcBorders>
              <w:top w:val="single" w:sz="4" w:space="0" w:color="auto"/>
              <w:left w:val="single" w:sz="4" w:space="0" w:color="auto"/>
              <w:bottom w:val="single" w:sz="4" w:space="0" w:color="auto"/>
              <w:right w:val="single" w:sz="4" w:space="0" w:color="auto"/>
            </w:tcBorders>
            <w:vAlign w:val="center"/>
          </w:tcPr>
          <w:p w:rsidR="00C215DD" w:rsidRPr="000836FA" w:rsidRDefault="00C215DD" w:rsidP="00C215DD">
            <w:pPr>
              <w:overflowPunct w:val="0"/>
              <w:adjustRightInd w:val="0"/>
              <w:jc w:val="center"/>
              <w:textAlignment w:val="baseline"/>
              <w:rPr>
                <w:rFonts w:eastAsia="Times New Roman"/>
                <w:noProof/>
                <w:sz w:val="14"/>
                <w:szCs w:val="14"/>
                <w:lang w:eastAsia="pt-BR"/>
              </w:rPr>
            </w:pPr>
            <w:r>
              <w:rPr>
                <w:rFonts w:eastAsia="Times New Roman"/>
                <w:noProof/>
                <w:sz w:val="14"/>
                <w:szCs w:val="14"/>
                <w:lang w:eastAsia="pt-BR"/>
              </w:rPr>
              <w:t>KG</w:t>
            </w:r>
          </w:p>
        </w:tc>
        <w:tc>
          <w:tcPr>
            <w:tcW w:w="709" w:type="dxa"/>
            <w:tcBorders>
              <w:top w:val="single" w:sz="4" w:space="0" w:color="auto"/>
              <w:left w:val="single" w:sz="4" w:space="0" w:color="auto"/>
              <w:bottom w:val="single" w:sz="4" w:space="0" w:color="auto"/>
              <w:right w:val="single" w:sz="4" w:space="0" w:color="auto"/>
            </w:tcBorders>
            <w:vAlign w:val="center"/>
          </w:tcPr>
          <w:p w:rsidR="00C215DD" w:rsidRPr="000836FA" w:rsidRDefault="00C215DD" w:rsidP="00C215DD">
            <w:pPr>
              <w:overflowPunct w:val="0"/>
              <w:adjustRightInd w:val="0"/>
              <w:jc w:val="center"/>
              <w:textAlignment w:val="baseline"/>
              <w:rPr>
                <w:rFonts w:eastAsia="Times New Roman"/>
                <w:noProof/>
                <w:sz w:val="14"/>
                <w:szCs w:val="14"/>
                <w:lang w:eastAsia="pt-BR"/>
              </w:rPr>
            </w:pPr>
            <w:r>
              <w:rPr>
                <w:rFonts w:eastAsia="Times New Roman"/>
                <w:noProof/>
                <w:sz w:val="14"/>
                <w:szCs w:val="14"/>
                <w:lang w:eastAsia="pt-BR"/>
              </w:rPr>
              <w:t>1.500</w:t>
            </w:r>
          </w:p>
        </w:tc>
        <w:tc>
          <w:tcPr>
            <w:tcW w:w="1275" w:type="dxa"/>
            <w:tcBorders>
              <w:top w:val="single" w:sz="4" w:space="0" w:color="auto"/>
              <w:left w:val="single" w:sz="4" w:space="0" w:color="auto"/>
              <w:bottom w:val="single" w:sz="4" w:space="0" w:color="auto"/>
              <w:right w:val="single" w:sz="4" w:space="0" w:color="auto"/>
            </w:tcBorders>
            <w:vAlign w:val="center"/>
          </w:tcPr>
          <w:p w:rsidR="00C215DD" w:rsidRPr="000836FA" w:rsidRDefault="00C215DD" w:rsidP="00C215DD">
            <w:pPr>
              <w:overflowPunct w:val="0"/>
              <w:adjustRightInd w:val="0"/>
              <w:jc w:val="center"/>
              <w:textAlignment w:val="baseline"/>
              <w:rPr>
                <w:rFonts w:eastAsia="Times New Roman"/>
                <w:sz w:val="16"/>
                <w:szCs w:val="16"/>
                <w:lang w:eastAsia="pt-BR"/>
              </w:rPr>
            </w:pPr>
            <w:r>
              <w:rPr>
                <w:rFonts w:eastAsia="Times New Roman"/>
                <w:sz w:val="16"/>
                <w:szCs w:val="16"/>
                <w:lang w:eastAsia="pt-BR"/>
              </w:rPr>
              <w:t>5,71</w:t>
            </w:r>
          </w:p>
        </w:tc>
        <w:tc>
          <w:tcPr>
            <w:tcW w:w="1702" w:type="dxa"/>
            <w:tcBorders>
              <w:top w:val="single" w:sz="4" w:space="0" w:color="auto"/>
              <w:left w:val="single" w:sz="4" w:space="0" w:color="auto"/>
              <w:bottom w:val="single" w:sz="4" w:space="0" w:color="auto"/>
              <w:right w:val="single" w:sz="4" w:space="0" w:color="auto"/>
            </w:tcBorders>
            <w:vAlign w:val="center"/>
          </w:tcPr>
          <w:p w:rsidR="00C215DD" w:rsidRPr="000836FA" w:rsidRDefault="00C215DD" w:rsidP="00C215DD">
            <w:pPr>
              <w:overflowPunct w:val="0"/>
              <w:adjustRightInd w:val="0"/>
              <w:jc w:val="center"/>
              <w:textAlignment w:val="baseline"/>
              <w:rPr>
                <w:rFonts w:eastAsia="Times New Roman"/>
                <w:sz w:val="16"/>
                <w:szCs w:val="16"/>
                <w:lang w:eastAsia="pt-BR"/>
              </w:rPr>
            </w:pPr>
            <w:r>
              <w:rPr>
                <w:rFonts w:eastAsia="Times New Roman"/>
                <w:sz w:val="16"/>
                <w:szCs w:val="16"/>
                <w:lang w:eastAsia="pt-BR"/>
              </w:rPr>
              <w:t>8.565,00</w:t>
            </w:r>
          </w:p>
        </w:tc>
      </w:tr>
      <w:tr w:rsidR="00C215DD" w:rsidRPr="000836FA" w:rsidTr="00C215DD">
        <w:trPr>
          <w:cantSplit/>
          <w:trHeight w:val="583"/>
        </w:trPr>
        <w:tc>
          <w:tcPr>
            <w:tcW w:w="698" w:type="dxa"/>
            <w:tcBorders>
              <w:top w:val="single" w:sz="4" w:space="0" w:color="auto"/>
              <w:left w:val="single" w:sz="4" w:space="0" w:color="auto"/>
              <w:bottom w:val="single" w:sz="4" w:space="0" w:color="auto"/>
              <w:right w:val="single" w:sz="4" w:space="0" w:color="auto"/>
            </w:tcBorders>
            <w:vAlign w:val="center"/>
          </w:tcPr>
          <w:p w:rsidR="00C215DD" w:rsidRDefault="00C215DD" w:rsidP="00C215DD">
            <w:pPr>
              <w:overflowPunct w:val="0"/>
              <w:adjustRightInd w:val="0"/>
              <w:jc w:val="center"/>
              <w:textAlignment w:val="baseline"/>
              <w:rPr>
                <w:rFonts w:eastAsia="Times New Roman"/>
                <w:noProof/>
                <w:sz w:val="14"/>
                <w:szCs w:val="14"/>
                <w:lang w:eastAsia="pt-BR"/>
              </w:rPr>
            </w:pPr>
            <w:r>
              <w:rPr>
                <w:rFonts w:eastAsia="Times New Roman"/>
                <w:noProof/>
                <w:sz w:val="14"/>
                <w:szCs w:val="14"/>
                <w:lang w:eastAsia="pt-BR"/>
              </w:rPr>
              <w:t>29</w:t>
            </w:r>
          </w:p>
        </w:tc>
        <w:tc>
          <w:tcPr>
            <w:tcW w:w="1004" w:type="dxa"/>
            <w:tcBorders>
              <w:top w:val="single" w:sz="4" w:space="0" w:color="auto"/>
              <w:left w:val="single" w:sz="4" w:space="0" w:color="auto"/>
              <w:bottom w:val="single" w:sz="4" w:space="0" w:color="auto"/>
              <w:right w:val="single" w:sz="4" w:space="0" w:color="auto"/>
            </w:tcBorders>
            <w:vAlign w:val="center"/>
          </w:tcPr>
          <w:p w:rsidR="00C215DD" w:rsidRPr="000836FA" w:rsidRDefault="00C215DD" w:rsidP="00C215DD">
            <w:pPr>
              <w:overflowPunct w:val="0"/>
              <w:adjustRightInd w:val="0"/>
              <w:jc w:val="center"/>
              <w:textAlignment w:val="baseline"/>
              <w:rPr>
                <w:rFonts w:eastAsia="Times New Roman"/>
                <w:noProof/>
                <w:sz w:val="14"/>
                <w:szCs w:val="14"/>
                <w:lang w:eastAsia="pt-BR"/>
              </w:rPr>
            </w:pPr>
            <w:r>
              <w:rPr>
                <w:rFonts w:eastAsia="Times New Roman"/>
                <w:noProof/>
                <w:sz w:val="14"/>
                <w:szCs w:val="14"/>
                <w:lang w:eastAsia="pt-BR"/>
              </w:rPr>
              <w:t>31254</w:t>
            </w:r>
          </w:p>
        </w:tc>
        <w:tc>
          <w:tcPr>
            <w:tcW w:w="2978" w:type="dxa"/>
            <w:tcBorders>
              <w:top w:val="single" w:sz="4" w:space="0" w:color="auto"/>
              <w:left w:val="single" w:sz="4" w:space="0" w:color="auto"/>
              <w:bottom w:val="single" w:sz="4" w:space="0" w:color="auto"/>
              <w:right w:val="single" w:sz="4" w:space="0" w:color="auto"/>
            </w:tcBorders>
          </w:tcPr>
          <w:p w:rsidR="00C215DD" w:rsidRPr="003D5066" w:rsidRDefault="00C215DD" w:rsidP="00C215DD">
            <w:pPr>
              <w:jc w:val="both"/>
              <w:rPr>
                <w:rFonts w:ascii="Times New Roman" w:hAnsi="Times New Roman" w:cs="Times New Roman"/>
                <w:sz w:val="14"/>
                <w:szCs w:val="14"/>
                <w:lang w:val="pt-BR"/>
              </w:rPr>
            </w:pPr>
            <w:r w:rsidRPr="003D5066">
              <w:rPr>
                <w:rFonts w:ascii="Times New Roman" w:hAnsi="Times New Roman" w:cs="Times New Roman"/>
                <w:b/>
                <w:sz w:val="14"/>
                <w:szCs w:val="14"/>
                <w:lang w:val="pt-BR"/>
              </w:rPr>
              <w:t>HORTELÃ–</w:t>
            </w:r>
            <w:r w:rsidRPr="003D5066">
              <w:rPr>
                <w:rFonts w:ascii="Times New Roman" w:hAnsi="Times New Roman" w:cs="Times New Roman"/>
                <w:sz w:val="14"/>
                <w:szCs w:val="14"/>
                <w:lang w:val="pt-BR"/>
              </w:rPr>
              <w:t xml:space="preserve"> FRESCA, EM FOLHAS FRESCAS, COM ASPECTO, COR, CHEIRO E SABOR PRÓPRIO, LIVRE DE SUJIDADES, PARASITAS E LARVAS, PESANDO APROXIMADAMENTE </w:t>
            </w:r>
            <w:proofErr w:type="spellStart"/>
            <w:r w:rsidRPr="003D5066">
              <w:rPr>
                <w:rFonts w:ascii="Times New Roman" w:hAnsi="Times New Roman" w:cs="Times New Roman"/>
                <w:sz w:val="14"/>
                <w:szCs w:val="14"/>
                <w:lang w:val="pt-BR"/>
              </w:rPr>
              <w:t>30g</w:t>
            </w:r>
            <w:proofErr w:type="spellEnd"/>
            <w:r w:rsidRPr="003D5066">
              <w:rPr>
                <w:rFonts w:ascii="Times New Roman" w:hAnsi="Times New Roman" w:cs="Times New Roman"/>
                <w:sz w:val="14"/>
                <w:szCs w:val="14"/>
                <w:lang w:val="pt-BR"/>
              </w:rPr>
              <w:t xml:space="preserve"> o MAÇO, COM FOLHAS ÍNTEGRAS E FRESCAS. </w:t>
            </w:r>
          </w:p>
        </w:tc>
        <w:tc>
          <w:tcPr>
            <w:tcW w:w="709" w:type="dxa"/>
            <w:tcBorders>
              <w:top w:val="single" w:sz="4" w:space="0" w:color="auto"/>
              <w:left w:val="single" w:sz="4" w:space="0" w:color="auto"/>
              <w:bottom w:val="single" w:sz="4" w:space="0" w:color="auto"/>
              <w:right w:val="single" w:sz="4" w:space="0" w:color="auto"/>
            </w:tcBorders>
            <w:vAlign w:val="center"/>
          </w:tcPr>
          <w:p w:rsidR="00C215DD" w:rsidRPr="000836FA" w:rsidRDefault="00C215DD" w:rsidP="00C215DD">
            <w:pPr>
              <w:overflowPunct w:val="0"/>
              <w:adjustRightInd w:val="0"/>
              <w:jc w:val="center"/>
              <w:textAlignment w:val="baseline"/>
              <w:rPr>
                <w:rFonts w:eastAsia="Times New Roman"/>
                <w:noProof/>
                <w:sz w:val="14"/>
                <w:szCs w:val="14"/>
                <w:lang w:eastAsia="pt-BR"/>
              </w:rPr>
            </w:pPr>
            <w:r>
              <w:rPr>
                <w:rFonts w:eastAsia="Times New Roman"/>
                <w:noProof/>
                <w:sz w:val="14"/>
                <w:szCs w:val="14"/>
                <w:lang w:eastAsia="pt-BR"/>
              </w:rPr>
              <w:t>MÇ</w:t>
            </w:r>
          </w:p>
        </w:tc>
        <w:tc>
          <w:tcPr>
            <w:tcW w:w="709" w:type="dxa"/>
            <w:tcBorders>
              <w:top w:val="single" w:sz="4" w:space="0" w:color="auto"/>
              <w:left w:val="single" w:sz="4" w:space="0" w:color="auto"/>
              <w:bottom w:val="single" w:sz="4" w:space="0" w:color="auto"/>
              <w:right w:val="single" w:sz="4" w:space="0" w:color="auto"/>
            </w:tcBorders>
            <w:vAlign w:val="center"/>
          </w:tcPr>
          <w:p w:rsidR="00C215DD" w:rsidRPr="000836FA" w:rsidRDefault="00C215DD" w:rsidP="00C215DD">
            <w:pPr>
              <w:overflowPunct w:val="0"/>
              <w:adjustRightInd w:val="0"/>
              <w:jc w:val="center"/>
              <w:textAlignment w:val="baseline"/>
              <w:rPr>
                <w:rFonts w:eastAsia="Times New Roman"/>
                <w:noProof/>
                <w:sz w:val="14"/>
                <w:szCs w:val="14"/>
                <w:lang w:eastAsia="pt-BR"/>
              </w:rPr>
            </w:pPr>
            <w:r>
              <w:rPr>
                <w:rFonts w:eastAsia="Times New Roman"/>
                <w:noProof/>
                <w:sz w:val="14"/>
                <w:szCs w:val="14"/>
                <w:lang w:eastAsia="pt-BR"/>
              </w:rPr>
              <w:t>250</w:t>
            </w:r>
          </w:p>
        </w:tc>
        <w:tc>
          <w:tcPr>
            <w:tcW w:w="1275" w:type="dxa"/>
            <w:tcBorders>
              <w:top w:val="single" w:sz="4" w:space="0" w:color="auto"/>
              <w:left w:val="single" w:sz="4" w:space="0" w:color="auto"/>
              <w:bottom w:val="single" w:sz="4" w:space="0" w:color="auto"/>
              <w:right w:val="single" w:sz="4" w:space="0" w:color="auto"/>
            </w:tcBorders>
            <w:vAlign w:val="center"/>
          </w:tcPr>
          <w:p w:rsidR="00C215DD" w:rsidRPr="000836FA" w:rsidRDefault="00C215DD" w:rsidP="00C215DD">
            <w:pPr>
              <w:overflowPunct w:val="0"/>
              <w:adjustRightInd w:val="0"/>
              <w:jc w:val="center"/>
              <w:textAlignment w:val="baseline"/>
              <w:rPr>
                <w:rFonts w:eastAsia="Times New Roman"/>
                <w:sz w:val="16"/>
                <w:szCs w:val="16"/>
                <w:lang w:eastAsia="pt-BR"/>
              </w:rPr>
            </w:pPr>
            <w:r>
              <w:rPr>
                <w:rFonts w:eastAsia="Times New Roman"/>
                <w:sz w:val="16"/>
                <w:szCs w:val="16"/>
                <w:lang w:eastAsia="pt-BR"/>
              </w:rPr>
              <w:t>4,02</w:t>
            </w:r>
          </w:p>
        </w:tc>
        <w:tc>
          <w:tcPr>
            <w:tcW w:w="1702" w:type="dxa"/>
            <w:tcBorders>
              <w:top w:val="single" w:sz="4" w:space="0" w:color="auto"/>
              <w:left w:val="single" w:sz="4" w:space="0" w:color="auto"/>
              <w:bottom w:val="single" w:sz="4" w:space="0" w:color="auto"/>
              <w:right w:val="single" w:sz="4" w:space="0" w:color="auto"/>
            </w:tcBorders>
            <w:vAlign w:val="center"/>
          </w:tcPr>
          <w:p w:rsidR="00C215DD" w:rsidRPr="000836FA" w:rsidRDefault="00C215DD" w:rsidP="00C215DD">
            <w:pPr>
              <w:overflowPunct w:val="0"/>
              <w:adjustRightInd w:val="0"/>
              <w:jc w:val="center"/>
              <w:textAlignment w:val="baseline"/>
              <w:rPr>
                <w:rFonts w:eastAsia="Times New Roman"/>
                <w:sz w:val="16"/>
                <w:szCs w:val="16"/>
                <w:lang w:eastAsia="pt-BR"/>
              </w:rPr>
            </w:pPr>
            <w:r>
              <w:rPr>
                <w:rFonts w:eastAsia="Times New Roman"/>
                <w:sz w:val="16"/>
                <w:szCs w:val="16"/>
                <w:lang w:eastAsia="pt-BR"/>
              </w:rPr>
              <w:t>1.005,00</w:t>
            </w:r>
          </w:p>
        </w:tc>
      </w:tr>
      <w:tr w:rsidR="00C215DD" w:rsidRPr="000836FA" w:rsidTr="00C215DD">
        <w:trPr>
          <w:cantSplit/>
          <w:trHeight w:val="583"/>
        </w:trPr>
        <w:tc>
          <w:tcPr>
            <w:tcW w:w="698" w:type="dxa"/>
            <w:tcBorders>
              <w:top w:val="single" w:sz="4" w:space="0" w:color="auto"/>
              <w:left w:val="single" w:sz="4" w:space="0" w:color="auto"/>
              <w:bottom w:val="single" w:sz="4" w:space="0" w:color="auto"/>
              <w:right w:val="single" w:sz="4" w:space="0" w:color="auto"/>
            </w:tcBorders>
            <w:vAlign w:val="center"/>
          </w:tcPr>
          <w:p w:rsidR="00C215DD" w:rsidRDefault="00C215DD" w:rsidP="00C215DD">
            <w:pPr>
              <w:overflowPunct w:val="0"/>
              <w:adjustRightInd w:val="0"/>
              <w:jc w:val="center"/>
              <w:textAlignment w:val="baseline"/>
              <w:rPr>
                <w:rFonts w:eastAsia="Times New Roman"/>
                <w:noProof/>
                <w:sz w:val="14"/>
                <w:szCs w:val="14"/>
                <w:lang w:eastAsia="pt-BR"/>
              </w:rPr>
            </w:pPr>
            <w:r>
              <w:rPr>
                <w:rFonts w:eastAsia="Times New Roman"/>
                <w:noProof/>
                <w:sz w:val="14"/>
                <w:szCs w:val="14"/>
                <w:lang w:eastAsia="pt-BR"/>
              </w:rPr>
              <w:t>30</w:t>
            </w:r>
          </w:p>
        </w:tc>
        <w:tc>
          <w:tcPr>
            <w:tcW w:w="1004" w:type="dxa"/>
            <w:tcBorders>
              <w:top w:val="single" w:sz="4" w:space="0" w:color="auto"/>
              <w:left w:val="single" w:sz="4" w:space="0" w:color="auto"/>
              <w:bottom w:val="single" w:sz="4" w:space="0" w:color="auto"/>
              <w:right w:val="single" w:sz="4" w:space="0" w:color="auto"/>
            </w:tcBorders>
            <w:vAlign w:val="center"/>
          </w:tcPr>
          <w:p w:rsidR="00C215DD" w:rsidRPr="000836FA" w:rsidRDefault="00C215DD" w:rsidP="00C215DD">
            <w:pPr>
              <w:overflowPunct w:val="0"/>
              <w:adjustRightInd w:val="0"/>
              <w:jc w:val="center"/>
              <w:textAlignment w:val="baseline"/>
              <w:rPr>
                <w:rFonts w:eastAsia="Times New Roman"/>
                <w:noProof/>
                <w:sz w:val="14"/>
                <w:szCs w:val="14"/>
                <w:lang w:eastAsia="pt-BR"/>
              </w:rPr>
            </w:pPr>
            <w:r>
              <w:rPr>
                <w:rFonts w:eastAsia="Times New Roman"/>
                <w:noProof/>
                <w:sz w:val="14"/>
                <w:szCs w:val="14"/>
                <w:lang w:eastAsia="pt-BR"/>
              </w:rPr>
              <w:t>35284</w:t>
            </w:r>
          </w:p>
        </w:tc>
        <w:tc>
          <w:tcPr>
            <w:tcW w:w="2978" w:type="dxa"/>
            <w:tcBorders>
              <w:top w:val="single" w:sz="4" w:space="0" w:color="auto"/>
              <w:left w:val="single" w:sz="4" w:space="0" w:color="auto"/>
              <w:bottom w:val="single" w:sz="4" w:space="0" w:color="auto"/>
              <w:right w:val="single" w:sz="4" w:space="0" w:color="auto"/>
            </w:tcBorders>
          </w:tcPr>
          <w:p w:rsidR="00C215DD" w:rsidRPr="003D5066" w:rsidRDefault="00C215DD" w:rsidP="00C215DD">
            <w:pPr>
              <w:jc w:val="both"/>
              <w:rPr>
                <w:rFonts w:ascii="Times New Roman" w:hAnsi="Times New Roman" w:cs="Times New Roman"/>
                <w:sz w:val="14"/>
                <w:szCs w:val="14"/>
                <w:lang w:val="pt-BR"/>
              </w:rPr>
            </w:pPr>
            <w:r w:rsidRPr="003D5066">
              <w:rPr>
                <w:rFonts w:ascii="Times New Roman" w:hAnsi="Times New Roman" w:cs="Times New Roman"/>
                <w:b/>
                <w:sz w:val="14"/>
                <w:szCs w:val="14"/>
                <w:lang w:val="pt-BR"/>
              </w:rPr>
              <w:t xml:space="preserve">ESPINAFRE - </w:t>
            </w:r>
            <w:r w:rsidRPr="003D5066">
              <w:rPr>
                <w:rFonts w:ascii="Times New Roman" w:hAnsi="Times New Roman" w:cs="Times New Roman"/>
                <w:sz w:val="14"/>
                <w:szCs w:val="14"/>
                <w:lang w:val="pt-BR"/>
              </w:rPr>
              <w:t xml:space="preserve">FRESCA, EM FOLHAS FRESCAS, COM ASPECTO, COR, CHEIRO E SABOR PRÓPRIO. LIVRE DE SUJIDADES, PARASITAS E LARVAS, PESANDO APROXIMADAMENTE </w:t>
            </w:r>
            <w:proofErr w:type="spellStart"/>
            <w:r w:rsidRPr="003D5066">
              <w:rPr>
                <w:rFonts w:ascii="Times New Roman" w:hAnsi="Times New Roman" w:cs="Times New Roman"/>
                <w:sz w:val="14"/>
                <w:szCs w:val="14"/>
                <w:lang w:val="pt-BR"/>
              </w:rPr>
              <w:t>180g</w:t>
            </w:r>
            <w:proofErr w:type="spellEnd"/>
            <w:r w:rsidRPr="003D5066">
              <w:rPr>
                <w:rFonts w:ascii="Times New Roman" w:hAnsi="Times New Roman" w:cs="Times New Roman"/>
                <w:sz w:val="14"/>
                <w:szCs w:val="14"/>
                <w:lang w:val="pt-BR"/>
              </w:rPr>
              <w:t xml:space="preserve"> O MAÇO, COM FOLHAS ÍNTEGRAS E FRESCAS.</w:t>
            </w:r>
          </w:p>
        </w:tc>
        <w:tc>
          <w:tcPr>
            <w:tcW w:w="709" w:type="dxa"/>
            <w:tcBorders>
              <w:top w:val="single" w:sz="4" w:space="0" w:color="auto"/>
              <w:left w:val="single" w:sz="4" w:space="0" w:color="auto"/>
              <w:bottom w:val="single" w:sz="4" w:space="0" w:color="auto"/>
              <w:right w:val="single" w:sz="4" w:space="0" w:color="auto"/>
            </w:tcBorders>
            <w:vAlign w:val="center"/>
          </w:tcPr>
          <w:p w:rsidR="00C215DD" w:rsidRPr="000836FA" w:rsidRDefault="00C215DD" w:rsidP="00C215DD">
            <w:pPr>
              <w:overflowPunct w:val="0"/>
              <w:adjustRightInd w:val="0"/>
              <w:jc w:val="center"/>
              <w:textAlignment w:val="baseline"/>
              <w:rPr>
                <w:rFonts w:eastAsia="Times New Roman"/>
                <w:noProof/>
                <w:sz w:val="14"/>
                <w:szCs w:val="14"/>
                <w:lang w:eastAsia="pt-BR"/>
              </w:rPr>
            </w:pPr>
            <w:r>
              <w:rPr>
                <w:rFonts w:eastAsia="Times New Roman"/>
                <w:noProof/>
                <w:sz w:val="14"/>
                <w:szCs w:val="14"/>
                <w:lang w:eastAsia="pt-BR"/>
              </w:rPr>
              <w:t>MÇ</w:t>
            </w:r>
          </w:p>
        </w:tc>
        <w:tc>
          <w:tcPr>
            <w:tcW w:w="709" w:type="dxa"/>
            <w:tcBorders>
              <w:top w:val="single" w:sz="4" w:space="0" w:color="auto"/>
              <w:left w:val="single" w:sz="4" w:space="0" w:color="auto"/>
              <w:bottom w:val="single" w:sz="4" w:space="0" w:color="auto"/>
              <w:right w:val="single" w:sz="4" w:space="0" w:color="auto"/>
            </w:tcBorders>
            <w:vAlign w:val="center"/>
          </w:tcPr>
          <w:p w:rsidR="00C215DD" w:rsidRPr="000836FA" w:rsidRDefault="00C215DD" w:rsidP="00C215DD">
            <w:pPr>
              <w:overflowPunct w:val="0"/>
              <w:adjustRightInd w:val="0"/>
              <w:jc w:val="center"/>
              <w:textAlignment w:val="baseline"/>
              <w:rPr>
                <w:rFonts w:eastAsia="Times New Roman"/>
                <w:noProof/>
                <w:sz w:val="14"/>
                <w:szCs w:val="14"/>
                <w:lang w:eastAsia="pt-BR"/>
              </w:rPr>
            </w:pPr>
            <w:r>
              <w:rPr>
                <w:rFonts w:eastAsia="Times New Roman"/>
                <w:noProof/>
                <w:sz w:val="14"/>
                <w:szCs w:val="14"/>
                <w:lang w:eastAsia="pt-BR"/>
              </w:rPr>
              <w:t>250</w:t>
            </w:r>
          </w:p>
        </w:tc>
        <w:tc>
          <w:tcPr>
            <w:tcW w:w="1275" w:type="dxa"/>
            <w:tcBorders>
              <w:top w:val="single" w:sz="4" w:space="0" w:color="auto"/>
              <w:left w:val="single" w:sz="4" w:space="0" w:color="auto"/>
              <w:bottom w:val="single" w:sz="4" w:space="0" w:color="auto"/>
              <w:right w:val="single" w:sz="4" w:space="0" w:color="auto"/>
            </w:tcBorders>
            <w:vAlign w:val="center"/>
          </w:tcPr>
          <w:p w:rsidR="00C215DD" w:rsidRPr="000836FA" w:rsidRDefault="00C215DD" w:rsidP="00C215DD">
            <w:pPr>
              <w:overflowPunct w:val="0"/>
              <w:adjustRightInd w:val="0"/>
              <w:jc w:val="center"/>
              <w:textAlignment w:val="baseline"/>
              <w:rPr>
                <w:rFonts w:eastAsia="Times New Roman"/>
                <w:sz w:val="16"/>
                <w:szCs w:val="16"/>
                <w:lang w:eastAsia="pt-BR"/>
              </w:rPr>
            </w:pPr>
            <w:r>
              <w:rPr>
                <w:rFonts w:eastAsia="Times New Roman"/>
                <w:sz w:val="16"/>
                <w:szCs w:val="16"/>
                <w:lang w:eastAsia="pt-BR"/>
              </w:rPr>
              <w:t>6,03</w:t>
            </w:r>
          </w:p>
        </w:tc>
        <w:tc>
          <w:tcPr>
            <w:tcW w:w="1702" w:type="dxa"/>
            <w:tcBorders>
              <w:top w:val="single" w:sz="4" w:space="0" w:color="auto"/>
              <w:left w:val="single" w:sz="4" w:space="0" w:color="auto"/>
              <w:bottom w:val="single" w:sz="4" w:space="0" w:color="auto"/>
              <w:right w:val="single" w:sz="4" w:space="0" w:color="auto"/>
            </w:tcBorders>
            <w:vAlign w:val="center"/>
          </w:tcPr>
          <w:p w:rsidR="00C215DD" w:rsidRPr="000836FA" w:rsidRDefault="00C215DD" w:rsidP="00C215DD">
            <w:pPr>
              <w:overflowPunct w:val="0"/>
              <w:adjustRightInd w:val="0"/>
              <w:jc w:val="center"/>
              <w:textAlignment w:val="baseline"/>
              <w:rPr>
                <w:rFonts w:eastAsia="Times New Roman"/>
                <w:sz w:val="16"/>
                <w:szCs w:val="16"/>
                <w:lang w:eastAsia="pt-BR"/>
              </w:rPr>
            </w:pPr>
            <w:r>
              <w:rPr>
                <w:rFonts w:eastAsia="Times New Roman"/>
                <w:sz w:val="16"/>
                <w:szCs w:val="16"/>
                <w:lang w:eastAsia="pt-BR"/>
              </w:rPr>
              <w:t>1.507,50</w:t>
            </w:r>
          </w:p>
        </w:tc>
      </w:tr>
    </w:tbl>
    <w:p w:rsidR="00C215DD" w:rsidRPr="000836FA" w:rsidRDefault="00C215DD" w:rsidP="00C215DD">
      <w:pPr>
        <w:overflowPunct w:val="0"/>
        <w:adjustRightInd w:val="0"/>
        <w:textAlignment w:val="baseline"/>
        <w:rPr>
          <w:rFonts w:eastAsia="Times New Roman"/>
          <w:sz w:val="6"/>
          <w:szCs w:val="6"/>
          <w:lang w:eastAsia="pt-BR"/>
        </w:rPr>
      </w:pPr>
    </w:p>
    <w:tbl>
      <w:tblPr>
        <w:tblW w:w="9075"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55"/>
        <w:gridCol w:w="4820"/>
      </w:tblGrid>
      <w:tr w:rsidR="00C215DD" w:rsidRPr="00662C9E" w:rsidTr="00C215DD">
        <w:trPr>
          <w:cantSplit/>
        </w:trPr>
        <w:tc>
          <w:tcPr>
            <w:tcW w:w="4255" w:type="dxa"/>
            <w:tcBorders>
              <w:top w:val="single" w:sz="4" w:space="0" w:color="auto"/>
              <w:left w:val="single" w:sz="4" w:space="0" w:color="auto"/>
              <w:bottom w:val="single" w:sz="4" w:space="0" w:color="auto"/>
              <w:right w:val="single" w:sz="4" w:space="0" w:color="auto"/>
            </w:tcBorders>
            <w:vAlign w:val="center"/>
            <w:hideMark/>
          </w:tcPr>
          <w:p w:rsidR="00C215DD" w:rsidRPr="00C215DD" w:rsidRDefault="00C215DD" w:rsidP="00C215DD">
            <w:pPr>
              <w:overflowPunct w:val="0"/>
              <w:adjustRightInd w:val="0"/>
              <w:jc w:val="center"/>
              <w:textAlignment w:val="baseline"/>
              <w:rPr>
                <w:sz w:val="19"/>
                <w:szCs w:val="19"/>
                <w:lang w:val="pt-BR"/>
              </w:rPr>
            </w:pPr>
            <w:r w:rsidRPr="00C215DD">
              <w:rPr>
                <w:rFonts w:eastAsia="Times New Roman"/>
                <w:sz w:val="19"/>
                <w:szCs w:val="19"/>
                <w:lang w:val="pt-BR" w:eastAsia="pt-BR"/>
              </w:rPr>
              <w:t>Valor total estimado para a aquisição dos itens:</w:t>
            </w:r>
          </w:p>
        </w:tc>
        <w:tc>
          <w:tcPr>
            <w:tcW w:w="4820" w:type="dxa"/>
            <w:tcBorders>
              <w:top w:val="single" w:sz="4" w:space="0" w:color="auto"/>
              <w:left w:val="single" w:sz="4" w:space="0" w:color="auto"/>
              <w:bottom w:val="single" w:sz="4" w:space="0" w:color="auto"/>
              <w:right w:val="single" w:sz="4" w:space="0" w:color="auto"/>
            </w:tcBorders>
            <w:vAlign w:val="center"/>
            <w:hideMark/>
          </w:tcPr>
          <w:p w:rsidR="00C215DD" w:rsidRPr="00C215DD" w:rsidRDefault="00C215DD" w:rsidP="00C215DD">
            <w:pPr>
              <w:overflowPunct w:val="0"/>
              <w:adjustRightInd w:val="0"/>
              <w:jc w:val="both"/>
              <w:textAlignment w:val="baseline"/>
              <w:rPr>
                <w:b/>
                <w:sz w:val="19"/>
                <w:szCs w:val="19"/>
                <w:lang w:val="pt-BR"/>
              </w:rPr>
            </w:pPr>
            <w:r w:rsidRPr="00C215DD">
              <w:rPr>
                <w:rFonts w:eastAsia="Times New Roman"/>
                <w:b/>
                <w:sz w:val="19"/>
                <w:szCs w:val="19"/>
                <w:lang w:val="pt-BR" w:eastAsia="pt-BR"/>
              </w:rPr>
              <w:t>R$ 367.202,00 (trezentos e sessenta e sete mil duzentos e dois reais)</w:t>
            </w:r>
          </w:p>
        </w:tc>
      </w:tr>
    </w:tbl>
    <w:p w:rsidR="00C215DD" w:rsidRPr="00C215DD" w:rsidRDefault="00C215DD" w:rsidP="00C215DD">
      <w:pPr>
        <w:pStyle w:val="PargrafodaLista"/>
        <w:ind w:left="426"/>
        <w:jc w:val="both"/>
        <w:rPr>
          <w:rFonts w:ascii="Times New Roman" w:hAnsi="Times New Roman" w:cs="Times New Roman"/>
          <w:sz w:val="23"/>
          <w:szCs w:val="23"/>
          <w:lang w:val="pt-BR"/>
        </w:rPr>
      </w:pPr>
    </w:p>
    <w:p w:rsidR="00477531" w:rsidRPr="00C215DD" w:rsidRDefault="00F67094" w:rsidP="00C215DD">
      <w:pPr>
        <w:pStyle w:val="Ttulo8"/>
        <w:ind w:left="0"/>
        <w:jc w:val="both"/>
        <w:rPr>
          <w:rFonts w:ascii="Times New Roman" w:hAnsi="Times New Roman" w:cs="Times New Roman"/>
          <w:lang w:val="pt-BR"/>
        </w:rPr>
      </w:pPr>
      <w:r w:rsidRPr="00C215DD">
        <w:rPr>
          <w:rFonts w:ascii="Times New Roman" w:hAnsi="Times New Roman" w:cs="Times New Roman"/>
          <w:lang w:val="pt-BR"/>
        </w:rPr>
        <w:t>CLÁUSULA QUINTA:</w:t>
      </w:r>
    </w:p>
    <w:p w:rsidR="00C215DD" w:rsidRDefault="00C215DD" w:rsidP="00C215DD">
      <w:pPr>
        <w:pStyle w:val="Corpodetexto"/>
        <w:jc w:val="both"/>
        <w:rPr>
          <w:rFonts w:ascii="Times New Roman" w:hAnsi="Times New Roman" w:cs="Times New Roman"/>
          <w:lang w:val="pt-BR"/>
        </w:rPr>
      </w:pPr>
    </w:p>
    <w:p w:rsidR="00C215DD" w:rsidRPr="00C215DD" w:rsidRDefault="00C215DD" w:rsidP="00C215DD">
      <w:pPr>
        <w:pStyle w:val="Corpodetexto"/>
        <w:jc w:val="both"/>
        <w:rPr>
          <w:rFonts w:ascii="Times New Roman" w:hAnsi="Times New Roman" w:cs="Times New Roman"/>
          <w:lang w:val="pt-BR"/>
        </w:rPr>
      </w:pPr>
      <w:r w:rsidRPr="00C215DD">
        <w:rPr>
          <w:rFonts w:ascii="Times New Roman" w:hAnsi="Times New Roman" w:cs="Times New Roman"/>
          <w:lang w:val="pt-BR"/>
        </w:rPr>
        <w:t xml:space="preserve">As despesas decorrentes da execução do objeto da presente licitação correrão a cargo das seguintes dotações orçamentárias: </w:t>
      </w:r>
    </w:p>
    <w:p w:rsidR="00C215DD" w:rsidRPr="00C215DD" w:rsidRDefault="00C215DD" w:rsidP="00C215DD">
      <w:pPr>
        <w:overflowPunct w:val="0"/>
        <w:adjustRightInd w:val="0"/>
        <w:textAlignment w:val="baseline"/>
        <w:rPr>
          <w:rFonts w:eastAsia="Times New Roman"/>
          <w:b/>
          <w:sz w:val="12"/>
          <w:szCs w:val="20"/>
          <w:lang w:val="pt-BR" w:eastAsia="pt-BR"/>
        </w:rPr>
      </w:pPr>
    </w:p>
    <w:tbl>
      <w:tblPr>
        <w:tblW w:w="907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780"/>
        <w:gridCol w:w="992"/>
        <w:gridCol w:w="993"/>
        <w:gridCol w:w="709"/>
        <w:gridCol w:w="1276"/>
        <w:gridCol w:w="1984"/>
        <w:gridCol w:w="1205"/>
      </w:tblGrid>
      <w:tr w:rsidR="00C215DD" w:rsidRPr="00C215DD" w:rsidTr="00C215DD">
        <w:trPr>
          <w:trHeight w:val="136"/>
        </w:trPr>
        <w:tc>
          <w:tcPr>
            <w:tcW w:w="1914" w:type="dxa"/>
            <w:gridSpan w:val="2"/>
            <w:tcBorders>
              <w:top w:val="single" w:sz="4" w:space="0" w:color="auto"/>
              <w:left w:val="single" w:sz="4" w:space="0" w:color="auto"/>
              <w:bottom w:val="single" w:sz="4" w:space="0" w:color="auto"/>
              <w:right w:val="single" w:sz="4" w:space="0" w:color="auto"/>
            </w:tcBorders>
          </w:tcPr>
          <w:p w:rsidR="00C215DD" w:rsidRPr="00C215DD" w:rsidRDefault="00C215DD" w:rsidP="00C215DD">
            <w:pPr>
              <w:overflowPunct w:val="0"/>
              <w:adjustRightInd w:val="0"/>
              <w:textAlignment w:val="baseline"/>
              <w:rPr>
                <w:rFonts w:eastAsia="Times New Roman"/>
                <w:szCs w:val="20"/>
                <w:lang w:val="pt-BR" w:eastAsia="pt-BR"/>
              </w:rPr>
            </w:pPr>
            <w:r w:rsidRPr="00C215DD">
              <w:rPr>
                <w:rFonts w:eastAsia="Times New Roman"/>
                <w:szCs w:val="20"/>
                <w:lang w:val="pt-BR" w:eastAsia="pt-BR"/>
              </w:rPr>
              <w:t>Órgão</w:t>
            </w:r>
          </w:p>
        </w:tc>
        <w:tc>
          <w:tcPr>
            <w:tcW w:w="7159" w:type="dxa"/>
            <w:gridSpan w:val="6"/>
            <w:tcBorders>
              <w:top w:val="single" w:sz="4" w:space="0" w:color="auto"/>
              <w:left w:val="single" w:sz="4" w:space="0" w:color="auto"/>
              <w:bottom w:val="single" w:sz="4" w:space="0" w:color="auto"/>
              <w:right w:val="single" w:sz="4" w:space="0" w:color="auto"/>
            </w:tcBorders>
          </w:tcPr>
          <w:p w:rsidR="00C215DD" w:rsidRPr="00C215DD" w:rsidRDefault="00C215DD" w:rsidP="00C215DD">
            <w:pPr>
              <w:overflowPunct w:val="0"/>
              <w:adjustRightInd w:val="0"/>
              <w:textAlignment w:val="baseline"/>
              <w:rPr>
                <w:rFonts w:eastAsia="Times New Roman"/>
                <w:b/>
                <w:szCs w:val="20"/>
                <w:lang w:val="pt-BR" w:eastAsia="pt-BR"/>
              </w:rPr>
            </w:pPr>
            <w:r w:rsidRPr="00C215DD">
              <w:rPr>
                <w:rFonts w:eastAsia="Times New Roman"/>
                <w:b/>
                <w:szCs w:val="20"/>
                <w:lang w:val="pt-BR" w:eastAsia="pt-BR"/>
              </w:rPr>
              <w:t>: PODER EXECUTIVO</w:t>
            </w:r>
          </w:p>
        </w:tc>
      </w:tr>
      <w:tr w:rsidR="00C215DD" w:rsidRPr="00662C9E" w:rsidTr="00C215DD">
        <w:trPr>
          <w:trHeight w:val="136"/>
        </w:trPr>
        <w:tc>
          <w:tcPr>
            <w:tcW w:w="1914" w:type="dxa"/>
            <w:gridSpan w:val="2"/>
            <w:tcBorders>
              <w:top w:val="single" w:sz="4" w:space="0" w:color="auto"/>
              <w:left w:val="single" w:sz="4" w:space="0" w:color="auto"/>
              <w:bottom w:val="single" w:sz="4" w:space="0" w:color="auto"/>
              <w:right w:val="single" w:sz="4" w:space="0" w:color="auto"/>
            </w:tcBorders>
          </w:tcPr>
          <w:p w:rsidR="00C215DD" w:rsidRPr="00C215DD" w:rsidRDefault="00C215DD" w:rsidP="00C215DD">
            <w:pPr>
              <w:overflowPunct w:val="0"/>
              <w:adjustRightInd w:val="0"/>
              <w:textAlignment w:val="baseline"/>
              <w:rPr>
                <w:rFonts w:eastAsia="Times New Roman"/>
                <w:sz w:val="12"/>
                <w:szCs w:val="20"/>
                <w:lang w:val="pt-BR" w:eastAsia="pt-BR"/>
              </w:rPr>
            </w:pPr>
            <w:r w:rsidRPr="00C215DD">
              <w:rPr>
                <w:rFonts w:eastAsia="Times New Roman"/>
                <w:szCs w:val="20"/>
                <w:lang w:val="pt-BR" w:eastAsia="pt-BR"/>
              </w:rPr>
              <w:t>Unidade</w:t>
            </w:r>
          </w:p>
        </w:tc>
        <w:tc>
          <w:tcPr>
            <w:tcW w:w="7159" w:type="dxa"/>
            <w:gridSpan w:val="6"/>
            <w:tcBorders>
              <w:top w:val="single" w:sz="4" w:space="0" w:color="auto"/>
              <w:left w:val="single" w:sz="4" w:space="0" w:color="auto"/>
              <w:bottom w:val="single" w:sz="4" w:space="0" w:color="auto"/>
              <w:right w:val="single" w:sz="4" w:space="0" w:color="auto"/>
            </w:tcBorders>
          </w:tcPr>
          <w:p w:rsidR="00C215DD" w:rsidRPr="00C215DD" w:rsidRDefault="00C215DD" w:rsidP="00C215DD">
            <w:pPr>
              <w:overflowPunct w:val="0"/>
              <w:adjustRightInd w:val="0"/>
              <w:textAlignment w:val="baseline"/>
              <w:rPr>
                <w:rFonts w:eastAsia="Times New Roman"/>
                <w:sz w:val="12"/>
                <w:szCs w:val="20"/>
                <w:lang w:val="pt-BR" w:eastAsia="pt-BR"/>
              </w:rPr>
            </w:pPr>
            <w:r w:rsidRPr="00C215DD">
              <w:rPr>
                <w:rFonts w:eastAsia="Times New Roman"/>
                <w:b/>
                <w:szCs w:val="20"/>
                <w:lang w:val="pt-BR" w:eastAsia="pt-BR"/>
              </w:rPr>
              <w:t>: GERENCIA DE EDUCAÇÃO E CULTURA</w:t>
            </w:r>
          </w:p>
        </w:tc>
      </w:tr>
      <w:tr w:rsidR="00C215DD" w:rsidRPr="00662C9E" w:rsidTr="00C215DD">
        <w:trPr>
          <w:trHeight w:val="136"/>
        </w:trPr>
        <w:tc>
          <w:tcPr>
            <w:tcW w:w="9073" w:type="dxa"/>
            <w:gridSpan w:val="8"/>
            <w:tcBorders>
              <w:top w:val="single" w:sz="4" w:space="0" w:color="auto"/>
              <w:left w:val="single" w:sz="4" w:space="0" w:color="auto"/>
              <w:bottom w:val="single" w:sz="4" w:space="0" w:color="auto"/>
              <w:right w:val="single" w:sz="4" w:space="0" w:color="auto"/>
            </w:tcBorders>
          </w:tcPr>
          <w:p w:rsidR="00C215DD" w:rsidRPr="00C215DD" w:rsidRDefault="00C215DD" w:rsidP="00C215DD">
            <w:pPr>
              <w:overflowPunct w:val="0"/>
              <w:adjustRightInd w:val="0"/>
              <w:textAlignment w:val="baseline"/>
              <w:rPr>
                <w:rFonts w:eastAsia="Times New Roman"/>
                <w:b/>
                <w:sz w:val="6"/>
                <w:szCs w:val="6"/>
                <w:lang w:val="pt-BR" w:eastAsia="pt-BR"/>
              </w:rPr>
            </w:pPr>
          </w:p>
        </w:tc>
      </w:tr>
      <w:tr w:rsidR="00C215DD" w:rsidRPr="00C215DD" w:rsidTr="00C215DD">
        <w:trPr>
          <w:trHeight w:val="136"/>
        </w:trPr>
        <w:tc>
          <w:tcPr>
            <w:tcW w:w="1134" w:type="dxa"/>
            <w:tcBorders>
              <w:top w:val="single" w:sz="4" w:space="0" w:color="auto"/>
              <w:left w:val="single" w:sz="4" w:space="0" w:color="auto"/>
              <w:bottom w:val="single" w:sz="4" w:space="0" w:color="auto"/>
              <w:right w:val="single" w:sz="4" w:space="0" w:color="auto"/>
            </w:tcBorders>
          </w:tcPr>
          <w:p w:rsidR="00C215DD" w:rsidRPr="00C215DD" w:rsidRDefault="00C215DD" w:rsidP="00C215DD">
            <w:pPr>
              <w:overflowPunct w:val="0"/>
              <w:adjustRightInd w:val="0"/>
              <w:jc w:val="center"/>
              <w:textAlignment w:val="baseline"/>
              <w:rPr>
                <w:rFonts w:eastAsia="Times New Roman"/>
                <w:sz w:val="13"/>
                <w:szCs w:val="13"/>
                <w:lang w:val="pt-BR" w:eastAsia="pt-BR"/>
              </w:rPr>
            </w:pPr>
            <w:r w:rsidRPr="00C215DD">
              <w:rPr>
                <w:rFonts w:eastAsia="Times New Roman"/>
                <w:sz w:val="13"/>
                <w:szCs w:val="13"/>
                <w:lang w:val="pt-BR" w:eastAsia="pt-BR"/>
              </w:rPr>
              <w:t>Órgão/Unidade</w:t>
            </w:r>
          </w:p>
        </w:tc>
        <w:tc>
          <w:tcPr>
            <w:tcW w:w="780" w:type="dxa"/>
            <w:tcBorders>
              <w:top w:val="single" w:sz="4" w:space="0" w:color="auto"/>
              <w:left w:val="single" w:sz="4" w:space="0" w:color="auto"/>
              <w:bottom w:val="single" w:sz="4" w:space="0" w:color="auto"/>
              <w:right w:val="single" w:sz="4" w:space="0" w:color="auto"/>
            </w:tcBorders>
          </w:tcPr>
          <w:p w:rsidR="00C215DD" w:rsidRPr="00C215DD" w:rsidRDefault="00C215DD" w:rsidP="00C215DD">
            <w:pPr>
              <w:overflowPunct w:val="0"/>
              <w:adjustRightInd w:val="0"/>
              <w:jc w:val="center"/>
              <w:textAlignment w:val="baseline"/>
              <w:rPr>
                <w:rFonts w:eastAsia="Times New Roman"/>
                <w:sz w:val="13"/>
                <w:szCs w:val="13"/>
                <w:lang w:val="pt-BR" w:eastAsia="pt-BR"/>
              </w:rPr>
            </w:pPr>
            <w:r w:rsidRPr="00C215DD">
              <w:rPr>
                <w:rFonts w:eastAsia="Times New Roman"/>
                <w:sz w:val="13"/>
                <w:szCs w:val="13"/>
                <w:lang w:val="pt-BR" w:eastAsia="pt-BR"/>
              </w:rPr>
              <w:t>Função</w:t>
            </w:r>
          </w:p>
        </w:tc>
        <w:tc>
          <w:tcPr>
            <w:tcW w:w="992" w:type="dxa"/>
            <w:tcBorders>
              <w:top w:val="single" w:sz="4" w:space="0" w:color="auto"/>
              <w:left w:val="single" w:sz="4" w:space="0" w:color="auto"/>
              <w:bottom w:val="single" w:sz="4" w:space="0" w:color="auto"/>
              <w:right w:val="single" w:sz="4" w:space="0" w:color="auto"/>
            </w:tcBorders>
          </w:tcPr>
          <w:p w:rsidR="00C215DD" w:rsidRPr="00C215DD" w:rsidRDefault="00C215DD" w:rsidP="00C215DD">
            <w:pPr>
              <w:overflowPunct w:val="0"/>
              <w:adjustRightInd w:val="0"/>
              <w:jc w:val="center"/>
              <w:textAlignment w:val="baseline"/>
              <w:rPr>
                <w:rFonts w:eastAsia="Times New Roman"/>
                <w:sz w:val="13"/>
                <w:szCs w:val="13"/>
                <w:lang w:val="pt-BR" w:eastAsia="pt-BR"/>
              </w:rPr>
            </w:pPr>
            <w:r w:rsidRPr="00C215DD">
              <w:rPr>
                <w:rFonts w:eastAsia="Times New Roman"/>
                <w:sz w:val="13"/>
                <w:szCs w:val="13"/>
                <w:lang w:val="pt-BR" w:eastAsia="pt-BR"/>
              </w:rPr>
              <w:t>Sub Função</w:t>
            </w:r>
          </w:p>
        </w:tc>
        <w:tc>
          <w:tcPr>
            <w:tcW w:w="993" w:type="dxa"/>
            <w:tcBorders>
              <w:top w:val="single" w:sz="4" w:space="0" w:color="auto"/>
              <w:left w:val="single" w:sz="4" w:space="0" w:color="auto"/>
              <w:bottom w:val="single" w:sz="4" w:space="0" w:color="auto"/>
              <w:right w:val="single" w:sz="4" w:space="0" w:color="auto"/>
            </w:tcBorders>
          </w:tcPr>
          <w:p w:rsidR="00C215DD" w:rsidRPr="00C215DD" w:rsidRDefault="00C215DD" w:rsidP="00C215DD">
            <w:pPr>
              <w:overflowPunct w:val="0"/>
              <w:adjustRightInd w:val="0"/>
              <w:jc w:val="center"/>
              <w:textAlignment w:val="baseline"/>
              <w:rPr>
                <w:rFonts w:eastAsia="Times New Roman"/>
                <w:sz w:val="13"/>
                <w:szCs w:val="13"/>
                <w:lang w:val="pt-BR" w:eastAsia="pt-BR"/>
              </w:rPr>
            </w:pPr>
            <w:r w:rsidRPr="00C215DD">
              <w:rPr>
                <w:rFonts w:eastAsia="Times New Roman"/>
                <w:sz w:val="13"/>
                <w:szCs w:val="13"/>
                <w:lang w:val="pt-BR" w:eastAsia="pt-BR"/>
              </w:rPr>
              <w:t>Programa</w:t>
            </w:r>
          </w:p>
        </w:tc>
        <w:tc>
          <w:tcPr>
            <w:tcW w:w="709" w:type="dxa"/>
            <w:tcBorders>
              <w:top w:val="single" w:sz="4" w:space="0" w:color="auto"/>
              <w:left w:val="single" w:sz="4" w:space="0" w:color="auto"/>
              <w:bottom w:val="single" w:sz="4" w:space="0" w:color="auto"/>
              <w:right w:val="single" w:sz="4" w:space="0" w:color="auto"/>
            </w:tcBorders>
          </w:tcPr>
          <w:p w:rsidR="00C215DD" w:rsidRPr="00C215DD" w:rsidRDefault="00C215DD" w:rsidP="00C215DD">
            <w:pPr>
              <w:overflowPunct w:val="0"/>
              <w:adjustRightInd w:val="0"/>
              <w:jc w:val="center"/>
              <w:textAlignment w:val="baseline"/>
              <w:rPr>
                <w:rFonts w:eastAsia="Times New Roman"/>
                <w:sz w:val="13"/>
                <w:szCs w:val="13"/>
                <w:lang w:val="pt-BR" w:eastAsia="pt-BR"/>
              </w:rPr>
            </w:pPr>
            <w:r w:rsidRPr="00C215DD">
              <w:rPr>
                <w:rFonts w:eastAsia="Times New Roman"/>
                <w:sz w:val="13"/>
                <w:szCs w:val="13"/>
                <w:lang w:val="pt-BR" w:eastAsia="pt-BR"/>
              </w:rPr>
              <w:t>Destino</w:t>
            </w:r>
          </w:p>
        </w:tc>
        <w:tc>
          <w:tcPr>
            <w:tcW w:w="1276" w:type="dxa"/>
            <w:tcBorders>
              <w:top w:val="single" w:sz="4" w:space="0" w:color="auto"/>
              <w:left w:val="single" w:sz="4" w:space="0" w:color="auto"/>
              <w:bottom w:val="single" w:sz="4" w:space="0" w:color="auto"/>
              <w:right w:val="single" w:sz="4" w:space="0" w:color="auto"/>
            </w:tcBorders>
          </w:tcPr>
          <w:p w:rsidR="00C215DD" w:rsidRPr="00C215DD" w:rsidRDefault="00C215DD" w:rsidP="00C215DD">
            <w:pPr>
              <w:overflowPunct w:val="0"/>
              <w:adjustRightInd w:val="0"/>
              <w:jc w:val="center"/>
              <w:textAlignment w:val="baseline"/>
              <w:rPr>
                <w:rFonts w:eastAsia="Times New Roman"/>
                <w:sz w:val="13"/>
                <w:szCs w:val="13"/>
                <w:lang w:val="pt-BR" w:eastAsia="pt-BR"/>
              </w:rPr>
            </w:pPr>
            <w:r w:rsidRPr="00C215DD">
              <w:rPr>
                <w:rFonts w:eastAsia="Times New Roman"/>
                <w:sz w:val="13"/>
                <w:szCs w:val="13"/>
                <w:lang w:val="pt-BR" w:eastAsia="pt-BR"/>
              </w:rPr>
              <w:t>Projeto/Atividade</w:t>
            </w:r>
          </w:p>
        </w:tc>
        <w:tc>
          <w:tcPr>
            <w:tcW w:w="1984" w:type="dxa"/>
            <w:tcBorders>
              <w:top w:val="single" w:sz="4" w:space="0" w:color="auto"/>
              <w:left w:val="single" w:sz="4" w:space="0" w:color="auto"/>
              <w:bottom w:val="single" w:sz="4" w:space="0" w:color="auto"/>
              <w:right w:val="single" w:sz="4" w:space="0" w:color="auto"/>
            </w:tcBorders>
          </w:tcPr>
          <w:p w:rsidR="00C215DD" w:rsidRPr="00C215DD" w:rsidRDefault="00C215DD" w:rsidP="00C215DD">
            <w:pPr>
              <w:overflowPunct w:val="0"/>
              <w:adjustRightInd w:val="0"/>
              <w:jc w:val="center"/>
              <w:textAlignment w:val="baseline"/>
              <w:rPr>
                <w:rFonts w:eastAsia="Times New Roman"/>
                <w:sz w:val="13"/>
                <w:szCs w:val="13"/>
                <w:lang w:val="pt-BR" w:eastAsia="pt-BR"/>
              </w:rPr>
            </w:pPr>
            <w:r w:rsidRPr="00C215DD">
              <w:rPr>
                <w:rFonts w:eastAsia="Times New Roman"/>
                <w:sz w:val="13"/>
                <w:szCs w:val="13"/>
                <w:lang w:val="pt-BR" w:eastAsia="pt-BR"/>
              </w:rPr>
              <w:t>Elemento de Despesa</w:t>
            </w:r>
          </w:p>
        </w:tc>
        <w:tc>
          <w:tcPr>
            <w:tcW w:w="1205" w:type="dxa"/>
            <w:tcBorders>
              <w:top w:val="single" w:sz="4" w:space="0" w:color="auto"/>
              <w:left w:val="single" w:sz="4" w:space="0" w:color="auto"/>
              <w:bottom w:val="single" w:sz="4" w:space="0" w:color="auto"/>
              <w:right w:val="single" w:sz="4" w:space="0" w:color="auto"/>
            </w:tcBorders>
          </w:tcPr>
          <w:p w:rsidR="00C215DD" w:rsidRPr="00C215DD" w:rsidRDefault="00C215DD" w:rsidP="00C215DD">
            <w:pPr>
              <w:overflowPunct w:val="0"/>
              <w:adjustRightInd w:val="0"/>
              <w:jc w:val="center"/>
              <w:textAlignment w:val="baseline"/>
              <w:rPr>
                <w:rFonts w:eastAsia="Times New Roman"/>
                <w:sz w:val="13"/>
                <w:szCs w:val="13"/>
                <w:lang w:val="pt-BR" w:eastAsia="pt-BR"/>
              </w:rPr>
            </w:pPr>
            <w:proofErr w:type="spellStart"/>
            <w:proofErr w:type="gramStart"/>
            <w:r w:rsidRPr="00C215DD">
              <w:rPr>
                <w:rFonts w:eastAsia="Times New Roman"/>
                <w:sz w:val="13"/>
                <w:szCs w:val="13"/>
                <w:lang w:val="pt-BR" w:eastAsia="pt-BR"/>
              </w:rPr>
              <w:t>Cod.</w:t>
            </w:r>
            <w:proofErr w:type="gramEnd"/>
            <w:r w:rsidRPr="00C215DD">
              <w:rPr>
                <w:rFonts w:eastAsia="Times New Roman"/>
                <w:sz w:val="13"/>
                <w:szCs w:val="13"/>
                <w:lang w:val="pt-BR" w:eastAsia="pt-BR"/>
              </w:rPr>
              <w:t>Reduzido</w:t>
            </w:r>
            <w:proofErr w:type="spellEnd"/>
          </w:p>
        </w:tc>
      </w:tr>
      <w:tr w:rsidR="00C215DD" w:rsidRPr="00C215DD" w:rsidTr="00C215DD">
        <w:trPr>
          <w:trHeight w:val="149"/>
        </w:trPr>
        <w:tc>
          <w:tcPr>
            <w:tcW w:w="1134" w:type="dxa"/>
            <w:tcBorders>
              <w:top w:val="single" w:sz="4" w:space="0" w:color="auto"/>
              <w:left w:val="single" w:sz="4" w:space="0" w:color="auto"/>
              <w:bottom w:val="single" w:sz="4" w:space="0" w:color="auto"/>
              <w:right w:val="single" w:sz="4" w:space="0" w:color="auto"/>
            </w:tcBorders>
          </w:tcPr>
          <w:p w:rsidR="00C215DD" w:rsidRPr="00C215DD" w:rsidRDefault="00C215DD" w:rsidP="00C215DD">
            <w:pPr>
              <w:overflowPunct w:val="0"/>
              <w:adjustRightInd w:val="0"/>
              <w:jc w:val="center"/>
              <w:textAlignment w:val="baseline"/>
              <w:rPr>
                <w:rFonts w:eastAsia="Times New Roman"/>
                <w:b/>
                <w:color w:val="FF0000"/>
                <w:sz w:val="18"/>
                <w:szCs w:val="20"/>
                <w:lang w:val="pt-BR" w:eastAsia="pt-BR"/>
              </w:rPr>
            </w:pPr>
            <w:r w:rsidRPr="00C215DD">
              <w:rPr>
                <w:rFonts w:eastAsia="Times New Roman"/>
                <w:b/>
                <w:color w:val="FF0000"/>
                <w:sz w:val="18"/>
                <w:szCs w:val="20"/>
                <w:lang w:val="pt-BR" w:eastAsia="pt-BR"/>
              </w:rPr>
              <w:t>0105</w:t>
            </w:r>
          </w:p>
        </w:tc>
        <w:tc>
          <w:tcPr>
            <w:tcW w:w="780" w:type="dxa"/>
            <w:tcBorders>
              <w:top w:val="single" w:sz="4" w:space="0" w:color="auto"/>
              <w:left w:val="single" w:sz="4" w:space="0" w:color="auto"/>
              <w:bottom w:val="single" w:sz="4" w:space="0" w:color="auto"/>
              <w:right w:val="single" w:sz="4" w:space="0" w:color="auto"/>
            </w:tcBorders>
          </w:tcPr>
          <w:p w:rsidR="00C215DD" w:rsidRPr="00C215DD" w:rsidRDefault="00C215DD" w:rsidP="00C215DD">
            <w:pPr>
              <w:overflowPunct w:val="0"/>
              <w:adjustRightInd w:val="0"/>
              <w:jc w:val="center"/>
              <w:textAlignment w:val="baseline"/>
              <w:rPr>
                <w:rFonts w:eastAsia="Times New Roman"/>
                <w:b/>
                <w:color w:val="FF0000"/>
                <w:sz w:val="18"/>
                <w:szCs w:val="20"/>
                <w:lang w:val="pt-BR" w:eastAsia="pt-BR"/>
              </w:rPr>
            </w:pPr>
            <w:r w:rsidRPr="00C215DD">
              <w:rPr>
                <w:rFonts w:eastAsia="Times New Roman"/>
                <w:b/>
                <w:color w:val="FF0000"/>
                <w:sz w:val="18"/>
                <w:szCs w:val="20"/>
                <w:lang w:val="pt-BR" w:eastAsia="pt-BR"/>
              </w:rPr>
              <w:t>12</w:t>
            </w:r>
          </w:p>
        </w:tc>
        <w:tc>
          <w:tcPr>
            <w:tcW w:w="992" w:type="dxa"/>
            <w:tcBorders>
              <w:top w:val="single" w:sz="4" w:space="0" w:color="auto"/>
              <w:left w:val="single" w:sz="4" w:space="0" w:color="auto"/>
              <w:bottom w:val="single" w:sz="4" w:space="0" w:color="auto"/>
              <w:right w:val="single" w:sz="4" w:space="0" w:color="auto"/>
            </w:tcBorders>
          </w:tcPr>
          <w:p w:rsidR="00C215DD" w:rsidRPr="00C215DD" w:rsidRDefault="00C215DD" w:rsidP="00C215DD">
            <w:pPr>
              <w:overflowPunct w:val="0"/>
              <w:adjustRightInd w:val="0"/>
              <w:jc w:val="center"/>
              <w:textAlignment w:val="baseline"/>
              <w:rPr>
                <w:rFonts w:eastAsia="Times New Roman"/>
                <w:b/>
                <w:color w:val="FF0000"/>
                <w:sz w:val="18"/>
                <w:szCs w:val="20"/>
                <w:lang w:val="pt-BR" w:eastAsia="pt-BR"/>
              </w:rPr>
            </w:pPr>
            <w:r w:rsidRPr="00C215DD">
              <w:rPr>
                <w:rFonts w:eastAsia="Times New Roman"/>
                <w:b/>
                <w:color w:val="FF0000"/>
                <w:sz w:val="18"/>
                <w:szCs w:val="20"/>
                <w:lang w:val="pt-BR" w:eastAsia="pt-BR"/>
              </w:rPr>
              <w:t>306</w:t>
            </w:r>
          </w:p>
        </w:tc>
        <w:tc>
          <w:tcPr>
            <w:tcW w:w="993" w:type="dxa"/>
            <w:tcBorders>
              <w:top w:val="single" w:sz="4" w:space="0" w:color="auto"/>
              <w:left w:val="single" w:sz="4" w:space="0" w:color="auto"/>
              <w:bottom w:val="single" w:sz="4" w:space="0" w:color="auto"/>
              <w:right w:val="single" w:sz="4" w:space="0" w:color="auto"/>
            </w:tcBorders>
          </w:tcPr>
          <w:p w:rsidR="00C215DD" w:rsidRPr="00C215DD" w:rsidRDefault="00C215DD" w:rsidP="00C215DD">
            <w:pPr>
              <w:overflowPunct w:val="0"/>
              <w:adjustRightInd w:val="0"/>
              <w:jc w:val="center"/>
              <w:textAlignment w:val="baseline"/>
              <w:rPr>
                <w:rFonts w:eastAsia="Times New Roman"/>
                <w:b/>
                <w:color w:val="FF0000"/>
                <w:sz w:val="18"/>
                <w:szCs w:val="20"/>
                <w:lang w:val="pt-BR" w:eastAsia="pt-BR"/>
              </w:rPr>
            </w:pPr>
            <w:r w:rsidRPr="00C215DD">
              <w:rPr>
                <w:rFonts w:eastAsia="Times New Roman"/>
                <w:b/>
                <w:color w:val="FF0000"/>
                <w:sz w:val="18"/>
                <w:szCs w:val="20"/>
                <w:lang w:val="pt-BR" w:eastAsia="pt-BR"/>
              </w:rPr>
              <w:t>502</w:t>
            </w:r>
          </w:p>
        </w:tc>
        <w:tc>
          <w:tcPr>
            <w:tcW w:w="709" w:type="dxa"/>
            <w:tcBorders>
              <w:top w:val="single" w:sz="4" w:space="0" w:color="auto"/>
              <w:left w:val="single" w:sz="4" w:space="0" w:color="auto"/>
              <w:bottom w:val="single" w:sz="4" w:space="0" w:color="auto"/>
              <w:right w:val="single" w:sz="4" w:space="0" w:color="auto"/>
            </w:tcBorders>
          </w:tcPr>
          <w:p w:rsidR="00C215DD" w:rsidRPr="00C215DD" w:rsidRDefault="00C215DD" w:rsidP="00C215DD">
            <w:pPr>
              <w:overflowPunct w:val="0"/>
              <w:adjustRightInd w:val="0"/>
              <w:jc w:val="center"/>
              <w:textAlignment w:val="baseline"/>
              <w:rPr>
                <w:rFonts w:eastAsia="Times New Roman"/>
                <w:b/>
                <w:color w:val="FF0000"/>
                <w:sz w:val="18"/>
                <w:szCs w:val="20"/>
                <w:lang w:val="pt-BR" w:eastAsia="pt-BR"/>
              </w:rPr>
            </w:pPr>
            <w:proofErr w:type="gramStart"/>
            <w:r w:rsidRPr="00C215DD">
              <w:rPr>
                <w:rFonts w:eastAsia="Times New Roman"/>
                <w:b/>
                <w:color w:val="FF0000"/>
                <w:sz w:val="18"/>
                <w:szCs w:val="20"/>
                <w:lang w:val="pt-BR" w:eastAsia="pt-BR"/>
              </w:rPr>
              <w:t>2</w:t>
            </w:r>
            <w:proofErr w:type="gramEnd"/>
          </w:p>
        </w:tc>
        <w:tc>
          <w:tcPr>
            <w:tcW w:w="1276" w:type="dxa"/>
            <w:tcBorders>
              <w:top w:val="single" w:sz="4" w:space="0" w:color="auto"/>
              <w:left w:val="single" w:sz="4" w:space="0" w:color="auto"/>
              <w:bottom w:val="single" w:sz="4" w:space="0" w:color="auto"/>
              <w:right w:val="single" w:sz="4" w:space="0" w:color="auto"/>
            </w:tcBorders>
          </w:tcPr>
          <w:p w:rsidR="00C215DD" w:rsidRPr="00C215DD" w:rsidRDefault="00C215DD" w:rsidP="00C215DD">
            <w:pPr>
              <w:overflowPunct w:val="0"/>
              <w:adjustRightInd w:val="0"/>
              <w:jc w:val="center"/>
              <w:textAlignment w:val="baseline"/>
              <w:rPr>
                <w:rFonts w:eastAsia="Times New Roman"/>
                <w:b/>
                <w:color w:val="FF0000"/>
                <w:sz w:val="18"/>
                <w:szCs w:val="20"/>
                <w:lang w:val="pt-BR" w:eastAsia="pt-BR"/>
              </w:rPr>
            </w:pPr>
            <w:r w:rsidRPr="00C215DD">
              <w:rPr>
                <w:rFonts w:eastAsia="Times New Roman"/>
                <w:b/>
                <w:color w:val="FF0000"/>
                <w:sz w:val="18"/>
                <w:szCs w:val="20"/>
                <w:lang w:val="pt-BR" w:eastAsia="pt-BR"/>
              </w:rPr>
              <w:t>21</w:t>
            </w:r>
          </w:p>
        </w:tc>
        <w:tc>
          <w:tcPr>
            <w:tcW w:w="1984" w:type="dxa"/>
            <w:tcBorders>
              <w:top w:val="single" w:sz="4" w:space="0" w:color="auto"/>
              <w:left w:val="single" w:sz="4" w:space="0" w:color="auto"/>
              <w:bottom w:val="single" w:sz="4" w:space="0" w:color="auto"/>
              <w:right w:val="single" w:sz="4" w:space="0" w:color="auto"/>
            </w:tcBorders>
          </w:tcPr>
          <w:p w:rsidR="00C215DD" w:rsidRPr="00C215DD" w:rsidRDefault="00C215DD" w:rsidP="00C215DD">
            <w:pPr>
              <w:overflowPunct w:val="0"/>
              <w:adjustRightInd w:val="0"/>
              <w:jc w:val="center"/>
              <w:textAlignment w:val="baseline"/>
              <w:rPr>
                <w:rFonts w:eastAsia="Times New Roman"/>
                <w:b/>
                <w:color w:val="FF0000"/>
                <w:sz w:val="18"/>
                <w:szCs w:val="20"/>
                <w:lang w:val="pt-BR" w:eastAsia="pt-BR"/>
              </w:rPr>
            </w:pPr>
            <w:r w:rsidRPr="00C215DD">
              <w:rPr>
                <w:rFonts w:eastAsia="Times New Roman"/>
                <w:b/>
                <w:color w:val="FF0000"/>
                <w:sz w:val="18"/>
                <w:szCs w:val="20"/>
                <w:lang w:val="pt-BR" w:eastAsia="pt-BR"/>
              </w:rPr>
              <w:t>339030070000</w:t>
            </w:r>
          </w:p>
        </w:tc>
        <w:tc>
          <w:tcPr>
            <w:tcW w:w="1205" w:type="dxa"/>
            <w:tcBorders>
              <w:top w:val="single" w:sz="4" w:space="0" w:color="auto"/>
              <w:left w:val="single" w:sz="4" w:space="0" w:color="auto"/>
              <w:bottom w:val="single" w:sz="4" w:space="0" w:color="auto"/>
              <w:right w:val="single" w:sz="4" w:space="0" w:color="auto"/>
            </w:tcBorders>
          </w:tcPr>
          <w:p w:rsidR="00C215DD" w:rsidRPr="00C215DD" w:rsidRDefault="00C215DD" w:rsidP="00C215DD">
            <w:pPr>
              <w:overflowPunct w:val="0"/>
              <w:adjustRightInd w:val="0"/>
              <w:jc w:val="center"/>
              <w:textAlignment w:val="baseline"/>
              <w:rPr>
                <w:rFonts w:eastAsia="Times New Roman"/>
                <w:b/>
                <w:color w:val="FF0000"/>
                <w:sz w:val="18"/>
                <w:szCs w:val="20"/>
                <w:lang w:val="pt-BR" w:eastAsia="pt-BR"/>
              </w:rPr>
            </w:pPr>
            <w:r w:rsidRPr="00C215DD">
              <w:rPr>
                <w:rFonts w:eastAsia="Times New Roman"/>
                <w:b/>
                <w:color w:val="FF0000"/>
                <w:sz w:val="18"/>
                <w:szCs w:val="20"/>
                <w:lang w:val="pt-BR" w:eastAsia="pt-BR"/>
              </w:rPr>
              <w:t>975</w:t>
            </w:r>
          </w:p>
        </w:tc>
      </w:tr>
    </w:tbl>
    <w:p w:rsidR="00466AF4" w:rsidRPr="00C215DD" w:rsidRDefault="00466AF4" w:rsidP="001C479D">
      <w:pPr>
        <w:pStyle w:val="Ttulo8"/>
        <w:spacing w:before="92"/>
        <w:ind w:left="0"/>
        <w:jc w:val="both"/>
        <w:rPr>
          <w:rFonts w:ascii="Times New Roman" w:hAnsi="Times New Roman" w:cs="Times New Roman"/>
          <w:sz w:val="10"/>
          <w:szCs w:val="10"/>
          <w:lang w:val="pt-BR"/>
        </w:rPr>
      </w:pPr>
    </w:p>
    <w:p w:rsidR="00477531" w:rsidRPr="00C215DD" w:rsidRDefault="00F67094" w:rsidP="001C479D">
      <w:pPr>
        <w:pStyle w:val="Ttulo8"/>
        <w:ind w:left="0"/>
        <w:jc w:val="both"/>
        <w:rPr>
          <w:rFonts w:ascii="Times New Roman" w:hAnsi="Times New Roman" w:cs="Times New Roman"/>
          <w:lang w:val="pt-BR"/>
        </w:rPr>
      </w:pPr>
      <w:r w:rsidRPr="00C215DD">
        <w:rPr>
          <w:rFonts w:ascii="Times New Roman" w:hAnsi="Times New Roman" w:cs="Times New Roman"/>
          <w:lang w:val="pt-BR"/>
        </w:rPr>
        <w:t>CLÁUSULA SEXTA:</w:t>
      </w:r>
    </w:p>
    <w:p w:rsidR="00466AF4" w:rsidRPr="00C215DD" w:rsidRDefault="00466AF4" w:rsidP="001C479D">
      <w:pPr>
        <w:pStyle w:val="Ttulo8"/>
        <w:ind w:left="0"/>
        <w:jc w:val="both"/>
        <w:rPr>
          <w:rFonts w:ascii="Times New Roman" w:hAnsi="Times New Roman" w:cs="Times New Roman"/>
          <w:sz w:val="10"/>
          <w:szCs w:val="10"/>
          <w:lang w:val="pt-BR"/>
        </w:rPr>
      </w:pPr>
    </w:p>
    <w:p w:rsidR="00477531" w:rsidRPr="00C215DD" w:rsidRDefault="00F67094" w:rsidP="001C479D">
      <w:pPr>
        <w:pStyle w:val="Corpodetexto"/>
        <w:jc w:val="both"/>
        <w:rPr>
          <w:rFonts w:ascii="Times New Roman" w:hAnsi="Times New Roman" w:cs="Times New Roman"/>
          <w:lang w:val="pt-BR"/>
        </w:rPr>
      </w:pPr>
      <w:r w:rsidRPr="00C215DD">
        <w:rPr>
          <w:rFonts w:ascii="Times New Roman" w:hAnsi="Times New Roman" w:cs="Times New Roman"/>
          <w:lang w:val="pt-BR"/>
        </w:rPr>
        <w:t>O CONTRATANTE, após receber os documentos descritos na Cláusula Quarta, alínea “a”, e após a tramitação do processo para instrução e liquidação, efetuará o seu pagamento no valor correspondente às entregas do mês anterior.</w:t>
      </w:r>
    </w:p>
    <w:p w:rsidR="00477531" w:rsidRPr="00C215DD" w:rsidRDefault="00477531" w:rsidP="001C479D">
      <w:pPr>
        <w:pStyle w:val="Corpodetexto"/>
        <w:jc w:val="both"/>
        <w:rPr>
          <w:rFonts w:ascii="Times New Roman" w:hAnsi="Times New Roman" w:cs="Times New Roman"/>
          <w:lang w:val="pt-BR"/>
        </w:rPr>
      </w:pPr>
    </w:p>
    <w:p w:rsidR="00477531" w:rsidRPr="00C215DD" w:rsidRDefault="00F67094" w:rsidP="001C479D">
      <w:pPr>
        <w:pStyle w:val="Ttulo8"/>
        <w:ind w:left="0"/>
        <w:jc w:val="both"/>
        <w:rPr>
          <w:rFonts w:ascii="Times New Roman" w:hAnsi="Times New Roman" w:cs="Times New Roman"/>
          <w:lang w:val="pt-BR"/>
        </w:rPr>
      </w:pPr>
      <w:r w:rsidRPr="00C215DD">
        <w:rPr>
          <w:rFonts w:ascii="Times New Roman" w:hAnsi="Times New Roman" w:cs="Times New Roman"/>
          <w:lang w:val="pt-BR"/>
        </w:rPr>
        <w:t>CLÁUSULA SÉTIMA:</w:t>
      </w:r>
    </w:p>
    <w:p w:rsidR="00477531" w:rsidRPr="00C215DD" w:rsidRDefault="00477531" w:rsidP="001C479D">
      <w:pPr>
        <w:jc w:val="both"/>
        <w:rPr>
          <w:rFonts w:ascii="Times New Roman" w:hAnsi="Times New Roman" w:cs="Times New Roman"/>
          <w:sz w:val="10"/>
          <w:szCs w:val="10"/>
          <w:lang w:val="pt-BR"/>
        </w:rPr>
      </w:pPr>
    </w:p>
    <w:p w:rsidR="00477531" w:rsidRPr="00C215DD" w:rsidRDefault="00F67094" w:rsidP="001C479D">
      <w:pPr>
        <w:pStyle w:val="Corpodetexto"/>
        <w:spacing w:before="92"/>
        <w:jc w:val="both"/>
        <w:rPr>
          <w:rFonts w:ascii="Times New Roman" w:hAnsi="Times New Roman" w:cs="Times New Roman"/>
          <w:lang w:val="pt-BR"/>
        </w:rPr>
      </w:pPr>
      <w:r w:rsidRPr="00C215DD">
        <w:rPr>
          <w:rFonts w:ascii="Times New Roman" w:hAnsi="Times New Roman" w:cs="Times New Roman"/>
          <w:lang w:val="pt-BR"/>
        </w:rPr>
        <w:t>O CONTRATANTE que não seguir a forma de liberação de recursos para pagamento do CONTRATADO, está sujeito a pagamento de multa de 2%, mais juros de 0,1% ao dia, sobre o valor da parcela vencida.</w:t>
      </w:r>
    </w:p>
    <w:p w:rsidR="00477531" w:rsidRPr="00C215DD" w:rsidRDefault="00477531" w:rsidP="001C479D">
      <w:pPr>
        <w:pStyle w:val="Corpodetexto"/>
        <w:jc w:val="both"/>
        <w:rPr>
          <w:rFonts w:ascii="Times New Roman" w:hAnsi="Times New Roman" w:cs="Times New Roman"/>
          <w:lang w:val="pt-BR"/>
        </w:rPr>
      </w:pPr>
    </w:p>
    <w:p w:rsidR="00477531" w:rsidRPr="00C215DD" w:rsidRDefault="00F67094" w:rsidP="001C479D">
      <w:pPr>
        <w:pStyle w:val="Ttulo8"/>
        <w:ind w:left="0"/>
        <w:jc w:val="both"/>
        <w:rPr>
          <w:rFonts w:ascii="Times New Roman" w:hAnsi="Times New Roman" w:cs="Times New Roman"/>
          <w:lang w:val="pt-BR"/>
        </w:rPr>
      </w:pPr>
      <w:r w:rsidRPr="00C215DD">
        <w:rPr>
          <w:rFonts w:ascii="Times New Roman" w:hAnsi="Times New Roman" w:cs="Times New Roman"/>
          <w:lang w:val="pt-BR"/>
        </w:rPr>
        <w:t>CLÁUSULA OITAVA:</w:t>
      </w:r>
    </w:p>
    <w:p w:rsidR="00466AF4" w:rsidRPr="00C215DD" w:rsidRDefault="00466AF4" w:rsidP="001C479D">
      <w:pPr>
        <w:pStyle w:val="Ttulo8"/>
        <w:ind w:left="0"/>
        <w:jc w:val="both"/>
        <w:rPr>
          <w:rFonts w:ascii="Times New Roman" w:hAnsi="Times New Roman" w:cs="Times New Roman"/>
          <w:sz w:val="10"/>
          <w:szCs w:val="10"/>
          <w:lang w:val="pt-BR"/>
        </w:rPr>
      </w:pPr>
    </w:p>
    <w:p w:rsidR="00477531" w:rsidRPr="00C215DD" w:rsidRDefault="00F67094" w:rsidP="001C479D">
      <w:pPr>
        <w:pStyle w:val="Corpodetexto"/>
        <w:jc w:val="both"/>
        <w:rPr>
          <w:rFonts w:ascii="Times New Roman" w:hAnsi="Times New Roman" w:cs="Times New Roman"/>
          <w:lang w:val="pt-BR"/>
        </w:rPr>
      </w:pPr>
      <w:r w:rsidRPr="00C215DD">
        <w:rPr>
          <w:rFonts w:ascii="Times New Roman" w:hAnsi="Times New Roman" w:cs="Times New Roman"/>
          <w:lang w:val="pt-BR"/>
        </w:rPr>
        <w:t>O CONTRATANTE se compromete em guardar pelo prazo estabelecido no § 11 do artigo 45 da Resolução CD/FNDE nº 26/2013 as cópias das Notas Fiscais de Compra, os Termos de Recebimento e Aceitabilidade, apresentados nas prestações de contas, bem como o Projeto de Venda de Gêneros Alimentícios da Agricultura Familiar para Alimentação Escolar e documentos anexos, estando à disposição para comprovação.</w:t>
      </w:r>
    </w:p>
    <w:p w:rsidR="00477531" w:rsidRPr="00C215DD" w:rsidRDefault="00477531" w:rsidP="001C479D">
      <w:pPr>
        <w:pStyle w:val="Corpodetexto"/>
        <w:jc w:val="both"/>
        <w:rPr>
          <w:rFonts w:ascii="Times New Roman" w:hAnsi="Times New Roman" w:cs="Times New Roman"/>
          <w:lang w:val="pt-BR"/>
        </w:rPr>
      </w:pPr>
    </w:p>
    <w:p w:rsidR="00477531" w:rsidRPr="00C215DD" w:rsidRDefault="00F67094" w:rsidP="001C479D">
      <w:pPr>
        <w:pStyle w:val="Ttulo8"/>
        <w:ind w:left="0"/>
        <w:jc w:val="both"/>
        <w:rPr>
          <w:rFonts w:ascii="Times New Roman" w:hAnsi="Times New Roman" w:cs="Times New Roman"/>
          <w:lang w:val="pt-BR"/>
        </w:rPr>
      </w:pPr>
      <w:r w:rsidRPr="00C215DD">
        <w:rPr>
          <w:rFonts w:ascii="Times New Roman" w:hAnsi="Times New Roman" w:cs="Times New Roman"/>
          <w:lang w:val="pt-BR"/>
        </w:rPr>
        <w:t>CLÁUSULA NONA:</w:t>
      </w:r>
    </w:p>
    <w:p w:rsidR="00466AF4" w:rsidRPr="00C215DD" w:rsidRDefault="00466AF4" w:rsidP="001C479D">
      <w:pPr>
        <w:pStyle w:val="Ttulo8"/>
        <w:ind w:left="0"/>
        <w:jc w:val="both"/>
        <w:rPr>
          <w:rFonts w:ascii="Times New Roman" w:hAnsi="Times New Roman" w:cs="Times New Roman"/>
          <w:sz w:val="10"/>
          <w:szCs w:val="10"/>
          <w:lang w:val="pt-BR"/>
        </w:rPr>
      </w:pPr>
    </w:p>
    <w:p w:rsidR="00477531" w:rsidRPr="00C215DD" w:rsidRDefault="00F67094" w:rsidP="001C479D">
      <w:pPr>
        <w:pStyle w:val="Corpodetexto"/>
        <w:jc w:val="both"/>
        <w:rPr>
          <w:rFonts w:ascii="Times New Roman" w:hAnsi="Times New Roman" w:cs="Times New Roman"/>
          <w:lang w:val="pt-BR"/>
        </w:rPr>
      </w:pPr>
      <w:r w:rsidRPr="00C215DD">
        <w:rPr>
          <w:rFonts w:ascii="Times New Roman" w:hAnsi="Times New Roman" w:cs="Times New Roman"/>
          <w:lang w:val="pt-BR"/>
        </w:rPr>
        <w:t>É de exclusiva responsabilidade do CONTRATADO o ressarcimento de danos causados ao CONTRATANTE ou a terceiros, decorrentes de sua culpa ou dolo na execução do contrato, não excluindo ou reduzindo esta responsabilidade à</w:t>
      </w:r>
      <w:r w:rsidR="00C215DD">
        <w:rPr>
          <w:rFonts w:ascii="Times New Roman" w:hAnsi="Times New Roman" w:cs="Times New Roman"/>
          <w:lang w:val="pt-BR"/>
        </w:rPr>
        <w:t xml:space="preserve"> </w:t>
      </w:r>
      <w:r w:rsidRPr="00C215DD">
        <w:rPr>
          <w:rFonts w:ascii="Times New Roman" w:hAnsi="Times New Roman" w:cs="Times New Roman"/>
          <w:lang w:val="pt-BR"/>
        </w:rPr>
        <w:t>fiscalização.</w:t>
      </w:r>
    </w:p>
    <w:p w:rsidR="00477531" w:rsidRPr="00C215DD" w:rsidRDefault="00477531" w:rsidP="001C479D">
      <w:pPr>
        <w:pStyle w:val="Corpodetexto"/>
        <w:jc w:val="both"/>
        <w:rPr>
          <w:rFonts w:ascii="Times New Roman" w:hAnsi="Times New Roman" w:cs="Times New Roman"/>
          <w:lang w:val="pt-BR"/>
        </w:rPr>
      </w:pPr>
    </w:p>
    <w:p w:rsidR="00477531" w:rsidRPr="00C215DD" w:rsidRDefault="00F67094" w:rsidP="001C479D">
      <w:pPr>
        <w:pStyle w:val="Ttulo8"/>
        <w:ind w:left="0"/>
        <w:jc w:val="both"/>
        <w:rPr>
          <w:rFonts w:ascii="Times New Roman" w:hAnsi="Times New Roman" w:cs="Times New Roman"/>
          <w:lang w:val="pt-BR"/>
        </w:rPr>
      </w:pPr>
      <w:r w:rsidRPr="00C215DD">
        <w:rPr>
          <w:rFonts w:ascii="Times New Roman" w:hAnsi="Times New Roman" w:cs="Times New Roman"/>
          <w:lang w:val="pt-BR"/>
        </w:rPr>
        <w:t>CLÁUSULA DÉCIMA:</w:t>
      </w:r>
    </w:p>
    <w:p w:rsidR="00466AF4" w:rsidRPr="00C215DD" w:rsidRDefault="00466AF4" w:rsidP="001C479D">
      <w:pPr>
        <w:pStyle w:val="Ttulo8"/>
        <w:ind w:left="0"/>
        <w:jc w:val="both"/>
        <w:rPr>
          <w:rFonts w:ascii="Times New Roman" w:hAnsi="Times New Roman" w:cs="Times New Roman"/>
          <w:sz w:val="10"/>
          <w:szCs w:val="10"/>
          <w:lang w:val="pt-BR"/>
        </w:rPr>
      </w:pPr>
    </w:p>
    <w:p w:rsidR="006570D3" w:rsidRPr="00C215DD" w:rsidRDefault="00F67094" w:rsidP="001C479D">
      <w:pPr>
        <w:pStyle w:val="Corpodetexto"/>
        <w:jc w:val="both"/>
        <w:rPr>
          <w:rFonts w:ascii="Times New Roman" w:hAnsi="Times New Roman" w:cs="Times New Roman"/>
          <w:lang w:val="pt-BR"/>
        </w:rPr>
      </w:pPr>
      <w:r w:rsidRPr="00C215DD">
        <w:rPr>
          <w:rFonts w:ascii="Times New Roman" w:hAnsi="Times New Roman" w:cs="Times New Roman"/>
          <w:lang w:val="pt-BR"/>
        </w:rPr>
        <w:t>O CONTRATANTE em razão da supremacia do interesse público sobre os interesses particulares poderá:</w:t>
      </w:r>
    </w:p>
    <w:p w:rsidR="00B913D2" w:rsidRPr="00C215DD" w:rsidRDefault="00B913D2" w:rsidP="001C479D">
      <w:pPr>
        <w:pStyle w:val="Corpodetexto"/>
        <w:spacing w:before="137"/>
        <w:jc w:val="both"/>
        <w:rPr>
          <w:rFonts w:ascii="Times New Roman" w:hAnsi="Times New Roman" w:cs="Times New Roman"/>
          <w:sz w:val="10"/>
          <w:szCs w:val="10"/>
          <w:lang w:val="pt-BR"/>
        </w:rPr>
      </w:pPr>
    </w:p>
    <w:p w:rsidR="00477531" w:rsidRPr="00C215DD" w:rsidRDefault="006570D3" w:rsidP="001C479D">
      <w:pPr>
        <w:pStyle w:val="PargrafodaLista"/>
        <w:numPr>
          <w:ilvl w:val="0"/>
          <w:numId w:val="31"/>
        </w:numPr>
        <w:tabs>
          <w:tab w:val="left" w:pos="1134"/>
        </w:tabs>
        <w:jc w:val="both"/>
        <w:rPr>
          <w:rFonts w:ascii="Times New Roman" w:hAnsi="Times New Roman" w:cs="Times New Roman"/>
          <w:sz w:val="24"/>
          <w:szCs w:val="24"/>
          <w:lang w:val="pt-BR"/>
        </w:rPr>
      </w:pPr>
      <w:r w:rsidRPr="00C215DD">
        <w:rPr>
          <w:rFonts w:ascii="Times New Roman" w:hAnsi="Times New Roman" w:cs="Times New Roman"/>
          <w:sz w:val="24"/>
          <w:szCs w:val="24"/>
          <w:lang w:val="pt-BR"/>
        </w:rPr>
        <w:t>Modificar</w:t>
      </w:r>
      <w:r w:rsidR="00F67094" w:rsidRPr="00C215DD">
        <w:rPr>
          <w:rFonts w:ascii="Times New Roman" w:hAnsi="Times New Roman" w:cs="Times New Roman"/>
          <w:sz w:val="24"/>
          <w:szCs w:val="24"/>
          <w:lang w:val="pt-BR"/>
        </w:rPr>
        <w:t xml:space="preserve"> unilateralmente o contrato para melhor adequação às finalidades de interesse público, respeitando os direitos do</w:t>
      </w:r>
      <w:r w:rsidR="001C479D" w:rsidRPr="00C215DD">
        <w:rPr>
          <w:rFonts w:ascii="Times New Roman" w:hAnsi="Times New Roman" w:cs="Times New Roman"/>
          <w:sz w:val="24"/>
          <w:szCs w:val="24"/>
          <w:lang w:val="pt-BR"/>
        </w:rPr>
        <w:t xml:space="preserve"> </w:t>
      </w:r>
      <w:r w:rsidR="00F67094" w:rsidRPr="00C215DD">
        <w:rPr>
          <w:rFonts w:ascii="Times New Roman" w:hAnsi="Times New Roman" w:cs="Times New Roman"/>
          <w:sz w:val="24"/>
          <w:szCs w:val="24"/>
          <w:lang w:val="pt-BR"/>
        </w:rPr>
        <w:t>CONTRATADO;</w:t>
      </w:r>
    </w:p>
    <w:p w:rsidR="00B913D2" w:rsidRPr="00C215DD" w:rsidRDefault="00B913D2" w:rsidP="001C479D">
      <w:pPr>
        <w:pStyle w:val="PargrafodaLista"/>
        <w:tabs>
          <w:tab w:val="left" w:pos="1134"/>
        </w:tabs>
        <w:ind w:left="720"/>
        <w:jc w:val="both"/>
        <w:rPr>
          <w:rFonts w:ascii="Times New Roman" w:hAnsi="Times New Roman" w:cs="Times New Roman"/>
          <w:sz w:val="24"/>
          <w:szCs w:val="24"/>
          <w:lang w:val="pt-BR"/>
        </w:rPr>
      </w:pPr>
    </w:p>
    <w:p w:rsidR="00477531" w:rsidRPr="00C215DD" w:rsidRDefault="006570D3" w:rsidP="001C479D">
      <w:pPr>
        <w:pStyle w:val="PargrafodaLista"/>
        <w:numPr>
          <w:ilvl w:val="0"/>
          <w:numId w:val="31"/>
        </w:numPr>
        <w:tabs>
          <w:tab w:val="left" w:pos="1134"/>
        </w:tabs>
        <w:jc w:val="both"/>
        <w:rPr>
          <w:rFonts w:ascii="Times New Roman" w:hAnsi="Times New Roman" w:cs="Times New Roman"/>
          <w:sz w:val="24"/>
          <w:szCs w:val="24"/>
          <w:lang w:val="pt-BR"/>
        </w:rPr>
      </w:pPr>
      <w:r w:rsidRPr="00C215DD">
        <w:rPr>
          <w:rFonts w:ascii="Times New Roman" w:hAnsi="Times New Roman" w:cs="Times New Roman"/>
          <w:sz w:val="24"/>
          <w:szCs w:val="24"/>
          <w:lang w:val="pt-BR"/>
        </w:rPr>
        <w:t>Rescindir</w:t>
      </w:r>
      <w:r w:rsidR="00F67094" w:rsidRPr="00C215DD">
        <w:rPr>
          <w:rFonts w:ascii="Times New Roman" w:hAnsi="Times New Roman" w:cs="Times New Roman"/>
          <w:sz w:val="24"/>
          <w:szCs w:val="24"/>
          <w:lang w:val="pt-BR"/>
        </w:rPr>
        <w:t xml:space="preserve"> unilateralmente o contrato, nos casos de infração contratual ou inaptidão do CONTRATADO;</w:t>
      </w:r>
    </w:p>
    <w:p w:rsidR="00466AF4" w:rsidRPr="00C215DD" w:rsidRDefault="00466AF4" w:rsidP="001C479D">
      <w:pPr>
        <w:pStyle w:val="PargrafodaLista"/>
        <w:tabs>
          <w:tab w:val="left" w:pos="1134"/>
        </w:tabs>
        <w:ind w:left="720"/>
        <w:jc w:val="both"/>
        <w:rPr>
          <w:rFonts w:ascii="Times New Roman" w:hAnsi="Times New Roman" w:cs="Times New Roman"/>
          <w:sz w:val="10"/>
          <w:szCs w:val="10"/>
          <w:lang w:val="pt-BR"/>
        </w:rPr>
      </w:pPr>
    </w:p>
    <w:p w:rsidR="00477531" w:rsidRPr="00C215DD" w:rsidRDefault="006570D3" w:rsidP="001C479D">
      <w:pPr>
        <w:pStyle w:val="PargrafodaLista"/>
        <w:numPr>
          <w:ilvl w:val="0"/>
          <w:numId w:val="31"/>
        </w:numPr>
        <w:tabs>
          <w:tab w:val="left" w:pos="1134"/>
        </w:tabs>
        <w:jc w:val="both"/>
        <w:rPr>
          <w:rFonts w:ascii="Times New Roman" w:hAnsi="Times New Roman" w:cs="Times New Roman"/>
          <w:sz w:val="24"/>
          <w:szCs w:val="24"/>
          <w:lang w:val="pt-BR"/>
        </w:rPr>
      </w:pPr>
      <w:r w:rsidRPr="00C215DD">
        <w:rPr>
          <w:rFonts w:ascii="Times New Roman" w:hAnsi="Times New Roman" w:cs="Times New Roman"/>
          <w:sz w:val="24"/>
          <w:szCs w:val="24"/>
          <w:lang w:val="pt-BR"/>
        </w:rPr>
        <w:t>Fiscalizar</w:t>
      </w:r>
      <w:r w:rsidR="00F67094" w:rsidRPr="00C215DD">
        <w:rPr>
          <w:rFonts w:ascii="Times New Roman" w:hAnsi="Times New Roman" w:cs="Times New Roman"/>
          <w:sz w:val="24"/>
          <w:szCs w:val="24"/>
          <w:lang w:val="pt-BR"/>
        </w:rPr>
        <w:t xml:space="preserve"> a execução do</w:t>
      </w:r>
      <w:r w:rsidR="00C215DD">
        <w:rPr>
          <w:rFonts w:ascii="Times New Roman" w:hAnsi="Times New Roman" w:cs="Times New Roman"/>
          <w:sz w:val="24"/>
          <w:szCs w:val="24"/>
          <w:lang w:val="pt-BR"/>
        </w:rPr>
        <w:t xml:space="preserve"> </w:t>
      </w:r>
      <w:r w:rsidR="00F67094" w:rsidRPr="00C215DD">
        <w:rPr>
          <w:rFonts w:ascii="Times New Roman" w:hAnsi="Times New Roman" w:cs="Times New Roman"/>
          <w:sz w:val="24"/>
          <w:szCs w:val="24"/>
          <w:lang w:val="pt-BR"/>
        </w:rPr>
        <w:t>contrato;</w:t>
      </w:r>
    </w:p>
    <w:p w:rsidR="00477531" w:rsidRPr="00C215DD" w:rsidRDefault="006570D3" w:rsidP="001C479D">
      <w:pPr>
        <w:pStyle w:val="PargrafodaLista"/>
        <w:numPr>
          <w:ilvl w:val="0"/>
          <w:numId w:val="31"/>
        </w:numPr>
        <w:tabs>
          <w:tab w:val="left" w:pos="1134"/>
        </w:tabs>
        <w:spacing w:before="137"/>
        <w:jc w:val="both"/>
        <w:rPr>
          <w:rFonts w:ascii="Times New Roman" w:hAnsi="Times New Roman" w:cs="Times New Roman"/>
          <w:sz w:val="24"/>
          <w:szCs w:val="24"/>
          <w:lang w:val="pt-BR"/>
        </w:rPr>
      </w:pPr>
      <w:r w:rsidRPr="00C215DD">
        <w:rPr>
          <w:rFonts w:ascii="Times New Roman" w:hAnsi="Times New Roman" w:cs="Times New Roman"/>
          <w:sz w:val="24"/>
          <w:szCs w:val="24"/>
          <w:lang w:val="pt-BR"/>
        </w:rPr>
        <w:t>Aplicar</w:t>
      </w:r>
      <w:r w:rsidR="00F67094" w:rsidRPr="00C215DD">
        <w:rPr>
          <w:rFonts w:ascii="Times New Roman" w:hAnsi="Times New Roman" w:cs="Times New Roman"/>
          <w:sz w:val="24"/>
          <w:szCs w:val="24"/>
          <w:lang w:val="pt-BR"/>
        </w:rPr>
        <w:t xml:space="preserve"> sanções motivadas pela inexecução total ou parcial do</w:t>
      </w:r>
      <w:r w:rsidR="00C215DD">
        <w:rPr>
          <w:rFonts w:ascii="Times New Roman" w:hAnsi="Times New Roman" w:cs="Times New Roman"/>
          <w:sz w:val="24"/>
          <w:szCs w:val="24"/>
          <w:lang w:val="pt-BR"/>
        </w:rPr>
        <w:t xml:space="preserve"> </w:t>
      </w:r>
      <w:r w:rsidR="00F67094" w:rsidRPr="00C215DD">
        <w:rPr>
          <w:rFonts w:ascii="Times New Roman" w:hAnsi="Times New Roman" w:cs="Times New Roman"/>
          <w:sz w:val="24"/>
          <w:szCs w:val="24"/>
          <w:lang w:val="pt-BR"/>
        </w:rPr>
        <w:t>ajuste;</w:t>
      </w:r>
    </w:p>
    <w:p w:rsidR="00477531" w:rsidRPr="00C215DD" w:rsidRDefault="00477531" w:rsidP="001C479D">
      <w:pPr>
        <w:pStyle w:val="Corpodetexto"/>
        <w:jc w:val="both"/>
        <w:rPr>
          <w:rFonts w:ascii="Times New Roman" w:hAnsi="Times New Roman" w:cs="Times New Roman"/>
          <w:lang w:val="pt-BR"/>
        </w:rPr>
      </w:pPr>
    </w:p>
    <w:p w:rsidR="00477531" w:rsidRPr="00C215DD" w:rsidRDefault="00F67094" w:rsidP="001C479D">
      <w:pPr>
        <w:pStyle w:val="Corpodetexto"/>
        <w:jc w:val="both"/>
        <w:rPr>
          <w:rFonts w:ascii="Times New Roman" w:hAnsi="Times New Roman" w:cs="Times New Roman"/>
          <w:lang w:val="pt-BR"/>
        </w:rPr>
      </w:pPr>
      <w:r w:rsidRPr="00C215DD">
        <w:rPr>
          <w:rFonts w:ascii="Times New Roman" w:hAnsi="Times New Roman" w:cs="Times New Roman"/>
          <w:lang w:val="pt-BR"/>
        </w:rPr>
        <w:t xml:space="preserve">Sempre que o CONTRATANTE alterar ou rescindir </w:t>
      </w:r>
      <w:r w:rsidR="006570D3" w:rsidRPr="00C215DD">
        <w:rPr>
          <w:rFonts w:ascii="Times New Roman" w:hAnsi="Times New Roman" w:cs="Times New Roman"/>
          <w:lang w:val="pt-BR"/>
        </w:rPr>
        <w:t>o contrato sem restar caracterizado</w:t>
      </w:r>
      <w:r w:rsidRPr="00C215DD">
        <w:rPr>
          <w:rFonts w:ascii="Times New Roman" w:hAnsi="Times New Roman" w:cs="Times New Roman"/>
          <w:lang w:val="pt-BR"/>
        </w:rPr>
        <w:t xml:space="preserve"> culpa do CONTRATADO, deverá respeitar o equilíbrio econômico-financeiro, garantindo-lhe o aumento da remuneração respectiva ou a indenização por despesas já realizadas.</w:t>
      </w:r>
    </w:p>
    <w:p w:rsidR="00477531" w:rsidRPr="00C215DD" w:rsidRDefault="00477531" w:rsidP="001C479D">
      <w:pPr>
        <w:jc w:val="both"/>
        <w:rPr>
          <w:rFonts w:ascii="Times New Roman" w:hAnsi="Times New Roman" w:cs="Times New Roman"/>
          <w:sz w:val="24"/>
          <w:szCs w:val="24"/>
          <w:lang w:val="pt-BR"/>
        </w:rPr>
      </w:pPr>
    </w:p>
    <w:p w:rsidR="00477531" w:rsidRPr="00C215DD" w:rsidRDefault="00F67094" w:rsidP="001C479D">
      <w:pPr>
        <w:pStyle w:val="Ttulo8"/>
        <w:spacing w:before="92"/>
        <w:ind w:left="0"/>
        <w:jc w:val="both"/>
        <w:rPr>
          <w:rFonts w:ascii="Times New Roman" w:hAnsi="Times New Roman" w:cs="Times New Roman"/>
          <w:lang w:val="pt-BR"/>
        </w:rPr>
      </w:pPr>
      <w:r w:rsidRPr="00C215DD">
        <w:rPr>
          <w:rFonts w:ascii="Times New Roman" w:hAnsi="Times New Roman" w:cs="Times New Roman"/>
          <w:lang w:val="pt-BR"/>
        </w:rPr>
        <w:t>CLÁUSULA DÉCIMA PRIMEIRA:</w:t>
      </w:r>
    </w:p>
    <w:p w:rsidR="00466AF4" w:rsidRPr="00C215DD" w:rsidRDefault="00466AF4" w:rsidP="001C479D">
      <w:pPr>
        <w:pStyle w:val="Ttulo8"/>
        <w:spacing w:before="92"/>
        <w:ind w:left="0"/>
        <w:jc w:val="both"/>
        <w:rPr>
          <w:rFonts w:ascii="Times New Roman" w:hAnsi="Times New Roman" w:cs="Times New Roman"/>
          <w:sz w:val="10"/>
          <w:szCs w:val="10"/>
          <w:lang w:val="pt-BR"/>
        </w:rPr>
      </w:pPr>
    </w:p>
    <w:p w:rsidR="00477531" w:rsidRPr="00C215DD" w:rsidRDefault="00F67094" w:rsidP="001C479D">
      <w:pPr>
        <w:pStyle w:val="Corpodetexto"/>
        <w:jc w:val="both"/>
        <w:rPr>
          <w:rFonts w:ascii="Times New Roman" w:hAnsi="Times New Roman" w:cs="Times New Roman"/>
          <w:lang w:val="pt-BR"/>
        </w:rPr>
      </w:pPr>
      <w:r w:rsidRPr="00C215DD">
        <w:rPr>
          <w:rFonts w:ascii="Times New Roman" w:hAnsi="Times New Roman" w:cs="Times New Roman"/>
          <w:lang w:val="pt-BR"/>
        </w:rPr>
        <w:t>A multa aplicada após regular processo administrativo poderá ser descontada dos pagamentos eventualmente devidos pelo CONTRATANTE ou, quando for o caso, cobrada judicialmente.</w:t>
      </w:r>
    </w:p>
    <w:p w:rsidR="00477531" w:rsidRPr="00C215DD" w:rsidRDefault="00477531" w:rsidP="001C479D">
      <w:pPr>
        <w:pStyle w:val="Corpodetexto"/>
        <w:jc w:val="both"/>
        <w:rPr>
          <w:rFonts w:ascii="Times New Roman" w:hAnsi="Times New Roman" w:cs="Times New Roman"/>
          <w:lang w:val="pt-BR"/>
        </w:rPr>
      </w:pPr>
    </w:p>
    <w:p w:rsidR="00477531" w:rsidRPr="00C215DD" w:rsidRDefault="00F67094" w:rsidP="001C479D">
      <w:pPr>
        <w:pStyle w:val="Ttulo8"/>
        <w:ind w:left="0"/>
        <w:jc w:val="both"/>
        <w:rPr>
          <w:rFonts w:ascii="Times New Roman" w:hAnsi="Times New Roman" w:cs="Times New Roman"/>
          <w:lang w:val="pt-BR"/>
        </w:rPr>
      </w:pPr>
      <w:r w:rsidRPr="00C215DD">
        <w:rPr>
          <w:rFonts w:ascii="Times New Roman" w:hAnsi="Times New Roman" w:cs="Times New Roman"/>
          <w:lang w:val="pt-BR"/>
        </w:rPr>
        <w:t>CLÁUSULA DÉCIMA SEGUNDA:</w:t>
      </w:r>
    </w:p>
    <w:p w:rsidR="00466AF4" w:rsidRPr="00C215DD" w:rsidRDefault="00466AF4" w:rsidP="001C479D">
      <w:pPr>
        <w:pStyle w:val="Ttulo8"/>
        <w:ind w:left="0"/>
        <w:jc w:val="both"/>
        <w:rPr>
          <w:rFonts w:ascii="Times New Roman" w:hAnsi="Times New Roman" w:cs="Times New Roman"/>
          <w:sz w:val="10"/>
          <w:szCs w:val="10"/>
          <w:lang w:val="pt-BR"/>
        </w:rPr>
      </w:pPr>
    </w:p>
    <w:p w:rsidR="00477531" w:rsidRPr="00C215DD" w:rsidRDefault="00F67094" w:rsidP="001C479D">
      <w:pPr>
        <w:pStyle w:val="Corpodetexto"/>
        <w:jc w:val="both"/>
        <w:rPr>
          <w:rFonts w:ascii="Times New Roman" w:hAnsi="Times New Roman" w:cs="Times New Roman"/>
          <w:lang w:val="pt-BR"/>
        </w:rPr>
      </w:pPr>
      <w:r w:rsidRPr="00C215DD">
        <w:rPr>
          <w:rFonts w:ascii="Times New Roman" w:hAnsi="Times New Roman" w:cs="Times New Roman"/>
          <w:lang w:val="pt-BR"/>
        </w:rPr>
        <w:t>A fiscalização do presente contrato ficará a cargo do respectivo fiscal de contrato, da Secretaria Municipal de Educação, da Entidade Executora, do Conselho de</w:t>
      </w:r>
      <w:r w:rsidR="00C215DD">
        <w:rPr>
          <w:rFonts w:ascii="Times New Roman" w:hAnsi="Times New Roman" w:cs="Times New Roman"/>
          <w:lang w:val="pt-BR"/>
        </w:rPr>
        <w:t xml:space="preserve"> </w:t>
      </w:r>
      <w:r w:rsidRPr="00C215DD">
        <w:rPr>
          <w:rFonts w:ascii="Times New Roman" w:hAnsi="Times New Roman" w:cs="Times New Roman"/>
          <w:lang w:val="pt-BR"/>
        </w:rPr>
        <w:t xml:space="preserve">Alimentação Escolar – </w:t>
      </w:r>
      <w:proofErr w:type="spellStart"/>
      <w:r w:rsidRPr="00C215DD">
        <w:rPr>
          <w:rFonts w:ascii="Times New Roman" w:hAnsi="Times New Roman" w:cs="Times New Roman"/>
          <w:lang w:val="pt-BR"/>
        </w:rPr>
        <w:t>CAE</w:t>
      </w:r>
      <w:proofErr w:type="spellEnd"/>
      <w:r w:rsidRPr="00C215DD">
        <w:rPr>
          <w:rFonts w:ascii="Times New Roman" w:hAnsi="Times New Roman" w:cs="Times New Roman"/>
          <w:lang w:val="pt-BR"/>
        </w:rPr>
        <w:t xml:space="preserve"> e outras entidades designadas pelo contratante ou pela legislação.</w:t>
      </w:r>
    </w:p>
    <w:p w:rsidR="00466AF4" w:rsidRPr="00C215DD" w:rsidRDefault="00466AF4" w:rsidP="001C479D">
      <w:pPr>
        <w:pStyle w:val="Corpodetexto"/>
        <w:jc w:val="both"/>
        <w:rPr>
          <w:rFonts w:ascii="Times New Roman" w:hAnsi="Times New Roman" w:cs="Times New Roman"/>
          <w:lang w:val="pt-BR"/>
        </w:rPr>
      </w:pPr>
    </w:p>
    <w:p w:rsidR="00477531" w:rsidRPr="00C215DD" w:rsidRDefault="00477531" w:rsidP="001C479D">
      <w:pPr>
        <w:pStyle w:val="Corpodetexto"/>
        <w:jc w:val="both"/>
        <w:rPr>
          <w:rFonts w:ascii="Times New Roman" w:hAnsi="Times New Roman" w:cs="Times New Roman"/>
          <w:sz w:val="10"/>
          <w:szCs w:val="10"/>
          <w:lang w:val="pt-BR"/>
        </w:rPr>
      </w:pPr>
    </w:p>
    <w:p w:rsidR="00477531" w:rsidRPr="00C215DD" w:rsidRDefault="00F67094" w:rsidP="001C479D">
      <w:pPr>
        <w:pStyle w:val="Ttulo8"/>
        <w:ind w:left="0"/>
        <w:jc w:val="both"/>
        <w:rPr>
          <w:rFonts w:ascii="Times New Roman" w:hAnsi="Times New Roman" w:cs="Times New Roman"/>
          <w:lang w:val="pt-BR"/>
        </w:rPr>
      </w:pPr>
      <w:r w:rsidRPr="00C215DD">
        <w:rPr>
          <w:rFonts w:ascii="Times New Roman" w:hAnsi="Times New Roman" w:cs="Times New Roman"/>
          <w:lang w:val="pt-BR"/>
        </w:rPr>
        <w:t>CLÁUSULA DÉCIMA TERCEIRA:</w:t>
      </w:r>
    </w:p>
    <w:p w:rsidR="00466AF4" w:rsidRPr="00C215DD" w:rsidRDefault="00466AF4" w:rsidP="001C479D">
      <w:pPr>
        <w:pStyle w:val="Ttulo8"/>
        <w:ind w:left="0"/>
        <w:jc w:val="both"/>
        <w:rPr>
          <w:rFonts w:ascii="Times New Roman" w:hAnsi="Times New Roman" w:cs="Times New Roman"/>
          <w:sz w:val="10"/>
          <w:szCs w:val="10"/>
          <w:lang w:val="pt-BR"/>
        </w:rPr>
      </w:pPr>
    </w:p>
    <w:p w:rsidR="00477531" w:rsidRPr="00C215DD" w:rsidRDefault="00F67094" w:rsidP="001C479D">
      <w:pPr>
        <w:pStyle w:val="Corpodetexto"/>
        <w:tabs>
          <w:tab w:val="left" w:pos="8772"/>
        </w:tabs>
        <w:jc w:val="both"/>
        <w:rPr>
          <w:rFonts w:ascii="Times New Roman" w:hAnsi="Times New Roman" w:cs="Times New Roman"/>
          <w:lang w:val="pt-BR"/>
        </w:rPr>
      </w:pPr>
      <w:r w:rsidRPr="00C215DD">
        <w:rPr>
          <w:rFonts w:ascii="Times New Roman" w:hAnsi="Times New Roman" w:cs="Times New Roman"/>
          <w:lang w:val="pt-BR"/>
        </w:rPr>
        <w:t>O</w:t>
      </w:r>
      <w:r w:rsidR="001C479D" w:rsidRPr="00C215DD">
        <w:rPr>
          <w:rFonts w:ascii="Times New Roman" w:hAnsi="Times New Roman" w:cs="Times New Roman"/>
          <w:lang w:val="pt-BR"/>
        </w:rPr>
        <w:t xml:space="preserve"> </w:t>
      </w:r>
      <w:r w:rsidRPr="00C215DD">
        <w:rPr>
          <w:rFonts w:ascii="Times New Roman" w:hAnsi="Times New Roman" w:cs="Times New Roman"/>
          <w:lang w:val="pt-BR"/>
        </w:rPr>
        <w:t>presente</w:t>
      </w:r>
      <w:r w:rsidR="001C479D" w:rsidRPr="00C215DD">
        <w:rPr>
          <w:rFonts w:ascii="Times New Roman" w:hAnsi="Times New Roman" w:cs="Times New Roman"/>
          <w:lang w:val="pt-BR"/>
        </w:rPr>
        <w:t xml:space="preserve"> </w:t>
      </w:r>
      <w:r w:rsidRPr="00C215DD">
        <w:rPr>
          <w:rFonts w:ascii="Times New Roman" w:hAnsi="Times New Roman" w:cs="Times New Roman"/>
          <w:lang w:val="pt-BR"/>
        </w:rPr>
        <w:t>contrato</w:t>
      </w:r>
      <w:r w:rsidR="001C479D" w:rsidRPr="00C215DD">
        <w:rPr>
          <w:rFonts w:ascii="Times New Roman" w:hAnsi="Times New Roman" w:cs="Times New Roman"/>
          <w:lang w:val="pt-BR"/>
        </w:rPr>
        <w:t xml:space="preserve"> </w:t>
      </w:r>
      <w:r w:rsidRPr="00C215DD">
        <w:rPr>
          <w:rFonts w:ascii="Times New Roman" w:hAnsi="Times New Roman" w:cs="Times New Roman"/>
          <w:lang w:val="pt-BR"/>
        </w:rPr>
        <w:t>rege-se,</w:t>
      </w:r>
      <w:r w:rsidR="001C479D" w:rsidRPr="00C215DD">
        <w:rPr>
          <w:rFonts w:ascii="Times New Roman" w:hAnsi="Times New Roman" w:cs="Times New Roman"/>
          <w:lang w:val="pt-BR"/>
        </w:rPr>
        <w:t xml:space="preserve"> </w:t>
      </w:r>
      <w:r w:rsidRPr="00C215DD">
        <w:rPr>
          <w:rFonts w:ascii="Times New Roman" w:hAnsi="Times New Roman" w:cs="Times New Roman"/>
          <w:lang w:val="pt-BR"/>
        </w:rPr>
        <w:t>ainda,</w:t>
      </w:r>
      <w:r w:rsidR="00C215DD">
        <w:rPr>
          <w:rFonts w:ascii="Times New Roman" w:hAnsi="Times New Roman" w:cs="Times New Roman"/>
          <w:lang w:val="pt-BR"/>
        </w:rPr>
        <w:t xml:space="preserve"> </w:t>
      </w:r>
      <w:r w:rsidRPr="00C215DD">
        <w:rPr>
          <w:rFonts w:ascii="Times New Roman" w:hAnsi="Times New Roman" w:cs="Times New Roman"/>
          <w:lang w:val="pt-BR"/>
        </w:rPr>
        <w:t>pela</w:t>
      </w:r>
      <w:r w:rsidR="001C479D" w:rsidRPr="00C215DD">
        <w:rPr>
          <w:rFonts w:ascii="Times New Roman" w:hAnsi="Times New Roman" w:cs="Times New Roman"/>
          <w:lang w:val="pt-BR"/>
        </w:rPr>
        <w:t xml:space="preserve"> </w:t>
      </w:r>
      <w:r w:rsidRPr="00C215DD">
        <w:rPr>
          <w:rFonts w:ascii="Times New Roman" w:hAnsi="Times New Roman" w:cs="Times New Roman"/>
          <w:lang w:val="pt-BR"/>
        </w:rPr>
        <w:t>chamada</w:t>
      </w:r>
      <w:r w:rsidR="001C479D" w:rsidRPr="00C215DD">
        <w:rPr>
          <w:rFonts w:ascii="Times New Roman" w:hAnsi="Times New Roman" w:cs="Times New Roman"/>
          <w:lang w:val="pt-BR"/>
        </w:rPr>
        <w:t xml:space="preserve"> </w:t>
      </w:r>
      <w:r w:rsidRPr="00C215DD">
        <w:rPr>
          <w:rFonts w:ascii="Times New Roman" w:hAnsi="Times New Roman" w:cs="Times New Roman"/>
          <w:lang w:val="pt-BR"/>
        </w:rPr>
        <w:t>pública</w:t>
      </w:r>
      <w:r w:rsidR="0039571C" w:rsidRPr="00C215DD">
        <w:rPr>
          <w:rFonts w:ascii="Times New Roman" w:hAnsi="Times New Roman" w:cs="Times New Roman"/>
          <w:lang w:val="pt-BR"/>
        </w:rPr>
        <w:t xml:space="preserve"> n</w:t>
      </w:r>
      <w:r w:rsidRPr="00C215DD">
        <w:rPr>
          <w:rFonts w:ascii="Times New Roman" w:hAnsi="Times New Roman" w:cs="Times New Roman"/>
          <w:lang w:val="pt-BR"/>
        </w:rPr>
        <w:t>º</w:t>
      </w:r>
      <w:r w:rsidR="001C479D" w:rsidRPr="00C215DD">
        <w:rPr>
          <w:rFonts w:ascii="Times New Roman" w:hAnsi="Times New Roman" w:cs="Times New Roman"/>
          <w:lang w:val="pt-BR"/>
        </w:rPr>
        <w:t xml:space="preserve"> </w:t>
      </w:r>
      <w:r w:rsidR="00771D88" w:rsidRPr="00C215DD">
        <w:rPr>
          <w:rFonts w:ascii="Times New Roman" w:hAnsi="Times New Roman" w:cs="Times New Roman"/>
          <w:color w:val="FF0000"/>
          <w:highlight w:val="yellow"/>
          <w:lang w:val="pt-BR"/>
        </w:rPr>
        <w:t>001/2019</w:t>
      </w:r>
      <w:r w:rsidRPr="00C215DD">
        <w:rPr>
          <w:rFonts w:ascii="Times New Roman" w:hAnsi="Times New Roman" w:cs="Times New Roman"/>
          <w:lang w:val="pt-BR"/>
        </w:rPr>
        <w:t xml:space="preserve">, pela Resolução </w:t>
      </w:r>
      <w:r w:rsidR="00314E0C" w:rsidRPr="00C215DD">
        <w:rPr>
          <w:rFonts w:ascii="Times New Roman" w:hAnsi="Times New Roman" w:cs="Times New Roman"/>
          <w:lang w:val="pt-BR"/>
        </w:rPr>
        <w:lastRenderedPageBreak/>
        <w:t>026/2013/CD/FNDE e, 004/2015/CD/FNDE/MEC,</w:t>
      </w:r>
      <w:r w:rsidRPr="00C215DD">
        <w:rPr>
          <w:rFonts w:ascii="Times New Roman" w:hAnsi="Times New Roman" w:cs="Times New Roman"/>
          <w:lang w:val="pt-BR"/>
        </w:rPr>
        <w:t xml:space="preserve"> pela Lei nº 8.666/1993 e pela Lei n° 11.947/2009, em todos os seus</w:t>
      </w:r>
      <w:r w:rsidR="00C215DD">
        <w:rPr>
          <w:rFonts w:ascii="Times New Roman" w:hAnsi="Times New Roman" w:cs="Times New Roman"/>
          <w:lang w:val="pt-BR"/>
        </w:rPr>
        <w:t xml:space="preserve"> </w:t>
      </w:r>
      <w:r w:rsidRPr="00C215DD">
        <w:rPr>
          <w:rFonts w:ascii="Times New Roman" w:hAnsi="Times New Roman" w:cs="Times New Roman"/>
          <w:lang w:val="pt-BR"/>
        </w:rPr>
        <w:t>termos.</w:t>
      </w:r>
    </w:p>
    <w:p w:rsidR="00477531" w:rsidRPr="00C215DD" w:rsidRDefault="00477531" w:rsidP="001C479D">
      <w:pPr>
        <w:pStyle w:val="Corpodetexto"/>
        <w:jc w:val="both"/>
        <w:rPr>
          <w:rFonts w:ascii="Times New Roman" w:hAnsi="Times New Roman" w:cs="Times New Roman"/>
          <w:lang w:val="pt-BR"/>
        </w:rPr>
      </w:pPr>
    </w:p>
    <w:p w:rsidR="00477531" w:rsidRPr="00C215DD" w:rsidRDefault="00F67094" w:rsidP="001C479D">
      <w:pPr>
        <w:pStyle w:val="Ttulo8"/>
        <w:ind w:left="0"/>
        <w:jc w:val="both"/>
        <w:rPr>
          <w:rFonts w:ascii="Times New Roman" w:hAnsi="Times New Roman" w:cs="Times New Roman"/>
          <w:lang w:val="pt-BR"/>
        </w:rPr>
      </w:pPr>
      <w:r w:rsidRPr="00C215DD">
        <w:rPr>
          <w:rFonts w:ascii="Times New Roman" w:hAnsi="Times New Roman" w:cs="Times New Roman"/>
          <w:lang w:val="pt-BR"/>
        </w:rPr>
        <w:t>CLÁUSULA DÉCIMA QUARTA:</w:t>
      </w:r>
    </w:p>
    <w:p w:rsidR="00466AF4" w:rsidRPr="00C215DD" w:rsidRDefault="00466AF4" w:rsidP="001C479D">
      <w:pPr>
        <w:pStyle w:val="Ttulo8"/>
        <w:ind w:left="0"/>
        <w:jc w:val="both"/>
        <w:rPr>
          <w:rFonts w:ascii="Times New Roman" w:hAnsi="Times New Roman" w:cs="Times New Roman"/>
          <w:sz w:val="10"/>
          <w:szCs w:val="10"/>
          <w:lang w:val="pt-BR"/>
        </w:rPr>
      </w:pPr>
    </w:p>
    <w:p w:rsidR="00477531" w:rsidRPr="00C215DD" w:rsidRDefault="00F67094" w:rsidP="001C479D">
      <w:pPr>
        <w:pStyle w:val="Corpodetexto"/>
        <w:jc w:val="both"/>
        <w:rPr>
          <w:rFonts w:ascii="Times New Roman" w:hAnsi="Times New Roman" w:cs="Times New Roman"/>
          <w:lang w:val="pt-BR"/>
        </w:rPr>
      </w:pPr>
      <w:r w:rsidRPr="00C215DD">
        <w:rPr>
          <w:rFonts w:ascii="Times New Roman" w:hAnsi="Times New Roman" w:cs="Times New Roman"/>
          <w:lang w:val="pt-BR"/>
        </w:rPr>
        <w:t>Este Contrato poderá ser aditado a qualquer tempo, mediante acordo formal entre as partes, resguarda</w:t>
      </w:r>
      <w:r w:rsidR="001C479D" w:rsidRPr="00C215DD">
        <w:rPr>
          <w:rFonts w:ascii="Times New Roman" w:hAnsi="Times New Roman" w:cs="Times New Roman"/>
          <w:lang w:val="pt-BR"/>
        </w:rPr>
        <w:t xml:space="preserve"> </w:t>
      </w:r>
      <w:r w:rsidRPr="00C215DD">
        <w:rPr>
          <w:rFonts w:ascii="Times New Roman" w:hAnsi="Times New Roman" w:cs="Times New Roman"/>
          <w:lang w:val="pt-BR"/>
        </w:rPr>
        <w:t>das as suas condições essenciais.</w:t>
      </w:r>
    </w:p>
    <w:p w:rsidR="00477531" w:rsidRPr="00C215DD" w:rsidRDefault="00477531" w:rsidP="001C479D">
      <w:pPr>
        <w:pStyle w:val="Corpodetexto"/>
        <w:jc w:val="both"/>
        <w:rPr>
          <w:rFonts w:ascii="Times New Roman" w:hAnsi="Times New Roman" w:cs="Times New Roman"/>
          <w:lang w:val="pt-BR"/>
        </w:rPr>
      </w:pPr>
    </w:p>
    <w:p w:rsidR="00477531" w:rsidRPr="00C215DD" w:rsidRDefault="00F67094" w:rsidP="001C479D">
      <w:pPr>
        <w:pStyle w:val="Ttulo8"/>
        <w:ind w:left="0"/>
        <w:jc w:val="both"/>
        <w:rPr>
          <w:rFonts w:ascii="Times New Roman" w:hAnsi="Times New Roman" w:cs="Times New Roman"/>
          <w:lang w:val="pt-BR"/>
        </w:rPr>
      </w:pPr>
      <w:bookmarkStart w:id="0" w:name="CLÁUSULA_DÉCIMA_QUINTA:"/>
      <w:bookmarkEnd w:id="0"/>
      <w:r w:rsidRPr="00C215DD">
        <w:rPr>
          <w:rFonts w:ascii="Times New Roman" w:hAnsi="Times New Roman" w:cs="Times New Roman"/>
          <w:lang w:val="pt-BR"/>
        </w:rPr>
        <w:t>CLÁUSULA DÉCIMA QUINTA:</w:t>
      </w:r>
    </w:p>
    <w:p w:rsidR="00466AF4" w:rsidRPr="00C215DD" w:rsidRDefault="00466AF4" w:rsidP="001C479D">
      <w:pPr>
        <w:pStyle w:val="Ttulo8"/>
        <w:ind w:left="0"/>
        <w:jc w:val="both"/>
        <w:rPr>
          <w:rFonts w:ascii="Times New Roman" w:hAnsi="Times New Roman" w:cs="Times New Roman"/>
          <w:sz w:val="10"/>
          <w:szCs w:val="10"/>
          <w:lang w:val="pt-BR"/>
        </w:rPr>
      </w:pPr>
    </w:p>
    <w:p w:rsidR="00477531" w:rsidRPr="00C215DD" w:rsidRDefault="00F67094" w:rsidP="001C479D">
      <w:pPr>
        <w:pStyle w:val="Corpodetexto"/>
        <w:jc w:val="both"/>
        <w:rPr>
          <w:rFonts w:ascii="Times New Roman" w:hAnsi="Times New Roman" w:cs="Times New Roman"/>
          <w:lang w:val="pt-BR"/>
        </w:rPr>
      </w:pPr>
      <w:r w:rsidRPr="00C215DD">
        <w:rPr>
          <w:rFonts w:ascii="Times New Roman" w:hAnsi="Times New Roman" w:cs="Times New Roman"/>
          <w:lang w:val="pt-BR"/>
        </w:rPr>
        <w:t>As comunicações com origem neste contrato deverão ser formais e expressas, por meio de carta, que somente terá validade se enviada mediante registro de recebimento ou por fax, transmitido pelas</w:t>
      </w:r>
      <w:r w:rsidR="00C215DD">
        <w:rPr>
          <w:rFonts w:ascii="Times New Roman" w:hAnsi="Times New Roman" w:cs="Times New Roman"/>
          <w:lang w:val="pt-BR"/>
        </w:rPr>
        <w:t xml:space="preserve"> </w:t>
      </w:r>
      <w:r w:rsidRPr="00C215DD">
        <w:rPr>
          <w:rFonts w:ascii="Times New Roman" w:hAnsi="Times New Roman" w:cs="Times New Roman"/>
          <w:lang w:val="pt-BR"/>
        </w:rPr>
        <w:t>partes.</w:t>
      </w:r>
    </w:p>
    <w:p w:rsidR="00477531" w:rsidRPr="00C215DD" w:rsidRDefault="00477531" w:rsidP="001C479D">
      <w:pPr>
        <w:pStyle w:val="Corpodetexto"/>
        <w:jc w:val="both"/>
        <w:rPr>
          <w:rFonts w:ascii="Times New Roman" w:hAnsi="Times New Roman" w:cs="Times New Roman"/>
          <w:lang w:val="pt-BR"/>
        </w:rPr>
      </w:pPr>
    </w:p>
    <w:p w:rsidR="00477531" w:rsidRPr="00C215DD" w:rsidRDefault="00F67094" w:rsidP="001C479D">
      <w:pPr>
        <w:pStyle w:val="Ttulo8"/>
        <w:ind w:left="0"/>
        <w:jc w:val="both"/>
        <w:rPr>
          <w:rFonts w:ascii="Times New Roman" w:hAnsi="Times New Roman" w:cs="Times New Roman"/>
          <w:lang w:val="pt-BR"/>
        </w:rPr>
      </w:pPr>
      <w:r w:rsidRPr="00C215DD">
        <w:rPr>
          <w:rFonts w:ascii="Times New Roman" w:hAnsi="Times New Roman" w:cs="Times New Roman"/>
          <w:lang w:val="pt-BR"/>
        </w:rPr>
        <w:t>CLÁUSULA DÉCIMA SEXTA:</w:t>
      </w:r>
    </w:p>
    <w:p w:rsidR="00466AF4" w:rsidRPr="00C215DD" w:rsidRDefault="00466AF4" w:rsidP="001C479D">
      <w:pPr>
        <w:pStyle w:val="Ttulo8"/>
        <w:ind w:left="0"/>
        <w:jc w:val="both"/>
        <w:rPr>
          <w:rFonts w:ascii="Times New Roman" w:hAnsi="Times New Roman" w:cs="Times New Roman"/>
          <w:sz w:val="10"/>
          <w:szCs w:val="10"/>
          <w:lang w:val="pt-BR"/>
        </w:rPr>
      </w:pPr>
    </w:p>
    <w:p w:rsidR="00477531" w:rsidRPr="00C215DD" w:rsidRDefault="00F67094" w:rsidP="001C479D">
      <w:pPr>
        <w:pStyle w:val="Corpodetexto"/>
        <w:jc w:val="both"/>
        <w:rPr>
          <w:rFonts w:ascii="Times New Roman" w:hAnsi="Times New Roman" w:cs="Times New Roman"/>
          <w:lang w:val="pt-BR"/>
        </w:rPr>
      </w:pPr>
      <w:r w:rsidRPr="00C215DD">
        <w:rPr>
          <w:rFonts w:ascii="Times New Roman" w:hAnsi="Times New Roman" w:cs="Times New Roman"/>
          <w:lang w:val="pt-BR"/>
        </w:rPr>
        <w:t>Este Contrato, desde que observada à formalização preliminar à sua efetivação, por carta, consoante Cláusula Décima Quinta, poderá ser rescindido, de pleno direito, independentemente de notificação ou interpelação judicial ou extrajudicial, nos seguintes</w:t>
      </w:r>
      <w:r w:rsidR="00C215DD">
        <w:rPr>
          <w:rFonts w:ascii="Times New Roman" w:hAnsi="Times New Roman" w:cs="Times New Roman"/>
          <w:lang w:val="pt-BR"/>
        </w:rPr>
        <w:t xml:space="preserve"> </w:t>
      </w:r>
      <w:r w:rsidRPr="00C215DD">
        <w:rPr>
          <w:rFonts w:ascii="Times New Roman" w:hAnsi="Times New Roman" w:cs="Times New Roman"/>
          <w:lang w:val="pt-BR"/>
        </w:rPr>
        <w:t>casos:</w:t>
      </w:r>
    </w:p>
    <w:p w:rsidR="006570D3" w:rsidRPr="00C215DD" w:rsidRDefault="006570D3" w:rsidP="001C479D">
      <w:pPr>
        <w:pStyle w:val="Corpodetexto"/>
        <w:jc w:val="both"/>
        <w:rPr>
          <w:rFonts w:ascii="Times New Roman" w:hAnsi="Times New Roman" w:cs="Times New Roman"/>
          <w:sz w:val="10"/>
          <w:szCs w:val="10"/>
          <w:lang w:val="pt-BR"/>
        </w:rPr>
      </w:pPr>
    </w:p>
    <w:p w:rsidR="00477531" w:rsidRPr="00C215DD" w:rsidRDefault="006570D3" w:rsidP="001C479D">
      <w:pPr>
        <w:pStyle w:val="PargrafodaLista"/>
        <w:numPr>
          <w:ilvl w:val="0"/>
          <w:numId w:val="33"/>
        </w:numPr>
        <w:tabs>
          <w:tab w:val="left" w:pos="1134"/>
        </w:tabs>
        <w:jc w:val="both"/>
        <w:rPr>
          <w:rFonts w:ascii="Times New Roman" w:hAnsi="Times New Roman" w:cs="Times New Roman"/>
          <w:sz w:val="24"/>
          <w:szCs w:val="24"/>
          <w:lang w:val="pt-BR"/>
        </w:rPr>
      </w:pPr>
      <w:r w:rsidRPr="00C215DD">
        <w:rPr>
          <w:rFonts w:ascii="Times New Roman" w:hAnsi="Times New Roman" w:cs="Times New Roman"/>
          <w:sz w:val="24"/>
          <w:szCs w:val="24"/>
          <w:lang w:val="pt-BR"/>
        </w:rPr>
        <w:t>Por</w:t>
      </w:r>
      <w:r w:rsidR="00F67094" w:rsidRPr="00C215DD">
        <w:rPr>
          <w:rFonts w:ascii="Times New Roman" w:hAnsi="Times New Roman" w:cs="Times New Roman"/>
          <w:sz w:val="24"/>
          <w:szCs w:val="24"/>
          <w:lang w:val="pt-BR"/>
        </w:rPr>
        <w:t xml:space="preserve"> acordo entre as</w:t>
      </w:r>
      <w:r w:rsidR="00C215DD">
        <w:rPr>
          <w:rFonts w:ascii="Times New Roman" w:hAnsi="Times New Roman" w:cs="Times New Roman"/>
          <w:sz w:val="24"/>
          <w:szCs w:val="24"/>
          <w:lang w:val="pt-BR"/>
        </w:rPr>
        <w:t xml:space="preserve"> </w:t>
      </w:r>
      <w:r w:rsidR="00F67094" w:rsidRPr="00C215DD">
        <w:rPr>
          <w:rFonts w:ascii="Times New Roman" w:hAnsi="Times New Roman" w:cs="Times New Roman"/>
          <w:sz w:val="24"/>
          <w:szCs w:val="24"/>
          <w:lang w:val="pt-BR"/>
        </w:rPr>
        <w:t>partes;</w:t>
      </w:r>
    </w:p>
    <w:p w:rsidR="00466AF4" w:rsidRPr="00C215DD" w:rsidRDefault="00466AF4" w:rsidP="001C479D">
      <w:pPr>
        <w:pStyle w:val="PargrafodaLista"/>
        <w:tabs>
          <w:tab w:val="left" w:pos="1134"/>
        </w:tabs>
        <w:ind w:left="720"/>
        <w:jc w:val="both"/>
        <w:rPr>
          <w:rFonts w:ascii="Times New Roman" w:hAnsi="Times New Roman" w:cs="Times New Roman"/>
          <w:sz w:val="10"/>
          <w:szCs w:val="10"/>
          <w:lang w:val="pt-BR"/>
        </w:rPr>
      </w:pPr>
    </w:p>
    <w:p w:rsidR="00477531" w:rsidRPr="00C215DD" w:rsidRDefault="006570D3" w:rsidP="001C479D">
      <w:pPr>
        <w:pStyle w:val="PargrafodaLista"/>
        <w:numPr>
          <w:ilvl w:val="0"/>
          <w:numId w:val="33"/>
        </w:numPr>
        <w:tabs>
          <w:tab w:val="left" w:pos="1134"/>
        </w:tabs>
        <w:jc w:val="both"/>
        <w:rPr>
          <w:rFonts w:ascii="Times New Roman" w:hAnsi="Times New Roman" w:cs="Times New Roman"/>
          <w:sz w:val="24"/>
          <w:szCs w:val="24"/>
          <w:lang w:val="pt-BR"/>
        </w:rPr>
      </w:pPr>
      <w:r w:rsidRPr="00C215DD">
        <w:rPr>
          <w:rFonts w:ascii="Times New Roman" w:hAnsi="Times New Roman" w:cs="Times New Roman"/>
          <w:sz w:val="24"/>
          <w:szCs w:val="24"/>
          <w:lang w:val="pt-BR"/>
        </w:rPr>
        <w:t>Pela</w:t>
      </w:r>
      <w:r w:rsidR="00F67094" w:rsidRPr="00C215DD">
        <w:rPr>
          <w:rFonts w:ascii="Times New Roman" w:hAnsi="Times New Roman" w:cs="Times New Roman"/>
          <w:sz w:val="24"/>
          <w:szCs w:val="24"/>
          <w:lang w:val="pt-BR"/>
        </w:rPr>
        <w:t xml:space="preserve"> inobservância de qualquer de suas</w:t>
      </w:r>
      <w:r w:rsidR="00C215DD">
        <w:rPr>
          <w:rFonts w:ascii="Times New Roman" w:hAnsi="Times New Roman" w:cs="Times New Roman"/>
          <w:sz w:val="24"/>
          <w:szCs w:val="24"/>
          <w:lang w:val="pt-BR"/>
        </w:rPr>
        <w:t xml:space="preserve"> </w:t>
      </w:r>
      <w:r w:rsidR="00F67094" w:rsidRPr="00C215DD">
        <w:rPr>
          <w:rFonts w:ascii="Times New Roman" w:hAnsi="Times New Roman" w:cs="Times New Roman"/>
          <w:sz w:val="24"/>
          <w:szCs w:val="24"/>
          <w:lang w:val="pt-BR"/>
        </w:rPr>
        <w:t>condições;</w:t>
      </w:r>
    </w:p>
    <w:p w:rsidR="00466AF4" w:rsidRPr="00C215DD" w:rsidRDefault="00466AF4" w:rsidP="001C479D">
      <w:pPr>
        <w:pStyle w:val="PargrafodaLista"/>
        <w:tabs>
          <w:tab w:val="left" w:pos="1134"/>
        </w:tabs>
        <w:ind w:left="720"/>
        <w:jc w:val="both"/>
        <w:rPr>
          <w:rFonts w:ascii="Times New Roman" w:hAnsi="Times New Roman" w:cs="Times New Roman"/>
          <w:sz w:val="10"/>
          <w:szCs w:val="10"/>
          <w:lang w:val="pt-BR"/>
        </w:rPr>
      </w:pPr>
    </w:p>
    <w:p w:rsidR="00477531" w:rsidRPr="00C215DD" w:rsidRDefault="006570D3" w:rsidP="001C479D">
      <w:pPr>
        <w:pStyle w:val="PargrafodaLista"/>
        <w:numPr>
          <w:ilvl w:val="0"/>
          <w:numId w:val="33"/>
        </w:numPr>
        <w:tabs>
          <w:tab w:val="left" w:pos="1134"/>
        </w:tabs>
        <w:jc w:val="both"/>
        <w:rPr>
          <w:rFonts w:ascii="Times New Roman" w:hAnsi="Times New Roman" w:cs="Times New Roman"/>
          <w:sz w:val="24"/>
          <w:szCs w:val="24"/>
          <w:lang w:val="pt-BR"/>
        </w:rPr>
      </w:pPr>
      <w:r w:rsidRPr="00C215DD">
        <w:rPr>
          <w:rFonts w:ascii="Times New Roman" w:hAnsi="Times New Roman" w:cs="Times New Roman"/>
          <w:sz w:val="24"/>
          <w:szCs w:val="24"/>
          <w:lang w:val="pt-BR"/>
        </w:rPr>
        <w:t>Por</w:t>
      </w:r>
      <w:r w:rsidR="00F67094" w:rsidRPr="00C215DD">
        <w:rPr>
          <w:rFonts w:ascii="Times New Roman" w:hAnsi="Times New Roman" w:cs="Times New Roman"/>
          <w:sz w:val="24"/>
          <w:szCs w:val="24"/>
          <w:lang w:val="pt-BR"/>
        </w:rPr>
        <w:t xml:space="preserve"> quaisquer dos motivos previstos em</w:t>
      </w:r>
      <w:r w:rsidR="00C215DD">
        <w:rPr>
          <w:rFonts w:ascii="Times New Roman" w:hAnsi="Times New Roman" w:cs="Times New Roman"/>
          <w:sz w:val="24"/>
          <w:szCs w:val="24"/>
          <w:lang w:val="pt-BR"/>
        </w:rPr>
        <w:t xml:space="preserve"> </w:t>
      </w:r>
      <w:r w:rsidR="00F67094" w:rsidRPr="00C215DD">
        <w:rPr>
          <w:rFonts w:ascii="Times New Roman" w:hAnsi="Times New Roman" w:cs="Times New Roman"/>
          <w:sz w:val="24"/>
          <w:szCs w:val="24"/>
          <w:lang w:val="pt-BR"/>
        </w:rPr>
        <w:t>lei.</w:t>
      </w:r>
    </w:p>
    <w:p w:rsidR="006570D3" w:rsidRPr="00C215DD" w:rsidRDefault="006570D3" w:rsidP="001C479D">
      <w:pPr>
        <w:pStyle w:val="PargrafodaLista"/>
        <w:tabs>
          <w:tab w:val="left" w:pos="1134"/>
        </w:tabs>
        <w:ind w:left="851"/>
        <w:jc w:val="both"/>
        <w:rPr>
          <w:rFonts w:ascii="Times New Roman" w:hAnsi="Times New Roman" w:cs="Times New Roman"/>
          <w:sz w:val="24"/>
          <w:szCs w:val="24"/>
          <w:lang w:val="pt-BR"/>
        </w:rPr>
      </w:pPr>
    </w:p>
    <w:p w:rsidR="00477531" w:rsidRPr="00C215DD" w:rsidRDefault="00F67094" w:rsidP="001C479D">
      <w:pPr>
        <w:pStyle w:val="Ttulo8"/>
        <w:ind w:left="0"/>
        <w:jc w:val="both"/>
        <w:rPr>
          <w:rFonts w:ascii="Times New Roman" w:hAnsi="Times New Roman" w:cs="Times New Roman"/>
          <w:lang w:val="pt-BR"/>
        </w:rPr>
      </w:pPr>
      <w:r w:rsidRPr="00C215DD">
        <w:rPr>
          <w:rFonts w:ascii="Times New Roman" w:hAnsi="Times New Roman" w:cs="Times New Roman"/>
          <w:lang w:val="pt-BR"/>
        </w:rPr>
        <w:t>CLÁUSULA DÉCIMA SÉTIMA:</w:t>
      </w:r>
    </w:p>
    <w:p w:rsidR="00466AF4" w:rsidRPr="00C215DD" w:rsidRDefault="00466AF4" w:rsidP="001C479D">
      <w:pPr>
        <w:pStyle w:val="Ttulo8"/>
        <w:ind w:left="0"/>
        <w:jc w:val="both"/>
        <w:rPr>
          <w:rFonts w:ascii="Times New Roman" w:hAnsi="Times New Roman" w:cs="Times New Roman"/>
          <w:sz w:val="10"/>
          <w:szCs w:val="10"/>
          <w:lang w:val="pt-BR"/>
        </w:rPr>
      </w:pPr>
    </w:p>
    <w:p w:rsidR="00477531" w:rsidRPr="00C215DD" w:rsidRDefault="00F67094" w:rsidP="001C479D">
      <w:pPr>
        <w:pStyle w:val="Corpodetexto"/>
        <w:jc w:val="both"/>
        <w:rPr>
          <w:rFonts w:ascii="Times New Roman" w:hAnsi="Times New Roman" w:cs="Times New Roman"/>
          <w:lang w:val="pt-BR"/>
        </w:rPr>
      </w:pPr>
      <w:r w:rsidRPr="00C215DD">
        <w:rPr>
          <w:rFonts w:ascii="Times New Roman" w:hAnsi="Times New Roman" w:cs="Times New Roman"/>
          <w:lang w:val="pt-BR"/>
        </w:rPr>
        <w:t xml:space="preserve">O presente contrato </w:t>
      </w:r>
      <w:r w:rsidR="0047149B" w:rsidRPr="00C215DD">
        <w:rPr>
          <w:rFonts w:ascii="Times New Roman" w:hAnsi="Times New Roman" w:cs="Times New Roman"/>
          <w:lang w:val="pt-BR"/>
        </w:rPr>
        <w:t>terá vigência</w:t>
      </w:r>
      <w:r w:rsidRPr="00C215DD">
        <w:rPr>
          <w:rFonts w:ascii="Times New Roman" w:hAnsi="Times New Roman" w:cs="Times New Roman"/>
          <w:lang w:val="pt-BR"/>
        </w:rPr>
        <w:t xml:space="preserve"> da sua assinatura até a entreg</w:t>
      </w:r>
      <w:r w:rsidR="00DD52B8" w:rsidRPr="00C215DD">
        <w:rPr>
          <w:rFonts w:ascii="Times New Roman" w:hAnsi="Times New Roman" w:cs="Times New Roman"/>
          <w:lang w:val="pt-BR"/>
        </w:rPr>
        <w:t xml:space="preserve">a total dos produtos mediante cronograma apresentado </w:t>
      </w:r>
      <w:r w:rsidR="006570D3" w:rsidRPr="00C215DD">
        <w:rPr>
          <w:rFonts w:ascii="Times New Roman" w:hAnsi="Times New Roman" w:cs="Times New Roman"/>
          <w:lang w:val="pt-BR"/>
        </w:rPr>
        <w:t xml:space="preserve">no item </w:t>
      </w:r>
      <w:proofErr w:type="gramStart"/>
      <w:r w:rsidR="006570D3" w:rsidRPr="00C215DD">
        <w:rPr>
          <w:rFonts w:ascii="Times New Roman" w:hAnsi="Times New Roman" w:cs="Times New Roman"/>
          <w:lang w:val="pt-BR"/>
        </w:rPr>
        <w:t>7</w:t>
      </w:r>
      <w:proofErr w:type="gramEnd"/>
      <w:r w:rsidR="006570D3" w:rsidRPr="00C215DD">
        <w:rPr>
          <w:rFonts w:ascii="Times New Roman" w:hAnsi="Times New Roman" w:cs="Times New Roman"/>
          <w:lang w:val="pt-BR"/>
        </w:rPr>
        <w:t xml:space="preserve"> do preâmbulo do edital</w:t>
      </w:r>
      <w:r w:rsidR="00DD52B8" w:rsidRPr="00C215DD">
        <w:rPr>
          <w:rFonts w:ascii="Times New Roman" w:hAnsi="Times New Roman" w:cs="Times New Roman"/>
          <w:lang w:val="pt-BR"/>
        </w:rPr>
        <w:t xml:space="preserve"> ou </w:t>
      </w:r>
      <w:r w:rsidRPr="00C215DD">
        <w:rPr>
          <w:rFonts w:ascii="Times New Roman" w:hAnsi="Times New Roman" w:cs="Times New Roman"/>
          <w:lang w:val="pt-BR"/>
        </w:rPr>
        <w:t>até</w:t>
      </w:r>
      <w:r w:rsidR="000B03DC" w:rsidRPr="00C215DD">
        <w:rPr>
          <w:rFonts w:ascii="Times New Roman" w:hAnsi="Times New Roman" w:cs="Times New Roman"/>
          <w:lang w:val="pt-BR"/>
        </w:rPr>
        <w:t xml:space="preserve"> o dia </w:t>
      </w:r>
      <w:r w:rsidR="00C215DD">
        <w:rPr>
          <w:rFonts w:ascii="Times New Roman" w:hAnsi="Times New Roman" w:cs="Times New Roman"/>
          <w:b/>
          <w:color w:val="FF0000"/>
          <w:lang w:val="pt-BR"/>
        </w:rPr>
        <w:t>31/12</w:t>
      </w:r>
      <w:r w:rsidR="00D82A34" w:rsidRPr="00C215DD">
        <w:rPr>
          <w:rFonts w:ascii="Times New Roman" w:hAnsi="Times New Roman" w:cs="Times New Roman"/>
          <w:b/>
          <w:color w:val="FF0000"/>
          <w:lang w:val="pt-BR"/>
        </w:rPr>
        <w:t>/2019</w:t>
      </w:r>
      <w:r w:rsidR="005C6AB5" w:rsidRPr="00C215DD">
        <w:rPr>
          <w:rFonts w:ascii="Times New Roman" w:hAnsi="Times New Roman" w:cs="Times New Roman"/>
          <w:lang w:val="pt-BR"/>
        </w:rPr>
        <w:t>.</w:t>
      </w:r>
    </w:p>
    <w:p w:rsidR="005C6AB5" w:rsidRPr="00C215DD" w:rsidRDefault="005C6AB5" w:rsidP="001C479D">
      <w:pPr>
        <w:jc w:val="both"/>
        <w:rPr>
          <w:rFonts w:ascii="Times New Roman" w:hAnsi="Times New Roman" w:cs="Times New Roman"/>
          <w:sz w:val="24"/>
          <w:szCs w:val="24"/>
          <w:lang w:val="pt-BR"/>
        </w:rPr>
      </w:pPr>
    </w:p>
    <w:p w:rsidR="00DD52B8" w:rsidRPr="00C215DD" w:rsidRDefault="00DD52B8" w:rsidP="001C479D">
      <w:pPr>
        <w:pStyle w:val="Ttulo8"/>
        <w:ind w:left="0"/>
        <w:jc w:val="both"/>
        <w:rPr>
          <w:rFonts w:ascii="Times New Roman" w:hAnsi="Times New Roman" w:cs="Times New Roman"/>
          <w:lang w:val="pt-BR"/>
        </w:rPr>
      </w:pPr>
      <w:r w:rsidRPr="00C215DD">
        <w:rPr>
          <w:rFonts w:ascii="Times New Roman" w:hAnsi="Times New Roman" w:cs="Times New Roman"/>
          <w:lang w:val="pt-BR"/>
        </w:rPr>
        <w:t>CLÁUSULA DÉCIMA OITAVA:</w:t>
      </w:r>
    </w:p>
    <w:p w:rsidR="00466AF4" w:rsidRPr="00C215DD" w:rsidRDefault="00466AF4" w:rsidP="001C479D">
      <w:pPr>
        <w:pStyle w:val="Ttulo8"/>
        <w:ind w:left="0"/>
        <w:jc w:val="both"/>
        <w:rPr>
          <w:rFonts w:ascii="Times New Roman" w:hAnsi="Times New Roman" w:cs="Times New Roman"/>
          <w:sz w:val="10"/>
          <w:szCs w:val="10"/>
          <w:lang w:val="pt-BR"/>
        </w:rPr>
      </w:pPr>
    </w:p>
    <w:p w:rsidR="00DD52B8" w:rsidRPr="00C215DD" w:rsidRDefault="00DD52B8" w:rsidP="001C479D">
      <w:pPr>
        <w:pStyle w:val="Corpodetexto"/>
        <w:jc w:val="both"/>
        <w:rPr>
          <w:rFonts w:ascii="Times New Roman" w:hAnsi="Times New Roman" w:cs="Times New Roman"/>
          <w:lang w:val="pt-BR"/>
        </w:rPr>
      </w:pPr>
      <w:r w:rsidRPr="00C215DD">
        <w:rPr>
          <w:rFonts w:ascii="Times New Roman" w:hAnsi="Times New Roman" w:cs="Times New Roman"/>
          <w:lang w:val="pt-BR"/>
        </w:rPr>
        <w:t>Será responsável por fiscalizar a execução do presente contrato, a pessoa indicada no Ato intitulado “ATO DE DESIGNAÇÃO DE FISCAL DE CONTRATO” e publicado no extrato de contrato.</w:t>
      </w:r>
    </w:p>
    <w:p w:rsidR="006570D3" w:rsidRPr="00C215DD" w:rsidRDefault="006570D3" w:rsidP="001C479D">
      <w:pPr>
        <w:pStyle w:val="Corpodetexto"/>
        <w:jc w:val="both"/>
        <w:rPr>
          <w:rFonts w:ascii="Times New Roman" w:hAnsi="Times New Roman" w:cs="Times New Roman"/>
          <w:lang w:val="pt-BR"/>
        </w:rPr>
      </w:pPr>
    </w:p>
    <w:p w:rsidR="005C6AB5" w:rsidRPr="00C215DD" w:rsidRDefault="005C6AB5" w:rsidP="001C479D">
      <w:pPr>
        <w:pStyle w:val="Ttulo8"/>
        <w:ind w:left="0"/>
        <w:jc w:val="both"/>
        <w:rPr>
          <w:rFonts w:ascii="Times New Roman" w:hAnsi="Times New Roman" w:cs="Times New Roman"/>
          <w:lang w:val="pt-BR"/>
        </w:rPr>
      </w:pPr>
      <w:r w:rsidRPr="00C215DD">
        <w:rPr>
          <w:rFonts w:ascii="Times New Roman" w:hAnsi="Times New Roman" w:cs="Times New Roman"/>
          <w:lang w:val="pt-BR"/>
        </w:rPr>
        <w:t xml:space="preserve">CLÁUSULA DÉCIMA </w:t>
      </w:r>
      <w:r w:rsidR="00DD52B8" w:rsidRPr="00C215DD">
        <w:rPr>
          <w:rFonts w:ascii="Times New Roman" w:hAnsi="Times New Roman" w:cs="Times New Roman"/>
          <w:lang w:val="pt-BR"/>
        </w:rPr>
        <w:t>NON</w:t>
      </w:r>
      <w:r w:rsidRPr="00C215DD">
        <w:rPr>
          <w:rFonts w:ascii="Times New Roman" w:hAnsi="Times New Roman" w:cs="Times New Roman"/>
          <w:lang w:val="pt-BR"/>
        </w:rPr>
        <w:t>A:</w:t>
      </w:r>
    </w:p>
    <w:p w:rsidR="00466AF4" w:rsidRPr="00C215DD" w:rsidRDefault="00466AF4" w:rsidP="001C479D">
      <w:pPr>
        <w:pStyle w:val="Ttulo8"/>
        <w:ind w:left="0"/>
        <w:jc w:val="both"/>
        <w:rPr>
          <w:rFonts w:ascii="Times New Roman" w:hAnsi="Times New Roman" w:cs="Times New Roman"/>
          <w:sz w:val="10"/>
          <w:szCs w:val="10"/>
          <w:lang w:val="pt-BR"/>
        </w:rPr>
      </w:pPr>
    </w:p>
    <w:p w:rsidR="005C6AB5" w:rsidRPr="00C215DD" w:rsidRDefault="005C6AB5" w:rsidP="001C479D">
      <w:pPr>
        <w:pStyle w:val="Corpodetexto"/>
        <w:jc w:val="both"/>
        <w:rPr>
          <w:rFonts w:ascii="Times New Roman" w:hAnsi="Times New Roman" w:cs="Times New Roman"/>
          <w:lang w:val="pt-BR"/>
        </w:rPr>
      </w:pPr>
      <w:r w:rsidRPr="00C215DD">
        <w:rPr>
          <w:rFonts w:ascii="Times New Roman" w:hAnsi="Times New Roman" w:cs="Times New Roman"/>
          <w:lang w:val="pt-BR"/>
        </w:rPr>
        <w:t>Fica eleito o Foro da Comarca de Naviraí Estado de Mato Grosso do Sul, para dirimir questões oriundas deste Contrato, com renuncia expressa a qualquer outro por mais privilegiado que seja.</w:t>
      </w:r>
    </w:p>
    <w:p w:rsidR="007A2917" w:rsidRPr="00C215DD" w:rsidRDefault="007A2917" w:rsidP="001C479D">
      <w:pPr>
        <w:pStyle w:val="Corpodetexto"/>
        <w:jc w:val="both"/>
        <w:rPr>
          <w:rFonts w:ascii="Times New Roman" w:hAnsi="Times New Roman" w:cs="Times New Roman"/>
          <w:lang w:val="pt-BR"/>
        </w:rPr>
      </w:pPr>
    </w:p>
    <w:p w:rsidR="005C6AB5" w:rsidRPr="00C215DD" w:rsidRDefault="005C6AB5" w:rsidP="001C479D">
      <w:pPr>
        <w:pStyle w:val="Corpodetexto"/>
        <w:jc w:val="both"/>
        <w:rPr>
          <w:rFonts w:ascii="Times New Roman" w:hAnsi="Times New Roman" w:cs="Times New Roman"/>
          <w:lang w:val="pt-BR"/>
        </w:rPr>
      </w:pPr>
      <w:r w:rsidRPr="00C215DD">
        <w:rPr>
          <w:rFonts w:ascii="Times New Roman" w:hAnsi="Times New Roman" w:cs="Times New Roman"/>
          <w:lang w:val="pt-BR"/>
        </w:rPr>
        <w:t>E por estarem de acordo, lavrou-se o presente termo, em 02 (duas) vias de igual teor e forma, as quais foram lida e assinadas pelas partes contratantes, na presença de duas testemunhas.</w:t>
      </w:r>
    </w:p>
    <w:p w:rsidR="005C6AB5" w:rsidRPr="00C215DD" w:rsidRDefault="005C6AB5" w:rsidP="001C479D">
      <w:pPr>
        <w:overflowPunct w:val="0"/>
        <w:adjustRightInd w:val="0"/>
        <w:jc w:val="both"/>
        <w:textAlignment w:val="baseline"/>
        <w:rPr>
          <w:rFonts w:ascii="Palatino Linotype" w:hAnsi="Palatino Linotype"/>
          <w:i/>
          <w:iCs/>
          <w:lang w:val="pt-BR"/>
        </w:rPr>
      </w:pPr>
    </w:p>
    <w:p w:rsidR="00C41CD7" w:rsidRPr="00C215DD" w:rsidRDefault="00C41CD7" w:rsidP="001C479D">
      <w:pPr>
        <w:overflowPunct w:val="0"/>
        <w:adjustRightInd w:val="0"/>
        <w:jc w:val="right"/>
        <w:textAlignment w:val="baseline"/>
        <w:rPr>
          <w:rFonts w:ascii="Times New Roman" w:eastAsia="Times New Roman" w:hAnsi="Times New Roman" w:cs="Times New Roman"/>
          <w:i/>
          <w:iCs/>
          <w:sz w:val="24"/>
          <w:szCs w:val="24"/>
          <w:lang w:val="pt-BR"/>
        </w:rPr>
      </w:pPr>
      <w:r w:rsidRPr="00C215DD">
        <w:rPr>
          <w:rFonts w:ascii="Times New Roman" w:eastAsia="Times New Roman" w:hAnsi="Times New Roman" w:cs="Times New Roman"/>
          <w:i/>
          <w:iCs/>
          <w:sz w:val="24"/>
          <w:szCs w:val="24"/>
          <w:lang w:val="pt-BR"/>
        </w:rPr>
        <w:t>NAVIRAÍ-MS, ______ / ______ / ______</w:t>
      </w:r>
    </w:p>
    <w:p w:rsidR="00C41CD7" w:rsidRPr="00C215DD" w:rsidRDefault="00C41CD7" w:rsidP="001C479D">
      <w:pPr>
        <w:overflowPunct w:val="0"/>
        <w:adjustRightInd w:val="0"/>
        <w:jc w:val="both"/>
        <w:textAlignment w:val="baseline"/>
        <w:rPr>
          <w:rFonts w:ascii="Times New Roman" w:eastAsia="Times New Roman" w:hAnsi="Times New Roman" w:cs="Times New Roman"/>
          <w:b/>
          <w:i/>
          <w:iCs/>
          <w:lang w:val="pt-BR"/>
        </w:rPr>
      </w:pPr>
    </w:p>
    <w:p w:rsidR="00C41CD7" w:rsidRPr="00C215DD" w:rsidRDefault="00C41CD7" w:rsidP="001C479D">
      <w:pPr>
        <w:overflowPunct w:val="0"/>
        <w:adjustRightInd w:val="0"/>
        <w:jc w:val="both"/>
        <w:textAlignment w:val="baseline"/>
        <w:rPr>
          <w:rFonts w:ascii="Times New Roman" w:eastAsia="Times New Roman" w:hAnsi="Times New Roman" w:cs="Times New Roman"/>
          <w:b/>
          <w:i/>
          <w:iCs/>
          <w:lang w:val="pt-BR"/>
        </w:rPr>
      </w:pPr>
    </w:p>
    <w:tbl>
      <w:tblPr>
        <w:tblpPr w:leftFromText="141" w:rightFromText="141" w:vertAnchor="text" w:horzAnchor="margin" w:tblpY="150"/>
        <w:tblOverlap w:val="never"/>
        <w:tblW w:w="9606" w:type="dxa"/>
        <w:tblLook w:val="04A0" w:firstRow="1" w:lastRow="0" w:firstColumn="1" w:lastColumn="0" w:noHBand="0" w:noVBand="1"/>
      </w:tblPr>
      <w:tblGrid>
        <w:gridCol w:w="5637"/>
        <w:gridCol w:w="3969"/>
      </w:tblGrid>
      <w:tr w:rsidR="00C41CD7" w:rsidRPr="00C215DD" w:rsidTr="00477241">
        <w:trPr>
          <w:trHeight w:val="454"/>
        </w:trPr>
        <w:tc>
          <w:tcPr>
            <w:tcW w:w="5637" w:type="dxa"/>
          </w:tcPr>
          <w:p w:rsidR="00C006AB" w:rsidRPr="00C006AB" w:rsidRDefault="00C006AB" w:rsidP="00C006AB">
            <w:pPr>
              <w:tabs>
                <w:tab w:val="left" w:pos="5562"/>
              </w:tabs>
              <w:overflowPunct w:val="0"/>
              <w:adjustRightInd w:val="0"/>
              <w:ind w:right="33"/>
              <w:jc w:val="center"/>
              <w:textAlignment w:val="baseline"/>
              <w:rPr>
                <w:rFonts w:ascii="Times New Roman" w:hAnsi="Times New Roman" w:cs="Times New Roman"/>
                <w:b/>
                <w:iCs/>
                <w:sz w:val="20"/>
                <w:szCs w:val="20"/>
                <w:lang w:val="pt-BR"/>
              </w:rPr>
            </w:pPr>
            <w:r w:rsidRPr="00C006AB">
              <w:rPr>
                <w:rFonts w:ascii="Times New Roman" w:hAnsi="Times New Roman" w:cs="Times New Roman"/>
                <w:b/>
                <w:iCs/>
                <w:sz w:val="20"/>
                <w:szCs w:val="20"/>
                <w:lang w:val="pt-BR"/>
              </w:rPr>
              <w:t xml:space="preserve">CAROLINE TOURO </w:t>
            </w:r>
            <w:proofErr w:type="spellStart"/>
            <w:r w:rsidRPr="00C006AB">
              <w:rPr>
                <w:rFonts w:ascii="Times New Roman" w:hAnsi="Times New Roman" w:cs="Times New Roman"/>
                <w:b/>
                <w:iCs/>
                <w:sz w:val="20"/>
                <w:szCs w:val="20"/>
                <w:lang w:val="pt-BR"/>
              </w:rPr>
              <w:t>BELUQUE</w:t>
            </w:r>
            <w:proofErr w:type="spellEnd"/>
            <w:r w:rsidRPr="00C006AB">
              <w:rPr>
                <w:rFonts w:ascii="Times New Roman" w:hAnsi="Times New Roman" w:cs="Times New Roman"/>
                <w:b/>
                <w:iCs/>
                <w:sz w:val="20"/>
                <w:szCs w:val="20"/>
                <w:lang w:val="pt-BR"/>
              </w:rPr>
              <w:t xml:space="preserve"> </w:t>
            </w:r>
            <w:proofErr w:type="spellStart"/>
            <w:r w:rsidRPr="00C006AB">
              <w:rPr>
                <w:rFonts w:ascii="Times New Roman" w:hAnsi="Times New Roman" w:cs="Times New Roman"/>
                <w:b/>
                <w:iCs/>
                <w:sz w:val="20"/>
                <w:szCs w:val="20"/>
                <w:lang w:val="pt-BR"/>
              </w:rPr>
              <w:t>EGER</w:t>
            </w:r>
            <w:proofErr w:type="spellEnd"/>
          </w:p>
          <w:p w:rsidR="00C006AB" w:rsidRPr="00C006AB" w:rsidRDefault="00C006AB" w:rsidP="00C006AB">
            <w:pPr>
              <w:tabs>
                <w:tab w:val="left" w:pos="5562"/>
              </w:tabs>
              <w:overflowPunct w:val="0"/>
              <w:adjustRightInd w:val="0"/>
              <w:ind w:right="33"/>
              <w:jc w:val="center"/>
              <w:textAlignment w:val="baseline"/>
              <w:rPr>
                <w:rFonts w:ascii="Times New Roman" w:hAnsi="Times New Roman" w:cs="Times New Roman"/>
                <w:b/>
                <w:iCs/>
                <w:sz w:val="20"/>
                <w:szCs w:val="20"/>
                <w:lang w:val="pt-BR"/>
              </w:rPr>
            </w:pPr>
            <w:r w:rsidRPr="00C006AB">
              <w:rPr>
                <w:rFonts w:ascii="Times New Roman" w:hAnsi="Times New Roman" w:cs="Times New Roman"/>
                <w:b/>
                <w:iCs/>
                <w:sz w:val="20"/>
                <w:szCs w:val="20"/>
                <w:lang w:val="pt-BR"/>
              </w:rPr>
              <w:t>Ger. de Educ. e Cult. e Ord. de Desp. Conf. Dec. nº. 084/18</w:t>
            </w:r>
          </w:p>
          <w:p w:rsidR="00C006AB" w:rsidRPr="00C006AB" w:rsidRDefault="00C006AB" w:rsidP="00C006AB">
            <w:pPr>
              <w:tabs>
                <w:tab w:val="left" w:pos="5562"/>
              </w:tabs>
              <w:overflowPunct w:val="0"/>
              <w:adjustRightInd w:val="0"/>
              <w:ind w:right="33"/>
              <w:jc w:val="center"/>
              <w:textAlignment w:val="baseline"/>
              <w:rPr>
                <w:rFonts w:ascii="Times New Roman" w:hAnsi="Times New Roman" w:cs="Times New Roman"/>
                <w:b/>
                <w:iCs/>
                <w:sz w:val="20"/>
                <w:szCs w:val="20"/>
              </w:rPr>
            </w:pPr>
            <w:proofErr w:type="gramStart"/>
            <w:r w:rsidRPr="00C006AB">
              <w:rPr>
                <w:rFonts w:ascii="Times New Roman" w:hAnsi="Times New Roman" w:cs="Times New Roman"/>
                <w:b/>
                <w:iCs/>
                <w:sz w:val="20"/>
                <w:szCs w:val="20"/>
                <w:lang w:val="pt-BR"/>
              </w:rPr>
              <w:t>e</w:t>
            </w:r>
            <w:proofErr w:type="gramEnd"/>
            <w:r w:rsidRPr="00C006AB">
              <w:rPr>
                <w:rFonts w:ascii="Times New Roman" w:hAnsi="Times New Roman" w:cs="Times New Roman"/>
                <w:b/>
                <w:iCs/>
                <w:sz w:val="20"/>
                <w:szCs w:val="20"/>
                <w:lang w:val="pt-BR"/>
              </w:rPr>
              <w:t xml:space="preserve"> Sup. da Fundação Cultural conf. </w:t>
            </w:r>
            <w:r w:rsidRPr="00C006AB">
              <w:rPr>
                <w:rFonts w:ascii="Times New Roman" w:hAnsi="Times New Roman" w:cs="Times New Roman"/>
                <w:b/>
                <w:iCs/>
                <w:sz w:val="20"/>
                <w:szCs w:val="20"/>
              </w:rPr>
              <w:t>Dec. nº. 035/17</w:t>
            </w:r>
          </w:p>
          <w:p w:rsidR="00C41CD7" w:rsidRPr="00C215DD" w:rsidRDefault="00C006AB" w:rsidP="00C006AB">
            <w:pPr>
              <w:overflowPunct w:val="0"/>
              <w:adjustRightInd w:val="0"/>
              <w:jc w:val="center"/>
              <w:textAlignment w:val="baseline"/>
              <w:rPr>
                <w:rFonts w:ascii="Times New Roman" w:eastAsia="MS Mincho" w:hAnsi="Times New Roman" w:cs="Times New Roman"/>
                <w:b/>
                <w:i/>
                <w:iCs/>
                <w:lang w:val="pt-BR"/>
              </w:rPr>
            </w:pPr>
            <w:proofErr w:type="spellStart"/>
            <w:r w:rsidRPr="00C006AB">
              <w:rPr>
                <w:rFonts w:ascii="Times New Roman" w:hAnsi="Times New Roman" w:cs="Times New Roman"/>
                <w:b/>
                <w:iCs/>
                <w:sz w:val="20"/>
                <w:szCs w:val="20"/>
              </w:rPr>
              <w:t>Contratante</w:t>
            </w:r>
            <w:proofErr w:type="spellEnd"/>
          </w:p>
        </w:tc>
        <w:tc>
          <w:tcPr>
            <w:tcW w:w="3969" w:type="dxa"/>
          </w:tcPr>
          <w:p w:rsidR="00C41CD7" w:rsidRPr="00C215DD" w:rsidRDefault="00C41CD7" w:rsidP="00C006AB">
            <w:pPr>
              <w:overflowPunct w:val="0"/>
              <w:adjustRightInd w:val="0"/>
              <w:ind w:left="175"/>
              <w:jc w:val="both"/>
              <w:textAlignment w:val="baseline"/>
              <w:rPr>
                <w:rFonts w:ascii="Times New Roman" w:eastAsia="MS Mincho" w:hAnsi="Times New Roman" w:cs="Times New Roman"/>
                <w:b/>
                <w:i/>
                <w:iCs/>
                <w:lang w:val="pt-BR"/>
              </w:rPr>
            </w:pPr>
            <w:proofErr w:type="gramStart"/>
            <w:r w:rsidRPr="00C215DD">
              <w:rPr>
                <w:rFonts w:ascii="Times New Roman" w:eastAsia="MS Mincho" w:hAnsi="Times New Roman" w:cs="Times New Roman"/>
                <w:b/>
                <w:i/>
                <w:iCs/>
                <w:lang w:val="pt-BR"/>
              </w:rPr>
              <w:t>.............................................................</w:t>
            </w:r>
            <w:proofErr w:type="gramEnd"/>
          </w:p>
          <w:p w:rsidR="00C41CD7" w:rsidRPr="00C215DD" w:rsidRDefault="00C41CD7" w:rsidP="00C006AB">
            <w:pPr>
              <w:overflowPunct w:val="0"/>
              <w:adjustRightInd w:val="0"/>
              <w:ind w:left="175"/>
              <w:jc w:val="both"/>
              <w:textAlignment w:val="baseline"/>
              <w:rPr>
                <w:rFonts w:ascii="Times New Roman" w:eastAsia="MS Mincho" w:hAnsi="Times New Roman" w:cs="Times New Roman"/>
                <w:b/>
                <w:i/>
                <w:iCs/>
                <w:lang w:val="pt-BR"/>
              </w:rPr>
            </w:pPr>
            <w:r w:rsidRPr="00C215DD">
              <w:rPr>
                <w:rFonts w:ascii="Times New Roman" w:eastAsia="MS Mincho" w:hAnsi="Times New Roman" w:cs="Times New Roman"/>
                <w:b/>
                <w:i/>
                <w:iCs/>
                <w:lang w:val="pt-BR"/>
              </w:rPr>
              <w:t>CPF nº.</w:t>
            </w:r>
          </w:p>
          <w:p w:rsidR="00C41CD7" w:rsidRPr="00C215DD" w:rsidRDefault="00C41CD7" w:rsidP="00C006AB">
            <w:pPr>
              <w:overflowPunct w:val="0"/>
              <w:adjustRightInd w:val="0"/>
              <w:ind w:left="175"/>
              <w:jc w:val="both"/>
              <w:textAlignment w:val="baseline"/>
              <w:rPr>
                <w:rFonts w:ascii="Times New Roman" w:eastAsia="MS Mincho" w:hAnsi="Times New Roman" w:cs="Times New Roman"/>
                <w:b/>
                <w:i/>
                <w:iCs/>
                <w:lang w:val="pt-BR"/>
              </w:rPr>
            </w:pPr>
            <w:r w:rsidRPr="00C215DD">
              <w:rPr>
                <w:rFonts w:ascii="Times New Roman" w:eastAsia="MS Mincho" w:hAnsi="Times New Roman" w:cs="Times New Roman"/>
                <w:b/>
                <w:i/>
                <w:iCs/>
                <w:lang w:val="pt-BR"/>
              </w:rPr>
              <w:t>Contratada</w:t>
            </w:r>
            <w:r w:rsidRPr="00C215DD">
              <w:rPr>
                <w:rFonts w:ascii="Times New Roman" w:eastAsia="MS Mincho" w:hAnsi="Times New Roman" w:cs="Times New Roman"/>
                <w:b/>
                <w:i/>
                <w:iCs/>
                <w:lang w:val="pt-BR"/>
              </w:rPr>
              <w:tab/>
            </w:r>
          </w:p>
        </w:tc>
      </w:tr>
      <w:tr w:rsidR="00C41CD7" w:rsidRPr="00C215DD" w:rsidTr="00477241">
        <w:trPr>
          <w:trHeight w:val="454"/>
        </w:trPr>
        <w:tc>
          <w:tcPr>
            <w:tcW w:w="5637" w:type="dxa"/>
          </w:tcPr>
          <w:p w:rsidR="00C41CD7" w:rsidRPr="00C215DD" w:rsidRDefault="00C41CD7" w:rsidP="001C479D">
            <w:pPr>
              <w:overflowPunct w:val="0"/>
              <w:adjustRightInd w:val="0"/>
              <w:jc w:val="both"/>
              <w:textAlignment w:val="baseline"/>
              <w:rPr>
                <w:rFonts w:ascii="Times New Roman" w:eastAsia="MS Mincho" w:hAnsi="Times New Roman" w:cs="Times New Roman"/>
                <w:b/>
                <w:i/>
                <w:iCs/>
                <w:lang w:val="pt-BR"/>
              </w:rPr>
            </w:pPr>
          </w:p>
        </w:tc>
        <w:tc>
          <w:tcPr>
            <w:tcW w:w="3969" w:type="dxa"/>
          </w:tcPr>
          <w:p w:rsidR="00C41CD7" w:rsidRPr="00C215DD" w:rsidRDefault="00C41CD7" w:rsidP="001C479D">
            <w:pPr>
              <w:overflowPunct w:val="0"/>
              <w:adjustRightInd w:val="0"/>
              <w:jc w:val="both"/>
              <w:textAlignment w:val="baseline"/>
              <w:rPr>
                <w:rFonts w:ascii="Times New Roman" w:eastAsia="MS Mincho" w:hAnsi="Times New Roman" w:cs="Times New Roman"/>
                <w:b/>
                <w:i/>
                <w:iCs/>
                <w:lang w:val="pt-BR"/>
              </w:rPr>
            </w:pPr>
          </w:p>
        </w:tc>
      </w:tr>
      <w:tr w:rsidR="00C41CD7" w:rsidRPr="00C215DD" w:rsidTr="00477241">
        <w:trPr>
          <w:trHeight w:val="208"/>
        </w:trPr>
        <w:tc>
          <w:tcPr>
            <w:tcW w:w="5637" w:type="dxa"/>
          </w:tcPr>
          <w:p w:rsidR="00477241" w:rsidRPr="00C215DD" w:rsidRDefault="00C41CD7" w:rsidP="001C479D">
            <w:pPr>
              <w:widowControl/>
              <w:overflowPunct w:val="0"/>
              <w:adjustRightInd w:val="0"/>
              <w:jc w:val="both"/>
              <w:textAlignment w:val="baseline"/>
              <w:rPr>
                <w:rFonts w:ascii="Times New Roman" w:eastAsia="Times New Roman" w:hAnsi="Times New Roman" w:cs="Times New Roman"/>
                <w:i/>
                <w:iCs/>
                <w:lang w:val="pt-BR"/>
              </w:rPr>
            </w:pPr>
            <w:r w:rsidRPr="00C215DD">
              <w:rPr>
                <w:rFonts w:ascii="Times New Roman" w:eastAsia="Times New Roman" w:hAnsi="Times New Roman" w:cs="Times New Roman"/>
                <w:i/>
                <w:iCs/>
                <w:lang w:val="pt-BR"/>
              </w:rPr>
              <w:t>Testemunhas:</w:t>
            </w:r>
          </w:p>
        </w:tc>
        <w:tc>
          <w:tcPr>
            <w:tcW w:w="3969" w:type="dxa"/>
          </w:tcPr>
          <w:p w:rsidR="00C41CD7" w:rsidRPr="00C215DD" w:rsidRDefault="00C41CD7" w:rsidP="001C479D">
            <w:pPr>
              <w:overflowPunct w:val="0"/>
              <w:adjustRightInd w:val="0"/>
              <w:jc w:val="both"/>
              <w:textAlignment w:val="baseline"/>
              <w:rPr>
                <w:rFonts w:ascii="Times New Roman" w:eastAsia="MS Mincho" w:hAnsi="Times New Roman" w:cs="Times New Roman"/>
                <w:b/>
                <w:i/>
                <w:iCs/>
                <w:lang w:val="pt-BR"/>
              </w:rPr>
            </w:pPr>
          </w:p>
        </w:tc>
      </w:tr>
    </w:tbl>
    <w:p w:rsidR="000C3F88" w:rsidRPr="00C215DD" w:rsidRDefault="000C3F88" w:rsidP="00C006AB">
      <w:pPr>
        <w:jc w:val="both"/>
        <w:rPr>
          <w:rFonts w:ascii="Times New Roman" w:eastAsia="Times New Roman" w:hAnsi="Times New Roman" w:cs="Times New Roman"/>
          <w:b/>
          <w:sz w:val="24"/>
          <w:szCs w:val="20"/>
          <w:lang w:val="pt-BR"/>
        </w:rPr>
      </w:pPr>
    </w:p>
    <w:p w:rsidR="00477241" w:rsidRPr="00C215DD" w:rsidRDefault="00477241" w:rsidP="001C479D">
      <w:pPr>
        <w:widowControl/>
        <w:tabs>
          <w:tab w:val="left" w:pos="10632"/>
          <w:tab w:val="left" w:pos="10773"/>
          <w:tab w:val="left" w:pos="10915"/>
          <w:tab w:val="left" w:pos="11199"/>
        </w:tabs>
        <w:overflowPunct w:val="0"/>
        <w:adjustRightInd w:val="0"/>
        <w:spacing w:line="360" w:lineRule="auto"/>
        <w:jc w:val="center"/>
        <w:textAlignment w:val="baseline"/>
        <w:rPr>
          <w:rFonts w:ascii="Times New Roman" w:eastAsia="Times New Roman" w:hAnsi="Times New Roman" w:cs="Times New Roman"/>
          <w:b/>
          <w:sz w:val="24"/>
          <w:szCs w:val="20"/>
          <w:lang w:val="pt-BR"/>
        </w:rPr>
      </w:pPr>
      <w:r w:rsidRPr="00C215DD">
        <w:rPr>
          <w:rFonts w:ascii="Times New Roman" w:eastAsia="Times New Roman" w:hAnsi="Times New Roman" w:cs="Times New Roman"/>
          <w:b/>
          <w:sz w:val="24"/>
          <w:szCs w:val="20"/>
          <w:lang w:val="pt-BR"/>
        </w:rPr>
        <w:t>DESIGNAÇÃO DO CONTRATO Nº______/______</w:t>
      </w:r>
      <w:proofErr w:type="gramStart"/>
      <w:r w:rsidRPr="00C215DD">
        <w:rPr>
          <w:rFonts w:ascii="Times New Roman" w:eastAsia="Times New Roman" w:hAnsi="Times New Roman" w:cs="Times New Roman"/>
          <w:b/>
          <w:sz w:val="24"/>
          <w:szCs w:val="20"/>
          <w:lang w:val="pt-BR"/>
        </w:rPr>
        <w:t xml:space="preserve"> .</w:t>
      </w:r>
      <w:proofErr w:type="gramEnd"/>
    </w:p>
    <w:p w:rsidR="00477241" w:rsidRPr="00C215DD" w:rsidRDefault="00477241" w:rsidP="001C479D">
      <w:pPr>
        <w:widowControl/>
        <w:tabs>
          <w:tab w:val="left" w:pos="10632"/>
          <w:tab w:val="left" w:pos="10773"/>
          <w:tab w:val="left" w:pos="10915"/>
          <w:tab w:val="left" w:pos="11199"/>
        </w:tabs>
        <w:overflowPunct w:val="0"/>
        <w:adjustRightInd w:val="0"/>
        <w:spacing w:line="360" w:lineRule="auto"/>
        <w:jc w:val="center"/>
        <w:textAlignment w:val="baseline"/>
        <w:rPr>
          <w:rFonts w:ascii="Times New Roman" w:eastAsia="Times New Roman" w:hAnsi="Times New Roman" w:cs="Times New Roman"/>
          <w:b/>
          <w:sz w:val="24"/>
          <w:szCs w:val="20"/>
          <w:lang w:val="pt-BR"/>
        </w:rPr>
      </w:pPr>
      <w:r w:rsidRPr="00C215DD">
        <w:rPr>
          <w:rFonts w:ascii="Times New Roman" w:eastAsia="Times New Roman" w:hAnsi="Times New Roman" w:cs="Times New Roman"/>
          <w:b/>
          <w:sz w:val="24"/>
          <w:szCs w:val="20"/>
          <w:lang w:val="pt-BR"/>
        </w:rPr>
        <w:t xml:space="preserve">PROCESSO Nº </w:t>
      </w:r>
      <w:r w:rsidR="00C006AB">
        <w:rPr>
          <w:rFonts w:ascii="Times New Roman" w:eastAsia="Times New Roman" w:hAnsi="Times New Roman" w:cs="Times New Roman"/>
          <w:b/>
          <w:sz w:val="24"/>
          <w:szCs w:val="20"/>
          <w:lang w:val="pt-BR"/>
        </w:rPr>
        <w:t>002/2019</w:t>
      </w:r>
    </w:p>
    <w:p w:rsidR="00477241" w:rsidRPr="00C215DD" w:rsidRDefault="00477241" w:rsidP="001C479D">
      <w:pPr>
        <w:widowControl/>
        <w:tabs>
          <w:tab w:val="left" w:pos="10632"/>
          <w:tab w:val="left" w:pos="10773"/>
          <w:tab w:val="left" w:pos="10915"/>
          <w:tab w:val="left" w:pos="11199"/>
        </w:tabs>
        <w:overflowPunct w:val="0"/>
        <w:adjustRightInd w:val="0"/>
        <w:spacing w:line="360" w:lineRule="auto"/>
        <w:jc w:val="center"/>
        <w:textAlignment w:val="baseline"/>
        <w:rPr>
          <w:rFonts w:ascii="Times New Roman" w:eastAsia="Times New Roman" w:hAnsi="Times New Roman" w:cs="Times New Roman"/>
          <w:b/>
          <w:sz w:val="24"/>
          <w:szCs w:val="20"/>
          <w:lang w:val="pt-BR"/>
        </w:rPr>
      </w:pPr>
      <w:r w:rsidRPr="00C215DD">
        <w:rPr>
          <w:rFonts w:ascii="Times New Roman" w:eastAsia="Times New Roman" w:hAnsi="Times New Roman" w:cs="Times New Roman"/>
          <w:b/>
          <w:sz w:val="24"/>
          <w:szCs w:val="20"/>
          <w:lang w:val="pt-BR"/>
        </w:rPr>
        <w:t xml:space="preserve">CHAMADA PÚBLICA Nº </w:t>
      </w:r>
      <w:r w:rsidR="00C006AB">
        <w:rPr>
          <w:rFonts w:ascii="Times New Roman" w:eastAsia="Times New Roman" w:hAnsi="Times New Roman" w:cs="Times New Roman"/>
          <w:b/>
          <w:sz w:val="24"/>
          <w:szCs w:val="20"/>
          <w:lang w:val="pt-BR"/>
        </w:rPr>
        <w:t>001/2019</w:t>
      </w:r>
    </w:p>
    <w:p w:rsidR="00477241" w:rsidRPr="00C215DD" w:rsidRDefault="00477241" w:rsidP="001C479D">
      <w:pPr>
        <w:widowControl/>
        <w:tabs>
          <w:tab w:val="left" w:pos="10632"/>
          <w:tab w:val="left" w:pos="10773"/>
          <w:tab w:val="left" w:pos="10915"/>
          <w:tab w:val="left" w:pos="11199"/>
        </w:tabs>
        <w:overflowPunct w:val="0"/>
        <w:adjustRightInd w:val="0"/>
        <w:spacing w:line="360" w:lineRule="auto"/>
        <w:textAlignment w:val="baseline"/>
        <w:rPr>
          <w:rFonts w:ascii="Times New Roman" w:eastAsia="Times New Roman" w:hAnsi="Times New Roman" w:cs="Times New Roman"/>
          <w:b/>
          <w:sz w:val="24"/>
          <w:szCs w:val="20"/>
          <w:lang w:val="pt-BR"/>
        </w:rPr>
      </w:pPr>
      <w:r w:rsidRPr="00C215DD">
        <w:rPr>
          <w:rFonts w:ascii="Times New Roman" w:eastAsia="Times New Roman" w:hAnsi="Times New Roman" w:cs="Times New Roman"/>
          <w:b/>
          <w:sz w:val="24"/>
          <w:szCs w:val="20"/>
          <w:lang w:val="pt-BR"/>
        </w:rPr>
        <w:t xml:space="preserve">EMPRESA: </w:t>
      </w:r>
      <w:proofErr w:type="gramStart"/>
      <w:r w:rsidRPr="00C215DD">
        <w:rPr>
          <w:rFonts w:ascii="Times New Roman" w:eastAsia="Times New Roman" w:hAnsi="Times New Roman" w:cs="Times New Roman"/>
          <w:b/>
          <w:sz w:val="24"/>
          <w:szCs w:val="20"/>
          <w:lang w:val="pt-BR"/>
        </w:rPr>
        <w:t>..............................</w:t>
      </w:r>
      <w:r w:rsidR="001C479D" w:rsidRPr="00C215DD">
        <w:rPr>
          <w:rFonts w:ascii="Times New Roman" w:eastAsia="Times New Roman" w:hAnsi="Times New Roman" w:cs="Times New Roman"/>
          <w:b/>
          <w:sz w:val="24"/>
          <w:szCs w:val="20"/>
          <w:lang w:val="pt-BR"/>
        </w:rPr>
        <w:t>.......................</w:t>
      </w:r>
      <w:proofErr w:type="gramEnd"/>
      <w:r w:rsidR="001C479D" w:rsidRPr="00C215DD">
        <w:rPr>
          <w:rFonts w:ascii="Times New Roman" w:eastAsia="Times New Roman" w:hAnsi="Times New Roman" w:cs="Times New Roman"/>
          <w:b/>
          <w:sz w:val="24"/>
          <w:szCs w:val="20"/>
          <w:lang w:val="pt-BR"/>
        </w:rPr>
        <w:t>CNPJ Nº:</w:t>
      </w:r>
      <w:r w:rsidRPr="00C215DD">
        <w:rPr>
          <w:rFonts w:ascii="Times New Roman" w:eastAsia="Times New Roman" w:hAnsi="Times New Roman" w:cs="Times New Roman"/>
          <w:b/>
          <w:sz w:val="24"/>
          <w:szCs w:val="20"/>
          <w:lang w:val="pt-BR"/>
        </w:rPr>
        <w:t>.........................................................</w:t>
      </w:r>
    </w:p>
    <w:p w:rsidR="00477241" w:rsidRPr="00C215DD" w:rsidRDefault="00477241" w:rsidP="001C479D">
      <w:pPr>
        <w:widowControl/>
        <w:tabs>
          <w:tab w:val="left" w:pos="10915"/>
        </w:tabs>
        <w:overflowPunct w:val="0"/>
        <w:adjustRightInd w:val="0"/>
        <w:spacing w:before="90"/>
        <w:jc w:val="both"/>
        <w:textAlignment w:val="baseline"/>
        <w:rPr>
          <w:rFonts w:ascii="Times New Roman" w:eastAsia="Times New Roman" w:hAnsi="Times New Roman" w:cs="Times New Roman"/>
          <w:sz w:val="20"/>
          <w:szCs w:val="20"/>
          <w:lang w:val="pt-BR"/>
        </w:rPr>
      </w:pPr>
    </w:p>
    <w:p w:rsidR="00477241" w:rsidRPr="00C215DD" w:rsidRDefault="00477241" w:rsidP="001C479D">
      <w:pPr>
        <w:widowControl/>
        <w:tabs>
          <w:tab w:val="left" w:pos="10632"/>
          <w:tab w:val="left" w:pos="10773"/>
          <w:tab w:val="left" w:pos="10915"/>
          <w:tab w:val="left" w:pos="11199"/>
        </w:tabs>
        <w:overflowPunct w:val="0"/>
        <w:adjustRightInd w:val="0"/>
        <w:jc w:val="both"/>
        <w:textAlignment w:val="baseline"/>
        <w:rPr>
          <w:rFonts w:ascii="Times New Roman" w:eastAsia="Times New Roman" w:hAnsi="Times New Roman" w:cs="Times New Roman"/>
          <w:b/>
          <w:sz w:val="27"/>
          <w:szCs w:val="27"/>
          <w:lang w:val="pt-BR"/>
        </w:rPr>
      </w:pPr>
      <w:r w:rsidRPr="00C215DD">
        <w:rPr>
          <w:rFonts w:ascii="Times New Roman" w:eastAsia="Times New Roman" w:hAnsi="Times New Roman" w:cs="Times New Roman"/>
          <w:b/>
          <w:sz w:val="27"/>
          <w:szCs w:val="27"/>
          <w:lang w:val="pt-BR"/>
        </w:rPr>
        <w:t>OBJETO: AQUISIÇÃO DE PRODUTOS DA AGRICULTURA FAMILIAR, PARA ATENDER AO PROGRAMA DE ALIMENTAÇÃO ESCOLAR DA REME – REDE MUNICIPAL DE ENSINO, DO MUNICÍPIO DE NAVIRAÍ/MS.</w:t>
      </w:r>
    </w:p>
    <w:p w:rsidR="00477241" w:rsidRPr="00C215DD" w:rsidRDefault="00477241" w:rsidP="001C479D">
      <w:pPr>
        <w:widowControl/>
        <w:tabs>
          <w:tab w:val="left" w:pos="10915"/>
        </w:tabs>
        <w:overflowPunct w:val="0"/>
        <w:adjustRightInd w:val="0"/>
        <w:spacing w:line="274" w:lineRule="exact"/>
        <w:jc w:val="both"/>
        <w:textAlignment w:val="baseline"/>
        <w:rPr>
          <w:rFonts w:ascii="Times New Roman" w:eastAsia="Times New Roman" w:hAnsi="Times New Roman" w:cs="Times New Roman"/>
          <w:b/>
          <w:sz w:val="24"/>
          <w:szCs w:val="20"/>
          <w:lang w:val="pt-BR"/>
        </w:rPr>
      </w:pPr>
    </w:p>
    <w:p w:rsidR="00477241" w:rsidRPr="00C215DD" w:rsidRDefault="00477241" w:rsidP="001C479D">
      <w:pPr>
        <w:widowControl/>
        <w:tabs>
          <w:tab w:val="left" w:pos="8053"/>
          <w:tab w:val="left" w:pos="10915"/>
        </w:tabs>
        <w:overflowPunct w:val="0"/>
        <w:adjustRightInd w:val="0"/>
        <w:spacing w:line="276" w:lineRule="auto"/>
        <w:jc w:val="both"/>
        <w:textAlignment w:val="baseline"/>
        <w:rPr>
          <w:rFonts w:ascii="Times New Roman" w:hAnsi="Times New Roman" w:cs="Times New Roman"/>
          <w:sz w:val="24"/>
          <w:szCs w:val="24"/>
          <w:lang w:val="pt-BR"/>
        </w:rPr>
      </w:pPr>
      <w:r w:rsidRPr="00C215DD">
        <w:rPr>
          <w:rFonts w:ascii="Times New Roman" w:eastAsia="Times New Roman" w:hAnsi="Times New Roman" w:cs="Times New Roman"/>
          <w:b/>
          <w:iCs/>
          <w:u w:val="single"/>
          <w:lang w:val="pt-BR"/>
        </w:rPr>
        <w:t xml:space="preserve">Caroline Touro </w:t>
      </w:r>
      <w:proofErr w:type="spellStart"/>
      <w:r w:rsidRPr="00C215DD">
        <w:rPr>
          <w:rFonts w:ascii="Times New Roman" w:eastAsia="Times New Roman" w:hAnsi="Times New Roman" w:cs="Times New Roman"/>
          <w:b/>
          <w:iCs/>
          <w:u w:val="single"/>
          <w:lang w:val="pt-BR"/>
        </w:rPr>
        <w:t>Beluque</w:t>
      </w:r>
      <w:proofErr w:type="spellEnd"/>
      <w:r w:rsidR="00C006AB">
        <w:rPr>
          <w:rFonts w:ascii="Times New Roman" w:eastAsia="Times New Roman" w:hAnsi="Times New Roman" w:cs="Times New Roman"/>
          <w:b/>
          <w:iCs/>
          <w:u w:val="single"/>
          <w:lang w:val="pt-BR"/>
        </w:rPr>
        <w:t xml:space="preserve"> </w:t>
      </w:r>
      <w:proofErr w:type="spellStart"/>
      <w:r w:rsidRPr="00C215DD">
        <w:rPr>
          <w:rFonts w:ascii="Times New Roman" w:eastAsia="Times New Roman" w:hAnsi="Times New Roman" w:cs="Times New Roman"/>
          <w:b/>
          <w:iCs/>
          <w:u w:val="single"/>
          <w:lang w:val="pt-BR"/>
        </w:rPr>
        <w:t>Eger</w:t>
      </w:r>
      <w:proofErr w:type="spellEnd"/>
      <w:r w:rsidRPr="00C215DD">
        <w:rPr>
          <w:rFonts w:ascii="Times New Roman" w:eastAsia="Times New Roman" w:hAnsi="Times New Roman" w:cs="Times New Roman"/>
          <w:iCs/>
          <w:lang w:val="pt-BR"/>
        </w:rPr>
        <w:t xml:space="preserve">, </w:t>
      </w:r>
      <w:r w:rsidRPr="00C215DD">
        <w:rPr>
          <w:rFonts w:ascii="Times New Roman" w:hAnsi="Times New Roman" w:cs="Times New Roman"/>
          <w:sz w:val="24"/>
          <w:szCs w:val="24"/>
          <w:lang w:val="pt-BR"/>
        </w:rPr>
        <w:t>Gerente de Educação e Cultura e Ordenadora de Despesas conforme Decreto nº. 084/2018 e Superintendente da Fundação Cultural conforme Decreto nº. 035/2017, brasileira, portadora do CPF/MF nº. 992.652.061-87 e Cédula de Identidade RG nº. 114.0551 SSP/MS, Rua Niterói, 159</w:t>
      </w:r>
      <w:r w:rsidR="00C006AB">
        <w:rPr>
          <w:rFonts w:ascii="Times New Roman" w:hAnsi="Times New Roman" w:cs="Times New Roman"/>
          <w:sz w:val="24"/>
          <w:szCs w:val="24"/>
          <w:lang w:val="pt-BR"/>
        </w:rPr>
        <w:t xml:space="preserve"> - </w:t>
      </w:r>
      <w:r w:rsidRPr="00C215DD">
        <w:rPr>
          <w:rFonts w:ascii="Times New Roman" w:hAnsi="Times New Roman" w:cs="Times New Roman"/>
          <w:sz w:val="24"/>
          <w:szCs w:val="24"/>
          <w:lang w:val="pt-BR"/>
        </w:rPr>
        <w:t>Centro;</w:t>
      </w:r>
      <w:r w:rsidR="00C006AB">
        <w:rPr>
          <w:rFonts w:ascii="Times New Roman" w:hAnsi="Times New Roman" w:cs="Times New Roman"/>
          <w:sz w:val="24"/>
          <w:szCs w:val="24"/>
          <w:lang w:val="pt-BR"/>
        </w:rPr>
        <w:t xml:space="preserve"> </w:t>
      </w:r>
      <w:r w:rsidRPr="00C215DD">
        <w:rPr>
          <w:rFonts w:ascii="Times New Roman" w:hAnsi="Times New Roman" w:cs="Times New Roman"/>
          <w:sz w:val="24"/>
          <w:szCs w:val="24"/>
          <w:lang w:val="pt-BR"/>
        </w:rPr>
        <w:t>no uso de suas atribuições, designam os fiscais de Contratos, em conformidade com o art. 67 da Lei n° 8.666 de 21 de junho de 1993, e as Instruções Normativas nº 01 e nº 02/2017 do Controle Interno e a Resolução n° 54/2016</w:t>
      </w:r>
      <w:r w:rsidR="00C006AB">
        <w:rPr>
          <w:rFonts w:ascii="Times New Roman" w:hAnsi="Times New Roman" w:cs="Times New Roman"/>
          <w:sz w:val="24"/>
          <w:szCs w:val="24"/>
          <w:lang w:val="pt-BR"/>
        </w:rPr>
        <w:t xml:space="preserve"> </w:t>
      </w:r>
      <w:r w:rsidRPr="00C215DD">
        <w:rPr>
          <w:rFonts w:ascii="Times New Roman" w:hAnsi="Times New Roman" w:cs="Times New Roman"/>
          <w:sz w:val="24"/>
          <w:szCs w:val="24"/>
          <w:lang w:val="pt-BR"/>
        </w:rPr>
        <w:t>do Tribunal de Contas do Estado do Mato Grosso do Sul.</w:t>
      </w:r>
    </w:p>
    <w:p w:rsidR="00477241" w:rsidRDefault="00477241" w:rsidP="001C479D">
      <w:pPr>
        <w:widowControl/>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djustRightInd w:val="0"/>
        <w:spacing w:before="211"/>
        <w:jc w:val="both"/>
        <w:textAlignment w:val="baseline"/>
        <w:rPr>
          <w:rFonts w:ascii="Times New Roman" w:hAnsi="Times New Roman" w:cs="Times New Roman"/>
          <w:sz w:val="24"/>
          <w:szCs w:val="24"/>
          <w:lang w:val="pt-BR"/>
        </w:rPr>
      </w:pPr>
      <w:proofErr w:type="spellStart"/>
      <w:r w:rsidRPr="00C215DD">
        <w:rPr>
          <w:rFonts w:ascii="Times New Roman" w:hAnsi="Times New Roman" w:cs="Times New Roman"/>
          <w:sz w:val="24"/>
          <w:szCs w:val="24"/>
          <w:lang w:val="pt-BR"/>
        </w:rPr>
        <w:t>Art.1º</w:t>
      </w:r>
      <w:proofErr w:type="spellEnd"/>
      <w:r w:rsidRPr="00C215DD">
        <w:rPr>
          <w:rFonts w:ascii="Times New Roman" w:hAnsi="Times New Roman" w:cs="Times New Roman"/>
          <w:sz w:val="24"/>
          <w:szCs w:val="24"/>
          <w:lang w:val="pt-BR"/>
        </w:rPr>
        <w:t xml:space="preserve"> Designar os servidores abaixo com o en</w:t>
      </w:r>
      <w:r w:rsidR="0039571C" w:rsidRPr="00C215DD">
        <w:rPr>
          <w:rFonts w:ascii="Times New Roman" w:hAnsi="Times New Roman" w:cs="Times New Roman"/>
          <w:sz w:val="24"/>
          <w:szCs w:val="24"/>
          <w:lang w:val="pt-BR"/>
        </w:rPr>
        <w:t>cargo de Fiscal do Contrato nº ____________</w:t>
      </w:r>
    </w:p>
    <w:p w:rsidR="00C006AB" w:rsidRPr="00C006AB" w:rsidRDefault="00C006AB" w:rsidP="001C479D">
      <w:pPr>
        <w:widowControl/>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djustRightInd w:val="0"/>
        <w:spacing w:before="211"/>
        <w:jc w:val="both"/>
        <w:textAlignment w:val="baseline"/>
        <w:rPr>
          <w:rFonts w:ascii="Times New Roman" w:hAnsi="Times New Roman" w:cs="Times New Roman"/>
          <w:sz w:val="10"/>
          <w:szCs w:val="10"/>
          <w:lang w:val="pt-BR"/>
        </w:rPr>
      </w:pPr>
    </w:p>
    <w:tbl>
      <w:tblPr>
        <w:tblW w:w="9335" w:type="dxa"/>
        <w:tblCellMar>
          <w:left w:w="0" w:type="dxa"/>
          <w:right w:w="0" w:type="dxa"/>
        </w:tblCellMar>
        <w:tblLook w:val="04A0" w:firstRow="1" w:lastRow="0" w:firstColumn="1" w:lastColumn="0" w:noHBand="0" w:noVBand="1"/>
      </w:tblPr>
      <w:tblGrid>
        <w:gridCol w:w="3060"/>
        <w:gridCol w:w="1775"/>
        <w:gridCol w:w="1420"/>
        <w:gridCol w:w="1840"/>
        <w:gridCol w:w="1240"/>
      </w:tblGrid>
      <w:tr w:rsidR="00C006AB" w:rsidRPr="00C006AB" w:rsidTr="00C006AB">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000000" w:fill="F2F2F2"/>
            <w:tcMar>
              <w:top w:w="15" w:type="dxa"/>
              <w:left w:w="15" w:type="dxa"/>
              <w:bottom w:w="0" w:type="dxa"/>
              <w:right w:w="15" w:type="dxa"/>
            </w:tcMar>
            <w:vAlign w:val="bottom"/>
            <w:hideMark/>
          </w:tcPr>
          <w:p w:rsidR="00C006AB" w:rsidRPr="00C006AB" w:rsidRDefault="00C006AB" w:rsidP="00C006AB">
            <w:pPr>
              <w:jc w:val="center"/>
              <w:rPr>
                <w:rFonts w:ascii="Times New Roman" w:hAnsi="Times New Roman" w:cs="Times New Roman"/>
                <w:color w:val="000000"/>
              </w:rPr>
            </w:pPr>
            <w:proofErr w:type="spellStart"/>
            <w:r w:rsidRPr="00C006AB">
              <w:rPr>
                <w:rFonts w:ascii="Times New Roman" w:hAnsi="Times New Roman" w:cs="Times New Roman"/>
                <w:b/>
                <w:bCs/>
                <w:color w:val="000000"/>
              </w:rPr>
              <w:t>Gerência</w:t>
            </w:r>
            <w:proofErr w:type="spellEnd"/>
            <w:r w:rsidRPr="00C006AB">
              <w:rPr>
                <w:rFonts w:ascii="Times New Roman" w:hAnsi="Times New Roman" w:cs="Times New Roman"/>
                <w:color w:val="000000"/>
              </w:rPr>
              <w:t xml:space="preserve">                                          </w:t>
            </w:r>
            <w:proofErr w:type="spellStart"/>
            <w:r w:rsidRPr="00C006AB">
              <w:rPr>
                <w:rFonts w:ascii="Times New Roman" w:hAnsi="Times New Roman" w:cs="Times New Roman"/>
                <w:color w:val="000000"/>
              </w:rPr>
              <w:t>Ordenadora</w:t>
            </w:r>
            <w:proofErr w:type="spellEnd"/>
            <w:r w:rsidRPr="00C006AB">
              <w:rPr>
                <w:rFonts w:ascii="Times New Roman" w:hAnsi="Times New Roman" w:cs="Times New Roman"/>
                <w:color w:val="000000"/>
              </w:rPr>
              <w:t xml:space="preserve"> de </w:t>
            </w:r>
            <w:proofErr w:type="spellStart"/>
            <w:r w:rsidRPr="00C006AB">
              <w:rPr>
                <w:rFonts w:ascii="Times New Roman" w:hAnsi="Times New Roman" w:cs="Times New Roman"/>
                <w:color w:val="000000"/>
              </w:rPr>
              <w:t>Despesa</w:t>
            </w:r>
            <w:proofErr w:type="spellEnd"/>
          </w:p>
        </w:tc>
        <w:tc>
          <w:tcPr>
            <w:tcW w:w="3195"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C006AB" w:rsidRPr="00C006AB" w:rsidRDefault="00C006AB" w:rsidP="00C006AB">
            <w:pPr>
              <w:jc w:val="center"/>
              <w:rPr>
                <w:rFonts w:ascii="Times New Roman" w:hAnsi="Times New Roman" w:cs="Times New Roman"/>
                <w:b/>
                <w:bCs/>
                <w:color w:val="000000"/>
              </w:rPr>
            </w:pPr>
            <w:r w:rsidRPr="00C006AB">
              <w:rPr>
                <w:rFonts w:ascii="Times New Roman" w:hAnsi="Times New Roman" w:cs="Times New Roman"/>
                <w:b/>
                <w:bCs/>
                <w:color w:val="000000"/>
              </w:rPr>
              <w:t>FISCAL TITULAR</w:t>
            </w:r>
          </w:p>
        </w:tc>
        <w:tc>
          <w:tcPr>
            <w:tcW w:w="3080"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C006AB" w:rsidRPr="00C006AB" w:rsidRDefault="00C006AB" w:rsidP="00C006AB">
            <w:pPr>
              <w:jc w:val="center"/>
              <w:rPr>
                <w:rFonts w:ascii="Times New Roman" w:hAnsi="Times New Roman" w:cs="Times New Roman"/>
                <w:b/>
                <w:bCs/>
                <w:color w:val="000000"/>
              </w:rPr>
            </w:pPr>
            <w:r w:rsidRPr="00C006AB">
              <w:rPr>
                <w:rFonts w:ascii="Times New Roman" w:hAnsi="Times New Roman" w:cs="Times New Roman"/>
                <w:b/>
                <w:bCs/>
                <w:color w:val="000000"/>
              </w:rPr>
              <w:t xml:space="preserve">FISCAL </w:t>
            </w:r>
            <w:proofErr w:type="spellStart"/>
            <w:r w:rsidRPr="00C006AB">
              <w:rPr>
                <w:rFonts w:ascii="Times New Roman" w:hAnsi="Times New Roman" w:cs="Times New Roman"/>
                <w:b/>
                <w:bCs/>
                <w:color w:val="000000"/>
              </w:rPr>
              <w:t>SUPLENTE</w:t>
            </w:r>
            <w:proofErr w:type="spellEnd"/>
          </w:p>
        </w:tc>
      </w:tr>
      <w:tr w:rsidR="00C006AB" w:rsidRPr="00C006AB" w:rsidTr="00C006AB">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C006AB" w:rsidRPr="00C006AB" w:rsidRDefault="00C006AB" w:rsidP="00C006AB">
            <w:pPr>
              <w:rPr>
                <w:rFonts w:ascii="Times New Roman" w:hAnsi="Times New Roman" w:cs="Times New Roman"/>
                <w:color w:val="000000"/>
              </w:rPr>
            </w:pPr>
          </w:p>
        </w:tc>
        <w:tc>
          <w:tcPr>
            <w:tcW w:w="1775"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C006AB" w:rsidRPr="00C006AB" w:rsidRDefault="00C006AB" w:rsidP="00C006AB">
            <w:pPr>
              <w:jc w:val="center"/>
              <w:rPr>
                <w:rFonts w:ascii="Times New Roman" w:hAnsi="Times New Roman" w:cs="Times New Roman"/>
                <w:color w:val="000000"/>
              </w:rPr>
            </w:pPr>
            <w:r w:rsidRPr="00C006AB">
              <w:rPr>
                <w:rFonts w:ascii="Times New Roman" w:hAnsi="Times New Roman" w:cs="Times New Roman"/>
                <w:color w:val="000000"/>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C006AB" w:rsidRPr="00C006AB" w:rsidRDefault="00C006AB" w:rsidP="00C006AB">
            <w:pPr>
              <w:jc w:val="center"/>
              <w:rPr>
                <w:rFonts w:ascii="Times New Roman" w:hAnsi="Times New Roman" w:cs="Times New Roman"/>
                <w:color w:val="000000"/>
              </w:rPr>
            </w:pPr>
            <w:proofErr w:type="spellStart"/>
            <w:r w:rsidRPr="00C006AB">
              <w:rPr>
                <w:rFonts w:ascii="Times New Roman" w:hAnsi="Times New Roman" w:cs="Times New Roman"/>
                <w:color w:val="000000"/>
              </w:rPr>
              <w:t>Matrícula</w:t>
            </w:r>
            <w:proofErr w:type="spellEnd"/>
          </w:p>
        </w:tc>
        <w:tc>
          <w:tcPr>
            <w:tcW w:w="1840"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C006AB" w:rsidRPr="00C006AB" w:rsidRDefault="00C006AB" w:rsidP="00C006AB">
            <w:pPr>
              <w:jc w:val="center"/>
              <w:rPr>
                <w:rFonts w:ascii="Times New Roman" w:hAnsi="Times New Roman" w:cs="Times New Roman"/>
                <w:color w:val="000000"/>
              </w:rPr>
            </w:pPr>
            <w:r w:rsidRPr="00C006AB">
              <w:rPr>
                <w:rFonts w:ascii="Times New Roman" w:hAnsi="Times New Roman" w:cs="Times New Roman"/>
                <w:color w:val="000000"/>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C006AB" w:rsidRPr="00C006AB" w:rsidRDefault="00C006AB" w:rsidP="00C006AB">
            <w:pPr>
              <w:jc w:val="center"/>
              <w:rPr>
                <w:rFonts w:ascii="Times New Roman" w:hAnsi="Times New Roman" w:cs="Times New Roman"/>
                <w:color w:val="000000"/>
              </w:rPr>
            </w:pPr>
            <w:proofErr w:type="spellStart"/>
            <w:r w:rsidRPr="00C006AB">
              <w:rPr>
                <w:rFonts w:ascii="Times New Roman" w:hAnsi="Times New Roman" w:cs="Times New Roman"/>
                <w:color w:val="000000"/>
              </w:rPr>
              <w:t>Matrícula</w:t>
            </w:r>
            <w:proofErr w:type="spellEnd"/>
          </w:p>
        </w:tc>
      </w:tr>
      <w:tr w:rsidR="00C006AB" w:rsidRPr="00662C9E" w:rsidTr="00C006AB">
        <w:trPr>
          <w:trHeight w:val="6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06AB" w:rsidRPr="00C006AB" w:rsidRDefault="00C006AB" w:rsidP="00C006AB">
            <w:pPr>
              <w:rPr>
                <w:rFonts w:ascii="Times New Roman" w:hAnsi="Times New Roman" w:cs="Times New Roman"/>
                <w:color w:val="000000"/>
                <w:lang w:val="pt-BR"/>
              </w:rPr>
            </w:pPr>
            <w:r w:rsidRPr="00C006AB">
              <w:rPr>
                <w:rFonts w:ascii="Times New Roman" w:hAnsi="Times New Roman" w:cs="Times New Roman"/>
                <w:color w:val="000000"/>
                <w:lang w:val="pt-BR"/>
              </w:rPr>
              <w:t>Gerência de Educação e Cultura / Fundação de Cultura</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06AB" w:rsidRPr="00C006AB" w:rsidRDefault="00C006AB" w:rsidP="00C006AB">
            <w:pPr>
              <w:rPr>
                <w:rFonts w:ascii="Times New Roman" w:hAnsi="Times New Roman" w:cs="Times New Roman"/>
                <w:color w:val="000000"/>
                <w:lang w:val="pt-BR"/>
              </w:rPr>
            </w:pPr>
            <w:r w:rsidRPr="00C006AB">
              <w:rPr>
                <w:rFonts w:ascii="Times New Roman" w:hAnsi="Times New Roman" w:cs="Times New Roman"/>
                <w:color w:val="000000"/>
                <w:lang w:val="pt-BR"/>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06AB" w:rsidRPr="00C006AB" w:rsidRDefault="00C006AB" w:rsidP="00C006AB">
            <w:pPr>
              <w:jc w:val="center"/>
              <w:rPr>
                <w:rFonts w:ascii="Times New Roman" w:hAnsi="Times New Roman" w:cs="Times New Roman"/>
                <w:color w:val="000000"/>
                <w:lang w:val="pt-BR"/>
              </w:rPr>
            </w:pPr>
            <w:r w:rsidRPr="00C006AB">
              <w:rPr>
                <w:rFonts w:ascii="Times New Roman" w:hAnsi="Times New Roman" w:cs="Times New Roman"/>
                <w:color w:val="000000"/>
                <w:lang w:val="pt-BR"/>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06AB" w:rsidRPr="00C006AB" w:rsidRDefault="00C006AB" w:rsidP="00C006AB">
            <w:pPr>
              <w:rPr>
                <w:rFonts w:ascii="Times New Roman" w:hAnsi="Times New Roman" w:cs="Times New Roman"/>
                <w:color w:val="000000"/>
                <w:lang w:val="pt-BR"/>
              </w:rPr>
            </w:pPr>
            <w:r w:rsidRPr="00C006AB">
              <w:rPr>
                <w:rFonts w:ascii="Times New Roman" w:hAnsi="Times New Roman" w:cs="Times New Roman"/>
                <w:color w:val="000000"/>
                <w:lang w:val="pt-BR"/>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06AB" w:rsidRPr="00C006AB" w:rsidRDefault="00C006AB" w:rsidP="00C006AB">
            <w:pPr>
              <w:jc w:val="center"/>
              <w:rPr>
                <w:rFonts w:ascii="Times New Roman" w:hAnsi="Times New Roman" w:cs="Times New Roman"/>
                <w:color w:val="000000"/>
                <w:lang w:val="pt-BR"/>
              </w:rPr>
            </w:pPr>
            <w:r w:rsidRPr="00C006AB">
              <w:rPr>
                <w:rFonts w:ascii="Times New Roman" w:hAnsi="Times New Roman" w:cs="Times New Roman"/>
                <w:color w:val="000000"/>
                <w:lang w:val="pt-BR"/>
              </w:rPr>
              <w:t> </w:t>
            </w:r>
          </w:p>
        </w:tc>
      </w:tr>
    </w:tbl>
    <w:p w:rsidR="00477241" w:rsidRPr="00C215DD" w:rsidRDefault="00477241" w:rsidP="001C479D">
      <w:pPr>
        <w:widowControl/>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djustRightInd w:val="0"/>
        <w:spacing w:before="211"/>
        <w:jc w:val="both"/>
        <w:textAlignment w:val="baseline"/>
        <w:rPr>
          <w:rFonts w:ascii="Times New Roman" w:hAnsi="Times New Roman" w:cs="Times New Roman"/>
          <w:sz w:val="24"/>
          <w:szCs w:val="24"/>
          <w:lang w:val="pt-BR"/>
        </w:rPr>
      </w:pPr>
      <w:r w:rsidRPr="00C215DD">
        <w:rPr>
          <w:rFonts w:ascii="Times New Roman" w:hAnsi="Times New Roman" w:cs="Times New Roman"/>
          <w:sz w:val="24"/>
          <w:szCs w:val="24"/>
          <w:lang w:val="pt-BR"/>
        </w:rPr>
        <w:t>Art. 2º</w:t>
      </w:r>
      <w:r w:rsidR="00C006AB">
        <w:rPr>
          <w:rFonts w:ascii="Times New Roman" w:hAnsi="Times New Roman" w:cs="Times New Roman"/>
          <w:sz w:val="24"/>
          <w:szCs w:val="24"/>
          <w:lang w:val="pt-BR"/>
        </w:rPr>
        <w:t xml:space="preserve"> </w:t>
      </w:r>
      <w:r w:rsidRPr="00C215DD">
        <w:rPr>
          <w:rFonts w:ascii="Times New Roman" w:hAnsi="Times New Roman" w:cs="Times New Roman"/>
          <w:sz w:val="24"/>
          <w:szCs w:val="24"/>
          <w:lang w:val="pt-BR"/>
        </w:rPr>
        <w:t xml:space="preserve">São atribuições do fiscal de contrato: </w:t>
      </w:r>
    </w:p>
    <w:p w:rsidR="00477241" w:rsidRPr="00C215DD" w:rsidRDefault="00477241" w:rsidP="001C479D">
      <w:pPr>
        <w:widowControl/>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djustRightInd w:val="0"/>
        <w:spacing w:before="211"/>
        <w:jc w:val="both"/>
        <w:textAlignment w:val="baseline"/>
        <w:rPr>
          <w:rFonts w:ascii="Times New Roman" w:hAnsi="Times New Roman" w:cs="Times New Roman"/>
          <w:sz w:val="24"/>
          <w:szCs w:val="24"/>
          <w:lang w:val="pt-BR"/>
        </w:rPr>
      </w:pPr>
      <w:r w:rsidRPr="00C215DD">
        <w:rPr>
          <w:rFonts w:ascii="Times New Roman" w:hAnsi="Times New Roman" w:cs="Times New Roman"/>
          <w:sz w:val="24"/>
          <w:szCs w:val="24"/>
          <w:lang w:val="pt-BR"/>
        </w:rPr>
        <w:t>I- Acompanhar e fiscalizar o fiel cumprimento do</w:t>
      </w:r>
      <w:r w:rsidR="00C006AB">
        <w:rPr>
          <w:rFonts w:ascii="Times New Roman" w:hAnsi="Times New Roman" w:cs="Times New Roman"/>
          <w:sz w:val="24"/>
          <w:szCs w:val="24"/>
          <w:lang w:val="pt-BR"/>
        </w:rPr>
        <w:t xml:space="preserve"> </w:t>
      </w:r>
      <w:r w:rsidRPr="00C215DD">
        <w:rPr>
          <w:rFonts w:ascii="Times New Roman" w:hAnsi="Times New Roman" w:cs="Times New Roman"/>
          <w:sz w:val="24"/>
          <w:szCs w:val="24"/>
          <w:lang w:val="pt-BR"/>
        </w:rPr>
        <w:t>contrato;</w:t>
      </w:r>
    </w:p>
    <w:p w:rsidR="00477241" w:rsidRPr="00C215DD" w:rsidRDefault="00477241" w:rsidP="001C479D">
      <w:pPr>
        <w:widowControl/>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djustRightInd w:val="0"/>
        <w:spacing w:before="211"/>
        <w:jc w:val="both"/>
        <w:textAlignment w:val="baseline"/>
        <w:rPr>
          <w:rFonts w:ascii="Times New Roman" w:hAnsi="Times New Roman" w:cs="Times New Roman"/>
          <w:sz w:val="24"/>
          <w:szCs w:val="24"/>
          <w:lang w:val="pt-BR"/>
        </w:rPr>
      </w:pPr>
      <w:r w:rsidRPr="00C215DD">
        <w:rPr>
          <w:rFonts w:ascii="Times New Roman" w:hAnsi="Times New Roman" w:cs="Times New Roman"/>
          <w:sz w:val="24"/>
          <w:szCs w:val="24"/>
          <w:lang w:val="pt-BR"/>
        </w:rPr>
        <w:t>II- 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w:t>
      </w:r>
      <w:r w:rsidR="00C006AB">
        <w:rPr>
          <w:rFonts w:ascii="Times New Roman" w:hAnsi="Times New Roman" w:cs="Times New Roman"/>
          <w:sz w:val="24"/>
          <w:szCs w:val="24"/>
          <w:lang w:val="pt-BR"/>
        </w:rPr>
        <w:t xml:space="preserve"> </w:t>
      </w:r>
      <w:r w:rsidRPr="00C215DD">
        <w:rPr>
          <w:rFonts w:ascii="Times New Roman" w:hAnsi="Times New Roman" w:cs="Times New Roman"/>
          <w:sz w:val="24"/>
          <w:szCs w:val="24"/>
          <w:lang w:val="pt-BR"/>
        </w:rPr>
        <w:t>providências;</w:t>
      </w:r>
    </w:p>
    <w:p w:rsidR="00477241" w:rsidRPr="00C215DD" w:rsidRDefault="00477241" w:rsidP="001C479D">
      <w:pPr>
        <w:widowControl/>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djustRightInd w:val="0"/>
        <w:spacing w:before="211"/>
        <w:jc w:val="both"/>
        <w:textAlignment w:val="baseline"/>
        <w:rPr>
          <w:rFonts w:ascii="Times New Roman" w:hAnsi="Times New Roman" w:cs="Times New Roman"/>
          <w:sz w:val="24"/>
          <w:szCs w:val="24"/>
          <w:lang w:val="pt-BR"/>
        </w:rPr>
      </w:pPr>
      <w:proofErr w:type="spellStart"/>
      <w:r w:rsidRPr="00C215DD">
        <w:rPr>
          <w:rFonts w:ascii="Times New Roman" w:hAnsi="Times New Roman" w:cs="Times New Roman"/>
          <w:sz w:val="24"/>
          <w:szCs w:val="24"/>
          <w:lang w:val="pt-BR"/>
        </w:rPr>
        <w:t>III</w:t>
      </w:r>
      <w:proofErr w:type="spellEnd"/>
      <w:r w:rsidRPr="00C215DD">
        <w:rPr>
          <w:rFonts w:ascii="Times New Roman" w:hAnsi="Times New Roman" w:cs="Times New Roman"/>
          <w:sz w:val="24"/>
          <w:szCs w:val="24"/>
          <w:lang w:val="pt-BR"/>
        </w:rPr>
        <w:t xml:space="preserve"> - Responsabilizar-se pelas justificativas que se fizerem necessárias em resposta a eventuais diligências dos órgãos de Controle Interno e</w:t>
      </w:r>
      <w:r w:rsidR="00C006AB">
        <w:rPr>
          <w:rFonts w:ascii="Times New Roman" w:hAnsi="Times New Roman" w:cs="Times New Roman"/>
          <w:sz w:val="24"/>
          <w:szCs w:val="24"/>
          <w:lang w:val="pt-BR"/>
        </w:rPr>
        <w:t xml:space="preserve"> </w:t>
      </w:r>
      <w:r w:rsidRPr="00C215DD">
        <w:rPr>
          <w:rFonts w:ascii="Times New Roman" w:hAnsi="Times New Roman" w:cs="Times New Roman"/>
          <w:sz w:val="24"/>
          <w:szCs w:val="24"/>
          <w:lang w:val="pt-BR"/>
        </w:rPr>
        <w:t>Externo;</w:t>
      </w:r>
    </w:p>
    <w:p w:rsidR="00477241" w:rsidRPr="00C215DD" w:rsidRDefault="00477241" w:rsidP="001C479D">
      <w:pPr>
        <w:widowControl/>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djustRightInd w:val="0"/>
        <w:spacing w:before="211"/>
        <w:jc w:val="both"/>
        <w:textAlignment w:val="baseline"/>
        <w:rPr>
          <w:rFonts w:ascii="Times New Roman" w:hAnsi="Times New Roman" w:cs="Times New Roman"/>
          <w:sz w:val="24"/>
          <w:szCs w:val="24"/>
          <w:lang w:val="pt-BR"/>
        </w:rPr>
      </w:pPr>
      <w:proofErr w:type="spellStart"/>
      <w:r w:rsidRPr="00C215DD">
        <w:rPr>
          <w:rFonts w:ascii="Times New Roman" w:hAnsi="Times New Roman" w:cs="Times New Roman"/>
          <w:sz w:val="24"/>
          <w:szCs w:val="24"/>
          <w:lang w:val="pt-BR"/>
        </w:rPr>
        <w:t>IV</w:t>
      </w:r>
      <w:proofErr w:type="spellEnd"/>
      <w:r w:rsidRPr="00C215DD">
        <w:rPr>
          <w:rFonts w:ascii="Times New Roman" w:hAnsi="Times New Roman" w:cs="Times New Roman"/>
          <w:sz w:val="24"/>
          <w:szCs w:val="24"/>
          <w:lang w:val="pt-BR"/>
        </w:rPr>
        <w:t xml:space="preserve"> - Propor mediante apreciação do Gestor a aplicação de sanções administrativa à contratada em virtude de inobservância</w:t>
      </w:r>
      <w:r w:rsidR="00C006AB">
        <w:rPr>
          <w:rFonts w:ascii="Times New Roman" w:hAnsi="Times New Roman" w:cs="Times New Roman"/>
          <w:sz w:val="24"/>
          <w:szCs w:val="24"/>
          <w:lang w:val="pt-BR"/>
        </w:rPr>
        <w:t xml:space="preserve"> </w:t>
      </w:r>
      <w:r w:rsidRPr="00C215DD">
        <w:rPr>
          <w:rFonts w:ascii="Times New Roman" w:hAnsi="Times New Roman" w:cs="Times New Roman"/>
          <w:sz w:val="24"/>
          <w:szCs w:val="24"/>
          <w:lang w:val="pt-BR"/>
        </w:rPr>
        <w:t>ou</w:t>
      </w:r>
      <w:r w:rsidR="00C006AB">
        <w:rPr>
          <w:rFonts w:ascii="Times New Roman" w:hAnsi="Times New Roman" w:cs="Times New Roman"/>
          <w:sz w:val="24"/>
          <w:szCs w:val="24"/>
          <w:lang w:val="pt-BR"/>
        </w:rPr>
        <w:t xml:space="preserve"> </w:t>
      </w:r>
      <w:r w:rsidRPr="00C215DD">
        <w:rPr>
          <w:rFonts w:ascii="Times New Roman" w:hAnsi="Times New Roman" w:cs="Times New Roman"/>
          <w:sz w:val="24"/>
          <w:szCs w:val="24"/>
          <w:lang w:val="pt-BR"/>
        </w:rPr>
        <w:t>desobediência</w:t>
      </w:r>
      <w:r w:rsidR="00C006AB">
        <w:rPr>
          <w:rFonts w:ascii="Times New Roman" w:hAnsi="Times New Roman" w:cs="Times New Roman"/>
          <w:sz w:val="24"/>
          <w:szCs w:val="24"/>
          <w:lang w:val="pt-BR"/>
        </w:rPr>
        <w:t xml:space="preserve"> </w:t>
      </w:r>
      <w:r w:rsidRPr="00C215DD">
        <w:rPr>
          <w:rFonts w:ascii="Times New Roman" w:hAnsi="Times New Roman" w:cs="Times New Roman"/>
          <w:sz w:val="24"/>
          <w:szCs w:val="24"/>
          <w:lang w:val="pt-BR"/>
        </w:rPr>
        <w:t>das</w:t>
      </w:r>
      <w:r w:rsidR="00C006AB">
        <w:rPr>
          <w:rFonts w:ascii="Times New Roman" w:hAnsi="Times New Roman" w:cs="Times New Roman"/>
          <w:sz w:val="24"/>
          <w:szCs w:val="24"/>
          <w:lang w:val="pt-BR"/>
        </w:rPr>
        <w:t xml:space="preserve"> </w:t>
      </w:r>
      <w:r w:rsidRPr="00C215DD">
        <w:rPr>
          <w:rFonts w:ascii="Times New Roman" w:hAnsi="Times New Roman" w:cs="Times New Roman"/>
          <w:sz w:val="24"/>
          <w:szCs w:val="24"/>
          <w:lang w:val="pt-BR"/>
        </w:rPr>
        <w:t>cláusulas</w:t>
      </w:r>
      <w:r w:rsidR="00C006AB">
        <w:rPr>
          <w:rFonts w:ascii="Times New Roman" w:hAnsi="Times New Roman" w:cs="Times New Roman"/>
          <w:sz w:val="24"/>
          <w:szCs w:val="24"/>
          <w:lang w:val="pt-BR"/>
        </w:rPr>
        <w:t xml:space="preserve"> </w:t>
      </w:r>
      <w:r w:rsidRPr="00C215DD">
        <w:rPr>
          <w:rFonts w:ascii="Times New Roman" w:hAnsi="Times New Roman" w:cs="Times New Roman"/>
          <w:sz w:val="24"/>
          <w:szCs w:val="24"/>
          <w:lang w:val="pt-BR"/>
        </w:rPr>
        <w:t>contratuais</w:t>
      </w:r>
      <w:r w:rsidR="00C006AB">
        <w:rPr>
          <w:rFonts w:ascii="Times New Roman" w:hAnsi="Times New Roman" w:cs="Times New Roman"/>
          <w:sz w:val="24"/>
          <w:szCs w:val="24"/>
          <w:lang w:val="pt-BR"/>
        </w:rPr>
        <w:t xml:space="preserve"> </w:t>
      </w:r>
      <w:r w:rsidRPr="00C215DD">
        <w:rPr>
          <w:rFonts w:ascii="Times New Roman" w:hAnsi="Times New Roman" w:cs="Times New Roman"/>
          <w:sz w:val="24"/>
          <w:szCs w:val="24"/>
          <w:lang w:val="pt-BR"/>
        </w:rPr>
        <w:t>e</w:t>
      </w:r>
      <w:r w:rsidR="00C006AB">
        <w:rPr>
          <w:rFonts w:ascii="Times New Roman" w:hAnsi="Times New Roman" w:cs="Times New Roman"/>
          <w:sz w:val="24"/>
          <w:szCs w:val="24"/>
          <w:lang w:val="pt-BR"/>
        </w:rPr>
        <w:t xml:space="preserve"> </w:t>
      </w:r>
      <w:r w:rsidRPr="00C215DD">
        <w:rPr>
          <w:rFonts w:ascii="Times New Roman" w:hAnsi="Times New Roman" w:cs="Times New Roman"/>
          <w:sz w:val="24"/>
          <w:szCs w:val="24"/>
          <w:lang w:val="pt-BR"/>
        </w:rPr>
        <w:t>instruções</w:t>
      </w:r>
      <w:r w:rsidR="00C006AB">
        <w:rPr>
          <w:rFonts w:ascii="Times New Roman" w:hAnsi="Times New Roman" w:cs="Times New Roman"/>
          <w:sz w:val="24"/>
          <w:szCs w:val="24"/>
          <w:lang w:val="pt-BR"/>
        </w:rPr>
        <w:t xml:space="preserve"> </w:t>
      </w:r>
      <w:r w:rsidRPr="00C215DD">
        <w:rPr>
          <w:rFonts w:ascii="Times New Roman" w:hAnsi="Times New Roman" w:cs="Times New Roman"/>
          <w:sz w:val="24"/>
          <w:szCs w:val="24"/>
          <w:lang w:val="pt-BR"/>
        </w:rPr>
        <w:t>e</w:t>
      </w:r>
      <w:r w:rsidR="00C006AB">
        <w:rPr>
          <w:rFonts w:ascii="Times New Roman" w:hAnsi="Times New Roman" w:cs="Times New Roman"/>
          <w:sz w:val="24"/>
          <w:szCs w:val="24"/>
          <w:lang w:val="pt-BR"/>
        </w:rPr>
        <w:t xml:space="preserve"> </w:t>
      </w:r>
      <w:r w:rsidRPr="00C215DD">
        <w:rPr>
          <w:rFonts w:ascii="Times New Roman" w:hAnsi="Times New Roman" w:cs="Times New Roman"/>
          <w:sz w:val="24"/>
          <w:szCs w:val="24"/>
          <w:lang w:val="pt-BR"/>
        </w:rPr>
        <w:t>ordens</w:t>
      </w:r>
      <w:r w:rsidR="00C006AB">
        <w:rPr>
          <w:rFonts w:ascii="Times New Roman" w:hAnsi="Times New Roman" w:cs="Times New Roman"/>
          <w:sz w:val="24"/>
          <w:szCs w:val="24"/>
          <w:lang w:val="pt-BR"/>
        </w:rPr>
        <w:t xml:space="preserve"> </w:t>
      </w:r>
      <w:r w:rsidRPr="00C215DD">
        <w:rPr>
          <w:rFonts w:ascii="Times New Roman" w:hAnsi="Times New Roman" w:cs="Times New Roman"/>
          <w:sz w:val="24"/>
          <w:szCs w:val="24"/>
          <w:lang w:val="pt-BR"/>
        </w:rPr>
        <w:t>da</w:t>
      </w:r>
      <w:r w:rsidR="00C006AB">
        <w:rPr>
          <w:rFonts w:ascii="Times New Roman" w:hAnsi="Times New Roman" w:cs="Times New Roman"/>
          <w:sz w:val="24"/>
          <w:szCs w:val="24"/>
          <w:lang w:val="pt-BR"/>
        </w:rPr>
        <w:t xml:space="preserve"> </w:t>
      </w:r>
      <w:r w:rsidRPr="00C215DD">
        <w:rPr>
          <w:rFonts w:ascii="Times New Roman" w:hAnsi="Times New Roman" w:cs="Times New Roman"/>
          <w:sz w:val="24"/>
          <w:szCs w:val="24"/>
          <w:lang w:val="pt-BR"/>
        </w:rPr>
        <w:t>fiscalização;</w:t>
      </w:r>
    </w:p>
    <w:p w:rsidR="00477241" w:rsidRPr="00C215DD" w:rsidRDefault="00477241" w:rsidP="001C479D">
      <w:pPr>
        <w:widowControl/>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djustRightInd w:val="0"/>
        <w:spacing w:before="211"/>
        <w:jc w:val="both"/>
        <w:textAlignment w:val="baseline"/>
        <w:rPr>
          <w:rFonts w:ascii="Times New Roman" w:hAnsi="Times New Roman" w:cs="Times New Roman"/>
          <w:sz w:val="24"/>
          <w:szCs w:val="24"/>
          <w:lang w:val="pt-BR"/>
        </w:rPr>
      </w:pPr>
      <w:r w:rsidRPr="00C215DD">
        <w:rPr>
          <w:rFonts w:ascii="Times New Roman" w:hAnsi="Times New Roman" w:cs="Times New Roman"/>
          <w:sz w:val="24"/>
          <w:szCs w:val="24"/>
          <w:lang w:val="pt-BR"/>
        </w:rPr>
        <w:t>V - Atestar a realização dos serviços efetivamente prestados, mediante relatório consolidado, para posterior pagamento;</w:t>
      </w:r>
    </w:p>
    <w:p w:rsidR="00477241" w:rsidRPr="00C215DD" w:rsidRDefault="00477241" w:rsidP="001C479D">
      <w:pPr>
        <w:widowControl/>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djustRightInd w:val="0"/>
        <w:spacing w:before="211"/>
        <w:jc w:val="both"/>
        <w:textAlignment w:val="baseline"/>
        <w:rPr>
          <w:rFonts w:ascii="Times New Roman" w:hAnsi="Times New Roman" w:cs="Times New Roman"/>
          <w:sz w:val="24"/>
          <w:szCs w:val="24"/>
          <w:lang w:val="pt-BR"/>
        </w:rPr>
      </w:pPr>
      <w:r w:rsidRPr="00C215DD">
        <w:rPr>
          <w:rFonts w:ascii="Times New Roman" w:hAnsi="Times New Roman" w:cs="Times New Roman"/>
          <w:sz w:val="24"/>
          <w:szCs w:val="24"/>
          <w:lang w:val="pt-BR"/>
        </w:rPr>
        <w:t xml:space="preserve">VI - Observar a execução do contrato, dentro dos limites dos créditos orçamentários para ele determinado; </w:t>
      </w:r>
      <w:proofErr w:type="spellStart"/>
      <w:r w:rsidRPr="00C215DD">
        <w:rPr>
          <w:rFonts w:ascii="Times New Roman" w:hAnsi="Times New Roman" w:cs="Times New Roman"/>
          <w:sz w:val="24"/>
          <w:szCs w:val="24"/>
          <w:lang w:val="pt-BR"/>
        </w:rPr>
        <w:t>VII</w:t>
      </w:r>
      <w:proofErr w:type="spellEnd"/>
      <w:r w:rsidRPr="00C215DD">
        <w:rPr>
          <w:rFonts w:ascii="Times New Roman" w:hAnsi="Times New Roman" w:cs="Times New Roman"/>
          <w:sz w:val="24"/>
          <w:szCs w:val="24"/>
          <w:lang w:val="pt-BR"/>
        </w:rPr>
        <w:t xml:space="preserve"> - Manifestar quanto à oportunidade e conveniência de prorrogação de vigência ou aditamento de objeto, com antecedência de 30 (trinta) dias do final da</w:t>
      </w:r>
      <w:r w:rsidR="00C006AB">
        <w:rPr>
          <w:rFonts w:ascii="Times New Roman" w:hAnsi="Times New Roman" w:cs="Times New Roman"/>
          <w:sz w:val="24"/>
          <w:szCs w:val="24"/>
          <w:lang w:val="pt-BR"/>
        </w:rPr>
        <w:t xml:space="preserve"> </w:t>
      </w:r>
      <w:r w:rsidRPr="00C215DD">
        <w:rPr>
          <w:rFonts w:ascii="Times New Roman" w:hAnsi="Times New Roman" w:cs="Times New Roman"/>
          <w:sz w:val="24"/>
          <w:szCs w:val="24"/>
          <w:lang w:val="pt-BR"/>
        </w:rPr>
        <w:t>vigência;</w:t>
      </w:r>
    </w:p>
    <w:p w:rsidR="00477241" w:rsidRPr="00C215DD" w:rsidRDefault="00477241" w:rsidP="001C479D">
      <w:pPr>
        <w:widowControl/>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djustRightInd w:val="0"/>
        <w:spacing w:before="211"/>
        <w:jc w:val="both"/>
        <w:textAlignment w:val="baseline"/>
        <w:rPr>
          <w:rFonts w:ascii="Times New Roman" w:hAnsi="Times New Roman" w:cs="Times New Roman"/>
          <w:sz w:val="24"/>
          <w:szCs w:val="24"/>
          <w:lang w:val="pt-BR"/>
        </w:rPr>
      </w:pPr>
    </w:p>
    <w:p w:rsidR="00477241" w:rsidRPr="00C215DD" w:rsidRDefault="00477241" w:rsidP="001C479D">
      <w:pPr>
        <w:widowControl/>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djustRightInd w:val="0"/>
        <w:spacing w:before="211"/>
        <w:jc w:val="both"/>
        <w:textAlignment w:val="baseline"/>
        <w:rPr>
          <w:rFonts w:ascii="Times New Roman" w:hAnsi="Times New Roman" w:cs="Times New Roman"/>
          <w:sz w:val="24"/>
          <w:szCs w:val="24"/>
          <w:lang w:val="pt-BR"/>
        </w:rPr>
      </w:pPr>
      <w:r w:rsidRPr="00C215DD">
        <w:rPr>
          <w:rFonts w:ascii="Times New Roman" w:hAnsi="Times New Roman" w:cs="Times New Roman"/>
          <w:sz w:val="24"/>
          <w:szCs w:val="24"/>
          <w:lang w:val="pt-BR"/>
        </w:rPr>
        <w:t>Art. 3º Dê ciência aos interessados.</w:t>
      </w:r>
    </w:p>
    <w:p w:rsidR="00477241" w:rsidRPr="00C215DD" w:rsidRDefault="00477241" w:rsidP="001C479D">
      <w:pPr>
        <w:widowControl/>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djustRightInd w:val="0"/>
        <w:spacing w:before="211"/>
        <w:jc w:val="both"/>
        <w:textAlignment w:val="baseline"/>
        <w:rPr>
          <w:rFonts w:ascii="Times New Roman" w:hAnsi="Times New Roman" w:cs="Times New Roman"/>
          <w:sz w:val="24"/>
          <w:szCs w:val="24"/>
          <w:lang w:val="pt-BR"/>
        </w:rPr>
      </w:pPr>
      <w:r w:rsidRPr="00C215DD">
        <w:rPr>
          <w:rFonts w:ascii="Times New Roman" w:hAnsi="Times New Roman" w:cs="Times New Roman"/>
          <w:sz w:val="24"/>
          <w:szCs w:val="24"/>
          <w:lang w:val="pt-BR"/>
        </w:rPr>
        <w:t>Art. 4º Autue-se no processo.</w:t>
      </w:r>
    </w:p>
    <w:p w:rsidR="00477241" w:rsidRPr="00C215DD" w:rsidRDefault="00C006AB" w:rsidP="001C479D">
      <w:pPr>
        <w:widowControl/>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djustRightInd w:val="0"/>
        <w:spacing w:before="211"/>
        <w:jc w:val="right"/>
        <w:textAlignment w:val="baseline"/>
        <w:rPr>
          <w:rFonts w:ascii="Times New Roman" w:hAnsi="Times New Roman" w:cs="Times New Roman"/>
          <w:sz w:val="24"/>
          <w:szCs w:val="24"/>
          <w:lang w:val="pt-BR"/>
        </w:rPr>
      </w:pPr>
      <w:bookmarkStart w:id="1" w:name="_GoBack"/>
      <w:bookmarkEnd w:id="1"/>
      <w:r>
        <w:rPr>
          <w:rFonts w:ascii="Times New Roman" w:hAnsi="Times New Roman" w:cs="Times New Roman"/>
          <w:sz w:val="24"/>
          <w:szCs w:val="24"/>
          <w:lang w:val="pt-BR"/>
        </w:rPr>
        <w:t>Naviraí - MS,_______/___</w:t>
      </w:r>
      <w:r w:rsidR="00477241" w:rsidRPr="00C215DD">
        <w:rPr>
          <w:rFonts w:ascii="Times New Roman" w:hAnsi="Times New Roman" w:cs="Times New Roman"/>
          <w:sz w:val="24"/>
          <w:szCs w:val="24"/>
          <w:lang w:val="pt-BR"/>
        </w:rPr>
        <w:t>_____/_______.</w:t>
      </w:r>
    </w:p>
    <w:p w:rsidR="00477241" w:rsidRPr="00C215DD" w:rsidRDefault="00477241" w:rsidP="001C479D">
      <w:pPr>
        <w:widowControl/>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djustRightInd w:val="0"/>
        <w:spacing w:before="211"/>
        <w:jc w:val="both"/>
        <w:textAlignment w:val="baseline"/>
        <w:rPr>
          <w:rFonts w:ascii="Times New Roman" w:hAnsi="Times New Roman" w:cs="Times New Roman"/>
          <w:sz w:val="24"/>
          <w:szCs w:val="24"/>
          <w:lang w:val="pt-BR"/>
        </w:rPr>
      </w:pPr>
    </w:p>
    <w:tbl>
      <w:tblPr>
        <w:tblW w:w="9180" w:type="dxa"/>
        <w:tblLayout w:type="fixed"/>
        <w:tblLook w:val="04A0" w:firstRow="1" w:lastRow="0" w:firstColumn="1" w:lastColumn="0" w:noHBand="0" w:noVBand="1"/>
      </w:tblPr>
      <w:tblGrid>
        <w:gridCol w:w="5920"/>
        <w:gridCol w:w="3260"/>
      </w:tblGrid>
      <w:tr w:rsidR="00477241" w:rsidRPr="00C215DD" w:rsidTr="00C006AB">
        <w:tc>
          <w:tcPr>
            <w:tcW w:w="5920" w:type="dxa"/>
            <w:shd w:val="clear" w:color="auto" w:fill="auto"/>
          </w:tcPr>
          <w:p w:rsidR="00477241" w:rsidRPr="00C215DD" w:rsidRDefault="00C006AB" w:rsidP="001C479D">
            <w:pPr>
              <w:widowControl/>
              <w:overflowPunct w:val="0"/>
              <w:adjustRightInd w:val="0"/>
              <w:jc w:val="both"/>
              <w:textAlignment w:val="baseline"/>
              <w:rPr>
                <w:rFonts w:ascii="Times New Roman" w:eastAsia="Times New Roman" w:hAnsi="Times New Roman" w:cs="Times New Roman"/>
                <w:iCs/>
                <w:lang w:val="pt-BR"/>
              </w:rPr>
            </w:pPr>
            <w:r>
              <w:rPr>
                <w:rFonts w:ascii="Times New Roman" w:eastAsia="Times New Roman" w:hAnsi="Times New Roman" w:cs="Times New Roman"/>
                <w:iCs/>
                <w:lang w:val="pt-BR"/>
              </w:rPr>
              <w:t xml:space="preserve"> </w:t>
            </w:r>
          </w:p>
        </w:tc>
        <w:tc>
          <w:tcPr>
            <w:tcW w:w="3260" w:type="dxa"/>
            <w:shd w:val="clear" w:color="auto" w:fill="auto"/>
          </w:tcPr>
          <w:p w:rsidR="00477241" w:rsidRPr="00C215DD" w:rsidRDefault="00477241" w:rsidP="001C479D">
            <w:pPr>
              <w:overflowPunct w:val="0"/>
              <w:adjustRightInd w:val="0"/>
              <w:jc w:val="both"/>
              <w:textAlignment w:val="baseline"/>
              <w:rPr>
                <w:rFonts w:ascii="Times New Roman" w:eastAsia="Times New Roman" w:hAnsi="Times New Roman" w:cs="Times New Roman"/>
                <w:iCs/>
                <w:lang w:val="pt-BR"/>
              </w:rPr>
            </w:pPr>
          </w:p>
        </w:tc>
      </w:tr>
      <w:tr w:rsidR="00C006AB" w:rsidRPr="00D04F57" w:rsidTr="00C006AB">
        <w:tc>
          <w:tcPr>
            <w:tcW w:w="5920" w:type="dxa"/>
            <w:shd w:val="clear" w:color="auto" w:fill="auto"/>
          </w:tcPr>
          <w:p w:rsidR="00C006AB" w:rsidRPr="00C006AB" w:rsidRDefault="00C006AB" w:rsidP="00C006AB">
            <w:pPr>
              <w:widowControl/>
              <w:overflowPunct w:val="0"/>
              <w:adjustRightInd w:val="0"/>
              <w:jc w:val="both"/>
              <w:textAlignment w:val="baseline"/>
              <w:rPr>
                <w:rFonts w:ascii="Times New Roman" w:eastAsia="Times New Roman" w:hAnsi="Times New Roman" w:cs="Times New Roman"/>
                <w:b/>
                <w:iCs/>
                <w:lang w:val="pt-BR"/>
              </w:rPr>
            </w:pPr>
            <w:r w:rsidRPr="00C006AB">
              <w:rPr>
                <w:rFonts w:ascii="Times New Roman" w:eastAsia="Times New Roman" w:hAnsi="Times New Roman" w:cs="Times New Roman"/>
                <w:b/>
                <w:iCs/>
                <w:lang w:val="pt-BR"/>
              </w:rPr>
              <w:t xml:space="preserve">      CAROLINE TOURO </w:t>
            </w:r>
            <w:proofErr w:type="spellStart"/>
            <w:r w:rsidRPr="00C006AB">
              <w:rPr>
                <w:rFonts w:ascii="Times New Roman" w:eastAsia="Times New Roman" w:hAnsi="Times New Roman" w:cs="Times New Roman"/>
                <w:b/>
                <w:iCs/>
                <w:lang w:val="pt-BR"/>
              </w:rPr>
              <w:t>BELUQUE</w:t>
            </w:r>
            <w:proofErr w:type="spellEnd"/>
            <w:r w:rsidRPr="00C006AB">
              <w:rPr>
                <w:rFonts w:ascii="Times New Roman" w:eastAsia="Times New Roman" w:hAnsi="Times New Roman" w:cs="Times New Roman"/>
                <w:b/>
                <w:iCs/>
                <w:lang w:val="pt-BR"/>
              </w:rPr>
              <w:t xml:space="preserve"> </w:t>
            </w:r>
            <w:proofErr w:type="spellStart"/>
            <w:r w:rsidRPr="00C006AB">
              <w:rPr>
                <w:rFonts w:ascii="Times New Roman" w:eastAsia="Times New Roman" w:hAnsi="Times New Roman" w:cs="Times New Roman"/>
                <w:b/>
                <w:iCs/>
                <w:lang w:val="pt-BR"/>
              </w:rPr>
              <w:t>EGER</w:t>
            </w:r>
            <w:proofErr w:type="spellEnd"/>
          </w:p>
          <w:p w:rsidR="00C006AB" w:rsidRPr="00C006AB" w:rsidRDefault="00C006AB" w:rsidP="00C006AB">
            <w:pPr>
              <w:widowControl/>
              <w:overflowPunct w:val="0"/>
              <w:adjustRightInd w:val="0"/>
              <w:jc w:val="both"/>
              <w:textAlignment w:val="baseline"/>
              <w:rPr>
                <w:rFonts w:ascii="Times New Roman" w:eastAsia="Times New Roman" w:hAnsi="Times New Roman" w:cs="Times New Roman"/>
                <w:iCs/>
                <w:lang w:val="pt-BR"/>
              </w:rPr>
            </w:pPr>
            <w:r w:rsidRPr="00C006AB">
              <w:rPr>
                <w:rFonts w:ascii="Times New Roman" w:eastAsia="Times New Roman" w:hAnsi="Times New Roman" w:cs="Times New Roman"/>
                <w:iCs/>
                <w:lang w:val="pt-BR"/>
              </w:rPr>
              <w:t>Ger. de Educ. e Cult. e Ord. de Desp. Conf. Dec. nº. 084/18</w:t>
            </w:r>
          </w:p>
          <w:p w:rsidR="00C006AB" w:rsidRPr="00C006AB" w:rsidRDefault="00C006AB" w:rsidP="00C006AB">
            <w:pPr>
              <w:widowControl/>
              <w:overflowPunct w:val="0"/>
              <w:adjustRightInd w:val="0"/>
              <w:jc w:val="both"/>
              <w:textAlignment w:val="baseline"/>
              <w:rPr>
                <w:rFonts w:ascii="Times New Roman" w:eastAsia="Times New Roman" w:hAnsi="Times New Roman" w:cs="Times New Roman"/>
                <w:iCs/>
                <w:lang w:val="pt-BR"/>
              </w:rPr>
            </w:pPr>
            <w:proofErr w:type="gramStart"/>
            <w:r w:rsidRPr="00C006AB">
              <w:rPr>
                <w:rFonts w:ascii="Times New Roman" w:eastAsia="Times New Roman" w:hAnsi="Times New Roman" w:cs="Times New Roman"/>
                <w:iCs/>
                <w:lang w:val="pt-BR"/>
              </w:rPr>
              <w:t>e</w:t>
            </w:r>
            <w:proofErr w:type="gramEnd"/>
            <w:r w:rsidRPr="00C006AB">
              <w:rPr>
                <w:rFonts w:ascii="Times New Roman" w:eastAsia="Times New Roman" w:hAnsi="Times New Roman" w:cs="Times New Roman"/>
                <w:iCs/>
                <w:lang w:val="pt-BR"/>
              </w:rPr>
              <w:t xml:space="preserve"> Sup. da Fundação Cultural conf. Dec. nº. 035/17</w:t>
            </w:r>
          </w:p>
        </w:tc>
        <w:tc>
          <w:tcPr>
            <w:tcW w:w="3260" w:type="dxa"/>
            <w:shd w:val="clear" w:color="auto" w:fill="auto"/>
          </w:tcPr>
          <w:p w:rsidR="00C006AB" w:rsidRPr="00C006AB" w:rsidRDefault="00C006AB" w:rsidP="00C006AB">
            <w:pPr>
              <w:overflowPunct w:val="0"/>
              <w:adjustRightInd w:val="0"/>
              <w:jc w:val="both"/>
              <w:textAlignment w:val="baseline"/>
              <w:rPr>
                <w:rFonts w:ascii="Times New Roman" w:eastAsia="Times New Roman" w:hAnsi="Times New Roman" w:cs="Times New Roman"/>
                <w:iCs/>
                <w:lang w:val="pt-BR"/>
              </w:rPr>
            </w:pPr>
            <w:proofErr w:type="gramStart"/>
            <w:r w:rsidRPr="00C006AB">
              <w:rPr>
                <w:rFonts w:ascii="Times New Roman" w:eastAsia="Times New Roman" w:hAnsi="Times New Roman" w:cs="Times New Roman"/>
                <w:iCs/>
                <w:lang w:val="pt-BR"/>
              </w:rPr>
              <w:t>...............................................</w:t>
            </w:r>
            <w:proofErr w:type="gramEnd"/>
          </w:p>
          <w:p w:rsidR="00C006AB" w:rsidRPr="00C006AB" w:rsidRDefault="00C006AB" w:rsidP="00C006AB">
            <w:pPr>
              <w:overflowPunct w:val="0"/>
              <w:adjustRightInd w:val="0"/>
              <w:jc w:val="both"/>
              <w:textAlignment w:val="baseline"/>
              <w:rPr>
                <w:rFonts w:ascii="Times New Roman" w:eastAsia="Times New Roman" w:hAnsi="Times New Roman" w:cs="Times New Roman"/>
                <w:iCs/>
                <w:lang w:val="pt-BR"/>
              </w:rPr>
            </w:pPr>
            <w:r w:rsidRPr="00C006AB">
              <w:rPr>
                <w:rFonts w:ascii="Times New Roman" w:eastAsia="Times New Roman" w:hAnsi="Times New Roman" w:cs="Times New Roman"/>
                <w:iCs/>
                <w:lang w:val="pt-BR"/>
              </w:rPr>
              <w:t>Nome:</w:t>
            </w:r>
          </w:p>
          <w:p w:rsidR="00C006AB" w:rsidRPr="00C006AB" w:rsidRDefault="00C006AB" w:rsidP="00C006AB">
            <w:pPr>
              <w:overflowPunct w:val="0"/>
              <w:adjustRightInd w:val="0"/>
              <w:jc w:val="both"/>
              <w:textAlignment w:val="baseline"/>
              <w:rPr>
                <w:rFonts w:ascii="Times New Roman" w:eastAsia="Times New Roman" w:hAnsi="Times New Roman" w:cs="Times New Roman"/>
                <w:iCs/>
                <w:lang w:val="pt-BR"/>
              </w:rPr>
            </w:pPr>
            <w:r w:rsidRPr="00C006AB">
              <w:rPr>
                <w:rFonts w:ascii="Times New Roman" w:eastAsia="Times New Roman" w:hAnsi="Times New Roman" w:cs="Times New Roman"/>
                <w:iCs/>
                <w:lang w:val="pt-BR"/>
              </w:rPr>
              <w:t>Matrícula:</w:t>
            </w:r>
          </w:p>
        </w:tc>
      </w:tr>
    </w:tbl>
    <w:p w:rsidR="00477241" w:rsidRPr="00C215DD" w:rsidRDefault="00477241" w:rsidP="001C479D">
      <w:pPr>
        <w:ind w:firstLine="720"/>
        <w:jc w:val="both"/>
        <w:rPr>
          <w:rFonts w:ascii="Times New Roman" w:hAnsi="Times New Roman" w:cs="Times New Roman"/>
          <w:sz w:val="24"/>
          <w:szCs w:val="24"/>
          <w:lang w:val="pt-BR"/>
        </w:rPr>
      </w:pPr>
    </w:p>
    <w:p w:rsidR="00477241" w:rsidRPr="00C215DD" w:rsidRDefault="00477241" w:rsidP="001C479D">
      <w:pPr>
        <w:jc w:val="both"/>
        <w:rPr>
          <w:rFonts w:ascii="Times New Roman" w:hAnsi="Times New Roman" w:cs="Times New Roman"/>
          <w:sz w:val="24"/>
          <w:szCs w:val="24"/>
          <w:lang w:val="pt-BR"/>
        </w:rPr>
      </w:pPr>
    </w:p>
    <w:p w:rsidR="00477241" w:rsidRPr="00C215DD" w:rsidRDefault="00477241" w:rsidP="001C479D">
      <w:pPr>
        <w:jc w:val="both"/>
        <w:rPr>
          <w:rFonts w:ascii="Times New Roman" w:hAnsi="Times New Roman" w:cs="Times New Roman"/>
          <w:sz w:val="24"/>
          <w:szCs w:val="24"/>
          <w:lang w:val="pt-BR"/>
        </w:rPr>
      </w:pPr>
    </w:p>
    <w:p w:rsidR="00477241" w:rsidRPr="00C215DD" w:rsidRDefault="00477241" w:rsidP="001C479D">
      <w:pPr>
        <w:jc w:val="both"/>
        <w:rPr>
          <w:rFonts w:ascii="Times New Roman" w:hAnsi="Times New Roman" w:cs="Times New Roman"/>
          <w:sz w:val="24"/>
          <w:szCs w:val="24"/>
          <w:lang w:val="pt-BR"/>
        </w:rPr>
      </w:pPr>
    </w:p>
    <w:p w:rsidR="00477241" w:rsidRPr="00C215DD" w:rsidRDefault="00477241" w:rsidP="001C479D">
      <w:pPr>
        <w:jc w:val="both"/>
        <w:rPr>
          <w:rFonts w:ascii="Times New Roman" w:hAnsi="Times New Roman" w:cs="Times New Roman"/>
          <w:sz w:val="24"/>
          <w:szCs w:val="24"/>
          <w:lang w:val="pt-BR"/>
        </w:rPr>
      </w:pPr>
    </w:p>
    <w:p w:rsidR="00C41CD7" w:rsidRPr="00C215DD" w:rsidRDefault="00C41CD7" w:rsidP="001C479D">
      <w:pPr>
        <w:jc w:val="both"/>
        <w:rPr>
          <w:rFonts w:ascii="Times New Roman" w:hAnsi="Times New Roman" w:cs="Times New Roman"/>
          <w:sz w:val="24"/>
          <w:szCs w:val="24"/>
          <w:lang w:val="pt-BR"/>
        </w:rPr>
        <w:sectPr w:rsidR="00C41CD7" w:rsidRPr="00C215DD" w:rsidSect="00BA4FDE">
          <w:pgSz w:w="11907" w:h="16839" w:code="9"/>
          <w:pgMar w:top="1560" w:right="1140" w:bottom="709" w:left="1797" w:header="284" w:footer="212" w:gutter="0"/>
          <w:cols w:space="720"/>
          <w:docGrid w:linePitch="299"/>
        </w:sectPr>
      </w:pPr>
    </w:p>
    <w:p w:rsidR="00C71532" w:rsidRPr="00C215DD" w:rsidRDefault="00C71532" w:rsidP="001C479D">
      <w:pPr>
        <w:pStyle w:val="Corpodetexto"/>
        <w:ind w:left="218"/>
        <w:jc w:val="both"/>
        <w:rPr>
          <w:rFonts w:ascii="Times New Roman" w:hAnsi="Times New Roman" w:cs="Times New Roman"/>
          <w:b/>
          <w:sz w:val="32"/>
          <w:szCs w:val="32"/>
          <w:lang w:val="pt-BR"/>
        </w:rPr>
      </w:pPr>
    </w:p>
    <w:p w:rsidR="00477531" w:rsidRPr="00C215DD" w:rsidRDefault="00F67094" w:rsidP="001C479D">
      <w:pPr>
        <w:pStyle w:val="Corpodetexto"/>
        <w:shd w:val="clear" w:color="auto" w:fill="BFBFBF" w:themeFill="background1" w:themeFillShade="BF"/>
        <w:ind w:left="218"/>
        <w:jc w:val="both"/>
        <w:rPr>
          <w:rFonts w:ascii="Times New Roman" w:hAnsi="Times New Roman" w:cs="Times New Roman"/>
          <w:b/>
          <w:sz w:val="32"/>
          <w:szCs w:val="32"/>
          <w:lang w:val="pt-BR"/>
        </w:rPr>
      </w:pPr>
      <w:r w:rsidRPr="00C215DD">
        <w:rPr>
          <w:rFonts w:ascii="Times New Roman" w:hAnsi="Times New Roman" w:cs="Times New Roman"/>
          <w:b/>
          <w:sz w:val="32"/>
          <w:szCs w:val="32"/>
          <w:lang w:val="pt-BR"/>
        </w:rPr>
        <w:t>ANEXO I</w:t>
      </w:r>
      <w:r w:rsidR="005C6AB5" w:rsidRPr="00C215DD">
        <w:rPr>
          <w:rFonts w:ascii="Times New Roman" w:hAnsi="Times New Roman" w:cs="Times New Roman"/>
          <w:b/>
          <w:sz w:val="32"/>
          <w:szCs w:val="32"/>
          <w:lang w:val="pt-BR"/>
        </w:rPr>
        <w:t>I</w:t>
      </w:r>
      <w:r w:rsidR="003D6896" w:rsidRPr="00C215DD">
        <w:rPr>
          <w:rFonts w:ascii="Times New Roman" w:hAnsi="Times New Roman" w:cs="Times New Roman"/>
          <w:b/>
          <w:sz w:val="32"/>
          <w:szCs w:val="32"/>
          <w:lang w:val="pt-BR"/>
        </w:rPr>
        <w:t xml:space="preserve"> - </w:t>
      </w:r>
      <w:r w:rsidRPr="00C215DD">
        <w:rPr>
          <w:rFonts w:ascii="Times New Roman" w:hAnsi="Times New Roman" w:cs="Times New Roman"/>
          <w:b/>
          <w:sz w:val="32"/>
          <w:szCs w:val="32"/>
          <w:lang w:val="pt-BR"/>
        </w:rPr>
        <w:t>Modelo de Projeto de Venda</w:t>
      </w:r>
    </w:p>
    <w:p w:rsidR="00477531" w:rsidRPr="00C215DD" w:rsidRDefault="00477531" w:rsidP="001C479D">
      <w:pPr>
        <w:pStyle w:val="Corpodetexto"/>
        <w:jc w:val="both"/>
        <w:rPr>
          <w:rFonts w:ascii="Times New Roman" w:hAnsi="Times New Roman" w:cs="Times New Roman"/>
          <w:lang w:val="pt-BR"/>
        </w:rPr>
      </w:pPr>
    </w:p>
    <w:p w:rsidR="00C71532" w:rsidRPr="00C215DD" w:rsidRDefault="00C71532" w:rsidP="001C479D">
      <w:pPr>
        <w:pStyle w:val="Corpodetexto"/>
        <w:ind w:left="218"/>
        <w:jc w:val="both"/>
        <w:rPr>
          <w:rFonts w:ascii="Times New Roman" w:hAnsi="Times New Roman" w:cs="Times New Roman"/>
          <w:b/>
          <w:sz w:val="32"/>
          <w:szCs w:val="32"/>
          <w:u w:val="single"/>
          <w:lang w:val="pt-BR"/>
        </w:rPr>
      </w:pPr>
      <w:r w:rsidRPr="00C215DD">
        <w:rPr>
          <w:rFonts w:ascii="Times New Roman" w:hAnsi="Times New Roman" w:cs="Times New Roman"/>
          <w:b/>
          <w:sz w:val="32"/>
          <w:szCs w:val="32"/>
          <w:u w:val="single"/>
          <w:lang w:val="pt-BR"/>
        </w:rPr>
        <w:t>* Modelo proposto para os Grupos Formais</w:t>
      </w:r>
    </w:p>
    <w:p w:rsidR="00C71532" w:rsidRPr="00C215DD" w:rsidRDefault="00C71532" w:rsidP="001C479D">
      <w:pPr>
        <w:pStyle w:val="Corpodetexto"/>
        <w:ind w:left="218"/>
        <w:jc w:val="both"/>
        <w:rPr>
          <w:lang w:val="pt-BR"/>
        </w:rPr>
      </w:pPr>
    </w:p>
    <w:tbl>
      <w:tblPr>
        <w:tblStyle w:val="TableNormal"/>
        <w:tblW w:w="14866" w:type="dxa"/>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8"/>
        <w:gridCol w:w="2551"/>
        <w:gridCol w:w="1418"/>
        <w:gridCol w:w="75"/>
        <w:gridCol w:w="1059"/>
        <w:gridCol w:w="1331"/>
        <w:gridCol w:w="887"/>
        <w:gridCol w:w="1518"/>
        <w:gridCol w:w="591"/>
        <w:gridCol w:w="87"/>
        <w:gridCol w:w="965"/>
        <w:gridCol w:w="1283"/>
        <w:gridCol w:w="34"/>
        <w:gridCol w:w="19"/>
      </w:tblGrid>
      <w:tr w:rsidR="00C71532" w:rsidRPr="00662C9E" w:rsidTr="001E4CFF">
        <w:trPr>
          <w:gridAfter w:val="1"/>
          <w:wAfter w:w="19" w:type="dxa"/>
          <w:trHeight w:val="345"/>
        </w:trPr>
        <w:tc>
          <w:tcPr>
            <w:tcW w:w="14847" w:type="dxa"/>
            <w:gridSpan w:val="13"/>
          </w:tcPr>
          <w:p w:rsidR="00C71532" w:rsidRPr="00C215DD" w:rsidRDefault="00C71532" w:rsidP="001C479D">
            <w:pPr>
              <w:pStyle w:val="TableParagraph"/>
              <w:spacing w:line="225" w:lineRule="exact"/>
              <w:ind w:left="1975"/>
              <w:jc w:val="both"/>
              <w:rPr>
                <w:b/>
                <w:sz w:val="20"/>
                <w:lang w:val="pt-BR"/>
              </w:rPr>
            </w:pPr>
            <w:r w:rsidRPr="00C215DD">
              <w:rPr>
                <w:b/>
                <w:sz w:val="20"/>
                <w:lang w:val="pt-BR"/>
              </w:rPr>
              <w:t>PROJETO DE VENDA DE GÊNEROS ALIMENTÍCIOS DA AGRICULTURA FAMILIAR PARA ALIMENTAÇÃO ESCOLAR/</w:t>
            </w:r>
            <w:proofErr w:type="spellStart"/>
            <w:r w:rsidRPr="00C215DD">
              <w:rPr>
                <w:b/>
                <w:sz w:val="20"/>
                <w:lang w:val="pt-BR"/>
              </w:rPr>
              <w:t>PNAE</w:t>
            </w:r>
            <w:proofErr w:type="spellEnd"/>
          </w:p>
        </w:tc>
      </w:tr>
      <w:tr w:rsidR="00C71532" w:rsidRPr="00662C9E" w:rsidTr="001E4CFF">
        <w:trPr>
          <w:gridAfter w:val="1"/>
          <w:wAfter w:w="19" w:type="dxa"/>
          <w:trHeight w:val="342"/>
        </w:trPr>
        <w:tc>
          <w:tcPr>
            <w:tcW w:w="14847" w:type="dxa"/>
            <w:gridSpan w:val="13"/>
          </w:tcPr>
          <w:p w:rsidR="00C71532" w:rsidRPr="00C215DD" w:rsidRDefault="00C71532" w:rsidP="001C479D">
            <w:pPr>
              <w:pStyle w:val="TableParagraph"/>
              <w:spacing w:line="225" w:lineRule="exact"/>
              <w:ind w:left="777"/>
              <w:jc w:val="both"/>
              <w:rPr>
                <w:b/>
                <w:color w:val="FF0000"/>
                <w:sz w:val="20"/>
                <w:lang w:val="pt-BR"/>
              </w:rPr>
            </w:pPr>
            <w:r w:rsidRPr="00C215DD">
              <w:rPr>
                <w:sz w:val="20"/>
                <w:lang w:val="pt-BR"/>
              </w:rPr>
              <w:t>IDENTIFICAÇÃO DA PROPOSTA DE ATENDIMENTO AO EDITAL/</w:t>
            </w:r>
            <w:r w:rsidRPr="00C215DD">
              <w:rPr>
                <w:b/>
                <w:sz w:val="20"/>
                <w:lang w:val="pt-BR"/>
              </w:rPr>
              <w:t xml:space="preserve">CHAMADA PÚBLICA </w:t>
            </w:r>
            <w:r w:rsidRPr="00C215DD">
              <w:rPr>
                <w:b/>
                <w:sz w:val="20"/>
                <w:highlight w:val="yellow"/>
                <w:lang w:val="pt-BR"/>
              </w:rPr>
              <w:t>Nº</w:t>
            </w:r>
            <w:r w:rsidR="00771D88" w:rsidRPr="00C215DD">
              <w:rPr>
                <w:b/>
                <w:sz w:val="20"/>
                <w:highlight w:val="yellow"/>
                <w:lang w:val="pt-BR"/>
              </w:rPr>
              <w:t xml:space="preserve"> </w:t>
            </w:r>
            <w:r w:rsidR="00771D88" w:rsidRPr="00C215DD">
              <w:rPr>
                <w:b/>
                <w:color w:val="FF0000"/>
                <w:sz w:val="20"/>
                <w:highlight w:val="yellow"/>
                <w:lang w:val="pt-BR"/>
              </w:rPr>
              <w:t>001/2019</w:t>
            </w:r>
          </w:p>
        </w:tc>
      </w:tr>
      <w:tr w:rsidR="00C71532" w:rsidRPr="00C215DD" w:rsidTr="001E4CFF">
        <w:trPr>
          <w:gridAfter w:val="1"/>
          <w:wAfter w:w="19" w:type="dxa"/>
          <w:trHeight w:val="345"/>
        </w:trPr>
        <w:tc>
          <w:tcPr>
            <w:tcW w:w="14847" w:type="dxa"/>
            <w:gridSpan w:val="13"/>
            <w:shd w:val="clear" w:color="auto" w:fill="C1C1C1"/>
          </w:tcPr>
          <w:p w:rsidR="00C71532" w:rsidRPr="00C215DD" w:rsidRDefault="00C71532" w:rsidP="001C479D">
            <w:pPr>
              <w:pStyle w:val="TableParagraph"/>
              <w:spacing w:line="227" w:lineRule="exact"/>
              <w:ind w:left="5715" w:right="5002"/>
              <w:jc w:val="both"/>
              <w:rPr>
                <w:b/>
                <w:sz w:val="20"/>
                <w:lang w:val="pt-BR"/>
              </w:rPr>
            </w:pPr>
            <w:r w:rsidRPr="00C215DD">
              <w:rPr>
                <w:b/>
                <w:sz w:val="20"/>
                <w:lang w:val="pt-BR"/>
              </w:rPr>
              <w:t>I – IDENTIFICAÇÃO DOS FORNECEDORES</w:t>
            </w:r>
          </w:p>
        </w:tc>
      </w:tr>
      <w:tr w:rsidR="00C71532" w:rsidRPr="00C215DD" w:rsidTr="001E4CFF">
        <w:trPr>
          <w:gridAfter w:val="1"/>
          <w:wAfter w:w="19" w:type="dxa"/>
          <w:trHeight w:val="403"/>
        </w:trPr>
        <w:tc>
          <w:tcPr>
            <w:tcW w:w="14847" w:type="dxa"/>
            <w:gridSpan w:val="13"/>
          </w:tcPr>
          <w:p w:rsidR="00C71532" w:rsidRPr="00C215DD" w:rsidRDefault="00C71532" w:rsidP="001C479D">
            <w:pPr>
              <w:pStyle w:val="TableParagraph"/>
              <w:spacing w:before="6"/>
              <w:jc w:val="both"/>
              <w:rPr>
                <w:sz w:val="8"/>
                <w:szCs w:val="8"/>
                <w:lang w:val="pt-BR"/>
              </w:rPr>
            </w:pPr>
          </w:p>
          <w:p w:rsidR="00C71532" w:rsidRPr="00C215DD" w:rsidRDefault="00C71532" w:rsidP="001C479D">
            <w:pPr>
              <w:pStyle w:val="TableParagraph"/>
              <w:ind w:left="5715" w:right="4877"/>
              <w:jc w:val="both"/>
              <w:rPr>
                <w:b/>
                <w:sz w:val="20"/>
                <w:lang w:val="pt-BR"/>
              </w:rPr>
            </w:pPr>
            <w:r w:rsidRPr="00C215DD">
              <w:rPr>
                <w:b/>
                <w:sz w:val="20"/>
                <w:lang w:val="pt-BR"/>
              </w:rPr>
              <w:t>GRUPO FORMAL</w:t>
            </w:r>
          </w:p>
        </w:tc>
      </w:tr>
      <w:tr w:rsidR="00C71532" w:rsidRPr="00C215DD" w:rsidTr="001E4CFF">
        <w:trPr>
          <w:gridAfter w:val="1"/>
          <w:wAfter w:w="19" w:type="dxa"/>
          <w:trHeight w:val="130"/>
        </w:trPr>
        <w:tc>
          <w:tcPr>
            <w:tcW w:w="9482" w:type="dxa"/>
            <w:gridSpan w:val="6"/>
          </w:tcPr>
          <w:p w:rsidR="00C71532" w:rsidRPr="00C215DD" w:rsidRDefault="00C71532" w:rsidP="001C479D">
            <w:pPr>
              <w:pStyle w:val="TableParagraph"/>
              <w:spacing w:line="227" w:lineRule="exact"/>
              <w:ind w:left="69"/>
              <w:jc w:val="both"/>
              <w:rPr>
                <w:sz w:val="20"/>
                <w:lang w:val="pt-BR"/>
              </w:rPr>
            </w:pPr>
            <w:r w:rsidRPr="00C215DD">
              <w:rPr>
                <w:sz w:val="20"/>
                <w:lang w:val="pt-BR"/>
              </w:rPr>
              <w:t>1. Nome do Proponente</w:t>
            </w:r>
            <w:r w:rsidR="00517DC4" w:rsidRPr="00C215DD">
              <w:rPr>
                <w:sz w:val="20"/>
                <w:lang w:val="pt-BR"/>
              </w:rPr>
              <w:t xml:space="preserve"> (associação/cooperativa)</w:t>
            </w:r>
          </w:p>
          <w:p w:rsidR="007F5314" w:rsidRPr="00C215DD" w:rsidRDefault="007F5314" w:rsidP="001C479D">
            <w:pPr>
              <w:pStyle w:val="TableParagraph"/>
              <w:ind w:left="69"/>
              <w:jc w:val="both"/>
              <w:rPr>
                <w:sz w:val="16"/>
                <w:szCs w:val="16"/>
                <w:lang w:val="pt-BR"/>
              </w:rPr>
            </w:pPr>
          </w:p>
        </w:tc>
        <w:tc>
          <w:tcPr>
            <w:tcW w:w="5365" w:type="dxa"/>
            <w:gridSpan w:val="7"/>
          </w:tcPr>
          <w:p w:rsidR="00C71532" w:rsidRPr="00C215DD" w:rsidRDefault="00C71532" w:rsidP="001C479D">
            <w:pPr>
              <w:pStyle w:val="TableParagraph"/>
              <w:spacing w:line="227" w:lineRule="exact"/>
              <w:ind w:left="69"/>
              <w:jc w:val="both"/>
              <w:rPr>
                <w:sz w:val="20"/>
                <w:lang w:val="pt-BR"/>
              </w:rPr>
            </w:pPr>
            <w:r w:rsidRPr="00C215DD">
              <w:rPr>
                <w:sz w:val="20"/>
                <w:lang w:val="pt-BR"/>
              </w:rPr>
              <w:t>2. CNPJ</w:t>
            </w:r>
          </w:p>
        </w:tc>
      </w:tr>
      <w:tr w:rsidR="00C71532" w:rsidRPr="00C215DD" w:rsidTr="001E4CFF">
        <w:trPr>
          <w:gridAfter w:val="1"/>
          <w:wAfter w:w="19" w:type="dxa"/>
          <w:trHeight w:val="274"/>
        </w:trPr>
        <w:tc>
          <w:tcPr>
            <w:tcW w:w="7092" w:type="dxa"/>
            <w:gridSpan w:val="4"/>
          </w:tcPr>
          <w:p w:rsidR="00C71532" w:rsidRPr="00C215DD" w:rsidRDefault="00C71532" w:rsidP="001C479D">
            <w:pPr>
              <w:pStyle w:val="TableParagraph"/>
              <w:spacing w:line="227" w:lineRule="exact"/>
              <w:ind w:left="69"/>
              <w:jc w:val="both"/>
              <w:rPr>
                <w:sz w:val="20"/>
                <w:lang w:val="pt-BR"/>
              </w:rPr>
            </w:pPr>
            <w:r w:rsidRPr="00C215DD">
              <w:rPr>
                <w:sz w:val="20"/>
                <w:lang w:val="pt-BR"/>
              </w:rPr>
              <w:t>3. Endereço</w:t>
            </w:r>
          </w:p>
          <w:p w:rsidR="007F5314" w:rsidRPr="00C215DD" w:rsidRDefault="007F5314" w:rsidP="001C479D">
            <w:pPr>
              <w:pStyle w:val="TableParagraph"/>
              <w:ind w:left="69"/>
              <w:jc w:val="both"/>
              <w:rPr>
                <w:sz w:val="16"/>
                <w:szCs w:val="16"/>
                <w:lang w:val="pt-BR"/>
              </w:rPr>
            </w:pPr>
          </w:p>
        </w:tc>
        <w:tc>
          <w:tcPr>
            <w:tcW w:w="7755" w:type="dxa"/>
            <w:gridSpan w:val="9"/>
          </w:tcPr>
          <w:p w:rsidR="00C71532" w:rsidRPr="00C215DD" w:rsidRDefault="00C71532" w:rsidP="001C479D">
            <w:pPr>
              <w:pStyle w:val="TableParagraph"/>
              <w:spacing w:line="227" w:lineRule="exact"/>
              <w:ind w:left="69"/>
              <w:jc w:val="both"/>
              <w:rPr>
                <w:sz w:val="20"/>
                <w:lang w:val="pt-BR"/>
              </w:rPr>
            </w:pPr>
            <w:r w:rsidRPr="00C215DD">
              <w:rPr>
                <w:sz w:val="20"/>
                <w:lang w:val="pt-BR"/>
              </w:rPr>
              <w:t>4. Município/UF</w:t>
            </w:r>
          </w:p>
        </w:tc>
      </w:tr>
      <w:tr w:rsidR="00C71532" w:rsidRPr="00C215DD" w:rsidTr="001E4CFF">
        <w:trPr>
          <w:gridAfter w:val="1"/>
          <w:wAfter w:w="19" w:type="dxa"/>
          <w:trHeight w:val="149"/>
        </w:trPr>
        <w:tc>
          <w:tcPr>
            <w:tcW w:w="7092" w:type="dxa"/>
            <w:gridSpan w:val="4"/>
          </w:tcPr>
          <w:p w:rsidR="00C71532" w:rsidRPr="00C215DD" w:rsidRDefault="00C71532" w:rsidP="001C479D">
            <w:pPr>
              <w:pStyle w:val="TableParagraph"/>
              <w:spacing w:line="227" w:lineRule="exact"/>
              <w:ind w:left="69"/>
              <w:jc w:val="both"/>
              <w:rPr>
                <w:sz w:val="20"/>
                <w:lang w:val="pt-BR"/>
              </w:rPr>
            </w:pPr>
            <w:r w:rsidRPr="00C215DD">
              <w:rPr>
                <w:sz w:val="20"/>
                <w:lang w:val="pt-BR"/>
              </w:rPr>
              <w:t>5- E</w:t>
            </w:r>
            <w:r w:rsidR="00C006AB">
              <w:rPr>
                <w:sz w:val="20"/>
                <w:lang w:val="pt-BR"/>
              </w:rPr>
              <w:t>-</w:t>
            </w:r>
            <w:r w:rsidRPr="00C215DD">
              <w:rPr>
                <w:sz w:val="20"/>
                <w:lang w:val="pt-BR"/>
              </w:rPr>
              <w:t>mail</w:t>
            </w:r>
          </w:p>
          <w:p w:rsidR="007F5314" w:rsidRPr="00C215DD" w:rsidRDefault="007F5314" w:rsidP="001C479D">
            <w:pPr>
              <w:pStyle w:val="TableParagraph"/>
              <w:ind w:left="69"/>
              <w:jc w:val="both"/>
              <w:rPr>
                <w:sz w:val="16"/>
                <w:szCs w:val="16"/>
                <w:lang w:val="pt-BR"/>
              </w:rPr>
            </w:pPr>
          </w:p>
        </w:tc>
        <w:tc>
          <w:tcPr>
            <w:tcW w:w="5386" w:type="dxa"/>
            <w:gridSpan w:val="5"/>
          </w:tcPr>
          <w:p w:rsidR="00C71532" w:rsidRPr="00C215DD" w:rsidRDefault="00C71532" w:rsidP="001C479D">
            <w:pPr>
              <w:pStyle w:val="TableParagraph"/>
              <w:spacing w:line="227" w:lineRule="exact"/>
              <w:ind w:left="69"/>
              <w:jc w:val="both"/>
              <w:rPr>
                <w:sz w:val="20"/>
                <w:lang w:val="pt-BR"/>
              </w:rPr>
            </w:pPr>
            <w:r w:rsidRPr="00C215DD">
              <w:rPr>
                <w:sz w:val="20"/>
                <w:lang w:val="pt-BR"/>
              </w:rPr>
              <w:t>6. DDD/Fone</w:t>
            </w:r>
          </w:p>
        </w:tc>
        <w:tc>
          <w:tcPr>
            <w:tcW w:w="2369" w:type="dxa"/>
            <w:gridSpan w:val="4"/>
          </w:tcPr>
          <w:p w:rsidR="00C71532" w:rsidRPr="00C215DD" w:rsidRDefault="00C71532" w:rsidP="001C479D">
            <w:pPr>
              <w:pStyle w:val="TableParagraph"/>
              <w:spacing w:line="227" w:lineRule="exact"/>
              <w:ind w:left="69"/>
              <w:jc w:val="both"/>
              <w:rPr>
                <w:sz w:val="20"/>
                <w:lang w:val="pt-BR"/>
              </w:rPr>
            </w:pPr>
            <w:r w:rsidRPr="00C215DD">
              <w:rPr>
                <w:sz w:val="20"/>
                <w:lang w:val="pt-BR"/>
              </w:rPr>
              <w:t>7. CEP</w:t>
            </w:r>
          </w:p>
        </w:tc>
      </w:tr>
      <w:tr w:rsidR="00C71532" w:rsidRPr="00C215DD" w:rsidTr="006938B4">
        <w:trPr>
          <w:gridAfter w:val="1"/>
          <w:wAfter w:w="19" w:type="dxa"/>
          <w:trHeight w:val="195"/>
        </w:trPr>
        <w:tc>
          <w:tcPr>
            <w:tcW w:w="3048" w:type="dxa"/>
          </w:tcPr>
          <w:p w:rsidR="00C71532" w:rsidRPr="00C215DD" w:rsidRDefault="00C71532" w:rsidP="001C479D">
            <w:pPr>
              <w:pStyle w:val="TableParagraph"/>
              <w:spacing w:line="227" w:lineRule="exact"/>
              <w:ind w:left="69"/>
              <w:jc w:val="both"/>
              <w:rPr>
                <w:sz w:val="20"/>
                <w:lang w:val="pt-BR"/>
              </w:rPr>
            </w:pPr>
            <w:proofErr w:type="gramStart"/>
            <w:r w:rsidRPr="00C215DD">
              <w:rPr>
                <w:sz w:val="20"/>
                <w:lang w:val="pt-BR"/>
              </w:rPr>
              <w:t>8- Nº</w:t>
            </w:r>
            <w:proofErr w:type="gramEnd"/>
            <w:r w:rsidRPr="00C215DD">
              <w:rPr>
                <w:sz w:val="20"/>
                <w:lang w:val="pt-BR"/>
              </w:rPr>
              <w:t xml:space="preserve"> </w:t>
            </w:r>
            <w:proofErr w:type="spellStart"/>
            <w:r w:rsidRPr="00C215DD">
              <w:rPr>
                <w:sz w:val="20"/>
                <w:lang w:val="pt-BR"/>
              </w:rPr>
              <w:t>DAP</w:t>
            </w:r>
            <w:proofErr w:type="spellEnd"/>
            <w:r w:rsidRPr="00C215DD">
              <w:rPr>
                <w:sz w:val="20"/>
                <w:lang w:val="pt-BR"/>
              </w:rPr>
              <w:t xml:space="preserve"> Jurídica</w:t>
            </w:r>
          </w:p>
          <w:p w:rsidR="000D3C34" w:rsidRPr="00C215DD" w:rsidRDefault="000D3C34" w:rsidP="001C479D">
            <w:pPr>
              <w:pStyle w:val="TableParagraph"/>
              <w:ind w:left="69"/>
              <w:jc w:val="both"/>
              <w:rPr>
                <w:sz w:val="20"/>
                <w:szCs w:val="20"/>
                <w:lang w:val="pt-BR"/>
              </w:rPr>
            </w:pPr>
          </w:p>
        </w:tc>
        <w:tc>
          <w:tcPr>
            <w:tcW w:w="2551" w:type="dxa"/>
          </w:tcPr>
          <w:p w:rsidR="00C71532" w:rsidRPr="00C215DD" w:rsidRDefault="00C71532" w:rsidP="001C479D">
            <w:pPr>
              <w:pStyle w:val="TableParagraph"/>
              <w:spacing w:line="227" w:lineRule="exact"/>
              <w:ind w:left="69"/>
              <w:jc w:val="both"/>
              <w:rPr>
                <w:sz w:val="20"/>
                <w:lang w:val="pt-BR"/>
              </w:rPr>
            </w:pPr>
            <w:r w:rsidRPr="00C215DD">
              <w:rPr>
                <w:sz w:val="20"/>
                <w:lang w:val="pt-BR"/>
              </w:rPr>
              <w:t>9.</w:t>
            </w:r>
            <w:r w:rsidR="00C006AB">
              <w:rPr>
                <w:sz w:val="20"/>
                <w:lang w:val="pt-BR"/>
              </w:rPr>
              <w:t xml:space="preserve"> </w:t>
            </w:r>
            <w:r w:rsidRPr="00C215DD">
              <w:rPr>
                <w:sz w:val="20"/>
                <w:lang w:val="pt-BR"/>
              </w:rPr>
              <w:t>Banco</w:t>
            </w:r>
          </w:p>
        </w:tc>
        <w:tc>
          <w:tcPr>
            <w:tcW w:w="2552" w:type="dxa"/>
            <w:gridSpan w:val="3"/>
            <w:tcBorders>
              <w:right w:val="single" w:sz="6" w:space="0" w:color="000000"/>
            </w:tcBorders>
          </w:tcPr>
          <w:p w:rsidR="00C71532" w:rsidRPr="00C215DD" w:rsidRDefault="00C71532" w:rsidP="001C479D">
            <w:pPr>
              <w:pStyle w:val="TableParagraph"/>
              <w:spacing w:line="227" w:lineRule="exact"/>
              <w:ind w:left="69"/>
              <w:jc w:val="both"/>
              <w:rPr>
                <w:sz w:val="20"/>
                <w:lang w:val="pt-BR"/>
              </w:rPr>
            </w:pPr>
            <w:r w:rsidRPr="00C215DD">
              <w:rPr>
                <w:sz w:val="20"/>
                <w:lang w:val="pt-BR"/>
              </w:rPr>
              <w:t>10.</w:t>
            </w:r>
            <w:r w:rsidR="00C006AB">
              <w:rPr>
                <w:sz w:val="20"/>
                <w:lang w:val="pt-BR"/>
              </w:rPr>
              <w:t xml:space="preserve"> </w:t>
            </w:r>
            <w:r w:rsidRPr="00C215DD">
              <w:rPr>
                <w:sz w:val="20"/>
                <w:lang w:val="pt-BR"/>
              </w:rPr>
              <w:t>Agência Corrente</w:t>
            </w:r>
          </w:p>
        </w:tc>
        <w:tc>
          <w:tcPr>
            <w:tcW w:w="6696" w:type="dxa"/>
            <w:gridSpan w:val="8"/>
            <w:tcBorders>
              <w:left w:val="single" w:sz="6" w:space="0" w:color="000000"/>
            </w:tcBorders>
          </w:tcPr>
          <w:p w:rsidR="00C71532" w:rsidRPr="00C215DD" w:rsidRDefault="00C71532" w:rsidP="001C479D">
            <w:pPr>
              <w:pStyle w:val="TableParagraph"/>
              <w:spacing w:line="227" w:lineRule="exact"/>
              <w:ind w:left="69"/>
              <w:jc w:val="both"/>
              <w:rPr>
                <w:sz w:val="20"/>
                <w:lang w:val="pt-BR"/>
              </w:rPr>
            </w:pPr>
            <w:r w:rsidRPr="00C215DD">
              <w:rPr>
                <w:sz w:val="20"/>
                <w:lang w:val="pt-BR"/>
              </w:rPr>
              <w:t>11.</w:t>
            </w:r>
            <w:r w:rsidR="00C006AB">
              <w:rPr>
                <w:sz w:val="20"/>
                <w:lang w:val="pt-BR"/>
              </w:rPr>
              <w:t xml:space="preserve"> </w:t>
            </w:r>
            <w:r w:rsidRPr="00C215DD">
              <w:rPr>
                <w:sz w:val="20"/>
                <w:lang w:val="pt-BR"/>
              </w:rPr>
              <w:t>Conta Nº da Conta</w:t>
            </w:r>
          </w:p>
        </w:tc>
      </w:tr>
      <w:tr w:rsidR="006938B4" w:rsidRPr="00662C9E" w:rsidTr="006938B4">
        <w:trPr>
          <w:gridAfter w:val="1"/>
          <w:wAfter w:w="19" w:type="dxa"/>
          <w:trHeight w:val="502"/>
        </w:trPr>
        <w:tc>
          <w:tcPr>
            <w:tcW w:w="3048" w:type="dxa"/>
            <w:vMerge w:val="restart"/>
          </w:tcPr>
          <w:p w:rsidR="006938B4" w:rsidRPr="00C215DD" w:rsidRDefault="006938B4" w:rsidP="001C479D">
            <w:pPr>
              <w:pStyle w:val="TableParagraph"/>
              <w:spacing w:line="227" w:lineRule="exact"/>
              <w:ind w:left="69"/>
              <w:jc w:val="both"/>
              <w:rPr>
                <w:sz w:val="20"/>
                <w:lang w:val="pt-BR"/>
              </w:rPr>
            </w:pPr>
            <w:r w:rsidRPr="00C215DD">
              <w:rPr>
                <w:sz w:val="20"/>
                <w:lang w:val="pt-BR"/>
              </w:rPr>
              <w:t>12.</w:t>
            </w:r>
            <w:r w:rsidR="00C006AB">
              <w:rPr>
                <w:sz w:val="20"/>
                <w:lang w:val="pt-BR"/>
              </w:rPr>
              <w:t xml:space="preserve"> </w:t>
            </w:r>
            <w:r w:rsidRPr="00C215DD">
              <w:rPr>
                <w:sz w:val="20"/>
                <w:lang w:val="pt-BR"/>
              </w:rPr>
              <w:t>Nº de Associados</w:t>
            </w:r>
          </w:p>
          <w:p w:rsidR="006938B4" w:rsidRPr="00C215DD" w:rsidRDefault="006938B4" w:rsidP="001C479D">
            <w:pPr>
              <w:pStyle w:val="TableParagraph"/>
              <w:ind w:left="69"/>
              <w:jc w:val="both"/>
              <w:rPr>
                <w:sz w:val="20"/>
                <w:szCs w:val="20"/>
                <w:lang w:val="pt-BR"/>
              </w:rPr>
            </w:pPr>
          </w:p>
        </w:tc>
        <w:tc>
          <w:tcPr>
            <w:tcW w:w="5103" w:type="dxa"/>
            <w:gridSpan w:val="4"/>
            <w:vMerge w:val="restart"/>
          </w:tcPr>
          <w:p w:rsidR="006938B4" w:rsidRPr="00C215DD" w:rsidRDefault="006938B4" w:rsidP="001C479D">
            <w:pPr>
              <w:pStyle w:val="TableParagraph"/>
              <w:spacing w:line="227" w:lineRule="exact"/>
              <w:ind w:left="69"/>
              <w:jc w:val="both"/>
              <w:rPr>
                <w:sz w:val="20"/>
                <w:lang w:val="pt-BR"/>
              </w:rPr>
            </w:pPr>
            <w:proofErr w:type="spellStart"/>
            <w:proofErr w:type="gramStart"/>
            <w:r w:rsidRPr="00C215DD">
              <w:rPr>
                <w:sz w:val="20"/>
                <w:lang w:val="pt-BR"/>
              </w:rPr>
              <w:t>13.</w:t>
            </w:r>
            <w:proofErr w:type="gramEnd"/>
            <w:r w:rsidRPr="00C215DD">
              <w:rPr>
                <w:sz w:val="20"/>
                <w:lang w:val="pt-BR"/>
              </w:rPr>
              <w:t>Nº</w:t>
            </w:r>
            <w:proofErr w:type="spellEnd"/>
            <w:r w:rsidRPr="00C215DD">
              <w:rPr>
                <w:sz w:val="20"/>
                <w:lang w:val="pt-BR"/>
              </w:rPr>
              <w:t xml:space="preserve"> de Associados de acordo com a Lei nº 11.326/2006</w:t>
            </w:r>
          </w:p>
        </w:tc>
        <w:tc>
          <w:tcPr>
            <w:tcW w:w="6696" w:type="dxa"/>
            <w:gridSpan w:val="8"/>
            <w:tcBorders>
              <w:bottom w:val="single" w:sz="4" w:space="0" w:color="auto"/>
            </w:tcBorders>
          </w:tcPr>
          <w:p w:rsidR="006938B4" w:rsidRPr="00C215DD" w:rsidRDefault="006938B4" w:rsidP="001C479D">
            <w:pPr>
              <w:pStyle w:val="TableParagraph"/>
              <w:spacing w:line="227" w:lineRule="exact"/>
              <w:ind w:left="65"/>
              <w:jc w:val="both"/>
              <w:rPr>
                <w:sz w:val="20"/>
                <w:lang w:val="pt-BR"/>
              </w:rPr>
            </w:pPr>
            <w:r w:rsidRPr="00C215DD">
              <w:rPr>
                <w:sz w:val="20"/>
                <w:lang w:val="pt-BR"/>
              </w:rPr>
              <w:t>14.</w:t>
            </w:r>
            <w:r w:rsidR="00C006AB">
              <w:rPr>
                <w:sz w:val="20"/>
                <w:lang w:val="pt-BR"/>
              </w:rPr>
              <w:t xml:space="preserve"> </w:t>
            </w:r>
            <w:r w:rsidRPr="00C215DD">
              <w:rPr>
                <w:sz w:val="20"/>
                <w:lang w:val="pt-BR"/>
              </w:rPr>
              <w:t xml:space="preserve">Nº de Associados com </w:t>
            </w:r>
            <w:proofErr w:type="spellStart"/>
            <w:r w:rsidRPr="00C215DD">
              <w:rPr>
                <w:sz w:val="20"/>
                <w:lang w:val="pt-BR"/>
              </w:rPr>
              <w:t>DAP</w:t>
            </w:r>
            <w:proofErr w:type="spellEnd"/>
            <w:r w:rsidRPr="00C215DD">
              <w:rPr>
                <w:sz w:val="20"/>
                <w:lang w:val="pt-BR"/>
              </w:rPr>
              <w:t xml:space="preserve"> Física (Relação dos associados/cooperados)</w:t>
            </w:r>
          </w:p>
        </w:tc>
      </w:tr>
      <w:tr w:rsidR="006938B4" w:rsidRPr="00C215DD" w:rsidTr="006938B4">
        <w:trPr>
          <w:gridAfter w:val="1"/>
          <w:wAfter w:w="19" w:type="dxa"/>
          <w:trHeight w:val="244"/>
        </w:trPr>
        <w:tc>
          <w:tcPr>
            <w:tcW w:w="3048" w:type="dxa"/>
            <w:vMerge/>
          </w:tcPr>
          <w:p w:rsidR="006938B4" w:rsidRPr="00C215DD" w:rsidRDefault="006938B4" w:rsidP="001C479D">
            <w:pPr>
              <w:pStyle w:val="TableParagraph"/>
              <w:spacing w:line="227" w:lineRule="exact"/>
              <w:ind w:left="69"/>
              <w:jc w:val="both"/>
              <w:rPr>
                <w:sz w:val="20"/>
                <w:lang w:val="pt-BR"/>
              </w:rPr>
            </w:pPr>
          </w:p>
        </w:tc>
        <w:tc>
          <w:tcPr>
            <w:tcW w:w="5103" w:type="dxa"/>
            <w:gridSpan w:val="4"/>
            <w:vMerge/>
          </w:tcPr>
          <w:p w:rsidR="006938B4" w:rsidRPr="00C215DD" w:rsidRDefault="006938B4" w:rsidP="001C479D">
            <w:pPr>
              <w:pStyle w:val="TableParagraph"/>
              <w:spacing w:line="227" w:lineRule="exact"/>
              <w:ind w:left="69"/>
              <w:jc w:val="both"/>
              <w:rPr>
                <w:sz w:val="20"/>
                <w:lang w:val="pt-BR"/>
              </w:rPr>
            </w:pPr>
          </w:p>
        </w:tc>
        <w:tc>
          <w:tcPr>
            <w:tcW w:w="5379" w:type="dxa"/>
            <w:gridSpan w:val="6"/>
            <w:tcBorders>
              <w:top w:val="single" w:sz="4" w:space="0" w:color="auto"/>
              <w:bottom w:val="single" w:sz="4" w:space="0" w:color="auto"/>
              <w:right w:val="single" w:sz="4" w:space="0" w:color="auto"/>
            </w:tcBorders>
          </w:tcPr>
          <w:p w:rsidR="006938B4" w:rsidRPr="00C215DD" w:rsidRDefault="006938B4" w:rsidP="001C479D">
            <w:pPr>
              <w:pStyle w:val="TableParagraph"/>
              <w:spacing w:line="227" w:lineRule="exact"/>
              <w:jc w:val="both"/>
              <w:rPr>
                <w:sz w:val="20"/>
                <w:lang w:val="pt-BR"/>
              </w:rPr>
            </w:pPr>
            <w:r w:rsidRPr="00C215DD">
              <w:rPr>
                <w:sz w:val="20"/>
                <w:lang w:val="pt-BR"/>
              </w:rPr>
              <w:t>Nome:</w:t>
            </w:r>
          </w:p>
        </w:tc>
        <w:tc>
          <w:tcPr>
            <w:tcW w:w="1317" w:type="dxa"/>
            <w:gridSpan w:val="2"/>
            <w:tcBorders>
              <w:top w:val="single" w:sz="4" w:space="0" w:color="auto"/>
              <w:left w:val="single" w:sz="4" w:space="0" w:color="auto"/>
              <w:bottom w:val="single" w:sz="4" w:space="0" w:color="auto"/>
            </w:tcBorders>
          </w:tcPr>
          <w:p w:rsidR="006938B4" w:rsidRPr="00C215DD" w:rsidRDefault="006938B4" w:rsidP="001C479D">
            <w:pPr>
              <w:pStyle w:val="TableParagraph"/>
              <w:spacing w:line="227" w:lineRule="exact"/>
              <w:jc w:val="both"/>
              <w:rPr>
                <w:sz w:val="20"/>
                <w:lang w:val="pt-BR"/>
              </w:rPr>
            </w:pPr>
            <w:proofErr w:type="spellStart"/>
            <w:r w:rsidRPr="00C215DD">
              <w:rPr>
                <w:sz w:val="20"/>
                <w:lang w:val="pt-BR"/>
              </w:rPr>
              <w:t>Daps</w:t>
            </w:r>
            <w:proofErr w:type="spellEnd"/>
            <w:r w:rsidRPr="00C215DD">
              <w:rPr>
                <w:sz w:val="20"/>
                <w:lang w:val="pt-BR"/>
              </w:rPr>
              <w:t>:</w:t>
            </w:r>
          </w:p>
        </w:tc>
      </w:tr>
      <w:tr w:rsidR="006938B4" w:rsidRPr="00C215DD" w:rsidTr="006938B4">
        <w:trPr>
          <w:gridAfter w:val="1"/>
          <w:wAfter w:w="19" w:type="dxa"/>
          <w:trHeight w:val="1419"/>
        </w:trPr>
        <w:tc>
          <w:tcPr>
            <w:tcW w:w="3048" w:type="dxa"/>
            <w:vMerge/>
          </w:tcPr>
          <w:p w:rsidR="006938B4" w:rsidRPr="00C215DD" w:rsidRDefault="006938B4" w:rsidP="001C479D">
            <w:pPr>
              <w:pStyle w:val="TableParagraph"/>
              <w:spacing w:line="227" w:lineRule="exact"/>
              <w:ind w:left="69"/>
              <w:jc w:val="both"/>
              <w:rPr>
                <w:sz w:val="20"/>
                <w:lang w:val="pt-BR"/>
              </w:rPr>
            </w:pPr>
          </w:p>
        </w:tc>
        <w:tc>
          <w:tcPr>
            <w:tcW w:w="5103" w:type="dxa"/>
            <w:gridSpan w:val="4"/>
            <w:vMerge/>
          </w:tcPr>
          <w:p w:rsidR="006938B4" w:rsidRPr="00C215DD" w:rsidRDefault="006938B4" w:rsidP="001C479D">
            <w:pPr>
              <w:pStyle w:val="TableParagraph"/>
              <w:spacing w:line="227" w:lineRule="exact"/>
              <w:ind w:left="69"/>
              <w:jc w:val="both"/>
              <w:rPr>
                <w:sz w:val="20"/>
                <w:lang w:val="pt-BR"/>
              </w:rPr>
            </w:pPr>
          </w:p>
        </w:tc>
        <w:tc>
          <w:tcPr>
            <w:tcW w:w="5379" w:type="dxa"/>
            <w:gridSpan w:val="6"/>
            <w:tcBorders>
              <w:top w:val="single" w:sz="4" w:space="0" w:color="auto"/>
              <w:right w:val="single" w:sz="4" w:space="0" w:color="auto"/>
            </w:tcBorders>
          </w:tcPr>
          <w:p w:rsidR="006938B4" w:rsidRPr="00C215DD" w:rsidRDefault="006938B4" w:rsidP="001C479D">
            <w:pPr>
              <w:pStyle w:val="TableParagraph"/>
              <w:spacing w:line="227" w:lineRule="exact"/>
              <w:ind w:left="65"/>
              <w:jc w:val="both"/>
              <w:rPr>
                <w:sz w:val="20"/>
                <w:lang w:val="pt-BR"/>
              </w:rPr>
            </w:pPr>
          </w:p>
        </w:tc>
        <w:tc>
          <w:tcPr>
            <w:tcW w:w="1317" w:type="dxa"/>
            <w:gridSpan w:val="2"/>
            <w:tcBorders>
              <w:top w:val="single" w:sz="4" w:space="0" w:color="auto"/>
              <w:left w:val="single" w:sz="4" w:space="0" w:color="auto"/>
            </w:tcBorders>
          </w:tcPr>
          <w:p w:rsidR="006938B4" w:rsidRPr="00C215DD" w:rsidRDefault="006938B4" w:rsidP="001C479D">
            <w:pPr>
              <w:pStyle w:val="TableParagraph"/>
              <w:spacing w:line="227" w:lineRule="exact"/>
              <w:jc w:val="both"/>
              <w:rPr>
                <w:sz w:val="20"/>
                <w:lang w:val="pt-BR"/>
              </w:rPr>
            </w:pPr>
          </w:p>
        </w:tc>
      </w:tr>
      <w:tr w:rsidR="00C71532" w:rsidRPr="00C215DD" w:rsidTr="006938B4">
        <w:trPr>
          <w:gridAfter w:val="1"/>
          <w:wAfter w:w="19" w:type="dxa"/>
          <w:trHeight w:val="131"/>
        </w:trPr>
        <w:tc>
          <w:tcPr>
            <w:tcW w:w="8151" w:type="dxa"/>
            <w:gridSpan w:val="5"/>
          </w:tcPr>
          <w:p w:rsidR="00C71532" w:rsidRPr="00C215DD" w:rsidRDefault="00C71532" w:rsidP="001C479D">
            <w:pPr>
              <w:pStyle w:val="TableParagraph"/>
              <w:spacing w:line="227" w:lineRule="exact"/>
              <w:ind w:left="69"/>
              <w:jc w:val="both"/>
              <w:rPr>
                <w:sz w:val="20"/>
                <w:lang w:val="pt-BR"/>
              </w:rPr>
            </w:pPr>
            <w:r w:rsidRPr="00C215DD">
              <w:rPr>
                <w:sz w:val="20"/>
                <w:lang w:val="pt-BR"/>
              </w:rPr>
              <w:t>15. Nome do representante legal</w:t>
            </w:r>
            <w:r w:rsidR="00365D20" w:rsidRPr="00C215DD">
              <w:rPr>
                <w:sz w:val="20"/>
                <w:lang w:val="pt-BR"/>
              </w:rPr>
              <w:t xml:space="preserve"> (Conforme estatuto e ata, observando quem tem poderes</w:t>
            </w:r>
            <w:proofErr w:type="gramStart"/>
            <w:r w:rsidR="00365D20" w:rsidRPr="00C215DD">
              <w:rPr>
                <w:sz w:val="20"/>
                <w:lang w:val="pt-BR"/>
              </w:rPr>
              <w:t>)</w:t>
            </w:r>
            <w:proofErr w:type="gramEnd"/>
            <w:r w:rsidR="00365D20" w:rsidRPr="00C215DD">
              <w:rPr>
                <w:sz w:val="20"/>
                <w:lang w:val="pt-BR"/>
              </w:rPr>
              <w:t xml:space="preserve"> </w:t>
            </w:r>
          </w:p>
          <w:p w:rsidR="000D3C34" w:rsidRPr="00C215DD" w:rsidRDefault="000D3C34" w:rsidP="001C479D">
            <w:pPr>
              <w:pStyle w:val="TableParagraph"/>
              <w:ind w:left="69"/>
              <w:jc w:val="both"/>
              <w:rPr>
                <w:sz w:val="20"/>
                <w:szCs w:val="20"/>
                <w:lang w:val="pt-BR"/>
              </w:rPr>
            </w:pPr>
          </w:p>
        </w:tc>
        <w:tc>
          <w:tcPr>
            <w:tcW w:w="3736" w:type="dxa"/>
            <w:gridSpan w:val="3"/>
          </w:tcPr>
          <w:p w:rsidR="00C71532" w:rsidRPr="00C215DD" w:rsidRDefault="00C71532" w:rsidP="001C479D">
            <w:pPr>
              <w:pStyle w:val="TableParagraph"/>
              <w:spacing w:line="227" w:lineRule="exact"/>
              <w:ind w:left="69"/>
              <w:jc w:val="both"/>
              <w:rPr>
                <w:sz w:val="20"/>
                <w:lang w:val="pt-BR"/>
              </w:rPr>
            </w:pPr>
            <w:r w:rsidRPr="00C215DD">
              <w:rPr>
                <w:sz w:val="20"/>
                <w:lang w:val="pt-BR"/>
              </w:rPr>
              <w:t>16.</w:t>
            </w:r>
            <w:r w:rsidR="00C006AB">
              <w:rPr>
                <w:sz w:val="20"/>
                <w:lang w:val="pt-BR"/>
              </w:rPr>
              <w:t xml:space="preserve"> </w:t>
            </w:r>
            <w:r w:rsidRPr="00C215DD">
              <w:rPr>
                <w:sz w:val="20"/>
                <w:lang w:val="pt-BR"/>
              </w:rPr>
              <w:t>CPF</w:t>
            </w:r>
          </w:p>
        </w:tc>
        <w:tc>
          <w:tcPr>
            <w:tcW w:w="2960" w:type="dxa"/>
            <w:gridSpan w:val="5"/>
          </w:tcPr>
          <w:p w:rsidR="00C71532" w:rsidRPr="00C215DD" w:rsidRDefault="00C71532" w:rsidP="001C479D">
            <w:pPr>
              <w:pStyle w:val="TableParagraph"/>
              <w:spacing w:line="227" w:lineRule="exact"/>
              <w:ind w:left="67"/>
              <w:jc w:val="both"/>
              <w:rPr>
                <w:sz w:val="20"/>
                <w:lang w:val="pt-BR"/>
              </w:rPr>
            </w:pPr>
            <w:r w:rsidRPr="00C215DD">
              <w:rPr>
                <w:sz w:val="20"/>
                <w:lang w:val="pt-BR"/>
              </w:rPr>
              <w:t>17.</w:t>
            </w:r>
            <w:r w:rsidR="00C006AB">
              <w:rPr>
                <w:sz w:val="20"/>
                <w:lang w:val="pt-BR"/>
              </w:rPr>
              <w:t xml:space="preserve"> </w:t>
            </w:r>
            <w:r w:rsidRPr="00C215DD">
              <w:rPr>
                <w:sz w:val="20"/>
                <w:lang w:val="pt-BR"/>
              </w:rPr>
              <w:t>DDD/Fone</w:t>
            </w:r>
          </w:p>
        </w:tc>
      </w:tr>
      <w:tr w:rsidR="00C71532" w:rsidRPr="00C215DD" w:rsidTr="006938B4">
        <w:trPr>
          <w:gridAfter w:val="1"/>
          <w:wAfter w:w="19" w:type="dxa"/>
          <w:trHeight w:val="178"/>
        </w:trPr>
        <w:tc>
          <w:tcPr>
            <w:tcW w:w="8151" w:type="dxa"/>
            <w:gridSpan w:val="5"/>
          </w:tcPr>
          <w:p w:rsidR="00C71532" w:rsidRPr="00C215DD" w:rsidRDefault="00C71532" w:rsidP="001C479D">
            <w:pPr>
              <w:pStyle w:val="TableParagraph"/>
              <w:spacing w:line="227" w:lineRule="exact"/>
              <w:ind w:left="69"/>
              <w:jc w:val="both"/>
              <w:rPr>
                <w:sz w:val="20"/>
                <w:lang w:val="pt-BR"/>
              </w:rPr>
            </w:pPr>
            <w:r w:rsidRPr="00C215DD">
              <w:rPr>
                <w:sz w:val="20"/>
                <w:lang w:val="pt-BR"/>
              </w:rPr>
              <w:t>18.</w:t>
            </w:r>
            <w:r w:rsidR="00C006AB">
              <w:rPr>
                <w:sz w:val="20"/>
                <w:lang w:val="pt-BR"/>
              </w:rPr>
              <w:t xml:space="preserve"> </w:t>
            </w:r>
            <w:r w:rsidRPr="00C215DD">
              <w:rPr>
                <w:sz w:val="20"/>
                <w:lang w:val="pt-BR"/>
              </w:rPr>
              <w:t>Endereço</w:t>
            </w:r>
          </w:p>
          <w:p w:rsidR="000D3C34" w:rsidRPr="00C215DD" w:rsidRDefault="000D3C34" w:rsidP="001C479D">
            <w:pPr>
              <w:pStyle w:val="TableParagraph"/>
              <w:spacing w:line="227" w:lineRule="exact"/>
              <w:ind w:left="69"/>
              <w:jc w:val="both"/>
              <w:rPr>
                <w:sz w:val="20"/>
                <w:lang w:val="pt-BR"/>
              </w:rPr>
            </w:pPr>
          </w:p>
        </w:tc>
        <w:tc>
          <w:tcPr>
            <w:tcW w:w="6696" w:type="dxa"/>
            <w:gridSpan w:val="8"/>
          </w:tcPr>
          <w:p w:rsidR="00C71532" w:rsidRPr="00C215DD" w:rsidRDefault="00C71532" w:rsidP="001C479D">
            <w:pPr>
              <w:pStyle w:val="TableParagraph"/>
              <w:spacing w:line="227" w:lineRule="exact"/>
              <w:ind w:left="69"/>
              <w:jc w:val="both"/>
              <w:rPr>
                <w:sz w:val="20"/>
                <w:lang w:val="pt-BR"/>
              </w:rPr>
            </w:pPr>
            <w:r w:rsidRPr="00C215DD">
              <w:rPr>
                <w:sz w:val="20"/>
                <w:lang w:val="pt-BR"/>
              </w:rPr>
              <w:t>19. Município/UF</w:t>
            </w:r>
          </w:p>
        </w:tc>
      </w:tr>
      <w:tr w:rsidR="00C71532" w:rsidRPr="00662C9E" w:rsidTr="001E4CFF">
        <w:trPr>
          <w:trHeight w:val="345"/>
        </w:trPr>
        <w:tc>
          <w:tcPr>
            <w:tcW w:w="14866" w:type="dxa"/>
            <w:gridSpan w:val="14"/>
            <w:shd w:val="clear" w:color="auto" w:fill="C1C1C1"/>
          </w:tcPr>
          <w:p w:rsidR="00C71532" w:rsidRPr="00C215DD" w:rsidRDefault="00C71532" w:rsidP="001C479D">
            <w:pPr>
              <w:pStyle w:val="TableParagraph"/>
              <w:spacing w:line="225" w:lineRule="exact"/>
              <w:ind w:left="4425"/>
              <w:jc w:val="both"/>
              <w:rPr>
                <w:b/>
                <w:sz w:val="20"/>
                <w:lang w:val="pt-BR"/>
              </w:rPr>
            </w:pPr>
            <w:r w:rsidRPr="00C215DD">
              <w:rPr>
                <w:b/>
                <w:sz w:val="20"/>
                <w:lang w:val="pt-BR"/>
              </w:rPr>
              <w:t xml:space="preserve">II – IDENTIFICAÇÃO DA ENTIDADE EXECUTORA DO </w:t>
            </w:r>
            <w:proofErr w:type="spellStart"/>
            <w:r w:rsidRPr="00C215DD">
              <w:rPr>
                <w:b/>
                <w:sz w:val="20"/>
                <w:lang w:val="pt-BR"/>
              </w:rPr>
              <w:t>PNAE</w:t>
            </w:r>
            <w:proofErr w:type="spellEnd"/>
            <w:r w:rsidRPr="00C215DD">
              <w:rPr>
                <w:b/>
                <w:sz w:val="20"/>
                <w:lang w:val="pt-BR"/>
              </w:rPr>
              <w:t>/FNDE/MEC</w:t>
            </w:r>
          </w:p>
        </w:tc>
      </w:tr>
      <w:tr w:rsidR="00C71532" w:rsidRPr="00C215DD" w:rsidTr="001E4CFF">
        <w:trPr>
          <w:gridAfter w:val="2"/>
          <w:wAfter w:w="53" w:type="dxa"/>
          <w:trHeight w:val="349"/>
        </w:trPr>
        <w:tc>
          <w:tcPr>
            <w:tcW w:w="7017" w:type="dxa"/>
            <w:gridSpan w:val="3"/>
          </w:tcPr>
          <w:p w:rsidR="00C71532" w:rsidRPr="00C215DD" w:rsidRDefault="00C71532" w:rsidP="001C479D">
            <w:pPr>
              <w:pStyle w:val="TableParagraph"/>
              <w:ind w:left="71"/>
              <w:jc w:val="both"/>
              <w:rPr>
                <w:rFonts w:ascii="Times New Roman" w:hAnsi="Times New Roman" w:cs="Times New Roman"/>
                <w:sz w:val="24"/>
                <w:szCs w:val="24"/>
                <w:lang w:val="pt-BR"/>
              </w:rPr>
            </w:pPr>
            <w:r w:rsidRPr="00C215DD">
              <w:rPr>
                <w:rFonts w:ascii="Times New Roman" w:hAnsi="Times New Roman" w:cs="Times New Roman"/>
                <w:sz w:val="24"/>
                <w:szCs w:val="24"/>
                <w:lang w:val="pt-BR"/>
              </w:rPr>
              <w:t>Nome</w:t>
            </w:r>
          </w:p>
          <w:p w:rsidR="00C71532" w:rsidRPr="00C215DD" w:rsidRDefault="00C71532" w:rsidP="001C479D">
            <w:pPr>
              <w:pStyle w:val="TableParagraph"/>
              <w:ind w:left="71"/>
              <w:jc w:val="both"/>
              <w:rPr>
                <w:rFonts w:ascii="Times New Roman" w:hAnsi="Times New Roman" w:cs="Times New Roman"/>
                <w:sz w:val="24"/>
                <w:szCs w:val="24"/>
                <w:lang w:val="pt-BR"/>
              </w:rPr>
            </w:pPr>
            <w:r w:rsidRPr="00C215DD">
              <w:rPr>
                <w:color w:val="0070C0"/>
                <w:sz w:val="24"/>
                <w:szCs w:val="24"/>
                <w:lang w:val="pt-BR"/>
              </w:rPr>
              <w:lastRenderedPageBreak/>
              <w:t xml:space="preserve">Prefeitura de </w:t>
            </w:r>
            <w:proofErr w:type="gramStart"/>
            <w:r w:rsidRPr="00C215DD">
              <w:rPr>
                <w:color w:val="0070C0"/>
                <w:sz w:val="24"/>
                <w:szCs w:val="24"/>
                <w:lang w:val="pt-BR"/>
              </w:rPr>
              <w:t>Naviraí -Gerência</w:t>
            </w:r>
            <w:proofErr w:type="gramEnd"/>
            <w:r w:rsidRPr="00C215DD">
              <w:rPr>
                <w:color w:val="0070C0"/>
                <w:sz w:val="24"/>
                <w:szCs w:val="24"/>
                <w:lang w:val="pt-BR"/>
              </w:rPr>
              <w:t xml:space="preserve"> de Educação e Cultura</w:t>
            </w:r>
          </w:p>
        </w:tc>
        <w:tc>
          <w:tcPr>
            <w:tcW w:w="5548" w:type="dxa"/>
            <w:gridSpan w:val="7"/>
          </w:tcPr>
          <w:p w:rsidR="00C71532" w:rsidRPr="00C215DD" w:rsidRDefault="00C71532" w:rsidP="001C479D">
            <w:pPr>
              <w:pStyle w:val="TableParagraph"/>
              <w:ind w:left="130"/>
              <w:jc w:val="both"/>
              <w:rPr>
                <w:rFonts w:ascii="Times New Roman" w:hAnsi="Times New Roman" w:cs="Times New Roman"/>
                <w:sz w:val="24"/>
                <w:szCs w:val="24"/>
                <w:lang w:val="pt-BR"/>
              </w:rPr>
            </w:pPr>
            <w:r w:rsidRPr="00C215DD">
              <w:rPr>
                <w:rFonts w:ascii="Times New Roman" w:hAnsi="Times New Roman" w:cs="Times New Roman"/>
                <w:sz w:val="24"/>
                <w:szCs w:val="24"/>
                <w:lang w:val="pt-BR"/>
              </w:rPr>
              <w:lastRenderedPageBreak/>
              <w:t>CNPJ</w:t>
            </w:r>
          </w:p>
          <w:p w:rsidR="00C71532" w:rsidRPr="00C215DD" w:rsidRDefault="00C71532" w:rsidP="001C479D">
            <w:pPr>
              <w:pStyle w:val="TableParagraph"/>
              <w:ind w:left="130"/>
              <w:jc w:val="both"/>
              <w:rPr>
                <w:rFonts w:ascii="Times New Roman" w:hAnsi="Times New Roman" w:cs="Times New Roman"/>
                <w:sz w:val="24"/>
                <w:szCs w:val="24"/>
                <w:lang w:val="pt-BR"/>
              </w:rPr>
            </w:pPr>
            <w:r w:rsidRPr="00C215DD">
              <w:rPr>
                <w:color w:val="0070C0"/>
                <w:sz w:val="24"/>
                <w:szCs w:val="24"/>
                <w:lang w:val="pt-BR"/>
              </w:rPr>
              <w:lastRenderedPageBreak/>
              <w:t>03.155.934/0001-90</w:t>
            </w:r>
          </w:p>
        </w:tc>
        <w:tc>
          <w:tcPr>
            <w:tcW w:w="2248" w:type="dxa"/>
            <w:gridSpan w:val="2"/>
          </w:tcPr>
          <w:p w:rsidR="00C71532" w:rsidRPr="00C215DD" w:rsidRDefault="00C71532" w:rsidP="001C479D">
            <w:pPr>
              <w:pStyle w:val="TableParagraph"/>
              <w:ind w:left="77"/>
              <w:jc w:val="both"/>
              <w:rPr>
                <w:rFonts w:ascii="Times New Roman" w:hAnsi="Times New Roman" w:cs="Times New Roman"/>
                <w:sz w:val="24"/>
                <w:szCs w:val="24"/>
                <w:lang w:val="pt-BR"/>
              </w:rPr>
            </w:pPr>
            <w:r w:rsidRPr="00C215DD">
              <w:rPr>
                <w:rFonts w:ascii="Times New Roman" w:hAnsi="Times New Roman" w:cs="Times New Roman"/>
                <w:sz w:val="24"/>
                <w:szCs w:val="24"/>
                <w:lang w:val="pt-BR"/>
              </w:rPr>
              <w:lastRenderedPageBreak/>
              <w:t>Município</w:t>
            </w:r>
          </w:p>
          <w:p w:rsidR="00C71532" w:rsidRPr="00C215DD" w:rsidRDefault="00C71532" w:rsidP="001C479D">
            <w:pPr>
              <w:pStyle w:val="TableParagraph"/>
              <w:ind w:left="77"/>
              <w:jc w:val="both"/>
              <w:rPr>
                <w:rFonts w:ascii="Times New Roman" w:hAnsi="Times New Roman" w:cs="Times New Roman"/>
                <w:sz w:val="24"/>
                <w:szCs w:val="24"/>
                <w:lang w:val="pt-BR"/>
              </w:rPr>
            </w:pPr>
            <w:r w:rsidRPr="00C215DD">
              <w:rPr>
                <w:color w:val="0070C0"/>
                <w:sz w:val="24"/>
                <w:szCs w:val="24"/>
                <w:lang w:val="pt-BR"/>
              </w:rPr>
              <w:lastRenderedPageBreak/>
              <w:t>NAVIRAÍ – MS</w:t>
            </w:r>
          </w:p>
        </w:tc>
      </w:tr>
      <w:tr w:rsidR="00C71532" w:rsidRPr="00C215DD" w:rsidTr="001E4CFF">
        <w:trPr>
          <w:gridAfter w:val="2"/>
          <w:wAfter w:w="53" w:type="dxa"/>
          <w:trHeight w:val="485"/>
        </w:trPr>
        <w:tc>
          <w:tcPr>
            <w:tcW w:w="12565" w:type="dxa"/>
            <w:gridSpan w:val="10"/>
          </w:tcPr>
          <w:p w:rsidR="00C71532" w:rsidRPr="00C215DD" w:rsidRDefault="00C71532" w:rsidP="001C479D">
            <w:pPr>
              <w:pStyle w:val="TableParagraph"/>
              <w:ind w:left="71"/>
              <w:jc w:val="both"/>
              <w:rPr>
                <w:rFonts w:ascii="Times New Roman" w:hAnsi="Times New Roman" w:cs="Times New Roman"/>
                <w:sz w:val="24"/>
                <w:szCs w:val="24"/>
                <w:lang w:val="pt-BR"/>
              </w:rPr>
            </w:pPr>
            <w:r w:rsidRPr="00C215DD">
              <w:rPr>
                <w:rFonts w:ascii="Times New Roman" w:hAnsi="Times New Roman" w:cs="Times New Roman"/>
                <w:sz w:val="24"/>
                <w:szCs w:val="24"/>
                <w:lang w:val="pt-BR"/>
              </w:rPr>
              <w:lastRenderedPageBreak/>
              <w:t>Endereço</w:t>
            </w:r>
          </w:p>
          <w:p w:rsidR="00C71532" w:rsidRPr="00C215DD" w:rsidRDefault="00C71532" w:rsidP="001C479D">
            <w:pPr>
              <w:pStyle w:val="TableParagraph"/>
              <w:ind w:left="71"/>
              <w:jc w:val="both"/>
              <w:rPr>
                <w:rFonts w:ascii="Times New Roman" w:hAnsi="Times New Roman" w:cs="Times New Roman"/>
                <w:sz w:val="24"/>
                <w:szCs w:val="24"/>
                <w:lang w:val="pt-BR"/>
              </w:rPr>
            </w:pPr>
            <w:r w:rsidRPr="00C215DD">
              <w:rPr>
                <w:color w:val="0070C0"/>
                <w:sz w:val="24"/>
                <w:szCs w:val="24"/>
                <w:lang w:val="pt-BR"/>
              </w:rPr>
              <w:t>Avenida Amélia Fukuda – nº. 82- Centro</w:t>
            </w:r>
          </w:p>
        </w:tc>
        <w:tc>
          <w:tcPr>
            <w:tcW w:w="2248" w:type="dxa"/>
            <w:gridSpan w:val="2"/>
          </w:tcPr>
          <w:p w:rsidR="00C71532" w:rsidRPr="00C215DD" w:rsidRDefault="00C71532" w:rsidP="001C479D">
            <w:pPr>
              <w:pStyle w:val="TableParagraph"/>
              <w:ind w:left="77"/>
              <w:jc w:val="both"/>
              <w:rPr>
                <w:rFonts w:ascii="Times New Roman" w:hAnsi="Times New Roman" w:cs="Times New Roman"/>
                <w:sz w:val="24"/>
                <w:szCs w:val="24"/>
                <w:lang w:val="pt-BR"/>
              </w:rPr>
            </w:pPr>
            <w:r w:rsidRPr="00C215DD">
              <w:rPr>
                <w:rFonts w:ascii="Times New Roman" w:hAnsi="Times New Roman" w:cs="Times New Roman"/>
                <w:sz w:val="24"/>
                <w:szCs w:val="24"/>
                <w:lang w:val="pt-BR"/>
              </w:rPr>
              <w:t>Fone</w:t>
            </w:r>
          </w:p>
          <w:p w:rsidR="00C71532" w:rsidRPr="00C215DD" w:rsidRDefault="00C71532" w:rsidP="001C479D">
            <w:pPr>
              <w:pStyle w:val="TableParagraph"/>
              <w:ind w:left="77"/>
              <w:jc w:val="both"/>
              <w:rPr>
                <w:rFonts w:ascii="Times New Roman" w:hAnsi="Times New Roman" w:cs="Times New Roman"/>
                <w:sz w:val="24"/>
                <w:szCs w:val="24"/>
                <w:lang w:val="pt-BR"/>
              </w:rPr>
            </w:pPr>
            <w:r w:rsidRPr="00C215DD">
              <w:rPr>
                <w:color w:val="0070C0"/>
                <w:sz w:val="24"/>
                <w:szCs w:val="24"/>
                <w:lang w:val="pt-BR"/>
              </w:rPr>
              <w:t>(67) 3924-4082</w:t>
            </w:r>
          </w:p>
        </w:tc>
      </w:tr>
      <w:tr w:rsidR="009E132B" w:rsidRPr="00C215DD" w:rsidTr="001E4CFF">
        <w:trPr>
          <w:gridAfter w:val="2"/>
          <w:wAfter w:w="53" w:type="dxa"/>
          <w:trHeight w:val="337"/>
        </w:trPr>
        <w:tc>
          <w:tcPr>
            <w:tcW w:w="10369" w:type="dxa"/>
            <w:gridSpan w:val="7"/>
          </w:tcPr>
          <w:p w:rsidR="009E132B" w:rsidRPr="00C215DD" w:rsidRDefault="009E132B" w:rsidP="001C479D">
            <w:pPr>
              <w:pStyle w:val="TableParagraph"/>
              <w:ind w:left="71"/>
              <w:jc w:val="both"/>
              <w:rPr>
                <w:rFonts w:ascii="Times New Roman" w:hAnsi="Times New Roman" w:cs="Times New Roman"/>
                <w:sz w:val="24"/>
                <w:szCs w:val="24"/>
                <w:lang w:val="pt-BR"/>
              </w:rPr>
            </w:pPr>
            <w:r w:rsidRPr="00C215DD">
              <w:rPr>
                <w:rFonts w:ascii="Times New Roman" w:hAnsi="Times New Roman" w:cs="Times New Roman"/>
                <w:sz w:val="24"/>
                <w:szCs w:val="24"/>
                <w:lang w:val="pt-BR"/>
              </w:rPr>
              <w:t>Nome do Representante Legal</w:t>
            </w:r>
          </w:p>
          <w:p w:rsidR="009E132B" w:rsidRPr="00C215DD" w:rsidRDefault="009E132B" w:rsidP="001C479D">
            <w:pPr>
              <w:pStyle w:val="TableParagraph"/>
              <w:ind w:left="71"/>
              <w:jc w:val="both"/>
              <w:rPr>
                <w:rFonts w:ascii="Times New Roman" w:hAnsi="Times New Roman" w:cs="Times New Roman"/>
                <w:sz w:val="24"/>
                <w:szCs w:val="24"/>
                <w:lang w:val="pt-BR"/>
              </w:rPr>
            </w:pPr>
            <w:r w:rsidRPr="00C215DD">
              <w:rPr>
                <w:color w:val="0070C0"/>
                <w:sz w:val="24"/>
                <w:szCs w:val="24"/>
                <w:lang w:val="pt-BR"/>
              </w:rPr>
              <w:t xml:space="preserve">Caroline Touro </w:t>
            </w:r>
            <w:proofErr w:type="spellStart"/>
            <w:r w:rsidRPr="00C215DD">
              <w:rPr>
                <w:color w:val="0070C0"/>
                <w:sz w:val="24"/>
                <w:szCs w:val="24"/>
                <w:lang w:val="pt-BR"/>
              </w:rPr>
              <w:t>Beluque</w:t>
            </w:r>
            <w:proofErr w:type="spellEnd"/>
            <w:r w:rsidR="00B21730" w:rsidRPr="00C215DD">
              <w:rPr>
                <w:color w:val="0070C0"/>
                <w:sz w:val="24"/>
                <w:szCs w:val="24"/>
                <w:lang w:val="pt-BR"/>
              </w:rPr>
              <w:t xml:space="preserve"> </w:t>
            </w:r>
            <w:proofErr w:type="spellStart"/>
            <w:r w:rsidRPr="00C215DD">
              <w:rPr>
                <w:color w:val="0070C0"/>
                <w:sz w:val="24"/>
                <w:szCs w:val="24"/>
                <w:lang w:val="pt-BR"/>
              </w:rPr>
              <w:t>Eger</w:t>
            </w:r>
            <w:proofErr w:type="spellEnd"/>
            <w:r w:rsidRPr="00C215DD">
              <w:rPr>
                <w:color w:val="0070C0"/>
                <w:sz w:val="24"/>
                <w:szCs w:val="24"/>
                <w:lang w:val="pt-BR"/>
              </w:rPr>
              <w:t xml:space="preserve"> – Gerente de Educação e Cultura</w:t>
            </w:r>
          </w:p>
        </w:tc>
        <w:tc>
          <w:tcPr>
            <w:tcW w:w="4444" w:type="dxa"/>
            <w:gridSpan w:val="5"/>
          </w:tcPr>
          <w:p w:rsidR="009E132B" w:rsidRPr="00C215DD" w:rsidRDefault="009E132B" w:rsidP="001C479D">
            <w:pPr>
              <w:pStyle w:val="TableParagraph"/>
              <w:ind w:left="31"/>
              <w:jc w:val="both"/>
              <w:rPr>
                <w:rFonts w:ascii="Times New Roman" w:hAnsi="Times New Roman" w:cs="Times New Roman"/>
                <w:sz w:val="24"/>
                <w:szCs w:val="24"/>
                <w:lang w:val="pt-BR"/>
              </w:rPr>
            </w:pPr>
            <w:r w:rsidRPr="00C215DD">
              <w:rPr>
                <w:rFonts w:ascii="Times New Roman" w:hAnsi="Times New Roman" w:cs="Times New Roman"/>
                <w:sz w:val="24"/>
                <w:szCs w:val="24"/>
                <w:lang w:val="pt-BR"/>
              </w:rPr>
              <w:t>CPF</w:t>
            </w:r>
          </w:p>
          <w:p w:rsidR="009E132B" w:rsidRPr="00C215DD" w:rsidRDefault="009E132B" w:rsidP="001C479D">
            <w:pPr>
              <w:pStyle w:val="TableParagraph"/>
              <w:ind w:left="31"/>
              <w:jc w:val="both"/>
              <w:rPr>
                <w:rFonts w:ascii="Times New Roman" w:hAnsi="Times New Roman" w:cs="Times New Roman"/>
                <w:sz w:val="24"/>
                <w:szCs w:val="24"/>
                <w:lang w:val="pt-BR"/>
              </w:rPr>
            </w:pPr>
            <w:r w:rsidRPr="00C215DD">
              <w:rPr>
                <w:color w:val="0070C0"/>
                <w:sz w:val="24"/>
                <w:szCs w:val="24"/>
                <w:lang w:val="pt-BR"/>
              </w:rPr>
              <w:t>992.652.061-87</w:t>
            </w:r>
          </w:p>
        </w:tc>
      </w:tr>
      <w:tr w:rsidR="00C71532" w:rsidRPr="00C215DD" w:rsidTr="001E4CFF">
        <w:trPr>
          <w:gridAfter w:val="2"/>
          <w:wAfter w:w="53" w:type="dxa"/>
          <w:trHeight w:val="408"/>
        </w:trPr>
        <w:tc>
          <w:tcPr>
            <w:tcW w:w="14813" w:type="dxa"/>
            <w:gridSpan w:val="12"/>
          </w:tcPr>
          <w:p w:rsidR="00C71532" w:rsidRPr="00662C9E" w:rsidRDefault="00C71532" w:rsidP="001C479D">
            <w:pPr>
              <w:pStyle w:val="TableParagraph"/>
              <w:ind w:left="71"/>
              <w:jc w:val="both"/>
              <w:rPr>
                <w:rFonts w:ascii="Times New Roman" w:hAnsi="Times New Roman" w:cs="Times New Roman"/>
                <w:sz w:val="24"/>
                <w:szCs w:val="24"/>
              </w:rPr>
            </w:pPr>
            <w:r w:rsidRPr="00662C9E">
              <w:rPr>
                <w:rFonts w:ascii="Times New Roman" w:hAnsi="Times New Roman" w:cs="Times New Roman"/>
                <w:sz w:val="24"/>
                <w:szCs w:val="24"/>
              </w:rPr>
              <w:t>E-mail</w:t>
            </w:r>
          </w:p>
          <w:p w:rsidR="00C71532" w:rsidRPr="00662C9E" w:rsidRDefault="00C71532" w:rsidP="001C479D">
            <w:pPr>
              <w:pStyle w:val="TableParagraph"/>
              <w:ind w:left="71"/>
              <w:jc w:val="both"/>
              <w:rPr>
                <w:rFonts w:ascii="Times New Roman" w:hAnsi="Times New Roman" w:cs="Times New Roman"/>
                <w:sz w:val="24"/>
                <w:szCs w:val="24"/>
              </w:rPr>
            </w:pPr>
            <w:r w:rsidRPr="00662C9E">
              <w:rPr>
                <w:color w:val="0070C0"/>
                <w:sz w:val="24"/>
                <w:szCs w:val="24"/>
              </w:rPr>
              <w:t>educacao@navirai.ms.gov.br</w:t>
            </w:r>
          </w:p>
        </w:tc>
      </w:tr>
      <w:tr w:rsidR="00C71532" w:rsidRPr="00C215DD" w:rsidTr="001E4CFF">
        <w:trPr>
          <w:gridAfter w:val="1"/>
          <w:wAfter w:w="19" w:type="dxa"/>
          <w:trHeight w:val="345"/>
        </w:trPr>
        <w:tc>
          <w:tcPr>
            <w:tcW w:w="14847" w:type="dxa"/>
            <w:gridSpan w:val="13"/>
            <w:shd w:val="clear" w:color="auto" w:fill="C1C1C1"/>
          </w:tcPr>
          <w:p w:rsidR="007F5314" w:rsidRPr="00662C9E" w:rsidRDefault="007F5314" w:rsidP="001C479D">
            <w:pPr>
              <w:pStyle w:val="TableParagraph"/>
              <w:ind w:right="5586"/>
              <w:jc w:val="both"/>
              <w:rPr>
                <w:b/>
                <w:sz w:val="6"/>
                <w:szCs w:val="6"/>
              </w:rPr>
            </w:pPr>
          </w:p>
          <w:p w:rsidR="00C71532" w:rsidRPr="00C215DD" w:rsidRDefault="00C71532" w:rsidP="001C479D">
            <w:pPr>
              <w:pStyle w:val="TableParagraph"/>
              <w:spacing w:line="225" w:lineRule="exact"/>
              <w:ind w:left="6306" w:right="5586"/>
              <w:jc w:val="both"/>
              <w:rPr>
                <w:b/>
                <w:sz w:val="20"/>
                <w:lang w:val="pt-BR"/>
              </w:rPr>
            </w:pPr>
            <w:proofErr w:type="spellStart"/>
            <w:r w:rsidRPr="00C215DD">
              <w:rPr>
                <w:b/>
                <w:sz w:val="20"/>
                <w:lang w:val="pt-BR"/>
              </w:rPr>
              <w:t>III</w:t>
            </w:r>
            <w:proofErr w:type="spellEnd"/>
            <w:r w:rsidRPr="00C215DD">
              <w:rPr>
                <w:b/>
                <w:sz w:val="20"/>
                <w:lang w:val="pt-BR"/>
              </w:rPr>
              <w:t xml:space="preserve"> – RELAÇÃO DE PRODUTOS</w:t>
            </w:r>
          </w:p>
        </w:tc>
      </w:tr>
    </w:tbl>
    <w:p w:rsidR="00C41CD7" w:rsidRPr="00790AC1" w:rsidRDefault="00C41CD7" w:rsidP="001C479D">
      <w:pPr>
        <w:jc w:val="both"/>
        <w:rPr>
          <w:sz w:val="10"/>
          <w:szCs w:val="10"/>
          <w:lang w:val="pt-BR"/>
        </w:rPr>
      </w:pPr>
    </w:p>
    <w:tbl>
      <w:tblPr>
        <w:tblW w:w="14885"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98"/>
        <w:gridCol w:w="1004"/>
        <w:gridCol w:w="2553"/>
        <w:gridCol w:w="5668"/>
        <w:gridCol w:w="992"/>
        <w:gridCol w:w="993"/>
        <w:gridCol w:w="1275"/>
        <w:gridCol w:w="1702"/>
      </w:tblGrid>
      <w:tr w:rsidR="00C006AB" w:rsidRPr="004C3CA2" w:rsidTr="00790AC1">
        <w:trPr>
          <w:cantSplit/>
        </w:trPr>
        <w:tc>
          <w:tcPr>
            <w:tcW w:w="698" w:type="dxa"/>
            <w:tcBorders>
              <w:top w:val="nil"/>
              <w:left w:val="nil"/>
              <w:bottom w:val="nil"/>
              <w:right w:val="nil"/>
            </w:tcBorders>
            <w:vAlign w:val="center"/>
          </w:tcPr>
          <w:p w:rsidR="00C006AB" w:rsidRPr="004C3CA2" w:rsidRDefault="00C006AB" w:rsidP="00C006AB">
            <w:pPr>
              <w:overflowPunct w:val="0"/>
              <w:adjustRightInd w:val="0"/>
              <w:jc w:val="center"/>
              <w:textAlignment w:val="baseline"/>
              <w:rPr>
                <w:rFonts w:eastAsia="Times New Roman"/>
                <w:b/>
                <w:bCs/>
                <w:color w:val="3366FF"/>
                <w:sz w:val="18"/>
                <w:szCs w:val="18"/>
                <w:lang w:val="pt-BR" w:eastAsia="pt-BR"/>
              </w:rPr>
            </w:pPr>
          </w:p>
        </w:tc>
        <w:tc>
          <w:tcPr>
            <w:tcW w:w="1004" w:type="dxa"/>
            <w:tcBorders>
              <w:top w:val="nil"/>
              <w:left w:val="nil"/>
              <w:bottom w:val="nil"/>
              <w:right w:val="nil"/>
            </w:tcBorders>
            <w:vAlign w:val="center"/>
          </w:tcPr>
          <w:p w:rsidR="00C006AB" w:rsidRPr="004C3CA2" w:rsidRDefault="00C006AB" w:rsidP="00C006AB">
            <w:pPr>
              <w:overflowPunct w:val="0"/>
              <w:adjustRightInd w:val="0"/>
              <w:jc w:val="center"/>
              <w:textAlignment w:val="baseline"/>
              <w:rPr>
                <w:rFonts w:eastAsia="Times New Roman"/>
                <w:b/>
                <w:bCs/>
                <w:color w:val="3366FF"/>
                <w:sz w:val="18"/>
                <w:szCs w:val="18"/>
                <w:lang w:val="pt-BR" w:eastAsia="pt-BR"/>
              </w:rPr>
            </w:pPr>
          </w:p>
        </w:tc>
        <w:tc>
          <w:tcPr>
            <w:tcW w:w="8221" w:type="dxa"/>
            <w:gridSpan w:val="2"/>
            <w:tcBorders>
              <w:top w:val="nil"/>
              <w:left w:val="nil"/>
              <w:bottom w:val="nil"/>
              <w:right w:val="nil"/>
            </w:tcBorders>
            <w:vAlign w:val="center"/>
          </w:tcPr>
          <w:p w:rsidR="00C006AB" w:rsidRPr="004C3CA2" w:rsidRDefault="00C006AB" w:rsidP="00C006AB">
            <w:pPr>
              <w:overflowPunct w:val="0"/>
              <w:adjustRightInd w:val="0"/>
              <w:jc w:val="center"/>
              <w:textAlignment w:val="baseline"/>
              <w:rPr>
                <w:rFonts w:eastAsia="Times New Roman"/>
                <w:b/>
                <w:bCs/>
                <w:color w:val="3366FF"/>
                <w:sz w:val="18"/>
                <w:szCs w:val="18"/>
                <w:lang w:val="pt-BR" w:eastAsia="pt-BR"/>
              </w:rPr>
            </w:pPr>
          </w:p>
        </w:tc>
        <w:tc>
          <w:tcPr>
            <w:tcW w:w="992" w:type="dxa"/>
            <w:tcBorders>
              <w:top w:val="nil"/>
              <w:left w:val="nil"/>
              <w:bottom w:val="nil"/>
              <w:right w:val="nil"/>
            </w:tcBorders>
            <w:vAlign w:val="center"/>
          </w:tcPr>
          <w:p w:rsidR="00C006AB" w:rsidRPr="004C3CA2" w:rsidRDefault="00C006AB" w:rsidP="00C006AB">
            <w:pPr>
              <w:overflowPunct w:val="0"/>
              <w:adjustRightInd w:val="0"/>
              <w:jc w:val="center"/>
              <w:textAlignment w:val="baseline"/>
              <w:rPr>
                <w:rFonts w:eastAsia="Times New Roman"/>
                <w:b/>
                <w:bCs/>
                <w:color w:val="3366FF"/>
                <w:sz w:val="18"/>
                <w:szCs w:val="18"/>
                <w:lang w:val="pt-BR" w:eastAsia="pt-BR"/>
              </w:rPr>
            </w:pPr>
          </w:p>
        </w:tc>
        <w:tc>
          <w:tcPr>
            <w:tcW w:w="993" w:type="dxa"/>
            <w:tcBorders>
              <w:top w:val="nil"/>
              <w:left w:val="nil"/>
              <w:bottom w:val="nil"/>
              <w:right w:val="single" w:sz="4" w:space="0" w:color="auto"/>
            </w:tcBorders>
            <w:vAlign w:val="center"/>
          </w:tcPr>
          <w:p w:rsidR="00C006AB" w:rsidRPr="004C3CA2" w:rsidRDefault="00C006AB" w:rsidP="00C006AB">
            <w:pPr>
              <w:overflowPunct w:val="0"/>
              <w:adjustRightInd w:val="0"/>
              <w:ind w:left="-40" w:right="-70"/>
              <w:jc w:val="center"/>
              <w:textAlignment w:val="baseline"/>
              <w:rPr>
                <w:rFonts w:eastAsia="Times New Roman"/>
                <w:b/>
                <w:bCs/>
                <w:color w:val="3366FF"/>
                <w:sz w:val="18"/>
                <w:szCs w:val="18"/>
                <w:lang w:val="pt-BR" w:eastAsia="pt-BR"/>
              </w:rPr>
            </w:pP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C006AB" w:rsidRPr="004C3CA2" w:rsidRDefault="00C006AB" w:rsidP="00C006AB">
            <w:pPr>
              <w:overflowPunct w:val="0"/>
              <w:adjustRightInd w:val="0"/>
              <w:jc w:val="center"/>
              <w:textAlignment w:val="baseline"/>
              <w:rPr>
                <w:rFonts w:eastAsia="Times New Roman"/>
                <w:b/>
                <w:bCs/>
                <w:color w:val="3366FF"/>
                <w:sz w:val="18"/>
                <w:szCs w:val="18"/>
                <w:lang w:val="pt-BR" w:eastAsia="pt-BR"/>
              </w:rPr>
            </w:pPr>
            <w:r w:rsidRPr="004C3CA2">
              <w:rPr>
                <w:rFonts w:eastAsia="Times New Roman"/>
                <w:b/>
                <w:sz w:val="18"/>
                <w:szCs w:val="18"/>
                <w:lang w:val="pt-BR" w:eastAsia="pt-BR"/>
              </w:rPr>
              <w:t>*Preço de Aquisição (R$)</w:t>
            </w:r>
          </w:p>
        </w:tc>
      </w:tr>
      <w:tr w:rsidR="00C006AB" w:rsidRPr="004C3CA2" w:rsidTr="00790AC1">
        <w:trPr>
          <w:cantSplit/>
          <w:trHeight w:val="77"/>
        </w:trPr>
        <w:tc>
          <w:tcPr>
            <w:tcW w:w="698" w:type="dxa"/>
            <w:tcBorders>
              <w:left w:val="single" w:sz="4" w:space="0" w:color="auto"/>
              <w:bottom w:val="single" w:sz="4" w:space="0" w:color="auto"/>
              <w:right w:val="single" w:sz="4" w:space="0" w:color="auto"/>
            </w:tcBorders>
            <w:vAlign w:val="center"/>
            <w:hideMark/>
          </w:tcPr>
          <w:p w:rsidR="00C006AB" w:rsidRPr="004C3CA2" w:rsidRDefault="00C006AB" w:rsidP="00C006AB">
            <w:pPr>
              <w:overflowPunct w:val="0"/>
              <w:adjustRightInd w:val="0"/>
              <w:jc w:val="center"/>
              <w:textAlignment w:val="baseline"/>
              <w:rPr>
                <w:rFonts w:eastAsia="Times New Roman"/>
                <w:bCs/>
                <w:color w:val="3366FF"/>
                <w:sz w:val="18"/>
                <w:szCs w:val="18"/>
                <w:lang w:val="pt-BR" w:eastAsia="pt-BR"/>
              </w:rPr>
            </w:pPr>
            <w:r w:rsidRPr="004C3CA2">
              <w:rPr>
                <w:rFonts w:eastAsia="Times New Roman"/>
                <w:bCs/>
                <w:color w:val="3366FF"/>
                <w:sz w:val="18"/>
                <w:szCs w:val="18"/>
                <w:lang w:val="pt-BR" w:eastAsia="pt-BR"/>
              </w:rPr>
              <w:t>Item</w:t>
            </w:r>
          </w:p>
        </w:tc>
        <w:tc>
          <w:tcPr>
            <w:tcW w:w="1004" w:type="dxa"/>
            <w:tcBorders>
              <w:left w:val="single" w:sz="4" w:space="0" w:color="auto"/>
              <w:bottom w:val="single" w:sz="4" w:space="0" w:color="auto"/>
              <w:right w:val="single" w:sz="4" w:space="0" w:color="auto"/>
            </w:tcBorders>
            <w:vAlign w:val="center"/>
            <w:hideMark/>
          </w:tcPr>
          <w:p w:rsidR="00C006AB" w:rsidRPr="004C3CA2" w:rsidRDefault="00C006AB" w:rsidP="00C006AB">
            <w:pPr>
              <w:overflowPunct w:val="0"/>
              <w:adjustRightInd w:val="0"/>
              <w:jc w:val="center"/>
              <w:textAlignment w:val="baseline"/>
              <w:rPr>
                <w:rFonts w:eastAsia="Times New Roman"/>
                <w:bCs/>
                <w:color w:val="3366FF"/>
                <w:sz w:val="18"/>
                <w:szCs w:val="18"/>
                <w:lang w:val="pt-BR" w:eastAsia="pt-BR"/>
              </w:rPr>
            </w:pPr>
            <w:r w:rsidRPr="004C3CA2">
              <w:rPr>
                <w:rFonts w:eastAsia="Times New Roman"/>
                <w:bCs/>
                <w:color w:val="3366FF"/>
                <w:sz w:val="18"/>
                <w:szCs w:val="18"/>
                <w:lang w:val="pt-BR" w:eastAsia="pt-BR"/>
              </w:rPr>
              <w:t>Código</w:t>
            </w:r>
          </w:p>
        </w:tc>
        <w:tc>
          <w:tcPr>
            <w:tcW w:w="8221" w:type="dxa"/>
            <w:gridSpan w:val="2"/>
            <w:tcBorders>
              <w:left w:val="single" w:sz="4" w:space="0" w:color="auto"/>
              <w:bottom w:val="single" w:sz="4" w:space="0" w:color="auto"/>
              <w:right w:val="single" w:sz="4" w:space="0" w:color="auto"/>
            </w:tcBorders>
            <w:vAlign w:val="center"/>
            <w:hideMark/>
          </w:tcPr>
          <w:p w:rsidR="00C006AB" w:rsidRPr="004C3CA2" w:rsidRDefault="00C006AB" w:rsidP="00C006AB">
            <w:pPr>
              <w:overflowPunct w:val="0"/>
              <w:adjustRightInd w:val="0"/>
              <w:jc w:val="center"/>
              <w:textAlignment w:val="baseline"/>
              <w:rPr>
                <w:rFonts w:eastAsia="Times New Roman"/>
                <w:bCs/>
                <w:color w:val="3366FF"/>
                <w:sz w:val="18"/>
                <w:szCs w:val="18"/>
                <w:lang w:val="pt-BR" w:eastAsia="pt-BR"/>
              </w:rPr>
            </w:pPr>
            <w:r w:rsidRPr="004C3CA2">
              <w:rPr>
                <w:rFonts w:eastAsia="Times New Roman"/>
                <w:bCs/>
                <w:color w:val="3366FF"/>
                <w:sz w:val="18"/>
                <w:szCs w:val="18"/>
                <w:lang w:val="pt-BR" w:eastAsia="pt-BR"/>
              </w:rPr>
              <w:t>Descrição do Produto</w:t>
            </w:r>
          </w:p>
        </w:tc>
        <w:tc>
          <w:tcPr>
            <w:tcW w:w="992" w:type="dxa"/>
            <w:tcBorders>
              <w:left w:val="single" w:sz="4" w:space="0" w:color="auto"/>
              <w:bottom w:val="single" w:sz="4" w:space="0" w:color="auto"/>
              <w:right w:val="single" w:sz="4" w:space="0" w:color="auto"/>
            </w:tcBorders>
            <w:vAlign w:val="center"/>
            <w:hideMark/>
          </w:tcPr>
          <w:p w:rsidR="00C006AB" w:rsidRPr="004C3CA2" w:rsidRDefault="00C006AB" w:rsidP="00C006AB">
            <w:pPr>
              <w:overflowPunct w:val="0"/>
              <w:adjustRightInd w:val="0"/>
              <w:jc w:val="center"/>
              <w:textAlignment w:val="baseline"/>
              <w:rPr>
                <w:rFonts w:eastAsia="Times New Roman"/>
                <w:bCs/>
                <w:color w:val="3366FF"/>
                <w:sz w:val="18"/>
                <w:szCs w:val="18"/>
                <w:lang w:val="pt-BR" w:eastAsia="pt-BR"/>
              </w:rPr>
            </w:pPr>
            <w:r w:rsidRPr="004C3CA2">
              <w:rPr>
                <w:rFonts w:eastAsia="Times New Roman"/>
                <w:bCs/>
                <w:color w:val="3366FF"/>
                <w:sz w:val="18"/>
                <w:szCs w:val="18"/>
                <w:lang w:val="pt-BR" w:eastAsia="pt-BR"/>
              </w:rPr>
              <w:t>Unid.</w:t>
            </w:r>
          </w:p>
        </w:tc>
        <w:tc>
          <w:tcPr>
            <w:tcW w:w="993" w:type="dxa"/>
            <w:tcBorders>
              <w:left w:val="single" w:sz="4" w:space="0" w:color="auto"/>
              <w:bottom w:val="single" w:sz="4" w:space="0" w:color="auto"/>
              <w:right w:val="single" w:sz="4" w:space="0" w:color="auto"/>
            </w:tcBorders>
            <w:vAlign w:val="center"/>
            <w:hideMark/>
          </w:tcPr>
          <w:p w:rsidR="00C006AB" w:rsidRPr="004C3CA2" w:rsidRDefault="00C006AB" w:rsidP="00C006AB">
            <w:pPr>
              <w:overflowPunct w:val="0"/>
              <w:adjustRightInd w:val="0"/>
              <w:ind w:left="-40" w:right="-70"/>
              <w:jc w:val="center"/>
              <w:textAlignment w:val="baseline"/>
              <w:rPr>
                <w:rFonts w:eastAsia="Times New Roman"/>
                <w:bCs/>
                <w:color w:val="3366FF"/>
                <w:sz w:val="18"/>
                <w:szCs w:val="18"/>
                <w:lang w:val="pt-BR" w:eastAsia="pt-BR"/>
              </w:rPr>
            </w:pPr>
            <w:proofErr w:type="spellStart"/>
            <w:r w:rsidRPr="004C3CA2">
              <w:rPr>
                <w:rFonts w:eastAsia="Times New Roman"/>
                <w:bCs/>
                <w:color w:val="3366FF"/>
                <w:sz w:val="18"/>
                <w:szCs w:val="18"/>
                <w:lang w:val="pt-BR" w:eastAsia="pt-BR"/>
              </w:rPr>
              <w:t>Qtd</w:t>
            </w:r>
            <w:proofErr w:type="spellEnd"/>
            <w:r w:rsidRPr="004C3CA2">
              <w:rPr>
                <w:rFonts w:eastAsia="Times New Roman"/>
                <w:bCs/>
                <w:color w:val="3366FF"/>
                <w:sz w:val="18"/>
                <w:szCs w:val="18"/>
                <w:lang w:val="pt-BR" w:eastAsia="pt-BR"/>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C006AB" w:rsidRPr="004C3CA2" w:rsidRDefault="00C006AB" w:rsidP="00C006AB">
            <w:pPr>
              <w:overflowPunct w:val="0"/>
              <w:adjustRightInd w:val="0"/>
              <w:jc w:val="center"/>
              <w:textAlignment w:val="baseline"/>
              <w:rPr>
                <w:rFonts w:eastAsia="Times New Roman"/>
                <w:bCs/>
                <w:color w:val="3366FF"/>
                <w:sz w:val="18"/>
                <w:szCs w:val="18"/>
                <w:lang w:val="pt-BR" w:eastAsia="pt-BR"/>
              </w:rPr>
            </w:pPr>
            <w:r w:rsidRPr="004C3CA2">
              <w:rPr>
                <w:rFonts w:eastAsia="Times New Roman"/>
                <w:bCs/>
                <w:color w:val="3366FF"/>
                <w:sz w:val="18"/>
                <w:szCs w:val="18"/>
                <w:lang w:val="pt-BR" w:eastAsia="pt-BR"/>
              </w:rPr>
              <w:t>Valor unitário</w:t>
            </w:r>
          </w:p>
        </w:tc>
        <w:tc>
          <w:tcPr>
            <w:tcW w:w="1702" w:type="dxa"/>
            <w:tcBorders>
              <w:top w:val="single" w:sz="4" w:space="0" w:color="auto"/>
              <w:left w:val="single" w:sz="4" w:space="0" w:color="auto"/>
              <w:bottom w:val="single" w:sz="4" w:space="0" w:color="auto"/>
              <w:right w:val="single" w:sz="4" w:space="0" w:color="auto"/>
            </w:tcBorders>
            <w:vAlign w:val="center"/>
            <w:hideMark/>
          </w:tcPr>
          <w:p w:rsidR="00C006AB" w:rsidRPr="004C3CA2" w:rsidRDefault="00C006AB" w:rsidP="00C006AB">
            <w:pPr>
              <w:overflowPunct w:val="0"/>
              <w:adjustRightInd w:val="0"/>
              <w:jc w:val="center"/>
              <w:textAlignment w:val="baseline"/>
              <w:rPr>
                <w:rFonts w:eastAsia="Times New Roman"/>
                <w:bCs/>
                <w:color w:val="3366FF"/>
                <w:sz w:val="18"/>
                <w:szCs w:val="18"/>
                <w:lang w:val="pt-BR" w:eastAsia="pt-BR"/>
              </w:rPr>
            </w:pPr>
            <w:r w:rsidRPr="004C3CA2">
              <w:rPr>
                <w:rFonts w:eastAsia="Times New Roman"/>
                <w:bCs/>
                <w:color w:val="3366FF"/>
                <w:sz w:val="18"/>
                <w:szCs w:val="18"/>
                <w:lang w:val="pt-BR" w:eastAsia="pt-BR"/>
              </w:rPr>
              <w:t>Valor Total</w:t>
            </w:r>
          </w:p>
        </w:tc>
      </w:tr>
      <w:tr w:rsidR="00C006AB" w:rsidRPr="004C3CA2" w:rsidTr="00790AC1">
        <w:trPr>
          <w:cantSplit/>
          <w:trHeight w:val="583"/>
        </w:trPr>
        <w:tc>
          <w:tcPr>
            <w:tcW w:w="698" w:type="dxa"/>
            <w:tcBorders>
              <w:top w:val="single" w:sz="4" w:space="0" w:color="auto"/>
              <w:left w:val="single" w:sz="4" w:space="0" w:color="auto"/>
              <w:bottom w:val="single" w:sz="4" w:space="0" w:color="auto"/>
              <w:right w:val="single" w:sz="4" w:space="0" w:color="auto"/>
            </w:tcBorders>
            <w:vAlign w:val="center"/>
            <w:hideMark/>
          </w:tcPr>
          <w:p w:rsidR="00C006AB" w:rsidRPr="004C3CA2" w:rsidRDefault="00C006AB" w:rsidP="00C006AB">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1</w:t>
            </w:r>
          </w:p>
        </w:tc>
        <w:tc>
          <w:tcPr>
            <w:tcW w:w="1004" w:type="dxa"/>
            <w:tcBorders>
              <w:top w:val="single" w:sz="4" w:space="0" w:color="auto"/>
              <w:left w:val="single" w:sz="4" w:space="0" w:color="auto"/>
              <w:bottom w:val="single" w:sz="4" w:space="0" w:color="auto"/>
              <w:right w:val="single" w:sz="4" w:space="0" w:color="auto"/>
            </w:tcBorders>
            <w:vAlign w:val="center"/>
            <w:hideMark/>
          </w:tcPr>
          <w:p w:rsidR="00C006AB" w:rsidRPr="004C3CA2" w:rsidRDefault="00C006AB" w:rsidP="00C006AB">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1907</w:t>
            </w:r>
          </w:p>
        </w:tc>
        <w:tc>
          <w:tcPr>
            <w:tcW w:w="8221" w:type="dxa"/>
            <w:gridSpan w:val="2"/>
            <w:tcBorders>
              <w:top w:val="single" w:sz="4" w:space="0" w:color="auto"/>
              <w:left w:val="single" w:sz="4" w:space="0" w:color="auto"/>
              <w:bottom w:val="single" w:sz="4" w:space="0" w:color="auto"/>
              <w:right w:val="single" w:sz="4" w:space="0" w:color="auto"/>
            </w:tcBorders>
            <w:hideMark/>
          </w:tcPr>
          <w:p w:rsidR="00C006AB" w:rsidRPr="004C3CA2" w:rsidRDefault="00C006AB" w:rsidP="00C006AB">
            <w:pPr>
              <w:overflowPunct w:val="0"/>
              <w:adjustRightInd w:val="0"/>
              <w:jc w:val="both"/>
              <w:textAlignment w:val="baseline"/>
              <w:rPr>
                <w:rFonts w:eastAsia="Times New Roman"/>
                <w:noProof/>
                <w:sz w:val="18"/>
                <w:szCs w:val="18"/>
                <w:lang w:val="pt-BR" w:eastAsia="pt-BR"/>
              </w:rPr>
            </w:pPr>
            <w:r w:rsidRPr="004C3CA2">
              <w:rPr>
                <w:rFonts w:eastAsia="Times New Roman"/>
                <w:noProof/>
                <w:sz w:val="18"/>
                <w:szCs w:val="18"/>
                <w:lang w:val="pt-BR" w:eastAsia="pt-BR"/>
              </w:rPr>
              <w:t>ALFACE - INTACTO COM TODAS AS PARTES COMESTÍVEIS APROVEITÁVEIS (ASPECTO, COR E SABOR CARACTERÍSTICOS).</w:t>
            </w:r>
          </w:p>
        </w:tc>
        <w:tc>
          <w:tcPr>
            <w:tcW w:w="992" w:type="dxa"/>
            <w:tcBorders>
              <w:top w:val="single" w:sz="4" w:space="0" w:color="auto"/>
              <w:left w:val="single" w:sz="4" w:space="0" w:color="auto"/>
              <w:bottom w:val="single" w:sz="4" w:space="0" w:color="auto"/>
              <w:right w:val="single" w:sz="4" w:space="0" w:color="auto"/>
            </w:tcBorders>
            <w:vAlign w:val="center"/>
            <w:hideMark/>
          </w:tcPr>
          <w:p w:rsidR="00C006AB" w:rsidRPr="004C3CA2" w:rsidRDefault="00C006AB" w:rsidP="00C006AB">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UN</w:t>
            </w:r>
          </w:p>
        </w:tc>
        <w:tc>
          <w:tcPr>
            <w:tcW w:w="993" w:type="dxa"/>
            <w:tcBorders>
              <w:top w:val="single" w:sz="4" w:space="0" w:color="auto"/>
              <w:left w:val="single" w:sz="4" w:space="0" w:color="auto"/>
              <w:bottom w:val="single" w:sz="4" w:space="0" w:color="auto"/>
              <w:right w:val="single" w:sz="4" w:space="0" w:color="auto"/>
            </w:tcBorders>
            <w:vAlign w:val="center"/>
          </w:tcPr>
          <w:p w:rsidR="00C006AB" w:rsidRPr="004C3CA2" w:rsidRDefault="00C006AB" w:rsidP="00C006AB">
            <w:pPr>
              <w:overflowPunct w:val="0"/>
              <w:adjustRightInd w:val="0"/>
              <w:jc w:val="center"/>
              <w:textAlignment w:val="baseline"/>
              <w:rPr>
                <w:rFonts w:eastAsia="Times New Roman"/>
                <w:noProof/>
                <w:sz w:val="18"/>
                <w:szCs w:val="18"/>
                <w:lang w:eastAsia="pt-BR"/>
              </w:rPr>
            </w:pPr>
          </w:p>
        </w:tc>
        <w:tc>
          <w:tcPr>
            <w:tcW w:w="1275" w:type="dxa"/>
            <w:tcBorders>
              <w:top w:val="single" w:sz="4" w:space="0" w:color="auto"/>
              <w:left w:val="single" w:sz="4" w:space="0" w:color="auto"/>
              <w:bottom w:val="single" w:sz="4" w:space="0" w:color="auto"/>
              <w:right w:val="single" w:sz="4" w:space="0" w:color="auto"/>
            </w:tcBorders>
            <w:vAlign w:val="center"/>
          </w:tcPr>
          <w:p w:rsidR="00C006AB" w:rsidRPr="004C3CA2" w:rsidRDefault="00C006AB" w:rsidP="00C006AB">
            <w:pPr>
              <w:overflowPunct w:val="0"/>
              <w:adjustRightInd w:val="0"/>
              <w:jc w:val="center"/>
              <w:textAlignment w:val="baseline"/>
              <w:rPr>
                <w:rFonts w:eastAsia="Times New Roman"/>
                <w:sz w:val="18"/>
                <w:szCs w:val="18"/>
                <w:lang w:eastAsia="pt-BR"/>
              </w:rPr>
            </w:pPr>
            <w:r w:rsidRPr="004C3CA2">
              <w:rPr>
                <w:rFonts w:eastAsia="Times New Roman"/>
                <w:sz w:val="18"/>
                <w:szCs w:val="18"/>
                <w:lang w:eastAsia="pt-BR"/>
              </w:rPr>
              <w:t>3,31</w:t>
            </w:r>
          </w:p>
        </w:tc>
        <w:tc>
          <w:tcPr>
            <w:tcW w:w="1702" w:type="dxa"/>
            <w:tcBorders>
              <w:top w:val="single" w:sz="4" w:space="0" w:color="auto"/>
              <w:left w:val="single" w:sz="4" w:space="0" w:color="auto"/>
              <w:bottom w:val="single" w:sz="4" w:space="0" w:color="auto"/>
              <w:right w:val="single" w:sz="4" w:space="0" w:color="auto"/>
            </w:tcBorders>
            <w:vAlign w:val="center"/>
          </w:tcPr>
          <w:p w:rsidR="00C006AB" w:rsidRPr="004C3CA2" w:rsidRDefault="00C006AB" w:rsidP="00C006AB">
            <w:pPr>
              <w:overflowPunct w:val="0"/>
              <w:adjustRightInd w:val="0"/>
              <w:jc w:val="center"/>
              <w:textAlignment w:val="baseline"/>
              <w:rPr>
                <w:rFonts w:eastAsia="Times New Roman"/>
                <w:sz w:val="18"/>
                <w:szCs w:val="18"/>
                <w:lang w:eastAsia="pt-BR"/>
              </w:rPr>
            </w:pPr>
          </w:p>
        </w:tc>
      </w:tr>
      <w:tr w:rsidR="00C006AB" w:rsidRPr="004C3CA2" w:rsidTr="00790AC1">
        <w:trPr>
          <w:cantSplit/>
          <w:trHeight w:val="583"/>
        </w:trPr>
        <w:tc>
          <w:tcPr>
            <w:tcW w:w="698" w:type="dxa"/>
            <w:tcBorders>
              <w:top w:val="single" w:sz="4" w:space="0" w:color="auto"/>
              <w:left w:val="single" w:sz="4" w:space="0" w:color="auto"/>
              <w:bottom w:val="single" w:sz="4" w:space="0" w:color="auto"/>
              <w:right w:val="single" w:sz="4" w:space="0" w:color="auto"/>
            </w:tcBorders>
            <w:vAlign w:val="center"/>
          </w:tcPr>
          <w:p w:rsidR="00C006AB" w:rsidRPr="004C3CA2" w:rsidRDefault="00C006AB" w:rsidP="00C006AB">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2</w:t>
            </w:r>
          </w:p>
        </w:tc>
        <w:tc>
          <w:tcPr>
            <w:tcW w:w="1004" w:type="dxa"/>
            <w:tcBorders>
              <w:top w:val="single" w:sz="4" w:space="0" w:color="auto"/>
              <w:left w:val="single" w:sz="4" w:space="0" w:color="auto"/>
              <w:bottom w:val="single" w:sz="4" w:space="0" w:color="auto"/>
              <w:right w:val="single" w:sz="4" w:space="0" w:color="auto"/>
            </w:tcBorders>
            <w:vAlign w:val="center"/>
          </w:tcPr>
          <w:p w:rsidR="00C006AB" w:rsidRPr="004C3CA2" w:rsidRDefault="00C006AB" w:rsidP="00C006AB">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1920</w:t>
            </w:r>
          </w:p>
        </w:tc>
        <w:tc>
          <w:tcPr>
            <w:tcW w:w="8221" w:type="dxa"/>
            <w:gridSpan w:val="2"/>
            <w:tcBorders>
              <w:top w:val="single" w:sz="4" w:space="0" w:color="auto"/>
              <w:left w:val="single" w:sz="4" w:space="0" w:color="auto"/>
              <w:bottom w:val="single" w:sz="4" w:space="0" w:color="auto"/>
              <w:right w:val="single" w:sz="4" w:space="0" w:color="auto"/>
            </w:tcBorders>
          </w:tcPr>
          <w:p w:rsidR="00C006AB" w:rsidRPr="004C3CA2" w:rsidRDefault="00C006AB" w:rsidP="00C006AB">
            <w:pPr>
              <w:overflowPunct w:val="0"/>
              <w:adjustRightInd w:val="0"/>
              <w:jc w:val="both"/>
              <w:textAlignment w:val="baseline"/>
              <w:rPr>
                <w:rFonts w:eastAsia="Times New Roman"/>
                <w:noProof/>
                <w:sz w:val="18"/>
                <w:szCs w:val="18"/>
                <w:lang w:val="pt-BR" w:eastAsia="pt-BR"/>
              </w:rPr>
            </w:pPr>
            <w:r w:rsidRPr="004C3CA2">
              <w:rPr>
                <w:rFonts w:eastAsia="Times New Roman"/>
                <w:noProof/>
                <w:sz w:val="18"/>
                <w:szCs w:val="18"/>
                <w:lang w:val="pt-BR" w:eastAsia="pt-BR"/>
              </w:rPr>
              <w:t>CABOTIÃ - INTACTA COM TODAS AS PARTES COMESTÍVEIS APROVEITÁVEIS (ASPECTO, COR E SABOR CARACTERÍSTICOS), ENTREGA DIÁRIA.</w:t>
            </w:r>
          </w:p>
        </w:tc>
        <w:tc>
          <w:tcPr>
            <w:tcW w:w="992" w:type="dxa"/>
            <w:tcBorders>
              <w:top w:val="single" w:sz="4" w:space="0" w:color="auto"/>
              <w:left w:val="single" w:sz="4" w:space="0" w:color="auto"/>
              <w:bottom w:val="single" w:sz="4" w:space="0" w:color="auto"/>
              <w:right w:val="single" w:sz="4" w:space="0" w:color="auto"/>
            </w:tcBorders>
            <w:vAlign w:val="center"/>
          </w:tcPr>
          <w:p w:rsidR="00C006AB" w:rsidRPr="004C3CA2" w:rsidRDefault="00C006AB" w:rsidP="00C006AB">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KG</w:t>
            </w:r>
          </w:p>
        </w:tc>
        <w:tc>
          <w:tcPr>
            <w:tcW w:w="993" w:type="dxa"/>
            <w:tcBorders>
              <w:top w:val="single" w:sz="4" w:space="0" w:color="auto"/>
              <w:left w:val="single" w:sz="4" w:space="0" w:color="auto"/>
              <w:bottom w:val="single" w:sz="4" w:space="0" w:color="auto"/>
              <w:right w:val="single" w:sz="4" w:space="0" w:color="auto"/>
            </w:tcBorders>
            <w:vAlign w:val="center"/>
          </w:tcPr>
          <w:p w:rsidR="00C006AB" w:rsidRPr="004C3CA2" w:rsidRDefault="00C006AB" w:rsidP="00C006AB">
            <w:pPr>
              <w:overflowPunct w:val="0"/>
              <w:adjustRightInd w:val="0"/>
              <w:jc w:val="center"/>
              <w:textAlignment w:val="baseline"/>
              <w:rPr>
                <w:rFonts w:eastAsia="Times New Roman"/>
                <w:noProof/>
                <w:sz w:val="18"/>
                <w:szCs w:val="18"/>
                <w:lang w:eastAsia="pt-BR"/>
              </w:rPr>
            </w:pPr>
          </w:p>
        </w:tc>
        <w:tc>
          <w:tcPr>
            <w:tcW w:w="1275" w:type="dxa"/>
            <w:tcBorders>
              <w:top w:val="single" w:sz="4" w:space="0" w:color="auto"/>
              <w:left w:val="single" w:sz="4" w:space="0" w:color="auto"/>
              <w:bottom w:val="single" w:sz="4" w:space="0" w:color="auto"/>
              <w:right w:val="single" w:sz="4" w:space="0" w:color="auto"/>
            </w:tcBorders>
            <w:vAlign w:val="center"/>
          </w:tcPr>
          <w:p w:rsidR="00C006AB" w:rsidRPr="004C3CA2" w:rsidRDefault="00C006AB" w:rsidP="00C006AB">
            <w:pPr>
              <w:overflowPunct w:val="0"/>
              <w:adjustRightInd w:val="0"/>
              <w:jc w:val="center"/>
              <w:textAlignment w:val="baseline"/>
              <w:rPr>
                <w:rFonts w:eastAsia="Times New Roman"/>
                <w:sz w:val="18"/>
                <w:szCs w:val="18"/>
                <w:lang w:eastAsia="pt-BR"/>
              </w:rPr>
            </w:pPr>
            <w:r w:rsidRPr="004C3CA2">
              <w:rPr>
                <w:rFonts w:eastAsia="Times New Roman"/>
                <w:sz w:val="18"/>
                <w:szCs w:val="18"/>
                <w:lang w:eastAsia="pt-BR"/>
              </w:rPr>
              <w:t>3,70</w:t>
            </w:r>
          </w:p>
        </w:tc>
        <w:tc>
          <w:tcPr>
            <w:tcW w:w="1702" w:type="dxa"/>
            <w:tcBorders>
              <w:top w:val="single" w:sz="4" w:space="0" w:color="auto"/>
              <w:left w:val="single" w:sz="4" w:space="0" w:color="auto"/>
              <w:bottom w:val="single" w:sz="4" w:space="0" w:color="auto"/>
              <w:right w:val="single" w:sz="4" w:space="0" w:color="auto"/>
            </w:tcBorders>
            <w:vAlign w:val="center"/>
          </w:tcPr>
          <w:p w:rsidR="00C006AB" w:rsidRPr="004C3CA2" w:rsidRDefault="00C006AB" w:rsidP="00C006AB">
            <w:pPr>
              <w:overflowPunct w:val="0"/>
              <w:adjustRightInd w:val="0"/>
              <w:jc w:val="center"/>
              <w:textAlignment w:val="baseline"/>
              <w:rPr>
                <w:rFonts w:eastAsia="Times New Roman"/>
                <w:sz w:val="18"/>
                <w:szCs w:val="18"/>
                <w:lang w:eastAsia="pt-BR"/>
              </w:rPr>
            </w:pPr>
          </w:p>
        </w:tc>
      </w:tr>
      <w:tr w:rsidR="00C006AB" w:rsidRPr="004C3CA2" w:rsidTr="00790AC1">
        <w:trPr>
          <w:cantSplit/>
          <w:trHeight w:val="583"/>
        </w:trPr>
        <w:tc>
          <w:tcPr>
            <w:tcW w:w="698" w:type="dxa"/>
            <w:tcBorders>
              <w:top w:val="single" w:sz="4" w:space="0" w:color="auto"/>
              <w:left w:val="single" w:sz="4" w:space="0" w:color="auto"/>
              <w:bottom w:val="single" w:sz="4" w:space="0" w:color="auto"/>
              <w:right w:val="single" w:sz="4" w:space="0" w:color="auto"/>
            </w:tcBorders>
            <w:vAlign w:val="center"/>
          </w:tcPr>
          <w:p w:rsidR="00C006AB" w:rsidRPr="004C3CA2" w:rsidRDefault="00C006AB" w:rsidP="00C006AB">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3</w:t>
            </w:r>
          </w:p>
        </w:tc>
        <w:tc>
          <w:tcPr>
            <w:tcW w:w="1004" w:type="dxa"/>
            <w:tcBorders>
              <w:top w:val="single" w:sz="4" w:space="0" w:color="auto"/>
              <w:left w:val="single" w:sz="4" w:space="0" w:color="auto"/>
              <w:bottom w:val="single" w:sz="4" w:space="0" w:color="auto"/>
              <w:right w:val="single" w:sz="4" w:space="0" w:color="auto"/>
            </w:tcBorders>
            <w:vAlign w:val="center"/>
          </w:tcPr>
          <w:p w:rsidR="00C006AB" w:rsidRPr="004C3CA2" w:rsidRDefault="00C006AB" w:rsidP="00C006AB">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1941</w:t>
            </w:r>
          </w:p>
        </w:tc>
        <w:tc>
          <w:tcPr>
            <w:tcW w:w="8221" w:type="dxa"/>
            <w:gridSpan w:val="2"/>
            <w:tcBorders>
              <w:top w:val="single" w:sz="4" w:space="0" w:color="auto"/>
              <w:left w:val="single" w:sz="4" w:space="0" w:color="auto"/>
              <w:bottom w:val="single" w:sz="4" w:space="0" w:color="auto"/>
              <w:right w:val="single" w:sz="4" w:space="0" w:color="auto"/>
            </w:tcBorders>
          </w:tcPr>
          <w:p w:rsidR="00C006AB" w:rsidRPr="004C3CA2" w:rsidRDefault="00C006AB" w:rsidP="00C006AB">
            <w:pPr>
              <w:overflowPunct w:val="0"/>
              <w:adjustRightInd w:val="0"/>
              <w:jc w:val="both"/>
              <w:textAlignment w:val="baseline"/>
              <w:rPr>
                <w:rFonts w:eastAsia="Times New Roman"/>
                <w:noProof/>
                <w:sz w:val="18"/>
                <w:szCs w:val="18"/>
                <w:lang w:eastAsia="pt-BR"/>
              </w:rPr>
            </w:pPr>
            <w:r w:rsidRPr="004C3CA2">
              <w:rPr>
                <w:rFonts w:eastAsia="Times New Roman"/>
                <w:noProof/>
                <w:sz w:val="18"/>
                <w:szCs w:val="18"/>
                <w:lang w:val="pt-BR" w:eastAsia="pt-BR"/>
              </w:rPr>
              <w:t xml:space="preserve">CENOURA - INTACTA COM TODAS AS PARTES COMESTÍVEIS APROVEITÁVEIS (ASPECTO, COR E SABOR CARACTERÍSTICOS). </w:t>
            </w:r>
            <w:r w:rsidRPr="004C3CA2">
              <w:rPr>
                <w:rFonts w:eastAsia="Times New Roman"/>
                <w:noProof/>
                <w:sz w:val="18"/>
                <w:szCs w:val="18"/>
                <w:lang w:eastAsia="pt-BR"/>
              </w:rPr>
              <w:t>ENTREGA DIÁRIA.</w:t>
            </w:r>
          </w:p>
        </w:tc>
        <w:tc>
          <w:tcPr>
            <w:tcW w:w="992" w:type="dxa"/>
            <w:tcBorders>
              <w:top w:val="single" w:sz="4" w:space="0" w:color="auto"/>
              <w:left w:val="single" w:sz="4" w:space="0" w:color="auto"/>
              <w:bottom w:val="single" w:sz="4" w:space="0" w:color="auto"/>
              <w:right w:val="single" w:sz="4" w:space="0" w:color="auto"/>
            </w:tcBorders>
            <w:vAlign w:val="center"/>
          </w:tcPr>
          <w:p w:rsidR="00C006AB" w:rsidRPr="004C3CA2" w:rsidRDefault="00C006AB" w:rsidP="00C006AB">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KG</w:t>
            </w:r>
          </w:p>
        </w:tc>
        <w:tc>
          <w:tcPr>
            <w:tcW w:w="993" w:type="dxa"/>
            <w:tcBorders>
              <w:top w:val="single" w:sz="4" w:space="0" w:color="auto"/>
              <w:left w:val="single" w:sz="4" w:space="0" w:color="auto"/>
              <w:bottom w:val="single" w:sz="4" w:space="0" w:color="auto"/>
              <w:right w:val="single" w:sz="4" w:space="0" w:color="auto"/>
            </w:tcBorders>
            <w:vAlign w:val="center"/>
          </w:tcPr>
          <w:p w:rsidR="00C006AB" w:rsidRPr="004C3CA2" w:rsidRDefault="00C006AB" w:rsidP="00C006AB">
            <w:pPr>
              <w:overflowPunct w:val="0"/>
              <w:adjustRightInd w:val="0"/>
              <w:jc w:val="center"/>
              <w:textAlignment w:val="baseline"/>
              <w:rPr>
                <w:rFonts w:eastAsia="Times New Roman"/>
                <w:noProof/>
                <w:sz w:val="18"/>
                <w:szCs w:val="18"/>
                <w:lang w:eastAsia="pt-BR"/>
              </w:rPr>
            </w:pPr>
          </w:p>
        </w:tc>
        <w:tc>
          <w:tcPr>
            <w:tcW w:w="1275" w:type="dxa"/>
            <w:tcBorders>
              <w:top w:val="single" w:sz="4" w:space="0" w:color="auto"/>
              <w:left w:val="single" w:sz="4" w:space="0" w:color="auto"/>
              <w:bottom w:val="single" w:sz="4" w:space="0" w:color="auto"/>
              <w:right w:val="single" w:sz="4" w:space="0" w:color="auto"/>
            </w:tcBorders>
            <w:vAlign w:val="center"/>
          </w:tcPr>
          <w:p w:rsidR="00C006AB" w:rsidRPr="004C3CA2" w:rsidRDefault="00C006AB" w:rsidP="00C006AB">
            <w:pPr>
              <w:overflowPunct w:val="0"/>
              <w:adjustRightInd w:val="0"/>
              <w:jc w:val="center"/>
              <w:textAlignment w:val="baseline"/>
              <w:rPr>
                <w:rFonts w:eastAsia="Times New Roman"/>
                <w:sz w:val="18"/>
                <w:szCs w:val="18"/>
                <w:lang w:eastAsia="pt-BR"/>
              </w:rPr>
            </w:pPr>
            <w:r w:rsidRPr="004C3CA2">
              <w:rPr>
                <w:rFonts w:eastAsia="Times New Roman"/>
                <w:sz w:val="18"/>
                <w:szCs w:val="18"/>
                <w:lang w:eastAsia="pt-BR"/>
              </w:rPr>
              <w:t>3,59</w:t>
            </w:r>
          </w:p>
        </w:tc>
        <w:tc>
          <w:tcPr>
            <w:tcW w:w="1702" w:type="dxa"/>
            <w:tcBorders>
              <w:top w:val="single" w:sz="4" w:space="0" w:color="auto"/>
              <w:left w:val="single" w:sz="4" w:space="0" w:color="auto"/>
              <w:bottom w:val="single" w:sz="4" w:space="0" w:color="auto"/>
              <w:right w:val="single" w:sz="4" w:space="0" w:color="auto"/>
            </w:tcBorders>
            <w:vAlign w:val="center"/>
          </w:tcPr>
          <w:p w:rsidR="00C006AB" w:rsidRPr="004C3CA2" w:rsidRDefault="00C006AB" w:rsidP="00C006AB">
            <w:pPr>
              <w:overflowPunct w:val="0"/>
              <w:adjustRightInd w:val="0"/>
              <w:jc w:val="center"/>
              <w:textAlignment w:val="baseline"/>
              <w:rPr>
                <w:rFonts w:eastAsia="Times New Roman"/>
                <w:sz w:val="18"/>
                <w:szCs w:val="18"/>
                <w:lang w:eastAsia="pt-BR"/>
              </w:rPr>
            </w:pPr>
          </w:p>
        </w:tc>
      </w:tr>
      <w:tr w:rsidR="00C006AB" w:rsidRPr="004C3CA2" w:rsidTr="00790AC1">
        <w:trPr>
          <w:cantSplit/>
          <w:trHeight w:val="583"/>
        </w:trPr>
        <w:tc>
          <w:tcPr>
            <w:tcW w:w="698" w:type="dxa"/>
            <w:tcBorders>
              <w:top w:val="single" w:sz="4" w:space="0" w:color="auto"/>
              <w:left w:val="single" w:sz="4" w:space="0" w:color="auto"/>
              <w:bottom w:val="single" w:sz="4" w:space="0" w:color="auto"/>
              <w:right w:val="single" w:sz="4" w:space="0" w:color="auto"/>
            </w:tcBorders>
            <w:vAlign w:val="center"/>
          </w:tcPr>
          <w:p w:rsidR="00C006AB" w:rsidRPr="004C3CA2" w:rsidRDefault="00C006AB" w:rsidP="00C006AB">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4</w:t>
            </w:r>
          </w:p>
        </w:tc>
        <w:tc>
          <w:tcPr>
            <w:tcW w:w="1004" w:type="dxa"/>
            <w:tcBorders>
              <w:top w:val="single" w:sz="4" w:space="0" w:color="auto"/>
              <w:left w:val="single" w:sz="4" w:space="0" w:color="auto"/>
              <w:bottom w:val="single" w:sz="4" w:space="0" w:color="auto"/>
              <w:right w:val="single" w:sz="4" w:space="0" w:color="auto"/>
            </w:tcBorders>
            <w:vAlign w:val="center"/>
          </w:tcPr>
          <w:p w:rsidR="00C006AB" w:rsidRPr="004C3CA2" w:rsidRDefault="00C006AB" w:rsidP="00C006AB">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1956</w:t>
            </w:r>
          </w:p>
        </w:tc>
        <w:tc>
          <w:tcPr>
            <w:tcW w:w="8221" w:type="dxa"/>
            <w:gridSpan w:val="2"/>
            <w:tcBorders>
              <w:top w:val="single" w:sz="4" w:space="0" w:color="auto"/>
              <w:left w:val="single" w:sz="4" w:space="0" w:color="auto"/>
              <w:bottom w:val="single" w:sz="4" w:space="0" w:color="auto"/>
              <w:right w:val="single" w:sz="4" w:space="0" w:color="auto"/>
            </w:tcBorders>
          </w:tcPr>
          <w:p w:rsidR="00C006AB" w:rsidRPr="004C3CA2" w:rsidRDefault="00C006AB" w:rsidP="00C006AB">
            <w:pPr>
              <w:overflowPunct w:val="0"/>
              <w:adjustRightInd w:val="0"/>
              <w:jc w:val="both"/>
              <w:textAlignment w:val="baseline"/>
              <w:rPr>
                <w:rFonts w:eastAsia="Times New Roman"/>
                <w:noProof/>
                <w:sz w:val="18"/>
                <w:szCs w:val="18"/>
                <w:lang w:val="pt-BR" w:eastAsia="pt-BR"/>
              </w:rPr>
            </w:pPr>
            <w:r w:rsidRPr="004C3CA2">
              <w:rPr>
                <w:rFonts w:eastAsia="Times New Roman"/>
                <w:noProof/>
                <w:sz w:val="18"/>
                <w:szCs w:val="18"/>
                <w:lang w:val="pt-BR" w:eastAsia="pt-BR"/>
              </w:rPr>
              <w:t>COUVE FLOR - INTACTA COM TODAS AS PARTES COMESTÍVEIS APROVEITÁVEIS (ASPECTO, COR E SABOR CARACTERÍSTICOS) ENTREGA DIÁRIA</w:t>
            </w:r>
          </w:p>
        </w:tc>
        <w:tc>
          <w:tcPr>
            <w:tcW w:w="992" w:type="dxa"/>
            <w:tcBorders>
              <w:top w:val="single" w:sz="4" w:space="0" w:color="auto"/>
              <w:left w:val="single" w:sz="4" w:space="0" w:color="auto"/>
              <w:bottom w:val="single" w:sz="4" w:space="0" w:color="auto"/>
              <w:right w:val="single" w:sz="4" w:space="0" w:color="auto"/>
            </w:tcBorders>
            <w:vAlign w:val="center"/>
          </w:tcPr>
          <w:p w:rsidR="00C006AB" w:rsidRPr="004C3CA2" w:rsidRDefault="00C006AB" w:rsidP="00C006AB">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KG</w:t>
            </w:r>
          </w:p>
        </w:tc>
        <w:tc>
          <w:tcPr>
            <w:tcW w:w="993" w:type="dxa"/>
            <w:tcBorders>
              <w:top w:val="single" w:sz="4" w:space="0" w:color="auto"/>
              <w:left w:val="single" w:sz="4" w:space="0" w:color="auto"/>
              <w:bottom w:val="single" w:sz="4" w:space="0" w:color="auto"/>
              <w:right w:val="single" w:sz="4" w:space="0" w:color="auto"/>
            </w:tcBorders>
            <w:vAlign w:val="center"/>
          </w:tcPr>
          <w:p w:rsidR="00C006AB" w:rsidRPr="004C3CA2" w:rsidRDefault="00C006AB" w:rsidP="00C006AB">
            <w:pPr>
              <w:overflowPunct w:val="0"/>
              <w:adjustRightInd w:val="0"/>
              <w:jc w:val="center"/>
              <w:textAlignment w:val="baseline"/>
              <w:rPr>
                <w:rFonts w:eastAsia="Times New Roman"/>
                <w:noProof/>
                <w:sz w:val="18"/>
                <w:szCs w:val="18"/>
                <w:lang w:eastAsia="pt-BR"/>
              </w:rPr>
            </w:pPr>
          </w:p>
        </w:tc>
        <w:tc>
          <w:tcPr>
            <w:tcW w:w="1275" w:type="dxa"/>
            <w:tcBorders>
              <w:top w:val="single" w:sz="4" w:space="0" w:color="auto"/>
              <w:left w:val="single" w:sz="4" w:space="0" w:color="auto"/>
              <w:bottom w:val="single" w:sz="4" w:space="0" w:color="auto"/>
              <w:right w:val="single" w:sz="4" w:space="0" w:color="auto"/>
            </w:tcBorders>
            <w:vAlign w:val="center"/>
          </w:tcPr>
          <w:p w:rsidR="00C006AB" w:rsidRPr="004C3CA2" w:rsidRDefault="00C006AB" w:rsidP="00C006AB">
            <w:pPr>
              <w:overflowPunct w:val="0"/>
              <w:adjustRightInd w:val="0"/>
              <w:jc w:val="center"/>
              <w:textAlignment w:val="baseline"/>
              <w:rPr>
                <w:rFonts w:eastAsia="Times New Roman"/>
                <w:sz w:val="18"/>
                <w:szCs w:val="18"/>
                <w:lang w:eastAsia="pt-BR"/>
              </w:rPr>
            </w:pPr>
            <w:r w:rsidRPr="004C3CA2">
              <w:rPr>
                <w:rFonts w:eastAsia="Times New Roman"/>
                <w:sz w:val="18"/>
                <w:szCs w:val="18"/>
                <w:lang w:eastAsia="pt-BR"/>
              </w:rPr>
              <w:t>8,14</w:t>
            </w:r>
          </w:p>
        </w:tc>
        <w:tc>
          <w:tcPr>
            <w:tcW w:w="1702" w:type="dxa"/>
            <w:tcBorders>
              <w:top w:val="single" w:sz="4" w:space="0" w:color="auto"/>
              <w:left w:val="single" w:sz="4" w:space="0" w:color="auto"/>
              <w:bottom w:val="single" w:sz="4" w:space="0" w:color="auto"/>
              <w:right w:val="single" w:sz="4" w:space="0" w:color="auto"/>
            </w:tcBorders>
            <w:vAlign w:val="center"/>
          </w:tcPr>
          <w:p w:rsidR="00C006AB" w:rsidRPr="004C3CA2" w:rsidRDefault="00C006AB" w:rsidP="00C006AB">
            <w:pPr>
              <w:overflowPunct w:val="0"/>
              <w:adjustRightInd w:val="0"/>
              <w:jc w:val="center"/>
              <w:textAlignment w:val="baseline"/>
              <w:rPr>
                <w:rFonts w:eastAsia="Times New Roman"/>
                <w:sz w:val="18"/>
                <w:szCs w:val="18"/>
                <w:lang w:eastAsia="pt-BR"/>
              </w:rPr>
            </w:pPr>
          </w:p>
        </w:tc>
      </w:tr>
      <w:tr w:rsidR="00C006AB" w:rsidRPr="004C3CA2" w:rsidTr="00790AC1">
        <w:trPr>
          <w:cantSplit/>
          <w:trHeight w:val="583"/>
        </w:trPr>
        <w:tc>
          <w:tcPr>
            <w:tcW w:w="698" w:type="dxa"/>
            <w:tcBorders>
              <w:top w:val="single" w:sz="4" w:space="0" w:color="auto"/>
              <w:left w:val="single" w:sz="4" w:space="0" w:color="auto"/>
              <w:bottom w:val="single" w:sz="4" w:space="0" w:color="auto"/>
              <w:right w:val="single" w:sz="4" w:space="0" w:color="auto"/>
            </w:tcBorders>
            <w:vAlign w:val="center"/>
          </w:tcPr>
          <w:p w:rsidR="00C006AB" w:rsidRPr="004C3CA2" w:rsidRDefault="00C006AB" w:rsidP="00C006AB">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5</w:t>
            </w:r>
          </w:p>
        </w:tc>
        <w:tc>
          <w:tcPr>
            <w:tcW w:w="1004" w:type="dxa"/>
            <w:tcBorders>
              <w:top w:val="single" w:sz="4" w:space="0" w:color="auto"/>
              <w:left w:val="single" w:sz="4" w:space="0" w:color="auto"/>
              <w:bottom w:val="single" w:sz="4" w:space="0" w:color="auto"/>
              <w:right w:val="single" w:sz="4" w:space="0" w:color="auto"/>
            </w:tcBorders>
            <w:vAlign w:val="center"/>
          </w:tcPr>
          <w:p w:rsidR="00C006AB" w:rsidRPr="004C3CA2" w:rsidRDefault="00C006AB" w:rsidP="00C006AB">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1963</w:t>
            </w:r>
          </w:p>
        </w:tc>
        <w:tc>
          <w:tcPr>
            <w:tcW w:w="8221" w:type="dxa"/>
            <w:gridSpan w:val="2"/>
            <w:tcBorders>
              <w:top w:val="single" w:sz="4" w:space="0" w:color="auto"/>
              <w:left w:val="single" w:sz="4" w:space="0" w:color="auto"/>
              <w:bottom w:val="single" w:sz="4" w:space="0" w:color="auto"/>
              <w:right w:val="single" w:sz="4" w:space="0" w:color="auto"/>
            </w:tcBorders>
          </w:tcPr>
          <w:p w:rsidR="00C006AB" w:rsidRPr="004C3CA2" w:rsidRDefault="00C006AB" w:rsidP="00C006AB">
            <w:pPr>
              <w:overflowPunct w:val="0"/>
              <w:adjustRightInd w:val="0"/>
              <w:jc w:val="both"/>
              <w:textAlignment w:val="baseline"/>
              <w:rPr>
                <w:rFonts w:eastAsia="Times New Roman"/>
                <w:noProof/>
                <w:sz w:val="18"/>
                <w:szCs w:val="18"/>
                <w:lang w:val="pt-BR" w:eastAsia="pt-BR"/>
              </w:rPr>
            </w:pPr>
            <w:r w:rsidRPr="004C3CA2">
              <w:rPr>
                <w:rFonts w:eastAsia="Times New Roman"/>
                <w:noProof/>
                <w:sz w:val="18"/>
                <w:szCs w:val="18"/>
                <w:lang w:val="pt-BR" w:eastAsia="pt-BR"/>
              </w:rPr>
              <w:t>MARACUJÁ - INTACTO COM TODAS AS PARTES COMESTÍVEIS APROVEITÁVEIS (ASPECTO, COR E SABOR CARACTERÍSTICOS)</w:t>
            </w:r>
          </w:p>
        </w:tc>
        <w:tc>
          <w:tcPr>
            <w:tcW w:w="992" w:type="dxa"/>
            <w:tcBorders>
              <w:top w:val="single" w:sz="4" w:space="0" w:color="auto"/>
              <w:left w:val="single" w:sz="4" w:space="0" w:color="auto"/>
              <w:bottom w:val="single" w:sz="4" w:space="0" w:color="auto"/>
              <w:right w:val="single" w:sz="4" w:space="0" w:color="auto"/>
            </w:tcBorders>
            <w:vAlign w:val="center"/>
          </w:tcPr>
          <w:p w:rsidR="00C006AB" w:rsidRPr="004C3CA2" w:rsidRDefault="00C006AB" w:rsidP="00C006AB">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KG</w:t>
            </w:r>
          </w:p>
        </w:tc>
        <w:tc>
          <w:tcPr>
            <w:tcW w:w="993" w:type="dxa"/>
            <w:tcBorders>
              <w:top w:val="single" w:sz="4" w:space="0" w:color="auto"/>
              <w:left w:val="single" w:sz="4" w:space="0" w:color="auto"/>
              <w:bottom w:val="single" w:sz="4" w:space="0" w:color="auto"/>
              <w:right w:val="single" w:sz="4" w:space="0" w:color="auto"/>
            </w:tcBorders>
            <w:vAlign w:val="center"/>
          </w:tcPr>
          <w:p w:rsidR="00C006AB" w:rsidRPr="004C3CA2" w:rsidRDefault="00C006AB" w:rsidP="00C006AB">
            <w:pPr>
              <w:overflowPunct w:val="0"/>
              <w:adjustRightInd w:val="0"/>
              <w:jc w:val="center"/>
              <w:textAlignment w:val="baseline"/>
              <w:rPr>
                <w:rFonts w:eastAsia="Times New Roman"/>
                <w:noProof/>
                <w:sz w:val="18"/>
                <w:szCs w:val="18"/>
                <w:lang w:eastAsia="pt-BR"/>
              </w:rPr>
            </w:pPr>
          </w:p>
        </w:tc>
        <w:tc>
          <w:tcPr>
            <w:tcW w:w="1275" w:type="dxa"/>
            <w:tcBorders>
              <w:top w:val="single" w:sz="4" w:space="0" w:color="auto"/>
              <w:left w:val="single" w:sz="4" w:space="0" w:color="auto"/>
              <w:bottom w:val="single" w:sz="4" w:space="0" w:color="auto"/>
              <w:right w:val="single" w:sz="4" w:space="0" w:color="auto"/>
            </w:tcBorders>
            <w:vAlign w:val="center"/>
          </w:tcPr>
          <w:p w:rsidR="00C006AB" w:rsidRPr="004C3CA2" w:rsidRDefault="00C006AB" w:rsidP="00C006AB">
            <w:pPr>
              <w:overflowPunct w:val="0"/>
              <w:adjustRightInd w:val="0"/>
              <w:jc w:val="center"/>
              <w:textAlignment w:val="baseline"/>
              <w:rPr>
                <w:rFonts w:eastAsia="Times New Roman"/>
                <w:sz w:val="18"/>
                <w:szCs w:val="18"/>
                <w:lang w:eastAsia="pt-BR"/>
              </w:rPr>
            </w:pPr>
            <w:r w:rsidRPr="004C3CA2">
              <w:rPr>
                <w:rFonts w:eastAsia="Times New Roman"/>
                <w:sz w:val="18"/>
                <w:szCs w:val="18"/>
                <w:lang w:eastAsia="pt-BR"/>
              </w:rPr>
              <w:t>11,73</w:t>
            </w:r>
          </w:p>
        </w:tc>
        <w:tc>
          <w:tcPr>
            <w:tcW w:w="1702" w:type="dxa"/>
            <w:tcBorders>
              <w:top w:val="single" w:sz="4" w:space="0" w:color="auto"/>
              <w:left w:val="single" w:sz="4" w:space="0" w:color="auto"/>
              <w:bottom w:val="single" w:sz="4" w:space="0" w:color="auto"/>
              <w:right w:val="single" w:sz="4" w:space="0" w:color="auto"/>
            </w:tcBorders>
            <w:vAlign w:val="center"/>
          </w:tcPr>
          <w:p w:rsidR="00C006AB" w:rsidRPr="004C3CA2" w:rsidRDefault="00C006AB" w:rsidP="00C006AB">
            <w:pPr>
              <w:overflowPunct w:val="0"/>
              <w:adjustRightInd w:val="0"/>
              <w:jc w:val="center"/>
              <w:textAlignment w:val="baseline"/>
              <w:rPr>
                <w:rFonts w:eastAsia="Times New Roman"/>
                <w:sz w:val="18"/>
                <w:szCs w:val="18"/>
                <w:lang w:eastAsia="pt-BR"/>
              </w:rPr>
            </w:pPr>
          </w:p>
        </w:tc>
      </w:tr>
      <w:tr w:rsidR="00C006AB" w:rsidRPr="004C3CA2" w:rsidTr="00790AC1">
        <w:trPr>
          <w:cantSplit/>
          <w:trHeight w:val="583"/>
        </w:trPr>
        <w:tc>
          <w:tcPr>
            <w:tcW w:w="698" w:type="dxa"/>
            <w:tcBorders>
              <w:top w:val="single" w:sz="4" w:space="0" w:color="auto"/>
              <w:left w:val="single" w:sz="4" w:space="0" w:color="auto"/>
              <w:bottom w:val="single" w:sz="4" w:space="0" w:color="auto"/>
              <w:right w:val="single" w:sz="4" w:space="0" w:color="auto"/>
            </w:tcBorders>
            <w:vAlign w:val="center"/>
          </w:tcPr>
          <w:p w:rsidR="00C006AB" w:rsidRPr="004C3CA2" w:rsidRDefault="00C006AB" w:rsidP="00C006AB">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6</w:t>
            </w:r>
          </w:p>
        </w:tc>
        <w:tc>
          <w:tcPr>
            <w:tcW w:w="1004" w:type="dxa"/>
            <w:tcBorders>
              <w:top w:val="single" w:sz="4" w:space="0" w:color="auto"/>
              <w:left w:val="single" w:sz="4" w:space="0" w:color="auto"/>
              <w:bottom w:val="single" w:sz="4" w:space="0" w:color="auto"/>
              <w:right w:val="single" w:sz="4" w:space="0" w:color="auto"/>
            </w:tcBorders>
            <w:vAlign w:val="center"/>
          </w:tcPr>
          <w:p w:rsidR="00C006AB" w:rsidRPr="004C3CA2" w:rsidRDefault="00C006AB" w:rsidP="00C006AB">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1964</w:t>
            </w:r>
          </w:p>
        </w:tc>
        <w:tc>
          <w:tcPr>
            <w:tcW w:w="8221" w:type="dxa"/>
            <w:gridSpan w:val="2"/>
            <w:tcBorders>
              <w:top w:val="single" w:sz="4" w:space="0" w:color="auto"/>
              <w:left w:val="single" w:sz="4" w:space="0" w:color="auto"/>
              <w:bottom w:val="single" w:sz="4" w:space="0" w:color="auto"/>
              <w:right w:val="single" w:sz="4" w:space="0" w:color="auto"/>
            </w:tcBorders>
          </w:tcPr>
          <w:p w:rsidR="00C006AB" w:rsidRPr="004C3CA2" w:rsidRDefault="00C006AB" w:rsidP="00C006AB">
            <w:pPr>
              <w:overflowPunct w:val="0"/>
              <w:adjustRightInd w:val="0"/>
              <w:jc w:val="both"/>
              <w:textAlignment w:val="baseline"/>
              <w:rPr>
                <w:rFonts w:eastAsia="Times New Roman"/>
                <w:noProof/>
                <w:sz w:val="18"/>
                <w:szCs w:val="18"/>
                <w:lang w:val="pt-BR" w:eastAsia="pt-BR"/>
              </w:rPr>
            </w:pPr>
            <w:r w:rsidRPr="004C3CA2">
              <w:rPr>
                <w:rFonts w:eastAsia="Times New Roman"/>
                <w:noProof/>
                <w:sz w:val="18"/>
                <w:szCs w:val="18"/>
                <w:lang w:val="pt-BR" w:eastAsia="pt-BR"/>
              </w:rPr>
              <w:t>MELANCIA - INTACTO COM TODAS AS PARTES COMESTÍVEIS APROVEITÁVEIS (ASPECTO, COR E SABOR CARACTERÍSTICOS) ENTREGA QUANDO SOLICITADO.</w:t>
            </w:r>
          </w:p>
        </w:tc>
        <w:tc>
          <w:tcPr>
            <w:tcW w:w="992" w:type="dxa"/>
            <w:tcBorders>
              <w:top w:val="single" w:sz="4" w:space="0" w:color="auto"/>
              <w:left w:val="single" w:sz="4" w:space="0" w:color="auto"/>
              <w:bottom w:val="single" w:sz="4" w:space="0" w:color="auto"/>
              <w:right w:val="single" w:sz="4" w:space="0" w:color="auto"/>
            </w:tcBorders>
            <w:vAlign w:val="center"/>
          </w:tcPr>
          <w:p w:rsidR="00C006AB" w:rsidRPr="004C3CA2" w:rsidRDefault="00C006AB" w:rsidP="00C006AB">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KG</w:t>
            </w:r>
          </w:p>
        </w:tc>
        <w:tc>
          <w:tcPr>
            <w:tcW w:w="993" w:type="dxa"/>
            <w:tcBorders>
              <w:top w:val="single" w:sz="4" w:space="0" w:color="auto"/>
              <w:left w:val="single" w:sz="4" w:space="0" w:color="auto"/>
              <w:bottom w:val="single" w:sz="4" w:space="0" w:color="auto"/>
              <w:right w:val="single" w:sz="4" w:space="0" w:color="auto"/>
            </w:tcBorders>
            <w:vAlign w:val="center"/>
          </w:tcPr>
          <w:p w:rsidR="00C006AB" w:rsidRPr="004C3CA2" w:rsidRDefault="00C006AB" w:rsidP="00C006AB">
            <w:pPr>
              <w:overflowPunct w:val="0"/>
              <w:adjustRightInd w:val="0"/>
              <w:jc w:val="center"/>
              <w:textAlignment w:val="baseline"/>
              <w:rPr>
                <w:rFonts w:eastAsia="Times New Roman"/>
                <w:noProof/>
                <w:sz w:val="18"/>
                <w:szCs w:val="18"/>
                <w:lang w:eastAsia="pt-BR"/>
              </w:rPr>
            </w:pPr>
          </w:p>
        </w:tc>
        <w:tc>
          <w:tcPr>
            <w:tcW w:w="1275" w:type="dxa"/>
            <w:tcBorders>
              <w:top w:val="single" w:sz="4" w:space="0" w:color="auto"/>
              <w:left w:val="single" w:sz="4" w:space="0" w:color="auto"/>
              <w:bottom w:val="single" w:sz="4" w:space="0" w:color="auto"/>
              <w:right w:val="single" w:sz="4" w:space="0" w:color="auto"/>
            </w:tcBorders>
            <w:vAlign w:val="center"/>
          </w:tcPr>
          <w:p w:rsidR="00C006AB" w:rsidRPr="004C3CA2" w:rsidRDefault="00C006AB" w:rsidP="00C006AB">
            <w:pPr>
              <w:overflowPunct w:val="0"/>
              <w:adjustRightInd w:val="0"/>
              <w:jc w:val="center"/>
              <w:textAlignment w:val="baseline"/>
              <w:rPr>
                <w:rFonts w:eastAsia="Times New Roman"/>
                <w:sz w:val="18"/>
                <w:szCs w:val="18"/>
                <w:lang w:eastAsia="pt-BR"/>
              </w:rPr>
            </w:pPr>
            <w:r w:rsidRPr="004C3CA2">
              <w:rPr>
                <w:rFonts w:eastAsia="Times New Roman"/>
                <w:sz w:val="18"/>
                <w:szCs w:val="18"/>
                <w:lang w:eastAsia="pt-BR"/>
              </w:rPr>
              <w:t>2,64</w:t>
            </w:r>
          </w:p>
        </w:tc>
        <w:tc>
          <w:tcPr>
            <w:tcW w:w="1702" w:type="dxa"/>
            <w:tcBorders>
              <w:top w:val="single" w:sz="4" w:space="0" w:color="auto"/>
              <w:left w:val="single" w:sz="4" w:space="0" w:color="auto"/>
              <w:bottom w:val="single" w:sz="4" w:space="0" w:color="auto"/>
              <w:right w:val="single" w:sz="4" w:space="0" w:color="auto"/>
            </w:tcBorders>
            <w:vAlign w:val="center"/>
          </w:tcPr>
          <w:p w:rsidR="00C006AB" w:rsidRPr="004C3CA2" w:rsidRDefault="00C006AB" w:rsidP="00C006AB">
            <w:pPr>
              <w:overflowPunct w:val="0"/>
              <w:adjustRightInd w:val="0"/>
              <w:jc w:val="center"/>
              <w:textAlignment w:val="baseline"/>
              <w:rPr>
                <w:rFonts w:eastAsia="Times New Roman"/>
                <w:sz w:val="18"/>
                <w:szCs w:val="18"/>
                <w:lang w:eastAsia="pt-BR"/>
              </w:rPr>
            </w:pPr>
          </w:p>
        </w:tc>
      </w:tr>
      <w:tr w:rsidR="00C006AB" w:rsidRPr="004C3CA2" w:rsidTr="00790AC1">
        <w:trPr>
          <w:cantSplit/>
          <w:trHeight w:val="583"/>
        </w:trPr>
        <w:tc>
          <w:tcPr>
            <w:tcW w:w="698" w:type="dxa"/>
            <w:tcBorders>
              <w:top w:val="single" w:sz="4" w:space="0" w:color="auto"/>
              <w:left w:val="single" w:sz="4" w:space="0" w:color="auto"/>
              <w:bottom w:val="single" w:sz="4" w:space="0" w:color="auto"/>
              <w:right w:val="single" w:sz="4" w:space="0" w:color="auto"/>
            </w:tcBorders>
            <w:vAlign w:val="center"/>
          </w:tcPr>
          <w:p w:rsidR="00C006AB" w:rsidRPr="004C3CA2" w:rsidRDefault="00C006AB" w:rsidP="00C006AB">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7</w:t>
            </w:r>
          </w:p>
        </w:tc>
        <w:tc>
          <w:tcPr>
            <w:tcW w:w="1004" w:type="dxa"/>
            <w:tcBorders>
              <w:top w:val="single" w:sz="4" w:space="0" w:color="auto"/>
              <w:left w:val="single" w:sz="4" w:space="0" w:color="auto"/>
              <w:bottom w:val="single" w:sz="4" w:space="0" w:color="auto"/>
              <w:right w:val="single" w:sz="4" w:space="0" w:color="auto"/>
            </w:tcBorders>
            <w:vAlign w:val="center"/>
          </w:tcPr>
          <w:p w:rsidR="00C006AB" w:rsidRPr="004C3CA2" w:rsidRDefault="00C006AB" w:rsidP="00C006AB">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1965</w:t>
            </w:r>
          </w:p>
        </w:tc>
        <w:tc>
          <w:tcPr>
            <w:tcW w:w="8221" w:type="dxa"/>
            <w:gridSpan w:val="2"/>
            <w:tcBorders>
              <w:top w:val="single" w:sz="4" w:space="0" w:color="auto"/>
              <w:left w:val="single" w:sz="4" w:space="0" w:color="auto"/>
              <w:bottom w:val="single" w:sz="4" w:space="0" w:color="auto"/>
              <w:right w:val="single" w:sz="4" w:space="0" w:color="auto"/>
            </w:tcBorders>
          </w:tcPr>
          <w:p w:rsidR="00C006AB" w:rsidRPr="004C3CA2" w:rsidRDefault="00C006AB" w:rsidP="00C006AB">
            <w:pPr>
              <w:overflowPunct w:val="0"/>
              <w:adjustRightInd w:val="0"/>
              <w:jc w:val="both"/>
              <w:textAlignment w:val="baseline"/>
              <w:rPr>
                <w:rFonts w:eastAsia="Times New Roman"/>
                <w:noProof/>
                <w:sz w:val="18"/>
                <w:szCs w:val="18"/>
                <w:lang w:eastAsia="pt-BR"/>
              </w:rPr>
            </w:pPr>
            <w:r w:rsidRPr="004C3CA2">
              <w:rPr>
                <w:rFonts w:eastAsia="Times New Roman"/>
                <w:noProof/>
                <w:sz w:val="18"/>
                <w:szCs w:val="18"/>
                <w:lang w:val="pt-BR" w:eastAsia="pt-BR"/>
              </w:rPr>
              <w:t xml:space="preserve">PIMENTÃO - INTACTO COM TODAS AS PARTES COMESTÍVEIS APROVEITÁVEIS (ASPECTO, COR E SABOR CARACTERÍSTICOS). </w:t>
            </w:r>
            <w:r w:rsidRPr="004C3CA2">
              <w:rPr>
                <w:rFonts w:eastAsia="Times New Roman"/>
                <w:noProof/>
                <w:sz w:val="18"/>
                <w:szCs w:val="18"/>
                <w:lang w:eastAsia="pt-BR"/>
              </w:rPr>
              <w:t>ENTREGA DIÁRIA.</w:t>
            </w:r>
          </w:p>
        </w:tc>
        <w:tc>
          <w:tcPr>
            <w:tcW w:w="992" w:type="dxa"/>
            <w:tcBorders>
              <w:top w:val="single" w:sz="4" w:space="0" w:color="auto"/>
              <w:left w:val="single" w:sz="4" w:space="0" w:color="auto"/>
              <w:bottom w:val="single" w:sz="4" w:space="0" w:color="auto"/>
              <w:right w:val="single" w:sz="4" w:space="0" w:color="auto"/>
            </w:tcBorders>
            <w:vAlign w:val="center"/>
          </w:tcPr>
          <w:p w:rsidR="00C006AB" w:rsidRPr="004C3CA2" w:rsidRDefault="00C006AB" w:rsidP="00C006AB">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KG</w:t>
            </w:r>
          </w:p>
        </w:tc>
        <w:tc>
          <w:tcPr>
            <w:tcW w:w="993" w:type="dxa"/>
            <w:tcBorders>
              <w:top w:val="single" w:sz="4" w:space="0" w:color="auto"/>
              <w:left w:val="single" w:sz="4" w:space="0" w:color="auto"/>
              <w:bottom w:val="single" w:sz="4" w:space="0" w:color="auto"/>
              <w:right w:val="single" w:sz="4" w:space="0" w:color="auto"/>
            </w:tcBorders>
            <w:vAlign w:val="center"/>
          </w:tcPr>
          <w:p w:rsidR="00C006AB" w:rsidRPr="004C3CA2" w:rsidRDefault="00C006AB" w:rsidP="00C006AB">
            <w:pPr>
              <w:overflowPunct w:val="0"/>
              <w:adjustRightInd w:val="0"/>
              <w:jc w:val="center"/>
              <w:textAlignment w:val="baseline"/>
              <w:rPr>
                <w:rFonts w:eastAsia="Times New Roman"/>
                <w:noProof/>
                <w:sz w:val="18"/>
                <w:szCs w:val="18"/>
                <w:lang w:eastAsia="pt-BR"/>
              </w:rPr>
            </w:pPr>
          </w:p>
        </w:tc>
        <w:tc>
          <w:tcPr>
            <w:tcW w:w="1275" w:type="dxa"/>
            <w:tcBorders>
              <w:top w:val="single" w:sz="4" w:space="0" w:color="auto"/>
              <w:left w:val="single" w:sz="4" w:space="0" w:color="auto"/>
              <w:bottom w:val="single" w:sz="4" w:space="0" w:color="auto"/>
              <w:right w:val="single" w:sz="4" w:space="0" w:color="auto"/>
            </w:tcBorders>
            <w:vAlign w:val="center"/>
          </w:tcPr>
          <w:p w:rsidR="00C006AB" w:rsidRPr="004C3CA2" w:rsidRDefault="00C006AB" w:rsidP="00C006AB">
            <w:pPr>
              <w:overflowPunct w:val="0"/>
              <w:adjustRightInd w:val="0"/>
              <w:jc w:val="center"/>
              <w:textAlignment w:val="baseline"/>
              <w:rPr>
                <w:rFonts w:eastAsia="Times New Roman"/>
                <w:sz w:val="18"/>
                <w:szCs w:val="18"/>
                <w:lang w:eastAsia="pt-BR"/>
              </w:rPr>
            </w:pPr>
            <w:r w:rsidRPr="004C3CA2">
              <w:rPr>
                <w:rFonts w:eastAsia="Times New Roman"/>
                <w:sz w:val="18"/>
                <w:szCs w:val="18"/>
                <w:lang w:eastAsia="pt-BR"/>
              </w:rPr>
              <w:t>5,36</w:t>
            </w:r>
          </w:p>
        </w:tc>
        <w:tc>
          <w:tcPr>
            <w:tcW w:w="1702" w:type="dxa"/>
            <w:tcBorders>
              <w:top w:val="single" w:sz="4" w:space="0" w:color="auto"/>
              <w:left w:val="single" w:sz="4" w:space="0" w:color="auto"/>
              <w:bottom w:val="single" w:sz="4" w:space="0" w:color="auto"/>
              <w:right w:val="single" w:sz="4" w:space="0" w:color="auto"/>
            </w:tcBorders>
            <w:vAlign w:val="center"/>
          </w:tcPr>
          <w:p w:rsidR="00C006AB" w:rsidRPr="004C3CA2" w:rsidRDefault="00C006AB" w:rsidP="00C006AB">
            <w:pPr>
              <w:overflowPunct w:val="0"/>
              <w:adjustRightInd w:val="0"/>
              <w:jc w:val="center"/>
              <w:textAlignment w:val="baseline"/>
              <w:rPr>
                <w:rFonts w:eastAsia="Times New Roman"/>
                <w:sz w:val="18"/>
                <w:szCs w:val="18"/>
                <w:lang w:eastAsia="pt-BR"/>
              </w:rPr>
            </w:pPr>
          </w:p>
        </w:tc>
      </w:tr>
      <w:tr w:rsidR="00C006AB" w:rsidRPr="004C3CA2" w:rsidTr="00790AC1">
        <w:trPr>
          <w:cantSplit/>
          <w:trHeight w:val="583"/>
        </w:trPr>
        <w:tc>
          <w:tcPr>
            <w:tcW w:w="698" w:type="dxa"/>
            <w:tcBorders>
              <w:top w:val="single" w:sz="4" w:space="0" w:color="auto"/>
              <w:left w:val="single" w:sz="4" w:space="0" w:color="auto"/>
              <w:bottom w:val="single" w:sz="4" w:space="0" w:color="auto"/>
              <w:right w:val="single" w:sz="4" w:space="0" w:color="auto"/>
            </w:tcBorders>
            <w:vAlign w:val="center"/>
          </w:tcPr>
          <w:p w:rsidR="00C006AB" w:rsidRPr="004C3CA2" w:rsidRDefault="00C006AB" w:rsidP="00C006AB">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8</w:t>
            </w:r>
          </w:p>
        </w:tc>
        <w:tc>
          <w:tcPr>
            <w:tcW w:w="1004" w:type="dxa"/>
            <w:tcBorders>
              <w:top w:val="single" w:sz="4" w:space="0" w:color="auto"/>
              <w:left w:val="single" w:sz="4" w:space="0" w:color="auto"/>
              <w:bottom w:val="single" w:sz="4" w:space="0" w:color="auto"/>
              <w:right w:val="single" w:sz="4" w:space="0" w:color="auto"/>
            </w:tcBorders>
            <w:vAlign w:val="center"/>
          </w:tcPr>
          <w:p w:rsidR="00C006AB" w:rsidRPr="004C3CA2" w:rsidRDefault="00C006AB" w:rsidP="00C006AB">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1967</w:t>
            </w:r>
          </w:p>
        </w:tc>
        <w:tc>
          <w:tcPr>
            <w:tcW w:w="8221" w:type="dxa"/>
            <w:gridSpan w:val="2"/>
            <w:tcBorders>
              <w:top w:val="single" w:sz="4" w:space="0" w:color="auto"/>
              <w:left w:val="single" w:sz="4" w:space="0" w:color="auto"/>
              <w:bottom w:val="single" w:sz="4" w:space="0" w:color="auto"/>
              <w:right w:val="single" w:sz="4" w:space="0" w:color="auto"/>
            </w:tcBorders>
          </w:tcPr>
          <w:p w:rsidR="00C006AB" w:rsidRPr="004C3CA2" w:rsidRDefault="00C006AB" w:rsidP="00C006AB">
            <w:pPr>
              <w:overflowPunct w:val="0"/>
              <w:adjustRightInd w:val="0"/>
              <w:jc w:val="both"/>
              <w:textAlignment w:val="baseline"/>
              <w:rPr>
                <w:rFonts w:eastAsia="Times New Roman"/>
                <w:noProof/>
                <w:sz w:val="18"/>
                <w:szCs w:val="18"/>
                <w:lang w:val="pt-BR" w:eastAsia="pt-BR"/>
              </w:rPr>
            </w:pPr>
            <w:r w:rsidRPr="004C3CA2">
              <w:rPr>
                <w:rFonts w:eastAsia="Times New Roman"/>
                <w:noProof/>
                <w:sz w:val="18"/>
                <w:szCs w:val="18"/>
                <w:lang w:val="pt-BR" w:eastAsia="pt-BR"/>
              </w:rPr>
              <w:t>TOMATE -  INTACTO COM TODAS AS PARTES COMESTÍVEIS APROVEITÁVEIS (ASPECTO, COR E SABOR CARACTERÍSTICOS).</w:t>
            </w:r>
          </w:p>
        </w:tc>
        <w:tc>
          <w:tcPr>
            <w:tcW w:w="992" w:type="dxa"/>
            <w:tcBorders>
              <w:top w:val="single" w:sz="4" w:space="0" w:color="auto"/>
              <w:left w:val="single" w:sz="4" w:space="0" w:color="auto"/>
              <w:bottom w:val="single" w:sz="4" w:space="0" w:color="auto"/>
              <w:right w:val="single" w:sz="4" w:space="0" w:color="auto"/>
            </w:tcBorders>
            <w:vAlign w:val="center"/>
          </w:tcPr>
          <w:p w:rsidR="00C006AB" w:rsidRPr="004C3CA2" w:rsidRDefault="00C006AB" w:rsidP="00C006AB">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KG</w:t>
            </w:r>
          </w:p>
        </w:tc>
        <w:tc>
          <w:tcPr>
            <w:tcW w:w="993" w:type="dxa"/>
            <w:tcBorders>
              <w:top w:val="single" w:sz="4" w:space="0" w:color="auto"/>
              <w:left w:val="single" w:sz="4" w:space="0" w:color="auto"/>
              <w:bottom w:val="single" w:sz="4" w:space="0" w:color="auto"/>
              <w:right w:val="single" w:sz="4" w:space="0" w:color="auto"/>
            </w:tcBorders>
            <w:vAlign w:val="center"/>
          </w:tcPr>
          <w:p w:rsidR="00C006AB" w:rsidRPr="004C3CA2" w:rsidRDefault="00C006AB" w:rsidP="00C006AB">
            <w:pPr>
              <w:overflowPunct w:val="0"/>
              <w:adjustRightInd w:val="0"/>
              <w:jc w:val="center"/>
              <w:textAlignment w:val="baseline"/>
              <w:rPr>
                <w:rFonts w:eastAsia="Times New Roman"/>
                <w:noProof/>
                <w:sz w:val="18"/>
                <w:szCs w:val="18"/>
                <w:lang w:eastAsia="pt-BR"/>
              </w:rPr>
            </w:pPr>
          </w:p>
        </w:tc>
        <w:tc>
          <w:tcPr>
            <w:tcW w:w="1275" w:type="dxa"/>
            <w:tcBorders>
              <w:top w:val="single" w:sz="4" w:space="0" w:color="auto"/>
              <w:left w:val="single" w:sz="4" w:space="0" w:color="auto"/>
              <w:bottom w:val="single" w:sz="4" w:space="0" w:color="auto"/>
              <w:right w:val="single" w:sz="4" w:space="0" w:color="auto"/>
            </w:tcBorders>
            <w:vAlign w:val="center"/>
          </w:tcPr>
          <w:p w:rsidR="00C006AB" w:rsidRPr="004C3CA2" w:rsidRDefault="00C006AB" w:rsidP="00C006AB">
            <w:pPr>
              <w:overflowPunct w:val="0"/>
              <w:adjustRightInd w:val="0"/>
              <w:jc w:val="center"/>
              <w:textAlignment w:val="baseline"/>
              <w:rPr>
                <w:rFonts w:eastAsia="Times New Roman"/>
                <w:sz w:val="18"/>
                <w:szCs w:val="18"/>
                <w:lang w:eastAsia="pt-BR"/>
              </w:rPr>
            </w:pPr>
            <w:r w:rsidRPr="004C3CA2">
              <w:rPr>
                <w:rFonts w:eastAsia="Times New Roman"/>
                <w:sz w:val="18"/>
                <w:szCs w:val="18"/>
                <w:lang w:eastAsia="pt-BR"/>
              </w:rPr>
              <w:t>6,04</w:t>
            </w:r>
          </w:p>
        </w:tc>
        <w:tc>
          <w:tcPr>
            <w:tcW w:w="1702" w:type="dxa"/>
            <w:tcBorders>
              <w:top w:val="single" w:sz="4" w:space="0" w:color="auto"/>
              <w:left w:val="single" w:sz="4" w:space="0" w:color="auto"/>
              <w:bottom w:val="single" w:sz="4" w:space="0" w:color="auto"/>
              <w:right w:val="single" w:sz="4" w:space="0" w:color="auto"/>
            </w:tcBorders>
            <w:vAlign w:val="center"/>
          </w:tcPr>
          <w:p w:rsidR="00C006AB" w:rsidRPr="004C3CA2" w:rsidRDefault="00C006AB" w:rsidP="00C006AB">
            <w:pPr>
              <w:overflowPunct w:val="0"/>
              <w:adjustRightInd w:val="0"/>
              <w:jc w:val="center"/>
              <w:textAlignment w:val="baseline"/>
              <w:rPr>
                <w:rFonts w:eastAsia="Times New Roman"/>
                <w:sz w:val="18"/>
                <w:szCs w:val="18"/>
                <w:lang w:eastAsia="pt-BR"/>
              </w:rPr>
            </w:pPr>
          </w:p>
        </w:tc>
      </w:tr>
      <w:tr w:rsidR="00C006AB" w:rsidRPr="004C3CA2" w:rsidTr="00790AC1">
        <w:trPr>
          <w:cantSplit/>
          <w:trHeight w:val="583"/>
        </w:trPr>
        <w:tc>
          <w:tcPr>
            <w:tcW w:w="698" w:type="dxa"/>
            <w:tcBorders>
              <w:top w:val="single" w:sz="4" w:space="0" w:color="auto"/>
              <w:left w:val="single" w:sz="4" w:space="0" w:color="auto"/>
              <w:bottom w:val="single" w:sz="4" w:space="0" w:color="auto"/>
              <w:right w:val="single" w:sz="4" w:space="0" w:color="auto"/>
            </w:tcBorders>
            <w:vAlign w:val="center"/>
          </w:tcPr>
          <w:p w:rsidR="00C006AB" w:rsidRPr="004C3CA2" w:rsidRDefault="00C006AB" w:rsidP="00C006AB">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9</w:t>
            </w:r>
          </w:p>
        </w:tc>
        <w:tc>
          <w:tcPr>
            <w:tcW w:w="1004" w:type="dxa"/>
            <w:tcBorders>
              <w:top w:val="single" w:sz="4" w:space="0" w:color="auto"/>
              <w:left w:val="single" w:sz="4" w:space="0" w:color="auto"/>
              <w:bottom w:val="single" w:sz="4" w:space="0" w:color="auto"/>
              <w:right w:val="single" w:sz="4" w:space="0" w:color="auto"/>
            </w:tcBorders>
            <w:vAlign w:val="center"/>
          </w:tcPr>
          <w:p w:rsidR="00C006AB" w:rsidRPr="004C3CA2" w:rsidRDefault="00C006AB" w:rsidP="00C006AB">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1968</w:t>
            </w:r>
          </w:p>
        </w:tc>
        <w:tc>
          <w:tcPr>
            <w:tcW w:w="8221" w:type="dxa"/>
            <w:gridSpan w:val="2"/>
            <w:tcBorders>
              <w:top w:val="single" w:sz="4" w:space="0" w:color="auto"/>
              <w:left w:val="single" w:sz="4" w:space="0" w:color="auto"/>
              <w:bottom w:val="single" w:sz="4" w:space="0" w:color="auto"/>
              <w:right w:val="single" w:sz="4" w:space="0" w:color="auto"/>
            </w:tcBorders>
          </w:tcPr>
          <w:p w:rsidR="00C006AB" w:rsidRPr="004C3CA2" w:rsidRDefault="00C006AB" w:rsidP="00C006AB">
            <w:pPr>
              <w:overflowPunct w:val="0"/>
              <w:adjustRightInd w:val="0"/>
              <w:jc w:val="both"/>
              <w:textAlignment w:val="baseline"/>
              <w:rPr>
                <w:rFonts w:eastAsia="Times New Roman"/>
                <w:noProof/>
                <w:sz w:val="18"/>
                <w:szCs w:val="18"/>
                <w:lang w:val="pt-BR" w:eastAsia="pt-BR"/>
              </w:rPr>
            </w:pPr>
            <w:r w:rsidRPr="004C3CA2">
              <w:rPr>
                <w:rFonts w:eastAsia="Times New Roman"/>
                <w:noProof/>
                <w:sz w:val="18"/>
                <w:szCs w:val="18"/>
                <w:lang w:val="pt-BR" w:eastAsia="pt-BR"/>
              </w:rPr>
              <w:t>VAGEM - INTACTA COM TODAS AS PARTES COMESTÍVEIS APROVEITÁVEIS (ASPECTO, COR E SABOR CARACTERÍSTICOS) ENTREGA DIÁRIA</w:t>
            </w:r>
          </w:p>
        </w:tc>
        <w:tc>
          <w:tcPr>
            <w:tcW w:w="992" w:type="dxa"/>
            <w:tcBorders>
              <w:top w:val="single" w:sz="4" w:space="0" w:color="auto"/>
              <w:left w:val="single" w:sz="4" w:space="0" w:color="auto"/>
              <w:bottom w:val="single" w:sz="4" w:space="0" w:color="auto"/>
              <w:right w:val="single" w:sz="4" w:space="0" w:color="auto"/>
            </w:tcBorders>
            <w:vAlign w:val="center"/>
          </w:tcPr>
          <w:p w:rsidR="00C006AB" w:rsidRPr="004C3CA2" w:rsidRDefault="00C006AB" w:rsidP="00C006AB">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KG</w:t>
            </w:r>
          </w:p>
        </w:tc>
        <w:tc>
          <w:tcPr>
            <w:tcW w:w="993" w:type="dxa"/>
            <w:tcBorders>
              <w:top w:val="single" w:sz="4" w:space="0" w:color="auto"/>
              <w:left w:val="single" w:sz="4" w:space="0" w:color="auto"/>
              <w:bottom w:val="single" w:sz="4" w:space="0" w:color="auto"/>
              <w:right w:val="single" w:sz="4" w:space="0" w:color="auto"/>
            </w:tcBorders>
            <w:vAlign w:val="center"/>
          </w:tcPr>
          <w:p w:rsidR="00C006AB" w:rsidRPr="004C3CA2" w:rsidRDefault="00C006AB" w:rsidP="00C006AB">
            <w:pPr>
              <w:overflowPunct w:val="0"/>
              <w:adjustRightInd w:val="0"/>
              <w:jc w:val="center"/>
              <w:textAlignment w:val="baseline"/>
              <w:rPr>
                <w:rFonts w:eastAsia="Times New Roman"/>
                <w:noProof/>
                <w:sz w:val="18"/>
                <w:szCs w:val="18"/>
                <w:lang w:eastAsia="pt-BR"/>
              </w:rPr>
            </w:pPr>
          </w:p>
        </w:tc>
        <w:tc>
          <w:tcPr>
            <w:tcW w:w="1275" w:type="dxa"/>
            <w:tcBorders>
              <w:top w:val="single" w:sz="4" w:space="0" w:color="auto"/>
              <w:left w:val="single" w:sz="4" w:space="0" w:color="auto"/>
              <w:bottom w:val="single" w:sz="4" w:space="0" w:color="auto"/>
              <w:right w:val="single" w:sz="4" w:space="0" w:color="auto"/>
            </w:tcBorders>
            <w:vAlign w:val="center"/>
          </w:tcPr>
          <w:p w:rsidR="00C006AB" w:rsidRPr="004C3CA2" w:rsidRDefault="00C006AB" w:rsidP="00C006AB">
            <w:pPr>
              <w:overflowPunct w:val="0"/>
              <w:adjustRightInd w:val="0"/>
              <w:jc w:val="center"/>
              <w:textAlignment w:val="baseline"/>
              <w:rPr>
                <w:rFonts w:eastAsia="Times New Roman"/>
                <w:sz w:val="18"/>
                <w:szCs w:val="18"/>
                <w:lang w:eastAsia="pt-BR"/>
              </w:rPr>
            </w:pPr>
            <w:r w:rsidRPr="004C3CA2">
              <w:rPr>
                <w:rFonts w:eastAsia="Times New Roman"/>
                <w:sz w:val="18"/>
                <w:szCs w:val="18"/>
                <w:lang w:eastAsia="pt-BR"/>
              </w:rPr>
              <w:t>9,49</w:t>
            </w:r>
          </w:p>
        </w:tc>
        <w:tc>
          <w:tcPr>
            <w:tcW w:w="1702" w:type="dxa"/>
            <w:tcBorders>
              <w:top w:val="single" w:sz="4" w:space="0" w:color="auto"/>
              <w:left w:val="single" w:sz="4" w:space="0" w:color="auto"/>
              <w:bottom w:val="single" w:sz="4" w:space="0" w:color="auto"/>
              <w:right w:val="single" w:sz="4" w:space="0" w:color="auto"/>
            </w:tcBorders>
            <w:vAlign w:val="center"/>
          </w:tcPr>
          <w:p w:rsidR="00C006AB" w:rsidRPr="004C3CA2" w:rsidRDefault="00C006AB" w:rsidP="00C006AB">
            <w:pPr>
              <w:overflowPunct w:val="0"/>
              <w:adjustRightInd w:val="0"/>
              <w:jc w:val="center"/>
              <w:textAlignment w:val="baseline"/>
              <w:rPr>
                <w:rFonts w:eastAsia="Times New Roman"/>
                <w:sz w:val="18"/>
                <w:szCs w:val="18"/>
                <w:lang w:eastAsia="pt-BR"/>
              </w:rPr>
            </w:pPr>
          </w:p>
        </w:tc>
      </w:tr>
      <w:tr w:rsidR="00C006AB" w:rsidRPr="004C3CA2" w:rsidTr="00790AC1">
        <w:trPr>
          <w:cantSplit/>
          <w:trHeight w:val="583"/>
        </w:trPr>
        <w:tc>
          <w:tcPr>
            <w:tcW w:w="698" w:type="dxa"/>
            <w:tcBorders>
              <w:top w:val="single" w:sz="4" w:space="0" w:color="auto"/>
              <w:left w:val="single" w:sz="4" w:space="0" w:color="auto"/>
              <w:bottom w:val="single" w:sz="4" w:space="0" w:color="auto"/>
              <w:right w:val="single" w:sz="4" w:space="0" w:color="auto"/>
            </w:tcBorders>
            <w:vAlign w:val="center"/>
          </w:tcPr>
          <w:p w:rsidR="00C006AB" w:rsidRPr="004C3CA2" w:rsidRDefault="00C006AB" w:rsidP="00C006AB">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10</w:t>
            </w:r>
          </w:p>
        </w:tc>
        <w:tc>
          <w:tcPr>
            <w:tcW w:w="1004" w:type="dxa"/>
            <w:tcBorders>
              <w:top w:val="single" w:sz="4" w:space="0" w:color="auto"/>
              <w:left w:val="single" w:sz="4" w:space="0" w:color="auto"/>
              <w:bottom w:val="single" w:sz="4" w:space="0" w:color="auto"/>
              <w:right w:val="single" w:sz="4" w:space="0" w:color="auto"/>
            </w:tcBorders>
            <w:vAlign w:val="center"/>
          </w:tcPr>
          <w:p w:rsidR="00C006AB" w:rsidRPr="004C3CA2" w:rsidRDefault="00C006AB" w:rsidP="00C006AB">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1995</w:t>
            </w:r>
          </w:p>
        </w:tc>
        <w:tc>
          <w:tcPr>
            <w:tcW w:w="8221" w:type="dxa"/>
            <w:gridSpan w:val="2"/>
            <w:tcBorders>
              <w:top w:val="single" w:sz="4" w:space="0" w:color="auto"/>
              <w:left w:val="single" w:sz="4" w:space="0" w:color="auto"/>
              <w:bottom w:val="single" w:sz="4" w:space="0" w:color="auto"/>
              <w:right w:val="single" w:sz="4" w:space="0" w:color="auto"/>
            </w:tcBorders>
          </w:tcPr>
          <w:p w:rsidR="00C006AB" w:rsidRPr="004C3CA2" w:rsidRDefault="00C006AB" w:rsidP="00C006AB">
            <w:pPr>
              <w:overflowPunct w:val="0"/>
              <w:adjustRightInd w:val="0"/>
              <w:jc w:val="both"/>
              <w:textAlignment w:val="baseline"/>
              <w:rPr>
                <w:rFonts w:eastAsia="Times New Roman"/>
                <w:noProof/>
                <w:sz w:val="18"/>
                <w:szCs w:val="18"/>
                <w:lang w:val="pt-BR" w:eastAsia="pt-BR"/>
              </w:rPr>
            </w:pPr>
            <w:r w:rsidRPr="004C3CA2">
              <w:rPr>
                <w:rFonts w:eastAsia="Times New Roman"/>
                <w:noProof/>
                <w:sz w:val="18"/>
                <w:szCs w:val="18"/>
                <w:lang w:val="pt-BR" w:eastAsia="pt-BR"/>
              </w:rPr>
              <w:t>LEITE PASTEURIZADO TIPO C RESFRIADO PACOTE DE POLIETILENO DE 01 LITRO INTACTO, PRAZO DE VALIDADE NÃO INFERIOR A TRÊS DIAS NO ATO DA ENTREGA, SABOR, COR E AROMA CARACTERÍSTICOS.</w:t>
            </w:r>
          </w:p>
        </w:tc>
        <w:tc>
          <w:tcPr>
            <w:tcW w:w="992" w:type="dxa"/>
            <w:tcBorders>
              <w:top w:val="single" w:sz="4" w:space="0" w:color="auto"/>
              <w:left w:val="single" w:sz="4" w:space="0" w:color="auto"/>
              <w:bottom w:val="single" w:sz="4" w:space="0" w:color="auto"/>
              <w:right w:val="single" w:sz="4" w:space="0" w:color="auto"/>
            </w:tcBorders>
            <w:vAlign w:val="center"/>
          </w:tcPr>
          <w:p w:rsidR="00C006AB" w:rsidRPr="004C3CA2" w:rsidRDefault="00C006AB" w:rsidP="00C006AB">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PCT</w:t>
            </w:r>
          </w:p>
        </w:tc>
        <w:tc>
          <w:tcPr>
            <w:tcW w:w="993" w:type="dxa"/>
            <w:tcBorders>
              <w:top w:val="single" w:sz="4" w:space="0" w:color="auto"/>
              <w:left w:val="single" w:sz="4" w:space="0" w:color="auto"/>
              <w:bottom w:val="single" w:sz="4" w:space="0" w:color="auto"/>
              <w:right w:val="single" w:sz="4" w:space="0" w:color="auto"/>
            </w:tcBorders>
            <w:vAlign w:val="center"/>
          </w:tcPr>
          <w:p w:rsidR="00C006AB" w:rsidRPr="004C3CA2" w:rsidRDefault="00C006AB" w:rsidP="00C006AB">
            <w:pPr>
              <w:overflowPunct w:val="0"/>
              <w:adjustRightInd w:val="0"/>
              <w:jc w:val="center"/>
              <w:textAlignment w:val="baseline"/>
              <w:rPr>
                <w:rFonts w:eastAsia="Times New Roman"/>
                <w:noProof/>
                <w:sz w:val="18"/>
                <w:szCs w:val="18"/>
                <w:lang w:eastAsia="pt-BR"/>
              </w:rPr>
            </w:pPr>
          </w:p>
        </w:tc>
        <w:tc>
          <w:tcPr>
            <w:tcW w:w="1275" w:type="dxa"/>
            <w:tcBorders>
              <w:top w:val="single" w:sz="4" w:space="0" w:color="auto"/>
              <w:left w:val="single" w:sz="4" w:space="0" w:color="auto"/>
              <w:bottom w:val="single" w:sz="4" w:space="0" w:color="auto"/>
              <w:right w:val="single" w:sz="4" w:space="0" w:color="auto"/>
            </w:tcBorders>
            <w:vAlign w:val="center"/>
          </w:tcPr>
          <w:p w:rsidR="00C006AB" w:rsidRPr="004C3CA2" w:rsidRDefault="00C006AB" w:rsidP="00C006AB">
            <w:pPr>
              <w:overflowPunct w:val="0"/>
              <w:adjustRightInd w:val="0"/>
              <w:jc w:val="center"/>
              <w:textAlignment w:val="baseline"/>
              <w:rPr>
                <w:rFonts w:eastAsia="Times New Roman"/>
                <w:sz w:val="18"/>
                <w:szCs w:val="18"/>
                <w:lang w:eastAsia="pt-BR"/>
              </w:rPr>
            </w:pPr>
            <w:r w:rsidRPr="004C3CA2">
              <w:rPr>
                <w:rFonts w:eastAsia="Times New Roman"/>
                <w:sz w:val="18"/>
                <w:szCs w:val="18"/>
                <w:lang w:eastAsia="pt-BR"/>
              </w:rPr>
              <w:t>3,27</w:t>
            </w:r>
          </w:p>
        </w:tc>
        <w:tc>
          <w:tcPr>
            <w:tcW w:w="1702" w:type="dxa"/>
            <w:tcBorders>
              <w:top w:val="single" w:sz="4" w:space="0" w:color="auto"/>
              <w:left w:val="single" w:sz="4" w:space="0" w:color="auto"/>
              <w:bottom w:val="single" w:sz="4" w:space="0" w:color="auto"/>
              <w:right w:val="single" w:sz="4" w:space="0" w:color="auto"/>
            </w:tcBorders>
            <w:vAlign w:val="center"/>
          </w:tcPr>
          <w:p w:rsidR="00C006AB" w:rsidRPr="004C3CA2" w:rsidRDefault="00C006AB" w:rsidP="00C006AB">
            <w:pPr>
              <w:overflowPunct w:val="0"/>
              <w:adjustRightInd w:val="0"/>
              <w:jc w:val="center"/>
              <w:textAlignment w:val="baseline"/>
              <w:rPr>
                <w:rFonts w:eastAsia="Times New Roman"/>
                <w:sz w:val="18"/>
                <w:szCs w:val="18"/>
                <w:lang w:eastAsia="pt-BR"/>
              </w:rPr>
            </w:pPr>
          </w:p>
        </w:tc>
      </w:tr>
      <w:tr w:rsidR="00C006AB" w:rsidRPr="004C3CA2" w:rsidTr="00790AC1">
        <w:trPr>
          <w:cantSplit/>
          <w:trHeight w:val="583"/>
        </w:trPr>
        <w:tc>
          <w:tcPr>
            <w:tcW w:w="698" w:type="dxa"/>
            <w:tcBorders>
              <w:top w:val="single" w:sz="4" w:space="0" w:color="auto"/>
              <w:left w:val="single" w:sz="4" w:space="0" w:color="auto"/>
              <w:bottom w:val="single" w:sz="4" w:space="0" w:color="auto"/>
              <w:right w:val="single" w:sz="4" w:space="0" w:color="auto"/>
            </w:tcBorders>
            <w:vAlign w:val="center"/>
          </w:tcPr>
          <w:p w:rsidR="00C006AB" w:rsidRPr="004C3CA2" w:rsidRDefault="00C006AB" w:rsidP="00C006AB">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lastRenderedPageBreak/>
              <w:t>11</w:t>
            </w:r>
          </w:p>
        </w:tc>
        <w:tc>
          <w:tcPr>
            <w:tcW w:w="1004" w:type="dxa"/>
            <w:tcBorders>
              <w:top w:val="single" w:sz="4" w:space="0" w:color="auto"/>
              <w:left w:val="single" w:sz="4" w:space="0" w:color="auto"/>
              <w:bottom w:val="single" w:sz="4" w:space="0" w:color="auto"/>
              <w:right w:val="single" w:sz="4" w:space="0" w:color="auto"/>
            </w:tcBorders>
            <w:vAlign w:val="center"/>
          </w:tcPr>
          <w:p w:rsidR="00C006AB" w:rsidRPr="004C3CA2" w:rsidRDefault="00C006AB" w:rsidP="00C006AB">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2415</w:t>
            </w:r>
          </w:p>
        </w:tc>
        <w:tc>
          <w:tcPr>
            <w:tcW w:w="8221" w:type="dxa"/>
            <w:gridSpan w:val="2"/>
            <w:tcBorders>
              <w:top w:val="single" w:sz="4" w:space="0" w:color="auto"/>
              <w:left w:val="single" w:sz="4" w:space="0" w:color="auto"/>
              <w:bottom w:val="single" w:sz="4" w:space="0" w:color="auto"/>
              <w:right w:val="single" w:sz="4" w:space="0" w:color="auto"/>
            </w:tcBorders>
          </w:tcPr>
          <w:p w:rsidR="00C006AB" w:rsidRPr="004C3CA2" w:rsidRDefault="00C006AB" w:rsidP="00C006AB">
            <w:pPr>
              <w:overflowPunct w:val="0"/>
              <w:adjustRightInd w:val="0"/>
              <w:jc w:val="both"/>
              <w:textAlignment w:val="baseline"/>
              <w:rPr>
                <w:rFonts w:eastAsia="Times New Roman"/>
                <w:noProof/>
                <w:sz w:val="18"/>
                <w:szCs w:val="18"/>
                <w:lang w:val="pt-BR" w:eastAsia="pt-BR"/>
              </w:rPr>
            </w:pPr>
            <w:r w:rsidRPr="004C3CA2">
              <w:rPr>
                <w:rFonts w:eastAsia="Times New Roman"/>
                <w:noProof/>
                <w:sz w:val="18"/>
                <w:szCs w:val="18"/>
                <w:lang w:val="pt-BR" w:eastAsia="pt-BR"/>
              </w:rPr>
              <w:t>BATATA DOCE -  INTACTA COM TODAS AS PARTES COMESTÍVEIS APROVEITÁVEIS (ASPECTO, COR E SABOR CARACTERÍSTICOS), ENTREGA DIÁRIA.</w:t>
            </w:r>
          </w:p>
        </w:tc>
        <w:tc>
          <w:tcPr>
            <w:tcW w:w="992" w:type="dxa"/>
            <w:tcBorders>
              <w:top w:val="single" w:sz="4" w:space="0" w:color="auto"/>
              <w:left w:val="single" w:sz="4" w:space="0" w:color="auto"/>
              <w:bottom w:val="single" w:sz="4" w:space="0" w:color="auto"/>
              <w:right w:val="single" w:sz="4" w:space="0" w:color="auto"/>
            </w:tcBorders>
            <w:vAlign w:val="center"/>
          </w:tcPr>
          <w:p w:rsidR="00C006AB" w:rsidRPr="004C3CA2" w:rsidRDefault="00C006AB" w:rsidP="00C006AB">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KG</w:t>
            </w:r>
          </w:p>
        </w:tc>
        <w:tc>
          <w:tcPr>
            <w:tcW w:w="993" w:type="dxa"/>
            <w:tcBorders>
              <w:top w:val="single" w:sz="4" w:space="0" w:color="auto"/>
              <w:left w:val="single" w:sz="4" w:space="0" w:color="auto"/>
              <w:bottom w:val="single" w:sz="4" w:space="0" w:color="auto"/>
              <w:right w:val="single" w:sz="4" w:space="0" w:color="auto"/>
            </w:tcBorders>
            <w:vAlign w:val="center"/>
          </w:tcPr>
          <w:p w:rsidR="00C006AB" w:rsidRPr="004C3CA2" w:rsidRDefault="00C006AB" w:rsidP="00C006AB">
            <w:pPr>
              <w:overflowPunct w:val="0"/>
              <w:adjustRightInd w:val="0"/>
              <w:jc w:val="center"/>
              <w:textAlignment w:val="baseline"/>
              <w:rPr>
                <w:rFonts w:eastAsia="Times New Roman"/>
                <w:noProof/>
                <w:sz w:val="18"/>
                <w:szCs w:val="18"/>
                <w:lang w:eastAsia="pt-BR"/>
              </w:rPr>
            </w:pPr>
          </w:p>
        </w:tc>
        <w:tc>
          <w:tcPr>
            <w:tcW w:w="1275" w:type="dxa"/>
            <w:tcBorders>
              <w:top w:val="single" w:sz="4" w:space="0" w:color="auto"/>
              <w:left w:val="single" w:sz="4" w:space="0" w:color="auto"/>
              <w:bottom w:val="single" w:sz="4" w:space="0" w:color="auto"/>
              <w:right w:val="single" w:sz="4" w:space="0" w:color="auto"/>
            </w:tcBorders>
            <w:vAlign w:val="center"/>
          </w:tcPr>
          <w:p w:rsidR="00C006AB" w:rsidRPr="004C3CA2" w:rsidRDefault="00C006AB" w:rsidP="00C006AB">
            <w:pPr>
              <w:overflowPunct w:val="0"/>
              <w:adjustRightInd w:val="0"/>
              <w:jc w:val="center"/>
              <w:textAlignment w:val="baseline"/>
              <w:rPr>
                <w:rFonts w:eastAsia="Times New Roman"/>
                <w:sz w:val="18"/>
                <w:szCs w:val="18"/>
                <w:lang w:eastAsia="pt-BR"/>
              </w:rPr>
            </w:pPr>
            <w:r w:rsidRPr="004C3CA2">
              <w:rPr>
                <w:rFonts w:eastAsia="Times New Roman"/>
                <w:sz w:val="18"/>
                <w:szCs w:val="18"/>
                <w:lang w:eastAsia="pt-BR"/>
              </w:rPr>
              <w:t>4,10</w:t>
            </w:r>
          </w:p>
        </w:tc>
        <w:tc>
          <w:tcPr>
            <w:tcW w:w="1702" w:type="dxa"/>
            <w:tcBorders>
              <w:top w:val="single" w:sz="4" w:space="0" w:color="auto"/>
              <w:left w:val="single" w:sz="4" w:space="0" w:color="auto"/>
              <w:bottom w:val="single" w:sz="4" w:space="0" w:color="auto"/>
              <w:right w:val="single" w:sz="4" w:space="0" w:color="auto"/>
            </w:tcBorders>
            <w:vAlign w:val="center"/>
          </w:tcPr>
          <w:p w:rsidR="00C006AB" w:rsidRPr="004C3CA2" w:rsidRDefault="00C006AB" w:rsidP="00C006AB">
            <w:pPr>
              <w:overflowPunct w:val="0"/>
              <w:adjustRightInd w:val="0"/>
              <w:jc w:val="center"/>
              <w:textAlignment w:val="baseline"/>
              <w:rPr>
                <w:rFonts w:eastAsia="Times New Roman"/>
                <w:sz w:val="18"/>
                <w:szCs w:val="18"/>
                <w:lang w:eastAsia="pt-BR"/>
              </w:rPr>
            </w:pPr>
          </w:p>
        </w:tc>
      </w:tr>
      <w:tr w:rsidR="00C006AB" w:rsidRPr="004C3CA2" w:rsidTr="00790AC1">
        <w:trPr>
          <w:cantSplit/>
          <w:trHeight w:val="583"/>
        </w:trPr>
        <w:tc>
          <w:tcPr>
            <w:tcW w:w="698" w:type="dxa"/>
            <w:tcBorders>
              <w:top w:val="single" w:sz="4" w:space="0" w:color="auto"/>
              <w:left w:val="single" w:sz="4" w:space="0" w:color="auto"/>
              <w:bottom w:val="single" w:sz="4" w:space="0" w:color="auto"/>
              <w:right w:val="single" w:sz="4" w:space="0" w:color="auto"/>
            </w:tcBorders>
            <w:vAlign w:val="center"/>
          </w:tcPr>
          <w:p w:rsidR="00C006AB" w:rsidRPr="004C3CA2" w:rsidRDefault="00C006AB" w:rsidP="00C006AB">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12</w:t>
            </w:r>
          </w:p>
        </w:tc>
        <w:tc>
          <w:tcPr>
            <w:tcW w:w="1004" w:type="dxa"/>
            <w:tcBorders>
              <w:top w:val="single" w:sz="4" w:space="0" w:color="auto"/>
              <w:left w:val="single" w:sz="4" w:space="0" w:color="auto"/>
              <w:bottom w:val="single" w:sz="4" w:space="0" w:color="auto"/>
              <w:right w:val="single" w:sz="4" w:space="0" w:color="auto"/>
            </w:tcBorders>
            <w:vAlign w:val="center"/>
          </w:tcPr>
          <w:p w:rsidR="00C006AB" w:rsidRPr="004C3CA2" w:rsidRDefault="00C006AB" w:rsidP="00C006AB">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2457</w:t>
            </w:r>
          </w:p>
        </w:tc>
        <w:tc>
          <w:tcPr>
            <w:tcW w:w="8221" w:type="dxa"/>
            <w:gridSpan w:val="2"/>
            <w:tcBorders>
              <w:top w:val="single" w:sz="4" w:space="0" w:color="auto"/>
              <w:left w:val="single" w:sz="4" w:space="0" w:color="auto"/>
              <w:bottom w:val="single" w:sz="4" w:space="0" w:color="auto"/>
              <w:right w:val="single" w:sz="4" w:space="0" w:color="auto"/>
            </w:tcBorders>
          </w:tcPr>
          <w:p w:rsidR="00C006AB" w:rsidRPr="004C3CA2" w:rsidRDefault="00C006AB" w:rsidP="00C006AB">
            <w:pPr>
              <w:overflowPunct w:val="0"/>
              <w:adjustRightInd w:val="0"/>
              <w:jc w:val="both"/>
              <w:textAlignment w:val="baseline"/>
              <w:rPr>
                <w:rFonts w:eastAsia="Times New Roman"/>
                <w:noProof/>
                <w:sz w:val="18"/>
                <w:szCs w:val="18"/>
                <w:lang w:val="pt-BR" w:eastAsia="pt-BR"/>
              </w:rPr>
            </w:pPr>
            <w:r w:rsidRPr="004C3CA2">
              <w:rPr>
                <w:rFonts w:eastAsia="Times New Roman"/>
                <w:noProof/>
                <w:sz w:val="18"/>
                <w:szCs w:val="18"/>
                <w:lang w:val="pt-BR" w:eastAsia="pt-BR"/>
              </w:rPr>
              <w:t>QUIABO - INTACTO COM TODAS AS PARTES COMESTÍVEIS APROVEITÁVEIS (ASPECTO, COR E SABOR CARACTERÍSTICOS) ENTREGA DIÁRIA</w:t>
            </w:r>
          </w:p>
        </w:tc>
        <w:tc>
          <w:tcPr>
            <w:tcW w:w="992" w:type="dxa"/>
            <w:tcBorders>
              <w:top w:val="single" w:sz="4" w:space="0" w:color="auto"/>
              <w:left w:val="single" w:sz="4" w:space="0" w:color="auto"/>
              <w:bottom w:val="single" w:sz="4" w:space="0" w:color="auto"/>
              <w:right w:val="single" w:sz="4" w:space="0" w:color="auto"/>
            </w:tcBorders>
            <w:vAlign w:val="center"/>
          </w:tcPr>
          <w:p w:rsidR="00C006AB" w:rsidRPr="004C3CA2" w:rsidRDefault="00C006AB" w:rsidP="00C006AB">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KG</w:t>
            </w:r>
          </w:p>
        </w:tc>
        <w:tc>
          <w:tcPr>
            <w:tcW w:w="993" w:type="dxa"/>
            <w:tcBorders>
              <w:top w:val="single" w:sz="4" w:space="0" w:color="auto"/>
              <w:left w:val="single" w:sz="4" w:space="0" w:color="auto"/>
              <w:bottom w:val="single" w:sz="4" w:space="0" w:color="auto"/>
              <w:right w:val="single" w:sz="4" w:space="0" w:color="auto"/>
            </w:tcBorders>
            <w:vAlign w:val="center"/>
          </w:tcPr>
          <w:p w:rsidR="00C006AB" w:rsidRPr="004C3CA2" w:rsidRDefault="00C006AB" w:rsidP="00C006AB">
            <w:pPr>
              <w:overflowPunct w:val="0"/>
              <w:adjustRightInd w:val="0"/>
              <w:jc w:val="center"/>
              <w:textAlignment w:val="baseline"/>
              <w:rPr>
                <w:rFonts w:eastAsia="Times New Roman"/>
                <w:noProof/>
                <w:sz w:val="18"/>
                <w:szCs w:val="18"/>
                <w:lang w:eastAsia="pt-BR"/>
              </w:rPr>
            </w:pPr>
          </w:p>
        </w:tc>
        <w:tc>
          <w:tcPr>
            <w:tcW w:w="1275" w:type="dxa"/>
            <w:tcBorders>
              <w:top w:val="single" w:sz="4" w:space="0" w:color="auto"/>
              <w:left w:val="single" w:sz="4" w:space="0" w:color="auto"/>
              <w:bottom w:val="single" w:sz="4" w:space="0" w:color="auto"/>
              <w:right w:val="single" w:sz="4" w:space="0" w:color="auto"/>
            </w:tcBorders>
            <w:vAlign w:val="center"/>
          </w:tcPr>
          <w:p w:rsidR="00C006AB" w:rsidRPr="004C3CA2" w:rsidRDefault="00C006AB" w:rsidP="00C006AB">
            <w:pPr>
              <w:overflowPunct w:val="0"/>
              <w:adjustRightInd w:val="0"/>
              <w:jc w:val="center"/>
              <w:textAlignment w:val="baseline"/>
              <w:rPr>
                <w:rFonts w:eastAsia="Times New Roman"/>
                <w:sz w:val="18"/>
                <w:szCs w:val="18"/>
                <w:lang w:eastAsia="pt-BR"/>
              </w:rPr>
            </w:pPr>
            <w:r w:rsidRPr="004C3CA2">
              <w:rPr>
                <w:rFonts w:eastAsia="Times New Roman"/>
                <w:sz w:val="18"/>
                <w:szCs w:val="18"/>
                <w:lang w:eastAsia="pt-BR"/>
              </w:rPr>
              <w:t>8,02</w:t>
            </w:r>
          </w:p>
        </w:tc>
        <w:tc>
          <w:tcPr>
            <w:tcW w:w="1702" w:type="dxa"/>
            <w:tcBorders>
              <w:top w:val="single" w:sz="4" w:space="0" w:color="auto"/>
              <w:left w:val="single" w:sz="4" w:space="0" w:color="auto"/>
              <w:bottom w:val="single" w:sz="4" w:space="0" w:color="auto"/>
              <w:right w:val="single" w:sz="4" w:space="0" w:color="auto"/>
            </w:tcBorders>
            <w:vAlign w:val="center"/>
          </w:tcPr>
          <w:p w:rsidR="00C006AB" w:rsidRPr="004C3CA2" w:rsidRDefault="00C006AB" w:rsidP="00C006AB">
            <w:pPr>
              <w:overflowPunct w:val="0"/>
              <w:adjustRightInd w:val="0"/>
              <w:jc w:val="center"/>
              <w:textAlignment w:val="baseline"/>
              <w:rPr>
                <w:rFonts w:eastAsia="Times New Roman"/>
                <w:sz w:val="18"/>
                <w:szCs w:val="18"/>
                <w:lang w:eastAsia="pt-BR"/>
              </w:rPr>
            </w:pPr>
          </w:p>
        </w:tc>
      </w:tr>
      <w:tr w:rsidR="00C006AB" w:rsidRPr="004C3CA2" w:rsidTr="00790AC1">
        <w:trPr>
          <w:cantSplit/>
          <w:trHeight w:val="583"/>
        </w:trPr>
        <w:tc>
          <w:tcPr>
            <w:tcW w:w="698" w:type="dxa"/>
            <w:tcBorders>
              <w:top w:val="single" w:sz="4" w:space="0" w:color="auto"/>
              <w:left w:val="single" w:sz="4" w:space="0" w:color="auto"/>
              <w:bottom w:val="single" w:sz="4" w:space="0" w:color="auto"/>
              <w:right w:val="single" w:sz="4" w:space="0" w:color="auto"/>
            </w:tcBorders>
            <w:vAlign w:val="center"/>
          </w:tcPr>
          <w:p w:rsidR="00C006AB" w:rsidRPr="004C3CA2" w:rsidRDefault="00C006AB" w:rsidP="00C006AB">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13</w:t>
            </w:r>
          </w:p>
        </w:tc>
        <w:tc>
          <w:tcPr>
            <w:tcW w:w="1004" w:type="dxa"/>
            <w:tcBorders>
              <w:top w:val="single" w:sz="4" w:space="0" w:color="auto"/>
              <w:left w:val="single" w:sz="4" w:space="0" w:color="auto"/>
              <w:bottom w:val="single" w:sz="4" w:space="0" w:color="auto"/>
              <w:right w:val="single" w:sz="4" w:space="0" w:color="auto"/>
            </w:tcBorders>
            <w:vAlign w:val="center"/>
          </w:tcPr>
          <w:p w:rsidR="00C006AB" w:rsidRPr="004C3CA2" w:rsidRDefault="00C006AB" w:rsidP="00C006AB">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2458</w:t>
            </w:r>
          </w:p>
        </w:tc>
        <w:tc>
          <w:tcPr>
            <w:tcW w:w="8221" w:type="dxa"/>
            <w:gridSpan w:val="2"/>
            <w:tcBorders>
              <w:top w:val="single" w:sz="4" w:space="0" w:color="auto"/>
              <w:left w:val="single" w:sz="4" w:space="0" w:color="auto"/>
              <w:bottom w:val="single" w:sz="4" w:space="0" w:color="auto"/>
              <w:right w:val="single" w:sz="4" w:space="0" w:color="auto"/>
            </w:tcBorders>
          </w:tcPr>
          <w:p w:rsidR="00C006AB" w:rsidRPr="004C3CA2" w:rsidRDefault="00C006AB" w:rsidP="00C006AB">
            <w:pPr>
              <w:overflowPunct w:val="0"/>
              <w:adjustRightInd w:val="0"/>
              <w:jc w:val="both"/>
              <w:textAlignment w:val="baseline"/>
              <w:rPr>
                <w:rFonts w:eastAsia="Times New Roman"/>
                <w:noProof/>
                <w:sz w:val="18"/>
                <w:szCs w:val="18"/>
                <w:lang w:val="pt-BR" w:eastAsia="pt-BR"/>
              </w:rPr>
            </w:pPr>
            <w:r w:rsidRPr="004C3CA2">
              <w:rPr>
                <w:rFonts w:eastAsia="Times New Roman"/>
                <w:noProof/>
                <w:sz w:val="18"/>
                <w:szCs w:val="18"/>
                <w:lang w:val="pt-BR" w:eastAsia="pt-BR"/>
              </w:rPr>
              <w:t>REPOLHO - INTACTO COM TODAS AS PARTES COMESTÍVEIS APROVEITÁVEIS (ASPECTO, COR E SABOR CARACTERÍSTICOS).</w:t>
            </w:r>
          </w:p>
        </w:tc>
        <w:tc>
          <w:tcPr>
            <w:tcW w:w="992" w:type="dxa"/>
            <w:tcBorders>
              <w:top w:val="single" w:sz="4" w:space="0" w:color="auto"/>
              <w:left w:val="single" w:sz="4" w:space="0" w:color="auto"/>
              <w:bottom w:val="single" w:sz="4" w:space="0" w:color="auto"/>
              <w:right w:val="single" w:sz="4" w:space="0" w:color="auto"/>
            </w:tcBorders>
            <w:vAlign w:val="center"/>
          </w:tcPr>
          <w:p w:rsidR="00C006AB" w:rsidRPr="004C3CA2" w:rsidRDefault="00C006AB" w:rsidP="00C006AB">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KG</w:t>
            </w:r>
          </w:p>
        </w:tc>
        <w:tc>
          <w:tcPr>
            <w:tcW w:w="993" w:type="dxa"/>
            <w:tcBorders>
              <w:top w:val="single" w:sz="4" w:space="0" w:color="auto"/>
              <w:left w:val="single" w:sz="4" w:space="0" w:color="auto"/>
              <w:bottom w:val="single" w:sz="4" w:space="0" w:color="auto"/>
              <w:right w:val="single" w:sz="4" w:space="0" w:color="auto"/>
            </w:tcBorders>
            <w:vAlign w:val="center"/>
          </w:tcPr>
          <w:p w:rsidR="00C006AB" w:rsidRPr="004C3CA2" w:rsidRDefault="00C006AB" w:rsidP="00C006AB">
            <w:pPr>
              <w:overflowPunct w:val="0"/>
              <w:adjustRightInd w:val="0"/>
              <w:jc w:val="center"/>
              <w:textAlignment w:val="baseline"/>
              <w:rPr>
                <w:rFonts w:eastAsia="Times New Roman"/>
                <w:noProof/>
                <w:sz w:val="18"/>
                <w:szCs w:val="18"/>
                <w:lang w:eastAsia="pt-BR"/>
              </w:rPr>
            </w:pPr>
          </w:p>
        </w:tc>
        <w:tc>
          <w:tcPr>
            <w:tcW w:w="1275" w:type="dxa"/>
            <w:tcBorders>
              <w:top w:val="single" w:sz="4" w:space="0" w:color="auto"/>
              <w:left w:val="single" w:sz="4" w:space="0" w:color="auto"/>
              <w:bottom w:val="single" w:sz="4" w:space="0" w:color="auto"/>
              <w:right w:val="single" w:sz="4" w:space="0" w:color="auto"/>
            </w:tcBorders>
            <w:vAlign w:val="center"/>
          </w:tcPr>
          <w:p w:rsidR="00C006AB" w:rsidRPr="004C3CA2" w:rsidRDefault="00C006AB" w:rsidP="00C006AB">
            <w:pPr>
              <w:overflowPunct w:val="0"/>
              <w:adjustRightInd w:val="0"/>
              <w:jc w:val="center"/>
              <w:textAlignment w:val="baseline"/>
              <w:rPr>
                <w:rFonts w:eastAsia="Times New Roman"/>
                <w:sz w:val="18"/>
                <w:szCs w:val="18"/>
                <w:lang w:eastAsia="pt-BR"/>
              </w:rPr>
            </w:pPr>
            <w:r w:rsidRPr="004C3CA2">
              <w:rPr>
                <w:rFonts w:eastAsia="Times New Roman"/>
                <w:sz w:val="18"/>
                <w:szCs w:val="18"/>
                <w:lang w:eastAsia="pt-BR"/>
              </w:rPr>
              <w:t>3,34</w:t>
            </w:r>
          </w:p>
        </w:tc>
        <w:tc>
          <w:tcPr>
            <w:tcW w:w="1702" w:type="dxa"/>
            <w:tcBorders>
              <w:top w:val="single" w:sz="4" w:space="0" w:color="auto"/>
              <w:left w:val="single" w:sz="4" w:space="0" w:color="auto"/>
              <w:bottom w:val="single" w:sz="4" w:space="0" w:color="auto"/>
              <w:right w:val="single" w:sz="4" w:space="0" w:color="auto"/>
            </w:tcBorders>
            <w:vAlign w:val="center"/>
          </w:tcPr>
          <w:p w:rsidR="00C006AB" w:rsidRPr="004C3CA2" w:rsidRDefault="00C006AB" w:rsidP="00C006AB">
            <w:pPr>
              <w:overflowPunct w:val="0"/>
              <w:adjustRightInd w:val="0"/>
              <w:jc w:val="center"/>
              <w:textAlignment w:val="baseline"/>
              <w:rPr>
                <w:rFonts w:eastAsia="Times New Roman"/>
                <w:sz w:val="18"/>
                <w:szCs w:val="18"/>
                <w:lang w:eastAsia="pt-BR"/>
              </w:rPr>
            </w:pPr>
          </w:p>
        </w:tc>
      </w:tr>
      <w:tr w:rsidR="00C006AB" w:rsidRPr="004C3CA2" w:rsidTr="00790AC1">
        <w:trPr>
          <w:cantSplit/>
          <w:trHeight w:val="583"/>
        </w:trPr>
        <w:tc>
          <w:tcPr>
            <w:tcW w:w="698" w:type="dxa"/>
            <w:tcBorders>
              <w:top w:val="single" w:sz="4" w:space="0" w:color="auto"/>
              <w:left w:val="single" w:sz="4" w:space="0" w:color="auto"/>
              <w:bottom w:val="single" w:sz="4" w:space="0" w:color="auto"/>
              <w:right w:val="single" w:sz="4" w:space="0" w:color="auto"/>
            </w:tcBorders>
            <w:vAlign w:val="center"/>
          </w:tcPr>
          <w:p w:rsidR="00C006AB" w:rsidRPr="004C3CA2" w:rsidRDefault="00C006AB" w:rsidP="00C006AB">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14</w:t>
            </w:r>
          </w:p>
        </w:tc>
        <w:tc>
          <w:tcPr>
            <w:tcW w:w="1004" w:type="dxa"/>
            <w:tcBorders>
              <w:top w:val="single" w:sz="4" w:space="0" w:color="auto"/>
              <w:left w:val="single" w:sz="4" w:space="0" w:color="auto"/>
              <w:bottom w:val="single" w:sz="4" w:space="0" w:color="auto"/>
              <w:right w:val="single" w:sz="4" w:space="0" w:color="auto"/>
            </w:tcBorders>
            <w:vAlign w:val="center"/>
          </w:tcPr>
          <w:p w:rsidR="00C006AB" w:rsidRPr="004C3CA2" w:rsidRDefault="00C006AB" w:rsidP="00C006AB">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2476</w:t>
            </w:r>
          </w:p>
        </w:tc>
        <w:tc>
          <w:tcPr>
            <w:tcW w:w="8221" w:type="dxa"/>
            <w:gridSpan w:val="2"/>
            <w:tcBorders>
              <w:top w:val="single" w:sz="4" w:space="0" w:color="auto"/>
              <w:left w:val="single" w:sz="4" w:space="0" w:color="auto"/>
              <w:bottom w:val="single" w:sz="4" w:space="0" w:color="auto"/>
              <w:right w:val="single" w:sz="4" w:space="0" w:color="auto"/>
            </w:tcBorders>
          </w:tcPr>
          <w:p w:rsidR="00C006AB" w:rsidRPr="004C3CA2" w:rsidRDefault="00C006AB" w:rsidP="00C006AB">
            <w:pPr>
              <w:overflowPunct w:val="0"/>
              <w:adjustRightInd w:val="0"/>
              <w:jc w:val="both"/>
              <w:textAlignment w:val="baseline"/>
              <w:rPr>
                <w:rFonts w:eastAsia="Times New Roman"/>
                <w:noProof/>
                <w:sz w:val="18"/>
                <w:szCs w:val="18"/>
                <w:lang w:val="pt-BR" w:eastAsia="pt-BR"/>
              </w:rPr>
            </w:pPr>
            <w:r w:rsidRPr="004C3CA2">
              <w:rPr>
                <w:rFonts w:eastAsia="Times New Roman"/>
                <w:noProof/>
                <w:sz w:val="18"/>
                <w:szCs w:val="18"/>
                <w:lang w:val="pt-BR" w:eastAsia="pt-BR"/>
              </w:rPr>
              <w:t>AGRIÃO - FOLHAS INTACTAS COM TODAS AS PARTES COMESTÍVEIS APROVEITÁVEIS (ASPECTO, COR E SABOR CARACTERÍSTICOS) ENTREGA DIÁRIA</w:t>
            </w:r>
          </w:p>
        </w:tc>
        <w:tc>
          <w:tcPr>
            <w:tcW w:w="992" w:type="dxa"/>
            <w:tcBorders>
              <w:top w:val="single" w:sz="4" w:space="0" w:color="auto"/>
              <w:left w:val="single" w:sz="4" w:space="0" w:color="auto"/>
              <w:bottom w:val="single" w:sz="4" w:space="0" w:color="auto"/>
              <w:right w:val="single" w:sz="4" w:space="0" w:color="auto"/>
            </w:tcBorders>
            <w:vAlign w:val="center"/>
          </w:tcPr>
          <w:p w:rsidR="00C006AB" w:rsidRPr="004C3CA2" w:rsidRDefault="00C006AB" w:rsidP="00C006AB">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MÇ</w:t>
            </w:r>
          </w:p>
        </w:tc>
        <w:tc>
          <w:tcPr>
            <w:tcW w:w="993" w:type="dxa"/>
            <w:tcBorders>
              <w:top w:val="single" w:sz="4" w:space="0" w:color="auto"/>
              <w:left w:val="single" w:sz="4" w:space="0" w:color="auto"/>
              <w:bottom w:val="single" w:sz="4" w:space="0" w:color="auto"/>
              <w:right w:val="single" w:sz="4" w:space="0" w:color="auto"/>
            </w:tcBorders>
            <w:vAlign w:val="center"/>
          </w:tcPr>
          <w:p w:rsidR="00C006AB" w:rsidRPr="004C3CA2" w:rsidRDefault="00C006AB" w:rsidP="00C006AB">
            <w:pPr>
              <w:overflowPunct w:val="0"/>
              <w:adjustRightInd w:val="0"/>
              <w:jc w:val="center"/>
              <w:textAlignment w:val="baseline"/>
              <w:rPr>
                <w:rFonts w:eastAsia="Times New Roman"/>
                <w:noProof/>
                <w:sz w:val="18"/>
                <w:szCs w:val="18"/>
                <w:lang w:eastAsia="pt-BR"/>
              </w:rPr>
            </w:pPr>
          </w:p>
        </w:tc>
        <w:tc>
          <w:tcPr>
            <w:tcW w:w="1275" w:type="dxa"/>
            <w:tcBorders>
              <w:top w:val="single" w:sz="4" w:space="0" w:color="auto"/>
              <w:left w:val="single" w:sz="4" w:space="0" w:color="auto"/>
              <w:bottom w:val="single" w:sz="4" w:space="0" w:color="auto"/>
              <w:right w:val="single" w:sz="4" w:space="0" w:color="auto"/>
            </w:tcBorders>
            <w:vAlign w:val="center"/>
          </w:tcPr>
          <w:p w:rsidR="00C006AB" w:rsidRPr="004C3CA2" w:rsidRDefault="00C006AB" w:rsidP="00C006AB">
            <w:pPr>
              <w:overflowPunct w:val="0"/>
              <w:adjustRightInd w:val="0"/>
              <w:jc w:val="center"/>
              <w:textAlignment w:val="baseline"/>
              <w:rPr>
                <w:rFonts w:eastAsia="Times New Roman"/>
                <w:sz w:val="18"/>
                <w:szCs w:val="18"/>
                <w:lang w:eastAsia="pt-BR"/>
              </w:rPr>
            </w:pPr>
            <w:r w:rsidRPr="004C3CA2">
              <w:rPr>
                <w:rFonts w:eastAsia="Times New Roman"/>
                <w:sz w:val="18"/>
                <w:szCs w:val="18"/>
                <w:lang w:eastAsia="pt-BR"/>
              </w:rPr>
              <w:t>3,79</w:t>
            </w:r>
          </w:p>
        </w:tc>
        <w:tc>
          <w:tcPr>
            <w:tcW w:w="1702" w:type="dxa"/>
            <w:tcBorders>
              <w:top w:val="single" w:sz="4" w:space="0" w:color="auto"/>
              <w:left w:val="single" w:sz="4" w:space="0" w:color="auto"/>
              <w:bottom w:val="single" w:sz="4" w:space="0" w:color="auto"/>
              <w:right w:val="single" w:sz="4" w:space="0" w:color="auto"/>
            </w:tcBorders>
            <w:vAlign w:val="center"/>
          </w:tcPr>
          <w:p w:rsidR="00C006AB" w:rsidRPr="004C3CA2" w:rsidRDefault="00C006AB" w:rsidP="00C006AB">
            <w:pPr>
              <w:overflowPunct w:val="0"/>
              <w:adjustRightInd w:val="0"/>
              <w:jc w:val="center"/>
              <w:textAlignment w:val="baseline"/>
              <w:rPr>
                <w:rFonts w:eastAsia="Times New Roman"/>
                <w:sz w:val="18"/>
                <w:szCs w:val="18"/>
                <w:lang w:eastAsia="pt-BR"/>
              </w:rPr>
            </w:pPr>
          </w:p>
        </w:tc>
      </w:tr>
      <w:tr w:rsidR="00C006AB" w:rsidRPr="004C3CA2" w:rsidTr="00790AC1">
        <w:trPr>
          <w:cantSplit/>
          <w:trHeight w:val="583"/>
        </w:trPr>
        <w:tc>
          <w:tcPr>
            <w:tcW w:w="698" w:type="dxa"/>
            <w:tcBorders>
              <w:top w:val="single" w:sz="4" w:space="0" w:color="auto"/>
              <w:left w:val="single" w:sz="4" w:space="0" w:color="auto"/>
              <w:bottom w:val="single" w:sz="4" w:space="0" w:color="auto"/>
              <w:right w:val="single" w:sz="4" w:space="0" w:color="auto"/>
            </w:tcBorders>
            <w:vAlign w:val="center"/>
          </w:tcPr>
          <w:p w:rsidR="00C006AB" w:rsidRPr="004C3CA2" w:rsidRDefault="00C006AB" w:rsidP="00C006AB">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15</w:t>
            </w:r>
          </w:p>
        </w:tc>
        <w:tc>
          <w:tcPr>
            <w:tcW w:w="1004" w:type="dxa"/>
            <w:tcBorders>
              <w:top w:val="single" w:sz="4" w:space="0" w:color="auto"/>
              <w:left w:val="single" w:sz="4" w:space="0" w:color="auto"/>
              <w:bottom w:val="single" w:sz="4" w:space="0" w:color="auto"/>
              <w:right w:val="single" w:sz="4" w:space="0" w:color="auto"/>
            </w:tcBorders>
            <w:vAlign w:val="center"/>
          </w:tcPr>
          <w:p w:rsidR="00C006AB" w:rsidRPr="004C3CA2" w:rsidRDefault="00C006AB" w:rsidP="00C006AB">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2481</w:t>
            </w:r>
          </w:p>
        </w:tc>
        <w:tc>
          <w:tcPr>
            <w:tcW w:w="8221" w:type="dxa"/>
            <w:gridSpan w:val="2"/>
            <w:tcBorders>
              <w:top w:val="single" w:sz="4" w:space="0" w:color="auto"/>
              <w:left w:val="single" w:sz="4" w:space="0" w:color="auto"/>
              <w:bottom w:val="single" w:sz="4" w:space="0" w:color="auto"/>
              <w:right w:val="single" w:sz="4" w:space="0" w:color="auto"/>
            </w:tcBorders>
          </w:tcPr>
          <w:p w:rsidR="00C006AB" w:rsidRPr="004C3CA2" w:rsidRDefault="00C006AB" w:rsidP="00C006AB">
            <w:pPr>
              <w:overflowPunct w:val="0"/>
              <w:adjustRightInd w:val="0"/>
              <w:jc w:val="both"/>
              <w:textAlignment w:val="baseline"/>
              <w:rPr>
                <w:rFonts w:eastAsia="Times New Roman"/>
                <w:noProof/>
                <w:sz w:val="18"/>
                <w:szCs w:val="18"/>
                <w:lang w:val="pt-BR" w:eastAsia="pt-BR"/>
              </w:rPr>
            </w:pPr>
            <w:r w:rsidRPr="004C3CA2">
              <w:rPr>
                <w:rFonts w:eastAsia="Times New Roman"/>
                <w:noProof/>
                <w:sz w:val="18"/>
                <w:szCs w:val="18"/>
                <w:lang w:val="pt-BR" w:eastAsia="pt-BR"/>
              </w:rPr>
              <w:t>PEPINO JAPONÊS - INTACTO COM TODAS AS PARTES COMESTÍVEIS E  APROVEITÁVEIS (ASPECTO, COR E SABOR CARACTERÍSTICOS).</w:t>
            </w:r>
          </w:p>
        </w:tc>
        <w:tc>
          <w:tcPr>
            <w:tcW w:w="992" w:type="dxa"/>
            <w:tcBorders>
              <w:top w:val="single" w:sz="4" w:space="0" w:color="auto"/>
              <w:left w:val="single" w:sz="4" w:space="0" w:color="auto"/>
              <w:bottom w:val="single" w:sz="4" w:space="0" w:color="auto"/>
              <w:right w:val="single" w:sz="4" w:space="0" w:color="auto"/>
            </w:tcBorders>
            <w:vAlign w:val="center"/>
          </w:tcPr>
          <w:p w:rsidR="00C006AB" w:rsidRPr="004C3CA2" w:rsidRDefault="00C006AB" w:rsidP="00C006AB">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KG</w:t>
            </w:r>
          </w:p>
        </w:tc>
        <w:tc>
          <w:tcPr>
            <w:tcW w:w="993" w:type="dxa"/>
            <w:tcBorders>
              <w:top w:val="single" w:sz="4" w:space="0" w:color="auto"/>
              <w:left w:val="single" w:sz="4" w:space="0" w:color="auto"/>
              <w:bottom w:val="single" w:sz="4" w:space="0" w:color="auto"/>
              <w:right w:val="single" w:sz="4" w:space="0" w:color="auto"/>
            </w:tcBorders>
            <w:vAlign w:val="center"/>
          </w:tcPr>
          <w:p w:rsidR="00C006AB" w:rsidRPr="004C3CA2" w:rsidRDefault="00C006AB" w:rsidP="00C006AB">
            <w:pPr>
              <w:overflowPunct w:val="0"/>
              <w:adjustRightInd w:val="0"/>
              <w:jc w:val="center"/>
              <w:textAlignment w:val="baseline"/>
              <w:rPr>
                <w:rFonts w:eastAsia="Times New Roman"/>
                <w:noProof/>
                <w:sz w:val="18"/>
                <w:szCs w:val="18"/>
                <w:lang w:eastAsia="pt-BR"/>
              </w:rPr>
            </w:pPr>
          </w:p>
        </w:tc>
        <w:tc>
          <w:tcPr>
            <w:tcW w:w="1275" w:type="dxa"/>
            <w:tcBorders>
              <w:top w:val="single" w:sz="4" w:space="0" w:color="auto"/>
              <w:left w:val="single" w:sz="4" w:space="0" w:color="auto"/>
              <w:bottom w:val="single" w:sz="4" w:space="0" w:color="auto"/>
              <w:right w:val="single" w:sz="4" w:space="0" w:color="auto"/>
            </w:tcBorders>
            <w:vAlign w:val="center"/>
          </w:tcPr>
          <w:p w:rsidR="00C006AB" w:rsidRPr="004C3CA2" w:rsidRDefault="00C006AB" w:rsidP="00C006AB">
            <w:pPr>
              <w:overflowPunct w:val="0"/>
              <w:adjustRightInd w:val="0"/>
              <w:jc w:val="center"/>
              <w:textAlignment w:val="baseline"/>
              <w:rPr>
                <w:rFonts w:eastAsia="Times New Roman"/>
                <w:sz w:val="18"/>
                <w:szCs w:val="18"/>
                <w:lang w:eastAsia="pt-BR"/>
              </w:rPr>
            </w:pPr>
            <w:r w:rsidRPr="004C3CA2">
              <w:rPr>
                <w:rFonts w:eastAsia="Times New Roman"/>
                <w:sz w:val="18"/>
                <w:szCs w:val="18"/>
                <w:lang w:eastAsia="pt-BR"/>
              </w:rPr>
              <w:t>5,67</w:t>
            </w:r>
          </w:p>
        </w:tc>
        <w:tc>
          <w:tcPr>
            <w:tcW w:w="1702" w:type="dxa"/>
            <w:tcBorders>
              <w:top w:val="single" w:sz="4" w:space="0" w:color="auto"/>
              <w:left w:val="single" w:sz="4" w:space="0" w:color="auto"/>
              <w:bottom w:val="single" w:sz="4" w:space="0" w:color="auto"/>
              <w:right w:val="single" w:sz="4" w:space="0" w:color="auto"/>
            </w:tcBorders>
            <w:vAlign w:val="center"/>
          </w:tcPr>
          <w:p w:rsidR="00C006AB" w:rsidRPr="004C3CA2" w:rsidRDefault="00C006AB" w:rsidP="00C006AB">
            <w:pPr>
              <w:overflowPunct w:val="0"/>
              <w:adjustRightInd w:val="0"/>
              <w:jc w:val="center"/>
              <w:textAlignment w:val="baseline"/>
              <w:rPr>
                <w:rFonts w:eastAsia="Times New Roman"/>
                <w:sz w:val="18"/>
                <w:szCs w:val="18"/>
                <w:lang w:eastAsia="pt-BR"/>
              </w:rPr>
            </w:pPr>
          </w:p>
        </w:tc>
      </w:tr>
      <w:tr w:rsidR="00C006AB" w:rsidRPr="004C3CA2" w:rsidTr="00790AC1">
        <w:trPr>
          <w:cantSplit/>
          <w:trHeight w:val="583"/>
        </w:trPr>
        <w:tc>
          <w:tcPr>
            <w:tcW w:w="698" w:type="dxa"/>
            <w:tcBorders>
              <w:top w:val="single" w:sz="4" w:space="0" w:color="auto"/>
              <w:left w:val="single" w:sz="4" w:space="0" w:color="auto"/>
              <w:bottom w:val="single" w:sz="4" w:space="0" w:color="auto"/>
              <w:right w:val="single" w:sz="4" w:space="0" w:color="auto"/>
            </w:tcBorders>
            <w:vAlign w:val="center"/>
          </w:tcPr>
          <w:p w:rsidR="00C006AB" w:rsidRPr="004C3CA2" w:rsidRDefault="00C006AB" w:rsidP="00C006AB">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16</w:t>
            </w:r>
          </w:p>
        </w:tc>
        <w:tc>
          <w:tcPr>
            <w:tcW w:w="1004" w:type="dxa"/>
            <w:tcBorders>
              <w:top w:val="single" w:sz="4" w:space="0" w:color="auto"/>
              <w:left w:val="single" w:sz="4" w:space="0" w:color="auto"/>
              <w:bottom w:val="single" w:sz="4" w:space="0" w:color="auto"/>
              <w:right w:val="single" w:sz="4" w:space="0" w:color="auto"/>
            </w:tcBorders>
            <w:vAlign w:val="center"/>
          </w:tcPr>
          <w:p w:rsidR="00C006AB" w:rsidRPr="004C3CA2" w:rsidRDefault="00C006AB" w:rsidP="00C006AB">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2502</w:t>
            </w:r>
          </w:p>
        </w:tc>
        <w:tc>
          <w:tcPr>
            <w:tcW w:w="8221" w:type="dxa"/>
            <w:gridSpan w:val="2"/>
            <w:tcBorders>
              <w:top w:val="single" w:sz="4" w:space="0" w:color="auto"/>
              <w:left w:val="single" w:sz="4" w:space="0" w:color="auto"/>
              <w:bottom w:val="single" w:sz="4" w:space="0" w:color="auto"/>
              <w:right w:val="single" w:sz="4" w:space="0" w:color="auto"/>
            </w:tcBorders>
          </w:tcPr>
          <w:p w:rsidR="00C006AB" w:rsidRPr="004C3CA2" w:rsidRDefault="00C006AB" w:rsidP="00C006AB">
            <w:pPr>
              <w:overflowPunct w:val="0"/>
              <w:adjustRightInd w:val="0"/>
              <w:jc w:val="both"/>
              <w:textAlignment w:val="baseline"/>
              <w:rPr>
                <w:rFonts w:eastAsia="Times New Roman"/>
                <w:noProof/>
                <w:sz w:val="18"/>
                <w:szCs w:val="18"/>
                <w:lang w:val="pt-BR" w:eastAsia="pt-BR"/>
              </w:rPr>
            </w:pPr>
            <w:r w:rsidRPr="004C3CA2">
              <w:rPr>
                <w:rFonts w:eastAsia="Times New Roman"/>
                <w:noProof/>
                <w:sz w:val="18"/>
                <w:szCs w:val="18"/>
                <w:lang w:val="pt-BR" w:eastAsia="pt-BR"/>
              </w:rPr>
              <w:t>ABOBRINHA VERDE - INTACTA COM TODAS AS PARTES COMESTÍVEIS APROVEITÁVEIS (ASPECTO, COR E SABOR CARACTERÍSTICOS) ENTREGA DIÁRIA</w:t>
            </w:r>
          </w:p>
        </w:tc>
        <w:tc>
          <w:tcPr>
            <w:tcW w:w="992" w:type="dxa"/>
            <w:tcBorders>
              <w:top w:val="single" w:sz="4" w:space="0" w:color="auto"/>
              <w:left w:val="single" w:sz="4" w:space="0" w:color="auto"/>
              <w:bottom w:val="single" w:sz="4" w:space="0" w:color="auto"/>
              <w:right w:val="single" w:sz="4" w:space="0" w:color="auto"/>
            </w:tcBorders>
            <w:vAlign w:val="center"/>
          </w:tcPr>
          <w:p w:rsidR="00C006AB" w:rsidRPr="004C3CA2" w:rsidRDefault="00C006AB" w:rsidP="00C006AB">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KG</w:t>
            </w:r>
          </w:p>
        </w:tc>
        <w:tc>
          <w:tcPr>
            <w:tcW w:w="993" w:type="dxa"/>
            <w:tcBorders>
              <w:top w:val="single" w:sz="4" w:space="0" w:color="auto"/>
              <w:left w:val="single" w:sz="4" w:space="0" w:color="auto"/>
              <w:bottom w:val="single" w:sz="4" w:space="0" w:color="auto"/>
              <w:right w:val="single" w:sz="4" w:space="0" w:color="auto"/>
            </w:tcBorders>
            <w:vAlign w:val="center"/>
          </w:tcPr>
          <w:p w:rsidR="00C006AB" w:rsidRPr="004C3CA2" w:rsidRDefault="00C006AB" w:rsidP="00C006AB">
            <w:pPr>
              <w:overflowPunct w:val="0"/>
              <w:adjustRightInd w:val="0"/>
              <w:jc w:val="center"/>
              <w:textAlignment w:val="baseline"/>
              <w:rPr>
                <w:rFonts w:eastAsia="Times New Roman"/>
                <w:noProof/>
                <w:sz w:val="18"/>
                <w:szCs w:val="18"/>
                <w:lang w:eastAsia="pt-BR"/>
              </w:rPr>
            </w:pPr>
          </w:p>
        </w:tc>
        <w:tc>
          <w:tcPr>
            <w:tcW w:w="1275" w:type="dxa"/>
            <w:tcBorders>
              <w:top w:val="single" w:sz="4" w:space="0" w:color="auto"/>
              <w:left w:val="single" w:sz="4" w:space="0" w:color="auto"/>
              <w:bottom w:val="single" w:sz="4" w:space="0" w:color="auto"/>
              <w:right w:val="single" w:sz="4" w:space="0" w:color="auto"/>
            </w:tcBorders>
            <w:vAlign w:val="center"/>
          </w:tcPr>
          <w:p w:rsidR="00C006AB" w:rsidRPr="004C3CA2" w:rsidRDefault="00C006AB" w:rsidP="00C006AB">
            <w:pPr>
              <w:overflowPunct w:val="0"/>
              <w:adjustRightInd w:val="0"/>
              <w:jc w:val="center"/>
              <w:textAlignment w:val="baseline"/>
              <w:rPr>
                <w:rFonts w:eastAsia="Times New Roman"/>
                <w:sz w:val="18"/>
                <w:szCs w:val="18"/>
                <w:lang w:eastAsia="pt-BR"/>
              </w:rPr>
            </w:pPr>
            <w:r w:rsidRPr="004C3CA2">
              <w:rPr>
                <w:rFonts w:eastAsia="Times New Roman"/>
                <w:sz w:val="18"/>
                <w:szCs w:val="18"/>
                <w:lang w:eastAsia="pt-BR"/>
              </w:rPr>
              <w:t>4.84</w:t>
            </w:r>
          </w:p>
        </w:tc>
        <w:tc>
          <w:tcPr>
            <w:tcW w:w="1702" w:type="dxa"/>
            <w:tcBorders>
              <w:top w:val="single" w:sz="4" w:space="0" w:color="auto"/>
              <w:left w:val="single" w:sz="4" w:space="0" w:color="auto"/>
              <w:bottom w:val="single" w:sz="4" w:space="0" w:color="auto"/>
              <w:right w:val="single" w:sz="4" w:space="0" w:color="auto"/>
            </w:tcBorders>
            <w:vAlign w:val="center"/>
          </w:tcPr>
          <w:p w:rsidR="00C006AB" w:rsidRPr="004C3CA2" w:rsidRDefault="00C006AB" w:rsidP="00C006AB">
            <w:pPr>
              <w:overflowPunct w:val="0"/>
              <w:adjustRightInd w:val="0"/>
              <w:jc w:val="center"/>
              <w:textAlignment w:val="baseline"/>
              <w:rPr>
                <w:rFonts w:eastAsia="Times New Roman"/>
                <w:sz w:val="18"/>
                <w:szCs w:val="18"/>
                <w:lang w:eastAsia="pt-BR"/>
              </w:rPr>
            </w:pPr>
          </w:p>
        </w:tc>
      </w:tr>
      <w:tr w:rsidR="00C006AB" w:rsidRPr="004C3CA2" w:rsidTr="00790AC1">
        <w:trPr>
          <w:cantSplit/>
          <w:trHeight w:val="273"/>
        </w:trPr>
        <w:tc>
          <w:tcPr>
            <w:tcW w:w="698" w:type="dxa"/>
            <w:tcBorders>
              <w:top w:val="single" w:sz="4" w:space="0" w:color="auto"/>
              <w:left w:val="single" w:sz="4" w:space="0" w:color="auto"/>
              <w:bottom w:val="single" w:sz="4" w:space="0" w:color="auto"/>
              <w:right w:val="single" w:sz="4" w:space="0" w:color="auto"/>
            </w:tcBorders>
            <w:vAlign w:val="center"/>
          </w:tcPr>
          <w:p w:rsidR="00C006AB" w:rsidRPr="004C3CA2" w:rsidRDefault="00C006AB" w:rsidP="00C006AB">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17</w:t>
            </w:r>
          </w:p>
        </w:tc>
        <w:tc>
          <w:tcPr>
            <w:tcW w:w="1004" w:type="dxa"/>
            <w:tcBorders>
              <w:top w:val="single" w:sz="4" w:space="0" w:color="auto"/>
              <w:left w:val="single" w:sz="4" w:space="0" w:color="auto"/>
              <w:bottom w:val="single" w:sz="4" w:space="0" w:color="auto"/>
              <w:right w:val="single" w:sz="4" w:space="0" w:color="auto"/>
            </w:tcBorders>
            <w:vAlign w:val="center"/>
          </w:tcPr>
          <w:p w:rsidR="00C006AB" w:rsidRPr="004C3CA2" w:rsidRDefault="00C006AB" w:rsidP="00C006AB">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3824</w:t>
            </w:r>
          </w:p>
        </w:tc>
        <w:tc>
          <w:tcPr>
            <w:tcW w:w="8221" w:type="dxa"/>
            <w:gridSpan w:val="2"/>
            <w:tcBorders>
              <w:top w:val="single" w:sz="4" w:space="0" w:color="auto"/>
              <w:left w:val="single" w:sz="4" w:space="0" w:color="auto"/>
              <w:bottom w:val="single" w:sz="4" w:space="0" w:color="auto"/>
              <w:right w:val="single" w:sz="4" w:space="0" w:color="auto"/>
            </w:tcBorders>
          </w:tcPr>
          <w:p w:rsidR="00C006AB" w:rsidRPr="004C3CA2" w:rsidRDefault="00C006AB" w:rsidP="00C006AB">
            <w:pPr>
              <w:overflowPunct w:val="0"/>
              <w:adjustRightInd w:val="0"/>
              <w:jc w:val="both"/>
              <w:textAlignment w:val="baseline"/>
              <w:rPr>
                <w:rFonts w:eastAsia="Times New Roman"/>
                <w:noProof/>
                <w:sz w:val="18"/>
                <w:szCs w:val="18"/>
                <w:lang w:val="pt-BR" w:eastAsia="pt-BR"/>
              </w:rPr>
            </w:pPr>
            <w:r w:rsidRPr="004C3CA2">
              <w:rPr>
                <w:rFonts w:eastAsia="Times New Roman"/>
                <w:noProof/>
                <w:sz w:val="18"/>
                <w:szCs w:val="18"/>
                <w:lang w:val="pt-BR" w:eastAsia="pt-BR"/>
              </w:rPr>
              <w:t>LIMÃO - INTACTO COM TODAS AS PARTES COMESTÍVEIS APROVEITÁVEIS (ASPECTO, COR E SABOR CARACTERÍSTICOS).</w:t>
            </w:r>
          </w:p>
        </w:tc>
        <w:tc>
          <w:tcPr>
            <w:tcW w:w="992" w:type="dxa"/>
            <w:tcBorders>
              <w:top w:val="single" w:sz="4" w:space="0" w:color="auto"/>
              <w:left w:val="single" w:sz="4" w:space="0" w:color="auto"/>
              <w:bottom w:val="single" w:sz="4" w:space="0" w:color="auto"/>
              <w:right w:val="single" w:sz="4" w:space="0" w:color="auto"/>
            </w:tcBorders>
            <w:vAlign w:val="center"/>
          </w:tcPr>
          <w:p w:rsidR="00C006AB" w:rsidRPr="004C3CA2" w:rsidRDefault="00C006AB" w:rsidP="00C006AB">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KG</w:t>
            </w:r>
          </w:p>
        </w:tc>
        <w:tc>
          <w:tcPr>
            <w:tcW w:w="993" w:type="dxa"/>
            <w:tcBorders>
              <w:top w:val="single" w:sz="4" w:space="0" w:color="auto"/>
              <w:left w:val="single" w:sz="4" w:space="0" w:color="auto"/>
              <w:bottom w:val="single" w:sz="4" w:space="0" w:color="auto"/>
              <w:right w:val="single" w:sz="4" w:space="0" w:color="auto"/>
            </w:tcBorders>
            <w:vAlign w:val="center"/>
          </w:tcPr>
          <w:p w:rsidR="00C006AB" w:rsidRPr="004C3CA2" w:rsidRDefault="00C006AB" w:rsidP="00C006AB">
            <w:pPr>
              <w:overflowPunct w:val="0"/>
              <w:adjustRightInd w:val="0"/>
              <w:jc w:val="center"/>
              <w:textAlignment w:val="baseline"/>
              <w:rPr>
                <w:rFonts w:eastAsia="Times New Roman"/>
                <w:noProof/>
                <w:sz w:val="18"/>
                <w:szCs w:val="18"/>
                <w:lang w:eastAsia="pt-BR"/>
              </w:rPr>
            </w:pPr>
          </w:p>
        </w:tc>
        <w:tc>
          <w:tcPr>
            <w:tcW w:w="1275" w:type="dxa"/>
            <w:tcBorders>
              <w:top w:val="single" w:sz="4" w:space="0" w:color="auto"/>
              <w:left w:val="single" w:sz="4" w:space="0" w:color="auto"/>
              <w:bottom w:val="single" w:sz="4" w:space="0" w:color="auto"/>
              <w:right w:val="single" w:sz="4" w:space="0" w:color="auto"/>
            </w:tcBorders>
            <w:vAlign w:val="center"/>
          </w:tcPr>
          <w:p w:rsidR="00C006AB" w:rsidRPr="004C3CA2" w:rsidRDefault="00C006AB" w:rsidP="00C006AB">
            <w:pPr>
              <w:overflowPunct w:val="0"/>
              <w:adjustRightInd w:val="0"/>
              <w:jc w:val="center"/>
              <w:textAlignment w:val="baseline"/>
              <w:rPr>
                <w:rFonts w:eastAsia="Times New Roman"/>
                <w:sz w:val="18"/>
                <w:szCs w:val="18"/>
                <w:lang w:eastAsia="pt-BR"/>
              </w:rPr>
            </w:pPr>
            <w:r w:rsidRPr="004C3CA2">
              <w:rPr>
                <w:rFonts w:eastAsia="Times New Roman"/>
                <w:sz w:val="18"/>
                <w:szCs w:val="18"/>
                <w:lang w:eastAsia="pt-BR"/>
              </w:rPr>
              <w:t>6,47</w:t>
            </w:r>
          </w:p>
        </w:tc>
        <w:tc>
          <w:tcPr>
            <w:tcW w:w="1702" w:type="dxa"/>
            <w:tcBorders>
              <w:top w:val="single" w:sz="4" w:space="0" w:color="auto"/>
              <w:left w:val="single" w:sz="4" w:space="0" w:color="auto"/>
              <w:bottom w:val="single" w:sz="4" w:space="0" w:color="auto"/>
              <w:right w:val="single" w:sz="4" w:space="0" w:color="auto"/>
            </w:tcBorders>
            <w:vAlign w:val="center"/>
          </w:tcPr>
          <w:p w:rsidR="00C006AB" w:rsidRPr="004C3CA2" w:rsidRDefault="00C006AB" w:rsidP="00C006AB">
            <w:pPr>
              <w:overflowPunct w:val="0"/>
              <w:adjustRightInd w:val="0"/>
              <w:jc w:val="center"/>
              <w:textAlignment w:val="baseline"/>
              <w:rPr>
                <w:rFonts w:eastAsia="Times New Roman"/>
                <w:sz w:val="18"/>
                <w:szCs w:val="18"/>
                <w:lang w:eastAsia="pt-BR"/>
              </w:rPr>
            </w:pPr>
          </w:p>
        </w:tc>
      </w:tr>
      <w:tr w:rsidR="00C006AB" w:rsidRPr="004C3CA2" w:rsidTr="00790AC1">
        <w:trPr>
          <w:cantSplit/>
          <w:trHeight w:val="67"/>
        </w:trPr>
        <w:tc>
          <w:tcPr>
            <w:tcW w:w="698" w:type="dxa"/>
            <w:tcBorders>
              <w:top w:val="single" w:sz="4" w:space="0" w:color="auto"/>
              <w:left w:val="single" w:sz="4" w:space="0" w:color="auto"/>
              <w:bottom w:val="single" w:sz="4" w:space="0" w:color="auto"/>
              <w:right w:val="single" w:sz="4" w:space="0" w:color="auto"/>
            </w:tcBorders>
            <w:vAlign w:val="center"/>
          </w:tcPr>
          <w:p w:rsidR="00C006AB" w:rsidRPr="004C3CA2" w:rsidRDefault="00C006AB" w:rsidP="00C006AB">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18</w:t>
            </w:r>
          </w:p>
        </w:tc>
        <w:tc>
          <w:tcPr>
            <w:tcW w:w="1004" w:type="dxa"/>
            <w:tcBorders>
              <w:top w:val="single" w:sz="4" w:space="0" w:color="auto"/>
              <w:left w:val="single" w:sz="4" w:space="0" w:color="auto"/>
              <w:bottom w:val="single" w:sz="4" w:space="0" w:color="auto"/>
              <w:right w:val="single" w:sz="4" w:space="0" w:color="auto"/>
            </w:tcBorders>
            <w:vAlign w:val="center"/>
          </w:tcPr>
          <w:p w:rsidR="00C006AB" w:rsidRPr="004C3CA2" w:rsidRDefault="00C006AB" w:rsidP="00C006AB">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8025</w:t>
            </w:r>
          </w:p>
        </w:tc>
        <w:tc>
          <w:tcPr>
            <w:tcW w:w="8221" w:type="dxa"/>
            <w:gridSpan w:val="2"/>
            <w:tcBorders>
              <w:top w:val="single" w:sz="4" w:space="0" w:color="auto"/>
              <w:left w:val="single" w:sz="4" w:space="0" w:color="auto"/>
              <w:bottom w:val="single" w:sz="4" w:space="0" w:color="auto"/>
              <w:right w:val="single" w:sz="4" w:space="0" w:color="auto"/>
            </w:tcBorders>
          </w:tcPr>
          <w:p w:rsidR="00C006AB" w:rsidRPr="004C3CA2" w:rsidRDefault="00C006AB" w:rsidP="00C006AB">
            <w:pPr>
              <w:overflowPunct w:val="0"/>
              <w:adjustRightInd w:val="0"/>
              <w:jc w:val="both"/>
              <w:textAlignment w:val="baseline"/>
              <w:rPr>
                <w:rFonts w:eastAsia="Times New Roman"/>
                <w:noProof/>
                <w:sz w:val="18"/>
                <w:szCs w:val="18"/>
                <w:lang w:eastAsia="pt-BR"/>
              </w:rPr>
            </w:pPr>
            <w:r w:rsidRPr="004C3CA2">
              <w:rPr>
                <w:rFonts w:eastAsia="Times New Roman"/>
                <w:noProof/>
                <w:sz w:val="18"/>
                <w:szCs w:val="18"/>
                <w:lang w:eastAsia="pt-BR"/>
              </w:rPr>
              <w:t>QUEIJO MUSSARELA.</w:t>
            </w:r>
          </w:p>
        </w:tc>
        <w:tc>
          <w:tcPr>
            <w:tcW w:w="992" w:type="dxa"/>
            <w:tcBorders>
              <w:top w:val="single" w:sz="4" w:space="0" w:color="auto"/>
              <w:left w:val="single" w:sz="4" w:space="0" w:color="auto"/>
              <w:bottom w:val="single" w:sz="4" w:space="0" w:color="auto"/>
              <w:right w:val="single" w:sz="4" w:space="0" w:color="auto"/>
            </w:tcBorders>
            <w:vAlign w:val="center"/>
          </w:tcPr>
          <w:p w:rsidR="00C006AB" w:rsidRPr="004C3CA2" w:rsidRDefault="00C006AB" w:rsidP="00C006AB">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KG</w:t>
            </w:r>
          </w:p>
        </w:tc>
        <w:tc>
          <w:tcPr>
            <w:tcW w:w="993" w:type="dxa"/>
            <w:tcBorders>
              <w:top w:val="single" w:sz="4" w:space="0" w:color="auto"/>
              <w:left w:val="single" w:sz="4" w:space="0" w:color="auto"/>
              <w:bottom w:val="single" w:sz="4" w:space="0" w:color="auto"/>
              <w:right w:val="single" w:sz="4" w:space="0" w:color="auto"/>
            </w:tcBorders>
            <w:vAlign w:val="center"/>
          </w:tcPr>
          <w:p w:rsidR="00C006AB" w:rsidRPr="004C3CA2" w:rsidRDefault="00C006AB" w:rsidP="00C006AB">
            <w:pPr>
              <w:overflowPunct w:val="0"/>
              <w:adjustRightInd w:val="0"/>
              <w:jc w:val="center"/>
              <w:textAlignment w:val="baseline"/>
              <w:rPr>
                <w:rFonts w:eastAsia="Times New Roman"/>
                <w:noProof/>
                <w:sz w:val="18"/>
                <w:szCs w:val="18"/>
                <w:lang w:eastAsia="pt-BR"/>
              </w:rPr>
            </w:pPr>
          </w:p>
        </w:tc>
        <w:tc>
          <w:tcPr>
            <w:tcW w:w="1275" w:type="dxa"/>
            <w:tcBorders>
              <w:top w:val="single" w:sz="4" w:space="0" w:color="auto"/>
              <w:left w:val="single" w:sz="4" w:space="0" w:color="auto"/>
              <w:bottom w:val="single" w:sz="4" w:space="0" w:color="auto"/>
              <w:right w:val="single" w:sz="4" w:space="0" w:color="auto"/>
            </w:tcBorders>
            <w:vAlign w:val="center"/>
          </w:tcPr>
          <w:p w:rsidR="00C006AB" w:rsidRPr="004C3CA2" w:rsidRDefault="00C006AB" w:rsidP="00C006AB">
            <w:pPr>
              <w:overflowPunct w:val="0"/>
              <w:adjustRightInd w:val="0"/>
              <w:jc w:val="center"/>
              <w:textAlignment w:val="baseline"/>
              <w:rPr>
                <w:rFonts w:eastAsia="Times New Roman"/>
                <w:sz w:val="18"/>
                <w:szCs w:val="18"/>
                <w:lang w:eastAsia="pt-BR"/>
              </w:rPr>
            </w:pPr>
            <w:r w:rsidRPr="004C3CA2">
              <w:rPr>
                <w:rFonts w:eastAsia="Times New Roman"/>
                <w:sz w:val="18"/>
                <w:szCs w:val="18"/>
                <w:lang w:eastAsia="pt-BR"/>
              </w:rPr>
              <w:t>37,05</w:t>
            </w:r>
          </w:p>
        </w:tc>
        <w:tc>
          <w:tcPr>
            <w:tcW w:w="1702" w:type="dxa"/>
            <w:tcBorders>
              <w:top w:val="single" w:sz="4" w:space="0" w:color="auto"/>
              <w:left w:val="single" w:sz="4" w:space="0" w:color="auto"/>
              <w:bottom w:val="single" w:sz="4" w:space="0" w:color="auto"/>
              <w:right w:val="single" w:sz="4" w:space="0" w:color="auto"/>
            </w:tcBorders>
            <w:vAlign w:val="center"/>
          </w:tcPr>
          <w:p w:rsidR="00C006AB" w:rsidRPr="004C3CA2" w:rsidRDefault="00C006AB" w:rsidP="00C006AB">
            <w:pPr>
              <w:overflowPunct w:val="0"/>
              <w:adjustRightInd w:val="0"/>
              <w:jc w:val="center"/>
              <w:textAlignment w:val="baseline"/>
              <w:rPr>
                <w:rFonts w:eastAsia="Times New Roman"/>
                <w:sz w:val="18"/>
                <w:szCs w:val="18"/>
                <w:lang w:eastAsia="pt-BR"/>
              </w:rPr>
            </w:pPr>
          </w:p>
        </w:tc>
      </w:tr>
      <w:tr w:rsidR="00C006AB" w:rsidRPr="004C3CA2" w:rsidTr="00790AC1">
        <w:trPr>
          <w:cantSplit/>
          <w:trHeight w:val="583"/>
        </w:trPr>
        <w:tc>
          <w:tcPr>
            <w:tcW w:w="698" w:type="dxa"/>
            <w:tcBorders>
              <w:top w:val="single" w:sz="4" w:space="0" w:color="auto"/>
              <w:left w:val="single" w:sz="4" w:space="0" w:color="auto"/>
              <w:bottom w:val="single" w:sz="4" w:space="0" w:color="auto"/>
              <w:right w:val="single" w:sz="4" w:space="0" w:color="auto"/>
            </w:tcBorders>
            <w:vAlign w:val="center"/>
          </w:tcPr>
          <w:p w:rsidR="00C006AB" w:rsidRPr="004C3CA2" w:rsidRDefault="00C006AB" w:rsidP="00C006AB">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19</w:t>
            </w:r>
          </w:p>
        </w:tc>
        <w:tc>
          <w:tcPr>
            <w:tcW w:w="1004" w:type="dxa"/>
            <w:tcBorders>
              <w:top w:val="single" w:sz="4" w:space="0" w:color="auto"/>
              <w:left w:val="single" w:sz="4" w:space="0" w:color="auto"/>
              <w:bottom w:val="single" w:sz="4" w:space="0" w:color="auto"/>
              <w:right w:val="single" w:sz="4" w:space="0" w:color="auto"/>
            </w:tcBorders>
            <w:vAlign w:val="center"/>
          </w:tcPr>
          <w:p w:rsidR="00C006AB" w:rsidRPr="004C3CA2" w:rsidRDefault="00C006AB" w:rsidP="00C006AB">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11316</w:t>
            </w:r>
          </w:p>
        </w:tc>
        <w:tc>
          <w:tcPr>
            <w:tcW w:w="8221" w:type="dxa"/>
            <w:gridSpan w:val="2"/>
            <w:tcBorders>
              <w:top w:val="single" w:sz="4" w:space="0" w:color="auto"/>
              <w:left w:val="single" w:sz="4" w:space="0" w:color="auto"/>
              <w:bottom w:val="single" w:sz="4" w:space="0" w:color="auto"/>
              <w:right w:val="single" w:sz="4" w:space="0" w:color="auto"/>
            </w:tcBorders>
          </w:tcPr>
          <w:p w:rsidR="00C006AB" w:rsidRPr="004C3CA2" w:rsidRDefault="00C006AB" w:rsidP="00C006AB">
            <w:pPr>
              <w:overflowPunct w:val="0"/>
              <w:adjustRightInd w:val="0"/>
              <w:jc w:val="both"/>
              <w:textAlignment w:val="baseline"/>
              <w:rPr>
                <w:rFonts w:eastAsia="Times New Roman"/>
                <w:noProof/>
                <w:sz w:val="18"/>
                <w:szCs w:val="18"/>
                <w:lang w:val="pt-BR" w:eastAsia="pt-BR"/>
              </w:rPr>
            </w:pPr>
            <w:r w:rsidRPr="004C3CA2">
              <w:rPr>
                <w:rFonts w:eastAsia="Times New Roman"/>
                <w:noProof/>
                <w:sz w:val="18"/>
                <w:szCs w:val="18"/>
                <w:lang w:val="pt-BR" w:eastAsia="pt-BR"/>
              </w:rPr>
              <w:t>MANDIOCA CONGELADA CONTENDO INFORMAÇÕES NUTRICIONAIS NA EMBALAGEM, COM ASPECTO, COR E SABOR CARACTERÍSTICOS.</w:t>
            </w:r>
          </w:p>
        </w:tc>
        <w:tc>
          <w:tcPr>
            <w:tcW w:w="992" w:type="dxa"/>
            <w:tcBorders>
              <w:top w:val="single" w:sz="4" w:space="0" w:color="auto"/>
              <w:left w:val="single" w:sz="4" w:space="0" w:color="auto"/>
              <w:bottom w:val="single" w:sz="4" w:space="0" w:color="auto"/>
              <w:right w:val="single" w:sz="4" w:space="0" w:color="auto"/>
            </w:tcBorders>
            <w:vAlign w:val="center"/>
          </w:tcPr>
          <w:p w:rsidR="00C006AB" w:rsidRPr="004C3CA2" w:rsidRDefault="00C006AB" w:rsidP="00C006AB">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KG</w:t>
            </w:r>
          </w:p>
        </w:tc>
        <w:tc>
          <w:tcPr>
            <w:tcW w:w="993" w:type="dxa"/>
            <w:tcBorders>
              <w:top w:val="single" w:sz="4" w:space="0" w:color="auto"/>
              <w:left w:val="single" w:sz="4" w:space="0" w:color="auto"/>
              <w:bottom w:val="single" w:sz="4" w:space="0" w:color="auto"/>
              <w:right w:val="single" w:sz="4" w:space="0" w:color="auto"/>
            </w:tcBorders>
            <w:vAlign w:val="center"/>
          </w:tcPr>
          <w:p w:rsidR="00C006AB" w:rsidRPr="004C3CA2" w:rsidRDefault="00C006AB" w:rsidP="00C006AB">
            <w:pPr>
              <w:overflowPunct w:val="0"/>
              <w:adjustRightInd w:val="0"/>
              <w:jc w:val="center"/>
              <w:textAlignment w:val="baseline"/>
              <w:rPr>
                <w:rFonts w:eastAsia="Times New Roman"/>
                <w:noProof/>
                <w:sz w:val="18"/>
                <w:szCs w:val="18"/>
                <w:lang w:eastAsia="pt-BR"/>
              </w:rPr>
            </w:pPr>
          </w:p>
        </w:tc>
        <w:tc>
          <w:tcPr>
            <w:tcW w:w="1275" w:type="dxa"/>
            <w:tcBorders>
              <w:top w:val="single" w:sz="4" w:space="0" w:color="auto"/>
              <w:left w:val="single" w:sz="4" w:space="0" w:color="auto"/>
              <w:bottom w:val="single" w:sz="4" w:space="0" w:color="auto"/>
              <w:right w:val="single" w:sz="4" w:space="0" w:color="auto"/>
            </w:tcBorders>
            <w:vAlign w:val="center"/>
          </w:tcPr>
          <w:p w:rsidR="00C006AB" w:rsidRPr="004C3CA2" w:rsidRDefault="00C006AB" w:rsidP="00C006AB">
            <w:pPr>
              <w:overflowPunct w:val="0"/>
              <w:adjustRightInd w:val="0"/>
              <w:jc w:val="center"/>
              <w:textAlignment w:val="baseline"/>
              <w:rPr>
                <w:rFonts w:eastAsia="Times New Roman"/>
                <w:sz w:val="18"/>
                <w:szCs w:val="18"/>
                <w:lang w:eastAsia="pt-BR"/>
              </w:rPr>
            </w:pPr>
            <w:r w:rsidRPr="004C3CA2">
              <w:rPr>
                <w:rFonts w:eastAsia="Times New Roman"/>
                <w:sz w:val="18"/>
                <w:szCs w:val="18"/>
                <w:lang w:eastAsia="pt-BR"/>
              </w:rPr>
              <w:t>4,56</w:t>
            </w:r>
          </w:p>
        </w:tc>
        <w:tc>
          <w:tcPr>
            <w:tcW w:w="1702" w:type="dxa"/>
            <w:tcBorders>
              <w:top w:val="single" w:sz="4" w:space="0" w:color="auto"/>
              <w:left w:val="single" w:sz="4" w:space="0" w:color="auto"/>
              <w:bottom w:val="single" w:sz="4" w:space="0" w:color="auto"/>
              <w:right w:val="single" w:sz="4" w:space="0" w:color="auto"/>
            </w:tcBorders>
            <w:vAlign w:val="center"/>
          </w:tcPr>
          <w:p w:rsidR="00C006AB" w:rsidRPr="004C3CA2" w:rsidRDefault="00C006AB" w:rsidP="00C006AB">
            <w:pPr>
              <w:overflowPunct w:val="0"/>
              <w:adjustRightInd w:val="0"/>
              <w:jc w:val="center"/>
              <w:textAlignment w:val="baseline"/>
              <w:rPr>
                <w:rFonts w:eastAsia="Times New Roman"/>
                <w:sz w:val="18"/>
                <w:szCs w:val="18"/>
                <w:lang w:eastAsia="pt-BR"/>
              </w:rPr>
            </w:pPr>
          </w:p>
        </w:tc>
      </w:tr>
      <w:tr w:rsidR="00C006AB" w:rsidRPr="004C3CA2" w:rsidTr="00790AC1">
        <w:trPr>
          <w:cantSplit/>
          <w:trHeight w:val="583"/>
        </w:trPr>
        <w:tc>
          <w:tcPr>
            <w:tcW w:w="698" w:type="dxa"/>
            <w:tcBorders>
              <w:top w:val="single" w:sz="4" w:space="0" w:color="auto"/>
              <w:left w:val="single" w:sz="4" w:space="0" w:color="auto"/>
              <w:bottom w:val="single" w:sz="4" w:space="0" w:color="auto"/>
              <w:right w:val="single" w:sz="4" w:space="0" w:color="auto"/>
            </w:tcBorders>
            <w:vAlign w:val="center"/>
          </w:tcPr>
          <w:p w:rsidR="00C006AB" w:rsidRPr="004C3CA2" w:rsidRDefault="00C006AB" w:rsidP="00C006AB">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20</w:t>
            </w:r>
          </w:p>
        </w:tc>
        <w:tc>
          <w:tcPr>
            <w:tcW w:w="1004" w:type="dxa"/>
            <w:tcBorders>
              <w:top w:val="single" w:sz="4" w:space="0" w:color="auto"/>
              <w:left w:val="single" w:sz="4" w:space="0" w:color="auto"/>
              <w:bottom w:val="single" w:sz="4" w:space="0" w:color="auto"/>
              <w:right w:val="single" w:sz="4" w:space="0" w:color="auto"/>
            </w:tcBorders>
            <w:vAlign w:val="center"/>
          </w:tcPr>
          <w:p w:rsidR="00C006AB" w:rsidRPr="004C3CA2" w:rsidRDefault="00C006AB" w:rsidP="00C006AB">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11317</w:t>
            </w:r>
          </w:p>
        </w:tc>
        <w:tc>
          <w:tcPr>
            <w:tcW w:w="8221" w:type="dxa"/>
            <w:gridSpan w:val="2"/>
            <w:tcBorders>
              <w:top w:val="single" w:sz="4" w:space="0" w:color="auto"/>
              <w:left w:val="single" w:sz="4" w:space="0" w:color="auto"/>
              <w:bottom w:val="single" w:sz="4" w:space="0" w:color="auto"/>
              <w:right w:val="single" w:sz="4" w:space="0" w:color="auto"/>
            </w:tcBorders>
          </w:tcPr>
          <w:p w:rsidR="00C006AB" w:rsidRPr="004C3CA2" w:rsidRDefault="00C006AB" w:rsidP="00C006AB">
            <w:pPr>
              <w:overflowPunct w:val="0"/>
              <w:adjustRightInd w:val="0"/>
              <w:jc w:val="both"/>
              <w:textAlignment w:val="baseline"/>
              <w:rPr>
                <w:rFonts w:eastAsia="Times New Roman"/>
                <w:noProof/>
                <w:sz w:val="18"/>
                <w:szCs w:val="18"/>
                <w:lang w:val="pt-BR" w:eastAsia="pt-BR"/>
              </w:rPr>
            </w:pPr>
            <w:r w:rsidRPr="004C3CA2">
              <w:rPr>
                <w:rFonts w:eastAsia="Times New Roman"/>
                <w:noProof/>
                <w:sz w:val="18"/>
                <w:szCs w:val="18"/>
                <w:lang w:val="pt-BR" w:eastAsia="pt-BR"/>
              </w:rPr>
              <w:t>ACELGA - INTACTOS COM TODAS AS PARTES COMESTÍVEIS APROVEITÁVEIS, ASPECTO, COR  E SABOR CARACTERÍSTICOS</w:t>
            </w:r>
          </w:p>
        </w:tc>
        <w:tc>
          <w:tcPr>
            <w:tcW w:w="992" w:type="dxa"/>
            <w:tcBorders>
              <w:top w:val="single" w:sz="4" w:space="0" w:color="auto"/>
              <w:left w:val="single" w:sz="4" w:space="0" w:color="auto"/>
              <w:bottom w:val="single" w:sz="4" w:space="0" w:color="auto"/>
              <w:right w:val="single" w:sz="4" w:space="0" w:color="auto"/>
            </w:tcBorders>
            <w:vAlign w:val="center"/>
          </w:tcPr>
          <w:p w:rsidR="00C006AB" w:rsidRPr="004C3CA2" w:rsidRDefault="00C006AB" w:rsidP="00C006AB">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UN</w:t>
            </w:r>
          </w:p>
        </w:tc>
        <w:tc>
          <w:tcPr>
            <w:tcW w:w="993" w:type="dxa"/>
            <w:tcBorders>
              <w:top w:val="single" w:sz="4" w:space="0" w:color="auto"/>
              <w:left w:val="single" w:sz="4" w:space="0" w:color="auto"/>
              <w:bottom w:val="single" w:sz="4" w:space="0" w:color="auto"/>
              <w:right w:val="single" w:sz="4" w:space="0" w:color="auto"/>
            </w:tcBorders>
            <w:vAlign w:val="center"/>
          </w:tcPr>
          <w:p w:rsidR="00C006AB" w:rsidRPr="004C3CA2" w:rsidRDefault="00C006AB" w:rsidP="00C006AB">
            <w:pPr>
              <w:overflowPunct w:val="0"/>
              <w:adjustRightInd w:val="0"/>
              <w:jc w:val="center"/>
              <w:textAlignment w:val="baseline"/>
              <w:rPr>
                <w:rFonts w:eastAsia="Times New Roman"/>
                <w:noProof/>
                <w:sz w:val="18"/>
                <w:szCs w:val="18"/>
                <w:lang w:eastAsia="pt-BR"/>
              </w:rPr>
            </w:pPr>
          </w:p>
        </w:tc>
        <w:tc>
          <w:tcPr>
            <w:tcW w:w="1275" w:type="dxa"/>
            <w:tcBorders>
              <w:top w:val="single" w:sz="4" w:space="0" w:color="auto"/>
              <w:left w:val="single" w:sz="4" w:space="0" w:color="auto"/>
              <w:bottom w:val="single" w:sz="4" w:space="0" w:color="auto"/>
              <w:right w:val="single" w:sz="4" w:space="0" w:color="auto"/>
            </w:tcBorders>
            <w:vAlign w:val="center"/>
          </w:tcPr>
          <w:p w:rsidR="00C006AB" w:rsidRPr="004C3CA2" w:rsidRDefault="00C006AB" w:rsidP="00C006AB">
            <w:pPr>
              <w:overflowPunct w:val="0"/>
              <w:adjustRightInd w:val="0"/>
              <w:jc w:val="center"/>
              <w:textAlignment w:val="baseline"/>
              <w:rPr>
                <w:rFonts w:eastAsia="Times New Roman"/>
                <w:sz w:val="18"/>
                <w:szCs w:val="18"/>
                <w:lang w:eastAsia="pt-BR"/>
              </w:rPr>
            </w:pPr>
            <w:r w:rsidRPr="004C3CA2">
              <w:rPr>
                <w:rFonts w:eastAsia="Times New Roman"/>
                <w:sz w:val="18"/>
                <w:szCs w:val="18"/>
                <w:lang w:eastAsia="pt-BR"/>
              </w:rPr>
              <w:t>5,58</w:t>
            </w:r>
          </w:p>
        </w:tc>
        <w:tc>
          <w:tcPr>
            <w:tcW w:w="1702" w:type="dxa"/>
            <w:tcBorders>
              <w:top w:val="single" w:sz="4" w:space="0" w:color="auto"/>
              <w:left w:val="single" w:sz="4" w:space="0" w:color="auto"/>
              <w:bottom w:val="single" w:sz="4" w:space="0" w:color="auto"/>
              <w:right w:val="single" w:sz="4" w:space="0" w:color="auto"/>
            </w:tcBorders>
            <w:vAlign w:val="center"/>
          </w:tcPr>
          <w:p w:rsidR="00C006AB" w:rsidRPr="004C3CA2" w:rsidRDefault="00C006AB" w:rsidP="00C006AB">
            <w:pPr>
              <w:overflowPunct w:val="0"/>
              <w:adjustRightInd w:val="0"/>
              <w:jc w:val="center"/>
              <w:textAlignment w:val="baseline"/>
              <w:rPr>
                <w:rFonts w:eastAsia="Times New Roman"/>
                <w:sz w:val="18"/>
                <w:szCs w:val="18"/>
                <w:lang w:eastAsia="pt-BR"/>
              </w:rPr>
            </w:pPr>
          </w:p>
        </w:tc>
      </w:tr>
      <w:tr w:rsidR="00C006AB" w:rsidRPr="004C3CA2" w:rsidTr="00790AC1">
        <w:trPr>
          <w:cantSplit/>
          <w:trHeight w:val="583"/>
        </w:trPr>
        <w:tc>
          <w:tcPr>
            <w:tcW w:w="698" w:type="dxa"/>
            <w:tcBorders>
              <w:top w:val="single" w:sz="4" w:space="0" w:color="auto"/>
              <w:left w:val="single" w:sz="4" w:space="0" w:color="auto"/>
              <w:bottom w:val="single" w:sz="4" w:space="0" w:color="auto"/>
              <w:right w:val="single" w:sz="4" w:space="0" w:color="auto"/>
            </w:tcBorders>
            <w:vAlign w:val="center"/>
          </w:tcPr>
          <w:p w:rsidR="00C006AB" w:rsidRPr="004C3CA2" w:rsidRDefault="00C006AB" w:rsidP="00C006AB">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21</w:t>
            </w:r>
          </w:p>
        </w:tc>
        <w:tc>
          <w:tcPr>
            <w:tcW w:w="1004" w:type="dxa"/>
            <w:tcBorders>
              <w:top w:val="single" w:sz="4" w:space="0" w:color="auto"/>
              <w:left w:val="single" w:sz="4" w:space="0" w:color="auto"/>
              <w:bottom w:val="single" w:sz="4" w:space="0" w:color="auto"/>
              <w:right w:val="single" w:sz="4" w:space="0" w:color="auto"/>
            </w:tcBorders>
            <w:vAlign w:val="center"/>
          </w:tcPr>
          <w:p w:rsidR="00C006AB" w:rsidRPr="004C3CA2" w:rsidRDefault="00C006AB" w:rsidP="00C006AB">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22497</w:t>
            </w:r>
          </w:p>
        </w:tc>
        <w:tc>
          <w:tcPr>
            <w:tcW w:w="8221" w:type="dxa"/>
            <w:gridSpan w:val="2"/>
            <w:tcBorders>
              <w:top w:val="single" w:sz="4" w:space="0" w:color="auto"/>
              <w:left w:val="single" w:sz="4" w:space="0" w:color="auto"/>
              <w:bottom w:val="single" w:sz="4" w:space="0" w:color="auto"/>
              <w:right w:val="single" w:sz="4" w:space="0" w:color="auto"/>
            </w:tcBorders>
          </w:tcPr>
          <w:p w:rsidR="00C006AB" w:rsidRPr="004C3CA2" w:rsidRDefault="00C006AB" w:rsidP="00C006AB">
            <w:pPr>
              <w:overflowPunct w:val="0"/>
              <w:adjustRightInd w:val="0"/>
              <w:jc w:val="both"/>
              <w:textAlignment w:val="baseline"/>
              <w:rPr>
                <w:rFonts w:eastAsia="Times New Roman"/>
                <w:noProof/>
                <w:sz w:val="18"/>
                <w:szCs w:val="18"/>
                <w:lang w:eastAsia="pt-BR"/>
              </w:rPr>
            </w:pPr>
            <w:r w:rsidRPr="004C3CA2">
              <w:rPr>
                <w:rFonts w:eastAsia="Times New Roman"/>
                <w:noProof/>
                <w:sz w:val="18"/>
                <w:szCs w:val="18"/>
                <w:lang w:val="pt-BR" w:eastAsia="pt-BR"/>
              </w:rPr>
              <w:t xml:space="preserve">PÃO CASEIRO DE 50 GRAMAS A UNIDADE, PREPARADO COM FARINHA DE TRIGO, SAL, AÇÚCAR, FERMENTO E COM ADIÇÃO DE BATATA, MANDIOCA, CENOURA OU ABÓBORA. </w:t>
            </w:r>
            <w:r w:rsidRPr="004C3CA2">
              <w:rPr>
                <w:rFonts w:eastAsia="Times New Roman"/>
                <w:noProof/>
                <w:sz w:val="18"/>
                <w:szCs w:val="18"/>
                <w:lang w:eastAsia="pt-BR"/>
              </w:rPr>
              <w:t>ENTREGA DIÁRIA.</w:t>
            </w:r>
          </w:p>
        </w:tc>
        <w:tc>
          <w:tcPr>
            <w:tcW w:w="992" w:type="dxa"/>
            <w:tcBorders>
              <w:top w:val="single" w:sz="4" w:space="0" w:color="auto"/>
              <w:left w:val="single" w:sz="4" w:space="0" w:color="auto"/>
              <w:bottom w:val="single" w:sz="4" w:space="0" w:color="auto"/>
              <w:right w:val="single" w:sz="4" w:space="0" w:color="auto"/>
            </w:tcBorders>
            <w:vAlign w:val="center"/>
          </w:tcPr>
          <w:p w:rsidR="00C006AB" w:rsidRPr="004C3CA2" w:rsidRDefault="00C006AB" w:rsidP="00C006AB">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KG</w:t>
            </w:r>
          </w:p>
        </w:tc>
        <w:tc>
          <w:tcPr>
            <w:tcW w:w="993" w:type="dxa"/>
            <w:tcBorders>
              <w:top w:val="single" w:sz="4" w:space="0" w:color="auto"/>
              <w:left w:val="single" w:sz="4" w:space="0" w:color="auto"/>
              <w:bottom w:val="single" w:sz="4" w:space="0" w:color="auto"/>
              <w:right w:val="single" w:sz="4" w:space="0" w:color="auto"/>
            </w:tcBorders>
            <w:vAlign w:val="center"/>
          </w:tcPr>
          <w:p w:rsidR="00C006AB" w:rsidRPr="004C3CA2" w:rsidRDefault="00C006AB" w:rsidP="00C006AB">
            <w:pPr>
              <w:overflowPunct w:val="0"/>
              <w:adjustRightInd w:val="0"/>
              <w:jc w:val="center"/>
              <w:textAlignment w:val="baseline"/>
              <w:rPr>
                <w:rFonts w:eastAsia="Times New Roman"/>
                <w:noProof/>
                <w:sz w:val="18"/>
                <w:szCs w:val="18"/>
                <w:lang w:eastAsia="pt-BR"/>
              </w:rPr>
            </w:pPr>
          </w:p>
        </w:tc>
        <w:tc>
          <w:tcPr>
            <w:tcW w:w="1275" w:type="dxa"/>
            <w:tcBorders>
              <w:top w:val="single" w:sz="4" w:space="0" w:color="auto"/>
              <w:left w:val="single" w:sz="4" w:space="0" w:color="auto"/>
              <w:bottom w:val="single" w:sz="4" w:space="0" w:color="auto"/>
              <w:right w:val="single" w:sz="4" w:space="0" w:color="auto"/>
            </w:tcBorders>
            <w:vAlign w:val="center"/>
          </w:tcPr>
          <w:p w:rsidR="00C006AB" w:rsidRPr="004C3CA2" w:rsidRDefault="00C006AB" w:rsidP="00C006AB">
            <w:pPr>
              <w:overflowPunct w:val="0"/>
              <w:adjustRightInd w:val="0"/>
              <w:jc w:val="center"/>
              <w:textAlignment w:val="baseline"/>
              <w:rPr>
                <w:rFonts w:eastAsia="Times New Roman"/>
                <w:sz w:val="18"/>
                <w:szCs w:val="18"/>
                <w:lang w:eastAsia="pt-BR"/>
              </w:rPr>
            </w:pPr>
            <w:r w:rsidRPr="004C3CA2">
              <w:rPr>
                <w:rFonts w:eastAsia="Times New Roman"/>
                <w:sz w:val="18"/>
                <w:szCs w:val="18"/>
                <w:lang w:eastAsia="pt-BR"/>
              </w:rPr>
              <w:t>13,23</w:t>
            </w:r>
          </w:p>
        </w:tc>
        <w:tc>
          <w:tcPr>
            <w:tcW w:w="1702" w:type="dxa"/>
            <w:tcBorders>
              <w:top w:val="single" w:sz="4" w:space="0" w:color="auto"/>
              <w:left w:val="single" w:sz="4" w:space="0" w:color="auto"/>
              <w:bottom w:val="single" w:sz="4" w:space="0" w:color="auto"/>
              <w:right w:val="single" w:sz="4" w:space="0" w:color="auto"/>
            </w:tcBorders>
            <w:vAlign w:val="center"/>
          </w:tcPr>
          <w:p w:rsidR="00C006AB" w:rsidRPr="004C3CA2" w:rsidRDefault="00C006AB" w:rsidP="00C006AB">
            <w:pPr>
              <w:overflowPunct w:val="0"/>
              <w:adjustRightInd w:val="0"/>
              <w:jc w:val="center"/>
              <w:textAlignment w:val="baseline"/>
              <w:rPr>
                <w:rFonts w:eastAsia="Times New Roman"/>
                <w:sz w:val="18"/>
                <w:szCs w:val="18"/>
                <w:lang w:eastAsia="pt-BR"/>
              </w:rPr>
            </w:pPr>
          </w:p>
        </w:tc>
      </w:tr>
      <w:tr w:rsidR="00C006AB" w:rsidRPr="004C3CA2" w:rsidTr="00790AC1">
        <w:trPr>
          <w:cantSplit/>
          <w:trHeight w:val="157"/>
        </w:trPr>
        <w:tc>
          <w:tcPr>
            <w:tcW w:w="698" w:type="dxa"/>
            <w:tcBorders>
              <w:top w:val="single" w:sz="4" w:space="0" w:color="auto"/>
              <w:left w:val="single" w:sz="4" w:space="0" w:color="auto"/>
              <w:bottom w:val="single" w:sz="4" w:space="0" w:color="auto"/>
              <w:right w:val="single" w:sz="4" w:space="0" w:color="auto"/>
            </w:tcBorders>
            <w:vAlign w:val="center"/>
          </w:tcPr>
          <w:p w:rsidR="00C006AB" w:rsidRPr="004C3CA2" w:rsidRDefault="00C006AB" w:rsidP="00C006AB">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22</w:t>
            </w:r>
          </w:p>
        </w:tc>
        <w:tc>
          <w:tcPr>
            <w:tcW w:w="1004" w:type="dxa"/>
            <w:tcBorders>
              <w:top w:val="single" w:sz="4" w:space="0" w:color="auto"/>
              <w:left w:val="single" w:sz="4" w:space="0" w:color="auto"/>
              <w:bottom w:val="single" w:sz="4" w:space="0" w:color="auto"/>
              <w:right w:val="single" w:sz="4" w:space="0" w:color="auto"/>
            </w:tcBorders>
            <w:vAlign w:val="center"/>
          </w:tcPr>
          <w:p w:rsidR="00C006AB" w:rsidRPr="004C3CA2" w:rsidRDefault="00C006AB" w:rsidP="00C006AB">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22499</w:t>
            </w:r>
          </w:p>
        </w:tc>
        <w:tc>
          <w:tcPr>
            <w:tcW w:w="8221" w:type="dxa"/>
            <w:gridSpan w:val="2"/>
            <w:tcBorders>
              <w:top w:val="single" w:sz="4" w:space="0" w:color="auto"/>
              <w:left w:val="single" w:sz="4" w:space="0" w:color="auto"/>
              <w:bottom w:val="single" w:sz="4" w:space="0" w:color="auto"/>
              <w:right w:val="single" w:sz="4" w:space="0" w:color="auto"/>
            </w:tcBorders>
          </w:tcPr>
          <w:p w:rsidR="00C006AB" w:rsidRPr="004C3CA2" w:rsidRDefault="00C006AB" w:rsidP="00C006AB">
            <w:pPr>
              <w:overflowPunct w:val="0"/>
              <w:adjustRightInd w:val="0"/>
              <w:jc w:val="both"/>
              <w:textAlignment w:val="baseline"/>
              <w:rPr>
                <w:rFonts w:eastAsia="Times New Roman"/>
                <w:noProof/>
                <w:sz w:val="18"/>
                <w:szCs w:val="18"/>
                <w:lang w:val="pt-BR" w:eastAsia="pt-BR"/>
              </w:rPr>
            </w:pPr>
            <w:r w:rsidRPr="004C3CA2">
              <w:rPr>
                <w:rFonts w:eastAsia="Times New Roman"/>
                <w:noProof/>
                <w:sz w:val="18"/>
                <w:szCs w:val="18"/>
                <w:lang w:val="pt-BR" w:eastAsia="pt-BR"/>
              </w:rPr>
              <w:t>CHEIRO VERDE - INTACTOS COM TODAS AS PARTES COMESTÍVEIS</w:t>
            </w:r>
          </w:p>
        </w:tc>
        <w:tc>
          <w:tcPr>
            <w:tcW w:w="992" w:type="dxa"/>
            <w:tcBorders>
              <w:top w:val="single" w:sz="4" w:space="0" w:color="auto"/>
              <w:left w:val="single" w:sz="4" w:space="0" w:color="auto"/>
              <w:bottom w:val="single" w:sz="4" w:space="0" w:color="auto"/>
              <w:right w:val="single" w:sz="4" w:space="0" w:color="auto"/>
            </w:tcBorders>
            <w:vAlign w:val="center"/>
          </w:tcPr>
          <w:p w:rsidR="00C006AB" w:rsidRPr="004C3CA2" w:rsidRDefault="00C006AB" w:rsidP="00C006AB">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MÇ</w:t>
            </w:r>
          </w:p>
        </w:tc>
        <w:tc>
          <w:tcPr>
            <w:tcW w:w="993" w:type="dxa"/>
            <w:tcBorders>
              <w:top w:val="single" w:sz="4" w:space="0" w:color="auto"/>
              <w:left w:val="single" w:sz="4" w:space="0" w:color="auto"/>
              <w:bottom w:val="single" w:sz="4" w:space="0" w:color="auto"/>
              <w:right w:val="single" w:sz="4" w:space="0" w:color="auto"/>
            </w:tcBorders>
            <w:vAlign w:val="center"/>
          </w:tcPr>
          <w:p w:rsidR="00C006AB" w:rsidRPr="004C3CA2" w:rsidRDefault="00C006AB" w:rsidP="00C006AB">
            <w:pPr>
              <w:overflowPunct w:val="0"/>
              <w:adjustRightInd w:val="0"/>
              <w:jc w:val="center"/>
              <w:textAlignment w:val="baseline"/>
              <w:rPr>
                <w:rFonts w:eastAsia="Times New Roman"/>
                <w:noProof/>
                <w:sz w:val="18"/>
                <w:szCs w:val="18"/>
                <w:lang w:eastAsia="pt-BR"/>
              </w:rPr>
            </w:pPr>
          </w:p>
        </w:tc>
        <w:tc>
          <w:tcPr>
            <w:tcW w:w="1275" w:type="dxa"/>
            <w:tcBorders>
              <w:top w:val="single" w:sz="4" w:space="0" w:color="auto"/>
              <w:left w:val="single" w:sz="4" w:space="0" w:color="auto"/>
              <w:bottom w:val="single" w:sz="4" w:space="0" w:color="auto"/>
              <w:right w:val="single" w:sz="4" w:space="0" w:color="auto"/>
            </w:tcBorders>
            <w:vAlign w:val="center"/>
          </w:tcPr>
          <w:p w:rsidR="00C006AB" w:rsidRPr="004C3CA2" w:rsidRDefault="00C006AB" w:rsidP="00C006AB">
            <w:pPr>
              <w:overflowPunct w:val="0"/>
              <w:adjustRightInd w:val="0"/>
              <w:jc w:val="center"/>
              <w:textAlignment w:val="baseline"/>
              <w:rPr>
                <w:rFonts w:eastAsia="Times New Roman"/>
                <w:sz w:val="18"/>
                <w:szCs w:val="18"/>
                <w:lang w:eastAsia="pt-BR"/>
              </w:rPr>
            </w:pPr>
            <w:r w:rsidRPr="004C3CA2">
              <w:rPr>
                <w:rFonts w:eastAsia="Times New Roman"/>
                <w:sz w:val="18"/>
                <w:szCs w:val="18"/>
                <w:lang w:eastAsia="pt-BR"/>
              </w:rPr>
              <w:t>3,32</w:t>
            </w:r>
          </w:p>
        </w:tc>
        <w:tc>
          <w:tcPr>
            <w:tcW w:w="1702" w:type="dxa"/>
            <w:tcBorders>
              <w:top w:val="single" w:sz="4" w:space="0" w:color="auto"/>
              <w:left w:val="single" w:sz="4" w:space="0" w:color="auto"/>
              <w:bottom w:val="single" w:sz="4" w:space="0" w:color="auto"/>
              <w:right w:val="single" w:sz="4" w:space="0" w:color="auto"/>
            </w:tcBorders>
            <w:vAlign w:val="center"/>
          </w:tcPr>
          <w:p w:rsidR="00C006AB" w:rsidRPr="004C3CA2" w:rsidRDefault="00C006AB" w:rsidP="00C006AB">
            <w:pPr>
              <w:overflowPunct w:val="0"/>
              <w:adjustRightInd w:val="0"/>
              <w:jc w:val="center"/>
              <w:textAlignment w:val="baseline"/>
              <w:rPr>
                <w:rFonts w:eastAsia="Times New Roman"/>
                <w:sz w:val="18"/>
                <w:szCs w:val="18"/>
                <w:lang w:eastAsia="pt-BR"/>
              </w:rPr>
            </w:pPr>
          </w:p>
        </w:tc>
      </w:tr>
      <w:tr w:rsidR="00C006AB" w:rsidRPr="004C3CA2" w:rsidTr="00790AC1">
        <w:trPr>
          <w:cantSplit/>
          <w:trHeight w:val="105"/>
        </w:trPr>
        <w:tc>
          <w:tcPr>
            <w:tcW w:w="698" w:type="dxa"/>
            <w:tcBorders>
              <w:top w:val="single" w:sz="4" w:space="0" w:color="auto"/>
              <w:left w:val="single" w:sz="4" w:space="0" w:color="auto"/>
              <w:bottom w:val="single" w:sz="4" w:space="0" w:color="auto"/>
              <w:right w:val="single" w:sz="4" w:space="0" w:color="auto"/>
            </w:tcBorders>
            <w:vAlign w:val="center"/>
          </w:tcPr>
          <w:p w:rsidR="00C006AB" w:rsidRPr="004C3CA2" w:rsidRDefault="00C006AB" w:rsidP="00C006AB">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23</w:t>
            </w:r>
          </w:p>
        </w:tc>
        <w:tc>
          <w:tcPr>
            <w:tcW w:w="1004" w:type="dxa"/>
            <w:tcBorders>
              <w:top w:val="single" w:sz="4" w:space="0" w:color="auto"/>
              <w:left w:val="single" w:sz="4" w:space="0" w:color="auto"/>
              <w:bottom w:val="single" w:sz="4" w:space="0" w:color="auto"/>
              <w:right w:val="single" w:sz="4" w:space="0" w:color="auto"/>
            </w:tcBorders>
            <w:vAlign w:val="center"/>
          </w:tcPr>
          <w:p w:rsidR="00C006AB" w:rsidRPr="004C3CA2" w:rsidRDefault="00C006AB" w:rsidP="00C006AB">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22501</w:t>
            </w:r>
          </w:p>
        </w:tc>
        <w:tc>
          <w:tcPr>
            <w:tcW w:w="8221" w:type="dxa"/>
            <w:gridSpan w:val="2"/>
            <w:tcBorders>
              <w:top w:val="single" w:sz="4" w:space="0" w:color="auto"/>
              <w:left w:val="single" w:sz="4" w:space="0" w:color="auto"/>
              <w:bottom w:val="single" w:sz="4" w:space="0" w:color="auto"/>
              <w:right w:val="single" w:sz="4" w:space="0" w:color="auto"/>
            </w:tcBorders>
          </w:tcPr>
          <w:p w:rsidR="00C006AB" w:rsidRPr="004C3CA2" w:rsidRDefault="00C006AB" w:rsidP="00C006AB">
            <w:pPr>
              <w:overflowPunct w:val="0"/>
              <w:adjustRightInd w:val="0"/>
              <w:jc w:val="both"/>
              <w:textAlignment w:val="baseline"/>
              <w:rPr>
                <w:rFonts w:eastAsia="Times New Roman"/>
                <w:noProof/>
                <w:sz w:val="18"/>
                <w:szCs w:val="18"/>
                <w:lang w:eastAsia="pt-BR"/>
              </w:rPr>
            </w:pPr>
            <w:r w:rsidRPr="004C3CA2">
              <w:rPr>
                <w:rFonts w:eastAsia="Times New Roman"/>
                <w:noProof/>
                <w:sz w:val="18"/>
                <w:szCs w:val="18"/>
                <w:lang w:eastAsia="pt-BR"/>
              </w:rPr>
              <w:t>FRANGO INTEIRO SEMI-CAIPIRA.</w:t>
            </w:r>
          </w:p>
        </w:tc>
        <w:tc>
          <w:tcPr>
            <w:tcW w:w="992" w:type="dxa"/>
            <w:tcBorders>
              <w:top w:val="single" w:sz="4" w:space="0" w:color="auto"/>
              <w:left w:val="single" w:sz="4" w:space="0" w:color="auto"/>
              <w:bottom w:val="single" w:sz="4" w:space="0" w:color="auto"/>
              <w:right w:val="single" w:sz="4" w:space="0" w:color="auto"/>
            </w:tcBorders>
            <w:vAlign w:val="center"/>
          </w:tcPr>
          <w:p w:rsidR="00C006AB" w:rsidRPr="004C3CA2" w:rsidRDefault="00C006AB" w:rsidP="00C006AB">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KG</w:t>
            </w:r>
          </w:p>
        </w:tc>
        <w:tc>
          <w:tcPr>
            <w:tcW w:w="993" w:type="dxa"/>
            <w:tcBorders>
              <w:top w:val="single" w:sz="4" w:space="0" w:color="auto"/>
              <w:left w:val="single" w:sz="4" w:space="0" w:color="auto"/>
              <w:bottom w:val="single" w:sz="4" w:space="0" w:color="auto"/>
              <w:right w:val="single" w:sz="4" w:space="0" w:color="auto"/>
            </w:tcBorders>
            <w:vAlign w:val="center"/>
          </w:tcPr>
          <w:p w:rsidR="00C006AB" w:rsidRPr="004C3CA2" w:rsidRDefault="00C006AB" w:rsidP="00C006AB">
            <w:pPr>
              <w:overflowPunct w:val="0"/>
              <w:adjustRightInd w:val="0"/>
              <w:jc w:val="center"/>
              <w:textAlignment w:val="baseline"/>
              <w:rPr>
                <w:rFonts w:eastAsia="Times New Roman"/>
                <w:noProof/>
                <w:sz w:val="18"/>
                <w:szCs w:val="18"/>
                <w:lang w:eastAsia="pt-BR"/>
              </w:rPr>
            </w:pPr>
          </w:p>
        </w:tc>
        <w:tc>
          <w:tcPr>
            <w:tcW w:w="1275" w:type="dxa"/>
            <w:tcBorders>
              <w:top w:val="single" w:sz="4" w:space="0" w:color="auto"/>
              <w:left w:val="single" w:sz="4" w:space="0" w:color="auto"/>
              <w:bottom w:val="single" w:sz="4" w:space="0" w:color="auto"/>
              <w:right w:val="single" w:sz="4" w:space="0" w:color="auto"/>
            </w:tcBorders>
            <w:vAlign w:val="center"/>
          </w:tcPr>
          <w:p w:rsidR="00C006AB" w:rsidRPr="004C3CA2" w:rsidRDefault="00C006AB" w:rsidP="00C006AB">
            <w:pPr>
              <w:overflowPunct w:val="0"/>
              <w:adjustRightInd w:val="0"/>
              <w:jc w:val="center"/>
              <w:textAlignment w:val="baseline"/>
              <w:rPr>
                <w:rFonts w:eastAsia="Times New Roman"/>
                <w:sz w:val="18"/>
                <w:szCs w:val="18"/>
                <w:lang w:eastAsia="pt-BR"/>
              </w:rPr>
            </w:pPr>
            <w:r w:rsidRPr="004C3CA2">
              <w:rPr>
                <w:rFonts w:eastAsia="Times New Roman"/>
                <w:sz w:val="18"/>
                <w:szCs w:val="18"/>
                <w:lang w:eastAsia="pt-BR"/>
              </w:rPr>
              <w:t>13,22</w:t>
            </w:r>
          </w:p>
        </w:tc>
        <w:tc>
          <w:tcPr>
            <w:tcW w:w="1702" w:type="dxa"/>
            <w:tcBorders>
              <w:top w:val="single" w:sz="4" w:space="0" w:color="auto"/>
              <w:left w:val="single" w:sz="4" w:space="0" w:color="auto"/>
              <w:bottom w:val="single" w:sz="4" w:space="0" w:color="auto"/>
              <w:right w:val="single" w:sz="4" w:space="0" w:color="auto"/>
            </w:tcBorders>
            <w:vAlign w:val="center"/>
          </w:tcPr>
          <w:p w:rsidR="00C006AB" w:rsidRPr="004C3CA2" w:rsidRDefault="00C006AB" w:rsidP="00C006AB">
            <w:pPr>
              <w:overflowPunct w:val="0"/>
              <w:adjustRightInd w:val="0"/>
              <w:jc w:val="center"/>
              <w:textAlignment w:val="baseline"/>
              <w:rPr>
                <w:rFonts w:eastAsia="Times New Roman"/>
                <w:sz w:val="18"/>
                <w:szCs w:val="18"/>
                <w:lang w:eastAsia="pt-BR"/>
              </w:rPr>
            </w:pPr>
          </w:p>
        </w:tc>
      </w:tr>
      <w:tr w:rsidR="00C006AB" w:rsidRPr="004C3CA2" w:rsidTr="00790AC1">
        <w:trPr>
          <w:cantSplit/>
          <w:trHeight w:val="583"/>
        </w:trPr>
        <w:tc>
          <w:tcPr>
            <w:tcW w:w="698" w:type="dxa"/>
            <w:tcBorders>
              <w:top w:val="single" w:sz="4" w:space="0" w:color="auto"/>
              <w:left w:val="single" w:sz="4" w:space="0" w:color="auto"/>
              <w:bottom w:val="single" w:sz="4" w:space="0" w:color="auto"/>
              <w:right w:val="single" w:sz="4" w:space="0" w:color="auto"/>
            </w:tcBorders>
            <w:vAlign w:val="center"/>
          </w:tcPr>
          <w:p w:rsidR="00C006AB" w:rsidRPr="004C3CA2" w:rsidRDefault="00C006AB" w:rsidP="00C006AB">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24</w:t>
            </w:r>
          </w:p>
        </w:tc>
        <w:tc>
          <w:tcPr>
            <w:tcW w:w="1004" w:type="dxa"/>
            <w:tcBorders>
              <w:top w:val="single" w:sz="4" w:space="0" w:color="auto"/>
              <w:left w:val="single" w:sz="4" w:space="0" w:color="auto"/>
              <w:bottom w:val="single" w:sz="4" w:space="0" w:color="auto"/>
              <w:right w:val="single" w:sz="4" w:space="0" w:color="auto"/>
            </w:tcBorders>
            <w:vAlign w:val="center"/>
          </w:tcPr>
          <w:p w:rsidR="00C006AB" w:rsidRPr="004C3CA2" w:rsidRDefault="00C006AB" w:rsidP="00C006AB">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22503</w:t>
            </w:r>
          </w:p>
        </w:tc>
        <w:tc>
          <w:tcPr>
            <w:tcW w:w="8221" w:type="dxa"/>
            <w:gridSpan w:val="2"/>
            <w:tcBorders>
              <w:top w:val="single" w:sz="4" w:space="0" w:color="auto"/>
              <w:left w:val="single" w:sz="4" w:space="0" w:color="auto"/>
              <w:bottom w:val="single" w:sz="4" w:space="0" w:color="auto"/>
              <w:right w:val="single" w:sz="4" w:space="0" w:color="auto"/>
            </w:tcBorders>
          </w:tcPr>
          <w:p w:rsidR="00C006AB" w:rsidRPr="004C3CA2" w:rsidRDefault="00C006AB" w:rsidP="00C006AB">
            <w:pPr>
              <w:overflowPunct w:val="0"/>
              <w:adjustRightInd w:val="0"/>
              <w:jc w:val="both"/>
              <w:textAlignment w:val="baseline"/>
              <w:rPr>
                <w:rFonts w:eastAsia="Times New Roman"/>
                <w:noProof/>
                <w:sz w:val="18"/>
                <w:szCs w:val="18"/>
                <w:lang w:val="pt-BR" w:eastAsia="pt-BR"/>
              </w:rPr>
            </w:pPr>
            <w:r w:rsidRPr="004C3CA2">
              <w:rPr>
                <w:rFonts w:eastAsia="Times New Roman"/>
                <w:noProof/>
                <w:sz w:val="18"/>
                <w:szCs w:val="18"/>
                <w:lang w:val="pt-BR" w:eastAsia="pt-BR"/>
              </w:rPr>
              <w:t>COUVE MANTEIGA - INTACTOS COM TODAS AS PARTES COMESTÍVEIS APROVEITÁVEIS (ASPECTO, COR E SABOR CARACTERÍSTICOS)</w:t>
            </w:r>
          </w:p>
        </w:tc>
        <w:tc>
          <w:tcPr>
            <w:tcW w:w="992" w:type="dxa"/>
            <w:tcBorders>
              <w:top w:val="single" w:sz="4" w:space="0" w:color="auto"/>
              <w:left w:val="single" w:sz="4" w:space="0" w:color="auto"/>
              <w:bottom w:val="single" w:sz="4" w:space="0" w:color="auto"/>
              <w:right w:val="single" w:sz="4" w:space="0" w:color="auto"/>
            </w:tcBorders>
            <w:vAlign w:val="center"/>
          </w:tcPr>
          <w:p w:rsidR="00C006AB" w:rsidRPr="004C3CA2" w:rsidRDefault="00C006AB" w:rsidP="00C006AB">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MÇ</w:t>
            </w:r>
          </w:p>
        </w:tc>
        <w:tc>
          <w:tcPr>
            <w:tcW w:w="993" w:type="dxa"/>
            <w:tcBorders>
              <w:top w:val="single" w:sz="4" w:space="0" w:color="auto"/>
              <w:left w:val="single" w:sz="4" w:space="0" w:color="auto"/>
              <w:bottom w:val="single" w:sz="4" w:space="0" w:color="auto"/>
              <w:right w:val="single" w:sz="4" w:space="0" w:color="auto"/>
            </w:tcBorders>
            <w:vAlign w:val="center"/>
          </w:tcPr>
          <w:p w:rsidR="00C006AB" w:rsidRPr="004C3CA2" w:rsidRDefault="00C006AB" w:rsidP="00C006AB">
            <w:pPr>
              <w:overflowPunct w:val="0"/>
              <w:adjustRightInd w:val="0"/>
              <w:jc w:val="center"/>
              <w:textAlignment w:val="baseline"/>
              <w:rPr>
                <w:rFonts w:eastAsia="Times New Roman"/>
                <w:noProof/>
                <w:sz w:val="18"/>
                <w:szCs w:val="18"/>
                <w:lang w:eastAsia="pt-BR"/>
              </w:rPr>
            </w:pPr>
          </w:p>
        </w:tc>
        <w:tc>
          <w:tcPr>
            <w:tcW w:w="1275" w:type="dxa"/>
            <w:tcBorders>
              <w:top w:val="single" w:sz="4" w:space="0" w:color="auto"/>
              <w:left w:val="single" w:sz="4" w:space="0" w:color="auto"/>
              <w:bottom w:val="single" w:sz="4" w:space="0" w:color="auto"/>
              <w:right w:val="single" w:sz="4" w:space="0" w:color="auto"/>
            </w:tcBorders>
            <w:vAlign w:val="center"/>
          </w:tcPr>
          <w:p w:rsidR="00C006AB" w:rsidRPr="004C3CA2" w:rsidRDefault="00C006AB" w:rsidP="00C006AB">
            <w:pPr>
              <w:overflowPunct w:val="0"/>
              <w:adjustRightInd w:val="0"/>
              <w:jc w:val="center"/>
              <w:textAlignment w:val="baseline"/>
              <w:rPr>
                <w:rFonts w:eastAsia="Times New Roman"/>
                <w:sz w:val="18"/>
                <w:szCs w:val="18"/>
                <w:lang w:eastAsia="pt-BR"/>
              </w:rPr>
            </w:pPr>
            <w:r w:rsidRPr="004C3CA2">
              <w:rPr>
                <w:rFonts w:eastAsia="Times New Roman"/>
                <w:sz w:val="18"/>
                <w:szCs w:val="18"/>
                <w:lang w:eastAsia="pt-BR"/>
              </w:rPr>
              <w:t>3,62</w:t>
            </w:r>
          </w:p>
        </w:tc>
        <w:tc>
          <w:tcPr>
            <w:tcW w:w="1702" w:type="dxa"/>
            <w:tcBorders>
              <w:top w:val="single" w:sz="4" w:space="0" w:color="auto"/>
              <w:left w:val="single" w:sz="4" w:space="0" w:color="auto"/>
              <w:bottom w:val="single" w:sz="4" w:space="0" w:color="auto"/>
              <w:right w:val="single" w:sz="4" w:space="0" w:color="auto"/>
            </w:tcBorders>
            <w:vAlign w:val="center"/>
          </w:tcPr>
          <w:p w:rsidR="00C006AB" w:rsidRPr="004C3CA2" w:rsidRDefault="00C006AB" w:rsidP="00C006AB">
            <w:pPr>
              <w:overflowPunct w:val="0"/>
              <w:adjustRightInd w:val="0"/>
              <w:jc w:val="center"/>
              <w:textAlignment w:val="baseline"/>
              <w:rPr>
                <w:rFonts w:eastAsia="Times New Roman"/>
                <w:sz w:val="18"/>
                <w:szCs w:val="18"/>
                <w:lang w:eastAsia="pt-BR"/>
              </w:rPr>
            </w:pPr>
          </w:p>
        </w:tc>
      </w:tr>
      <w:tr w:rsidR="00C006AB" w:rsidRPr="004C3CA2" w:rsidTr="00790AC1">
        <w:trPr>
          <w:cantSplit/>
          <w:trHeight w:val="137"/>
        </w:trPr>
        <w:tc>
          <w:tcPr>
            <w:tcW w:w="698" w:type="dxa"/>
            <w:tcBorders>
              <w:top w:val="single" w:sz="4" w:space="0" w:color="auto"/>
              <w:left w:val="single" w:sz="4" w:space="0" w:color="auto"/>
              <w:bottom w:val="single" w:sz="4" w:space="0" w:color="auto"/>
              <w:right w:val="single" w:sz="4" w:space="0" w:color="auto"/>
            </w:tcBorders>
            <w:vAlign w:val="center"/>
          </w:tcPr>
          <w:p w:rsidR="00C006AB" w:rsidRPr="004C3CA2" w:rsidRDefault="00C006AB" w:rsidP="00C006AB">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25</w:t>
            </w:r>
          </w:p>
        </w:tc>
        <w:tc>
          <w:tcPr>
            <w:tcW w:w="1004" w:type="dxa"/>
            <w:tcBorders>
              <w:top w:val="single" w:sz="4" w:space="0" w:color="auto"/>
              <w:left w:val="single" w:sz="4" w:space="0" w:color="auto"/>
              <w:bottom w:val="single" w:sz="4" w:space="0" w:color="auto"/>
              <w:right w:val="single" w:sz="4" w:space="0" w:color="auto"/>
            </w:tcBorders>
            <w:vAlign w:val="center"/>
          </w:tcPr>
          <w:p w:rsidR="00C006AB" w:rsidRPr="004C3CA2" w:rsidRDefault="00C006AB" w:rsidP="00C006AB">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23495</w:t>
            </w:r>
          </w:p>
        </w:tc>
        <w:tc>
          <w:tcPr>
            <w:tcW w:w="8221" w:type="dxa"/>
            <w:gridSpan w:val="2"/>
            <w:tcBorders>
              <w:top w:val="single" w:sz="4" w:space="0" w:color="auto"/>
              <w:left w:val="single" w:sz="4" w:space="0" w:color="auto"/>
              <w:bottom w:val="single" w:sz="4" w:space="0" w:color="auto"/>
              <w:right w:val="single" w:sz="4" w:space="0" w:color="auto"/>
            </w:tcBorders>
          </w:tcPr>
          <w:p w:rsidR="00C006AB" w:rsidRPr="004C3CA2" w:rsidRDefault="00C006AB" w:rsidP="00C006AB">
            <w:pPr>
              <w:overflowPunct w:val="0"/>
              <w:adjustRightInd w:val="0"/>
              <w:jc w:val="both"/>
              <w:textAlignment w:val="baseline"/>
              <w:rPr>
                <w:rFonts w:eastAsia="Times New Roman"/>
                <w:noProof/>
                <w:sz w:val="18"/>
                <w:szCs w:val="18"/>
                <w:lang w:val="pt-BR" w:eastAsia="pt-BR"/>
              </w:rPr>
            </w:pPr>
            <w:r w:rsidRPr="004C3CA2">
              <w:rPr>
                <w:rFonts w:eastAsia="Times New Roman"/>
                <w:noProof/>
                <w:sz w:val="18"/>
                <w:szCs w:val="18"/>
                <w:lang w:val="pt-BR" w:eastAsia="pt-BR"/>
              </w:rPr>
              <w:t>MEL DE SACHÊ DE APROXIMADAMENTE 05 GRAMAS CADA.</w:t>
            </w:r>
          </w:p>
        </w:tc>
        <w:tc>
          <w:tcPr>
            <w:tcW w:w="992" w:type="dxa"/>
            <w:tcBorders>
              <w:top w:val="single" w:sz="4" w:space="0" w:color="auto"/>
              <w:left w:val="single" w:sz="4" w:space="0" w:color="auto"/>
              <w:bottom w:val="single" w:sz="4" w:space="0" w:color="auto"/>
              <w:right w:val="single" w:sz="4" w:space="0" w:color="auto"/>
            </w:tcBorders>
            <w:vAlign w:val="center"/>
          </w:tcPr>
          <w:p w:rsidR="00C006AB" w:rsidRPr="004C3CA2" w:rsidRDefault="00C006AB" w:rsidP="00C006AB">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KG</w:t>
            </w:r>
          </w:p>
        </w:tc>
        <w:tc>
          <w:tcPr>
            <w:tcW w:w="993" w:type="dxa"/>
            <w:tcBorders>
              <w:top w:val="single" w:sz="4" w:space="0" w:color="auto"/>
              <w:left w:val="single" w:sz="4" w:space="0" w:color="auto"/>
              <w:bottom w:val="single" w:sz="4" w:space="0" w:color="auto"/>
              <w:right w:val="single" w:sz="4" w:space="0" w:color="auto"/>
            </w:tcBorders>
            <w:vAlign w:val="center"/>
          </w:tcPr>
          <w:p w:rsidR="00C006AB" w:rsidRPr="004C3CA2" w:rsidRDefault="00C006AB" w:rsidP="00C006AB">
            <w:pPr>
              <w:overflowPunct w:val="0"/>
              <w:adjustRightInd w:val="0"/>
              <w:jc w:val="center"/>
              <w:textAlignment w:val="baseline"/>
              <w:rPr>
                <w:rFonts w:eastAsia="Times New Roman"/>
                <w:noProof/>
                <w:sz w:val="18"/>
                <w:szCs w:val="18"/>
                <w:lang w:eastAsia="pt-BR"/>
              </w:rPr>
            </w:pPr>
          </w:p>
        </w:tc>
        <w:tc>
          <w:tcPr>
            <w:tcW w:w="1275" w:type="dxa"/>
            <w:tcBorders>
              <w:top w:val="single" w:sz="4" w:space="0" w:color="auto"/>
              <w:left w:val="single" w:sz="4" w:space="0" w:color="auto"/>
              <w:bottom w:val="single" w:sz="4" w:space="0" w:color="auto"/>
              <w:right w:val="single" w:sz="4" w:space="0" w:color="auto"/>
            </w:tcBorders>
            <w:vAlign w:val="center"/>
          </w:tcPr>
          <w:p w:rsidR="00C006AB" w:rsidRPr="004C3CA2" w:rsidRDefault="00C006AB" w:rsidP="00C006AB">
            <w:pPr>
              <w:overflowPunct w:val="0"/>
              <w:adjustRightInd w:val="0"/>
              <w:jc w:val="center"/>
              <w:textAlignment w:val="baseline"/>
              <w:rPr>
                <w:rFonts w:eastAsia="Times New Roman"/>
                <w:sz w:val="18"/>
                <w:szCs w:val="18"/>
                <w:lang w:eastAsia="pt-BR"/>
              </w:rPr>
            </w:pPr>
            <w:r w:rsidRPr="004C3CA2">
              <w:rPr>
                <w:rFonts w:eastAsia="Times New Roman"/>
                <w:sz w:val="18"/>
                <w:szCs w:val="18"/>
                <w:lang w:eastAsia="pt-BR"/>
              </w:rPr>
              <w:t>47,22</w:t>
            </w:r>
          </w:p>
        </w:tc>
        <w:tc>
          <w:tcPr>
            <w:tcW w:w="1702" w:type="dxa"/>
            <w:tcBorders>
              <w:top w:val="single" w:sz="4" w:space="0" w:color="auto"/>
              <w:left w:val="single" w:sz="4" w:space="0" w:color="auto"/>
              <w:bottom w:val="single" w:sz="4" w:space="0" w:color="auto"/>
              <w:right w:val="single" w:sz="4" w:space="0" w:color="auto"/>
            </w:tcBorders>
            <w:vAlign w:val="center"/>
          </w:tcPr>
          <w:p w:rsidR="00C006AB" w:rsidRPr="004C3CA2" w:rsidRDefault="00C006AB" w:rsidP="00C006AB">
            <w:pPr>
              <w:overflowPunct w:val="0"/>
              <w:adjustRightInd w:val="0"/>
              <w:jc w:val="center"/>
              <w:textAlignment w:val="baseline"/>
              <w:rPr>
                <w:rFonts w:eastAsia="Times New Roman"/>
                <w:sz w:val="18"/>
                <w:szCs w:val="18"/>
                <w:lang w:eastAsia="pt-BR"/>
              </w:rPr>
            </w:pPr>
          </w:p>
        </w:tc>
      </w:tr>
      <w:tr w:rsidR="00C006AB" w:rsidRPr="004C3CA2" w:rsidTr="00790AC1">
        <w:trPr>
          <w:cantSplit/>
          <w:trHeight w:val="227"/>
        </w:trPr>
        <w:tc>
          <w:tcPr>
            <w:tcW w:w="698" w:type="dxa"/>
            <w:tcBorders>
              <w:top w:val="single" w:sz="4" w:space="0" w:color="auto"/>
              <w:left w:val="single" w:sz="4" w:space="0" w:color="auto"/>
              <w:bottom w:val="single" w:sz="4" w:space="0" w:color="auto"/>
              <w:right w:val="single" w:sz="4" w:space="0" w:color="auto"/>
            </w:tcBorders>
            <w:vAlign w:val="center"/>
          </w:tcPr>
          <w:p w:rsidR="00C006AB" w:rsidRPr="004C3CA2" w:rsidRDefault="00C006AB" w:rsidP="00C006AB">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26</w:t>
            </w:r>
          </w:p>
        </w:tc>
        <w:tc>
          <w:tcPr>
            <w:tcW w:w="1004" w:type="dxa"/>
            <w:tcBorders>
              <w:top w:val="single" w:sz="4" w:space="0" w:color="auto"/>
              <w:left w:val="single" w:sz="4" w:space="0" w:color="auto"/>
              <w:bottom w:val="single" w:sz="4" w:space="0" w:color="auto"/>
              <w:right w:val="single" w:sz="4" w:space="0" w:color="auto"/>
            </w:tcBorders>
            <w:vAlign w:val="center"/>
          </w:tcPr>
          <w:p w:rsidR="00C006AB" w:rsidRPr="004C3CA2" w:rsidRDefault="00C006AB" w:rsidP="00C006AB">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25543</w:t>
            </w:r>
          </w:p>
        </w:tc>
        <w:tc>
          <w:tcPr>
            <w:tcW w:w="8221" w:type="dxa"/>
            <w:gridSpan w:val="2"/>
            <w:tcBorders>
              <w:top w:val="single" w:sz="4" w:space="0" w:color="auto"/>
              <w:left w:val="single" w:sz="4" w:space="0" w:color="auto"/>
              <w:bottom w:val="single" w:sz="4" w:space="0" w:color="auto"/>
              <w:right w:val="single" w:sz="4" w:space="0" w:color="auto"/>
            </w:tcBorders>
          </w:tcPr>
          <w:p w:rsidR="00C006AB" w:rsidRPr="004C3CA2" w:rsidRDefault="00C006AB" w:rsidP="00C006AB">
            <w:pPr>
              <w:overflowPunct w:val="0"/>
              <w:adjustRightInd w:val="0"/>
              <w:jc w:val="both"/>
              <w:textAlignment w:val="baseline"/>
              <w:rPr>
                <w:rFonts w:eastAsia="Times New Roman"/>
                <w:noProof/>
                <w:sz w:val="18"/>
                <w:szCs w:val="18"/>
                <w:lang w:val="pt-BR" w:eastAsia="pt-BR"/>
              </w:rPr>
            </w:pPr>
            <w:r w:rsidRPr="004C3CA2">
              <w:rPr>
                <w:rFonts w:eastAsia="Times New Roman"/>
                <w:noProof/>
                <w:sz w:val="18"/>
                <w:szCs w:val="18"/>
                <w:lang w:val="pt-BR" w:eastAsia="pt-BR"/>
              </w:rPr>
              <w:t>DOCES CASEIROS - DE LEITE, MAMÃO EM PEDAÇOS, ABÓBORA EM PASTA E ABÓBORA EM PEDAÇOS</w:t>
            </w:r>
          </w:p>
        </w:tc>
        <w:tc>
          <w:tcPr>
            <w:tcW w:w="992" w:type="dxa"/>
            <w:tcBorders>
              <w:top w:val="single" w:sz="4" w:space="0" w:color="auto"/>
              <w:left w:val="single" w:sz="4" w:space="0" w:color="auto"/>
              <w:bottom w:val="single" w:sz="4" w:space="0" w:color="auto"/>
              <w:right w:val="single" w:sz="4" w:space="0" w:color="auto"/>
            </w:tcBorders>
            <w:vAlign w:val="center"/>
          </w:tcPr>
          <w:p w:rsidR="00C006AB" w:rsidRPr="004C3CA2" w:rsidRDefault="00C006AB" w:rsidP="00C006AB">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KG</w:t>
            </w:r>
          </w:p>
        </w:tc>
        <w:tc>
          <w:tcPr>
            <w:tcW w:w="993" w:type="dxa"/>
            <w:tcBorders>
              <w:top w:val="single" w:sz="4" w:space="0" w:color="auto"/>
              <w:left w:val="single" w:sz="4" w:space="0" w:color="auto"/>
              <w:bottom w:val="single" w:sz="4" w:space="0" w:color="auto"/>
              <w:right w:val="single" w:sz="4" w:space="0" w:color="auto"/>
            </w:tcBorders>
            <w:vAlign w:val="center"/>
          </w:tcPr>
          <w:p w:rsidR="00C006AB" w:rsidRPr="004C3CA2" w:rsidRDefault="00C006AB" w:rsidP="00C006AB">
            <w:pPr>
              <w:overflowPunct w:val="0"/>
              <w:adjustRightInd w:val="0"/>
              <w:jc w:val="center"/>
              <w:textAlignment w:val="baseline"/>
              <w:rPr>
                <w:rFonts w:eastAsia="Times New Roman"/>
                <w:noProof/>
                <w:sz w:val="18"/>
                <w:szCs w:val="18"/>
                <w:lang w:eastAsia="pt-BR"/>
              </w:rPr>
            </w:pPr>
          </w:p>
        </w:tc>
        <w:tc>
          <w:tcPr>
            <w:tcW w:w="1275" w:type="dxa"/>
            <w:tcBorders>
              <w:top w:val="single" w:sz="4" w:space="0" w:color="auto"/>
              <w:left w:val="single" w:sz="4" w:space="0" w:color="auto"/>
              <w:bottom w:val="single" w:sz="4" w:space="0" w:color="auto"/>
              <w:right w:val="single" w:sz="4" w:space="0" w:color="auto"/>
            </w:tcBorders>
            <w:vAlign w:val="center"/>
          </w:tcPr>
          <w:p w:rsidR="00C006AB" w:rsidRPr="004C3CA2" w:rsidRDefault="00C006AB" w:rsidP="00C006AB">
            <w:pPr>
              <w:overflowPunct w:val="0"/>
              <w:adjustRightInd w:val="0"/>
              <w:jc w:val="center"/>
              <w:textAlignment w:val="baseline"/>
              <w:rPr>
                <w:rFonts w:eastAsia="Times New Roman"/>
                <w:sz w:val="18"/>
                <w:szCs w:val="18"/>
                <w:lang w:eastAsia="pt-BR"/>
              </w:rPr>
            </w:pPr>
            <w:r w:rsidRPr="004C3CA2">
              <w:rPr>
                <w:rFonts w:eastAsia="Times New Roman"/>
                <w:sz w:val="18"/>
                <w:szCs w:val="18"/>
                <w:lang w:eastAsia="pt-BR"/>
              </w:rPr>
              <w:t>23,19</w:t>
            </w:r>
          </w:p>
        </w:tc>
        <w:tc>
          <w:tcPr>
            <w:tcW w:w="1702" w:type="dxa"/>
            <w:tcBorders>
              <w:top w:val="single" w:sz="4" w:space="0" w:color="auto"/>
              <w:left w:val="single" w:sz="4" w:space="0" w:color="auto"/>
              <w:bottom w:val="single" w:sz="4" w:space="0" w:color="auto"/>
              <w:right w:val="single" w:sz="4" w:space="0" w:color="auto"/>
            </w:tcBorders>
            <w:vAlign w:val="center"/>
          </w:tcPr>
          <w:p w:rsidR="00C006AB" w:rsidRPr="004C3CA2" w:rsidRDefault="00C006AB" w:rsidP="00C006AB">
            <w:pPr>
              <w:overflowPunct w:val="0"/>
              <w:adjustRightInd w:val="0"/>
              <w:jc w:val="center"/>
              <w:textAlignment w:val="baseline"/>
              <w:rPr>
                <w:rFonts w:eastAsia="Times New Roman"/>
                <w:sz w:val="18"/>
                <w:szCs w:val="18"/>
                <w:lang w:eastAsia="pt-BR"/>
              </w:rPr>
            </w:pPr>
          </w:p>
        </w:tc>
      </w:tr>
      <w:tr w:rsidR="00C006AB" w:rsidRPr="004C3CA2" w:rsidTr="00790AC1">
        <w:trPr>
          <w:cantSplit/>
          <w:trHeight w:val="583"/>
        </w:trPr>
        <w:tc>
          <w:tcPr>
            <w:tcW w:w="698" w:type="dxa"/>
            <w:tcBorders>
              <w:top w:val="single" w:sz="4" w:space="0" w:color="auto"/>
              <w:left w:val="single" w:sz="4" w:space="0" w:color="auto"/>
              <w:bottom w:val="single" w:sz="4" w:space="0" w:color="auto"/>
              <w:right w:val="single" w:sz="4" w:space="0" w:color="auto"/>
            </w:tcBorders>
            <w:vAlign w:val="center"/>
          </w:tcPr>
          <w:p w:rsidR="00C006AB" w:rsidRPr="004C3CA2" w:rsidRDefault="00C006AB" w:rsidP="00C006AB">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27</w:t>
            </w:r>
          </w:p>
        </w:tc>
        <w:tc>
          <w:tcPr>
            <w:tcW w:w="1004" w:type="dxa"/>
            <w:tcBorders>
              <w:top w:val="single" w:sz="4" w:space="0" w:color="auto"/>
              <w:left w:val="single" w:sz="4" w:space="0" w:color="auto"/>
              <w:bottom w:val="single" w:sz="4" w:space="0" w:color="auto"/>
              <w:right w:val="single" w:sz="4" w:space="0" w:color="auto"/>
            </w:tcBorders>
            <w:vAlign w:val="center"/>
          </w:tcPr>
          <w:p w:rsidR="00C006AB" w:rsidRPr="004C3CA2" w:rsidRDefault="00C006AB" w:rsidP="00C006AB">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29927</w:t>
            </w:r>
          </w:p>
        </w:tc>
        <w:tc>
          <w:tcPr>
            <w:tcW w:w="8221" w:type="dxa"/>
            <w:gridSpan w:val="2"/>
            <w:tcBorders>
              <w:top w:val="single" w:sz="4" w:space="0" w:color="auto"/>
              <w:left w:val="single" w:sz="4" w:space="0" w:color="auto"/>
              <w:bottom w:val="single" w:sz="4" w:space="0" w:color="auto"/>
              <w:right w:val="single" w:sz="4" w:space="0" w:color="auto"/>
            </w:tcBorders>
          </w:tcPr>
          <w:p w:rsidR="00C006AB" w:rsidRPr="004C3CA2" w:rsidRDefault="00C006AB" w:rsidP="00C006AB">
            <w:pPr>
              <w:overflowPunct w:val="0"/>
              <w:adjustRightInd w:val="0"/>
              <w:jc w:val="both"/>
              <w:textAlignment w:val="baseline"/>
              <w:rPr>
                <w:rFonts w:eastAsia="Times New Roman"/>
                <w:noProof/>
                <w:sz w:val="18"/>
                <w:szCs w:val="18"/>
                <w:lang w:eastAsia="pt-BR"/>
              </w:rPr>
            </w:pPr>
            <w:r w:rsidRPr="004C3CA2">
              <w:rPr>
                <w:rFonts w:eastAsia="Times New Roman"/>
                <w:noProof/>
                <w:sz w:val="18"/>
                <w:szCs w:val="18"/>
                <w:lang w:val="pt-BR" w:eastAsia="pt-BR"/>
              </w:rPr>
              <w:t xml:space="preserve">BEBIDAS LÁCTEA DE FRUTAS. SABORES VARIADOS. CONSTAR EXTERNAMENTE TODOS OS DADOS DE IDENTIFICAÇÃO, VALIDADE, INFORMAÇÕES NUTRICIONAIS E SELO DE INSPEÇÃO SANITÁRIA. </w:t>
            </w:r>
            <w:r w:rsidRPr="004C3CA2">
              <w:rPr>
                <w:rFonts w:eastAsia="Times New Roman"/>
                <w:noProof/>
                <w:sz w:val="18"/>
                <w:szCs w:val="18"/>
                <w:lang w:eastAsia="pt-BR"/>
              </w:rPr>
              <w:t>EMBALAGEM MÍNIMA  DE 900 ML . ENTREGA DIÁRIA.</w:t>
            </w:r>
          </w:p>
        </w:tc>
        <w:tc>
          <w:tcPr>
            <w:tcW w:w="992" w:type="dxa"/>
            <w:tcBorders>
              <w:top w:val="single" w:sz="4" w:space="0" w:color="auto"/>
              <w:left w:val="single" w:sz="4" w:space="0" w:color="auto"/>
              <w:bottom w:val="single" w:sz="4" w:space="0" w:color="auto"/>
              <w:right w:val="single" w:sz="4" w:space="0" w:color="auto"/>
            </w:tcBorders>
            <w:vAlign w:val="center"/>
          </w:tcPr>
          <w:p w:rsidR="00C006AB" w:rsidRPr="004C3CA2" w:rsidRDefault="00C006AB" w:rsidP="00C006AB">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PCT</w:t>
            </w:r>
          </w:p>
        </w:tc>
        <w:tc>
          <w:tcPr>
            <w:tcW w:w="993" w:type="dxa"/>
            <w:tcBorders>
              <w:top w:val="single" w:sz="4" w:space="0" w:color="auto"/>
              <w:left w:val="single" w:sz="4" w:space="0" w:color="auto"/>
              <w:bottom w:val="single" w:sz="4" w:space="0" w:color="auto"/>
              <w:right w:val="single" w:sz="4" w:space="0" w:color="auto"/>
            </w:tcBorders>
            <w:vAlign w:val="center"/>
          </w:tcPr>
          <w:p w:rsidR="00C006AB" w:rsidRPr="004C3CA2" w:rsidRDefault="00C006AB" w:rsidP="00C006AB">
            <w:pPr>
              <w:overflowPunct w:val="0"/>
              <w:adjustRightInd w:val="0"/>
              <w:jc w:val="center"/>
              <w:textAlignment w:val="baseline"/>
              <w:rPr>
                <w:rFonts w:eastAsia="Times New Roman"/>
                <w:noProof/>
                <w:sz w:val="18"/>
                <w:szCs w:val="18"/>
                <w:lang w:eastAsia="pt-BR"/>
              </w:rPr>
            </w:pPr>
          </w:p>
        </w:tc>
        <w:tc>
          <w:tcPr>
            <w:tcW w:w="1275" w:type="dxa"/>
            <w:tcBorders>
              <w:top w:val="single" w:sz="4" w:space="0" w:color="auto"/>
              <w:left w:val="single" w:sz="4" w:space="0" w:color="auto"/>
              <w:bottom w:val="single" w:sz="4" w:space="0" w:color="auto"/>
              <w:right w:val="single" w:sz="4" w:space="0" w:color="auto"/>
            </w:tcBorders>
            <w:vAlign w:val="center"/>
          </w:tcPr>
          <w:p w:rsidR="00C006AB" w:rsidRPr="004C3CA2" w:rsidRDefault="00C006AB" w:rsidP="00C006AB">
            <w:pPr>
              <w:overflowPunct w:val="0"/>
              <w:adjustRightInd w:val="0"/>
              <w:jc w:val="center"/>
              <w:textAlignment w:val="baseline"/>
              <w:rPr>
                <w:rFonts w:eastAsia="Times New Roman"/>
                <w:sz w:val="18"/>
                <w:szCs w:val="18"/>
                <w:lang w:eastAsia="pt-BR"/>
              </w:rPr>
            </w:pPr>
            <w:r w:rsidRPr="004C3CA2">
              <w:rPr>
                <w:rFonts w:eastAsia="Times New Roman"/>
                <w:sz w:val="18"/>
                <w:szCs w:val="18"/>
                <w:lang w:eastAsia="pt-BR"/>
              </w:rPr>
              <w:t>4,82</w:t>
            </w:r>
          </w:p>
        </w:tc>
        <w:tc>
          <w:tcPr>
            <w:tcW w:w="1702" w:type="dxa"/>
            <w:tcBorders>
              <w:top w:val="single" w:sz="4" w:space="0" w:color="auto"/>
              <w:left w:val="single" w:sz="4" w:space="0" w:color="auto"/>
              <w:bottom w:val="single" w:sz="4" w:space="0" w:color="auto"/>
              <w:right w:val="single" w:sz="4" w:space="0" w:color="auto"/>
            </w:tcBorders>
            <w:vAlign w:val="center"/>
          </w:tcPr>
          <w:p w:rsidR="00C006AB" w:rsidRPr="004C3CA2" w:rsidRDefault="00C006AB" w:rsidP="00C006AB">
            <w:pPr>
              <w:overflowPunct w:val="0"/>
              <w:adjustRightInd w:val="0"/>
              <w:jc w:val="center"/>
              <w:textAlignment w:val="baseline"/>
              <w:rPr>
                <w:rFonts w:eastAsia="Times New Roman"/>
                <w:sz w:val="18"/>
                <w:szCs w:val="18"/>
                <w:lang w:eastAsia="pt-BR"/>
              </w:rPr>
            </w:pPr>
          </w:p>
        </w:tc>
      </w:tr>
      <w:tr w:rsidR="00C006AB" w:rsidRPr="004C3CA2" w:rsidTr="00790AC1">
        <w:trPr>
          <w:cantSplit/>
          <w:trHeight w:val="583"/>
        </w:trPr>
        <w:tc>
          <w:tcPr>
            <w:tcW w:w="698" w:type="dxa"/>
            <w:tcBorders>
              <w:top w:val="single" w:sz="4" w:space="0" w:color="auto"/>
              <w:left w:val="single" w:sz="4" w:space="0" w:color="auto"/>
              <w:bottom w:val="single" w:sz="4" w:space="0" w:color="auto"/>
              <w:right w:val="single" w:sz="4" w:space="0" w:color="auto"/>
            </w:tcBorders>
            <w:vAlign w:val="center"/>
          </w:tcPr>
          <w:p w:rsidR="00C006AB" w:rsidRPr="004C3CA2" w:rsidRDefault="00C006AB" w:rsidP="00C006AB">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lastRenderedPageBreak/>
              <w:t>28</w:t>
            </w:r>
          </w:p>
        </w:tc>
        <w:tc>
          <w:tcPr>
            <w:tcW w:w="1004" w:type="dxa"/>
            <w:tcBorders>
              <w:top w:val="single" w:sz="4" w:space="0" w:color="auto"/>
              <w:left w:val="single" w:sz="4" w:space="0" w:color="auto"/>
              <w:bottom w:val="single" w:sz="4" w:space="0" w:color="auto"/>
              <w:right w:val="single" w:sz="4" w:space="0" w:color="auto"/>
            </w:tcBorders>
            <w:vAlign w:val="center"/>
          </w:tcPr>
          <w:p w:rsidR="00C006AB" w:rsidRPr="004C3CA2" w:rsidRDefault="00C006AB" w:rsidP="00C006AB">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31253</w:t>
            </w:r>
          </w:p>
        </w:tc>
        <w:tc>
          <w:tcPr>
            <w:tcW w:w="8221" w:type="dxa"/>
            <w:gridSpan w:val="2"/>
            <w:tcBorders>
              <w:top w:val="single" w:sz="4" w:space="0" w:color="auto"/>
              <w:left w:val="single" w:sz="4" w:space="0" w:color="auto"/>
              <w:bottom w:val="single" w:sz="4" w:space="0" w:color="auto"/>
              <w:right w:val="single" w:sz="4" w:space="0" w:color="auto"/>
            </w:tcBorders>
          </w:tcPr>
          <w:p w:rsidR="00C006AB" w:rsidRPr="004C3CA2" w:rsidRDefault="00C006AB" w:rsidP="00C006AB">
            <w:pPr>
              <w:jc w:val="both"/>
              <w:rPr>
                <w:rFonts w:ascii="Times New Roman" w:hAnsi="Times New Roman" w:cs="Times New Roman"/>
                <w:sz w:val="18"/>
                <w:szCs w:val="18"/>
                <w:lang w:val="pt-BR"/>
              </w:rPr>
            </w:pPr>
            <w:r w:rsidRPr="004C3CA2">
              <w:rPr>
                <w:rFonts w:ascii="Times New Roman" w:hAnsi="Times New Roman" w:cs="Times New Roman"/>
                <w:b/>
                <w:sz w:val="18"/>
                <w:szCs w:val="18"/>
                <w:lang w:val="pt-BR"/>
              </w:rPr>
              <w:t>MELÃO CAIPIRA</w:t>
            </w:r>
            <w:r w:rsidRPr="004C3CA2">
              <w:rPr>
                <w:rFonts w:ascii="Times New Roman" w:hAnsi="Times New Roman" w:cs="Times New Roman"/>
                <w:sz w:val="18"/>
                <w:szCs w:val="18"/>
                <w:lang w:val="pt-BR"/>
              </w:rPr>
              <w:t xml:space="preserve"> – APRESENTAR AS CARACTERÍSTICAS DA VARIEDADE BEM DEFINIDA (COR, TEXTURA, SABOR) AROMA LEVEMENTE PERFUMADO, ESTAR FISIOLOGICAMENTE DESENVOLVIDA, SADIA, ISENTA DE SUBSTÂNCIAS NOCIVAS À SAÚDE. DEVERÁ APRESENTAR GRAU DE MATURAÇÃO TAL QUE PERMITA SUPORTAR A MANIPULAÇÃO, O TRANSPORTE E A CONSERVAÇÃO EM CONDIÇÕES ADEQUADAS PARA O CONSUMO MEDIATO E IMEDIATO. DEVERÁ APRESENTAR-SE BEM FORMADO, SEM MANCHAS, SEM ATAQUE DE PRAGAS E DOENÇAS, SEM RACHADURAS E DANOS MECÂNICOS. O VEÍCULO DE TRANSPORTE DEVERÁ ESTAR DE ACORDO COM AS NORMAS SANITÁRIAS.</w:t>
            </w:r>
          </w:p>
        </w:tc>
        <w:tc>
          <w:tcPr>
            <w:tcW w:w="992" w:type="dxa"/>
            <w:tcBorders>
              <w:top w:val="single" w:sz="4" w:space="0" w:color="auto"/>
              <w:left w:val="single" w:sz="4" w:space="0" w:color="auto"/>
              <w:bottom w:val="single" w:sz="4" w:space="0" w:color="auto"/>
              <w:right w:val="single" w:sz="4" w:space="0" w:color="auto"/>
            </w:tcBorders>
            <w:vAlign w:val="center"/>
          </w:tcPr>
          <w:p w:rsidR="00C006AB" w:rsidRPr="004C3CA2" w:rsidRDefault="00C006AB" w:rsidP="00C006AB">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KG</w:t>
            </w:r>
          </w:p>
        </w:tc>
        <w:tc>
          <w:tcPr>
            <w:tcW w:w="993" w:type="dxa"/>
            <w:tcBorders>
              <w:top w:val="single" w:sz="4" w:space="0" w:color="auto"/>
              <w:left w:val="single" w:sz="4" w:space="0" w:color="auto"/>
              <w:bottom w:val="single" w:sz="4" w:space="0" w:color="auto"/>
              <w:right w:val="single" w:sz="4" w:space="0" w:color="auto"/>
            </w:tcBorders>
            <w:vAlign w:val="center"/>
          </w:tcPr>
          <w:p w:rsidR="00C006AB" w:rsidRPr="004C3CA2" w:rsidRDefault="00C006AB" w:rsidP="00C006AB">
            <w:pPr>
              <w:overflowPunct w:val="0"/>
              <w:adjustRightInd w:val="0"/>
              <w:jc w:val="center"/>
              <w:textAlignment w:val="baseline"/>
              <w:rPr>
                <w:rFonts w:eastAsia="Times New Roman"/>
                <w:noProof/>
                <w:sz w:val="18"/>
                <w:szCs w:val="18"/>
                <w:lang w:eastAsia="pt-BR"/>
              </w:rPr>
            </w:pPr>
          </w:p>
        </w:tc>
        <w:tc>
          <w:tcPr>
            <w:tcW w:w="1275" w:type="dxa"/>
            <w:tcBorders>
              <w:top w:val="single" w:sz="4" w:space="0" w:color="auto"/>
              <w:left w:val="single" w:sz="4" w:space="0" w:color="auto"/>
              <w:bottom w:val="single" w:sz="4" w:space="0" w:color="auto"/>
              <w:right w:val="single" w:sz="4" w:space="0" w:color="auto"/>
            </w:tcBorders>
            <w:vAlign w:val="center"/>
          </w:tcPr>
          <w:p w:rsidR="00C006AB" w:rsidRPr="004C3CA2" w:rsidRDefault="00C006AB" w:rsidP="00C006AB">
            <w:pPr>
              <w:overflowPunct w:val="0"/>
              <w:adjustRightInd w:val="0"/>
              <w:jc w:val="center"/>
              <w:textAlignment w:val="baseline"/>
              <w:rPr>
                <w:rFonts w:eastAsia="Times New Roman"/>
                <w:sz w:val="18"/>
                <w:szCs w:val="18"/>
                <w:lang w:eastAsia="pt-BR"/>
              </w:rPr>
            </w:pPr>
            <w:r w:rsidRPr="004C3CA2">
              <w:rPr>
                <w:rFonts w:eastAsia="Times New Roman"/>
                <w:sz w:val="18"/>
                <w:szCs w:val="18"/>
                <w:lang w:eastAsia="pt-BR"/>
              </w:rPr>
              <w:t>5,71</w:t>
            </w:r>
          </w:p>
        </w:tc>
        <w:tc>
          <w:tcPr>
            <w:tcW w:w="1702" w:type="dxa"/>
            <w:tcBorders>
              <w:top w:val="single" w:sz="4" w:space="0" w:color="auto"/>
              <w:left w:val="single" w:sz="4" w:space="0" w:color="auto"/>
              <w:bottom w:val="single" w:sz="4" w:space="0" w:color="auto"/>
              <w:right w:val="single" w:sz="4" w:space="0" w:color="auto"/>
            </w:tcBorders>
            <w:vAlign w:val="center"/>
          </w:tcPr>
          <w:p w:rsidR="00C006AB" w:rsidRPr="004C3CA2" w:rsidRDefault="00C006AB" w:rsidP="00C006AB">
            <w:pPr>
              <w:overflowPunct w:val="0"/>
              <w:adjustRightInd w:val="0"/>
              <w:jc w:val="center"/>
              <w:textAlignment w:val="baseline"/>
              <w:rPr>
                <w:rFonts w:eastAsia="Times New Roman"/>
                <w:sz w:val="18"/>
                <w:szCs w:val="18"/>
                <w:lang w:eastAsia="pt-BR"/>
              </w:rPr>
            </w:pPr>
          </w:p>
        </w:tc>
      </w:tr>
      <w:tr w:rsidR="00C006AB" w:rsidRPr="004C3CA2" w:rsidTr="00790AC1">
        <w:trPr>
          <w:cantSplit/>
          <w:trHeight w:val="583"/>
        </w:trPr>
        <w:tc>
          <w:tcPr>
            <w:tcW w:w="698" w:type="dxa"/>
            <w:tcBorders>
              <w:top w:val="single" w:sz="4" w:space="0" w:color="auto"/>
              <w:left w:val="single" w:sz="4" w:space="0" w:color="auto"/>
              <w:bottom w:val="single" w:sz="4" w:space="0" w:color="auto"/>
              <w:right w:val="single" w:sz="4" w:space="0" w:color="auto"/>
            </w:tcBorders>
            <w:vAlign w:val="center"/>
          </w:tcPr>
          <w:p w:rsidR="00C006AB" w:rsidRPr="004C3CA2" w:rsidRDefault="00C006AB" w:rsidP="00C006AB">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29</w:t>
            </w:r>
          </w:p>
        </w:tc>
        <w:tc>
          <w:tcPr>
            <w:tcW w:w="1004" w:type="dxa"/>
            <w:tcBorders>
              <w:top w:val="single" w:sz="4" w:space="0" w:color="auto"/>
              <w:left w:val="single" w:sz="4" w:space="0" w:color="auto"/>
              <w:bottom w:val="single" w:sz="4" w:space="0" w:color="auto"/>
              <w:right w:val="single" w:sz="4" w:space="0" w:color="auto"/>
            </w:tcBorders>
            <w:vAlign w:val="center"/>
          </w:tcPr>
          <w:p w:rsidR="00C006AB" w:rsidRPr="004C3CA2" w:rsidRDefault="00C006AB" w:rsidP="00C006AB">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31254</w:t>
            </w:r>
          </w:p>
        </w:tc>
        <w:tc>
          <w:tcPr>
            <w:tcW w:w="8221" w:type="dxa"/>
            <w:gridSpan w:val="2"/>
            <w:tcBorders>
              <w:top w:val="single" w:sz="4" w:space="0" w:color="auto"/>
              <w:left w:val="single" w:sz="4" w:space="0" w:color="auto"/>
              <w:bottom w:val="single" w:sz="4" w:space="0" w:color="auto"/>
              <w:right w:val="single" w:sz="4" w:space="0" w:color="auto"/>
            </w:tcBorders>
          </w:tcPr>
          <w:p w:rsidR="00C006AB" w:rsidRPr="004C3CA2" w:rsidRDefault="00C006AB" w:rsidP="00C006AB">
            <w:pPr>
              <w:jc w:val="both"/>
              <w:rPr>
                <w:rFonts w:ascii="Times New Roman" w:hAnsi="Times New Roman" w:cs="Times New Roman"/>
                <w:sz w:val="18"/>
                <w:szCs w:val="18"/>
                <w:lang w:val="pt-BR"/>
              </w:rPr>
            </w:pPr>
            <w:r w:rsidRPr="004C3CA2">
              <w:rPr>
                <w:rFonts w:ascii="Times New Roman" w:hAnsi="Times New Roman" w:cs="Times New Roman"/>
                <w:b/>
                <w:sz w:val="18"/>
                <w:szCs w:val="18"/>
                <w:lang w:val="pt-BR"/>
              </w:rPr>
              <w:t>HORTELÃ–</w:t>
            </w:r>
            <w:r w:rsidRPr="004C3CA2">
              <w:rPr>
                <w:rFonts w:ascii="Times New Roman" w:hAnsi="Times New Roman" w:cs="Times New Roman"/>
                <w:sz w:val="18"/>
                <w:szCs w:val="18"/>
                <w:lang w:val="pt-BR"/>
              </w:rPr>
              <w:t xml:space="preserve"> FRESCA, EM FOLHAS FRESCAS, COM ASPECTO, COR, CHEIRO E SABOR PRÓPRIO, LIVRE DE SUJIDADES, PARASITAS E LARVAS, PESANDO APROXIMADAMENTE </w:t>
            </w:r>
            <w:proofErr w:type="spellStart"/>
            <w:r w:rsidRPr="004C3CA2">
              <w:rPr>
                <w:rFonts w:ascii="Times New Roman" w:hAnsi="Times New Roman" w:cs="Times New Roman"/>
                <w:sz w:val="18"/>
                <w:szCs w:val="18"/>
                <w:lang w:val="pt-BR"/>
              </w:rPr>
              <w:t>30g</w:t>
            </w:r>
            <w:proofErr w:type="spellEnd"/>
            <w:r w:rsidRPr="004C3CA2">
              <w:rPr>
                <w:rFonts w:ascii="Times New Roman" w:hAnsi="Times New Roman" w:cs="Times New Roman"/>
                <w:sz w:val="18"/>
                <w:szCs w:val="18"/>
                <w:lang w:val="pt-BR"/>
              </w:rPr>
              <w:t xml:space="preserve"> o MAÇO, COM FOLHAS ÍNTEGRAS E FRESCAS. </w:t>
            </w:r>
          </w:p>
        </w:tc>
        <w:tc>
          <w:tcPr>
            <w:tcW w:w="992" w:type="dxa"/>
            <w:tcBorders>
              <w:top w:val="single" w:sz="4" w:space="0" w:color="auto"/>
              <w:left w:val="single" w:sz="4" w:space="0" w:color="auto"/>
              <w:bottom w:val="single" w:sz="4" w:space="0" w:color="auto"/>
              <w:right w:val="single" w:sz="4" w:space="0" w:color="auto"/>
            </w:tcBorders>
            <w:vAlign w:val="center"/>
          </w:tcPr>
          <w:p w:rsidR="00C006AB" w:rsidRPr="004C3CA2" w:rsidRDefault="00C006AB" w:rsidP="00C006AB">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MÇ</w:t>
            </w:r>
          </w:p>
        </w:tc>
        <w:tc>
          <w:tcPr>
            <w:tcW w:w="993" w:type="dxa"/>
            <w:tcBorders>
              <w:top w:val="single" w:sz="4" w:space="0" w:color="auto"/>
              <w:left w:val="single" w:sz="4" w:space="0" w:color="auto"/>
              <w:bottom w:val="single" w:sz="4" w:space="0" w:color="auto"/>
              <w:right w:val="single" w:sz="4" w:space="0" w:color="auto"/>
            </w:tcBorders>
            <w:vAlign w:val="center"/>
          </w:tcPr>
          <w:p w:rsidR="00C006AB" w:rsidRPr="004C3CA2" w:rsidRDefault="00C006AB" w:rsidP="00C006AB">
            <w:pPr>
              <w:overflowPunct w:val="0"/>
              <w:adjustRightInd w:val="0"/>
              <w:jc w:val="center"/>
              <w:textAlignment w:val="baseline"/>
              <w:rPr>
                <w:rFonts w:eastAsia="Times New Roman"/>
                <w:noProof/>
                <w:sz w:val="18"/>
                <w:szCs w:val="18"/>
                <w:lang w:eastAsia="pt-BR"/>
              </w:rPr>
            </w:pPr>
          </w:p>
        </w:tc>
        <w:tc>
          <w:tcPr>
            <w:tcW w:w="1275" w:type="dxa"/>
            <w:tcBorders>
              <w:top w:val="single" w:sz="4" w:space="0" w:color="auto"/>
              <w:left w:val="single" w:sz="4" w:space="0" w:color="auto"/>
              <w:bottom w:val="single" w:sz="4" w:space="0" w:color="auto"/>
              <w:right w:val="single" w:sz="4" w:space="0" w:color="auto"/>
            </w:tcBorders>
            <w:vAlign w:val="center"/>
          </w:tcPr>
          <w:p w:rsidR="00C006AB" w:rsidRPr="004C3CA2" w:rsidRDefault="00C006AB" w:rsidP="00C006AB">
            <w:pPr>
              <w:overflowPunct w:val="0"/>
              <w:adjustRightInd w:val="0"/>
              <w:jc w:val="center"/>
              <w:textAlignment w:val="baseline"/>
              <w:rPr>
                <w:rFonts w:eastAsia="Times New Roman"/>
                <w:sz w:val="18"/>
                <w:szCs w:val="18"/>
                <w:lang w:eastAsia="pt-BR"/>
              </w:rPr>
            </w:pPr>
            <w:r w:rsidRPr="004C3CA2">
              <w:rPr>
                <w:rFonts w:eastAsia="Times New Roman"/>
                <w:sz w:val="18"/>
                <w:szCs w:val="18"/>
                <w:lang w:eastAsia="pt-BR"/>
              </w:rPr>
              <w:t>4,02</w:t>
            </w:r>
          </w:p>
        </w:tc>
        <w:tc>
          <w:tcPr>
            <w:tcW w:w="1702" w:type="dxa"/>
            <w:tcBorders>
              <w:top w:val="single" w:sz="4" w:space="0" w:color="auto"/>
              <w:left w:val="single" w:sz="4" w:space="0" w:color="auto"/>
              <w:bottom w:val="single" w:sz="4" w:space="0" w:color="auto"/>
              <w:right w:val="single" w:sz="4" w:space="0" w:color="auto"/>
            </w:tcBorders>
            <w:vAlign w:val="center"/>
          </w:tcPr>
          <w:p w:rsidR="00C006AB" w:rsidRPr="004C3CA2" w:rsidRDefault="00C006AB" w:rsidP="00C006AB">
            <w:pPr>
              <w:overflowPunct w:val="0"/>
              <w:adjustRightInd w:val="0"/>
              <w:jc w:val="center"/>
              <w:textAlignment w:val="baseline"/>
              <w:rPr>
                <w:rFonts w:eastAsia="Times New Roman"/>
                <w:sz w:val="18"/>
                <w:szCs w:val="18"/>
                <w:lang w:eastAsia="pt-BR"/>
              </w:rPr>
            </w:pPr>
          </w:p>
        </w:tc>
      </w:tr>
      <w:tr w:rsidR="00C006AB" w:rsidRPr="004C3CA2" w:rsidTr="00790AC1">
        <w:trPr>
          <w:cantSplit/>
          <w:trHeight w:val="583"/>
        </w:trPr>
        <w:tc>
          <w:tcPr>
            <w:tcW w:w="698" w:type="dxa"/>
            <w:tcBorders>
              <w:top w:val="single" w:sz="4" w:space="0" w:color="auto"/>
              <w:left w:val="single" w:sz="4" w:space="0" w:color="auto"/>
              <w:bottom w:val="single" w:sz="4" w:space="0" w:color="auto"/>
              <w:right w:val="single" w:sz="4" w:space="0" w:color="auto"/>
            </w:tcBorders>
            <w:vAlign w:val="center"/>
          </w:tcPr>
          <w:p w:rsidR="00C006AB" w:rsidRPr="004C3CA2" w:rsidRDefault="00C006AB" w:rsidP="00C006AB">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30</w:t>
            </w:r>
          </w:p>
        </w:tc>
        <w:tc>
          <w:tcPr>
            <w:tcW w:w="1004" w:type="dxa"/>
            <w:tcBorders>
              <w:top w:val="single" w:sz="4" w:space="0" w:color="auto"/>
              <w:left w:val="single" w:sz="4" w:space="0" w:color="auto"/>
              <w:bottom w:val="single" w:sz="4" w:space="0" w:color="auto"/>
              <w:right w:val="single" w:sz="4" w:space="0" w:color="auto"/>
            </w:tcBorders>
            <w:vAlign w:val="center"/>
          </w:tcPr>
          <w:p w:rsidR="00C006AB" w:rsidRPr="004C3CA2" w:rsidRDefault="00C006AB" w:rsidP="00C006AB">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35284</w:t>
            </w:r>
          </w:p>
        </w:tc>
        <w:tc>
          <w:tcPr>
            <w:tcW w:w="8221" w:type="dxa"/>
            <w:gridSpan w:val="2"/>
            <w:tcBorders>
              <w:top w:val="single" w:sz="4" w:space="0" w:color="auto"/>
              <w:left w:val="single" w:sz="4" w:space="0" w:color="auto"/>
              <w:bottom w:val="single" w:sz="4" w:space="0" w:color="auto"/>
              <w:right w:val="single" w:sz="4" w:space="0" w:color="auto"/>
            </w:tcBorders>
          </w:tcPr>
          <w:p w:rsidR="00C006AB" w:rsidRPr="004C3CA2" w:rsidRDefault="00C006AB" w:rsidP="00C006AB">
            <w:pPr>
              <w:jc w:val="both"/>
              <w:rPr>
                <w:rFonts w:ascii="Times New Roman" w:hAnsi="Times New Roman" w:cs="Times New Roman"/>
                <w:sz w:val="18"/>
                <w:szCs w:val="18"/>
                <w:lang w:val="pt-BR"/>
              </w:rPr>
            </w:pPr>
            <w:r w:rsidRPr="004C3CA2">
              <w:rPr>
                <w:rFonts w:ascii="Times New Roman" w:hAnsi="Times New Roman" w:cs="Times New Roman"/>
                <w:b/>
                <w:sz w:val="18"/>
                <w:szCs w:val="18"/>
                <w:lang w:val="pt-BR"/>
              </w:rPr>
              <w:t xml:space="preserve">ESPINAFRE - </w:t>
            </w:r>
            <w:r w:rsidRPr="004C3CA2">
              <w:rPr>
                <w:rFonts w:ascii="Times New Roman" w:hAnsi="Times New Roman" w:cs="Times New Roman"/>
                <w:sz w:val="18"/>
                <w:szCs w:val="18"/>
                <w:lang w:val="pt-BR"/>
              </w:rPr>
              <w:t xml:space="preserve">FRESCA, EM FOLHAS FRESCAS, COM ASPECTO, COR, CHEIRO E SABOR PRÓPRIO. LIVRE DE SUJIDADES, PARASITAS E LARVAS, PESANDO APROXIMADAMENTE </w:t>
            </w:r>
            <w:proofErr w:type="spellStart"/>
            <w:r w:rsidRPr="004C3CA2">
              <w:rPr>
                <w:rFonts w:ascii="Times New Roman" w:hAnsi="Times New Roman" w:cs="Times New Roman"/>
                <w:sz w:val="18"/>
                <w:szCs w:val="18"/>
                <w:lang w:val="pt-BR"/>
              </w:rPr>
              <w:t>180g</w:t>
            </w:r>
            <w:proofErr w:type="spellEnd"/>
            <w:r w:rsidRPr="004C3CA2">
              <w:rPr>
                <w:rFonts w:ascii="Times New Roman" w:hAnsi="Times New Roman" w:cs="Times New Roman"/>
                <w:sz w:val="18"/>
                <w:szCs w:val="18"/>
                <w:lang w:val="pt-BR"/>
              </w:rPr>
              <w:t xml:space="preserve"> O MAÇO, COM FOLHAS ÍNTEGRAS E FRESCAS.</w:t>
            </w:r>
          </w:p>
        </w:tc>
        <w:tc>
          <w:tcPr>
            <w:tcW w:w="992" w:type="dxa"/>
            <w:tcBorders>
              <w:top w:val="single" w:sz="4" w:space="0" w:color="auto"/>
              <w:left w:val="single" w:sz="4" w:space="0" w:color="auto"/>
              <w:bottom w:val="single" w:sz="4" w:space="0" w:color="auto"/>
              <w:right w:val="single" w:sz="4" w:space="0" w:color="auto"/>
            </w:tcBorders>
            <w:vAlign w:val="center"/>
          </w:tcPr>
          <w:p w:rsidR="00C006AB" w:rsidRPr="004C3CA2" w:rsidRDefault="00C006AB" w:rsidP="00C006AB">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MÇ</w:t>
            </w:r>
          </w:p>
        </w:tc>
        <w:tc>
          <w:tcPr>
            <w:tcW w:w="993" w:type="dxa"/>
            <w:tcBorders>
              <w:top w:val="single" w:sz="4" w:space="0" w:color="auto"/>
              <w:left w:val="single" w:sz="4" w:space="0" w:color="auto"/>
              <w:bottom w:val="single" w:sz="4" w:space="0" w:color="auto"/>
              <w:right w:val="single" w:sz="4" w:space="0" w:color="auto"/>
            </w:tcBorders>
            <w:vAlign w:val="center"/>
          </w:tcPr>
          <w:p w:rsidR="00C006AB" w:rsidRPr="004C3CA2" w:rsidRDefault="00C006AB" w:rsidP="00C006AB">
            <w:pPr>
              <w:overflowPunct w:val="0"/>
              <w:adjustRightInd w:val="0"/>
              <w:jc w:val="center"/>
              <w:textAlignment w:val="baseline"/>
              <w:rPr>
                <w:rFonts w:eastAsia="Times New Roman"/>
                <w:noProof/>
                <w:sz w:val="18"/>
                <w:szCs w:val="18"/>
                <w:lang w:eastAsia="pt-BR"/>
              </w:rPr>
            </w:pPr>
          </w:p>
        </w:tc>
        <w:tc>
          <w:tcPr>
            <w:tcW w:w="1275" w:type="dxa"/>
            <w:tcBorders>
              <w:top w:val="single" w:sz="4" w:space="0" w:color="auto"/>
              <w:left w:val="single" w:sz="4" w:space="0" w:color="auto"/>
              <w:bottom w:val="single" w:sz="4" w:space="0" w:color="auto"/>
              <w:right w:val="single" w:sz="4" w:space="0" w:color="auto"/>
            </w:tcBorders>
            <w:vAlign w:val="center"/>
          </w:tcPr>
          <w:p w:rsidR="00C006AB" w:rsidRPr="004C3CA2" w:rsidRDefault="00C006AB" w:rsidP="00C006AB">
            <w:pPr>
              <w:overflowPunct w:val="0"/>
              <w:adjustRightInd w:val="0"/>
              <w:jc w:val="center"/>
              <w:textAlignment w:val="baseline"/>
              <w:rPr>
                <w:rFonts w:eastAsia="Times New Roman"/>
                <w:sz w:val="18"/>
                <w:szCs w:val="18"/>
                <w:lang w:eastAsia="pt-BR"/>
              </w:rPr>
            </w:pPr>
            <w:r w:rsidRPr="004C3CA2">
              <w:rPr>
                <w:rFonts w:eastAsia="Times New Roman"/>
                <w:sz w:val="18"/>
                <w:szCs w:val="18"/>
                <w:lang w:eastAsia="pt-BR"/>
              </w:rPr>
              <w:t>6,03</w:t>
            </w:r>
          </w:p>
        </w:tc>
        <w:tc>
          <w:tcPr>
            <w:tcW w:w="1702" w:type="dxa"/>
            <w:tcBorders>
              <w:top w:val="single" w:sz="4" w:space="0" w:color="auto"/>
              <w:left w:val="single" w:sz="4" w:space="0" w:color="auto"/>
              <w:bottom w:val="single" w:sz="4" w:space="0" w:color="auto"/>
              <w:right w:val="single" w:sz="4" w:space="0" w:color="auto"/>
            </w:tcBorders>
            <w:vAlign w:val="center"/>
          </w:tcPr>
          <w:p w:rsidR="00C006AB" w:rsidRPr="004C3CA2" w:rsidRDefault="00C006AB" w:rsidP="00C006AB">
            <w:pPr>
              <w:overflowPunct w:val="0"/>
              <w:adjustRightInd w:val="0"/>
              <w:jc w:val="center"/>
              <w:textAlignment w:val="baseline"/>
              <w:rPr>
                <w:rFonts w:eastAsia="Times New Roman"/>
                <w:sz w:val="18"/>
                <w:szCs w:val="18"/>
                <w:lang w:eastAsia="pt-BR"/>
              </w:rPr>
            </w:pPr>
          </w:p>
        </w:tc>
      </w:tr>
      <w:tr w:rsidR="00C006AB" w:rsidRPr="00C006AB" w:rsidTr="00790AC1">
        <w:trPr>
          <w:cantSplit/>
        </w:trPr>
        <w:tc>
          <w:tcPr>
            <w:tcW w:w="4255" w:type="dxa"/>
            <w:gridSpan w:val="3"/>
            <w:tcBorders>
              <w:top w:val="single" w:sz="4" w:space="0" w:color="auto"/>
              <w:left w:val="single" w:sz="4" w:space="0" w:color="auto"/>
              <w:bottom w:val="single" w:sz="4" w:space="0" w:color="auto"/>
              <w:right w:val="single" w:sz="4" w:space="0" w:color="auto"/>
            </w:tcBorders>
            <w:vAlign w:val="center"/>
            <w:hideMark/>
          </w:tcPr>
          <w:p w:rsidR="00C006AB" w:rsidRPr="00C006AB" w:rsidRDefault="00C006AB" w:rsidP="004C3CA2">
            <w:pPr>
              <w:overflowPunct w:val="0"/>
              <w:adjustRightInd w:val="0"/>
              <w:jc w:val="center"/>
              <w:textAlignment w:val="baseline"/>
              <w:rPr>
                <w:sz w:val="19"/>
                <w:szCs w:val="19"/>
                <w:lang w:val="pt-BR"/>
              </w:rPr>
            </w:pPr>
            <w:r w:rsidRPr="00C006AB">
              <w:rPr>
                <w:rFonts w:eastAsia="Times New Roman"/>
                <w:sz w:val="19"/>
                <w:szCs w:val="19"/>
                <w:lang w:val="pt-BR" w:eastAsia="pt-BR"/>
              </w:rPr>
              <w:t>Valor total:</w:t>
            </w:r>
          </w:p>
        </w:tc>
        <w:tc>
          <w:tcPr>
            <w:tcW w:w="10629" w:type="dxa"/>
            <w:gridSpan w:val="5"/>
            <w:tcBorders>
              <w:top w:val="single" w:sz="4" w:space="0" w:color="auto"/>
              <w:left w:val="single" w:sz="4" w:space="0" w:color="auto"/>
              <w:bottom w:val="single" w:sz="4" w:space="0" w:color="auto"/>
              <w:right w:val="single" w:sz="4" w:space="0" w:color="auto"/>
            </w:tcBorders>
            <w:vAlign w:val="center"/>
            <w:hideMark/>
          </w:tcPr>
          <w:p w:rsidR="00C006AB" w:rsidRPr="00C006AB" w:rsidRDefault="00C006AB" w:rsidP="004C3CA2">
            <w:pPr>
              <w:overflowPunct w:val="0"/>
              <w:adjustRightInd w:val="0"/>
              <w:jc w:val="both"/>
              <w:textAlignment w:val="baseline"/>
              <w:rPr>
                <w:b/>
                <w:sz w:val="19"/>
                <w:szCs w:val="19"/>
                <w:lang w:val="pt-BR"/>
              </w:rPr>
            </w:pPr>
            <w:r w:rsidRPr="00C006AB">
              <w:rPr>
                <w:rFonts w:eastAsia="Times New Roman"/>
                <w:b/>
                <w:sz w:val="19"/>
                <w:szCs w:val="19"/>
                <w:lang w:val="pt-BR" w:eastAsia="pt-BR"/>
              </w:rPr>
              <w:t xml:space="preserve">R$ </w:t>
            </w:r>
          </w:p>
        </w:tc>
      </w:tr>
    </w:tbl>
    <w:p w:rsidR="00C41CD7" w:rsidRPr="00C215DD" w:rsidRDefault="00C41CD7" w:rsidP="001C479D">
      <w:pPr>
        <w:jc w:val="both"/>
        <w:rPr>
          <w:lang w:val="pt-BR"/>
        </w:rPr>
      </w:pPr>
    </w:p>
    <w:tbl>
      <w:tblPr>
        <w:tblStyle w:val="TableNormal"/>
        <w:tblW w:w="14847" w:type="dxa"/>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84"/>
        <w:gridCol w:w="6658"/>
        <w:gridCol w:w="113"/>
        <w:gridCol w:w="5192"/>
      </w:tblGrid>
      <w:tr w:rsidR="00C71532" w:rsidRPr="00662C9E" w:rsidTr="00C71532">
        <w:trPr>
          <w:trHeight w:val="335"/>
        </w:trPr>
        <w:tc>
          <w:tcPr>
            <w:tcW w:w="14847" w:type="dxa"/>
            <w:gridSpan w:val="4"/>
            <w:tcBorders>
              <w:bottom w:val="single" w:sz="8" w:space="0" w:color="000000"/>
            </w:tcBorders>
            <w:shd w:val="clear" w:color="auto" w:fill="C1C1C1"/>
          </w:tcPr>
          <w:p w:rsidR="00C71532" w:rsidRPr="00C215DD" w:rsidRDefault="00C71532" w:rsidP="001C479D">
            <w:pPr>
              <w:pStyle w:val="TableParagraph"/>
              <w:spacing w:line="229" w:lineRule="exact"/>
              <w:ind w:left="777"/>
              <w:jc w:val="both"/>
              <w:rPr>
                <w:sz w:val="20"/>
                <w:lang w:val="pt-BR"/>
              </w:rPr>
            </w:pPr>
            <w:r w:rsidRPr="00C215DD">
              <w:rPr>
                <w:sz w:val="20"/>
                <w:lang w:val="pt-BR"/>
              </w:rPr>
              <w:t>Declaro estar de acordo com as condições estabelecidas neste projeto e que as informações acima conferem com as condições de fornecimento.</w:t>
            </w:r>
          </w:p>
        </w:tc>
      </w:tr>
      <w:tr w:rsidR="00C71532" w:rsidRPr="00C215DD" w:rsidTr="00C71532">
        <w:trPr>
          <w:trHeight w:val="398"/>
        </w:trPr>
        <w:tc>
          <w:tcPr>
            <w:tcW w:w="2884" w:type="dxa"/>
            <w:vMerge w:val="restart"/>
          </w:tcPr>
          <w:p w:rsidR="00C71532" w:rsidRPr="00C215DD" w:rsidRDefault="00C71532" w:rsidP="001C479D">
            <w:pPr>
              <w:pStyle w:val="TableParagraph"/>
              <w:spacing w:line="217" w:lineRule="exact"/>
              <w:ind w:left="69"/>
              <w:jc w:val="both"/>
              <w:rPr>
                <w:sz w:val="20"/>
                <w:lang w:val="pt-BR"/>
              </w:rPr>
            </w:pPr>
            <w:r w:rsidRPr="00C215DD">
              <w:rPr>
                <w:sz w:val="20"/>
                <w:lang w:val="pt-BR"/>
              </w:rPr>
              <w:t>Local e Data:</w:t>
            </w:r>
          </w:p>
        </w:tc>
        <w:tc>
          <w:tcPr>
            <w:tcW w:w="6658" w:type="dxa"/>
            <w:tcBorders>
              <w:top w:val="double" w:sz="1" w:space="0" w:color="000000"/>
            </w:tcBorders>
          </w:tcPr>
          <w:p w:rsidR="00C71532" w:rsidRPr="00C215DD" w:rsidRDefault="00C71532" w:rsidP="001C479D">
            <w:pPr>
              <w:pStyle w:val="TableParagraph"/>
              <w:spacing w:before="44"/>
              <w:ind w:left="998"/>
              <w:jc w:val="both"/>
              <w:rPr>
                <w:sz w:val="20"/>
                <w:lang w:val="pt-BR"/>
              </w:rPr>
            </w:pPr>
            <w:r w:rsidRPr="00C215DD">
              <w:rPr>
                <w:sz w:val="20"/>
                <w:lang w:val="pt-BR"/>
              </w:rPr>
              <w:t>Assinatura do Representante do Grupo Formal</w:t>
            </w:r>
            <w:r w:rsidR="00B90057" w:rsidRPr="00C215DD">
              <w:rPr>
                <w:sz w:val="20"/>
                <w:lang w:val="pt-BR"/>
              </w:rPr>
              <w:t xml:space="preserve"> (conforme estatuto, associação/cooperativa</w:t>
            </w:r>
            <w:proofErr w:type="gramStart"/>
            <w:r w:rsidR="00B90057" w:rsidRPr="00C215DD">
              <w:rPr>
                <w:sz w:val="20"/>
                <w:lang w:val="pt-BR"/>
              </w:rPr>
              <w:t>)</w:t>
            </w:r>
            <w:proofErr w:type="gramEnd"/>
          </w:p>
        </w:tc>
        <w:tc>
          <w:tcPr>
            <w:tcW w:w="113" w:type="dxa"/>
            <w:vMerge w:val="restart"/>
          </w:tcPr>
          <w:p w:rsidR="00C71532" w:rsidRPr="00C215DD" w:rsidRDefault="00C71532" w:rsidP="001C479D">
            <w:pPr>
              <w:pStyle w:val="TableParagraph"/>
              <w:jc w:val="both"/>
              <w:rPr>
                <w:rFonts w:ascii="Times New Roman"/>
                <w:sz w:val="18"/>
                <w:lang w:val="pt-BR"/>
              </w:rPr>
            </w:pPr>
          </w:p>
        </w:tc>
        <w:tc>
          <w:tcPr>
            <w:tcW w:w="5192" w:type="dxa"/>
            <w:tcBorders>
              <w:top w:val="single" w:sz="8" w:space="0" w:color="000000"/>
            </w:tcBorders>
          </w:tcPr>
          <w:p w:rsidR="00C71532" w:rsidRPr="00C215DD" w:rsidRDefault="00C71532" w:rsidP="001C479D">
            <w:pPr>
              <w:pStyle w:val="TableParagraph"/>
              <w:spacing w:before="18"/>
              <w:ind w:left="823"/>
              <w:jc w:val="both"/>
              <w:rPr>
                <w:sz w:val="20"/>
                <w:lang w:val="pt-BR"/>
              </w:rPr>
            </w:pPr>
            <w:r w:rsidRPr="00C215DD">
              <w:rPr>
                <w:sz w:val="20"/>
                <w:lang w:val="pt-BR"/>
              </w:rPr>
              <w:t>Fone/E-mail:</w:t>
            </w:r>
          </w:p>
        </w:tc>
      </w:tr>
      <w:tr w:rsidR="00C71532" w:rsidRPr="00C215DD" w:rsidTr="00C71532">
        <w:trPr>
          <w:trHeight w:val="377"/>
        </w:trPr>
        <w:tc>
          <w:tcPr>
            <w:tcW w:w="2884" w:type="dxa"/>
            <w:vMerge/>
            <w:tcBorders>
              <w:top w:val="nil"/>
            </w:tcBorders>
          </w:tcPr>
          <w:p w:rsidR="00C71532" w:rsidRPr="00C215DD" w:rsidRDefault="00C71532" w:rsidP="001C479D">
            <w:pPr>
              <w:jc w:val="both"/>
              <w:rPr>
                <w:sz w:val="2"/>
                <w:szCs w:val="2"/>
                <w:lang w:val="pt-BR"/>
              </w:rPr>
            </w:pPr>
          </w:p>
        </w:tc>
        <w:tc>
          <w:tcPr>
            <w:tcW w:w="6658" w:type="dxa"/>
          </w:tcPr>
          <w:p w:rsidR="00C71532" w:rsidRPr="00C215DD" w:rsidRDefault="00C71532" w:rsidP="001C479D">
            <w:pPr>
              <w:pStyle w:val="TableParagraph"/>
              <w:jc w:val="both"/>
              <w:rPr>
                <w:rFonts w:ascii="Times New Roman"/>
                <w:sz w:val="18"/>
                <w:lang w:val="pt-BR"/>
              </w:rPr>
            </w:pPr>
          </w:p>
        </w:tc>
        <w:tc>
          <w:tcPr>
            <w:tcW w:w="113" w:type="dxa"/>
            <w:vMerge/>
            <w:tcBorders>
              <w:top w:val="nil"/>
            </w:tcBorders>
          </w:tcPr>
          <w:p w:rsidR="00C71532" w:rsidRPr="00C215DD" w:rsidRDefault="00C71532" w:rsidP="001C479D">
            <w:pPr>
              <w:jc w:val="both"/>
              <w:rPr>
                <w:sz w:val="2"/>
                <w:szCs w:val="2"/>
                <w:lang w:val="pt-BR"/>
              </w:rPr>
            </w:pPr>
          </w:p>
        </w:tc>
        <w:tc>
          <w:tcPr>
            <w:tcW w:w="5192" w:type="dxa"/>
            <w:tcBorders>
              <w:bottom w:val="single" w:sz="8" w:space="0" w:color="000000"/>
            </w:tcBorders>
          </w:tcPr>
          <w:p w:rsidR="00C71532" w:rsidRPr="00C215DD" w:rsidRDefault="00C71532" w:rsidP="001C479D">
            <w:pPr>
              <w:pStyle w:val="TableParagraph"/>
              <w:jc w:val="both"/>
              <w:rPr>
                <w:rFonts w:ascii="Times New Roman"/>
                <w:sz w:val="18"/>
                <w:lang w:val="pt-BR"/>
              </w:rPr>
            </w:pPr>
          </w:p>
        </w:tc>
      </w:tr>
    </w:tbl>
    <w:p w:rsidR="008A0AC0" w:rsidRPr="00C215DD" w:rsidRDefault="008A0AC0" w:rsidP="001C479D">
      <w:pPr>
        <w:pStyle w:val="Corpodetexto"/>
        <w:ind w:left="218"/>
        <w:jc w:val="both"/>
        <w:rPr>
          <w:rFonts w:ascii="Times New Roman" w:hAnsi="Times New Roman" w:cs="Times New Roman"/>
          <w:b/>
          <w:color w:val="0070C0"/>
          <w:sz w:val="20"/>
          <w:szCs w:val="20"/>
          <w:lang w:val="pt-BR"/>
        </w:rPr>
      </w:pPr>
    </w:p>
    <w:p w:rsidR="004F192B" w:rsidRPr="00C215DD" w:rsidRDefault="008A0AC0" w:rsidP="001C479D">
      <w:pPr>
        <w:jc w:val="both"/>
        <w:rPr>
          <w:rFonts w:ascii="Times New Roman" w:hAnsi="Times New Roman" w:cs="Times New Roman"/>
          <w:b/>
          <w:sz w:val="32"/>
          <w:szCs w:val="32"/>
          <w:u w:val="single"/>
          <w:lang w:val="pt-BR"/>
        </w:rPr>
      </w:pPr>
      <w:r w:rsidRPr="00C215DD">
        <w:rPr>
          <w:rFonts w:ascii="Times New Roman" w:hAnsi="Times New Roman" w:cs="Times New Roman"/>
          <w:b/>
          <w:sz w:val="32"/>
          <w:szCs w:val="32"/>
          <w:u w:val="single"/>
          <w:lang w:val="pt-BR"/>
        </w:rPr>
        <w:t>* Modelo Proposto para os Grupos Informais</w:t>
      </w:r>
    </w:p>
    <w:tbl>
      <w:tblPr>
        <w:tblStyle w:val="TableNormal"/>
        <w:tblpPr w:leftFromText="141" w:rightFromText="141" w:vertAnchor="text" w:horzAnchor="margin" w:tblpXSpec="center" w:tblpY="19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2"/>
        <w:gridCol w:w="4032"/>
        <w:gridCol w:w="425"/>
        <w:gridCol w:w="1697"/>
        <w:gridCol w:w="571"/>
        <w:gridCol w:w="1334"/>
        <w:gridCol w:w="650"/>
        <w:gridCol w:w="852"/>
        <w:gridCol w:w="422"/>
        <w:gridCol w:w="1723"/>
        <w:gridCol w:w="2196"/>
      </w:tblGrid>
      <w:tr w:rsidR="004F192B" w:rsidRPr="00662C9E" w:rsidTr="004F192B">
        <w:trPr>
          <w:trHeight w:val="345"/>
        </w:trPr>
        <w:tc>
          <w:tcPr>
            <w:tcW w:w="14264" w:type="dxa"/>
            <w:gridSpan w:val="11"/>
          </w:tcPr>
          <w:p w:rsidR="004F192B" w:rsidRPr="00C215DD" w:rsidRDefault="004F192B" w:rsidP="001C479D">
            <w:pPr>
              <w:pStyle w:val="TableParagraph"/>
              <w:ind w:left="5"/>
              <w:jc w:val="both"/>
              <w:rPr>
                <w:rFonts w:ascii="Times New Roman" w:hAnsi="Times New Roman" w:cs="Times New Roman"/>
                <w:b/>
                <w:sz w:val="24"/>
                <w:szCs w:val="24"/>
                <w:lang w:val="pt-BR"/>
              </w:rPr>
            </w:pPr>
            <w:r w:rsidRPr="00C215DD">
              <w:rPr>
                <w:rFonts w:ascii="Times New Roman" w:hAnsi="Times New Roman" w:cs="Times New Roman"/>
                <w:b/>
                <w:sz w:val="24"/>
                <w:szCs w:val="24"/>
                <w:lang w:val="pt-BR"/>
              </w:rPr>
              <w:t>PROJETO DE VENDA DE GÊNEROS ALIMENTÍCIOS DA AGRICULTURA FAMILIAR PARA ALIMENTAÇÃO ESCOLAR/</w:t>
            </w:r>
            <w:proofErr w:type="spellStart"/>
            <w:r w:rsidRPr="00C215DD">
              <w:rPr>
                <w:rFonts w:ascii="Times New Roman" w:hAnsi="Times New Roman" w:cs="Times New Roman"/>
                <w:b/>
                <w:sz w:val="24"/>
                <w:szCs w:val="24"/>
                <w:lang w:val="pt-BR"/>
              </w:rPr>
              <w:t>PNAE</w:t>
            </w:r>
            <w:proofErr w:type="spellEnd"/>
          </w:p>
        </w:tc>
      </w:tr>
      <w:tr w:rsidR="004F192B" w:rsidRPr="00662C9E" w:rsidTr="004F192B">
        <w:trPr>
          <w:trHeight w:val="342"/>
        </w:trPr>
        <w:tc>
          <w:tcPr>
            <w:tcW w:w="14264" w:type="dxa"/>
            <w:gridSpan w:val="11"/>
          </w:tcPr>
          <w:p w:rsidR="004F192B" w:rsidRPr="00C215DD" w:rsidRDefault="004F192B" w:rsidP="001C479D">
            <w:pPr>
              <w:pStyle w:val="TableParagraph"/>
              <w:ind w:left="777"/>
              <w:jc w:val="both"/>
              <w:rPr>
                <w:rFonts w:ascii="Times New Roman" w:hAnsi="Times New Roman" w:cs="Times New Roman"/>
                <w:b/>
                <w:sz w:val="24"/>
                <w:szCs w:val="24"/>
                <w:lang w:val="pt-BR"/>
              </w:rPr>
            </w:pPr>
            <w:r w:rsidRPr="00C215DD">
              <w:rPr>
                <w:rFonts w:ascii="Times New Roman" w:hAnsi="Times New Roman" w:cs="Times New Roman"/>
                <w:sz w:val="24"/>
                <w:szCs w:val="24"/>
                <w:lang w:val="pt-BR"/>
              </w:rPr>
              <w:t>IDENTIFICAÇÃO DA PROPOSTA DE ATENDIMENTO AO EDITAL/</w:t>
            </w:r>
            <w:r w:rsidRPr="00C215DD">
              <w:rPr>
                <w:rFonts w:ascii="Times New Roman" w:hAnsi="Times New Roman" w:cs="Times New Roman"/>
                <w:b/>
                <w:sz w:val="24"/>
                <w:szCs w:val="24"/>
                <w:lang w:val="pt-BR"/>
              </w:rPr>
              <w:t>CHAMADA PÚBLICA N</w:t>
            </w:r>
            <w:r w:rsidR="00790AC1">
              <w:rPr>
                <w:rFonts w:ascii="Times New Roman" w:hAnsi="Times New Roman" w:cs="Times New Roman"/>
                <w:b/>
                <w:sz w:val="24"/>
                <w:szCs w:val="24"/>
                <w:lang w:val="pt-BR"/>
              </w:rPr>
              <w:t xml:space="preserve"> </w:t>
            </w:r>
            <w:r w:rsidRPr="00C215DD">
              <w:rPr>
                <w:rFonts w:ascii="Times New Roman" w:hAnsi="Times New Roman" w:cs="Times New Roman"/>
                <w:b/>
                <w:sz w:val="24"/>
                <w:szCs w:val="24"/>
                <w:lang w:val="pt-BR"/>
              </w:rPr>
              <w:t>º</w:t>
            </w:r>
            <w:r w:rsidR="00771D88" w:rsidRPr="00C215DD">
              <w:rPr>
                <w:rFonts w:ascii="Times New Roman" w:hAnsi="Times New Roman" w:cs="Times New Roman"/>
                <w:b/>
                <w:color w:val="FF0000"/>
                <w:sz w:val="24"/>
                <w:szCs w:val="24"/>
                <w:lang w:val="pt-BR"/>
              </w:rPr>
              <w:t>001/2019</w:t>
            </w:r>
          </w:p>
        </w:tc>
      </w:tr>
      <w:tr w:rsidR="004F192B" w:rsidRPr="00C215DD" w:rsidTr="004F192B">
        <w:trPr>
          <w:trHeight w:val="345"/>
        </w:trPr>
        <w:tc>
          <w:tcPr>
            <w:tcW w:w="14264" w:type="dxa"/>
            <w:gridSpan w:val="11"/>
            <w:shd w:val="clear" w:color="auto" w:fill="C1C1C1"/>
          </w:tcPr>
          <w:p w:rsidR="004F192B" w:rsidRPr="00C215DD" w:rsidRDefault="004F192B" w:rsidP="001C479D">
            <w:pPr>
              <w:pStyle w:val="TableParagraph"/>
              <w:ind w:left="5445"/>
              <w:jc w:val="both"/>
              <w:rPr>
                <w:rFonts w:ascii="Times New Roman" w:hAnsi="Times New Roman" w:cs="Times New Roman"/>
                <w:b/>
                <w:sz w:val="24"/>
                <w:szCs w:val="24"/>
                <w:lang w:val="pt-BR"/>
              </w:rPr>
            </w:pPr>
            <w:r w:rsidRPr="00C215DD">
              <w:rPr>
                <w:rFonts w:ascii="Times New Roman" w:hAnsi="Times New Roman" w:cs="Times New Roman"/>
                <w:b/>
                <w:sz w:val="24"/>
                <w:szCs w:val="24"/>
                <w:lang w:val="pt-BR"/>
              </w:rPr>
              <w:t>I – IDENTIFICAÇÃO DOS FORNECEDORES</w:t>
            </w:r>
          </w:p>
        </w:tc>
      </w:tr>
      <w:tr w:rsidR="004F192B" w:rsidRPr="00C215DD" w:rsidTr="008A0AC0">
        <w:trPr>
          <w:trHeight w:val="690"/>
        </w:trPr>
        <w:tc>
          <w:tcPr>
            <w:tcW w:w="14264" w:type="dxa"/>
            <w:gridSpan w:val="11"/>
            <w:tcBorders>
              <w:right w:val="single" w:sz="4" w:space="0" w:color="auto"/>
            </w:tcBorders>
          </w:tcPr>
          <w:p w:rsidR="004F192B" w:rsidRPr="00C215DD" w:rsidRDefault="004F192B" w:rsidP="001C479D">
            <w:pPr>
              <w:pStyle w:val="TableParagraph"/>
              <w:spacing w:before="6"/>
              <w:jc w:val="both"/>
              <w:rPr>
                <w:rFonts w:ascii="Times New Roman" w:hAnsi="Times New Roman" w:cs="Times New Roman"/>
                <w:sz w:val="24"/>
                <w:szCs w:val="24"/>
                <w:lang w:val="pt-BR"/>
              </w:rPr>
            </w:pPr>
          </w:p>
          <w:p w:rsidR="004F192B" w:rsidRPr="00C215DD" w:rsidRDefault="004F192B" w:rsidP="001C479D">
            <w:pPr>
              <w:pStyle w:val="TableParagraph"/>
              <w:ind w:left="5"/>
              <w:jc w:val="both"/>
              <w:rPr>
                <w:rFonts w:ascii="Times New Roman" w:hAnsi="Times New Roman" w:cs="Times New Roman"/>
                <w:b/>
                <w:sz w:val="24"/>
                <w:szCs w:val="24"/>
                <w:lang w:val="pt-BR"/>
              </w:rPr>
            </w:pPr>
            <w:r w:rsidRPr="00C215DD">
              <w:rPr>
                <w:rFonts w:ascii="Times New Roman" w:hAnsi="Times New Roman" w:cs="Times New Roman"/>
                <w:b/>
                <w:sz w:val="24"/>
                <w:szCs w:val="24"/>
                <w:lang w:val="pt-BR"/>
              </w:rPr>
              <w:t>GRUPO INFORMAL</w:t>
            </w:r>
          </w:p>
        </w:tc>
      </w:tr>
      <w:tr w:rsidR="004F192B" w:rsidRPr="00C215DD" w:rsidTr="004F192B">
        <w:trPr>
          <w:trHeight w:val="700"/>
        </w:trPr>
        <w:tc>
          <w:tcPr>
            <w:tcW w:w="8421" w:type="dxa"/>
            <w:gridSpan w:val="6"/>
          </w:tcPr>
          <w:p w:rsidR="004F192B" w:rsidRPr="00C215DD" w:rsidRDefault="004F192B" w:rsidP="001C479D">
            <w:pPr>
              <w:pStyle w:val="TableParagraph"/>
              <w:ind w:left="69"/>
              <w:jc w:val="both"/>
              <w:rPr>
                <w:rFonts w:ascii="Times New Roman" w:hAnsi="Times New Roman" w:cs="Times New Roman"/>
                <w:sz w:val="24"/>
                <w:szCs w:val="24"/>
                <w:lang w:val="pt-BR"/>
              </w:rPr>
            </w:pPr>
            <w:r w:rsidRPr="00C215DD">
              <w:rPr>
                <w:rFonts w:ascii="Times New Roman" w:hAnsi="Times New Roman" w:cs="Times New Roman"/>
                <w:sz w:val="24"/>
                <w:szCs w:val="24"/>
                <w:lang w:val="pt-BR"/>
              </w:rPr>
              <w:t>1. Nome do Proponente</w:t>
            </w:r>
          </w:p>
        </w:tc>
        <w:tc>
          <w:tcPr>
            <w:tcW w:w="5843" w:type="dxa"/>
            <w:gridSpan w:val="5"/>
          </w:tcPr>
          <w:p w:rsidR="004F192B" w:rsidRPr="00C215DD" w:rsidRDefault="004F192B" w:rsidP="001C479D">
            <w:pPr>
              <w:pStyle w:val="TableParagraph"/>
              <w:ind w:left="70"/>
              <w:jc w:val="both"/>
              <w:rPr>
                <w:rFonts w:ascii="Times New Roman" w:hAnsi="Times New Roman" w:cs="Times New Roman"/>
                <w:sz w:val="24"/>
                <w:szCs w:val="24"/>
                <w:lang w:val="pt-BR"/>
              </w:rPr>
            </w:pPr>
            <w:r w:rsidRPr="00C215DD">
              <w:rPr>
                <w:rFonts w:ascii="Times New Roman" w:hAnsi="Times New Roman" w:cs="Times New Roman"/>
                <w:sz w:val="24"/>
                <w:szCs w:val="24"/>
                <w:lang w:val="pt-BR"/>
              </w:rPr>
              <w:t>2. CPF</w:t>
            </w:r>
          </w:p>
        </w:tc>
      </w:tr>
      <w:tr w:rsidR="004F192B" w:rsidRPr="00C215DD" w:rsidTr="004F192B">
        <w:trPr>
          <w:trHeight w:val="688"/>
        </w:trPr>
        <w:tc>
          <w:tcPr>
            <w:tcW w:w="6516" w:type="dxa"/>
            <w:gridSpan w:val="4"/>
          </w:tcPr>
          <w:p w:rsidR="004F192B" w:rsidRPr="00C215DD" w:rsidRDefault="004F192B" w:rsidP="001C479D">
            <w:pPr>
              <w:pStyle w:val="TableParagraph"/>
              <w:ind w:left="69"/>
              <w:jc w:val="both"/>
              <w:rPr>
                <w:rFonts w:ascii="Times New Roman" w:hAnsi="Times New Roman" w:cs="Times New Roman"/>
                <w:sz w:val="24"/>
                <w:szCs w:val="24"/>
                <w:lang w:val="pt-BR"/>
              </w:rPr>
            </w:pPr>
            <w:r w:rsidRPr="00C215DD">
              <w:rPr>
                <w:rFonts w:ascii="Times New Roman" w:hAnsi="Times New Roman" w:cs="Times New Roman"/>
                <w:sz w:val="24"/>
                <w:szCs w:val="24"/>
                <w:lang w:val="pt-BR"/>
              </w:rPr>
              <w:t>3. Endereço</w:t>
            </w:r>
          </w:p>
        </w:tc>
        <w:tc>
          <w:tcPr>
            <w:tcW w:w="5552" w:type="dxa"/>
            <w:gridSpan w:val="6"/>
          </w:tcPr>
          <w:p w:rsidR="004F192B" w:rsidRPr="00C215DD" w:rsidRDefault="004F192B" w:rsidP="001C479D">
            <w:pPr>
              <w:pStyle w:val="TableParagraph"/>
              <w:ind w:left="69"/>
              <w:jc w:val="both"/>
              <w:rPr>
                <w:rFonts w:ascii="Times New Roman" w:hAnsi="Times New Roman" w:cs="Times New Roman"/>
                <w:sz w:val="24"/>
                <w:szCs w:val="24"/>
                <w:lang w:val="pt-BR"/>
              </w:rPr>
            </w:pPr>
            <w:r w:rsidRPr="00C215DD">
              <w:rPr>
                <w:rFonts w:ascii="Times New Roman" w:hAnsi="Times New Roman" w:cs="Times New Roman"/>
                <w:sz w:val="24"/>
                <w:szCs w:val="24"/>
                <w:lang w:val="pt-BR"/>
              </w:rPr>
              <w:t>4. Município/UF</w:t>
            </w:r>
          </w:p>
        </w:tc>
        <w:tc>
          <w:tcPr>
            <w:tcW w:w="2196" w:type="dxa"/>
          </w:tcPr>
          <w:p w:rsidR="004F192B" w:rsidRPr="00C215DD" w:rsidRDefault="004F192B" w:rsidP="001C479D">
            <w:pPr>
              <w:pStyle w:val="TableParagraph"/>
              <w:ind w:left="90"/>
              <w:jc w:val="both"/>
              <w:rPr>
                <w:rFonts w:ascii="Times New Roman" w:hAnsi="Times New Roman" w:cs="Times New Roman"/>
                <w:sz w:val="24"/>
                <w:szCs w:val="24"/>
                <w:lang w:val="pt-BR"/>
              </w:rPr>
            </w:pPr>
            <w:r w:rsidRPr="00C215DD">
              <w:rPr>
                <w:rFonts w:ascii="Times New Roman" w:hAnsi="Times New Roman" w:cs="Times New Roman"/>
                <w:sz w:val="24"/>
                <w:szCs w:val="24"/>
                <w:lang w:val="pt-BR"/>
              </w:rPr>
              <w:t>5. CEP</w:t>
            </w:r>
          </w:p>
        </w:tc>
      </w:tr>
      <w:tr w:rsidR="004F192B" w:rsidRPr="00C215DD" w:rsidTr="004F192B">
        <w:trPr>
          <w:trHeight w:val="525"/>
        </w:trPr>
        <w:tc>
          <w:tcPr>
            <w:tcW w:w="6516" w:type="dxa"/>
            <w:gridSpan w:val="4"/>
          </w:tcPr>
          <w:p w:rsidR="004F192B" w:rsidRPr="00C215DD" w:rsidRDefault="004F192B" w:rsidP="001C479D">
            <w:pPr>
              <w:pStyle w:val="TableParagraph"/>
              <w:ind w:left="69"/>
              <w:jc w:val="both"/>
              <w:rPr>
                <w:rFonts w:ascii="Times New Roman" w:hAnsi="Times New Roman" w:cs="Times New Roman"/>
                <w:sz w:val="24"/>
                <w:szCs w:val="24"/>
                <w:lang w:val="pt-BR"/>
              </w:rPr>
            </w:pPr>
            <w:r w:rsidRPr="00C215DD">
              <w:rPr>
                <w:rFonts w:ascii="Times New Roman" w:hAnsi="Times New Roman" w:cs="Times New Roman"/>
                <w:sz w:val="24"/>
                <w:szCs w:val="24"/>
                <w:lang w:val="pt-BR"/>
              </w:rPr>
              <w:lastRenderedPageBreak/>
              <w:t>6. E-mail (quando houver)</w:t>
            </w:r>
          </w:p>
        </w:tc>
        <w:tc>
          <w:tcPr>
            <w:tcW w:w="7748" w:type="dxa"/>
            <w:gridSpan w:val="7"/>
          </w:tcPr>
          <w:p w:rsidR="004F192B" w:rsidRPr="00C215DD" w:rsidRDefault="004F192B" w:rsidP="001C479D">
            <w:pPr>
              <w:pStyle w:val="TableParagraph"/>
              <w:ind w:left="69"/>
              <w:jc w:val="both"/>
              <w:rPr>
                <w:rFonts w:ascii="Times New Roman" w:hAnsi="Times New Roman" w:cs="Times New Roman"/>
                <w:sz w:val="24"/>
                <w:szCs w:val="24"/>
                <w:lang w:val="pt-BR"/>
              </w:rPr>
            </w:pPr>
            <w:r w:rsidRPr="00C215DD">
              <w:rPr>
                <w:rFonts w:ascii="Times New Roman" w:hAnsi="Times New Roman" w:cs="Times New Roman"/>
                <w:sz w:val="24"/>
                <w:szCs w:val="24"/>
                <w:lang w:val="pt-BR"/>
              </w:rPr>
              <w:t>7. Fone</w:t>
            </w:r>
          </w:p>
        </w:tc>
      </w:tr>
      <w:tr w:rsidR="004F192B" w:rsidRPr="00C215DD" w:rsidTr="004F192B">
        <w:trPr>
          <w:trHeight w:val="827"/>
        </w:trPr>
        <w:tc>
          <w:tcPr>
            <w:tcW w:w="4394" w:type="dxa"/>
            <w:gridSpan w:val="2"/>
          </w:tcPr>
          <w:p w:rsidR="004F192B" w:rsidRPr="00C215DD" w:rsidRDefault="004F192B" w:rsidP="001C479D">
            <w:pPr>
              <w:pStyle w:val="TableParagraph"/>
              <w:ind w:left="69"/>
              <w:jc w:val="both"/>
              <w:rPr>
                <w:rFonts w:ascii="Times New Roman" w:hAnsi="Times New Roman" w:cs="Times New Roman"/>
                <w:sz w:val="24"/>
                <w:szCs w:val="24"/>
                <w:lang w:val="pt-BR"/>
              </w:rPr>
            </w:pPr>
            <w:proofErr w:type="spellStart"/>
            <w:proofErr w:type="gramStart"/>
            <w:r w:rsidRPr="00C215DD">
              <w:rPr>
                <w:rFonts w:ascii="Times New Roman" w:hAnsi="Times New Roman" w:cs="Times New Roman"/>
                <w:sz w:val="24"/>
                <w:szCs w:val="24"/>
                <w:lang w:val="pt-BR"/>
              </w:rPr>
              <w:t>8.</w:t>
            </w:r>
            <w:proofErr w:type="gramEnd"/>
            <w:r w:rsidRPr="00C215DD">
              <w:rPr>
                <w:rFonts w:ascii="Times New Roman" w:hAnsi="Times New Roman" w:cs="Times New Roman"/>
                <w:sz w:val="24"/>
                <w:szCs w:val="24"/>
                <w:lang w:val="pt-BR"/>
              </w:rPr>
              <w:t>Organizado</w:t>
            </w:r>
            <w:proofErr w:type="spellEnd"/>
            <w:r w:rsidRPr="00C215DD">
              <w:rPr>
                <w:rFonts w:ascii="Times New Roman" w:hAnsi="Times New Roman" w:cs="Times New Roman"/>
                <w:sz w:val="24"/>
                <w:szCs w:val="24"/>
                <w:lang w:val="pt-BR"/>
              </w:rPr>
              <w:t xml:space="preserve"> por Entidade Articuladora</w:t>
            </w:r>
          </w:p>
          <w:p w:rsidR="004F192B" w:rsidRPr="00C215DD" w:rsidRDefault="004F192B" w:rsidP="001C479D">
            <w:pPr>
              <w:pStyle w:val="TableParagraph"/>
              <w:tabs>
                <w:tab w:val="left" w:pos="1058"/>
                <w:tab w:val="left" w:pos="2354"/>
              </w:tabs>
              <w:spacing w:before="139"/>
              <w:ind w:left="777"/>
              <w:jc w:val="both"/>
              <w:rPr>
                <w:rFonts w:ascii="Times New Roman" w:hAnsi="Times New Roman" w:cs="Times New Roman"/>
                <w:sz w:val="24"/>
                <w:szCs w:val="24"/>
                <w:lang w:val="pt-BR"/>
              </w:rPr>
            </w:pPr>
            <w:r w:rsidRPr="00C215DD">
              <w:rPr>
                <w:rFonts w:ascii="Times New Roman" w:hAnsi="Times New Roman" w:cs="Times New Roman"/>
                <w:sz w:val="24"/>
                <w:szCs w:val="24"/>
                <w:lang w:val="pt-BR"/>
              </w:rPr>
              <w:t>(</w:t>
            </w:r>
            <w:r w:rsidRPr="00C215DD">
              <w:rPr>
                <w:rFonts w:ascii="Times New Roman" w:hAnsi="Times New Roman" w:cs="Times New Roman"/>
                <w:sz w:val="24"/>
                <w:szCs w:val="24"/>
                <w:lang w:val="pt-BR"/>
              </w:rPr>
              <w:tab/>
            </w:r>
            <w:proofErr w:type="gramStart"/>
            <w:r w:rsidRPr="00C215DD">
              <w:rPr>
                <w:rFonts w:ascii="Times New Roman" w:hAnsi="Times New Roman" w:cs="Times New Roman"/>
                <w:sz w:val="24"/>
                <w:szCs w:val="24"/>
                <w:lang w:val="pt-BR"/>
              </w:rPr>
              <w:t>)Sim</w:t>
            </w:r>
            <w:proofErr w:type="gramEnd"/>
            <w:r w:rsidRPr="00C215DD">
              <w:rPr>
                <w:rFonts w:ascii="Times New Roman" w:hAnsi="Times New Roman" w:cs="Times New Roman"/>
                <w:sz w:val="24"/>
                <w:szCs w:val="24"/>
                <w:lang w:val="pt-BR"/>
              </w:rPr>
              <w:tab/>
              <w:t>( )Não</w:t>
            </w:r>
          </w:p>
        </w:tc>
        <w:tc>
          <w:tcPr>
            <w:tcW w:w="5529" w:type="dxa"/>
            <w:gridSpan w:val="6"/>
          </w:tcPr>
          <w:p w:rsidR="004F192B" w:rsidRPr="00C215DD" w:rsidRDefault="004F192B" w:rsidP="001C479D">
            <w:pPr>
              <w:pStyle w:val="TableParagraph"/>
              <w:ind w:left="69"/>
              <w:jc w:val="both"/>
              <w:rPr>
                <w:rFonts w:ascii="Times New Roman" w:hAnsi="Times New Roman" w:cs="Times New Roman"/>
                <w:sz w:val="24"/>
                <w:szCs w:val="24"/>
                <w:lang w:val="pt-BR"/>
              </w:rPr>
            </w:pPr>
            <w:proofErr w:type="spellStart"/>
            <w:proofErr w:type="gramStart"/>
            <w:r w:rsidRPr="00C215DD">
              <w:rPr>
                <w:rFonts w:ascii="Times New Roman" w:hAnsi="Times New Roman" w:cs="Times New Roman"/>
                <w:sz w:val="24"/>
                <w:szCs w:val="24"/>
                <w:lang w:val="pt-BR"/>
              </w:rPr>
              <w:t>9.</w:t>
            </w:r>
            <w:proofErr w:type="gramEnd"/>
            <w:r w:rsidRPr="00C215DD">
              <w:rPr>
                <w:rFonts w:ascii="Times New Roman" w:hAnsi="Times New Roman" w:cs="Times New Roman"/>
                <w:sz w:val="24"/>
                <w:szCs w:val="24"/>
                <w:lang w:val="pt-BR"/>
              </w:rPr>
              <w:t>Nome</w:t>
            </w:r>
            <w:proofErr w:type="spellEnd"/>
            <w:r w:rsidRPr="00C215DD">
              <w:rPr>
                <w:rFonts w:ascii="Times New Roman" w:hAnsi="Times New Roman" w:cs="Times New Roman"/>
                <w:sz w:val="24"/>
                <w:szCs w:val="24"/>
                <w:lang w:val="pt-BR"/>
              </w:rPr>
              <w:t xml:space="preserve"> da Entidade Articuladora (quando houver)</w:t>
            </w:r>
          </w:p>
        </w:tc>
        <w:tc>
          <w:tcPr>
            <w:tcW w:w="4341" w:type="dxa"/>
            <w:gridSpan w:val="3"/>
          </w:tcPr>
          <w:p w:rsidR="004F192B" w:rsidRPr="00C215DD" w:rsidRDefault="004F192B" w:rsidP="001C479D">
            <w:pPr>
              <w:pStyle w:val="TableParagraph"/>
              <w:ind w:left="70"/>
              <w:jc w:val="both"/>
              <w:rPr>
                <w:rFonts w:ascii="Times New Roman" w:hAnsi="Times New Roman" w:cs="Times New Roman"/>
                <w:sz w:val="24"/>
                <w:szCs w:val="24"/>
                <w:lang w:val="pt-BR"/>
              </w:rPr>
            </w:pPr>
            <w:r w:rsidRPr="00C215DD">
              <w:rPr>
                <w:rFonts w:ascii="Times New Roman" w:hAnsi="Times New Roman" w:cs="Times New Roman"/>
                <w:sz w:val="24"/>
                <w:szCs w:val="24"/>
                <w:lang w:val="pt-BR"/>
              </w:rPr>
              <w:t>10. E-mail/Fone</w:t>
            </w:r>
          </w:p>
        </w:tc>
      </w:tr>
      <w:tr w:rsidR="004F192B" w:rsidRPr="00C215DD" w:rsidTr="004F192B">
        <w:trPr>
          <w:trHeight w:val="345"/>
        </w:trPr>
        <w:tc>
          <w:tcPr>
            <w:tcW w:w="14264" w:type="dxa"/>
            <w:gridSpan w:val="11"/>
            <w:shd w:val="clear" w:color="auto" w:fill="C1C1C1"/>
          </w:tcPr>
          <w:p w:rsidR="004F192B" w:rsidRPr="00C215DD" w:rsidRDefault="004F192B" w:rsidP="001C479D">
            <w:pPr>
              <w:pStyle w:val="TableParagraph"/>
              <w:ind w:left="5"/>
              <w:jc w:val="both"/>
              <w:rPr>
                <w:rFonts w:ascii="Times New Roman" w:hAnsi="Times New Roman" w:cs="Times New Roman"/>
                <w:b/>
                <w:sz w:val="24"/>
                <w:szCs w:val="24"/>
                <w:lang w:val="pt-BR"/>
              </w:rPr>
            </w:pPr>
            <w:r w:rsidRPr="00C215DD">
              <w:rPr>
                <w:rFonts w:ascii="Times New Roman" w:hAnsi="Times New Roman" w:cs="Times New Roman"/>
                <w:b/>
                <w:sz w:val="24"/>
                <w:szCs w:val="24"/>
                <w:lang w:val="pt-BR"/>
              </w:rPr>
              <w:t>II – FORNECEDORES PARTICIPANTES</w:t>
            </w:r>
          </w:p>
        </w:tc>
      </w:tr>
      <w:tr w:rsidR="004F192B" w:rsidRPr="00C215DD" w:rsidTr="004F192B">
        <w:trPr>
          <w:trHeight w:val="1033"/>
        </w:trPr>
        <w:tc>
          <w:tcPr>
            <w:tcW w:w="362" w:type="dxa"/>
          </w:tcPr>
          <w:p w:rsidR="004F192B" w:rsidRPr="00C215DD" w:rsidRDefault="004F192B" w:rsidP="001C479D">
            <w:pPr>
              <w:pStyle w:val="TableParagraph"/>
              <w:jc w:val="both"/>
              <w:rPr>
                <w:rFonts w:ascii="Times New Roman" w:hAnsi="Times New Roman" w:cs="Times New Roman"/>
                <w:sz w:val="24"/>
                <w:szCs w:val="24"/>
                <w:lang w:val="pt-BR"/>
              </w:rPr>
            </w:pPr>
          </w:p>
        </w:tc>
        <w:tc>
          <w:tcPr>
            <w:tcW w:w="4457" w:type="dxa"/>
            <w:gridSpan w:val="2"/>
          </w:tcPr>
          <w:p w:rsidR="004F192B" w:rsidRPr="00C215DD" w:rsidRDefault="004F192B" w:rsidP="001C479D">
            <w:pPr>
              <w:pStyle w:val="TableParagraph"/>
              <w:spacing w:before="9"/>
              <w:jc w:val="both"/>
              <w:rPr>
                <w:rFonts w:ascii="Times New Roman" w:hAnsi="Times New Roman" w:cs="Times New Roman"/>
                <w:sz w:val="24"/>
                <w:szCs w:val="24"/>
                <w:lang w:val="pt-BR"/>
              </w:rPr>
            </w:pPr>
          </w:p>
          <w:p w:rsidR="004F192B" w:rsidRPr="00C215DD" w:rsidRDefault="004F192B" w:rsidP="001C479D">
            <w:pPr>
              <w:pStyle w:val="TableParagraph"/>
              <w:ind w:left="69"/>
              <w:jc w:val="both"/>
              <w:rPr>
                <w:rFonts w:ascii="Times New Roman" w:hAnsi="Times New Roman" w:cs="Times New Roman"/>
                <w:sz w:val="24"/>
                <w:szCs w:val="24"/>
                <w:lang w:val="pt-BR"/>
              </w:rPr>
            </w:pPr>
            <w:r w:rsidRPr="00C215DD">
              <w:rPr>
                <w:rFonts w:ascii="Times New Roman" w:hAnsi="Times New Roman" w:cs="Times New Roman"/>
                <w:sz w:val="24"/>
                <w:szCs w:val="24"/>
                <w:lang w:val="pt-BR"/>
              </w:rPr>
              <w:t>1. Nome do Agricultor (a) Familiar</w:t>
            </w:r>
          </w:p>
        </w:tc>
        <w:tc>
          <w:tcPr>
            <w:tcW w:w="2268" w:type="dxa"/>
            <w:gridSpan w:val="2"/>
          </w:tcPr>
          <w:p w:rsidR="004F192B" w:rsidRPr="00C215DD" w:rsidRDefault="004F192B" w:rsidP="001C479D">
            <w:pPr>
              <w:pStyle w:val="TableParagraph"/>
              <w:spacing w:before="9"/>
              <w:jc w:val="both"/>
              <w:rPr>
                <w:rFonts w:ascii="Times New Roman" w:hAnsi="Times New Roman" w:cs="Times New Roman"/>
                <w:sz w:val="24"/>
                <w:szCs w:val="24"/>
                <w:lang w:val="pt-BR"/>
              </w:rPr>
            </w:pPr>
          </w:p>
          <w:p w:rsidR="004F192B" w:rsidRPr="00C215DD" w:rsidRDefault="004F192B" w:rsidP="001C479D">
            <w:pPr>
              <w:pStyle w:val="TableParagraph"/>
              <w:ind w:left="69"/>
              <w:jc w:val="both"/>
              <w:rPr>
                <w:rFonts w:ascii="Times New Roman" w:hAnsi="Times New Roman" w:cs="Times New Roman"/>
                <w:sz w:val="24"/>
                <w:szCs w:val="24"/>
                <w:lang w:val="pt-BR"/>
              </w:rPr>
            </w:pPr>
            <w:proofErr w:type="spellStart"/>
            <w:proofErr w:type="gramStart"/>
            <w:r w:rsidRPr="00C215DD">
              <w:rPr>
                <w:rFonts w:ascii="Times New Roman" w:hAnsi="Times New Roman" w:cs="Times New Roman"/>
                <w:sz w:val="24"/>
                <w:szCs w:val="24"/>
                <w:lang w:val="pt-BR"/>
              </w:rPr>
              <w:t>2.</w:t>
            </w:r>
            <w:proofErr w:type="gramEnd"/>
            <w:r w:rsidRPr="00C215DD">
              <w:rPr>
                <w:rFonts w:ascii="Times New Roman" w:hAnsi="Times New Roman" w:cs="Times New Roman"/>
                <w:sz w:val="24"/>
                <w:szCs w:val="24"/>
                <w:lang w:val="pt-BR"/>
              </w:rPr>
              <w:t>CPF</w:t>
            </w:r>
            <w:proofErr w:type="spellEnd"/>
          </w:p>
        </w:tc>
        <w:tc>
          <w:tcPr>
            <w:tcW w:w="1984" w:type="dxa"/>
            <w:gridSpan w:val="2"/>
          </w:tcPr>
          <w:p w:rsidR="004F192B" w:rsidRPr="00C215DD" w:rsidRDefault="004F192B" w:rsidP="001C479D">
            <w:pPr>
              <w:pStyle w:val="TableParagraph"/>
              <w:spacing w:before="9"/>
              <w:jc w:val="both"/>
              <w:rPr>
                <w:rFonts w:ascii="Times New Roman" w:hAnsi="Times New Roman" w:cs="Times New Roman"/>
                <w:sz w:val="24"/>
                <w:szCs w:val="24"/>
                <w:lang w:val="pt-BR"/>
              </w:rPr>
            </w:pPr>
          </w:p>
          <w:p w:rsidR="004F192B" w:rsidRPr="00C215DD" w:rsidRDefault="004F192B" w:rsidP="001C479D">
            <w:pPr>
              <w:pStyle w:val="TableParagraph"/>
              <w:ind w:left="69"/>
              <w:jc w:val="both"/>
              <w:rPr>
                <w:rFonts w:ascii="Times New Roman" w:hAnsi="Times New Roman" w:cs="Times New Roman"/>
                <w:sz w:val="24"/>
                <w:szCs w:val="24"/>
                <w:lang w:val="pt-BR"/>
              </w:rPr>
            </w:pPr>
            <w:proofErr w:type="spellStart"/>
            <w:proofErr w:type="gramStart"/>
            <w:r w:rsidRPr="00C215DD">
              <w:rPr>
                <w:rFonts w:ascii="Times New Roman" w:hAnsi="Times New Roman" w:cs="Times New Roman"/>
                <w:sz w:val="24"/>
                <w:szCs w:val="24"/>
                <w:lang w:val="pt-BR"/>
              </w:rPr>
              <w:t>3.</w:t>
            </w:r>
            <w:proofErr w:type="gramEnd"/>
            <w:r w:rsidRPr="00C215DD">
              <w:rPr>
                <w:rFonts w:ascii="Times New Roman" w:hAnsi="Times New Roman" w:cs="Times New Roman"/>
                <w:sz w:val="24"/>
                <w:szCs w:val="24"/>
                <w:lang w:val="pt-BR"/>
              </w:rPr>
              <w:t>DAP</w:t>
            </w:r>
            <w:proofErr w:type="spellEnd"/>
          </w:p>
        </w:tc>
        <w:tc>
          <w:tcPr>
            <w:tcW w:w="1274" w:type="dxa"/>
            <w:gridSpan w:val="2"/>
          </w:tcPr>
          <w:p w:rsidR="004F192B" w:rsidRPr="00C215DD" w:rsidRDefault="004F192B" w:rsidP="001C479D">
            <w:pPr>
              <w:pStyle w:val="TableParagraph"/>
              <w:spacing w:before="9"/>
              <w:jc w:val="both"/>
              <w:rPr>
                <w:rFonts w:ascii="Times New Roman" w:hAnsi="Times New Roman" w:cs="Times New Roman"/>
                <w:sz w:val="24"/>
                <w:szCs w:val="24"/>
                <w:lang w:val="pt-BR"/>
              </w:rPr>
            </w:pPr>
          </w:p>
          <w:p w:rsidR="004F192B" w:rsidRPr="00C215DD" w:rsidRDefault="004F192B" w:rsidP="001C479D">
            <w:pPr>
              <w:pStyle w:val="TableParagraph"/>
              <w:ind w:left="70"/>
              <w:jc w:val="both"/>
              <w:rPr>
                <w:rFonts w:ascii="Times New Roman" w:hAnsi="Times New Roman" w:cs="Times New Roman"/>
                <w:sz w:val="24"/>
                <w:szCs w:val="24"/>
                <w:lang w:val="pt-BR"/>
              </w:rPr>
            </w:pPr>
            <w:r w:rsidRPr="00C215DD">
              <w:rPr>
                <w:rFonts w:ascii="Times New Roman" w:hAnsi="Times New Roman" w:cs="Times New Roman"/>
                <w:sz w:val="24"/>
                <w:szCs w:val="24"/>
                <w:lang w:val="pt-BR"/>
              </w:rPr>
              <w:t>4. Banco</w:t>
            </w:r>
          </w:p>
        </w:tc>
        <w:tc>
          <w:tcPr>
            <w:tcW w:w="1723" w:type="dxa"/>
          </w:tcPr>
          <w:p w:rsidR="004F192B" w:rsidRPr="00C215DD" w:rsidRDefault="004F192B" w:rsidP="001C479D">
            <w:pPr>
              <w:pStyle w:val="TableParagraph"/>
              <w:spacing w:before="9"/>
              <w:jc w:val="both"/>
              <w:rPr>
                <w:rFonts w:ascii="Times New Roman" w:hAnsi="Times New Roman" w:cs="Times New Roman"/>
                <w:sz w:val="24"/>
                <w:szCs w:val="24"/>
                <w:lang w:val="pt-BR"/>
              </w:rPr>
            </w:pPr>
          </w:p>
          <w:p w:rsidR="004F192B" w:rsidRPr="00C215DD" w:rsidRDefault="004F192B" w:rsidP="001C479D">
            <w:pPr>
              <w:pStyle w:val="TableParagraph"/>
              <w:ind w:left="70"/>
              <w:jc w:val="both"/>
              <w:rPr>
                <w:rFonts w:ascii="Times New Roman" w:hAnsi="Times New Roman" w:cs="Times New Roman"/>
                <w:sz w:val="24"/>
                <w:szCs w:val="24"/>
                <w:lang w:val="pt-BR"/>
              </w:rPr>
            </w:pPr>
            <w:proofErr w:type="spellStart"/>
            <w:proofErr w:type="gramStart"/>
            <w:r w:rsidRPr="00C215DD">
              <w:rPr>
                <w:rFonts w:ascii="Times New Roman" w:hAnsi="Times New Roman" w:cs="Times New Roman"/>
                <w:sz w:val="24"/>
                <w:szCs w:val="24"/>
                <w:lang w:val="pt-BR"/>
              </w:rPr>
              <w:t>5.</w:t>
            </w:r>
            <w:proofErr w:type="gramEnd"/>
            <w:r w:rsidRPr="00C215DD">
              <w:rPr>
                <w:rFonts w:ascii="Times New Roman" w:hAnsi="Times New Roman" w:cs="Times New Roman"/>
                <w:sz w:val="24"/>
                <w:szCs w:val="24"/>
                <w:lang w:val="pt-BR"/>
              </w:rPr>
              <w:t>Nº</w:t>
            </w:r>
            <w:proofErr w:type="spellEnd"/>
            <w:r w:rsidRPr="00C215DD">
              <w:rPr>
                <w:rFonts w:ascii="Times New Roman" w:hAnsi="Times New Roman" w:cs="Times New Roman"/>
                <w:sz w:val="24"/>
                <w:szCs w:val="24"/>
                <w:lang w:val="pt-BR"/>
              </w:rPr>
              <w:t xml:space="preserve"> Agência</w:t>
            </w:r>
          </w:p>
        </w:tc>
        <w:tc>
          <w:tcPr>
            <w:tcW w:w="2196" w:type="dxa"/>
          </w:tcPr>
          <w:p w:rsidR="004F192B" w:rsidRPr="00C215DD" w:rsidRDefault="004F192B" w:rsidP="001C479D">
            <w:pPr>
              <w:pStyle w:val="TableParagraph"/>
              <w:spacing w:before="9"/>
              <w:jc w:val="both"/>
              <w:rPr>
                <w:rFonts w:ascii="Times New Roman" w:hAnsi="Times New Roman" w:cs="Times New Roman"/>
                <w:sz w:val="24"/>
                <w:szCs w:val="24"/>
                <w:lang w:val="pt-BR"/>
              </w:rPr>
            </w:pPr>
          </w:p>
          <w:p w:rsidR="004F192B" w:rsidRPr="00C215DD" w:rsidRDefault="004F192B" w:rsidP="001C479D">
            <w:pPr>
              <w:pStyle w:val="TableParagraph"/>
              <w:ind w:left="49"/>
              <w:jc w:val="both"/>
              <w:rPr>
                <w:rFonts w:ascii="Times New Roman" w:hAnsi="Times New Roman" w:cs="Times New Roman"/>
                <w:sz w:val="24"/>
                <w:szCs w:val="24"/>
                <w:lang w:val="pt-BR"/>
              </w:rPr>
            </w:pPr>
            <w:r w:rsidRPr="00C215DD">
              <w:rPr>
                <w:rFonts w:ascii="Times New Roman" w:hAnsi="Times New Roman" w:cs="Times New Roman"/>
                <w:sz w:val="24"/>
                <w:szCs w:val="24"/>
                <w:lang w:val="pt-BR"/>
              </w:rPr>
              <w:t>6. Nº Conta Corrente</w:t>
            </w:r>
          </w:p>
        </w:tc>
      </w:tr>
      <w:tr w:rsidR="004F192B" w:rsidRPr="00C215DD" w:rsidTr="004F192B">
        <w:trPr>
          <w:trHeight w:val="690"/>
        </w:trPr>
        <w:tc>
          <w:tcPr>
            <w:tcW w:w="362" w:type="dxa"/>
          </w:tcPr>
          <w:p w:rsidR="004F192B" w:rsidRPr="00C215DD" w:rsidRDefault="004F192B" w:rsidP="001C479D">
            <w:pPr>
              <w:pStyle w:val="TableParagraph"/>
              <w:jc w:val="both"/>
              <w:rPr>
                <w:rFonts w:ascii="Times New Roman" w:hAnsi="Times New Roman" w:cs="Times New Roman"/>
                <w:sz w:val="24"/>
                <w:szCs w:val="24"/>
                <w:lang w:val="pt-BR"/>
              </w:rPr>
            </w:pPr>
          </w:p>
        </w:tc>
        <w:tc>
          <w:tcPr>
            <w:tcW w:w="4457" w:type="dxa"/>
            <w:gridSpan w:val="2"/>
          </w:tcPr>
          <w:p w:rsidR="004F192B" w:rsidRPr="00C215DD" w:rsidRDefault="004F192B" w:rsidP="001C479D">
            <w:pPr>
              <w:pStyle w:val="TableParagraph"/>
              <w:jc w:val="both"/>
              <w:rPr>
                <w:rFonts w:ascii="Times New Roman" w:hAnsi="Times New Roman" w:cs="Times New Roman"/>
                <w:sz w:val="24"/>
                <w:szCs w:val="24"/>
                <w:lang w:val="pt-BR"/>
              </w:rPr>
            </w:pPr>
          </w:p>
        </w:tc>
        <w:tc>
          <w:tcPr>
            <w:tcW w:w="2268" w:type="dxa"/>
            <w:gridSpan w:val="2"/>
          </w:tcPr>
          <w:p w:rsidR="004F192B" w:rsidRPr="00C215DD" w:rsidRDefault="004F192B" w:rsidP="001C479D">
            <w:pPr>
              <w:pStyle w:val="TableParagraph"/>
              <w:jc w:val="both"/>
              <w:rPr>
                <w:rFonts w:ascii="Times New Roman" w:hAnsi="Times New Roman" w:cs="Times New Roman"/>
                <w:sz w:val="24"/>
                <w:szCs w:val="24"/>
                <w:lang w:val="pt-BR"/>
              </w:rPr>
            </w:pPr>
          </w:p>
        </w:tc>
        <w:tc>
          <w:tcPr>
            <w:tcW w:w="1984" w:type="dxa"/>
            <w:gridSpan w:val="2"/>
          </w:tcPr>
          <w:p w:rsidR="004F192B" w:rsidRPr="00C215DD" w:rsidRDefault="004F192B" w:rsidP="001C479D">
            <w:pPr>
              <w:pStyle w:val="TableParagraph"/>
              <w:jc w:val="both"/>
              <w:rPr>
                <w:rFonts w:ascii="Times New Roman" w:hAnsi="Times New Roman" w:cs="Times New Roman"/>
                <w:sz w:val="24"/>
                <w:szCs w:val="24"/>
                <w:lang w:val="pt-BR"/>
              </w:rPr>
            </w:pPr>
          </w:p>
        </w:tc>
        <w:tc>
          <w:tcPr>
            <w:tcW w:w="1274" w:type="dxa"/>
            <w:gridSpan w:val="2"/>
          </w:tcPr>
          <w:p w:rsidR="004F192B" w:rsidRPr="00C215DD" w:rsidRDefault="004F192B" w:rsidP="001C479D">
            <w:pPr>
              <w:pStyle w:val="TableParagraph"/>
              <w:jc w:val="both"/>
              <w:rPr>
                <w:rFonts w:ascii="Times New Roman" w:hAnsi="Times New Roman" w:cs="Times New Roman"/>
                <w:sz w:val="24"/>
                <w:szCs w:val="24"/>
                <w:lang w:val="pt-BR"/>
              </w:rPr>
            </w:pPr>
          </w:p>
        </w:tc>
        <w:tc>
          <w:tcPr>
            <w:tcW w:w="1723" w:type="dxa"/>
          </w:tcPr>
          <w:p w:rsidR="004F192B" w:rsidRPr="00C215DD" w:rsidRDefault="004F192B" w:rsidP="001C479D">
            <w:pPr>
              <w:pStyle w:val="TableParagraph"/>
              <w:jc w:val="both"/>
              <w:rPr>
                <w:rFonts w:ascii="Times New Roman" w:hAnsi="Times New Roman" w:cs="Times New Roman"/>
                <w:sz w:val="24"/>
                <w:szCs w:val="24"/>
                <w:lang w:val="pt-BR"/>
              </w:rPr>
            </w:pPr>
          </w:p>
        </w:tc>
        <w:tc>
          <w:tcPr>
            <w:tcW w:w="2196" w:type="dxa"/>
          </w:tcPr>
          <w:p w:rsidR="004F192B" w:rsidRPr="00C215DD" w:rsidRDefault="004F192B" w:rsidP="001C479D">
            <w:pPr>
              <w:pStyle w:val="TableParagraph"/>
              <w:jc w:val="both"/>
              <w:rPr>
                <w:rFonts w:ascii="Times New Roman" w:hAnsi="Times New Roman" w:cs="Times New Roman"/>
                <w:sz w:val="24"/>
                <w:szCs w:val="24"/>
                <w:lang w:val="pt-BR"/>
              </w:rPr>
            </w:pPr>
          </w:p>
        </w:tc>
      </w:tr>
      <w:tr w:rsidR="004F192B" w:rsidRPr="00C215DD" w:rsidTr="004F192B">
        <w:trPr>
          <w:trHeight w:val="345"/>
        </w:trPr>
        <w:tc>
          <w:tcPr>
            <w:tcW w:w="362" w:type="dxa"/>
          </w:tcPr>
          <w:p w:rsidR="004F192B" w:rsidRPr="00C215DD" w:rsidRDefault="004F192B" w:rsidP="001C479D">
            <w:pPr>
              <w:pStyle w:val="TableParagraph"/>
              <w:jc w:val="both"/>
              <w:rPr>
                <w:rFonts w:ascii="Times New Roman" w:hAnsi="Times New Roman" w:cs="Times New Roman"/>
                <w:sz w:val="24"/>
                <w:szCs w:val="24"/>
                <w:lang w:val="pt-BR"/>
              </w:rPr>
            </w:pPr>
          </w:p>
        </w:tc>
        <w:tc>
          <w:tcPr>
            <w:tcW w:w="4457" w:type="dxa"/>
            <w:gridSpan w:val="2"/>
          </w:tcPr>
          <w:p w:rsidR="004F192B" w:rsidRPr="00C215DD" w:rsidRDefault="004F192B" w:rsidP="001C479D">
            <w:pPr>
              <w:pStyle w:val="TableParagraph"/>
              <w:jc w:val="both"/>
              <w:rPr>
                <w:rFonts w:ascii="Times New Roman" w:hAnsi="Times New Roman" w:cs="Times New Roman"/>
                <w:sz w:val="24"/>
                <w:szCs w:val="24"/>
                <w:lang w:val="pt-BR"/>
              </w:rPr>
            </w:pPr>
          </w:p>
        </w:tc>
        <w:tc>
          <w:tcPr>
            <w:tcW w:w="2268" w:type="dxa"/>
            <w:gridSpan w:val="2"/>
          </w:tcPr>
          <w:p w:rsidR="004F192B" w:rsidRPr="00C215DD" w:rsidRDefault="004F192B" w:rsidP="001C479D">
            <w:pPr>
              <w:pStyle w:val="TableParagraph"/>
              <w:jc w:val="both"/>
              <w:rPr>
                <w:rFonts w:ascii="Times New Roman" w:hAnsi="Times New Roman" w:cs="Times New Roman"/>
                <w:sz w:val="24"/>
                <w:szCs w:val="24"/>
                <w:lang w:val="pt-BR"/>
              </w:rPr>
            </w:pPr>
          </w:p>
        </w:tc>
        <w:tc>
          <w:tcPr>
            <w:tcW w:w="1984" w:type="dxa"/>
            <w:gridSpan w:val="2"/>
          </w:tcPr>
          <w:p w:rsidR="004F192B" w:rsidRPr="00C215DD" w:rsidRDefault="004F192B" w:rsidP="001C479D">
            <w:pPr>
              <w:pStyle w:val="TableParagraph"/>
              <w:jc w:val="both"/>
              <w:rPr>
                <w:rFonts w:ascii="Times New Roman" w:hAnsi="Times New Roman" w:cs="Times New Roman"/>
                <w:sz w:val="24"/>
                <w:szCs w:val="24"/>
                <w:lang w:val="pt-BR"/>
              </w:rPr>
            </w:pPr>
          </w:p>
        </w:tc>
        <w:tc>
          <w:tcPr>
            <w:tcW w:w="1274" w:type="dxa"/>
            <w:gridSpan w:val="2"/>
          </w:tcPr>
          <w:p w:rsidR="004F192B" w:rsidRPr="00C215DD" w:rsidRDefault="004F192B" w:rsidP="001C479D">
            <w:pPr>
              <w:pStyle w:val="TableParagraph"/>
              <w:jc w:val="both"/>
              <w:rPr>
                <w:rFonts w:ascii="Times New Roman" w:hAnsi="Times New Roman" w:cs="Times New Roman"/>
                <w:sz w:val="24"/>
                <w:szCs w:val="24"/>
                <w:lang w:val="pt-BR"/>
              </w:rPr>
            </w:pPr>
          </w:p>
        </w:tc>
        <w:tc>
          <w:tcPr>
            <w:tcW w:w="1723" w:type="dxa"/>
          </w:tcPr>
          <w:p w:rsidR="004F192B" w:rsidRPr="00C215DD" w:rsidRDefault="004F192B" w:rsidP="001C479D">
            <w:pPr>
              <w:pStyle w:val="TableParagraph"/>
              <w:jc w:val="both"/>
              <w:rPr>
                <w:rFonts w:ascii="Times New Roman" w:hAnsi="Times New Roman" w:cs="Times New Roman"/>
                <w:sz w:val="24"/>
                <w:szCs w:val="24"/>
                <w:lang w:val="pt-BR"/>
              </w:rPr>
            </w:pPr>
          </w:p>
        </w:tc>
        <w:tc>
          <w:tcPr>
            <w:tcW w:w="2196" w:type="dxa"/>
          </w:tcPr>
          <w:p w:rsidR="004F192B" w:rsidRPr="00C215DD" w:rsidRDefault="004F192B" w:rsidP="001C479D">
            <w:pPr>
              <w:pStyle w:val="TableParagraph"/>
              <w:jc w:val="both"/>
              <w:rPr>
                <w:rFonts w:ascii="Times New Roman" w:hAnsi="Times New Roman" w:cs="Times New Roman"/>
                <w:sz w:val="24"/>
                <w:szCs w:val="24"/>
                <w:lang w:val="pt-BR"/>
              </w:rPr>
            </w:pPr>
          </w:p>
        </w:tc>
      </w:tr>
      <w:tr w:rsidR="00977BC8" w:rsidRPr="00C215DD" w:rsidTr="004F192B">
        <w:trPr>
          <w:trHeight w:val="345"/>
        </w:trPr>
        <w:tc>
          <w:tcPr>
            <w:tcW w:w="362" w:type="dxa"/>
          </w:tcPr>
          <w:p w:rsidR="00977BC8" w:rsidRPr="00C215DD" w:rsidRDefault="00977BC8" w:rsidP="001C479D">
            <w:pPr>
              <w:pStyle w:val="TableParagraph"/>
              <w:jc w:val="both"/>
              <w:rPr>
                <w:rFonts w:ascii="Times New Roman" w:hAnsi="Times New Roman" w:cs="Times New Roman"/>
                <w:sz w:val="24"/>
                <w:szCs w:val="24"/>
                <w:lang w:val="pt-BR"/>
              </w:rPr>
            </w:pPr>
          </w:p>
        </w:tc>
        <w:tc>
          <w:tcPr>
            <w:tcW w:w="4457" w:type="dxa"/>
            <w:gridSpan w:val="2"/>
          </w:tcPr>
          <w:p w:rsidR="00977BC8" w:rsidRPr="00C215DD" w:rsidRDefault="00977BC8" w:rsidP="001C479D">
            <w:pPr>
              <w:pStyle w:val="TableParagraph"/>
              <w:jc w:val="both"/>
              <w:rPr>
                <w:rFonts w:ascii="Times New Roman" w:hAnsi="Times New Roman" w:cs="Times New Roman"/>
                <w:sz w:val="24"/>
                <w:szCs w:val="24"/>
                <w:lang w:val="pt-BR"/>
              </w:rPr>
            </w:pPr>
          </w:p>
        </w:tc>
        <w:tc>
          <w:tcPr>
            <w:tcW w:w="2268" w:type="dxa"/>
            <w:gridSpan w:val="2"/>
          </w:tcPr>
          <w:p w:rsidR="00977BC8" w:rsidRPr="00C215DD" w:rsidRDefault="00977BC8" w:rsidP="001C479D">
            <w:pPr>
              <w:pStyle w:val="TableParagraph"/>
              <w:jc w:val="both"/>
              <w:rPr>
                <w:rFonts w:ascii="Times New Roman" w:hAnsi="Times New Roman" w:cs="Times New Roman"/>
                <w:sz w:val="24"/>
                <w:szCs w:val="24"/>
                <w:lang w:val="pt-BR"/>
              </w:rPr>
            </w:pPr>
          </w:p>
        </w:tc>
        <w:tc>
          <w:tcPr>
            <w:tcW w:w="1984" w:type="dxa"/>
            <w:gridSpan w:val="2"/>
          </w:tcPr>
          <w:p w:rsidR="00977BC8" w:rsidRPr="00C215DD" w:rsidRDefault="00977BC8" w:rsidP="001C479D">
            <w:pPr>
              <w:pStyle w:val="TableParagraph"/>
              <w:jc w:val="both"/>
              <w:rPr>
                <w:rFonts w:ascii="Times New Roman" w:hAnsi="Times New Roman" w:cs="Times New Roman"/>
                <w:sz w:val="24"/>
                <w:szCs w:val="24"/>
                <w:lang w:val="pt-BR"/>
              </w:rPr>
            </w:pPr>
          </w:p>
        </w:tc>
        <w:tc>
          <w:tcPr>
            <w:tcW w:w="1274" w:type="dxa"/>
            <w:gridSpan w:val="2"/>
          </w:tcPr>
          <w:p w:rsidR="00977BC8" w:rsidRPr="00C215DD" w:rsidRDefault="00977BC8" w:rsidP="001C479D">
            <w:pPr>
              <w:pStyle w:val="TableParagraph"/>
              <w:jc w:val="both"/>
              <w:rPr>
                <w:rFonts w:ascii="Times New Roman" w:hAnsi="Times New Roman" w:cs="Times New Roman"/>
                <w:sz w:val="24"/>
                <w:szCs w:val="24"/>
                <w:lang w:val="pt-BR"/>
              </w:rPr>
            </w:pPr>
          </w:p>
        </w:tc>
        <w:tc>
          <w:tcPr>
            <w:tcW w:w="1723" w:type="dxa"/>
          </w:tcPr>
          <w:p w:rsidR="00977BC8" w:rsidRPr="00C215DD" w:rsidRDefault="00977BC8" w:rsidP="001C479D">
            <w:pPr>
              <w:pStyle w:val="TableParagraph"/>
              <w:jc w:val="both"/>
              <w:rPr>
                <w:rFonts w:ascii="Times New Roman" w:hAnsi="Times New Roman" w:cs="Times New Roman"/>
                <w:sz w:val="24"/>
                <w:szCs w:val="24"/>
                <w:lang w:val="pt-BR"/>
              </w:rPr>
            </w:pPr>
          </w:p>
        </w:tc>
        <w:tc>
          <w:tcPr>
            <w:tcW w:w="2196" w:type="dxa"/>
          </w:tcPr>
          <w:p w:rsidR="00977BC8" w:rsidRPr="00C215DD" w:rsidRDefault="00977BC8" w:rsidP="001C479D">
            <w:pPr>
              <w:pStyle w:val="TableParagraph"/>
              <w:jc w:val="both"/>
              <w:rPr>
                <w:rFonts w:ascii="Times New Roman" w:hAnsi="Times New Roman" w:cs="Times New Roman"/>
                <w:sz w:val="24"/>
                <w:szCs w:val="24"/>
                <w:lang w:val="pt-BR"/>
              </w:rPr>
            </w:pPr>
          </w:p>
        </w:tc>
      </w:tr>
      <w:tr w:rsidR="00977BC8" w:rsidRPr="00C215DD" w:rsidTr="004F192B">
        <w:trPr>
          <w:trHeight w:val="345"/>
        </w:trPr>
        <w:tc>
          <w:tcPr>
            <w:tcW w:w="362" w:type="dxa"/>
          </w:tcPr>
          <w:p w:rsidR="00977BC8" w:rsidRPr="00C215DD" w:rsidRDefault="00977BC8" w:rsidP="001C479D">
            <w:pPr>
              <w:pStyle w:val="TableParagraph"/>
              <w:jc w:val="both"/>
              <w:rPr>
                <w:rFonts w:ascii="Times New Roman" w:hAnsi="Times New Roman" w:cs="Times New Roman"/>
                <w:sz w:val="24"/>
                <w:szCs w:val="24"/>
                <w:lang w:val="pt-BR"/>
              </w:rPr>
            </w:pPr>
          </w:p>
        </w:tc>
        <w:tc>
          <w:tcPr>
            <w:tcW w:w="4457" w:type="dxa"/>
            <w:gridSpan w:val="2"/>
          </w:tcPr>
          <w:p w:rsidR="00977BC8" w:rsidRPr="00C215DD" w:rsidRDefault="00977BC8" w:rsidP="001C479D">
            <w:pPr>
              <w:pStyle w:val="TableParagraph"/>
              <w:jc w:val="both"/>
              <w:rPr>
                <w:rFonts w:ascii="Times New Roman" w:hAnsi="Times New Roman" w:cs="Times New Roman"/>
                <w:sz w:val="24"/>
                <w:szCs w:val="24"/>
                <w:lang w:val="pt-BR"/>
              </w:rPr>
            </w:pPr>
          </w:p>
        </w:tc>
        <w:tc>
          <w:tcPr>
            <w:tcW w:w="2268" w:type="dxa"/>
            <w:gridSpan w:val="2"/>
          </w:tcPr>
          <w:p w:rsidR="00977BC8" w:rsidRPr="00C215DD" w:rsidRDefault="00977BC8" w:rsidP="001C479D">
            <w:pPr>
              <w:pStyle w:val="TableParagraph"/>
              <w:jc w:val="both"/>
              <w:rPr>
                <w:rFonts w:ascii="Times New Roman" w:hAnsi="Times New Roman" w:cs="Times New Roman"/>
                <w:sz w:val="24"/>
                <w:szCs w:val="24"/>
                <w:lang w:val="pt-BR"/>
              </w:rPr>
            </w:pPr>
          </w:p>
        </w:tc>
        <w:tc>
          <w:tcPr>
            <w:tcW w:w="1984" w:type="dxa"/>
            <w:gridSpan w:val="2"/>
          </w:tcPr>
          <w:p w:rsidR="00977BC8" w:rsidRPr="00C215DD" w:rsidRDefault="00977BC8" w:rsidP="001C479D">
            <w:pPr>
              <w:pStyle w:val="TableParagraph"/>
              <w:jc w:val="both"/>
              <w:rPr>
                <w:rFonts w:ascii="Times New Roman" w:hAnsi="Times New Roman" w:cs="Times New Roman"/>
                <w:sz w:val="24"/>
                <w:szCs w:val="24"/>
                <w:lang w:val="pt-BR"/>
              </w:rPr>
            </w:pPr>
          </w:p>
        </w:tc>
        <w:tc>
          <w:tcPr>
            <w:tcW w:w="1274" w:type="dxa"/>
            <w:gridSpan w:val="2"/>
          </w:tcPr>
          <w:p w:rsidR="00977BC8" w:rsidRPr="00C215DD" w:rsidRDefault="00977BC8" w:rsidP="001C479D">
            <w:pPr>
              <w:pStyle w:val="TableParagraph"/>
              <w:jc w:val="both"/>
              <w:rPr>
                <w:rFonts w:ascii="Times New Roman" w:hAnsi="Times New Roman" w:cs="Times New Roman"/>
                <w:sz w:val="24"/>
                <w:szCs w:val="24"/>
                <w:lang w:val="pt-BR"/>
              </w:rPr>
            </w:pPr>
          </w:p>
        </w:tc>
        <w:tc>
          <w:tcPr>
            <w:tcW w:w="1723" w:type="dxa"/>
          </w:tcPr>
          <w:p w:rsidR="00977BC8" w:rsidRPr="00C215DD" w:rsidRDefault="00977BC8" w:rsidP="001C479D">
            <w:pPr>
              <w:pStyle w:val="TableParagraph"/>
              <w:jc w:val="both"/>
              <w:rPr>
                <w:rFonts w:ascii="Times New Roman" w:hAnsi="Times New Roman" w:cs="Times New Roman"/>
                <w:sz w:val="24"/>
                <w:szCs w:val="24"/>
                <w:lang w:val="pt-BR"/>
              </w:rPr>
            </w:pPr>
          </w:p>
        </w:tc>
        <w:tc>
          <w:tcPr>
            <w:tcW w:w="2196" w:type="dxa"/>
          </w:tcPr>
          <w:p w:rsidR="00977BC8" w:rsidRPr="00C215DD" w:rsidRDefault="00977BC8" w:rsidP="001C479D">
            <w:pPr>
              <w:pStyle w:val="TableParagraph"/>
              <w:jc w:val="both"/>
              <w:rPr>
                <w:rFonts w:ascii="Times New Roman" w:hAnsi="Times New Roman" w:cs="Times New Roman"/>
                <w:sz w:val="24"/>
                <w:szCs w:val="24"/>
                <w:lang w:val="pt-BR"/>
              </w:rPr>
            </w:pPr>
          </w:p>
        </w:tc>
      </w:tr>
    </w:tbl>
    <w:p w:rsidR="004F192B" w:rsidRPr="00C215DD" w:rsidRDefault="004F192B" w:rsidP="001C479D">
      <w:pPr>
        <w:jc w:val="both"/>
        <w:rPr>
          <w:rFonts w:ascii="Times New Roman" w:hAnsi="Times New Roman" w:cs="Times New Roman"/>
          <w:sz w:val="24"/>
          <w:szCs w:val="24"/>
          <w:lang w:val="pt-BR"/>
        </w:rPr>
      </w:pPr>
    </w:p>
    <w:p w:rsidR="00477531" w:rsidRPr="00C215DD" w:rsidRDefault="00477531" w:rsidP="001C479D">
      <w:pPr>
        <w:jc w:val="both"/>
        <w:rPr>
          <w:rFonts w:ascii="Times New Roman" w:hAnsi="Times New Roman" w:cs="Times New Roman"/>
          <w:sz w:val="24"/>
          <w:szCs w:val="24"/>
          <w:lang w:val="pt-BR"/>
        </w:rPr>
        <w:sectPr w:rsidR="00477531" w:rsidRPr="00C215DD" w:rsidSect="00BA4FDE">
          <w:pgSz w:w="16840" w:h="11910" w:orient="landscape"/>
          <w:pgMar w:top="1843" w:right="1137" w:bottom="709" w:left="709" w:header="426" w:footer="252" w:gutter="0"/>
          <w:cols w:space="720"/>
          <w:docGrid w:linePitch="299"/>
        </w:sectPr>
      </w:pPr>
    </w:p>
    <w:p w:rsidR="00477531" w:rsidRPr="00C215DD" w:rsidRDefault="00477531" w:rsidP="001C479D">
      <w:pPr>
        <w:pStyle w:val="Corpodetexto"/>
        <w:jc w:val="both"/>
        <w:rPr>
          <w:rFonts w:ascii="Times New Roman" w:hAnsi="Times New Roman" w:cs="Times New Roman"/>
          <w:lang w:val="pt-BR"/>
        </w:rPr>
      </w:pPr>
    </w:p>
    <w:tbl>
      <w:tblPr>
        <w:tblStyle w:val="TableNormal"/>
        <w:tblW w:w="14257" w:type="dxa"/>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14"/>
        <w:gridCol w:w="3352"/>
        <w:gridCol w:w="2196"/>
        <w:gridCol w:w="2195"/>
      </w:tblGrid>
      <w:tr w:rsidR="004F192B" w:rsidRPr="00662C9E" w:rsidTr="00926BE7">
        <w:trPr>
          <w:trHeight w:val="345"/>
        </w:trPr>
        <w:tc>
          <w:tcPr>
            <w:tcW w:w="14257" w:type="dxa"/>
            <w:gridSpan w:val="4"/>
            <w:shd w:val="clear" w:color="auto" w:fill="C1C1C1"/>
          </w:tcPr>
          <w:p w:rsidR="004F192B" w:rsidRPr="00C215DD" w:rsidRDefault="004F192B" w:rsidP="001C479D">
            <w:pPr>
              <w:pStyle w:val="TableParagraph"/>
              <w:jc w:val="both"/>
              <w:rPr>
                <w:rFonts w:ascii="Times New Roman" w:hAnsi="Times New Roman" w:cs="Times New Roman"/>
                <w:sz w:val="24"/>
                <w:szCs w:val="24"/>
                <w:lang w:val="pt-BR"/>
              </w:rPr>
            </w:pPr>
            <w:proofErr w:type="spellStart"/>
            <w:r w:rsidRPr="00C215DD">
              <w:rPr>
                <w:rFonts w:ascii="Times New Roman" w:hAnsi="Times New Roman" w:cs="Times New Roman"/>
                <w:b/>
                <w:sz w:val="24"/>
                <w:szCs w:val="24"/>
                <w:lang w:val="pt-BR"/>
              </w:rPr>
              <w:t>III</w:t>
            </w:r>
            <w:proofErr w:type="spellEnd"/>
            <w:r w:rsidRPr="00C215DD">
              <w:rPr>
                <w:rFonts w:ascii="Times New Roman" w:hAnsi="Times New Roman" w:cs="Times New Roman"/>
                <w:b/>
                <w:sz w:val="24"/>
                <w:szCs w:val="24"/>
                <w:lang w:val="pt-BR"/>
              </w:rPr>
              <w:t xml:space="preserve">– IDENTIFICAÇÃO DA ENTIDADE EXECUTORA DO </w:t>
            </w:r>
            <w:proofErr w:type="spellStart"/>
            <w:r w:rsidRPr="00C215DD">
              <w:rPr>
                <w:rFonts w:ascii="Times New Roman" w:hAnsi="Times New Roman" w:cs="Times New Roman"/>
                <w:b/>
                <w:sz w:val="24"/>
                <w:szCs w:val="24"/>
                <w:lang w:val="pt-BR"/>
              </w:rPr>
              <w:t>PNAE</w:t>
            </w:r>
            <w:proofErr w:type="spellEnd"/>
            <w:r w:rsidRPr="00C215DD">
              <w:rPr>
                <w:rFonts w:ascii="Times New Roman" w:hAnsi="Times New Roman" w:cs="Times New Roman"/>
                <w:b/>
                <w:sz w:val="24"/>
                <w:szCs w:val="24"/>
                <w:lang w:val="pt-BR"/>
              </w:rPr>
              <w:t>/FNDE/MEC</w:t>
            </w:r>
          </w:p>
        </w:tc>
      </w:tr>
      <w:tr w:rsidR="00471F1B" w:rsidRPr="00C215DD" w:rsidTr="00926BE7">
        <w:trPr>
          <w:trHeight w:val="700"/>
        </w:trPr>
        <w:tc>
          <w:tcPr>
            <w:tcW w:w="6514" w:type="dxa"/>
          </w:tcPr>
          <w:p w:rsidR="00471F1B" w:rsidRPr="00C215DD" w:rsidRDefault="00471F1B" w:rsidP="001C479D">
            <w:pPr>
              <w:pStyle w:val="TableParagraph"/>
              <w:ind w:left="71"/>
              <w:jc w:val="both"/>
              <w:rPr>
                <w:rFonts w:ascii="Times New Roman" w:hAnsi="Times New Roman" w:cs="Times New Roman"/>
                <w:sz w:val="24"/>
                <w:szCs w:val="24"/>
                <w:lang w:val="pt-BR"/>
              </w:rPr>
            </w:pPr>
            <w:r w:rsidRPr="00C215DD">
              <w:rPr>
                <w:rFonts w:ascii="Times New Roman" w:hAnsi="Times New Roman" w:cs="Times New Roman"/>
                <w:sz w:val="24"/>
                <w:szCs w:val="24"/>
                <w:lang w:val="pt-BR"/>
              </w:rPr>
              <w:t>Nome</w:t>
            </w:r>
          </w:p>
          <w:p w:rsidR="00471F1B" w:rsidRPr="00C215DD" w:rsidRDefault="00471F1B" w:rsidP="001C479D">
            <w:pPr>
              <w:pStyle w:val="TableParagraph"/>
              <w:ind w:left="71"/>
              <w:jc w:val="both"/>
              <w:rPr>
                <w:rFonts w:ascii="Times New Roman" w:hAnsi="Times New Roman" w:cs="Times New Roman"/>
                <w:sz w:val="24"/>
                <w:szCs w:val="24"/>
                <w:lang w:val="pt-BR"/>
              </w:rPr>
            </w:pPr>
            <w:r w:rsidRPr="00C215DD">
              <w:rPr>
                <w:color w:val="0070C0"/>
                <w:sz w:val="24"/>
                <w:szCs w:val="24"/>
                <w:lang w:val="pt-BR"/>
              </w:rPr>
              <w:t xml:space="preserve">Prefeitura de </w:t>
            </w:r>
            <w:proofErr w:type="gramStart"/>
            <w:r w:rsidRPr="00C215DD">
              <w:rPr>
                <w:color w:val="0070C0"/>
                <w:sz w:val="24"/>
                <w:szCs w:val="24"/>
                <w:lang w:val="pt-BR"/>
              </w:rPr>
              <w:t>Naviraí -Gerência</w:t>
            </w:r>
            <w:proofErr w:type="gramEnd"/>
            <w:r w:rsidRPr="00C215DD">
              <w:rPr>
                <w:color w:val="0070C0"/>
                <w:sz w:val="24"/>
                <w:szCs w:val="24"/>
                <w:lang w:val="pt-BR"/>
              </w:rPr>
              <w:t xml:space="preserve"> de Educação e Cultura</w:t>
            </w:r>
          </w:p>
        </w:tc>
        <w:tc>
          <w:tcPr>
            <w:tcW w:w="5548" w:type="dxa"/>
            <w:gridSpan w:val="2"/>
          </w:tcPr>
          <w:p w:rsidR="00471F1B" w:rsidRPr="00C215DD" w:rsidRDefault="00471F1B" w:rsidP="001C479D">
            <w:pPr>
              <w:pStyle w:val="TableParagraph"/>
              <w:ind w:left="130"/>
              <w:jc w:val="both"/>
              <w:rPr>
                <w:rFonts w:ascii="Times New Roman" w:hAnsi="Times New Roman" w:cs="Times New Roman"/>
                <w:sz w:val="24"/>
                <w:szCs w:val="24"/>
                <w:lang w:val="pt-BR"/>
              </w:rPr>
            </w:pPr>
            <w:r w:rsidRPr="00C215DD">
              <w:rPr>
                <w:rFonts w:ascii="Times New Roman" w:hAnsi="Times New Roman" w:cs="Times New Roman"/>
                <w:sz w:val="24"/>
                <w:szCs w:val="24"/>
                <w:lang w:val="pt-BR"/>
              </w:rPr>
              <w:t>CNPJ</w:t>
            </w:r>
          </w:p>
          <w:p w:rsidR="00471F1B" w:rsidRPr="00C215DD" w:rsidRDefault="00471F1B" w:rsidP="001C479D">
            <w:pPr>
              <w:pStyle w:val="TableParagraph"/>
              <w:ind w:left="130"/>
              <w:jc w:val="both"/>
              <w:rPr>
                <w:rFonts w:ascii="Times New Roman" w:hAnsi="Times New Roman" w:cs="Times New Roman"/>
                <w:sz w:val="24"/>
                <w:szCs w:val="24"/>
                <w:lang w:val="pt-BR"/>
              </w:rPr>
            </w:pPr>
            <w:r w:rsidRPr="00C215DD">
              <w:rPr>
                <w:color w:val="0070C0"/>
                <w:sz w:val="24"/>
                <w:szCs w:val="24"/>
                <w:lang w:val="pt-BR"/>
              </w:rPr>
              <w:t>03.155.934/0001-90</w:t>
            </w:r>
          </w:p>
        </w:tc>
        <w:tc>
          <w:tcPr>
            <w:tcW w:w="2195" w:type="dxa"/>
          </w:tcPr>
          <w:p w:rsidR="00471F1B" w:rsidRPr="00C215DD" w:rsidRDefault="00471F1B" w:rsidP="001C479D">
            <w:pPr>
              <w:pStyle w:val="TableParagraph"/>
              <w:ind w:left="77"/>
              <w:jc w:val="both"/>
              <w:rPr>
                <w:rFonts w:ascii="Times New Roman" w:hAnsi="Times New Roman" w:cs="Times New Roman"/>
                <w:sz w:val="24"/>
                <w:szCs w:val="24"/>
                <w:lang w:val="pt-BR"/>
              </w:rPr>
            </w:pPr>
            <w:r w:rsidRPr="00C215DD">
              <w:rPr>
                <w:rFonts w:ascii="Times New Roman" w:hAnsi="Times New Roman" w:cs="Times New Roman"/>
                <w:sz w:val="24"/>
                <w:szCs w:val="24"/>
                <w:lang w:val="pt-BR"/>
              </w:rPr>
              <w:t>Município</w:t>
            </w:r>
          </w:p>
          <w:p w:rsidR="00471F1B" w:rsidRPr="00C215DD" w:rsidRDefault="00471F1B" w:rsidP="001C479D">
            <w:pPr>
              <w:pStyle w:val="TableParagraph"/>
              <w:ind w:left="77"/>
              <w:jc w:val="both"/>
              <w:rPr>
                <w:rFonts w:ascii="Times New Roman" w:hAnsi="Times New Roman" w:cs="Times New Roman"/>
                <w:sz w:val="24"/>
                <w:szCs w:val="24"/>
                <w:lang w:val="pt-BR"/>
              </w:rPr>
            </w:pPr>
            <w:r w:rsidRPr="00C215DD">
              <w:rPr>
                <w:color w:val="0070C0"/>
                <w:sz w:val="24"/>
                <w:szCs w:val="24"/>
                <w:lang w:val="pt-BR"/>
              </w:rPr>
              <w:t>NAVIRAÍ – MS</w:t>
            </w:r>
          </w:p>
        </w:tc>
      </w:tr>
      <w:tr w:rsidR="00471F1B" w:rsidRPr="00C215DD" w:rsidTr="00926BE7">
        <w:trPr>
          <w:trHeight w:val="698"/>
        </w:trPr>
        <w:tc>
          <w:tcPr>
            <w:tcW w:w="12062" w:type="dxa"/>
            <w:gridSpan w:val="3"/>
          </w:tcPr>
          <w:p w:rsidR="00471F1B" w:rsidRPr="00C215DD" w:rsidRDefault="00471F1B" w:rsidP="001C479D">
            <w:pPr>
              <w:pStyle w:val="TableParagraph"/>
              <w:ind w:left="71"/>
              <w:jc w:val="both"/>
              <w:rPr>
                <w:rFonts w:ascii="Times New Roman" w:hAnsi="Times New Roman" w:cs="Times New Roman"/>
                <w:sz w:val="24"/>
                <w:szCs w:val="24"/>
                <w:lang w:val="pt-BR"/>
              </w:rPr>
            </w:pPr>
            <w:r w:rsidRPr="00C215DD">
              <w:rPr>
                <w:rFonts w:ascii="Times New Roman" w:hAnsi="Times New Roman" w:cs="Times New Roman"/>
                <w:sz w:val="24"/>
                <w:szCs w:val="24"/>
                <w:lang w:val="pt-BR"/>
              </w:rPr>
              <w:t>Endereço</w:t>
            </w:r>
          </w:p>
          <w:p w:rsidR="00471F1B" w:rsidRPr="00C215DD" w:rsidRDefault="00471F1B" w:rsidP="001C479D">
            <w:pPr>
              <w:pStyle w:val="TableParagraph"/>
              <w:ind w:left="71"/>
              <w:jc w:val="both"/>
              <w:rPr>
                <w:rFonts w:ascii="Times New Roman" w:hAnsi="Times New Roman" w:cs="Times New Roman"/>
                <w:sz w:val="24"/>
                <w:szCs w:val="24"/>
                <w:lang w:val="pt-BR"/>
              </w:rPr>
            </w:pPr>
            <w:r w:rsidRPr="00C215DD">
              <w:rPr>
                <w:color w:val="0070C0"/>
                <w:sz w:val="24"/>
                <w:szCs w:val="24"/>
                <w:lang w:val="pt-BR"/>
              </w:rPr>
              <w:t>Avenida Amélia Fukuda – nº. 82- Centro</w:t>
            </w:r>
          </w:p>
        </w:tc>
        <w:tc>
          <w:tcPr>
            <w:tcW w:w="2195" w:type="dxa"/>
          </w:tcPr>
          <w:p w:rsidR="00471F1B" w:rsidRPr="00C215DD" w:rsidRDefault="00471F1B" w:rsidP="001C479D">
            <w:pPr>
              <w:pStyle w:val="TableParagraph"/>
              <w:ind w:left="77"/>
              <w:jc w:val="both"/>
              <w:rPr>
                <w:rFonts w:ascii="Times New Roman" w:hAnsi="Times New Roman" w:cs="Times New Roman"/>
                <w:sz w:val="24"/>
                <w:szCs w:val="24"/>
                <w:lang w:val="pt-BR"/>
              </w:rPr>
            </w:pPr>
            <w:r w:rsidRPr="00C215DD">
              <w:rPr>
                <w:rFonts w:ascii="Times New Roman" w:hAnsi="Times New Roman" w:cs="Times New Roman"/>
                <w:sz w:val="24"/>
                <w:szCs w:val="24"/>
                <w:lang w:val="pt-BR"/>
              </w:rPr>
              <w:t>Fone</w:t>
            </w:r>
          </w:p>
          <w:p w:rsidR="00471F1B" w:rsidRPr="00C215DD" w:rsidRDefault="00471F1B" w:rsidP="001C479D">
            <w:pPr>
              <w:pStyle w:val="TableParagraph"/>
              <w:ind w:left="77"/>
              <w:jc w:val="both"/>
              <w:rPr>
                <w:rFonts w:ascii="Times New Roman" w:hAnsi="Times New Roman" w:cs="Times New Roman"/>
                <w:sz w:val="24"/>
                <w:szCs w:val="24"/>
                <w:lang w:val="pt-BR"/>
              </w:rPr>
            </w:pPr>
            <w:r w:rsidRPr="00C215DD">
              <w:rPr>
                <w:color w:val="0070C0"/>
                <w:sz w:val="24"/>
                <w:szCs w:val="24"/>
                <w:lang w:val="pt-BR"/>
              </w:rPr>
              <w:t>(67) 3924-4082</w:t>
            </w:r>
          </w:p>
        </w:tc>
      </w:tr>
      <w:tr w:rsidR="009E132B" w:rsidRPr="00C215DD" w:rsidTr="00926BE7">
        <w:trPr>
          <w:trHeight w:val="700"/>
        </w:trPr>
        <w:tc>
          <w:tcPr>
            <w:tcW w:w="9866" w:type="dxa"/>
            <w:gridSpan w:val="2"/>
          </w:tcPr>
          <w:p w:rsidR="009E132B" w:rsidRPr="00C215DD" w:rsidRDefault="009E132B" w:rsidP="001C479D">
            <w:pPr>
              <w:pStyle w:val="TableParagraph"/>
              <w:ind w:left="71"/>
              <w:jc w:val="both"/>
              <w:rPr>
                <w:rFonts w:ascii="Times New Roman" w:hAnsi="Times New Roman" w:cs="Times New Roman"/>
                <w:sz w:val="24"/>
                <w:szCs w:val="24"/>
                <w:lang w:val="pt-BR"/>
              </w:rPr>
            </w:pPr>
            <w:r w:rsidRPr="00C215DD">
              <w:rPr>
                <w:rFonts w:ascii="Times New Roman" w:hAnsi="Times New Roman" w:cs="Times New Roman"/>
                <w:sz w:val="24"/>
                <w:szCs w:val="24"/>
                <w:lang w:val="pt-BR"/>
              </w:rPr>
              <w:t>Nome do Representante Legal</w:t>
            </w:r>
          </w:p>
          <w:p w:rsidR="009E132B" w:rsidRPr="00C215DD" w:rsidRDefault="009E132B" w:rsidP="001C479D">
            <w:pPr>
              <w:pStyle w:val="TableParagraph"/>
              <w:ind w:left="71"/>
              <w:jc w:val="both"/>
              <w:rPr>
                <w:rFonts w:ascii="Times New Roman" w:hAnsi="Times New Roman" w:cs="Times New Roman"/>
                <w:sz w:val="24"/>
                <w:szCs w:val="24"/>
                <w:lang w:val="pt-BR"/>
              </w:rPr>
            </w:pPr>
            <w:r w:rsidRPr="00C215DD">
              <w:rPr>
                <w:color w:val="0070C0"/>
                <w:sz w:val="24"/>
                <w:szCs w:val="24"/>
                <w:lang w:val="pt-BR"/>
              </w:rPr>
              <w:t xml:space="preserve">Caroline Touro </w:t>
            </w:r>
            <w:proofErr w:type="spellStart"/>
            <w:r w:rsidRPr="00C215DD">
              <w:rPr>
                <w:color w:val="0070C0"/>
                <w:sz w:val="24"/>
                <w:szCs w:val="24"/>
                <w:lang w:val="pt-BR"/>
              </w:rPr>
              <w:t>Beluque</w:t>
            </w:r>
            <w:proofErr w:type="spellEnd"/>
            <w:r w:rsidR="00B21730" w:rsidRPr="00C215DD">
              <w:rPr>
                <w:color w:val="0070C0"/>
                <w:sz w:val="24"/>
                <w:szCs w:val="24"/>
                <w:lang w:val="pt-BR"/>
              </w:rPr>
              <w:t xml:space="preserve"> </w:t>
            </w:r>
            <w:proofErr w:type="spellStart"/>
            <w:r w:rsidRPr="00C215DD">
              <w:rPr>
                <w:color w:val="0070C0"/>
                <w:sz w:val="24"/>
                <w:szCs w:val="24"/>
                <w:lang w:val="pt-BR"/>
              </w:rPr>
              <w:t>Eger</w:t>
            </w:r>
            <w:proofErr w:type="spellEnd"/>
            <w:r w:rsidRPr="00C215DD">
              <w:rPr>
                <w:color w:val="0070C0"/>
                <w:sz w:val="24"/>
                <w:szCs w:val="24"/>
                <w:lang w:val="pt-BR"/>
              </w:rPr>
              <w:t xml:space="preserve"> – Gerente de Educação e Cultura</w:t>
            </w:r>
          </w:p>
        </w:tc>
        <w:tc>
          <w:tcPr>
            <w:tcW w:w="4391" w:type="dxa"/>
            <w:gridSpan w:val="2"/>
          </w:tcPr>
          <w:p w:rsidR="009E132B" w:rsidRPr="00C215DD" w:rsidRDefault="009E132B" w:rsidP="001C479D">
            <w:pPr>
              <w:pStyle w:val="TableParagraph"/>
              <w:ind w:left="31"/>
              <w:jc w:val="both"/>
              <w:rPr>
                <w:rFonts w:ascii="Times New Roman" w:hAnsi="Times New Roman" w:cs="Times New Roman"/>
                <w:sz w:val="24"/>
                <w:szCs w:val="24"/>
                <w:lang w:val="pt-BR"/>
              </w:rPr>
            </w:pPr>
            <w:r w:rsidRPr="00C215DD">
              <w:rPr>
                <w:rFonts w:ascii="Times New Roman" w:hAnsi="Times New Roman" w:cs="Times New Roman"/>
                <w:sz w:val="24"/>
                <w:szCs w:val="24"/>
                <w:lang w:val="pt-BR"/>
              </w:rPr>
              <w:t>CPF</w:t>
            </w:r>
          </w:p>
          <w:p w:rsidR="009E132B" w:rsidRPr="00C215DD" w:rsidRDefault="009E132B" w:rsidP="001C479D">
            <w:pPr>
              <w:pStyle w:val="TableParagraph"/>
              <w:ind w:left="31"/>
              <w:jc w:val="both"/>
              <w:rPr>
                <w:rFonts w:ascii="Times New Roman" w:hAnsi="Times New Roman" w:cs="Times New Roman"/>
                <w:sz w:val="24"/>
                <w:szCs w:val="24"/>
                <w:lang w:val="pt-BR"/>
              </w:rPr>
            </w:pPr>
            <w:r w:rsidRPr="00C215DD">
              <w:rPr>
                <w:color w:val="0070C0"/>
                <w:sz w:val="24"/>
                <w:szCs w:val="24"/>
                <w:lang w:val="pt-BR"/>
              </w:rPr>
              <w:t>992.652.061-87</w:t>
            </w:r>
          </w:p>
        </w:tc>
      </w:tr>
      <w:tr w:rsidR="00471F1B" w:rsidRPr="00C215DD" w:rsidTr="00926BE7">
        <w:trPr>
          <w:trHeight w:val="535"/>
        </w:trPr>
        <w:tc>
          <w:tcPr>
            <w:tcW w:w="14257" w:type="dxa"/>
            <w:gridSpan w:val="4"/>
          </w:tcPr>
          <w:p w:rsidR="00471F1B" w:rsidRPr="00662C9E" w:rsidRDefault="00471F1B" w:rsidP="001C479D">
            <w:pPr>
              <w:pStyle w:val="TableParagraph"/>
              <w:ind w:left="71"/>
              <w:jc w:val="both"/>
              <w:rPr>
                <w:rFonts w:ascii="Times New Roman" w:hAnsi="Times New Roman" w:cs="Times New Roman"/>
                <w:sz w:val="24"/>
                <w:szCs w:val="24"/>
              </w:rPr>
            </w:pPr>
            <w:r w:rsidRPr="00662C9E">
              <w:rPr>
                <w:rFonts w:ascii="Times New Roman" w:hAnsi="Times New Roman" w:cs="Times New Roman"/>
                <w:sz w:val="24"/>
                <w:szCs w:val="24"/>
              </w:rPr>
              <w:t>E-mail</w:t>
            </w:r>
          </w:p>
          <w:p w:rsidR="00471F1B" w:rsidRPr="00662C9E" w:rsidRDefault="00471F1B" w:rsidP="001C479D">
            <w:pPr>
              <w:pStyle w:val="TableParagraph"/>
              <w:ind w:left="71"/>
              <w:jc w:val="both"/>
              <w:rPr>
                <w:rFonts w:ascii="Times New Roman" w:hAnsi="Times New Roman" w:cs="Times New Roman"/>
                <w:sz w:val="24"/>
                <w:szCs w:val="24"/>
              </w:rPr>
            </w:pPr>
            <w:r w:rsidRPr="00662C9E">
              <w:rPr>
                <w:color w:val="0070C0"/>
                <w:sz w:val="24"/>
                <w:szCs w:val="24"/>
              </w:rPr>
              <w:t>educacao@navirai.ms.gov.br</w:t>
            </w:r>
          </w:p>
        </w:tc>
      </w:tr>
    </w:tbl>
    <w:tbl>
      <w:tblPr>
        <w:tblStyle w:val="TableNormal"/>
        <w:tblpPr w:leftFromText="141" w:rightFromText="141" w:vertAnchor="text" w:horzAnchor="margin" w:tblpX="294" w:tblpY="304"/>
        <w:tblW w:w="142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2"/>
        <w:gridCol w:w="3829"/>
        <w:gridCol w:w="2609"/>
        <w:gridCol w:w="1269"/>
        <w:gridCol w:w="1796"/>
        <w:gridCol w:w="2218"/>
        <w:gridCol w:w="2173"/>
      </w:tblGrid>
      <w:tr w:rsidR="00926BE7" w:rsidRPr="00662C9E" w:rsidTr="00B913D2">
        <w:trPr>
          <w:trHeight w:val="345"/>
        </w:trPr>
        <w:tc>
          <w:tcPr>
            <w:tcW w:w="14256" w:type="dxa"/>
            <w:gridSpan w:val="7"/>
            <w:shd w:val="clear" w:color="auto" w:fill="C1C1C1"/>
          </w:tcPr>
          <w:p w:rsidR="00926BE7" w:rsidRPr="00C215DD" w:rsidRDefault="00926BE7" w:rsidP="001C479D">
            <w:pPr>
              <w:pStyle w:val="TableParagraph"/>
              <w:ind w:left="5068"/>
              <w:jc w:val="both"/>
              <w:rPr>
                <w:rFonts w:ascii="Times New Roman" w:hAnsi="Times New Roman" w:cs="Times New Roman"/>
                <w:b/>
                <w:sz w:val="24"/>
                <w:szCs w:val="24"/>
                <w:lang w:val="pt-BR"/>
              </w:rPr>
            </w:pPr>
            <w:proofErr w:type="spellStart"/>
            <w:r w:rsidRPr="00C215DD">
              <w:rPr>
                <w:rFonts w:ascii="Times New Roman" w:hAnsi="Times New Roman" w:cs="Times New Roman"/>
                <w:b/>
                <w:sz w:val="24"/>
                <w:szCs w:val="24"/>
                <w:lang w:val="pt-BR"/>
              </w:rPr>
              <w:t>III</w:t>
            </w:r>
            <w:proofErr w:type="spellEnd"/>
            <w:r w:rsidRPr="00C215DD">
              <w:rPr>
                <w:rFonts w:ascii="Times New Roman" w:hAnsi="Times New Roman" w:cs="Times New Roman"/>
                <w:b/>
                <w:sz w:val="24"/>
                <w:szCs w:val="24"/>
                <w:lang w:val="pt-BR"/>
              </w:rPr>
              <w:t xml:space="preserve"> – RELAÇÃO DE FORNECEDORES E PRODUTOS</w:t>
            </w:r>
          </w:p>
        </w:tc>
      </w:tr>
      <w:tr w:rsidR="00926BE7" w:rsidRPr="00662C9E" w:rsidTr="00B913D2">
        <w:trPr>
          <w:trHeight w:val="345"/>
        </w:trPr>
        <w:tc>
          <w:tcPr>
            <w:tcW w:w="14256" w:type="dxa"/>
            <w:gridSpan w:val="7"/>
          </w:tcPr>
          <w:p w:rsidR="00926BE7" w:rsidRPr="00C215DD" w:rsidRDefault="00926BE7" w:rsidP="001C479D">
            <w:pPr>
              <w:pStyle w:val="TableParagraph"/>
              <w:jc w:val="both"/>
              <w:rPr>
                <w:rFonts w:ascii="Times New Roman" w:hAnsi="Times New Roman" w:cs="Times New Roman"/>
                <w:sz w:val="24"/>
                <w:szCs w:val="24"/>
                <w:lang w:val="pt-BR"/>
              </w:rPr>
            </w:pPr>
          </w:p>
        </w:tc>
      </w:tr>
      <w:tr w:rsidR="00926BE7" w:rsidRPr="00C215DD" w:rsidTr="00B913D2">
        <w:trPr>
          <w:trHeight w:val="688"/>
        </w:trPr>
        <w:tc>
          <w:tcPr>
            <w:tcW w:w="362" w:type="dxa"/>
            <w:tcBorders>
              <w:bottom w:val="single" w:sz="4" w:space="0" w:color="auto"/>
            </w:tcBorders>
          </w:tcPr>
          <w:p w:rsidR="00926BE7" w:rsidRPr="00C215DD" w:rsidRDefault="00926BE7" w:rsidP="001C479D">
            <w:pPr>
              <w:pStyle w:val="TableParagraph"/>
              <w:jc w:val="both"/>
              <w:rPr>
                <w:rFonts w:ascii="Times New Roman" w:hAnsi="Times New Roman" w:cs="Times New Roman"/>
                <w:sz w:val="24"/>
                <w:szCs w:val="24"/>
                <w:lang w:val="pt-BR"/>
              </w:rPr>
            </w:pPr>
          </w:p>
        </w:tc>
        <w:tc>
          <w:tcPr>
            <w:tcW w:w="3829" w:type="dxa"/>
          </w:tcPr>
          <w:p w:rsidR="00926BE7" w:rsidRPr="00C215DD" w:rsidRDefault="00926BE7" w:rsidP="001C479D">
            <w:pPr>
              <w:pStyle w:val="TableParagraph"/>
              <w:ind w:left="69"/>
              <w:jc w:val="both"/>
              <w:rPr>
                <w:rFonts w:ascii="Times New Roman" w:hAnsi="Times New Roman" w:cs="Times New Roman"/>
                <w:sz w:val="24"/>
                <w:szCs w:val="24"/>
                <w:lang w:val="pt-BR"/>
              </w:rPr>
            </w:pPr>
            <w:r w:rsidRPr="00C215DD">
              <w:rPr>
                <w:rFonts w:ascii="Times New Roman" w:hAnsi="Times New Roman" w:cs="Times New Roman"/>
                <w:sz w:val="24"/>
                <w:szCs w:val="24"/>
                <w:lang w:val="pt-BR"/>
              </w:rPr>
              <w:t>1. Identificação do Agricultor (a) Familiar</w:t>
            </w:r>
          </w:p>
        </w:tc>
        <w:tc>
          <w:tcPr>
            <w:tcW w:w="2609" w:type="dxa"/>
          </w:tcPr>
          <w:p w:rsidR="00926BE7" w:rsidRPr="00C215DD" w:rsidRDefault="00926BE7" w:rsidP="001C479D">
            <w:pPr>
              <w:pStyle w:val="TableParagraph"/>
              <w:ind w:left="71"/>
              <w:jc w:val="both"/>
              <w:rPr>
                <w:rFonts w:ascii="Times New Roman" w:hAnsi="Times New Roman" w:cs="Times New Roman"/>
                <w:sz w:val="24"/>
                <w:szCs w:val="24"/>
                <w:lang w:val="pt-BR"/>
              </w:rPr>
            </w:pPr>
            <w:r w:rsidRPr="00C215DD">
              <w:rPr>
                <w:rFonts w:ascii="Times New Roman" w:hAnsi="Times New Roman" w:cs="Times New Roman"/>
                <w:sz w:val="24"/>
                <w:szCs w:val="24"/>
                <w:lang w:val="pt-BR"/>
              </w:rPr>
              <w:t>2. Produto</w:t>
            </w:r>
          </w:p>
        </w:tc>
        <w:tc>
          <w:tcPr>
            <w:tcW w:w="1269" w:type="dxa"/>
          </w:tcPr>
          <w:p w:rsidR="00926BE7" w:rsidRPr="00C215DD" w:rsidRDefault="00926BE7" w:rsidP="001C479D">
            <w:pPr>
              <w:pStyle w:val="TableParagraph"/>
              <w:ind w:left="73"/>
              <w:jc w:val="both"/>
              <w:rPr>
                <w:rFonts w:ascii="Times New Roman" w:hAnsi="Times New Roman" w:cs="Times New Roman"/>
                <w:sz w:val="24"/>
                <w:szCs w:val="24"/>
                <w:lang w:val="pt-BR"/>
              </w:rPr>
            </w:pPr>
            <w:r w:rsidRPr="00C215DD">
              <w:rPr>
                <w:rFonts w:ascii="Times New Roman" w:hAnsi="Times New Roman" w:cs="Times New Roman"/>
                <w:sz w:val="24"/>
                <w:szCs w:val="24"/>
                <w:lang w:val="pt-BR"/>
              </w:rPr>
              <w:t>3.</w:t>
            </w:r>
            <w:r w:rsidR="00790AC1">
              <w:rPr>
                <w:rFonts w:ascii="Times New Roman" w:hAnsi="Times New Roman" w:cs="Times New Roman"/>
                <w:sz w:val="24"/>
                <w:szCs w:val="24"/>
                <w:lang w:val="pt-BR"/>
              </w:rPr>
              <w:t xml:space="preserve"> </w:t>
            </w:r>
            <w:r w:rsidRPr="00C215DD">
              <w:rPr>
                <w:rFonts w:ascii="Times New Roman" w:hAnsi="Times New Roman" w:cs="Times New Roman"/>
                <w:sz w:val="24"/>
                <w:szCs w:val="24"/>
                <w:lang w:val="pt-BR"/>
              </w:rPr>
              <w:t>Unidade</w:t>
            </w:r>
          </w:p>
        </w:tc>
        <w:tc>
          <w:tcPr>
            <w:tcW w:w="1796" w:type="dxa"/>
          </w:tcPr>
          <w:p w:rsidR="00926BE7" w:rsidRPr="00C215DD" w:rsidRDefault="00926BE7" w:rsidP="001C479D">
            <w:pPr>
              <w:pStyle w:val="TableParagraph"/>
              <w:ind w:left="73"/>
              <w:jc w:val="both"/>
              <w:rPr>
                <w:rFonts w:ascii="Times New Roman" w:hAnsi="Times New Roman" w:cs="Times New Roman"/>
                <w:sz w:val="24"/>
                <w:szCs w:val="24"/>
                <w:lang w:val="pt-BR"/>
              </w:rPr>
            </w:pPr>
            <w:r w:rsidRPr="00C215DD">
              <w:rPr>
                <w:rFonts w:ascii="Times New Roman" w:hAnsi="Times New Roman" w:cs="Times New Roman"/>
                <w:sz w:val="24"/>
                <w:szCs w:val="24"/>
                <w:lang w:val="pt-BR"/>
              </w:rPr>
              <w:t>4.</w:t>
            </w:r>
            <w:r w:rsidR="00790AC1">
              <w:rPr>
                <w:rFonts w:ascii="Times New Roman" w:hAnsi="Times New Roman" w:cs="Times New Roman"/>
                <w:sz w:val="24"/>
                <w:szCs w:val="24"/>
                <w:lang w:val="pt-BR"/>
              </w:rPr>
              <w:t xml:space="preserve"> </w:t>
            </w:r>
            <w:r w:rsidRPr="00C215DD">
              <w:rPr>
                <w:rFonts w:ascii="Times New Roman" w:hAnsi="Times New Roman" w:cs="Times New Roman"/>
                <w:sz w:val="24"/>
                <w:szCs w:val="24"/>
                <w:lang w:val="pt-BR"/>
              </w:rPr>
              <w:t>Quantidade</w:t>
            </w:r>
          </w:p>
        </w:tc>
        <w:tc>
          <w:tcPr>
            <w:tcW w:w="2218" w:type="dxa"/>
          </w:tcPr>
          <w:p w:rsidR="00926BE7" w:rsidRPr="00790AC1" w:rsidRDefault="00926BE7" w:rsidP="001C479D">
            <w:pPr>
              <w:pStyle w:val="TableParagraph"/>
              <w:ind w:left="73"/>
              <w:jc w:val="both"/>
              <w:rPr>
                <w:rFonts w:ascii="Times New Roman" w:hAnsi="Times New Roman" w:cs="Times New Roman"/>
                <w:lang w:val="pt-BR"/>
              </w:rPr>
            </w:pPr>
            <w:r w:rsidRPr="00C215DD">
              <w:rPr>
                <w:rFonts w:ascii="Times New Roman" w:hAnsi="Times New Roman" w:cs="Times New Roman"/>
                <w:sz w:val="24"/>
                <w:szCs w:val="24"/>
                <w:lang w:val="pt-BR"/>
              </w:rPr>
              <w:t>5.</w:t>
            </w:r>
            <w:r w:rsidR="00790AC1" w:rsidRPr="00790AC1">
              <w:rPr>
                <w:rFonts w:ascii="Times New Roman" w:hAnsi="Times New Roman" w:cs="Times New Roman"/>
                <w:lang w:val="pt-BR"/>
              </w:rPr>
              <w:t xml:space="preserve"> </w:t>
            </w:r>
            <w:r w:rsidRPr="00790AC1">
              <w:rPr>
                <w:rFonts w:ascii="Times New Roman" w:hAnsi="Times New Roman" w:cs="Times New Roman"/>
                <w:lang w:val="pt-BR"/>
              </w:rPr>
              <w:t>Preço de Aquisição</w:t>
            </w:r>
          </w:p>
          <w:p w:rsidR="00926BE7" w:rsidRPr="00C215DD" w:rsidRDefault="00926BE7" w:rsidP="001C479D">
            <w:pPr>
              <w:pStyle w:val="TableParagraph"/>
              <w:spacing w:before="113"/>
              <w:ind w:left="73"/>
              <w:jc w:val="both"/>
              <w:rPr>
                <w:rFonts w:ascii="Times New Roman" w:hAnsi="Times New Roman" w:cs="Times New Roman"/>
                <w:sz w:val="24"/>
                <w:szCs w:val="24"/>
                <w:lang w:val="pt-BR"/>
              </w:rPr>
            </w:pPr>
            <w:r w:rsidRPr="00790AC1">
              <w:rPr>
                <w:rFonts w:ascii="Times New Roman" w:hAnsi="Times New Roman" w:cs="Times New Roman"/>
                <w:lang w:val="pt-BR"/>
              </w:rPr>
              <w:t>/Unidade</w:t>
            </w:r>
          </w:p>
        </w:tc>
        <w:tc>
          <w:tcPr>
            <w:tcW w:w="2173" w:type="dxa"/>
          </w:tcPr>
          <w:p w:rsidR="00926BE7" w:rsidRPr="00C215DD" w:rsidRDefault="00926BE7" w:rsidP="001C479D">
            <w:pPr>
              <w:pStyle w:val="TableParagraph"/>
              <w:ind w:left="75"/>
              <w:jc w:val="both"/>
              <w:rPr>
                <w:rFonts w:ascii="Times New Roman" w:hAnsi="Times New Roman" w:cs="Times New Roman"/>
                <w:sz w:val="24"/>
                <w:szCs w:val="24"/>
                <w:lang w:val="pt-BR"/>
              </w:rPr>
            </w:pPr>
            <w:r w:rsidRPr="00C215DD">
              <w:rPr>
                <w:rFonts w:ascii="Times New Roman" w:hAnsi="Times New Roman" w:cs="Times New Roman"/>
                <w:sz w:val="24"/>
                <w:szCs w:val="24"/>
                <w:lang w:val="pt-BR"/>
              </w:rPr>
              <w:t>6.</w:t>
            </w:r>
            <w:r w:rsidR="00790AC1">
              <w:rPr>
                <w:rFonts w:ascii="Times New Roman" w:hAnsi="Times New Roman" w:cs="Times New Roman"/>
                <w:sz w:val="24"/>
                <w:szCs w:val="24"/>
                <w:lang w:val="pt-BR"/>
              </w:rPr>
              <w:t xml:space="preserve"> </w:t>
            </w:r>
            <w:r w:rsidRPr="00C215DD">
              <w:rPr>
                <w:rFonts w:ascii="Times New Roman" w:hAnsi="Times New Roman" w:cs="Times New Roman"/>
                <w:sz w:val="24"/>
                <w:szCs w:val="24"/>
                <w:lang w:val="pt-BR"/>
              </w:rPr>
              <w:t>Valor Total</w:t>
            </w:r>
          </w:p>
        </w:tc>
      </w:tr>
      <w:tr w:rsidR="00926BE7" w:rsidRPr="00C215DD" w:rsidTr="00B913D2">
        <w:trPr>
          <w:trHeight w:val="345"/>
        </w:trPr>
        <w:tc>
          <w:tcPr>
            <w:tcW w:w="362" w:type="dxa"/>
            <w:vMerge w:val="restart"/>
            <w:tcBorders>
              <w:top w:val="single" w:sz="4" w:space="0" w:color="auto"/>
            </w:tcBorders>
          </w:tcPr>
          <w:p w:rsidR="00926BE7" w:rsidRPr="00C215DD" w:rsidRDefault="00926BE7" w:rsidP="001C479D">
            <w:pPr>
              <w:pStyle w:val="TableParagraph"/>
              <w:jc w:val="both"/>
              <w:rPr>
                <w:rFonts w:ascii="Times New Roman" w:hAnsi="Times New Roman" w:cs="Times New Roman"/>
                <w:sz w:val="24"/>
                <w:szCs w:val="24"/>
                <w:lang w:val="pt-BR"/>
              </w:rPr>
            </w:pPr>
          </w:p>
        </w:tc>
        <w:tc>
          <w:tcPr>
            <w:tcW w:w="3829" w:type="dxa"/>
            <w:vMerge w:val="restart"/>
          </w:tcPr>
          <w:p w:rsidR="00926BE7" w:rsidRPr="00C215DD" w:rsidRDefault="00926BE7" w:rsidP="001C479D">
            <w:pPr>
              <w:pStyle w:val="TableParagraph"/>
              <w:jc w:val="both"/>
              <w:rPr>
                <w:rFonts w:ascii="Times New Roman" w:hAnsi="Times New Roman" w:cs="Times New Roman"/>
                <w:sz w:val="24"/>
                <w:szCs w:val="24"/>
                <w:lang w:val="pt-BR"/>
              </w:rPr>
            </w:pPr>
          </w:p>
        </w:tc>
        <w:tc>
          <w:tcPr>
            <w:tcW w:w="2609" w:type="dxa"/>
          </w:tcPr>
          <w:p w:rsidR="00926BE7" w:rsidRPr="00C215DD" w:rsidRDefault="00926BE7" w:rsidP="001C479D">
            <w:pPr>
              <w:pStyle w:val="TableParagraph"/>
              <w:jc w:val="both"/>
              <w:rPr>
                <w:rFonts w:ascii="Times New Roman" w:hAnsi="Times New Roman" w:cs="Times New Roman"/>
                <w:sz w:val="24"/>
                <w:szCs w:val="24"/>
                <w:lang w:val="pt-BR"/>
              </w:rPr>
            </w:pPr>
          </w:p>
        </w:tc>
        <w:tc>
          <w:tcPr>
            <w:tcW w:w="1269" w:type="dxa"/>
          </w:tcPr>
          <w:p w:rsidR="00926BE7" w:rsidRPr="00C215DD" w:rsidRDefault="00926BE7" w:rsidP="001C479D">
            <w:pPr>
              <w:pStyle w:val="TableParagraph"/>
              <w:jc w:val="both"/>
              <w:rPr>
                <w:rFonts w:ascii="Times New Roman" w:hAnsi="Times New Roman" w:cs="Times New Roman"/>
                <w:sz w:val="24"/>
                <w:szCs w:val="24"/>
                <w:lang w:val="pt-BR"/>
              </w:rPr>
            </w:pPr>
          </w:p>
        </w:tc>
        <w:tc>
          <w:tcPr>
            <w:tcW w:w="1796" w:type="dxa"/>
          </w:tcPr>
          <w:p w:rsidR="00926BE7" w:rsidRPr="00C215DD" w:rsidRDefault="00926BE7" w:rsidP="001C479D">
            <w:pPr>
              <w:pStyle w:val="TableParagraph"/>
              <w:jc w:val="both"/>
              <w:rPr>
                <w:rFonts w:ascii="Times New Roman" w:hAnsi="Times New Roman" w:cs="Times New Roman"/>
                <w:sz w:val="24"/>
                <w:szCs w:val="24"/>
                <w:lang w:val="pt-BR"/>
              </w:rPr>
            </w:pPr>
          </w:p>
        </w:tc>
        <w:tc>
          <w:tcPr>
            <w:tcW w:w="2218" w:type="dxa"/>
          </w:tcPr>
          <w:p w:rsidR="00926BE7" w:rsidRPr="00C215DD" w:rsidRDefault="00926BE7" w:rsidP="001C479D">
            <w:pPr>
              <w:pStyle w:val="TableParagraph"/>
              <w:jc w:val="both"/>
              <w:rPr>
                <w:rFonts w:ascii="Times New Roman" w:hAnsi="Times New Roman" w:cs="Times New Roman"/>
                <w:sz w:val="24"/>
                <w:szCs w:val="24"/>
                <w:lang w:val="pt-BR"/>
              </w:rPr>
            </w:pPr>
          </w:p>
        </w:tc>
        <w:tc>
          <w:tcPr>
            <w:tcW w:w="2173" w:type="dxa"/>
          </w:tcPr>
          <w:p w:rsidR="00926BE7" w:rsidRPr="00C215DD" w:rsidRDefault="00926BE7" w:rsidP="001C479D">
            <w:pPr>
              <w:pStyle w:val="TableParagraph"/>
              <w:jc w:val="both"/>
              <w:rPr>
                <w:rFonts w:ascii="Times New Roman" w:hAnsi="Times New Roman" w:cs="Times New Roman"/>
                <w:sz w:val="24"/>
                <w:szCs w:val="24"/>
                <w:lang w:val="pt-BR"/>
              </w:rPr>
            </w:pPr>
          </w:p>
        </w:tc>
      </w:tr>
      <w:tr w:rsidR="00926BE7" w:rsidRPr="00C215DD" w:rsidTr="00B913D2">
        <w:trPr>
          <w:trHeight w:val="345"/>
        </w:trPr>
        <w:tc>
          <w:tcPr>
            <w:tcW w:w="362" w:type="dxa"/>
            <w:vMerge/>
            <w:tcBorders>
              <w:top w:val="nil"/>
              <w:bottom w:val="single" w:sz="4" w:space="0" w:color="auto"/>
            </w:tcBorders>
          </w:tcPr>
          <w:p w:rsidR="00926BE7" w:rsidRPr="00C215DD" w:rsidRDefault="00926BE7" w:rsidP="001C479D">
            <w:pPr>
              <w:jc w:val="both"/>
              <w:rPr>
                <w:rFonts w:ascii="Times New Roman" w:hAnsi="Times New Roman" w:cs="Times New Roman"/>
                <w:sz w:val="24"/>
                <w:szCs w:val="24"/>
                <w:lang w:val="pt-BR"/>
              </w:rPr>
            </w:pPr>
          </w:p>
        </w:tc>
        <w:tc>
          <w:tcPr>
            <w:tcW w:w="3829" w:type="dxa"/>
            <w:vMerge/>
            <w:tcBorders>
              <w:top w:val="nil"/>
            </w:tcBorders>
          </w:tcPr>
          <w:p w:rsidR="00926BE7" w:rsidRPr="00C215DD" w:rsidRDefault="00926BE7" w:rsidP="001C479D">
            <w:pPr>
              <w:jc w:val="both"/>
              <w:rPr>
                <w:rFonts w:ascii="Times New Roman" w:hAnsi="Times New Roman" w:cs="Times New Roman"/>
                <w:sz w:val="24"/>
                <w:szCs w:val="24"/>
                <w:lang w:val="pt-BR"/>
              </w:rPr>
            </w:pPr>
          </w:p>
        </w:tc>
        <w:tc>
          <w:tcPr>
            <w:tcW w:w="2609" w:type="dxa"/>
          </w:tcPr>
          <w:p w:rsidR="00926BE7" w:rsidRPr="00C215DD" w:rsidRDefault="00926BE7" w:rsidP="001C479D">
            <w:pPr>
              <w:pStyle w:val="TableParagraph"/>
              <w:jc w:val="both"/>
              <w:rPr>
                <w:rFonts w:ascii="Times New Roman" w:hAnsi="Times New Roman" w:cs="Times New Roman"/>
                <w:sz w:val="24"/>
                <w:szCs w:val="24"/>
                <w:lang w:val="pt-BR"/>
              </w:rPr>
            </w:pPr>
          </w:p>
        </w:tc>
        <w:tc>
          <w:tcPr>
            <w:tcW w:w="1269" w:type="dxa"/>
          </w:tcPr>
          <w:p w:rsidR="00926BE7" w:rsidRPr="00C215DD" w:rsidRDefault="00926BE7" w:rsidP="001C479D">
            <w:pPr>
              <w:pStyle w:val="TableParagraph"/>
              <w:jc w:val="both"/>
              <w:rPr>
                <w:rFonts w:ascii="Times New Roman" w:hAnsi="Times New Roman" w:cs="Times New Roman"/>
                <w:sz w:val="24"/>
                <w:szCs w:val="24"/>
                <w:lang w:val="pt-BR"/>
              </w:rPr>
            </w:pPr>
          </w:p>
        </w:tc>
        <w:tc>
          <w:tcPr>
            <w:tcW w:w="1796" w:type="dxa"/>
          </w:tcPr>
          <w:p w:rsidR="00926BE7" w:rsidRPr="00C215DD" w:rsidRDefault="00926BE7" w:rsidP="001C479D">
            <w:pPr>
              <w:pStyle w:val="TableParagraph"/>
              <w:jc w:val="both"/>
              <w:rPr>
                <w:rFonts w:ascii="Times New Roman" w:hAnsi="Times New Roman" w:cs="Times New Roman"/>
                <w:sz w:val="24"/>
                <w:szCs w:val="24"/>
                <w:lang w:val="pt-BR"/>
              </w:rPr>
            </w:pPr>
          </w:p>
        </w:tc>
        <w:tc>
          <w:tcPr>
            <w:tcW w:w="2218" w:type="dxa"/>
          </w:tcPr>
          <w:p w:rsidR="00926BE7" w:rsidRPr="00C215DD" w:rsidRDefault="00926BE7" w:rsidP="001C479D">
            <w:pPr>
              <w:pStyle w:val="TableParagraph"/>
              <w:jc w:val="both"/>
              <w:rPr>
                <w:rFonts w:ascii="Times New Roman" w:hAnsi="Times New Roman" w:cs="Times New Roman"/>
                <w:sz w:val="24"/>
                <w:szCs w:val="24"/>
                <w:lang w:val="pt-BR"/>
              </w:rPr>
            </w:pPr>
          </w:p>
        </w:tc>
        <w:tc>
          <w:tcPr>
            <w:tcW w:w="2173" w:type="dxa"/>
          </w:tcPr>
          <w:p w:rsidR="00926BE7" w:rsidRPr="00C215DD" w:rsidRDefault="00926BE7" w:rsidP="001C479D">
            <w:pPr>
              <w:pStyle w:val="TableParagraph"/>
              <w:ind w:left="75"/>
              <w:jc w:val="both"/>
              <w:rPr>
                <w:rFonts w:ascii="Times New Roman" w:hAnsi="Times New Roman" w:cs="Times New Roman"/>
                <w:sz w:val="24"/>
                <w:szCs w:val="24"/>
                <w:lang w:val="pt-BR"/>
              </w:rPr>
            </w:pPr>
            <w:r w:rsidRPr="00C215DD">
              <w:rPr>
                <w:rFonts w:ascii="Times New Roman" w:hAnsi="Times New Roman" w:cs="Times New Roman"/>
                <w:sz w:val="24"/>
                <w:szCs w:val="24"/>
                <w:lang w:val="pt-BR"/>
              </w:rPr>
              <w:t>Total agricultor</w:t>
            </w:r>
          </w:p>
        </w:tc>
      </w:tr>
      <w:tr w:rsidR="00926BE7" w:rsidRPr="00C215DD" w:rsidTr="00B913D2">
        <w:trPr>
          <w:trHeight w:val="345"/>
        </w:trPr>
        <w:tc>
          <w:tcPr>
            <w:tcW w:w="362" w:type="dxa"/>
            <w:vMerge w:val="restart"/>
            <w:tcBorders>
              <w:top w:val="single" w:sz="4" w:space="0" w:color="auto"/>
            </w:tcBorders>
          </w:tcPr>
          <w:p w:rsidR="00926BE7" w:rsidRPr="00C215DD" w:rsidRDefault="00926BE7" w:rsidP="001C479D">
            <w:pPr>
              <w:jc w:val="both"/>
              <w:rPr>
                <w:rFonts w:ascii="Times New Roman" w:hAnsi="Times New Roman" w:cs="Times New Roman"/>
                <w:sz w:val="24"/>
                <w:szCs w:val="24"/>
                <w:lang w:val="pt-BR"/>
              </w:rPr>
            </w:pPr>
          </w:p>
        </w:tc>
        <w:tc>
          <w:tcPr>
            <w:tcW w:w="3829" w:type="dxa"/>
            <w:vMerge w:val="restart"/>
          </w:tcPr>
          <w:p w:rsidR="00926BE7" w:rsidRPr="00C215DD" w:rsidRDefault="00926BE7" w:rsidP="001C479D">
            <w:pPr>
              <w:pStyle w:val="TableParagraph"/>
              <w:jc w:val="both"/>
              <w:rPr>
                <w:rFonts w:ascii="Times New Roman" w:hAnsi="Times New Roman" w:cs="Times New Roman"/>
                <w:sz w:val="24"/>
                <w:szCs w:val="24"/>
                <w:lang w:val="pt-BR"/>
              </w:rPr>
            </w:pPr>
          </w:p>
        </w:tc>
        <w:tc>
          <w:tcPr>
            <w:tcW w:w="2609" w:type="dxa"/>
          </w:tcPr>
          <w:p w:rsidR="00926BE7" w:rsidRPr="00C215DD" w:rsidRDefault="00926BE7" w:rsidP="001C479D">
            <w:pPr>
              <w:pStyle w:val="TableParagraph"/>
              <w:jc w:val="both"/>
              <w:rPr>
                <w:rFonts w:ascii="Times New Roman" w:hAnsi="Times New Roman" w:cs="Times New Roman"/>
                <w:sz w:val="24"/>
                <w:szCs w:val="24"/>
                <w:lang w:val="pt-BR"/>
              </w:rPr>
            </w:pPr>
          </w:p>
        </w:tc>
        <w:tc>
          <w:tcPr>
            <w:tcW w:w="1269" w:type="dxa"/>
          </w:tcPr>
          <w:p w:rsidR="00926BE7" w:rsidRPr="00C215DD" w:rsidRDefault="00926BE7" w:rsidP="001C479D">
            <w:pPr>
              <w:pStyle w:val="TableParagraph"/>
              <w:jc w:val="both"/>
              <w:rPr>
                <w:rFonts w:ascii="Times New Roman" w:hAnsi="Times New Roman" w:cs="Times New Roman"/>
                <w:sz w:val="24"/>
                <w:szCs w:val="24"/>
                <w:lang w:val="pt-BR"/>
              </w:rPr>
            </w:pPr>
          </w:p>
        </w:tc>
        <w:tc>
          <w:tcPr>
            <w:tcW w:w="1796" w:type="dxa"/>
          </w:tcPr>
          <w:p w:rsidR="00926BE7" w:rsidRPr="00C215DD" w:rsidRDefault="00926BE7" w:rsidP="001C479D">
            <w:pPr>
              <w:pStyle w:val="TableParagraph"/>
              <w:jc w:val="both"/>
              <w:rPr>
                <w:rFonts w:ascii="Times New Roman" w:hAnsi="Times New Roman" w:cs="Times New Roman"/>
                <w:sz w:val="24"/>
                <w:szCs w:val="24"/>
                <w:lang w:val="pt-BR"/>
              </w:rPr>
            </w:pPr>
          </w:p>
        </w:tc>
        <w:tc>
          <w:tcPr>
            <w:tcW w:w="2218" w:type="dxa"/>
          </w:tcPr>
          <w:p w:rsidR="00926BE7" w:rsidRPr="00C215DD" w:rsidRDefault="00926BE7" w:rsidP="001C479D">
            <w:pPr>
              <w:pStyle w:val="TableParagraph"/>
              <w:jc w:val="both"/>
              <w:rPr>
                <w:rFonts w:ascii="Times New Roman" w:hAnsi="Times New Roman" w:cs="Times New Roman"/>
                <w:sz w:val="24"/>
                <w:szCs w:val="24"/>
                <w:lang w:val="pt-BR"/>
              </w:rPr>
            </w:pPr>
          </w:p>
        </w:tc>
        <w:tc>
          <w:tcPr>
            <w:tcW w:w="2173" w:type="dxa"/>
          </w:tcPr>
          <w:p w:rsidR="00926BE7" w:rsidRPr="00C215DD" w:rsidRDefault="00926BE7" w:rsidP="001C479D">
            <w:pPr>
              <w:pStyle w:val="TableParagraph"/>
              <w:jc w:val="both"/>
              <w:rPr>
                <w:rFonts w:ascii="Times New Roman" w:hAnsi="Times New Roman" w:cs="Times New Roman"/>
                <w:sz w:val="24"/>
                <w:szCs w:val="24"/>
                <w:lang w:val="pt-BR"/>
              </w:rPr>
            </w:pPr>
          </w:p>
        </w:tc>
      </w:tr>
      <w:tr w:rsidR="00926BE7" w:rsidRPr="00C215DD" w:rsidTr="00B913D2">
        <w:trPr>
          <w:trHeight w:val="345"/>
        </w:trPr>
        <w:tc>
          <w:tcPr>
            <w:tcW w:w="362" w:type="dxa"/>
            <w:vMerge/>
            <w:tcBorders>
              <w:top w:val="nil"/>
            </w:tcBorders>
          </w:tcPr>
          <w:p w:rsidR="00926BE7" w:rsidRPr="00C215DD" w:rsidRDefault="00926BE7" w:rsidP="001C479D">
            <w:pPr>
              <w:jc w:val="both"/>
              <w:rPr>
                <w:rFonts w:ascii="Times New Roman" w:hAnsi="Times New Roman" w:cs="Times New Roman"/>
                <w:sz w:val="24"/>
                <w:szCs w:val="24"/>
                <w:lang w:val="pt-BR"/>
              </w:rPr>
            </w:pPr>
          </w:p>
        </w:tc>
        <w:tc>
          <w:tcPr>
            <w:tcW w:w="3829" w:type="dxa"/>
            <w:vMerge/>
            <w:tcBorders>
              <w:top w:val="nil"/>
            </w:tcBorders>
          </w:tcPr>
          <w:p w:rsidR="00926BE7" w:rsidRPr="00C215DD" w:rsidRDefault="00926BE7" w:rsidP="001C479D">
            <w:pPr>
              <w:jc w:val="both"/>
              <w:rPr>
                <w:rFonts w:ascii="Times New Roman" w:hAnsi="Times New Roman" w:cs="Times New Roman"/>
                <w:sz w:val="24"/>
                <w:szCs w:val="24"/>
                <w:lang w:val="pt-BR"/>
              </w:rPr>
            </w:pPr>
          </w:p>
        </w:tc>
        <w:tc>
          <w:tcPr>
            <w:tcW w:w="2609" w:type="dxa"/>
          </w:tcPr>
          <w:p w:rsidR="00926BE7" w:rsidRPr="00C215DD" w:rsidRDefault="00926BE7" w:rsidP="001C479D">
            <w:pPr>
              <w:pStyle w:val="TableParagraph"/>
              <w:jc w:val="both"/>
              <w:rPr>
                <w:rFonts w:ascii="Times New Roman" w:hAnsi="Times New Roman" w:cs="Times New Roman"/>
                <w:sz w:val="24"/>
                <w:szCs w:val="24"/>
                <w:lang w:val="pt-BR"/>
              </w:rPr>
            </w:pPr>
          </w:p>
        </w:tc>
        <w:tc>
          <w:tcPr>
            <w:tcW w:w="1269" w:type="dxa"/>
          </w:tcPr>
          <w:p w:rsidR="00926BE7" w:rsidRPr="00C215DD" w:rsidRDefault="00926BE7" w:rsidP="001C479D">
            <w:pPr>
              <w:pStyle w:val="TableParagraph"/>
              <w:jc w:val="both"/>
              <w:rPr>
                <w:rFonts w:ascii="Times New Roman" w:hAnsi="Times New Roman" w:cs="Times New Roman"/>
                <w:sz w:val="24"/>
                <w:szCs w:val="24"/>
                <w:lang w:val="pt-BR"/>
              </w:rPr>
            </w:pPr>
          </w:p>
        </w:tc>
        <w:tc>
          <w:tcPr>
            <w:tcW w:w="1796" w:type="dxa"/>
          </w:tcPr>
          <w:p w:rsidR="00926BE7" w:rsidRPr="00C215DD" w:rsidRDefault="00926BE7" w:rsidP="001C479D">
            <w:pPr>
              <w:pStyle w:val="TableParagraph"/>
              <w:jc w:val="both"/>
              <w:rPr>
                <w:rFonts w:ascii="Times New Roman" w:hAnsi="Times New Roman" w:cs="Times New Roman"/>
                <w:sz w:val="24"/>
                <w:szCs w:val="24"/>
                <w:lang w:val="pt-BR"/>
              </w:rPr>
            </w:pPr>
          </w:p>
        </w:tc>
        <w:tc>
          <w:tcPr>
            <w:tcW w:w="2218" w:type="dxa"/>
          </w:tcPr>
          <w:p w:rsidR="00926BE7" w:rsidRPr="00C215DD" w:rsidRDefault="00926BE7" w:rsidP="001C479D">
            <w:pPr>
              <w:pStyle w:val="TableParagraph"/>
              <w:jc w:val="both"/>
              <w:rPr>
                <w:rFonts w:ascii="Times New Roman" w:hAnsi="Times New Roman" w:cs="Times New Roman"/>
                <w:sz w:val="24"/>
                <w:szCs w:val="24"/>
                <w:lang w:val="pt-BR"/>
              </w:rPr>
            </w:pPr>
          </w:p>
        </w:tc>
        <w:tc>
          <w:tcPr>
            <w:tcW w:w="2173" w:type="dxa"/>
          </w:tcPr>
          <w:p w:rsidR="00926BE7" w:rsidRPr="00C215DD" w:rsidRDefault="00926BE7" w:rsidP="001C479D">
            <w:pPr>
              <w:pStyle w:val="TableParagraph"/>
              <w:ind w:left="75"/>
              <w:jc w:val="both"/>
              <w:rPr>
                <w:rFonts w:ascii="Times New Roman" w:hAnsi="Times New Roman" w:cs="Times New Roman"/>
                <w:sz w:val="24"/>
                <w:szCs w:val="24"/>
                <w:lang w:val="pt-BR"/>
              </w:rPr>
            </w:pPr>
            <w:r w:rsidRPr="00C215DD">
              <w:rPr>
                <w:rFonts w:ascii="Times New Roman" w:hAnsi="Times New Roman" w:cs="Times New Roman"/>
                <w:sz w:val="24"/>
                <w:szCs w:val="24"/>
                <w:lang w:val="pt-BR"/>
              </w:rPr>
              <w:t>Total agricultor</w:t>
            </w:r>
          </w:p>
        </w:tc>
      </w:tr>
      <w:tr w:rsidR="00926BE7" w:rsidRPr="00C215DD" w:rsidTr="00B913D2">
        <w:trPr>
          <w:trHeight w:val="345"/>
        </w:trPr>
        <w:tc>
          <w:tcPr>
            <w:tcW w:w="362" w:type="dxa"/>
            <w:vMerge w:val="restart"/>
            <w:tcBorders>
              <w:top w:val="nil"/>
            </w:tcBorders>
          </w:tcPr>
          <w:p w:rsidR="00926BE7" w:rsidRPr="00C215DD" w:rsidRDefault="00926BE7" w:rsidP="001C479D">
            <w:pPr>
              <w:jc w:val="both"/>
              <w:rPr>
                <w:rFonts w:ascii="Times New Roman" w:hAnsi="Times New Roman" w:cs="Times New Roman"/>
                <w:sz w:val="24"/>
                <w:szCs w:val="24"/>
                <w:lang w:val="pt-BR"/>
              </w:rPr>
            </w:pPr>
          </w:p>
        </w:tc>
        <w:tc>
          <w:tcPr>
            <w:tcW w:w="3829" w:type="dxa"/>
            <w:vMerge w:val="restart"/>
            <w:tcBorders>
              <w:top w:val="nil"/>
            </w:tcBorders>
          </w:tcPr>
          <w:p w:rsidR="00926BE7" w:rsidRPr="00C215DD" w:rsidRDefault="00926BE7" w:rsidP="001C479D">
            <w:pPr>
              <w:jc w:val="both"/>
              <w:rPr>
                <w:rFonts w:ascii="Times New Roman" w:hAnsi="Times New Roman" w:cs="Times New Roman"/>
                <w:sz w:val="24"/>
                <w:szCs w:val="24"/>
                <w:lang w:val="pt-BR"/>
              </w:rPr>
            </w:pPr>
          </w:p>
        </w:tc>
        <w:tc>
          <w:tcPr>
            <w:tcW w:w="2609" w:type="dxa"/>
          </w:tcPr>
          <w:p w:rsidR="00926BE7" w:rsidRPr="00C215DD" w:rsidRDefault="00926BE7" w:rsidP="001C479D">
            <w:pPr>
              <w:pStyle w:val="TableParagraph"/>
              <w:jc w:val="both"/>
              <w:rPr>
                <w:rFonts w:ascii="Times New Roman" w:hAnsi="Times New Roman" w:cs="Times New Roman"/>
                <w:sz w:val="24"/>
                <w:szCs w:val="24"/>
                <w:lang w:val="pt-BR"/>
              </w:rPr>
            </w:pPr>
          </w:p>
        </w:tc>
        <w:tc>
          <w:tcPr>
            <w:tcW w:w="1269" w:type="dxa"/>
          </w:tcPr>
          <w:p w:rsidR="00926BE7" w:rsidRPr="00C215DD" w:rsidRDefault="00926BE7" w:rsidP="001C479D">
            <w:pPr>
              <w:pStyle w:val="TableParagraph"/>
              <w:jc w:val="both"/>
              <w:rPr>
                <w:rFonts w:ascii="Times New Roman" w:hAnsi="Times New Roman" w:cs="Times New Roman"/>
                <w:sz w:val="24"/>
                <w:szCs w:val="24"/>
                <w:lang w:val="pt-BR"/>
              </w:rPr>
            </w:pPr>
          </w:p>
        </w:tc>
        <w:tc>
          <w:tcPr>
            <w:tcW w:w="1796" w:type="dxa"/>
          </w:tcPr>
          <w:p w:rsidR="00926BE7" w:rsidRPr="00C215DD" w:rsidRDefault="00926BE7" w:rsidP="001C479D">
            <w:pPr>
              <w:pStyle w:val="TableParagraph"/>
              <w:jc w:val="both"/>
              <w:rPr>
                <w:rFonts w:ascii="Times New Roman" w:hAnsi="Times New Roman" w:cs="Times New Roman"/>
                <w:sz w:val="24"/>
                <w:szCs w:val="24"/>
                <w:lang w:val="pt-BR"/>
              </w:rPr>
            </w:pPr>
          </w:p>
        </w:tc>
        <w:tc>
          <w:tcPr>
            <w:tcW w:w="2218" w:type="dxa"/>
          </w:tcPr>
          <w:p w:rsidR="00926BE7" w:rsidRPr="00C215DD" w:rsidRDefault="00926BE7" w:rsidP="001C479D">
            <w:pPr>
              <w:pStyle w:val="TableParagraph"/>
              <w:jc w:val="both"/>
              <w:rPr>
                <w:rFonts w:ascii="Times New Roman" w:hAnsi="Times New Roman" w:cs="Times New Roman"/>
                <w:sz w:val="24"/>
                <w:szCs w:val="24"/>
                <w:lang w:val="pt-BR"/>
              </w:rPr>
            </w:pPr>
          </w:p>
        </w:tc>
        <w:tc>
          <w:tcPr>
            <w:tcW w:w="2173" w:type="dxa"/>
          </w:tcPr>
          <w:p w:rsidR="00926BE7" w:rsidRPr="00C215DD" w:rsidRDefault="00926BE7" w:rsidP="001C479D">
            <w:pPr>
              <w:pStyle w:val="TableParagraph"/>
              <w:ind w:left="75"/>
              <w:jc w:val="both"/>
              <w:rPr>
                <w:rFonts w:ascii="Times New Roman" w:hAnsi="Times New Roman" w:cs="Times New Roman"/>
                <w:sz w:val="24"/>
                <w:szCs w:val="24"/>
                <w:lang w:val="pt-BR"/>
              </w:rPr>
            </w:pPr>
          </w:p>
        </w:tc>
      </w:tr>
      <w:tr w:rsidR="00926BE7" w:rsidRPr="00C215DD" w:rsidTr="00B913D2">
        <w:trPr>
          <w:trHeight w:val="345"/>
        </w:trPr>
        <w:tc>
          <w:tcPr>
            <w:tcW w:w="362" w:type="dxa"/>
            <w:vMerge/>
          </w:tcPr>
          <w:p w:rsidR="00926BE7" w:rsidRPr="00C215DD" w:rsidRDefault="00926BE7" w:rsidP="001C479D">
            <w:pPr>
              <w:jc w:val="both"/>
              <w:rPr>
                <w:rFonts w:ascii="Times New Roman" w:hAnsi="Times New Roman" w:cs="Times New Roman"/>
                <w:sz w:val="24"/>
                <w:szCs w:val="24"/>
                <w:lang w:val="pt-BR"/>
              </w:rPr>
            </w:pPr>
          </w:p>
        </w:tc>
        <w:tc>
          <w:tcPr>
            <w:tcW w:w="3829" w:type="dxa"/>
            <w:vMerge/>
          </w:tcPr>
          <w:p w:rsidR="00926BE7" w:rsidRPr="00C215DD" w:rsidRDefault="00926BE7" w:rsidP="001C479D">
            <w:pPr>
              <w:jc w:val="both"/>
              <w:rPr>
                <w:rFonts w:ascii="Times New Roman" w:hAnsi="Times New Roman" w:cs="Times New Roman"/>
                <w:sz w:val="24"/>
                <w:szCs w:val="24"/>
                <w:lang w:val="pt-BR"/>
              </w:rPr>
            </w:pPr>
          </w:p>
        </w:tc>
        <w:tc>
          <w:tcPr>
            <w:tcW w:w="2609" w:type="dxa"/>
          </w:tcPr>
          <w:p w:rsidR="00926BE7" w:rsidRPr="00C215DD" w:rsidRDefault="00926BE7" w:rsidP="001C479D">
            <w:pPr>
              <w:pStyle w:val="TableParagraph"/>
              <w:jc w:val="both"/>
              <w:rPr>
                <w:rFonts w:ascii="Times New Roman" w:hAnsi="Times New Roman" w:cs="Times New Roman"/>
                <w:sz w:val="24"/>
                <w:szCs w:val="24"/>
                <w:lang w:val="pt-BR"/>
              </w:rPr>
            </w:pPr>
          </w:p>
        </w:tc>
        <w:tc>
          <w:tcPr>
            <w:tcW w:w="1269" w:type="dxa"/>
          </w:tcPr>
          <w:p w:rsidR="00926BE7" w:rsidRPr="00C215DD" w:rsidRDefault="00926BE7" w:rsidP="001C479D">
            <w:pPr>
              <w:pStyle w:val="TableParagraph"/>
              <w:jc w:val="both"/>
              <w:rPr>
                <w:rFonts w:ascii="Times New Roman" w:hAnsi="Times New Roman" w:cs="Times New Roman"/>
                <w:sz w:val="24"/>
                <w:szCs w:val="24"/>
                <w:lang w:val="pt-BR"/>
              </w:rPr>
            </w:pPr>
          </w:p>
        </w:tc>
        <w:tc>
          <w:tcPr>
            <w:tcW w:w="1796" w:type="dxa"/>
          </w:tcPr>
          <w:p w:rsidR="00926BE7" w:rsidRPr="00C215DD" w:rsidRDefault="00926BE7" w:rsidP="001C479D">
            <w:pPr>
              <w:pStyle w:val="TableParagraph"/>
              <w:jc w:val="both"/>
              <w:rPr>
                <w:rFonts w:ascii="Times New Roman" w:hAnsi="Times New Roman" w:cs="Times New Roman"/>
                <w:sz w:val="24"/>
                <w:szCs w:val="24"/>
                <w:lang w:val="pt-BR"/>
              </w:rPr>
            </w:pPr>
          </w:p>
        </w:tc>
        <w:tc>
          <w:tcPr>
            <w:tcW w:w="2218" w:type="dxa"/>
          </w:tcPr>
          <w:p w:rsidR="00926BE7" w:rsidRPr="00C215DD" w:rsidRDefault="00926BE7" w:rsidP="001C479D">
            <w:pPr>
              <w:pStyle w:val="TableParagraph"/>
              <w:jc w:val="both"/>
              <w:rPr>
                <w:rFonts w:ascii="Times New Roman" w:hAnsi="Times New Roman" w:cs="Times New Roman"/>
                <w:sz w:val="24"/>
                <w:szCs w:val="24"/>
                <w:lang w:val="pt-BR"/>
              </w:rPr>
            </w:pPr>
          </w:p>
        </w:tc>
        <w:tc>
          <w:tcPr>
            <w:tcW w:w="2173" w:type="dxa"/>
          </w:tcPr>
          <w:p w:rsidR="00926BE7" w:rsidRPr="00C215DD" w:rsidRDefault="00926BE7" w:rsidP="001C479D">
            <w:pPr>
              <w:pStyle w:val="TableParagraph"/>
              <w:ind w:left="75"/>
              <w:jc w:val="both"/>
              <w:rPr>
                <w:rFonts w:ascii="Times New Roman" w:hAnsi="Times New Roman" w:cs="Times New Roman"/>
                <w:sz w:val="24"/>
                <w:szCs w:val="24"/>
                <w:lang w:val="pt-BR"/>
              </w:rPr>
            </w:pPr>
            <w:r w:rsidRPr="00C215DD">
              <w:rPr>
                <w:rFonts w:ascii="Times New Roman" w:hAnsi="Times New Roman" w:cs="Times New Roman"/>
                <w:sz w:val="24"/>
                <w:szCs w:val="24"/>
                <w:lang w:val="pt-BR"/>
              </w:rPr>
              <w:t>Total agricultor</w:t>
            </w:r>
          </w:p>
        </w:tc>
      </w:tr>
      <w:tr w:rsidR="00926BE7" w:rsidRPr="00C215DD" w:rsidTr="00B913D2">
        <w:trPr>
          <w:trHeight w:val="345"/>
        </w:trPr>
        <w:tc>
          <w:tcPr>
            <w:tcW w:w="12083" w:type="dxa"/>
            <w:gridSpan w:val="6"/>
          </w:tcPr>
          <w:p w:rsidR="00926BE7" w:rsidRPr="00C215DD" w:rsidRDefault="00926BE7" w:rsidP="001C479D">
            <w:pPr>
              <w:pStyle w:val="TableParagraph"/>
              <w:ind w:right="171"/>
              <w:jc w:val="both"/>
              <w:rPr>
                <w:rFonts w:ascii="Times New Roman" w:hAnsi="Times New Roman" w:cs="Times New Roman"/>
                <w:b/>
                <w:sz w:val="24"/>
                <w:szCs w:val="24"/>
                <w:lang w:val="pt-BR"/>
              </w:rPr>
            </w:pPr>
            <w:r w:rsidRPr="00C215DD">
              <w:rPr>
                <w:rFonts w:ascii="Times New Roman" w:hAnsi="Times New Roman" w:cs="Times New Roman"/>
                <w:b/>
                <w:sz w:val="24"/>
                <w:szCs w:val="24"/>
                <w:lang w:val="pt-BR"/>
              </w:rPr>
              <w:t>Total do projeto</w:t>
            </w:r>
          </w:p>
        </w:tc>
        <w:tc>
          <w:tcPr>
            <w:tcW w:w="2173" w:type="dxa"/>
          </w:tcPr>
          <w:p w:rsidR="00926BE7" w:rsidRPr="00C215DD" w:rsidRDefault="00926BE7" w:rsidP="001C479D">
            <w:pPr>
              <w:pStyle w:val="TableParagraph"/>
              <w:jc w:val="both"/>
              <w:rPr>
                <w:rFonts w:ascii="Times New Roman" w:hAnsi="Times New Roman" w:cs="Times New Roman"/>
                <w:sz w:val="24"/>
                <w:szCs w:val="24"/>
                <w:lang w:val="pt-BR"/>
              </w:rPr>
            </w:pPr>
          </w:p>
        </w:tc>
      </w:tr>
      <w:tr w:rsidR="00926BE7" w:rsidRPr="00662C9E" w:rsidTr="00B913D2">
        <w:trPr>
          <w:trHeight w:val="345"/>
        </w:trPr>
        <w:tc>
          <w:tcPr>
            <w:tcW w:w="14256" w:type="dxa"/>
            <w:gridSpan w:val="7"/>
          </w:tcPr>
          <w:p w:rsidR="00926BE7" w:rsidRPr="00C215DD" w:rsidRDefault="00926BE7" w:rsidP="001C479D">
            <w:pPr>
              <w:pStyle w:val="TableParagraph"/>
              <w:ind w:left="69"/>
              <w:jc w:val="both"/>
              <w:rPr>
                <w:rFonts w:ascii="Times New Roman" w:hAnsi="Times New Roman" w:cs="Times New Roman"/>
                <w:sz w:val="24"/>
                <w:szCs w:val="24"/>
                <w:lang w:val="pt-BR"/>
              </w:rPr>
            </w:pPr>
            <w:proofErr w:type="spellStart"/>
            <w:r w:rsidRPr="00C215DD">
              <w:rPr>
                <w:rFonts w:ascii="Times New Roman" w:hAnsi="Times New Roman" w:cs="Times New Roman"/>
                <w:sz w:val="24"/>
                <w:szCs w:val="24"/>
                <w:lang w:val="pt-BR"/>
              </w:rPr>
              <w:t>OBS</w:t>
            </w:r>
            <w:proofErr w:type="spellEnd"/>
            <w:r w:rsidRPr="00C215DD">
              <w:rPr>
                <w:rFonts w:ascii="Times New Roman" w:hAnsi="Times New Roman" w:cs="Times New Roman"/>
                <w:sz w:val="24"/>
                <w:szCs w:val="24"/>
                <w:lang w:val="pt-BR"/>
              </w:rPr>
              <w:t xml:space="preserve">: * Preço publicado no </w:t>
            </w:r>
            <w:r w:rsidRPr="00C215DD">
              <w:rPr>
                <w:rFonts w:ascii="Times New Roman" w:hAnsi="Times New Roman" w:cs="Times New Roman"/>
                <w:color w:val="FF0000"/>
                <w:sz w:val="24"/>
                <w:szCs w:val="24"/>
                <w:highlight w:val="yellow"/>
                <w:lang w:val="pt-BR"/>
              </w:rPr>
              <w:t xml:space="preserve">Edital n </w:t>
            </w:r>
            <w:r w:rsidR="00771D88" w:rsidRPr="00C215DD">
              <w:rPr>
                <w:rFonts w:ascii="Times New Roman" w:hAnsi="Times New Roman" w:cs="Times New Roman"/>
                <w:color w:val="FF0000"/>
                <w:sz w:val="24"/>
                <w:szCs w:val="24"/>
                <w:highlight w:val="yellow"/>
                <w:lang w:val="pt-BR"/>
              </w:rPr>
              <w:t>001/2019</w:t>
            </w:r>
            <w:r w:rsidRPr="00C215DD">
              <w:rPr>
                <w:rFonts w:ascii="Times New Roman" w:hAnsi="Times New Roman" w:cs="Times New Roman"/>
                <w:color w:val="FF0000"/>
                <w:sz w:val="24"/>
                <w:szCs w:val="24"/>
                <w:lang w:val="pt-BR"/>
              </w:rPr>
              <w:t xml:space="preserve"> </w:t>
            </w:r>
            <w:r w:rsidRPr="00C215DD">
              <w:rPr>
                <w:rFonts w:ascii="Times New Roman" w:hAnsi="Times New Roman" w:cs="Times New Roman"/>
                <w:sz w:val="24"/>
                <w:szCs w:val="24"/>
                <w:lang w:val="pt-BR"/>
              </w:rPr>
              <w:t>(o mesmo que consta na chamada pública).</w:t>
            </w:r>
          </w:p>
        </w:tc>
      </w:tr>
    </w:tbl>
    <w:p w:rsidR="00926BE7" w:rsidRPr="00C215DD" w:rsidRDefault="00926BE7" w:rsidP="001C479D">
      <w:pPr>
        <w:jc w:val="both"/>
        <w:rPr>
          <w:rFonts w:ascii="Times New Roman" w:hAnsi="Times New Roman" w:cs="Times New Roman"/>
          <w:sz w:val="24"/>
          <w:szCs w:val="24"/>
          <w:lang w:val="pt-BR"/>
        </w:rPr>
      </w:pPr>
    </w:p>
    <w:p w:rsidR="00926BE7" w:rsidRPr="00C215DD" w:rsidRDefault="00926BE7" w:rsidP="001C479D">
      <w:pPr>
        <w:jc w:val="both"/>
        <w:rPr>
          <w:rFonts w:ascii="Times New Roman" w:hAnsi="Times New Roman" w:cs="Times New Roman"/>
          <w:sz w:val="24"/>
          <w:szCs w:val="24"/>
          <w:lang w:val="pt-BR"/>
        </w:rPr>
      </w:pPr>
    </w:p>
    <w:p w:rsidR="00477531" w:rsidRPr="00C215DD" w:rsidRDefault="00477531" w:rsidP="001C479D">
      <w:pPr>
        <w:jc w:val="both"/>
        <w:rPr>
          <w:rFonts w:ascii="Times New Roman" w:hAnsi="Times New Roman" w:cs="Times New Roman"/>
          <w:sz w:val="24"/>
          <w:szCs w:val="24"/>
          <w:lang w:val="pt-BR"/>
        </w:rPr>
        <w:sectPr w:rsidR="00477531" w:rsidRPr="00C215DD" w:rsidSect="001C479D">
          <w:type w:val="nextColumn"/>
          <w:pgSz w:w="16840" w:h="11910" w:orient="landscape"/>
          <w:pgMar w:top="1797" w:right="1137" w:bottom="709" w:left="709" w:header="426" w:footer="253" w:gutter="0"/>
          <w:cols w:space="720"/>
          <w:docGrid w:linePitch="299"/>
        </w:sectPr>
      </w:pPr>
    </w:p>
    <w:p w:rsidR="00477531" w:rsidRPr="00C215DD" w:rsidRDefault="00477531" w:rsidP="001C479D">
      <w:pPr>
        <w:pStyle w:val="Corpodetexto"/>
        <w:spacing w:before="8"/>
        <w:jc w:val="both"/>
        <w:rPr>
          <w:rFonts w:ascii="Times New Roman" w:hAnsi="Times New Roman" w:cs="Times New Roman"/>
          <w:sz w:val="10"/>
          <w:szCs w:val="10"/>
          <w:lang w:val="pt-BR"/>
        </w:rPr>
      </w:pPr>
    </w:p>
    <w:tbl>
      <w:tblPr>
        <w:tblStyle w:val="TableNormal"/>
        <w:tblpPr w:leftFromText="141" w:rightFromText="141" w:vertAnchor="text" w:horzAnchor="margin" w:tblpX="152" w:tblpY="-15"/>
        <w:tblW w:w="148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884"/>
      </w:tblGrid>
      <w:tr w:rsidR="00C80CC6" w:rsidRPr="00C215DD" w:rsidTr="00790AC1">
        <w:trPr>
          <w:trHeight w:val="345"/>
        </w:trPr>
        <w:tc>
          <w:tcPr>
            <w:tcW w:w="14884" w:type="dxa"/>
            <w:shd w:val="clear" w:color="auto" w:fill="C1C1C1"/>
          </w:tcPr>
          <w:p w:rsidR="00C80CC6" w:rsidRPr="00C215DD" w:rsidRDefault="00C80CC6" w:rsidP="00790AC1">
            <w:pPr>
              <w:pStyle w:val="TableParagraph"/>
              <w:jc w:val="both"/>
              <w:rPr>
                <w:rFonts w:ascii="Times New Roman" w:hAnsi="Times New Roman" w:cs="Times New Roman"/>
                <w:b/>
                <w:sz w:val="24"/>
                <w:szCs w:val="24"/>
                <w:lang w:val="pt-BR"/>
              </w:rPr>
            </w:pPr>
            <w:proofErr w:type="spellStart"/>
            <w:r w:rsidRPr="00C215DD">
              <w:rPr>
                <w:rFonts w:ascii="Times New Roman" w:hAnsi="Times New Roman" w:cs="Times New Roman"/>
                <w:b/>
                <w:sz w:val="24"/>
                <w:szCs w:val="24"/>
                <w:lang w:val="pt-BR"/>
              </w:rPr>
              <w:t>IV</w:t>
            </w:r>
            <w:proofErr w:type="spellEnd"/>
            <w:r w:rsidRPr="00C215DD">
              <w:rPr>
                <w:rFonts w:ascii="Times New Roman" w:hAnsi="Times New Roman" w:cs="Times New Roman"/>
                <w:b/>
                <w:sz w:val="24"/>
                <w:szCs w:val="24"/>
                <w:lang w:val="pt-BR"/>
              </w:rPr>
              <w:t xml:space="preserve"> – TOTALIZAÇÃO POR PRODUTO</w:t>
            </w:r>
          </w:p>
        </w:tc>
      </w:tr>
    </w:tbl>
    <w:p w:rsidR="00B913D2" w:rsidRDefault="00B913D2" w:rsidP="00790AC1">
      <w:pPr>
        <w:tabs>
          <w:tab w:val="left" w:pos="1552"/>
        </w:tabs>
        <w:jc w:val="right"/>
        <w:rPr>
          <w:sz w:val="10"/>
          <w:szCs w:val="10"/>
          <w:lang w:val="pt-BR"/>
        </w:rPr>
      </w:pPr>
    </w:p>
    <w:tbl>
      <w:tblPr>
        <w:tblW w:w="14885"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98"/>
        <w:gridCol w:w="1004"/>
        <w:gridCol w:w="2553"/>
        <w:gridCol w:w="5668"/>
        <w:gridCol w:w="992"/>
        <w:gridCol w:w="993"/>
        <w:gridCol w:w="1275"/>
        <w:gridCol w:w="1702"/>
      </w:tblGrid>
      <w:tr w:rsidR="00790AC1" w:rsidRPr="004C3CA2" w:rsidTr="00790AC1">
        <w:trPr>
          <w:cantSplit/>
        </w:trPr>
        <w:tc>
          <w:tcPr>
            <w:tcW w:w="698" w:type="dxa"/>
            <w:tcBorders>
              <w:top w:val="nil"/>
              <w:left w:val="nil"/>
              <w:bottom w:val="nil"/>
              <w:right w:val="nil"/>
            </w:tcBorders>
            <w:vAlign w:val="center"/>
          </w:tcPr>
          <w:p w:rsidR="00790AC1" w:rsidRPr="004C3CA2" w:rsidRDefault="00790AC1" w:rsidP="00790AC1">
            <w:pPr>
              <w:overflowPunct w:val="0"/>
              <w:adjustRightInd w:val="0"/>
              <w:jc w:val="center"/>
              <w:textAlignment w:val="baseline"/>
              <w:rPr>
                <w:rFonts w:eastAsia="Times New Roman"/>
                <w:b/>
                <w:bCs/>
                <w:color w:val="3366FF"/>
                <w:sz w:val="18"/>
                <w:szCs w:val="18"/>
                <w:lang w:val="pt-BR" w:eastAsia="pt-BR"/>
              </w:rPr>
            </w:pPr>
          </w:p>
        </w:tc>
        <w:tc>
          <w:tcPr>
            <w:tcW w:w="1004" w:type="dxa"/>
            <w:tcBorders>
              <w:top w:val="nil"/>
              <w:left w:val="nil"/>
              <w:bottom w:val="nil"/>
              <w:right w:val="nil"/>
            </w:tcBorders>
            <w:vAlign w:val="center"/>
          </w:tcPr>
          <w:p w:rsidR="00790AC1" w:rsidRPr="004C3CA2" w:rsidRDefault="00790AC1" w:rsidP="00790AC1">
            <w:pPr>
              <w:overflowPunct w:val="0"/>
              <w:adjustRightInd w:val="0"/>
              <w:jc w:val="center"/>
              <w:textAlignment w:val="baseline"/>
              <w:rPr>
                <w:rFonts w:eastAsia="Times New Roman"/>
                <w:b/>
                <w:bCs/>
                <w:color w:val="3366FF"/>
                <w:sz w:val="18"/>
                <w:szCs w:val="18"/>
                <w:lang w:val="pt-BR" w:eastAsia="pt-BR"/>
              </w:rPr>
            </w:pPr>
          </w:p>
        </w:tc>
        <w:tc>
          <w:tcPr>
            <w:tcW w:w="8221" w:type="dxa"/>
            <w:gridSpan w:val="2"/>
            <w:tcBorders>
              <w:top w:val="nil"/>
              <w:left w:val="nil"/>
              <w:bottom w:val="nil"/>
              <w:right w:val="nil"/>
            </w:tcBorders>
            <w:vAlign w:val="center"/>
          </w:tcPr>
          <w:p w:rsidR="00790AC1" w:rsidRPr="004C3CA2" w:rsidRDefault="00790AC1" w:rsidP="00790AC1">
            <w:pPr>
              <w:overflowPunct w:val="0"/>
              <w:adjustRightInd w:val="0"/>
              <w:jc w:val="center"/>
              <w:textAlignment w:val="baseline"/>
              <w:rPr>
                <w:rFonts w:eastAsia="Times New Roman"/>
                <w:b/>
                <w:bCs/>
                <w:color w:val="3366FF"/>
                <w:sz w:val="18"/>
                <w:szCs w:val="18"/>
                <w:lang w:val="pt-BR" w:eastAsia="pt-BR"/>
              </w:rPr>
            </w:pPr>
          </w:p>
        </w:tc>
        <w:tc>
          <w:tcPr>
            <w:tcW w:w="992" w:type="dxa"/>
            <w:tcBorders>
              <w:top w:val="nil"/>
              <w:left w:val="nil"/>
              <w:bottom w:val="nil"/>
              <w:right w:val="nil"/>
            </w:tcBorders>
            <w:vAlign w:val="center"/>
          </w:tcPr>
          <w:p w:rsidR="00790AC1" w:rsidRPr="004C3CA2" w:rsidRDefault="00790AC1" w:rsidP="00790AC1">
            <w:pPr>
              <w:overflowPunct w:val="0"/>
              <w:adjustRightInd w:val="0"/>
              <w:jc w:val="center"/>
              <w:textAlignment w:val="baseline"/>
              <w:rPr>
                <w:rFonts w:eastAsia="Times New Roman"/>
                <w:b/>
                <w:bCs/>
                <w:color w:val="3366FF"/>
                <w:sz w:val="18"/>
                <w:szCs w:val="18"/>
                <w:lang w:val="pt-BR" w:eastAsia="pt-BR"/>
              </w:rPr>
            </w:pPr>
          </w:p>
        </w:tc>
        <w:tc>
          <w:tcPr>
            <w:tcW w:w="993" w:type="dxa"/>
            <w:tcBorders>
              <w:top w:val="nil"/>
              <w:left w:val="nil"/>
              <w:bottom w:val="nil"/>
              <w:right w:val="single" w:sz="4" w:space="0" w:color="auto"/>
            </w:tcBorders>
            <w:vAlign w:val="center"/>
          </w:tcPr>
          <w:p w:rsidR="00790AC1" w:rsidRPr="004C3CA2" w:rsidRDefault="00790AC1" w:rsidP="00790AC1">
            <w:pPr>
              <w:overflowPunct w:val="0"/>
              <w:adjustRightInd w:val="0"/>
              <w:ind w:left="-40" w:right="-70"/>
              <w:jc w:val="center"/>
              <w:textAlignment w:val="baseline"/>
              <w:rPr>
                <w:rFonts w:eastAsia="Times New Roman"/>
                <w:b/>
                <w:bCs/>
                <w:color w:val="3366FF"/>
                <w:sz w:val="18"/>
                <w:szCs w:val="18"/>
                <w:lang w:val="pt-BR" w:eastAsia="pt-BR"/>
              </w:rPr>
            </w:pP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790AC1" w:rsidRPr="004C3CA2" w:rsidRDefault="00790AC1" w:rsidP="00790AC1">
            <w:pPr>
              <w:overflowPunct w:val="0"/>
              <w:adjustRightInd w:val="0"/>
              <w:jc w:val="center"/>
              <w:textAlignment w:val="baseline"/>
              <w:rPr>
                <w:rFonts w:eastAsia="Times New Roman"/>
                <w:b/>
                <w:bCs/>
                <w:color w:val="3366FF"/>
                <w:sz w:val="18"/>
                <w:szCs w:val="18"/>
                <w:lang w:val="pt-BR" w:eastAsia="pt-BR"/>
              </w:rPr>
            </w:pPr>
            <w:r w:rsidRPr="004C3CA2">
              <w:rPr>
                <w:rFonts w:eastAsia="Times New Roman"/>
                <w:b/>
                <w:sz w:val="18"/>
                <w:szCs w:val="18"/>
                <w:lang w:val="pt-BR" w:eastAsia="pt-BR"/>
              </w:rPr>
              <w:t>*Preço de Aquisição (R$)</w:t>
            </w:r>
          </w:p>
        </w:tc>
      </w:tr>
      <w:tr w:rsidR="00790AC1" w:rsidRPr="004C3CA2" w:rsidTr="00790AC1">
        <w:trPr>
          <w:cantSplit/>
          <w:trHeight w:val="77"/>
        </w:trPr>
        <w:tc>
          <w:tcPr>
            <w:tcW w:w="698" w:type="dxa"/>
            <w:tcBorders>
              <w:left w:val="single" w:sz="4" w:space="0" w:color="auto"/>
              <w:bottom w:val="single" w:sz="4" w:space="0" w:color="auto"/>
              <w:right w:val="single" w:sz="4" w:space="0" w:color="auto"/>
            </w:tcBorders>
            <w:vAlign w:val="center"/>
            <w:hideMark/>
          </w:tcPr>
          <w:p w:rsidR="00790AC1" w:rsidRPr="004C3CA2" w:rsidRDefault="00790AC1" w:rsidP="00790AC1">
            <w:pPr>
              <w:overflowPunct w:val="0"/>
              <w:adjustRightInd w:val="0"/>
              <w:jc w:val="center"/>
              <w:textAlignment w:val="baseline"/>
              <w:rPr>
                <w:rFonts w:eastAsia="Times New Roman"/>
                <w:bCs/>
                <w:color w:val="3366FF"/>
                <w:sz w:val="18"/>
                <w:szCs w:val="18"/>
                <w:lang w:val="pt-BR" w:eastAsia="pt-BR"/>
              </w:rPr>
            </w:pPr>
            <w:r w:rsidRPr="004C3CA2">
              <w:rPr>
                <w:rFonts w:eastAsia="Times New Roman"/>
                <w:bCs/>
                <w:color w:val="3366FF"/>
                <w:sz w:val="18"/>
                <w:szCs w:val="18"/>
                <w:lang w:val="pt-BR" w:eastAsia="pt-BR"/>
              </w:rPr>
              <w:t>Item</w:t>
            </w:r>
          </w:p>
        </w:tc>
        <w:tc>
          <w:tcPr>
            <w:tcW w:w="1004" w:type="dxa"/>
            <w:tcBorders>
              <w:left w:val="single" w:sz="4" w:space="0" w:color="auto"/>
              <w:bottom w:val="single" w:sz="4" w:space="0" w:color="auto"/>
              <w:right w:val="single" w:sz="4" w:space="0" w:color="auto"/>
            </w:tcBorders>
            <w:vAlign w:val="center"/>
            <w:hideMark/>
          </w:tcPr>
          <w:p w:rsidR="00790AC1" w:rsidRPr="004C3CA2" w:rsidRDefault="00790AC1" w:rsidP="00790AC1">
            <w:pPr>
              <w:overflowPunct w:val="0"/>
              <w:adjustRightInd w:val="0"/>
              <w:jc w:val="center"/>
              <w:textAlignment w:val="baseline"/>
              <w:rPr>
                <w:rFonts w:eastAsia="Times New Roman"/>
                <w:bCs/>
                <w:color w:val="3366FF"/>
                <w:sz w:val="18"/>
                <w:szCs w:val="18"/>
                <w:lang w:val="pt-BR" w:eastAsia="pt-BR"/>
              </w:rPr>
            </w:pPr>
            <w:r w:rsidRPr="004C3CA2">
              <w:rPr>
                <w:rFonts w:eastAsia="Times New Roman"/>
                <w:bCs/>
                <w:color w:val="3366FF"/>
                <w:sz w:val="18"/>
                <w:szCs w:val="18"/>
                <w:lang w:val="pt-BR" w:eastAsia="pt-BR"/>
              </w:rPr>
              <w:t>Código</w:t>
            </w:r>
          </w:p>
        </w:tc>
        <w:tc>
          <w:tcPr>
            <w:tcW w:w="8221" w:type="dxa"/>
            <w:gridSpan w:val="2"/>
            <w:tcBorders>
              <w:left w:val="single" w:sz="4" w:space="0" w:color="auto"/>
              <w:bottom w:val="single" w:sz="4" w:space="0" w:color="auto"/>
              <w:right w:val="single" w:sz="4" w:space="0" w:color="auto"/>
            </w:tcBorders>
            <w:vAlign w:val="center"/>
            <w:hideMark/>
          </w:tcPr>
          <w:p w:rsidR="00790AC1" w:rsidRPr="004C3CA2" w:rsidRDefault="00790AC1" w:rsidP="00790AC1">
            <w:pPr>
              <w:overflowPunct w:val="0"/>
              <w:adjustRightInd w:val="0"/>
              <w:jc w:val="center"/>
              <w:textAlignment w:val="baseline"/>
              <w:rPr>
                <w:rFonts w:eastAsia="Times New Roman"/>
                <w:bCs/>
                <w:color w:val="3366FF"/>
                <w:sz w:val="18"/>
                <w:szCs w:val="18"/>
                <w:lang w:val="pt-BR" w:eastAsia="pt-BR"/>
              </w:rPr>
            </w:pPr>
            <w:r w:rsidRPr="004C3CA2">
              <w:rPr>
                <w:rFonts w:eastAsia="Times New Roman"/>
                <w:bCs/>
                <w:color w:val="3366FF"/>
                <w:sz w:val="18"/>
                <w:szCs w:val="18"/>
                <w:lang w:val="pt-BR" w:eastAsia="pt-BR"/>
              </w:rPr>
              <w:t>Descrição do Produto</w:t>
            </w:r>
          </w:p>
        </w:tc>
        <w:tc>
          <w:tcPr>
            <w:tcW w:w="992" w:type="dxa"/>
            <w:tcBorders>
              <w:left w:val="single" w:sz="4" w:space="0" w:color="auto"/>
              <w:bottom w:val="single" w:sz="4" w:space="0" w:color="auto"/>
              <w:right w:val="single" w:sz="4" w:space="0" w:color="auto"/>
            </w:tcBorders>
            <w:vAlign w:val="center"/>
            <w:hideMark/>
          </w:tcPr>
          <w:p w:rsidR="00790AC1" w:rsidRPr="004C3CA2" w:rsidRDefault="00790AC1" w:rsidP="00790AC1">
            <w:pPr>
              <w:overflowPunct w:val="0"/>
              <w:adjustRightInd w:val="0"/>
              <w:jc w:val="center"/>
              <w:textAlignment w:val="baseline"/>
              <w:rPr>
                <w:rFonts w:eastAsia="Times New Roman"/>
                <w:bCs/>
                <w:color w:val="3366FF"/>
                <w:sz w:val="18"/>
                <w:szCs w:val="18"/>
                <w:lang w:val="pt-BR" w:eastAsia="pt-BR"/>
              </w:rPr>
            </w:pPr>
            <w:r w:rsidRPr="004C3CA2">
              <w:rPr>
                <w:rFonts w:eastAsia="Times New Roman"/>
                <w:bCs/>
                <w:color w:val="3366FF"/>
                <w:sz w:val="18"/>
                <w:szCs w:val="18"/>
                <w:lang w:val="pt-BR" w:eastAsia="pt-BR"/>
              </w:rPr>
              <w:t>Unid.</w:t>
            </w:r>
          </w:p>
        </w:tc>
        <w:tc>
          <w:tcPr>
            <w:tcW w:w="993" w:type="dxa"/>
            <w:tcBorders>
              <w:left w:val="single" w:sz="4" w:space="0" w:color="auto"/>
              <w:bottom w:val="single" w:sz="4" w:space="0" w:color="auto"/>
              <w:right w:val="single" w:sz="4" w:space="0" w:color="auto"/>
            </w:tcBorders>
            <w:vAlign w:val="center"/>
            <w:hideMark/>
          </w:tcPr>
          <w:p w:rsidR="00790AC1" w:rsidRPr="004C3CA2" w:rsidRDefault="00790AC1" w:rsidP="00790AC1">
            <w:pPr>
              <w:overflowPunct w:val="0"/>
              <w:adjustRightInd w:val="0"/>
              <w:ind w:left="-40" w:right="-70"/>
              <w:jc w:val="center"/>
              <w:textAlignment w:val="baseline"/>
              <w:rPr>
                <w:rFonts w:eastAsia="Times New Roman"/>
                <w:bCs/>
                <w:color w:val="3366FF"/>
                <w:sz w:val="18"/>
                <w:szCs w:val="18"/>
                <w:lang w:val="pt-BR" w:eastAsia="pt-BR"/>
              </w:rPr>
            </w:pPr>
            <w:proofErr w:type="spellStart"/>
            <w:r w:rsidRPr="004C3CA2">
              <w:rPr>
                <w:rFonts w:eastAsia="Times New Roman"/>
                <w:bCs/>
                <w:color w:val="3366FF"/>
                <w:sz w:val="18"/>
                <w:szCs w:val="18"/>
                <w:lang w:val="pt-BR" w:eastAsia="pt-BR"/>
              </w:rPr>
              <w:t>Qtd</w:t>
            </w:r>
            <w:proofErr w:type="spellEnd"/>
            <w:r w:rsidRPr="004C3CA2">
              <w:rPr>
                <w:rFonts w:eastAsia="Times New Roman"/>
                <w:bCs/>
                <w:color w:val="3366FF"/>
                <w:sz w:val="18"/>
                <w:szCs w:val="18"/>
                <w:lang w:val="pt-BR" w:eastAsia="pt-BR"/>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790AC1" w:rsidRPr="004C3CA2" w:rsidRDefault="00790AC1" w:rsidP="00790AC1">
            <w:pPr>
              <w:overflowPunct w:val="0"/>
              <w:adjustRightInd w:val="0"/>
              <w:jc w:val="center"/>
              <w:textAlignment w:val="baseline"/>
              <w:rPr>
                <w:rFonts w:eastAsia="Times New Roman"/>
                <w:bCs/>
                <w:color w:val="3366FF"/>
                <w:sz w:val="18"/>
                <w:szCs w:val="18"/>
                <w:lang w:val="pt-BR" w:eastAsia="pt-BR"/>
              </w:rPr>
            </w:pPr>
            <w:r w:rsidRPr="004C3CA2">
              <w:rPr>
                <w:rFonts w:eastAsia="Times New Roman"/>
                <w:bCs/>
                <w:color w:val="3366FF"/>
                <w:sz w:val="18"/>
                <w:szCs w:val="18"/>
                <w:lang w:val="pt-BR" w:eastAsia="pt-BR"/>
              </w:rPr>
              <w:t>Valor unitário</w:t>
            </w:r>
          </w:p>
        </w:tc>
        <w:tc>
          <w:tcPr>
            <w:tcW w:w="1702" w:type="dxa"/>
            <w:tcBorders>
              <w:top w:val="single" w:sz="4" w:space="0" w:color="auto"/>
              <w:left w:val="single" w:sz="4" w:space="0" w:color="auto"/>
              <w:bottom w:val="single" w:sz="4" w:space="0" w:color="auto"/>
              <w:right w:val="single" w:sz="4" w:space="0" w:color="auto"/>
            </w:tcBorders>
            <w:vAlign w:val="center"/>
            <w:hideMark/>
          </w:tcPr>
          <w:p w:rsidR="00790AC1" w:rsidRPr="004C3CA2" w:rsidRDefault="00790AC1" w:rsidP="00790AC1">
            <w:pPr>
              <w:overflowPunct w:val="0"/>
              <w:adjustRightInd w:val="0"/>
              <w:jc w:val="center"/>
              <w:textAlignment w:val="baseline"/>
              <w:rPr>
                <w:rFonts w:eastAsia="Times New Roman"/>
                <w:bCs/>
                <w:color w:val="3366FF"/>
                <w:sz w:val="18"/>
                <w:szCs w:val="18"/>
                <w:lang w:val="pt-BR" w:eastAsia="pt-BR"/>
              </w:rPr>
            </w:pPr>
            <w:r w:rsidRPr="004C3CA2">
              <w:rPr>
                <w:rFonts w:eastAsia="Times New Roman"/>
                <w:bCs/>
                <w:color w:val="3366FF"/>
                <w:sz w:val="18"/>
                <w:szCs w:val="18"/>
                <w:lang w:val="pt-BR" w:eastAsia="pt-BR"/>
              </w:rPr>
              <w:t>Valor Total</w:t>
            </w:r>
          </w:p>
        </w:tc>
      </w:tr>
      <w:tr w:rsidR="00790AC1" w:rsidRPr="004C3CA2" w:rsidTr="00790AC1">
        <w:trPr>
          <w:cantSplit/>
          <w:trHeight w:val="583"/>
        </w:trPr>
        <w:tc>
          <w:tcPr>
            <w:tcW w:w="698" w:type="dxa"/>
            <w:tcBorders>
              <w:top w:val="single" w:sz="4" w:space="0" w:color="auto"/>
              <w:left w:val="single" w:sz="4" w:space="0" w:color="auto"/>
              <w:bottom w:val="single" w:sz="4" w:space="0" w:color="auto"/>
              <w:right w:val="single" w:sz="4" w:space="0" w:color="auto"/>
            </w:tcBorders>
            <w:vAlign w:val="center"/>
            <w:hideMark/>
          </w:tcPr>
          <w:p w:rsidR="00790AC1" w:rsidRPr="004C3CA2" w:rsidRDefault="00790AC1" w:rsidP="00790AC1">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1</w:t>
            </w:r>
          </w:p>
        </w:tc>
        <w:tc>
          <w:tcPr>
            <w:tcW w:w="1004" w:type="dxa"/>
            <w:tcBorders>
              <w:top w:val="single" w:sz="4" w:space="0" w:color="auto"/>
              <w:left w:val="single" w:sz="4" w:space="0" w:color="auto"/>
              <w:bottom w:val="single" w:sz="4" w:space="0" w:color="auto"/>
              <w:right w:val="single" w:sz="4" w:space="0" w:color="auto"/>
            </w:tcBorders>
            <w:vAlign w:val="center"/>
            <w:hideMark/>
          </w:tcPr>
          <w:p w:rsidR="00790AC1" w:rsidRPr="004C3CA2" w:rsidRDefault="00790AC1" w:rsidP="00790AC1">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1907</w:t>
            </w:r>
          </w:p>
        </w:tc>
        <w:tc>
          <w:tcPr>
            <w:tcW w:w="8221" w:type="dxa"/>
            <w:gridSpan w:val="2"/>
            <w:tcBorders>
              <w:top w:val="single" w:sz="4" w:space="0" w:color="auto"/>
              <w:left w:val="single" w:sz="4" w:space="0" w:color="auto"/>
              <w:bottom w:val="single" w:sz="4" w:space="0" w:color="auto"/>
              <w:right w:val="single" w:sz="4" w:space="0" w:color="auto"/>
            </w:tcBorders>
            <w:hideMark/>
          </w:tcPr>
          <w:p w:rsidR="00790AC1" w:rsidRPr="004C3CA2" w:rsidRDefault="00790AC1" w:rsidP="00790AC1">
            <w:pPr>
              <w:overflowPunct w:val="0"/>
              <w:adjustRightInd w:val="0"/>
              <w:jc w:val="both"/>
              <w:textAlignment w:val="baseline"/>
              <w:rPr>
                <w:rFonts w:eastAsia="Times New Roman"/>
                <w:noProof/>
                <w:sz w:val="18"/>
                <w:szCs w:val="18"/>
                <w:lang w:val="pt-BR" w:eastAsia="pt-BR"/>
              </w:rPr>
            </w:pPr>
            <w:r w:rsidRPr="004C3CA2">
              <w:rPr>
                <w:rFonts w:eastAsia="Times New Roman"/>
                <w:noProof/>
                <w:sz w:val="18"/>
                <w:szCs w:val="18"/>
                <w:lang w:val="pt-BR" w:eastAsia="pt-BR"/>
              </w:rPr>
              <w:t>ALFACE - INTACTO COM TODAS AS PARTES COMESTÍVEIS APROVEITÁVEIS (ASPECTO, COR E SABOR CARACTERÍSTICOS).</w:t>
            </w:r>
          </w:p>
        </w:tc>
        <w:tc>
          <w:tcPr>
            <w:tcW w:w="992" w:type="dxa"/>
            <w:tcBorders>
              <w:top w:val="single" w:sz="4" w:space="0" w:color="auto"/>
              <w:left w:val="single" w:sz="4" w:space="0" w:color="auto"/>
              <w:bottom w:val="single" w:sz="4" w:space="0" w:color="auto"/>
              <w:right w:val="single" w:sz="4" w:space="0" w:color="auto"/>
            </w:tcBorders>
            <w:vAlign w:val="center"/>
            <w:hideMark/>
          </w:tcPr>
          <w:p w:rsidR="00790AC1" w:rsidRPr="004C3CA2" w:rsidRDefault="00790AC1" w:rsidP="00790AC1">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UN</w:t>
            </w:r>
          </w:p>
        </w:tc>
        <w:tc>
          <w:tcPr>
            <w:tcW w:w="993"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noProof/>
                <w:sz w:val="18"/>
                <w:szCs w:val="18"/>
                <w:lang w:eastAsia="pt-BR"/>
              </w:rPr>
            </w:pPr>
          </w:p>
        </w:tc>
        <w:tc>
          <w:tcPr>
            <w:tcW w:w="1275"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sz w:val="18"/>
                <w:szCs w:val="18"/>
                <w:lang w:eastAsia="pt-BR"/>
              </w:rPr>
            </w:pPr>
            <w:r w:rsidRPr="004C3CA2">
              <w:rPr>
                <w:rFonts w:eastAsia="Times New Roman"/>
                <w:sz w:val="18"/>
                <w:szCs w:val="18"/>
                <w:lang w:eastAsia="pt-BR"/>
              </w:rPr>
              <w:t>3,31</w:t>
            </w:r>
          </w:p>
        </w:tc>
        <w:tc>
          <w:tcPr>
            <w:tcW w:w="1702"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sz w:val="18"/>
                <w:szCs w:val="18"/>
                <w:lang w:eastAsia="pt-BR"/>
              </w:rPr>
            </w:pPr>
          </w:p>
        </w:tc>
      </w:tr>
      <w:tr w:rsidR="00790AC1" w:rsidRPr="004C3CA2" w:rsidTr="00790AC1">
        <w:trPr>
          <w:cantSplit/>
          <w:trHeight w:val="583"/>
        </w:trPr>
        <w:tc>
          <w:tcPr>
            <w:tcW w:w="698"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2</w:t>
            </w:r>
          </w:p>
        </w:tc>
        <w:tc>
          <w:tcPr>
            <w:tcW w:w="1004"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1920</w:t>
            </w:r>
          </w:p>
        </w:tc>
        <w:tc>
          <w:tcPr>
            <w:tcW w:w="8221" w:type="dxa"/>
            <w:gridSpan w:val="2"/>
            <w:tcBorders>
              <w:top w:val="single" w:sz="4" w:space="0" w:color="auto"/>
              <w:left w:val="single" w:sz="4" w:space="0" w:color="auto"/>
              <w:bottom w:val="single" w:sz="4" w:space="0" w:color="auto"/>
              <w:right w:val="single" w:sz="4" w:space="0" w:color="auto"/>
            </w:tcBorders>
          </w:tcPr>
          <w:p w:rsidR="00790AC1" w:rsidRPr="004C3CA2" w:rsidRDefault="00790AC1" w:rsidP="00790AC1">
            <w:pPr>
              <w:overflowPunct w:val="0"/>
              <w:adjustRightInd w:val="0"/>
              <w:jc w:val="both"/>
              <w:textAlignment w:val="baseline"/>
              <w:rPr>
                <w:rFonts w:eastAsia="Times New Roman"/>
                <w:noProof/>
                <w:sz w:val="18"/>
                <w:szCs w:val="18"/>
                <w:lang w:val="pt-BR" w:eastAsia="pt-BR"/>
              </w:rPr>
            </w:pPr>
            <w:r w:rsidRPr="004C3CA2">
              <w:rPr>
                <w:rFonts w:eastAsia="Times New Roman"/>
                <w:noProof/>
                <w:sz w:val="18"/>
                <w:szCs w:val="18"/>
                <w:lang w:val="pt-BR" w:eastAsia="pt-BR"/>
              </w:rPr>
              <w:t>CABOTIÃ - INTACTA COM TODAS AS PARTES COMESTÍVEIS APROVEITÁVEIS (ASPECTO, COR E SABOR CARACTERÍSTICOS), ENTREGA DIÁRIA.</w:t>
            </w:r>
          </w:p>
        </w:tc>
        <w:tc>
          <w:tcPr>
            <w:tcW w:w="992"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KG</w:t>
            </w:r>
          </w:p>
        </w:tc>
        <w:tc>
          <w:tcPr>
            <w:tcW w:w="993"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noProof/>
                <w:sz w:val="18"/>
                <w:szCs w:val="18"/>
                <w:lang w:eastAsia="pt-BR"/>
              </w:rPr>
            </w:pPr>
          </w:p>
        </w:tc>
        <w:tc>
          <w:tcPr>
            <w:tcW w:w="1275"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sz w:val="18"/>
                <w:szCs w:val="18"/>
                <w:lang w:eastAsia="pt-BR"/>
              </w:rPr>
            </w:pPr>
            <w:r w:rsidRPr="004C3CA2">
              <w:rPr>
                <w:rFonts w:eastAsia="Times New Roman"/>
                <w:sz w:val="18"/>
                <w:szCs w:val="18"/>
                <w:lang w:eastAsia="pt-BR"/>
              </w:rPr>
              <w:t>3,70</w:t>
            </w:r>
          </w:p>
        </w:tc>
        <w:tc>
          <w:tcPr>
            <w:tcW w:w="1702"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sz w:val="18"/>
                <w:szCs w:val="18"/>
                <w:lang w:eastAsia="pt-BR"/>
              </w:rPr>
            </w:pPr>
          </w:p>
        </w:tc>
      </w:tr>
      <w:tr w:rsidR="00790AC1" w:rsidRPr="004C3CA2" w:rsidTr="00790AC1">
        <w:trPr>
          <w:cantSplit/>
          <w:trHeight w:val="583"/>
        </w:trPr>
        <w:tc>
          <w:tcPr>
            <w:tcW w:w="698"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3</w:t>
            </w:r>
          </w:p>
        </w:tc>
        <w:tc>
          <w:tcPr>
            <w:tcW w:w="1004"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1941</w:t>
            </w:r>
          </w:p>
        </w:tc>
        <w:tc>
          <w:tcPr>
            <w:tcW w:w="8221" w:type="dxa"/>
            <w:gridSpan w:val="2"/>
            <w:tcBorders>
              <w:top w:val="single" w:sz="4" w:space="0" w:color="auto"/>
              <w:left w:val="single" w:sz="4" w:space="0" w:color="auto"/>
              <w:bottom w:val="single" w:sz="4" w:space="0" w:color="auto"/>
              <w:right w:val="single" w:sz="4" w:space="0" w:color="auto"/>
            </w:tcBorders>
          </w:tcPr>
          <w:p w:rsidR="00790AC1" w:rsidRPr="004C3CA2" w:rsidRDefault="00790AC1" w:rsidP="00790AC1">
            <w:pPr>
              <w:overflowPunct w:val="0"/>
              <w:adjustRightInd w:val="0"/>
              <w:jc w:val="both"/>
              <w:textAlignment w:val="baseline"/>
              <w:rPr>
                <w:rFonts w:eastAsia="Times New Roman"/>
                <w:noProof/>
                <w:sz w:val="18"/>
                <w:szCs w:val="18"/>
                <w:lang w:eastAsia="pt-BR"/>
              </w:rPr>
            </w:pPr>
            <w:r w:rsidRPr="004C3CA2">
              <w:rPr>
                <w:rFonts w:eastAsia="Times New Roman"/>
                <w:noProof/>
                <w:sz w:val="18"/>
                <w:szCs w:val="18"/>
                <w:lang w:val="pt-BR" w:eastAsia="pt-BR"/>
              </w:rPr>
              <w:t xml:space="preserve">CENOURA - INTACTA COM TODAS AS PARTES COMESTÍVEIS APROVEITÁVEIS (ASPECTO, COR E SABOR CARACTERÍSTICOS). </w:t>
            </w:r>
            <w:r w:rsidRPr="004C3CA2">
              <w:rPr>
                <w:rFonts w:eastAsia="Times New Roman"/>
                <w:noProof/>
                <w:sz w:val="18"/>
                <w:szCs w:val="18"/>
                <w:lang w:eastAsia="pt-BR"/>
              </w:rPr>
              <w:t>ENTREGA DIÁRIA.</w:t>
            </w:r>
          </w:p>
        </w:tc>
        <w:tc>
          <w:tcPr>
            <w:tcW w:w="992"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KG</w:t>
            </w:r>
          </w:p>
        </w:tc>
        <w:tc>
          <w:tcPr>
            <w:tcW w:w="993"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noProof/>
                <w:sz w:val="18"/>
                <w:szCs w:val="18"/>
                <w:lang w:eastAsia="pt-BR"/>
              </w:rPr>
            </w:pPr>
          </w:p>
        </w:tc>
        <w:tc>
          <w:tcPr>
            <w:tcW w:w="1275"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sz w:val="18"/>
                <w:szCs w:val="18"/>
                <w:lang w:eastAsia="pt-BR"/>
              </w:rPr>
            </w:pPr>
            <w:r w:rsidRPr="004C3CA2">
              <w:rPr>
                <w:rFonts w:eastAsia="Times New Roman"/>
                <w:sz w:val="18"/>
                <w:szCs w:val="18"/>
                <w:lang w:eastAsia="pt-BR"/>
              </w:rPr>
              <w:t>3,59</w:t>
            </w:r>
          </w:p>
        </w:tc>
        <w:tc>
          <w:tcPr>
            <w:tcW w:w="1702"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sz w:val="18"/>
                <w:szCs w:val="18"/>
                <w:lang w:eastAsia="pt-BR"/>
              </w:rPr>
            </w:pPr>
          </w:p>
        </w:tc>
      </w:tr>
      <w:tr w:rsidR="00790AC1" w:rsidRPr="004C3CA2" w:rsidTr="00790AC1">
        <w:trPr>
          <w:cantSplit/>
          <w:trHeight w:val="583"/>
        </w:trPr>
        <w:tc>
          <w:tcPr>
            <w:tcW w:w="698"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4</w:t>
            </w:r>
          </w:p>
        </w:tc>
        <w:tc>
          <w:tcPr>
            <w:tcW w:w="1004"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1956</w:t>
            </w:r>
          </w:p>
        </w:tc>
        <w:tc>
          <w:tcPr>
            <w:tcW w:w="8221" w:type="dxa"/>
            <w:gridSpan w:val="2"/>
            <w:tcBorders>
              <w:top w:val="single" w:sz="4" w:space="0" w:color="auto"/>
              <w:left w:val="single" w:sz="4" w:space="0" w:color="auto"/>
              <w:bottom w:val="single" w:sz="4" w:space="0" w:color="auto"/>
              <w:right w:val="single" w:sz="4" w:space="0" w:color="auto"/>
            </w:tcBorders>
          </w:tcPr>
          <w:p w:rsidR="00790AC1" w:rsidRPr="004C3CA2" w:rsidRDefault="00790AC1" w:rsidP="00790AC1">
            <w:pPr>
              <w:overflowPunct w:val="0"/>
              <w:adjustRightInd w:val="0"/>
              <w:jc w:val="both"/>
              <w:textAlignment w:val="baseline"/>
              <w:rPr>
                <w:rFonts w:eastAsia="Times New Roman"/>
                <w:noProof/>
                <w:sz w:val="18"/>
                <w:szCs w:val="18"/>
                <w:lang w:val="pt-BR" w:eastAsia="pt-BR"/>
              </w:rPr>
            </w:pPr>
            <w:r w:rsidRPr="004C3CA2">
              <w:rPr>
                <w:rFonts w:eastAsia="Times New Roman"/>
                <w:noProof/>
                <w:sz w:val="18"/>
                <w:szCs w:val="18"/>
                <w:lang w:val="pt-BR" w:eastAsia="pt-BR"/>
              </w:rPr>
              <w:t>COUVE FLOR - INTACTA COM TODAS AS PARTES COMESTÍVEIS APROVEITÁVEIS (ASPECTO, COR E SABOR CARACTERÍSTICOS) ENTREGA DIÁRIA</w:t>
            </w:r>
          </w:p>
        </w:tc>
        <w:tc>
          <w:tcPr>
            <w:tcW w:w="992"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KG</w:t>
            </w:r>
          </w:p>
        </w:tc>
        <w:tc>
          <w:tcPr>
            <w:tcW w:w="993"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noProof/>
                <w:sz w:val="18"/>
                <w:szCs w:val="18"/>
                <w:lang w:eastAsia="pt-BR"/>
              </w:rPr>
            </w:pPr>
          </w:p>
        </w:tc>
        <w:tc>
          <w:tcPr>
            <w:tcW w:w="1275"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sz w:val="18"/>
                <w:szCs w:val="18"/>
                <w:lang w:eastAsia="pt-BR"/>
              </w:rPr>
            </w:pPr>
            <w:r w:rsidRPr="004C3CA2">
              <w:rPr>
                <w:rFonts w:eastAsia="Times New Roman"/>
                <w:sz w:val="18"/>
                <w:szCs w:val="18"/>
                <w:lang w:eastAsia="pt-BR"/>
              </w:rPr>
              <w:t>8,14</w:t>
            </w:r>
          </w:p>
        </w:tc>
        <w:tc>
          <w:tcPr>
            <w:tcW w:w="1702"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sz w:val="18"/>
                <w:szCs w:val="18"/>
                <w:lang w:eastAsia="pt-BR"/>
              </w:rPr>
            </w:pPr>
          </w:p>
        </w:tc>
      </w:tr>
      <w:tr w:rsidR="00790AC1" w:rsidRPr="004C3CA2" w:rsidTr="00790AC1">
        <w:trPr>
          <w:cantSplit/>
          <w:trHeight w:val="583"/>
        </w:trPr>
        <w:tc>
          <w:tcPr>
            <w:tcW w:w="698"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5</w:t>
            </w:r>
          </w:p>
        </w:tc>
        <w:tc>
          <w:tcPr>
            <w:tcW w:w="1004"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1963</w:t>
            </w:r>
          </w:p>
        </w:tc>
        <w:tc>
          <w:tcPr>
            <w:tcW w:w="8221" w:type="dxa"/>
            <w:gridSpan w:val="2"/>
            <w:tcBorders>
              <w:top w:val="single" w:sz="4" w:space="0" w:color="auto"/>
              <w:left w:val="single" w:sz="4" w:space="0" w:color="auto"/>
              <w:bottom w:val="single" w:sz="4" w:space="0" w:color="auto"/>
              <w:right w:val="single" w:sz="4" w:space="0" w:color="auto"/>
            </w:tcBorders>
          </w:tcPr>
          <w:p w:rsidR="00790AC1" w:rsidRPr="004C3CA2" w:rsidRDefault="00790AC1" w:rsidP="00790AC1">
            <w:pPr>
              <w:overflowPunct w:val="0"/>
              <w:adjustRightInd w:val="0"/>
              <w:jc w:val="both"/>
              <w:textAlignment w:val="baseline"/>
              <w:rPr>
                <w:rFonts w:eastAsia="Times New Roman"/>
                <w:noProof/>
                <w:sz w:val="18"/>
                <w:szCs w:val="18"/>
                <w:lang w:val="pt-BR" w:eastAsia="pt-BR"/>
              </w:rPr>
            </w:pPr>
            <w:r w:rsidRPr="004C3CA2">
              <w:rPr>
                <w:rFonts w:eastAsia="Times New Roman"/>
                <w:noProof/>
                <w:sz w:val="18"/>
                <w:szCs w:val="18"/>
                <w:lang w:val="pt-BR" w:eastAsia="pt-BR"/>
              </w:rPr>
              <w:t>MARACUJÁ - INTACTO COM TODAS AS PARTES COMESTÍVEIS APROVEITÁVEIS (ASPECTO, COR E SABOR CARACTERÍSTICOS)</w:t>
            </w:r>
          </w:p>
        </w:tc>
        <w:tc>
          <w:tcPr>
            <w:tcW w:w="992"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KG</w:t>
            </w:r>
          </w:p>
        </w:tc>
        <w:tc>
          <w:tcPr>
            <w:tcW w:w="993"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noProof/>
                <w:sz w:val="18"/>
                <w:szCs w:val="18"/>
                <w:lang w:eastAsia="pt-BR"/>
              </w:rPr>
            </w:pPr>
          </w:p>
        </w:tc>
        <w:tc>
          <w:tcPr>
            <w:tcW w:w="1275"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sz w:val="18"/>
                <w:szCs w:val="18"/>
                <w:lang w:eastAsia="pt-BR"/>
              </w:rPr>
            </w:pPr>
            <w:r w:rsidRPr="004C3CA2">
              <w:rPr>
                <w:rFonts w:eastAsia="Times New Roman"/>
                <w:sz w:val="18"/>
                <w:szCs w:val="18"/>
                <w:lang w:eastAsia="pt-BR"/>
              </w:rPr>
              <w:t>11,73</w:t>
            </w:r>
          </w:p>
        </w:tc>
        <w:tc>
          <w:tcPr>
            <w:tcW w:w="1702"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sz w:val="18"/>
                <w:szCs w:val="18"/>
                <w:lang w:eastAsia="pt-BR"/>
              </w:rPr>
            </w:pPr>
          </w:p>
        </w:tc>
      </w:tr>
      <w:tr w:rsidR="00790AC1" w:rsidRPr="004C3CA2" w:rsidTr="00790AC1">
        <w:trPr>
          <w:cantSplit/>
          <w:trHeight w:val="583"/>
        </w:trPr>
        <w:tc>
          <w:tcPr>
            <w:tcW w:w="698"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6</w:t>
            </w:r>
          </w:p>
        </w:tc>
        <w:tc>
          <w:tcPr>
            <w:tcW w:w="1004"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1964</w:t>
            </w:r>
          </w:p>
        </w:tc>
        <w:tc>
          <w:tcPr>
            <w:tcW w:w="8221" w:type="dxa"/>
            <w:gridSpan w:val="2"/>
            <w:tcBorders>
              <w:top w:val="single" w:sz="4" w:space="0" w:color="auto"/>
              <w:left w:val="single" w:sz="4" w:space="0" w:color="auto"/>
              <w:bottom w:val="single" w:sz="4" w:space="0" w:color="auto"/>
              <w:right w:val="single" w:sz="4" w:space="0" w:color="auto"/>
            </w:tcBorders>
          </w:tcPr>
          <w:p w:rsidR="00790AC1" w:rsidRPr="004C3CA2" w:rsidRDefault="00790AC1" w:rsidP="00790AC1">
            <w:pPr>
              <w:overflowPunct w:val="0"/>
              <w:adjustRightInd w:val="0"/>
              <w:jc w:val="both"/>
              <w:textAlignment w:val="baseline"/>
              <w:rPr>
                <w:rFonts w:eastAsia="Times New Roman"/>
                <w:noProof/>
                <w:sz w:val="18"/>
                <w:szCs w:val="18"/>
                <w:lang w:val="pt-BR" w:eastAsia="pt-BR"/>
              </w:rPr>
            </w:pPr>
            <w:r w:rsidRPr="004C3CA2">
              <w:rPr>
                <w:rFonts w:eastAsia="Times New Roman"/>
                <w:noProof/>
                <w:sz w:val="18"/>
                <w:szCs w:val="18"/>
                <w:lang w:val="pt-BR" w:eastAsia="pt-BR"/>
              </w:rPr>
              <w:t>MELANCIA - INTACTO COM TODAS AS PARTES COMESTÍVEIS APROVEITÁVEIS (ASPECTO, COR E SABOR CARACTERÍSTICOS) ENTREGA QUANDO SOLICITADO.</w:t>
            </w:r>
          </w:p>
        </w:tc>
        <w:tc>
          <w:tcPr>
            <w:tcW w:w="992"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KG</w:t>
            </w:r>
          </w:p>
        </w:tc>
        <w:tc>
          <w:tcPr>
            <w:tcW w:w="993"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noProof/>
                <w:sz w:val="18"/>
                <w:szCs w:val="18"/>
                <w:lang w:eastAsia="pt-BR"/>
              </w:rPr>
            </w:pPr>
          </w:p>
        </w:tc>
        <w:tc>
          <w:tcPr>
            <w:tcW w:w="1275"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sz w:val="18"/>
                <w:szCs w:val="18"/>
                <w:lang w:eastAsia="pt-BR"/>
              </w:rPr>
            </w:pPr>
            <w:r w:rsidRPr="004C3CA2">
              <w:rPr>
                <w:rFonts w:eastAsia="Times New Roman"/>
                <w:sz w:val="18"/>
                <w:szCs w:val="18"/>
                <w:lang w:eastAsia="pt-BR"/>
              </w:rPr>
              <w:t>2,64</w:t>
            </w:r>
          </w:p>
        </w:tc>
        <w:tc>
          <w:tcPr>
            <w:tcW w:w="1702"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sz w:val="18"/>
                <w:szCs w:val="18"/>
                <w:lang w:eastAsia="pt-BR"/>
              </w:rPr>
            </w:pPr>
          </w:p>
        </w:tc>
      </w:tr>
      <w:tr w:rsidR="00790AC1" w:rsidRPr="004C3CA2" w:rsidTr="00790AC1">
        <w:trPr>
          <w:cantSplit/>
          <w:trHeight w:val="583"/>
        </w:trPr>
        <w:tc>
          <w:tcPr>
            <w:tcW w:w="698"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7</w:t>
            </w:r>
          </w:p>
        </w:tc>
        <w:tc>
          <w:tcPr>
            <w:tcW w:w="1004"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1965</w:t>
            </w:r>
          </w:p>
        </w:tc>
        <w:tc>
          <w:tcPr>
            <w:tcW w:w="8221" w:type="dxa"/>
            <w:gridSpan w:val="2"/>
            <w:tcBorders>
              <w:top w:val="single" w:sz="4" w:space="0" w:color="auto"/>
              <w:left w:val="single" w:sz="4" w:space="0" w:color="auto"/>
              <w:bottom w:val="single" w:sz="4" w:space="0" w:color="auto"/>
              <w:right w:val="single" w:sz="4" w:space="0" w:color="auto"/>
            </w:tcBorders>
          </w:tcPr>
          <w:p w:rsidR="00790AC1" w:rsidRPr="004C3CA2" w:rsidRDefault="00790AC1" w:rsidP="00790AC1">
            <w:pPr>
              <w:overflowPunct w:val="0"/>
              <w:adjustRightInd w:val="0"/>
              <w:jc w:val="both"/>
              <w:textAlignment w:val="baseline"/>
              <w:rPr>
                <w:rFonts w:eastAsia="Times New Roman"/>
                <w:noProof/>
                <w:sz w:val="18"/>
                <w:szCs w:val="18"/>
                <w:lang w:eastAsia="pt-BR"/>
              </w:rPr>
            </w:pPr>
            <w:r w:rsidRPr="004C3CA2">
              <w:rPr>
                <w:rFonts w:eastAsia="Times New Roman"/>
                <w:noProof/>
                <w:sz w:val="18"/>
                <w:szCs w:val="18"/>
                <w:lang w:val="pt-BR" w:eastAsia="pt-BR"/>
              </w:rPr>
              <w:t xml:space="preserve">PIMENTÃO - INTACTO COM TODAS AS PARTES COMESTÍVEIS APROVEITÁVEIS (ASPECTO, COR E SABOR CARACTERÍSTICOS). </w:t>
            </w:r>
            <w:r w:rsidRPr="004C3CA2">
              <w:rPr>
                <w:rFonts w:eastAsia="Times New Roman"/>
                <w:noProof/>
                <w:sz w:val="18"/>
                <w:szCs w:val="18"/>
                <w:lang w:eastAsia="pt-BR"/>
              </w:rPr>
              <w:t>ENTREGA DIÁRIA.</w:t>
            </w:r>
          </w:p>
        </w:tc>
        <w:tc>
          <w:tcPr>
            <w:tcW w:w="992"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KG</w:t>
            </w:r>
          </w:p>
        </w:tc>
        <w:tc>
          <w:tcPr>
            <w:tcW w:w="993"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noProof/>
                <w:sz w:val="18"/>
                <w:szCs w:val="18"/>
                <w:lang w:eastAsia="pt-BR"/>
              </w:rPr>
            </w:pPr>
          </w:p>
        </w:tc>
        <w:tc>
          <w:tcPr>
            <w:tcW w:w="1275"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sz w:val="18"/>
                <w:szCs w:val="18"/>
                <w:lang w:eastAsia="pt-BR"/>
              </w:rPr>
            </w:pPr>
            <w:r w:rsidRPr="004C3CA2">
              <w:rPr>
                <w:rFonts w:eastAsia="Times New Roman"/>
                <w:sz w:val="18"/>
                <w:szCs w:val="18"/>
                <w:lang w:eastAsia="pt-BR"/>
              </w:rPr>
              <w:t>5,36</w:t>
            </w:r>
          </w:p>
        </w:tc>
        <w:tc>
          <w:tcPr>
            <w:tcW w:w="1702"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sz w:val="18"/>
                <w:szCs w:val="18"/>
                <w:lang w:eastAsia="pt-BR"/>
              </w:rPr>
            </w:pPr>
          </w:p>
        </w:tc>
      </w:tr>
      <w:tr w:rsidR="00790AC1" w:rsidRPr="004C3CA2" w:rsidTr="00790AC1">
        <w:trPr>
          <w:cantSplit/>
          <w:trHeight w:val="583"/>
        </w:trPr>
        <w:tc>
          <w:tcPr>
            <w:tcW w:w="698"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8</w:t>
            </w:r>
          </w:p>
        </w:tc>
        <w:tc>
          <w:tcPr>
            <w:tcW w:w="1004"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1967</w:t>
            </w:r>
          </w:p>
        </w:tc>
        <w:tc>
          <w:tcPr>
            <w:tcW w:w="8221" w:type="dxa"/>
            <w:gridSpan w:val="2"/>
            <w:tcBorders>
              <w:top w:val="single" w:sz="4" w:space="0" w:color="auto"/>
              <w:left w:val="single" w:sz="4" w:space="0" w:color="auto"/>
              <w:bottom w:val="single" w:sz="4" w:space="0" w:color="auto"/>
              <w:right w:val="single" w:sz="4" w:space="0" w:color="auto"/>
            </w:tcBorders>
          </w:tcPr>
          <w:p w:rsidR="00790AC1" w:rsidRPr="004C3CA2" w:rsidRDefault="00790AC1" w:rsidP="00790AC1">
            <w:pPr>
              <w:overflowPunct w:val="0"/>
              <w:adjustRightInd w:val="0"/>
              <w:jc w:val="both"/>
              <w:textAlignment w:val="baseline"/>
              <w:rPr>
                <w:rFonts w:eastAsia="Times New Roman"/>
                <w:noProof/>
                <w:sz w:val="18"/>
                <w:szCs w:val="18"/>
                <w:lang w:val="pt-BR" w:eastAsia="pt-BR"/>
              </w:rPr>
            </w:pPr>
            <w:r w:rsidRPr="004C3CA2">
              <w:rPr>
                <w:rFonts w:eastAsia="Times New Roman"/>
                <w:noProof/>
                <w:sz w:val="18"/>
                <w:szCs w:val="18"/>
                <w:lang w:val="pt-BR" w:eastAsia="pt-BR"/>
              </w:rPr>
              <w:t>TOMATE -  INTACTO COM TODAS AS PARTES COMESTÍVEIS APROVEITÁVEIS (ASPECTO, COR E SABOR CARACTERÍSTICOS).</w:t>
            </w:r>
          </w:p>
        </w:tc>
        <w:tc>
          <w:tcPr>
            <w:tcW w:w="992"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KG</w:t>
            </w:r>
          </w:p>
        </w:tc>
        <w:tc>
          <w:tcPr>
            <w:tcW w:w="993"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noProof/>
                <w:sz w:val="18"/>
                <w:szCs w:val="18"/>
                <w:lang w:eastAsia="pt-BR"/>
              </w:rPr>
            </w:pPr>
          </w:p>
        </w:tc>
        <w:tc>
          <w:tcPr>
            <w:tcW w:w="1275"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sz w:val="18"/>
                <w:szCs w:val="18"/>
                <w:lang w:eastAsia="pt-BR"/>
              </w:rPr>
            </w:pPr>
            <w:r w:rsidRPr="004C3CA2">
              <w:rPr>
                <w:rFonts w:eastAsia="Times New Roman"/>
                <w:sz w:val="18"/>
                <w:szCs w:val="18"/>
                <w:lang w:eastAsia="pt-BR"/>
              </w:rPr>
              <w:t>6,04</w:t>
            </w:r>
          </w:p>
        </w:tc>
        <w:tc>
          <w:tcPr>
            <w:tcW w:w="1702"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sz w:val="18"/>
                <w:szCs w:val="18"/>
                <w:lang w:eastAsia="pt-BR"/>
              </w:rPr>
            </w:pPr>
          </w:p>
        </w:tc>
      </w:tr>
      <w:tr w:rsidR="00790AC1" w:rsidRPr="004C3CA2" w:rsidTr="00790AC1">
        <w:trPr>
          <w:cantSplit/>
          <w:trHeight w:val="583"/>
        </w:trPr>
        <w:tc>
          <w:tcPr>
            <w:tcW w:w="698"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9</w:t>
            </w:r>
          </w:p>
        </w:tc>
        <w:tc>
          <w:tcPr>
            <w:tcW w:w="1004"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1968</w:t>
            </w:r>
          </w:p>
        </w:tc>
        <w:tc>
          <w:tcPr>
            <w:tcW w:w="8221" w:type="dxa"/>
            <w:gridSpan w:val="2"/>
            <w:tcBorders>
              <w:top w:val="single" w:sz="4" w:space="0" w:color="auto"/>
              <w:left w:val="single" w:sz="4" w:space="0" w:color="auto"/>
              <w:bottom w:val="single" w:sz="4" w:space="0" w:color="auto"/>
              <w:right w:val="single" w:sz="4" w:space="0" w:color="auto"/>
            </w:tcBorders>
          </w:tcPr>
          <w:p w:rsidR="00790AC1" w:rsidRPr="004C3CA2" w:rsidRDefault="00790AC1" w:rsidP="00790AC1">
            <w:pPr>
              <w:overflowPunct w:val="0"/>
              <w:adjustRightInd w:val="0"/>
              <w:jc w:val="both"/>
              <w:textAlignment w:val="baseline"/>
              <w:rPr>
                <w:rFonts w:eastAsia="Times New Roman"/>
                <w:noProof/>
                <w:sz w:val="18"/>
                <w:szCs w:val="18"/>
                <w:lang w:val="pt-BR" w:eastAsia="pt-BR"/>
              </w:rPr>
            </w:pPr>
            <w:r w:rsidRPr="004C3CA2">
              <w:rPr>
                <w:rFonts w:eastAsia="Times New Roman"/>
                <w:noProof/>
                <w:sz w:val="18"/>
                <w:szCs w:val="18"/>
                <w:lang w:val="pt-BR" w:eastAsia="pt-BR"/>
              </w:rPr>
              <w:t>VAGEM - INTACTA COM TODAS AS PARTES COMESTÍVEIS APROVEITÁVEIS (ASPECTO, COR E SABOR CARACTERÍSTICOS) ENTREGA DIÁRIA</w:t>
            </w:r>
          </w:p>
        </w:tc>
        <w:tc>
          <w:tcPr>
            <w:tcW w:w="992"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KG</w:t>
            </w:r>
          </w:p>
        </w:tc>
        <w:tc>
          <w:tcPr>
            <w:tcW w:w="993"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noProof/>
                <w:sz w:val="18"/>
                <w:szCs w:val="18"/>
                <w:lang w:eastAsia="pt-BR"/>
              </w:rPr>
            </w:pPr>
          </w:p>
        </w:tc>
        <w:tc>
          <w:tcPr>
            <w:tcW w:w="1275"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sz w:val="18"/>
                <w:szCs w:val="18"/>
                <w:lang w:eastAsia="pt-BR"/>
              </w:rPr>
            </w:pPr>
            <w:r w:rsidRPr="004C3CA2">
              <w:rPr>
                <w:rFonts w:eastAsia="Times New Roman"/>
                <w:sz w:val="18"/>
                <w:szCs w:val="18"/>
                <w:lang w:eastAsia="pt-BR"/>
              </w:rPr>
              <w:t>9,49</w:t>
            </w:r>
          </w:p>
        </w:tc>
        <w:tc>
          <w:tcPr>
            <w:tcW w:w="1702"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sz w:val="18"/>
                <w:szCs w:val="18"/>
                <w:lang w:eastAsia="pt-BR"/>
              </w:rPr>
            </w:pPr>
          </w:p>
        </w:tc>
      </w:tr>
      <w:tr w:rsidR="00790AC1" w:rsidRPr="004C3CA2" w:rsidTr="00790AC1">
        <w:trPr>
          <w:cantSplit/>
          <w:trHeight w:val="583"/>
        </w:trPr>
        <w:tc>
          <w:tcPr>
            <w:tcW w:w="698"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10</w:t>
            </w:r>
          </w:p>
        </w:tc>
        <w:tc>
          <w:tcPr>
            <w:tcW w:w="1004"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1995</w:t>
            </w:r>
          </w:p>
        </w:tc>
        <w:tc>
          <w:tcPr>
            <w:tcW w:w="8221" w:type="dxa"/>
            <w:gridSpan w:val="2"/>
            <w:tcBorders>
              <w:top w:val="single" w:sz="4" w:space="0" w:color="auto"/>
              <w:left w:val="single" w:sz="4" w:space="0" w:color="auto"/>
              <w:bottom w:val="single" w:sz="4" w:space="0" w:color="auto"/>
              <w:right w:val="single" w:sz="4" w:space="0" w:color="auto"/>
            </w:tcBorders>
          </w:tcPr>
          <w:p w:rsidR="00790AC1" w:rsidRPr="004C3CA2" w:rsidRDefault="00790AC1" w:rsidP="00790AC1">
            <w:pPr>
              <w:overflowPunct w:val="0"/>
              <w:adjustRightInd w:val="0"/>
              <w:jc w:val="both"/>
              <w:textAlignment w:val="baseline"/>
              <w:rPr>
                <w:rFonts w:eastAsia="Times New Roman"/>
                <w:noProof/>
                <w:sz w:val="18"/>
                <w:szCs w:val="18"/>
                <w:lang w:val="pt-BR" w:eastAsia="pt-BR"/>
              </w:rPr>
            </w:pPr>
            <w:r w:rsidRPr="004C3CA2">
              <w:rPr>
                <w:rFonts w:eastAsia="Times New Roman"/>
                <w:noProof/>
                <w:sz w:val="18"/>
                <w:szCs w:val="18"/>
                <w:lang w:val="pt-BR" w:eastAsia="pt-BR"/>
              </w:rPr>
              <w:t>LEITE PASTEURIZADO TIPO C RESFRIADO PACOTE DE POLIETILENO DE 01 LITRO INTACTO, PRAZO DE VALIDADE NÃO INFERIOR A TRÊS DIAS NO ATO DA ENTREGA, SABOR, COR E AROMA CARACTERÍSTICOS.</w:t>
            </w:r>
          </w:p>
        </w:tc>
        <w:tc>
          <w:tcPr>
            <w:tcW w:w="992"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PCT</w:t>
            </w:r>
          </w:p>
        </w:tc>
        <w:tc>
          <w:tcPr>
            <w:tcW w:w="993"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noProof/>
                <w:sz w:val="18"/>
                <w:szCs w:val="18"/>
                <w:lang w:eastAsia="pt-BR"/>
              </w:rPr>
            </w:pPr>
          </w:p>
        </w:tc>
        <w:tc>
          <w:tcPr>
            <w:tcW w:w="1275"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sz w:val="18"/>
                <w:szCs w:val="18"/>
                <w:lang w:eastAsia="pt-BR"/>
              </w:rPr>
            </w:pPr>
            <w:r w:rsidRPr="004C3CA2">
              <w:rPr>
                <w:rFonts w:eastAsia="Times New Roman"/>
                <w:sz w:val="18"/>
                <w:szCs w:val="18"/>
                <w:lang w:eastAsia="pt-BR"/>
              </w:rPr>
              <w:t>3,27</w:t>
            </w:r>
          </w:p>
        </w:tc>
        <w:tc>
          <w:tcPr>
            <w:tcW w:w="1702"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sz w:val="18"/>
                <w:szCs w:val="18"/>
                <w:lang w:eastAsia="pt-BR"/>
              </w:rPr>
            </w:pPr>
          </w:p>
        </w:tc>
      </w:tr>
      <w:tr w:rsidR="00790AC1" w:rsidRPr="004C3CA2" w:rsidTr="00790AC1">
        <w:trPr>
          <w:cantSplit/>
          <w:trHeight w:val="583"/>
        </w:trPr>
        <w:tc>
          <w:tcPr>
            <w:tcW w:w="698"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11</w:t>
            </w:r>
          </w:p>
        </w:tc>
        <w:tc>
          <w:tcPr>
            <w:tcW w:w="1004"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2415</w:t>
            </w:r>
          </w:p>
        </w:tc>
        <w:tc>
          <w:tcPr>
            <w:tcW w:w="8221" w:type="dxa"/>
            <w:gridSpan w:val="2"/>
            <w:tcBorders>
              <w:top w:val="single" w:sz="4" w:space="0" w:color="auto"/>
              <w:left w:val="single" w:sz="4" w:space="0" w:color="auto"/>
              <w:bottom w:val="single" w:sz="4" w:space="0" w:color="auto"/>
              <w:right w:val="single" w:sz="4" w:space="0" w:color="auto"/>
            </w:tcBorders>
          </w:tcPr>
          <w:p w:rsidR="00790AC1" w:rsidRPr="004C3CA2" w:rsidRDefault="00790AC1" w:rsidP="00790AC1">
            <w:pPr>
              <w:overflowPunct w:val="0"/>
              <w:adjustRightInd w:val="0"/>
              <w:jc w:val="both"/>
              <w:textAlignment w:val="baseline"/>
              <w:rPr>
                <w:rFonts w:eastAsia="Times New Roman"/>
                <w:noProof/>
                <w:sz w:val="18"/>
                <w:szCs w:val="18"/>
                <w:lang w:val="pt-BR" w:eastAsia="pt-BR"/>
              </w:rPr>
            </w:pPr>
            <w:r w:rsidRPr="004C3CA2">
              <w:rPr>
                <w:rFonts w:eastAsia="Times New Roman"/>
                <w:noProof/>
                <w:sz w:val="18"/>
                <w:szCs w:val="18"/>
                <w:lang w:val="pt-BR" w:eastAsia="pt-BR"/>
              </w:rPr>
              <w:t>BATATA DOCE -  INTACTA COM TODAS AS PARTES COMESTÍVEIS APROVEITÁVEIS (ASPECTO, COR E SABOR CARACTERÍSTICOS), ENTREGA DIÁRIA.</w:t>
            </w:r>
          </w:p>
        </w:tc>
        <w:tc>
          <w:tcPr>
            <w:tcW w:w="992"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KG</w:t>
            </w:r>
          </w:p>
        </w:tc>
        <w:tc>
          <w:tcPr>
            <w:tcW w:w="993"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noProof/>
                <w:sz w:val="18"/>
                <w:szCs w:val="18"/>
                <w:lang w:eastAsia="pt-BR"/>
              </w:rPr>
            </w:pPr>
          </w:p>
        </w:tc>
        <w:tc>
          <w:tcPr>
            <w:tcW w:w="1275"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sz w:val="18"/>
                <w:szCs w:val="18"/>
                <w:lang w:eastAsia="pt-BR"/>
              </w:rPr>
            </w:pPr>
            <w:r w:rsidRPr="004C3CA2">
              <w:rPr>
                <w:rFonts w:eastAsia="Times New Roman"/>
                <w:sz w:val="18"/>
                <w:szCs w:val="18"/>
                <w:lang w:eastAsia="pt-BR"/>
              </w:rPr>
              <w:t>4,10</w:t>
            </w:r>
          </w:p>
        </w:tc>
        <w:tc>
          <w:tcPr>
            <w:tcW w:w="1702"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sz w:val="18"/>
                <w:szCs w:val="18"/>
                <w:lang w:eastAsia="pt-BR"/>
              </w:rPr>
            </w:pPr>
          </w:p>
        </w:tc>
      </w:tr>
      <w:tr w:rsidR="00790AC1" w:rsidRPr="004C3CA2" w:rsidTr="00790AC1">
        <w:trPr>
          <w:cantSplit/>
          <w:trHeight w:val="583"/>
        </w:trPr>
        <w:tc>
          <w:tcPr>
            <w:tcW w:w="698"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12</w:t>
            </w:r>
          </w:p>
        </w:tc>
        <w:tc>
          <w:tcPr>
            <w:tcW w:w="1004"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2457</w:t>
            </w:r>
          </w:p>
        </w:tc>
        <w:tc>
          <w:tcPr>
            <w:tcW w:w="8221" w:type="dxa"/>
            <w:gridSpan w:val="2"/>
            <w:tcBorders>
              <w:top w:val="single" w:sz="4" w:space="0" w:color="auto"/>
              <w:left w:val="single" w:sz="4" w:space="0" w:color="auto"/>
              <w:bottom w:val="single" w:sz="4" w:space="0" w:color="auto"/>
              <w:right w:val="single" w:sz="4" w:space="0" w:color="auto"/>
            </w:tcBorders>
          </w:tcPr>
          <w:p w:rsidR="00790AC1" w:rsidRPr="004C3CA2" w:rsidRDefault="00790AC1" w:rsidP="00790AC1">
            <w:pPr>
              <w:overflowPunct w:val="0"/>
              <w:adjustRightInd w:val="0"/>
              <w:jc w:val="both"/>
              <w:textAlignment w:val="baseline"/>
              <w:rPr>
                <w:rFonts w:eastAsia="Times New Roman"/>
                <w:noProof/>
                <w:sz w:val="18"/>
                <w:szCs w:val="18"/>
                <w:lang w:val="pt-BR" w:eastAsia="pt-BR"/>
              </w:rPr>
            </w:pPr>
            <w:r w:rsidRPr="004C3CA2">
              <w:rPr>
                <w:rFonts w:eastAsia="Times New Roman"/>
                <w:noProof/>
                <w:sz w:val="18"/>
                <w:szCs w:val="18"/>
                <w:lang w:val="pt-BR" w:eastAsia="pt-BR"/>
              </w:rPr>
              <w:t>QUIABO - INTACTO COM TODAS AS PARTES COMESTÍVEIS APROVEITÁVEIS (ASPECTO, COR E SABOR CARACTERÍSTICOS) ENTREGA DIÁRIA</w:t>
            </w:r>
          </w:p>
        </w:tc>
        <w:tc>
          <w:tcPr>
            <w:tcW w:w="992"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KG</w:t>
            </w:r>
          </w:p>
        </w:tc>
        <w:tc>
          <w:tcPr>
            <w:tcW w:w="993"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noProof/>
                <w:sz w:val="18"/>
                <w:szCs w:val="18"/>
                <w:lang w:eastAsia="pt-BR"/>
              </w:rPr>
            </w:pPr>
          </w:p>
        </w:tc>
        <w:tc>
          <w:tcPr>
            <w:tcW w:w="1275"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sz w:val="18"/>
                <w:szCs w:val="18"/>
                <w:lang w:eastAsia="pt-BR"/>
              </w:rPr>
            </w:pPr>
            <w:r w:rsidRPr="004C3CA2">
              <w:rPr>
                <w:rFonts w:eastAsia="Times New Roman"/>
                <w:sz w:val="18"/>
                <w:szCs w:val="18"/>
                <w:lang w:eastAsia="pt-BR"/>
              </w:rPr>
              <w:t>8,02</w:t>
            </w:r>
          </w:p>
        </w:tc>
        <w:tc>
          <w:tcPr>
            <w:tcW w:w="1702"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sz w:val="18"/>
                <w:szCs w:val="18"/>
                <w:lang w:eastAsia="pt-BR"/>
              </w:rPr>
            </w:pPr>
          </w:p>
        </w:tc>
      </w:tr>
      <w:tr w:rsidR="00790AC1" w:rsidRPr="004C3CA2" w:rsidTr="00790AC1">
        <w:trPr>
          <w:cantSplit/>
          <w:trHeight w:val="583"/>
        </w:trPr>
        <w:tc>
          <w:tcPr>
            <w:tcW w:w="698"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13</w:t>
            </w:r>
          </w:p>
        </w:tc>
        <w:tc>
          <w:tcPr>
            <w:tcW w:w="1004"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2458</w:t>
            </w:r>
          </w:p>
        </w:tc>
        <w:tc>
          <w:tcPr>
            <w:tcW w:w="8221" w:type="dxa"/>
            <w:gridSpan w:val="2"/>
            <w:tcBorders>
              <w:top w:val="single" w:sz="4" w:space="0" w:color="auto"/>
              <w:left w:val="single" w:sz="4" w:space="0" w:color="auto"/>
              <w:bottom w:val="single" w:sz="4" w:space="0" w:color="auto"/>
              <w:right w:val="single" w:sz="4" w:space="0" w:color="auto"/>
            </w:tcBorders>
          </w:tcPr>
          <w:p w:rsidR="00790AC1" w:rsidRPr="004C3CA2" w:rsidRDefault="00790AC1" w:rsidP="00790AC1">
            <w:pPr>
              <w:overflowPunct w:val="0"/>
              <w:adjustRightInd w:val="0"/>
              <w:jc w:val="both"/>
              <w:textAlignment w:val="baseline"/>
              <w:rPr>
                <w:rFonts w:eastAsia="Times New Roman"/>
                <w:noProof/>
                <w:sz w:val="18"/>
                <w:szCs w:val="18"/>
                <w:lang w:val="pt-BR" w:eastAsia="pt-BR"/>
              </w:rPr>
            </w:pPr>
            <w:r w:rsidRPr="004C3CA2">
              <w:rPr>
                <w:rFonts w:eastAsia="Times New Roman"/>
                <w:noProof/>
                <w:sz w:val="18"/>
                <w:szCs w:val="18"/>
                <w:lang w:val="pt-BR" w:eastAsia="pt-BR"/>
              </w:rPr>
              <w:t>REPOLHO - INTACTO COM TODAS AS PARTES COMESTÍVEIS APROVEITÁVEIS (ASPECTO, COR E SABOR CARACTERÍSTICOS).</w:t>
            </w:r>
          </w:p>
        </w:tc>
        <w:tc>
          <w:tcPr>
            <w:tcW w:w="992"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KG</w:t>
            </w:r>
          </w:p>
        </w:tc>
        <w:tc>
          <w:tcPr>
            <w:tcW w:w="993"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noProof/>
                <w:sz w:val="18"/>
                <w:szCs w:val="18"/>
                <w:lang w:eastAsia="pt-BR"/>
              </w:rPr>
            </w:pPr>
          </w:p>
        </w:tc>
        <w:tc>
          <w:tcPr>
            <w:tcW w:w="1275"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sz w:val="18"/>
                <w:szCs w:val="18"/>
                <w:lang w:eastAsia="pt-BR"/>
              </w:rPr>
            </w:pPr>
            <w:r w:rsidRPr="004C3CA2">
              <w:rPr>
                <w:rFonts w:eastAsia="Times New Roman"/>
                <w:sz w:val="18"/>
                <w:szCs w:val="18"/>
                <w:lang w:eastAsia="pt-BR"/>
              </w:rPr>
              <w:t>3,34</w:t>
            </w:r>
          </w:p>
        </w:tc>
        <w:tc>
          <w:tcPr>
            <w:tcW w:w="1702"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sz w:val="18"/>
                <w:szCs w:val="18"/>
                <w:lang w:eastAsia="pt-BR"/>
              </w:rPr>
            </w:pPr>
          </w:p>
        </w:tc>
      </w:tr>
      <w:tr w:rsidR="00790AC1" w:rsidRPr="004C3CA2" w:rsidTr="00790AC1">
        <w:trPr>
          <w:cantSplit/>
          <w:trHeight w:val="583"/>
        </w:trPr>
        <w:tc>
          <w:tcPr>
            <w:tcW w:w="698"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lastRenderedPageBreak/>
              <w:t>14</w:t>
            </w:r>
          </w:p>
        </w:tc>
        <w:tc>
          <w:tcPr>
            <w:tcW w:w="1004"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2476</w:t>
            </w:r>
          </w:p>
        </w:tc>
        <w:tc>
          <w:tcPr>
            <w:tcW w:w="8221" w:type="dxa"/>
            <w:gridSpan w:val="2"/>
            <w:tcBorders>
              <w:top w:val="single" w:sz="4" w:space="0" w:color="auto"/>
              <w:left w:val="single" w:sz="4" w:space="0" w:color="auto"/>
              <w:bottom w:val="single" w:sz="4" w:space="0" w:color="auto"/>
              <w:right w:val="single" w:sz="4" w:space="0" w:color="auto"/>
            </w:tcBorders>
          </w:tcPr>
          <w:p w:rsidR="00790AC1" w:rsidRPr="004C3CA2" w:rsidRDefault="00790AC1" w:rsidP="00790AC1">
            <w:pPr>
              <w:overflowPunct w:val="0"/>
              <w:adjustRightInd w:val="0"/>
              <w:jc w:val="both"/>
              <w:textAlignment w:val="baseline"/>
              <w:rPr>
                <w:rFonts w:eastAsia="Times New Roman"/>
                <w:noProof/>
                <w:sz w:val="18"/>
                <w:szCs w:val="18"/>
                <w:lang w:val="pt-BR" w:eastAsia="pt-BR"/>
              </w:rPr>
            </w:pPr>
            <w:r w:rsidRPr="004C3CA2">
              <w:rPr>
                <w:rFonts w:eastAsia="Times New Roman"/>
                <w:noProof/>
                <w:sz w:val="18"/>
                <w:szCs w:val="18"/>
                <w:lang w:val="pt-BR" w:eastAsia="pt-BR"/>
              </w:rPr>
              <w:t>AGRIÃO - FOLHAS INTACTAS COM TODAS AS PARTES COMESTÍVEIS APROVEITÁVEIS (ASPECTO, COR E SABOR CARACTERÍSTICOS) ENTREGA DIÁRIA</w:t>
            </w:r>
          </w:p>
        </w:tc>
        <w:tc>
          <w:tcPr>
            <w:tcW w:w="992"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MÇ</w:t>
            </w:r>
          </w:p>
        </w:tc>
        <w:tc>
          <w:tcPr>
            <w:tcW w:w="993"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noProof/>
                <w:sz w:val="18"/>
                <w:szCs w:val="18"/>
                <w:lang w:eastAsia="pt-BR"/>
              </w:rPr>
            </w:pPr>
          </w:p>
        </w:tc>
        <w:tc>
          <w:tcPr>
            <w:tcW w:w="1275"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sz w:val="18"/>
                <w:szCs w:val="18"/>
                <w:lang w:eastAsia="pt-BR"/>
              </w:rPr>
            </w:pPr>
            <w:r w:rsidRPr="004C3CA2">
              <w:rPr>
                <w:rFonts w:eastAsia="Times New Roman"/>
                <w:sz w:val="18"/>
                <w:szCs w:val="18"/>
                <w:lang w:eastAsia="pt-BR"/>
              </w:rPr>
              <w:t>3,79</w:t>
            </w:r>
          </w:p>
        </w:tc>
        <w:tc>
          <w:tcPr>
            <w:tcW w:w="1702"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sz w:val="18"/>
                <w:szCs w:val="18"/>
                <w:lang w:eastAsia="pt-BR"/>
              </w:rPr>
            </w:pPr>
          </w:p>
        </w:tc>
      </w:tr>
      <w:tr w:rsidR="00790AC1" w:rsidRPr="004C3CA2" w:rsidTr="00790AC1">
        <w:trPr>
          <w:cantSplit/>
          <w:trHeight w:val="583"/>
        </w:trPr>
        <w:tc>
          <w:tcPr>
            <w:tcW w:w="698"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15</w:t>
            </w:r>
          </w:p>
        </w:tc>
        <w:tc>
          <w:tcPr>
            <w:tcW w:w="1004"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2481</w:t>
            </w:r>
          </w:p>
        </w:tc>
        <w:tc>
          <w:tcPr>
            <w:tcW w:w="8221" w:type="dxa"/>
            <w:gridSpan w:val="2"/>
            <w:tcBorders>
              <w:top w:val="single" w:sz="4" w:space="0" w:color="auto"/>
              <w:left w:val="single" w:sz="4" w:space="0" w:color="auto"/>
              <w:bottom w:val="single" w:sz="4" w:space="0" w:color="auto"/>
              <w:right w:val="single" w:sz="4" w:space="0" w:color="auto"/>
            </w:tcBorders>
          </w:tcPr>
          <w:p w:rsidR="00790AC1" w:rsidRPr="004C3CA2" w:rsidRDefault="00790AC1" w:rsidP="00790AC1">
            <w:pPr>
              <w:overflowPunct w:val="0"/>
              <w:adjustRightInd w:val="0"/>
              <w:jc w:val="both"/>
              <w:textAlignment w:val="baseline"/>
              <w:rPr>
                <w:rFonts w:eastAsia="Times New Roman"/>
                <w:noProof/>
                <w:sz w:val="18"/>
                <w:szCs w:val="18"/>
                <w:lang w:val="pt-BR" w:eastAsia="pt-BR"/>
              </w:rPr>
            </w:pPr>
            <w:r w:rsidRPr="004C3CA2">
              <w:rPr>
                <w:rFonts w:eastAsia="Times New Roman"/>
                <w:noProof/>
                <w:sz w:val="18"/>
                <w:szCs w:val="18"/>
                <w:lang w:val="pt-BR" w:eastAsia="pt-BR"/>
              </w:rPr>
              <w:t>PEPINO JAPONÊS - INTACTO COM TODAS AS PARTES COMESTÍVEIS E  APROVEITÁVEIS (ASPECTO, COR E SABOR CARACTERÍSTICOS).</w:t>
            </w:r>
          </w:p>
        </w:tc>
        <w:tc>
          <w:tcPr>
            <w:tcW w:w="992"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KG</w:t>
            </w:r>
          </w:p>
        </w:tc>
        <w:tc>
          <w:tcPr>
            <w:tcW w:w="993"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noProof/>
                <w:sz w:val="18"/>
                <w:szCs w:val="18"/>
                <w:lang w:eastAsia="pt-BR"/>
              </w:rPr>
            </w:pPr>
          </w:p>
        </w:tc>
        <w:tc>
          <w:tcPr>
            <w:tcW w:w="1275"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sz w:val="18"/>
                <w:szCs w:val="18"/>
                <w:lang w:eastAsia="pt-BR"/>
              </w:rPr>
            </w:pPr>
            <w:r w:rsidRPr="004C3CA2">
              <w:rPr>
                <w:rFonts w:eastAsia="Times New Roman"/>
                <w:sz w:val="18"/>
                <w:szCs w:val="18"/>
                <w:lang w:eastAsia="pt-BR"/>
              </w:rPr>
              <w:t>5,67</w:t>
            </w:r>
          </w:p>
        </w:tc>
        <w:tc>
          <w:tcPr>
            <w:tcW w:w="1702"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sz w:val="18"/>
                <w:szCs w:val="18"/>
                <w:lang w:eastAsia="pt-BR"/>
              </w:rPr>
            </w:pPr>
          </w:p>
        </w:tc>
      </w:tr>
      <w:tr w:rsidR="00790AC1" w:rsidRPr="004C3CA2" w:rsidTr="00790AC1">
        <w:trPr>
          <w:cantSplit/>
          <w:trHeight w:val="583"/>
        </w:trPr>
        <w:tc>
          <w:tcPr>
            <w:tcW w:w="698"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16</w:t>
            </w:r>
          </w:p>
        </w:tc>
        <w:tc>
          <w:tcPr>
            <w:tcW w:w="1004"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2502</w:t>
            </w:r>
          </w:p>
        </w:tc>
        <w:tc>
          <w:tcPr>
            <w:tcW w:w="8221" w:type="dxa"/>
            <w:gridSpan w:val="2"/>
            <w:tcBorders>
              <w:top w:val="single" w:sz="4" w:space="0" w:color="auto"/>
              <w:left w:val="single" w:sz="4" w:space="0" w:color="auto"/>
              <w:bottom w:val="single" w:sz="4" w:space="0" w:color="auto"/>
              <w:right w:val="single" w:sz="4" w:space="0" w:color="auto"/>
            </w:tcBorders>
          </w:tcPr>
          <w:p w:rsidR="00790AC1" w:rsidRPr="004C3CA2" w:rsidRDefault="00790AC1" w:rsidP="00790AC1">
            <w:pPr>
              <w:overflowPunct w:val="0"/>
              <w:adjustRightInd w:val="0"/>
              <w:jc w:val="both"/>
              <w:textAlignment w:val="baseline"/>
              <w:rPr>
                <w:rFonts w:eastAsia="Times New Roman"/>
                <w:noProof/>
                <w:sz w:val="18"/>
                <w:szCs w:val="18"/>
                <w:lang w:val="pt-BR" w:eastAsia="pt-BR"/>
              </w:rPr>
            </w:pPr>
            <w:r w:rsidRPr="004C3CA2">
              <w:rPr>
                <w:rFonts w:eastAsia="Times New Roman"/>
                <w:noProof/>
                <w:sz w:val="18"/>
                <w:szCs w:val="18"/>
                <w:lang w:val="pt-BR" w:eastAsia="pt-BR"/>
              </w:rPr>
              <w:t>ABOBRINHA VERDE - INTACTA COM TODAS AS PARTES COMESTÍVEIS APROVEITÁVEIS (ASPECTO, COR E SABOR CARACTERÍSTICOS) ENTREGA DIÁRIA</w:t>
            </w:r>
          </w:p>
        </w:tc>
        <w:tc>
          <w:tcPr>
            <w:tcW w:w="992"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KG</w:t>
            </w:r>
          </w:p>
        </w:tc>
        <w:tc>
          <w:tcPr>
            <w:tcW w:w="993"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noProof/>
                <w:sz w:val="18"/>
                <w:szCs w:val="18"/>
                <w:lang w:eastAsia="pt-BR"/>
              </w:rPr>
            </w:pPr>
          </w:p>
        </w:tc>
        <w:tc>
          <w:tcPr>
            <w:tcW w:w="1275"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sz w:val="18"/>
                <w:szCs w:val="18"/>
                <w:lang w:eastAsia="pt-BR"/>
              </w:rPr>
            </w:pPr>
            <w:r w:rsidRPr="004C3CA2">
              <w:rPr>
                <w:rFonts w:eastAsia="Times New Roman"/>
                <w:sz w:val="18"/>
                <w:szCs w:val="18"/>
                <w:lang w:eastAsia="pt-BR"/>
              </w:rPr>
              <w:t>4.84</w:t>
            </w:r>
          </w:p>
        </w:tc>
        <w:tc>
          <w:tcPr>
            <w:tcW w:w="1702"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sz w:val="18"/>
                <w:szCs w:val="18"/>
                <w:lang w:eastAsia="pt-BR"/>
              </w:rPr>
            </w:pPr>
          </w:p>
        </w:tc>
      </w:tr>
      <w:tr w:rsidR="00790AC1" w:rsidRPr="004C3CA2" w:rsidTr="00790AC1">
        <w:trPr>
          <w:cantSplit/>
          <w:trHeight w:val="273"/>
        </w:trPr>
        <w:tc>
          <w:tcPr>
            <w:tcW w:w="698"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17</w:t>
            </w:r>
          </w:p>
        </w:tc>
        <w:tc>
          <w:tcPr>
            <w:tcW w:w="1004"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3824</w:t>
            </w:r>
          </w:p>
        </w:tc>
        <w:tc>
          <w:tcPr>
            <w:tcW w:w="8221" w:type="dxa"/>
            <w:gridSpan w:val="2"/>
            <w:tcBorders>
              <w:top w:val="single" w:sz="4" w:space="0" w:color="auto"/>
              <w:left w:val="single" w:sz="4" w:space="0" w:color="auto"/>
              <w:bottom w:val="single" w:sz="4" w:space="0" w:color="auto"/>
              <w:right w:val="single" w:sz="4" w:space="0" w:color="auto"/>
            </w:tcBorders>
          </w:tcPr>
          <w:p w:rsidR="00790AC1" w:rsidRPr="004C3CA2" w:rsidRDefault="00790AC1" w:rsidP="00790AC1">
            <w:pPr>
              <w:overflowPunct w:val="0"/>
              <w:adjustRightInd w:val="0"/>
              <w:jc w:val="both"/>
              <w:textAlignment w:val="baseline"/>
              <w:rPr>
                <w:rFonts w:eastAsia="Times New Roman"/>
                <w:noProof/>
                <w:sz w:val="18"/>
                <w:szCs w:val="18"/>
                <w:lang w:val="pt-BR" w:eastAsia="pt-BR"/>
              </w:rPr>
            </w:pPr>
            <w:r w:rsidRPr="004C3CA2">
              <w:rPr>
                <w:rFonts w:eastAsia="Times New Roman"/>
                <w:noProof/>
                <w:sz w:val="18"/>
                <w:szCs w:val="18"/>
                <w:lang w:val="pt-BR" w:eastAsia="pt-BR"/>
              </w:rPr>
              <w:t>LIMÃO - INTACTO COM TODAS AS PARTES COMESTÍVEIS APROVEITÁVEIS (ASPECTO, COR E SABOR CARACTERÍSTICOS).</w:t>
            </w:r>
          </w:p>
        </w:tc>
        <w:tc>
          <w:tcPr>
            <w:tcW w:w="992"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KG</w:t>
            </w:r>
          </w:p>
        </w:tc>
        <w:tc>
          <w:tcPr>
            <w:tcW w:w="993"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noProof/>
                <w:sz w:val="18"/>
                <w:szCs w:val="18"/>
                <w:lang w:eastAsia="pt-BR"/>
              </w:rPr>
            </w:pPr>
          </w:p>
        </w:tc>
        <w:tc>
          <w:tcPr>
            <w:tcW w:w="1275"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sz w:val="18"/>
                <w:szCs w:val="18"/>
                <w:lang w:eastAsia="pt-BR"/>
              </w:rPr>
            </w:pPr>
            <w:r w:rsidRPr="004C3CA2">
              <w:rPr>
                <w:rFonts w:eastAsia="Times New Roman"/>
                <w:sz w:val="18"/>
                <w:szCs w:val="18"/>
                <w:lang w:eastAsia="pt-BR"/>
              </w:rPr>
              <w:t>6,47</w:t>
            </w:r>
          </w:p>
        </w:tc>
        <w:tc>
          <w:tcPr>
            <w:tcW w:w="1702"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sz w:val="18"/>
                <w:szCs w:val="18"/>
                <w:lang w:eastAsia="pt-BR"/>
              </w:rPr>
            </w:pPr>
          </w:p>
        </w:tc>
      </w:tr>
      <w:tr w:rsidR="00790AC1" w:rsidRPr="004C3CA2" w:rsidTr="00790AC1">
        <w:trPr>
          <w:cantSplit/>
          <w:trHeight w:val="67"/>
        </w:trPr>
        <w:tc>
          <w:tcPr>
            <w:tcW w:w="698"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18</w:t>
            </w:r>
          </w:p>
        </w:tc>
        <w:tc>
          <w:tcPr>
            <w:tcW w:w="1004"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8025</w:t>
            </w:r>
          </w:p>
        </w:tc>
        <w:tc>
          <w:tcPr>
            <w:tcW w:w="8221" w:type="dxa"/>
            <w:gridSpan w:val="2"/>
            <w:tcBorders>
              <w:top w:val="single" w:sz="4" w:space="0" w:color="auto"/>
              <w:left w:val="single" w:sz="4" w:space="0" w:color="auto"/>
              <w:bottom w:val="single" w:sz="4" w:space="0" w:color="auto"/>
              <w:right w:val="single" w:sz="4" w:space="0" w:color="auto"/>
            </w:tcBorders>
          </w:tcPr>
          <w:p w:rsidR="00790AC1" w:rsidRPr="004C3CA2" w:rsidRDefault="00790AC1" w:rsidP="00790AC1">
            <w:pPr>
              <w:overflowPunct w:val="0"/>
              <w:adjustRightInd w:val="0"/>
              <w:jc w:val="both"/>
              <w:textAlignment w:val="baseline"/>
              <w:rPr>
                <w:rFonts w:eastAsia="Times New Roman"/>
                <w:noProof/>
                <w:sz w:val="18"/>
                <w:szCs w:val="18"/>
                <w:lang w:eastAsia="pt-BR"/>
              </w:rPr>
            </w:pPr>
            <w:r w:rsidRPr="004C3CA2">
              <w:rPr>
                <w:rFonts w:eastAsia="Times New Roman"/>
                <w:noProof/>
                <w:sz w:val="18"/>
                <w:szCs w:val="18"/>
                <w:lang w:eastAsia="pt-BR"/>
              </w:rPr>
              <w:t>QUEIJO MUSSARELA.</w:t>
            </w:r>
          </w:p>
        </w:tc>
        <w:tc>
          <w:tcPr>
            <w:tcW w:w="992"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KG</w:t>
            </w:r>
          </w:p>
        </w:tc>
        <w:tc>
          <w:tcPr>
            <w:tcW w:w="993"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noProof/>
                <w:sz w:val="18"/>
                <w:szCs w:val="18"/>
                <w:lang w:eastAsia="pt-BR"/>
              </w:rPr>
            </w:pPr>
          </w:p>
        </w:tc>
        <w:tc>
          <w:tcPr>
            <w:tcW w:w="1275"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sz w:val="18"/>
                <w:szCs w:val="18"/>
                <w:lang w:eastAsia="pt-BR"/>
              </w:rPr>
            </w:pPr>
            <w:r w:rsidRPr="004C3CA2">
              <w:rPr>
                <w:rFonts w:eastAsia="Times New Roman"/>
                <w:sz w:val="18"/>
                <w:szCs w:val="18"/>
                <w:lang w:eastAsia="pt-BR"/>
              </w:rPr>
              <w:t>37,05</w:t>
            </w:r>
          </w:p>
        </w:tc>
        <w:tc>
          <w:tcPr>
            <w:tcW w:w="1702"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sz w:val="18"/>
                <w:szCs w:val="18"/>
                <w:lang w:eastAsia="pt-BR"/>
              </w:rPr>
            </w:pPr>
          </w:p>
        </w:tc>
      </w:tr>
      <w:tr w:rsidR="00790AC1" w:rsidRPr="004C3CA2" w:rsidTr="00790AC1">
        <w:trPr>
          <w:cantSplit/>
          <w:trHeight w:val="583"/>
        </w:trPr>
        <w:tc>
          <w:tcPr>
            <w:tcW w:w="698"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19</w:t>
            </w:r>
          </w:p>
        </w:tc>
        <w:tc>
          <w:tcPr>
            <w:tcW w:w="1004"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11316</w:t>
            </w:r>
          </w:p>
        </w:tc>
        <w:tc>
          <w:tcPr>
            <w:tcW w:w="8221" w:type="dxa"/>
            <w:gridSpan w:val="2"/>
            <w:tcBorders>
              <w:top w:val="single" w:sz="4" w:space="0" w:color="auto"/>
              <w:left w:val="single" w:sz="4" w:space="0" w:color="auto"/>
              <w:bottom w:val="single" w:sz="4" w:space="0" w:color="auto"/>
              <w:right w:val="single" w:sz="4" w:space="0" w:color="auto"/>
            </w:tcBorders>
          </w:tcPr>
          <w:p w:rsidR="00790AC1" w:rsidRPr="004C3CA2" w:rsidRDefault="00790AC1" w:rsidP="00790AC1">
            <w:pPr>
              <w:overflowPunct w:val="0"/>
              <w:adjustRightInd w:val="0"/>
              <w:jc w:val="both"/>
              <w:textAlignment w:val="baseline"/>
              <w:rPr>
                <w:rFonts w:eastAsia="Times New Roman"/>
                <w:noProof/>
                <w:sz w:val="18"/>
                <w:szCs w:val="18"/>
                <w:lang w:val="pt-BR" w:eastAsia="pt-BR"/>
              </w:rPr>
            </w:pPr>
            <w:r w:rsidRPr="004C3CA2">
              <w:rPr>
                <w:rFonts w:eastAsia="Times New Roman"/>
                <w:noProof/>
                <w:sz w:val="18"/>
                <w:szCs w:val="18"/>
                <w:lang w:val="pt-BR" w:eastAsia="pt-BR"/>
              </w:rPr>
              <w:t>MANDIOCA CONGELADA CONTENDO INFORMAÇÕES NUTRICIONAIS NA EMBALAGEM, COM ASPECTO, COR E SABOR CARACTERÍSTICOS.</w:t>
            </w:r>
          </w:p>
        </w:tc>
        <w:tc>
          <w:tcPr>
            <w:tcW w:w="992"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KG</w:t>
            </w:r>
          </w:p>
        </w:tc>
        <w:tc>
          <w:tcPr>
            <w:tcW w:w="993"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noProof/>
                <w:sz w:val="18"/>
                <w:szCs w:val="18"/>
                <w:lang w:eastAsia="pt-BR"/>
              </w:rPr>
            </w:pPr>
          </w:p>
        </w:tc>
        <w:tc>
          <w:tcPr>
            <w:tcW w:w="1275"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sz w:val="18"/>
                <w:szCs w:val="18"/>
                <w:lang w:eastAsia="pt-BR"/>
              </w:rPr>
            </w:pPr>
            <w:r w:rsidRPr="004C3CA2">
              <w:rPr>
                <w:rFonts w:eastAsia="Times New Roman"/>
                <w:sz w:val="18"/>
                <w:szCs w:val="18"/>
                <w:lang w:eastAsia="pt-BR"/>
              </w:rPr>
              <w:t>4,56</w:t>
            </w:r>
          </w:p>
        </w:tc>
        <w:tc>
          <w:tcPr>
            <w:tcW w:w="1702"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sz w:val="18"/>
                <w:szCs w:val="18"/>
                <w:lang w:eastAsia="pt-BR"/>
              </w:rPr>
            </w:pPr>
          </w:p>
        </w:tc>
      </w:tr>
      <w:tr w:rsidR="00790AC1" w:rsidRPr="004C3CA2" w:rsidTr="00790AC1">
        <w:trPr>
          <w:cantSplit/>
          <w:trHeight w:val="583"/>
        </w:trPr>
        <w:tc>
          <w:tcPr>
            <w:tcW w:w="698"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20</w:t>
            </w:r>
          </w:p>
        </w:tc>
        <w:tc>
          <w:tcPr>
            <w:tcW w:w="1004"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11317</w:t>
            </w:r>
          </w:p>
        </w:tc>
        <w:tc>
          <w:tcPr>
            <w:tcW w:w="8221" w:type="dxa"/>
            <w:gridSpan w:val="2"/>
            <w:tcBorders>
              <w:top w:val="single" w:sz="4" w:space="0" w:color="auto"/>
              <w:left w:val="single" w:sz="4" w:space="0" w:color="auto"/>
              <w:bottom w:val="single" w:sz="4" w:space="0" w:color="auto"/>
              <w:right w:val="single" w:sz="4" w:space="0" w:color="auto"/>
            </w:tcBorders>
          </w:tcPr>
          <w:p w:rsidR="00790AC1" w:rsidRPr="004C3CA2" w:rsidRDefault="00790AC1" w:rsidP="00790AC1">
            <w:pPr>
              <w:overflowPunct w:val="0"/>
              <w:adjustRightInd w:val="0"/>
              <w:jc w:val="both"/>
              <w:textAlignment w:val="baseline"/>
              <w:rPr>
                <w:rFonts w:eastAsia="Times New Roman"/>
                <w:noProof/>
                <w:sz w:val="18"/>
                <w:szCs w:val="18"/>
                <w:lang w:val="pt-BR" w:eastAsia="pt-BR"/>
              </w:rPr>
            </w:pPr>
            <w:r w:rsidRPr="004C3CA2">
              <w:rPr>
                <w:rFonts w:eastAsia="Times New Roman"/>
                <w:noProof/>
                <w:sz w:val="18"/>
                <w:szCs w:val="18"/>
                <w:lang w:val="pt-BR" w:eastAsia="pt-BR"/>
              </w:rPr>
              <w:t>ACELGA - INTACTOS COM TODAS AS PARTES COMESTÍVEIS APROVEITÁVEIS, ASPECTO, COR  E SABOR CARACTERÍSTICOS</w:t>
            </w:r>
          </w:p>
        </w:tc>
        <w:tc>
          <w:tcPr>
            <w:tcW w:w="992"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UN</w:t>
            </w:r>
          </w:p>
        </w:tc>
        <w:tc>
          <w:tcPr>
            <w:tcW w:w="993"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noProof/>
                <w:sz w:val="18"/>
                <w:szCs w:val="18"/>
                <w:lang w:eastAsia="pt-BR"/>
              </w:rPr>
            </w:pPr>
          </w:p>
        </w:tc>
        <w:tc>
          <w:tcPr>
            <w:tcW w:w="1275"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sz w:val="18"/>
                <w:szCs w:val="18"/>
                <w:lang w:eastAsia="pt-BR"/>
              </w:rPr>
            </w:pPr>
            <w:r w:rsidRPr="004C3CA2">
              <w:rPr>
                <w:rFonts w:eastAsia="Times New Roman"/>
                <w:sz w:val="18"/>
                <w:szCs w:val="18"/>
                <w:lang w:eastAsia="pt-BR"/>
              </w:rPr>
              <w:t>5,58</w:t>
            </w:r>
          </w:p>
        </w:tc>
        <w:tc>
          <w:tcPr>
            <w:tcW w:w="1702"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sz w:val="18"/>
                <w:szCs w:val="18"/>
                <w:lang w:eastAsia="pt-BR"/>
              </w:rPr>
            </w:pPr>
          </w:p>
        </w:tc>
      </w:tr>
      <w:tr w:rsidR="00790AC1" w:rsidRPr="004C3CA2" w:rsidTr="00790AC1">
        <w:trPr>
          <w:cantSplit/>
          <w:trHeight w:val="583"/>
        </w:trPr>
        <w:tc>
          <w:tcPr>
            <w:tcW w:w="698"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21</w:t>
            </w:r>
          </w:p>
        </w:tc>
        <w:tc>
          <w:tcPr>
            <w:tcW w:w="1004"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22497</w:t>
            </w:r>
          </w:p>
        </w:tc>
        <w:tc>
          <w:tcPr>
            <w:tcW w:w="8221" w:type="dxa"/>
            <w:gridSpan w:val="2"/>
            <w:tcBorders>
              <w:top w:val="single" w:sz="4" w:space="0" w:color="auto"/>
              <w:left w:val="single" w:sz="4" w:space="0" w:color="auto"/>
              <w:bottom w:val="single" w:sz="4" w:space="0" w:color="auto"/>
              <w:right w:val="single" w:sz="4" w:space="0" w:color="auto"/>
            </w:tcBorders>
          </w:tcPr>
          <w:p w:rsidR="00790AC1" w:rsidRPr="004C3CA2" w:rsidRDefault="00790AC1" w:rsidP="00790AC1">
            <w:pPr>
              <w:overflowPunct w:val="0"/>
              <w:adjustRightInd w:val="0"/>
              <w:jc w:val="both"/>
              <w:textAlignment w:val="baseline"/>
              <w:rPr>
                <w:rFonts w:eastAsia="Times New Roman"/>
                <w:noProof/>
                <w:sz w:val="18"/>
                <w:szCs w:val="18"/>
                <w:lang w:eastAsia="pt-BR"/>
              </w:rPr>
            </w:pPr>
            <w:r w:rsidRPr="004C3CA2">
              <w:rPr>
                <w:rFonts w:eastAsia="Times New Roman"/>
                <w:noProof/>
                <w:sz w:val="18"/>
                <w:szCs w:val="18"/>
                <w:lang w:val="pt-BR" w:eastAsia="pt-BR"/>
              </w:rPr>
              <w:t xml:space="preserve">PÃO CASEIRO DE 50 GRAMAS A UNIDADE, PREPARADO COM FARINHA DE TRIGO, SAL, AÇÚCAR, FERMENTO E COM ADIÇÃO DE BATATA, MANDIOCA, CENOURA OU ABÓBORA. </w:t>
            </w:r>
            <w:r w:rsidRPr="004C3CA2">
              <w:rPr>
                <w:rFonts w:eastAsia="Times New Roman"/>
                <w:noProof/>
                <w:sz w:val="18"/>
                <w:szCs w:val="18"/>
                <w:lang w:eastAsia="pt-BR"/>
              </w:rPr>
              <w:t>ENTREGA DIÁRIA.</w:t>
            </w:r>
          </w:p>
        </w:tc>
        <w:tc>
          <w:tcPr>
            <w:tcW w:w="992"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KG</w:t>
            </w:r>
          </w:p>
        </w:tc>
        <w:tc>
          <w:tcPr>
            <w:tcW w:w="993"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noProof/>
                <w:sz w:val="18"/>
                <w:szCs w:val="18"/>
                <w:lang w:eastAsia="pt-BR"/>
              </w:rPr>
            </w:pPr>
          </w:p>
        </w:tc>
        <w:tc>
          <w:tcPr>
            <w:tcW w:w="1275"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sz w:val="18"/>
                <w:szCs w:val="18"/>
                <w:lang w:eastAsia="pt-BR"/>
              </w:rPr>
            </w:pPr>
            <w:r w:rsidRPr="004C3CA2">
              <w:rPr>
                <w:rFonts w:eastAsia="Times New Roman"/>
                <w:sz w:val="18"/>
                <w:szCs w:val="18"/>
                <w:lang w:eastAsia="pt-BR"/>
              </w:rPr>
              <w:t>13,23</w:t>
            </w:r>
          </w:p>
        </w:tc>
        <w:tc>
          <w:tcPr>
            <w:tcW w:w="1702"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sz w:val="18"/>
                <w:szCs w:val="18"/>
                <w:lang w:eastAsia="pt-BR"/>
              </w:rPr>
            </w:pPr>
          </w:p>
        </w:tc>
      </w:tr>
      <w:tr w:rsidR="00790AC1" w:rsidRPr="004C3CA2" w:rsidTr="00790AC1">
        <w:trPr>
          <w:cantSplit/>
          <w:trHeight w:val="157"/>
        </w:trPr>
        <w:tc>
          <w:tcPr>
            <w:tcW w:w="698"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22</w:t>
            </w:r>
          </w:p>
        </w:tc>
        <w:tc>
          <w:tcPr>
            <w:tcW w:w="1004"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22499</w:t>
            </w:r>
          </w:p>
        </w:tc>
        <w:tc>
          <w:tcPr>
            <w:tcW w:w="8221" w:type="dxa"/>
            <w:gridSpan w:val="2"/>
            <w:tcBorders>
              <w:top w:val="single" w:sz="4" w:space="0" w:color="auto"/>
              <w:left w:val="single" w:sz="4" w:space="0" w:color="auto"/>
              <w:bottom w:val="single" w:sz="4" w:space="0" w:color="auto"/>
              <w:right w:val="single" w:sz="4" w:space="0" w:color="auto"/>
            </w:tcBorders>
          </w:tcPr>
          <w:p w:rsidR="00790AC1" w:rsidRPr="004C3CA2" w:rsidRDefault="00790AC1" w:rsidP="00790AC1">
            <w:pPr>
              <w:overflowPunct w:val="0"/>
              <w:adjustRightInd w:val="0"/>
              <w:jc w:val="both"/>
              <w:textAlignment w:val="baseline"/>
              <w:rPr>
                <w:rFonts w:eastAsia="Times New Roman"/>
                <w:noProof/>
                <w:sz w:val="18"/>
                <w:szCs w:val="18"/>
                <w:lang w:val="pt-BR" w:eastAsia="pt-BR"/>
              </w:rPr>
            </w:pPr>
            <w:r w:rsidRPr="004C3CA2">
              <w:rPr>
                <w:rFonts w:eastAsia="Times New Roman"/>
                <w:noProof/>
                <w:sz w:val="18"/>
                <w:szCs w:val="18"/>
                <w:lang w:val="pt-BR" w:eastAsia="pt-BR"/>
              </w:rPr>
              <w:t>CHEIRO VERDE - INTACTOS COM TODAS AS PARTES COMESTÍVEIS</w:t>
            </w:r>
          </w:p>
        </w:tc>
        <w:tc>
          <w:tcPr>
            <w:tcW w:w="992"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MÇ</w:t>
            </w:r>
          </w:p>
        </w:tc>
        <w:tc>
          <w:tcPr>
            <w:tcW w:w="993"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noProof/>
                <w:sz w:val="18"/>
                <w:szCs w:val="18"/>
                <w:lang w:eastAsia="pt-BR"/>
              </w:rPr>
            </w:pPr>
          </w:p>
        </w:tc>
        <w:tc>
          <w:tcPr>
            <w:tcW w:w="1275"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sz w:val="18"/>
                <w:szCs w:val="18"/>
                <w:lang w:eastAsia="pt-BR"/>
              </w:rPr>
            </w:pPr>
            <w:r w:rsidRPr="004C3CA2">
              <w:rPr>
                <w:rFonts w:eastAsia="Times New Roman"/>
                <w:sz w:val="18"/>
                <w:szCs w:val="18"/>
                <w:lang w:eastAsia="pt-BR"/>
              </w:rPr>
              <w:t>3,32</w:t>
            </w:r>
          </w:p>
        </w:tc>
        <w:tc>
          <w:tcPr>
            <w:tcW w:w="1702"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sz w:val="18"/>
                <w:szCs w:val="18"/>
                <w:lang w:eastAsia="pt-BR"/>
              </w:rPr>
            </w:pPr>
          </w:p>
        </w:tc>
      </w:tr>
      <w:tr w:rsidR="00790AC1" w:rsidRPr="004C3CA2" w:rsidTr="00790AC1">
        <w:trPr>
          <w:cantSplit/>
          <w:trHeight w:val="105"/>
        </w:trPr>
        <w:tc>
          <w:tcPr>
            <w:tcW w:w="698"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23</w:t>
            </w:r>
          </w:p>
        </w:tc>
        <w:tc>
          <w:tcPr>
            <w:tcW w:w="1004"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22501</w:t>
            </w:r>
          </w:p>
        </w:tc>
        <w:tc>
          <w:tcPr>
            <w:tcW w:w="8221" w:type="dxa"/>
            <w:gridSpan w:val="2"/>
            <w:tcBorders>
              <w:top w:val="single" w:sz="4" w:space="0" w:color="auto"/>
              <w:left w:val="single" w:sz="4" w:space="0" w:color="auto"/>
              <w:bottom w:val="single" w:sz="4" w:space="0" w:color="auto"/>
              <w:right w:val="single" w:sz="4" w:space="0" w:color="auto"/>
            </w:tcBorders>
          </w:tcPr>
          <w:p w:rsidR="00790AC1" w:rsidRPr="004C3CA2" w:rsidRDefault="00790AC1" w:rsidP="00790AC1">
            <w:pPr>
              <w:overflowPunct w:val="0"/>
              <w:adjustRightInd w:val="0"/>
              <w:jc w:val="both"/>
              <w:textAlignment w:val="baseline"/>
              <w:rPr>
                <w:rFonts w:eastAsia="Times New Roman"/>
                <w:noProof/>
                <w:sz w:val="18"/>
                <w:szCs w:val="18"/>
                <w:lang w:eastAsia="pt-BR"/>
              </w:rPr>
            </w:pPr>
            <w:r w:rsidRPr="004C3CA2">
              <w:rPr>
                <w:rFonts w:eastAsia="Times New Roman"/>
                <w:noProof/>
                <w:sz w:val="18"/>
                <w:szCs w:val="18"/>
                <w:lang w:eastAsia="pt-BR"/>
              </w:rPr>
              <w:t>FRANGO INTEIRO SEMI-CAIPIRA.</w:t>
            </w:r>
          </w:p>
        </w:tc>
        <w:tc>
          <w:tcPr>
            <w:tcW w:w="992"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KG</w:t>
            </w:r>
          </w:p>
        </w:tc>
        <w:tc>
          <w:tcPr>
            <w:tcW w:w="993"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noProof/>
                <w:sz w:val="18"/>
                <w:szCs w:val="18"/>
                <w:lang w:eastAsia="pt-BR"/>
              </w:rPr>
            </w:pPr>
          </w:p>
        </w:tc>
        <w:tc>
          <w:tcPr>
            <w:tcW w:w="1275"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sz w:val="18"/>
                <w:szCs w:val="18"/>
                <w:lang w:eastAsia="pt-BR"/>
              </w:rPr>
            </w:pPr>
            <w:r w:rsidRPr="004C3CA2">
              <w:rPr>
                <w:rFonts w:eastAsia="Times New Roman"/>
                <w:sz w:val="18"/>
                <w:szCs w:val="18"/>
                <w:lang w:eastAsia="pt-BR"/>
              </w:rPr>
              <w:t>13,22</w:t>
            </w:r>
          </w:p>
        </w:tc>
        <w:tc>
          <w:tcPr>
            <w:tcW w:w="1702"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sz w:val="18"/>
                <w:szCs w:val="18"/>
                <w:lang w:eastAsia="pt-BR"/>
              </w:rPr>
            </w:pPr>
          </w:p>
        </w:tc>
      </w:tr>
      <w:tr w:rsidR="00790AC1" w:rsidRPr="004C3CA2" w:rsidTr="00790AC1">
        <w:trPr>
          <w:cantSplit/>
          <w:trHeight w:val="583"/>
        </w:trPr>
        <w:tc>
          <w:tcPr>
            <w:tcW w:w="698"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24</w:t>
            </w:r>
          </w:p>
        </w:tc>
        <w:tc>
          <w:tcPr>
            <w:tcW w:w="1004"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22503</w:t>
            </w:r>
          </w:p>
        </w:tc>
        <w:tc>
          <w:tcPr>
            <w:tcW w:w="8221" w:type="dxa"/>
            <w:gridSpan w:val="2"/>
            <w:tcBorders>
              <w:top w:val="single" w:sz="4" w:space="0" w:color="auto"/>
              <w:left w:val="single" w:sz="4" w:space="0" w:color="auto"/>
              <w:bottom w:val="single" w:sz="4" w:space="0" w:color="auto"/>
              <w:right w:val="single" w:sz="4" w:space="0" w:color="auto"/>
            </w:tcBorders>
          </w:tcPr>
          <w:p w:rsidR="00790AC1" w:rsidRPr="004C3CA2" w:rsidRDefault="00790AC1" w:rsidP="00790AC1">
            <w:pPr>
              <w:overflowPunct w:val="0"/>
              <w:adjustRightInd w:val="0"/>
              <w:jc w:val="both"/>
              <w:textAlignment w:val="baseline"/>
              <w:rPr>
                <w:rFonts w:eastAsia="Times New Roman"/>
                <w:noProof/>
                <w:sz w:val="18"/>
                <w:szCs w:val="18"/>
                <w:lang w:val="pt-BR" w:eastAsia="pt-BR"/>
              </w:rPr>
            </w:pPr>
            <w:r w:rsidRPr="004C3CA2">
              <w:rPr>
                <w:rFonts w:eastAsia="Times New Roman"/>
                <w:noProof/>
                <w:sz w:val="18"/>
                <w:szCs w:val="18"/>
                <w:lang w:val="pt-BR" w:eastAsia="pt-BR"/>
              </w:rPr>
              <w:t>COUVE MANTEIGA - INTACTOS COM TODAS AS PARTES COMESTÍVEIS APROVEITÁVEIS (ASPECTO, COR E SABOR CARACTERÍSTICOS)</w:t>
            </w:r>
          </w:p>
        </w:tc>
        <w:tc>
          <w:tcPr>
            <w:tcW w:w="992"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MÇ</w:t>
            </w:r>
          </w:p>
        </w:tc>
        <w:tc>
          <w:tcPr>
            <w:tcW w:w="993"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noProof/>
                <w:sz w:val="18"/>
                <w:szCs w:val="18"/>
                <w:lang w:eastAsia="pt-BR"/>
              </w:rPr>
            </w:pPr>
          </w:p>
        </w:tc>
        <w:tc>
          <w:tcPr>
            <w:tcW w:w="1275"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sz w:val="18"/>
                <w:szCs w:val="18"/>
                <w:lang w:eastAsia="pt-BR"/>
              </w:rPr>
            </w:pPr>
            <w:r w:rsidRPr="004C3CA2">
              <w:rPr>
                <w:rFonts w:eastAsia="Times New Roman"/>
                <w:sz w:val="18"/>
                <w:szCs w:val="18"/>
                <w:lang w:eastAsia="pt-BR"/>
              </w:rPr>
              <w:t>3,62</w:t>
            </w:r>
          </w:p>
        </w:tc>
        <w:tc>
          <w:tcPr>
            <w:tcW w:w="1702"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sz w:val="18"/>
                <w:szCs w:val="18"/>
                <w:lang w:eastAsia="pt-BR"/>
              </w:rPr>
            </w:pPr>
          </w:p>
        </w:tc>
      </w:tr>
      <w:tr w:rsidR="00790AC1" w:rsidRPr="004C3CA2" w:rsidTr="00790AC1">
        <w:trPr>
          <w:cantSplit/>
          <w:trHeight w:val="137"/>
        </w:trPr>
        <w:tc>
          <w:tcPr>
            <w:tcW w:w="698"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25</w:t>
            </w:r>
          </w:p>
        </w:tc>
        <w:tc>
          <w:tcPr>
            <w:tcW w:w="1004"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23495</w:t>
            </w:r>
          </w:p>
        </w:tc>
        <w:tc>
          <w:tcPr>
            <w:tcW w:w="8221" w:type="dxa"/>
            <w:gridSpan w:val="2"/>
            <w:tcBorders>
              <w:top w:val="single" w:sz="4" w:space="0" w:color="auto"/>
              <w:left w:val="single" w:sz="4" w:space="0" w:color="auto"/>
              <w:bottom w:val="single" w:sz="4" w:space="0" w:color="auto"/>
              <w:right w:val="single" w:sz="4" w:space="0" w:color="auto"/>
            </w:tcBorders>
          </w:tcPr>
          <w:p w:rsidR="00790AC1" w:rsidRPr="004C3CA2" w:rsidRDefault="00790AC1" w:rsidP="00790AC1">
            <w:pPr>
              <w:overflowPunct w:val="0"/>
              <w:adjustRightInd w:val="0"/>
              <w:jc w:val="both"/>
              <w:textAlignment w:val="baseline"/>
              <w:rPr>
                <w:rFonts w:eastAsia="Times New Roman"/>
                <w:noProof/>
                <w:sz w:val="18"/>
                <w:szCs w:val="18"/>
                <w:lang w:val="pt-BR" w:eastAsia="pt-BR"/>
              </w:rPr>
            </w:pPr>
            <w:r w:rsidRPr="004C3CA2">
              <w:rPr>
                <w:rFonts w:eastAsia="Times New Roman"/>
                <w:noProof/>
                <w:sz w:val="18"/>
                <w:szCs w:val="18"/>
                <w:lang w:val="pt-BR" w:eastAsia="pt-BR"/>
              </w:rPr>
              <w:t>MEL DE SACHÊ DE APROXIMADAMENTE 05 GRAMAS CADA.</w:t>
            </w:r>
          </w:p>
        </w:tc>
        <w:tc>
          <w:tcPr>
            <w:tcW w:w="992"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KG</w:t>
            </w:r>
          </w:p>
        </w:tc>
        <w:tc>
          <w:tcPr>
            <w:tcW w:w="993"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noProof/>
                <w:sz w:val="18"/>
                <w:szCs w:val="18"/>
                <w:lang w:eastAsia="pt-BR"/>
              </w:rPr>
            </w:pPr>
          </w:p>
        </w:tc>
        <w:tc>
          <w:tcPr>
            <w:tcW w:w="1275"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sz w:val="18"/>
                <w:szCs w:val="18"/>
                <w:lang w:eastAsia="pt-BR"/>
              </w:rPr>
            </w:pPr>
            <w:r w:rsidRPr="004C3CA2">
              <w:rPr>
                <w:rFonts w:eastAsia="Times New Roman"/>
                <w:sz w:val="18"/>
                <w:szCs w:val="18"/>
                <w:lang w:eastAsia="pt-BR"/>
              </w:rPr>
              <w:t>47,22</w:t>
            </w:r>
          </w:p>
        </w:tc>
        <w:tc>
          <w:tcPr>
            <w:tcW w:w="1702"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sz w:val="18"/>
                <w:szCs w:val="18"/>
                <w:lang w:eastAsia="pt-BR"/>
              </w:rPr>
            </w:pPr>
          </w:p>
        </w:tc>
      </w:tr>
      <w:tr w:rsidR="00790AC1" w:rsidRPr="004C3CA2" w:rsidTr="00790AC1">
        <w:trPr>
          <w:cantSplit/>
          <w:trHeight w:val="227"/>
        </w:trPr>
        <w:tc>
          <w:tcPr>
            <w:tcW w:w="698"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26</w:t>
            </w:r>
          </w:p>
        </w:tc>
        <w:tc>
          <w:tcPr>
            <w:tcW w:w="1004"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25543</w:t>
            </w:r>
          </w:p>
        </w:tc>
        <w:tc>
          <w:tcPr>
            <w:tcW w:w="8221" w:type="dxa"/>
            <w:gridSpan w:val="2"/>
            <w:tcBorders>
              <w:top w:val="single" w:sz="4" w:space="0" w:color="auto"/>
              <w:left w:val="single" w:sz="4" w:space="0" w:color="auto"/>
              <w:bottom w:val="single" w:sz="4" w:space="0" w:color="auto"/>
              <w:right w:val="single" w:sz="4" w:space="0" w:color="auto"/>
            </w:tcBorders>
          </w:tcPr>
          <w:p w:rsidR="00790AC1" w:rsidRPr="004C3CA2" w:rsidRDefault="00790AC1" w:rsidP="00790AC1">
            <w:pPr>
              <w:overflowPunct w:val="0"/>
              <w:adjustRightInd w:val="0"/>
              <w:jc w:val="both"/>
              <w:textAlignment w:val="baseline"/>
              <w:rPr>
                <w:rFonts w:eastAsia="Times New Roman"/>
                <w:noProof/>
                <w:sz w:val="18"/>
                <w:szCs w:val="18"/>
                <w:lang w:val="pt-BR" w:eastAsia="pt-BR"/>
              </w:rPr>
            </w:pPr>
            <w:r w:rsidRPr="004C3CA2">
              <w:rPr>
                <w:rFonts w:eastAsia="Times New Roman"/>
                <w:noProof/>
                <w:sz w:val="18"/>
                <w:szCs w:val="18"/>
                <w:lang w:val="pt-BR" w:eastAsia="pt-BR"/>
              </w:rPr>
              <w:t>DOCES CASEIROS - DE LEITE, MAMÃO EM PEDAÇOS, ABÓBORA EM PASTA E ABÓBORA EM PEDAÇOS</w:t>
            </w:r>
          </w:p>
        </w:tc>
        <w:tc>
          <w:tcPr>
            <w:tcW w:w="992"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KG</w:t>
            </w:r>
          </w:p>
        </w:tc>
        <w:tc>
          <w:tcPr>
            <w:tcW w:w="993"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noProof/>
                <w:sz w:val="18"/>
                <w:szCs w:val="18"/>
                <w:lang w:eastAsia="pt-BR"/>
              </w:rPr>
            </w:pPr>
          </w:p>
        </w:tc>
        <w:tc>
          <w:tcPr>
            <w:tcW w:w="1275"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sz w:val="18"/>
                <w:szCs w:val="18"/>
                <w:lang w:eastAsia="pt-BR"/>
              </w:rPr>
            </w:pPr>
            <w:r w:rsidRPr="004C3CA2">
              <w:rPr>
                <w:rFonts w:eastAsia="Times New Roman"/>
                <w:sz w:val="18"/>
                <w:szCs w:val="18"/>
                <w:lang w:eastAsia="pt-BR"/>
              </w:rPr>
              <w:t>23,19</w:t>
            </w:r>
          </w:p>
        </w:tc>
        <w:tc>
          <w:tcPr>
            <w:tcW w:w="1702"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sz w:val="18"/>
                <w:szCs w:val="18"/>
                <w:lang w:eastAsia="pt-BR"/>
              </w:rPr>
            </w:pPr>
          </w:p>
        </w:tc>
      </w:tr>
      <w:tr w:rsidR="00790AC1" w:rsidRPr="004C3CA2" w:rsidTr="00790AC1">
        <w:trPr>
          <w:cantSplit/>
          <w:trHeight w:val="583"/>
        </w:trPr>
        <w:tc>
          <w:tcPr>
            <w:tcW w:w="698"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27</w:t>
            </w:r>
          </w:p>
        </w:tc>
        <w:tc>
          <w:tcPr>
            <w:tcW w:w="1004"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29927</w:t>
            </w:r>
          </w:p>
        </w:tc>
        <w:tc>
          <w:tcPr>
            <w:tcW w:w="8221" w:type="dxa"/>
            <w:gridSpan w:val="2"/>
            <w:tcBorders>
              <w:top w:val="single" w:sz="4" w:space="0" w:color="auto"/>
              <w:left w:val="single" w:sz="4" w:space="0" w:color="auto"/>
              <w:bottom w:val="single" w:sz="4" w:space="0" w:color="auto"/>
              <w:right w:val="single" w:sz="4" w:space="0" w:color="auto"/>
            </w:tcBorders>
          </w:tcPr>
          <w:p w:rsidR="00790AC1" w:rsidRPr="004C3CA2" w:rsidRDefault="00790AC1" w:rsidP="00790AC1">
            <w:pPr>
              <w:overflowPunct w:val="0"/>
              <w:adjustRightInd w:val="0"/>
              <w:jc w:val="both"/>
              <w:textAlignment w:val="baseline"/>
              <w:rPr>
                <w:rFonts w:eastAsia="Times New Roman"/>
                <w:noProof/>
                <w:sz w:val="18"/>
                <w:szCs w:val="18"/>
                <w:lang w:eastAsia="pt-BR"/>
              </w:rPr>
            </w:pPr>
            <w:r w:rsidRPr="004C3CA2">
              <w:rPr>
                <w:rFonts w:eastAsia="Times New Roman"/>
                <w:noProof/>
                <w:sz w:val="18"/>
                <w:szCs w:val="18"/>
                <w:lang w:val="pt-BR" w:eastAsia="pt-BR"/>
              </w:rPr>
              <w:t xml:space="preserve">BEBIDAS LÁCTEA DE FRUTAS. SABORES VARIADOS. CONSTAR EXTERNAMENTE TODOS OS DADOS DE IDENTIFICAÇÃO, VALIDADE, INFORMAÇÕES NUTRICIONAIS E SELO DE INSPEÇÃO SANITÁRIA. </w:t>
            </w:r>
            <w:r w:rsidRPr="004C3CA2">
              <w:rPr>
                <w:rFonts w:eastAsia="Times New Roman"/>
                <w:noProof/>
                <w:sz w:val="18"/>
                <w:szCs w:val="18"/>
                <w:lang w:eastAsia="pt-BR"/>
              </w:rPr>
              <w:t>EMBALAGEM MÍNIMA  DE 900 ML . ENTREGA DIÁRIA.</w:t>
            </w:r>
          </w:p>
        </w:tc>
        <w:tc>
          <w:tcPr>
            <w:tcW w:w="992"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PCT</w:t>
            </w:r>
          </w:p>
        </w:tc>
        <w:tc>
          <w:tcPr>
            <w:tcW w:w="993"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noProof/>
                <w:sz w:val="18"/>
                <w:szCs w:val="18"/>
                <w:lang w:eastAsia="pt-BR"/>
              </w:rPr>
            </w:pPr>
          </w:p>
        </w:tc>
        <w:tc>
          <w:tcPr>
            <w:tcW w:w="1275"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sz w:val="18"/>
                <w:szCs w:val="18"/>
                <w:lang w:eastAsia="pt-BR"/>
              </w:rPr>
            </w:pPr>
            <w:r w:rsidRPr="004C3CA2">
              <w:rPr>
                <w:rFonts w:eastAsia="Times New Roman"/>
                <w:sz w:val="18"/>
                <w:szCs w:val="18"/>
                <w:lang w:eastAsia="pt-BR"/>
              </w:rPr>
              <w:t>4,82</w:t>
            </w:r>
          </w:p>
        </w:tc>
        <w:tc>
          <w:tcPr>
            <w:tcW w:w="1702"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sz w:val="18"/>
                <w:szCs w:val="18"/>
                <w:lang w:eastAsia="pt-BR"/>
              </w:rPr>
            </w:pPr>
          </w:p>
        </w:tc>
      </w:tr>
      <w:tr w:rsidR="00790AC1" w:rsidRPr="004C3CA2" w:rsidTr="00790AC1">
        <w:trPr>
          <w:cantSplit/>
          <w:trHeight w:val="583"/>
        </w:trPr>
        <w:tc>
          <w:tcPr>
            <w:tcW w:w="698"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28</w:t>
            </w:r>
          </w:p>
        </w:tc>
        <w:tc>
          <w:tcPr>
            <w:tcW w:w="1004"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31253</w:t>
            </w:r>
          </w:p>
        </w:tc>
        <w:tc>
          <w:tcPr>
            <w:tcW w:w="8221" w:type="dxa"/>
            <w:gridSpan w:val="2"/>
            <w:tcBorders>
              <w:top w:val="single" w:sz="4" w:space="0" w:color="auto"/>
              <w:left w:val="single" w:sz="4" w:space="0" w:color="auto"/>
              <w:bottom w:val="single" w:sz="4" w:space="0" w:color="auto"/>
              <w:right w:val="single" w:sz="4" w:space="0" w:color="auto"/>
            </w:tcBorders>
          </w:tcPr>
          <w:p w:rsidR="00790AC1" w:rsidRPr="004C3CA2" w:rsidRDefault="00790AC1" w:rsidP="00790AC1">
            <w:pPr>
              <w:jc w:val="both"/>
              <w:rPr>
                <w:rFonts w:ascii="Times New Roman" w:hAnsi="Times New Roman" w:cs="Times New Roman"/>
                <w:sz w:val="18"/>
                <w:szCs w:val="18"/>
                <w:lang w:val="pt-BR"/>
              </w:rPr>
            </w:pPr>
            <w:r w:rsidRPr="004C3CA2">
              <w:rPr>
                <w:rFonts w:ascii="Times New Roman" w:hAnsi="Times New Roman" w:cs="Times New Roman"/>
                <w:b/>
                <w:sz w:val="18"/>
                <w:szCs w:val="18"/>
                <w:lang w:val="pt-BR"/>
              </w:rPr>
              <w:t>MELÃO CAIPIRA</w:t>
            </w:r>
            <w:r w:rsidRPr="004C3CA2">
              <w:rPr>
                <w:rFonts w:ascii="Times New Roman" w:hAnsi="Times New Roman" w:cs="Times New Roman"/>
                <w:sz w:val="18"/>
                <w:szCs w:val="18"/>
                <w:lang w:val="pt-BR"/>
              </w:rPr>
              <w:t xml:space="preserve"> – APRESENTAR AS CARACTERÍSTICAS DA VARIEDADE BEM DEFINIDA (COR, TEXTURA, SABOR) AROMA LEVEMENTE PERFUMADO, ESTAR FISIOLOGICAMENTE DESENVOLVIDA, SADIA, ISENTA DE SUBSTÂNCIAS NOCIVAS À SAÚDE. DEVERÁ APRESENTAR GRAU DE MATURAÇÃO TAL QUE PERMITA SUPORTAR A MANIPULAÇÃO, O TRANSPORTE E A CONSERVAÇÃO EM CONDIÇÕES ADEQUADAS PARA O CONSUMO MEDIATO E IMEDIATO. DEVERÁ APRESENTAR-SE BEM FORMADO, SEM MANCHAS, SEM ATAQUE DE PRAGAS E DOENÇAS, SEM RACHADURAS E DANOS MECÂNICOS. O VEÍCULO DE TRANSPORTE DEVERÁ ESTAR DE ACORDO COM AS NORMAS SANITÁRIAS.</w:t>
            </w:r>
          </w:p>
        </w:tc>
        <w:tc>
          <w:tcPr>
            <w:tcW w:w="992"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KG</w:t>
            </w:r>
          </w:p>
        </w:tc>
        <w:tc>
          <w:tcPr>
            <w:tcW w:w="993"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noProof/>
                <w:sz w:val="18"/>
                <w:szCs w:val="18"/>
                <w:lang w:eastAsia="pt-BR"/>
              </w:rPr>
            </w:pPr>
          </w:p>
        </w:tc>
        <w:tc>
          <w:tcPr>
            <w:tcW w:w="1275"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sz w:val="18"/>
                <w:szCs w:val="18"/>
                <w:lang w:eastAsia="pt-BR"/>
              </w:rPr>
            </w:pPr>
            <w:r w:rsidRPr="004C3CA2">
              <w:rPr>
                <w:rFonts w:eastAsia="Times New Roman"/>
                <w:sz w:val="18"/>
                <w:szCs w:val="18"/>
                <w:lang w:eastAsia="pt-BR"/>
              </w:rPr>
              <w:t>5,71</w:t>
            </w:r>
          </w:p>
        </w:tc>
        <w:tc>
          <w:tcPr>
            <w:tcW w:w="1702"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sz w:val="18"/>
                <w:szCs w:val="18"/>
                <w:lang w:eastAsia="pt-BR"/>
              </w:rPr>
            </w:pPr>
          </w:p>
        </w:tc>
      </w:tr>
      <w:tr w:rsidR="00790AC1" w:rsidRPr="004C3CA2" w:rsidTr="00790AC1">
        <w:trPr>
          <w:cantSplit/>
          <w:trHeight w:val="583"/>
        </w:trPr>
        <w:tc>
          <w:tcPr>
            <w:tcW w:w="698"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29</w:t>
            </w:r>
          </w:p>
        </w:tc>
        <w:tc>
          <w:tcPr>
            <w:tcW w:w="1004"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31254</w:t>
            </w:r>
          </w:p>
        </w:tc>
        <w:tc>
          <w:tcPr>
            <w:tcW w:w="8221" w:type="dxa"/>
            <w:gridSpan w:val="2"/>
            <w:tcBorders>
              <w:top w:val="single" w:sz="4" w:space="0" w:color="auto"/>
              <w:left w:val="single" w:sz="4" w:space="0" w:color="auto"/>
              <w:bottom w:val="single" w:sz="4" w:space="0" w:color="auto"/>
              <w:right w:val="single" w:sz="4" w:space="0" w:color="auto"/>
            </w:tcBorders>
          </w:tcPr>
          <w:p w:rsidR="00790AC1" w:rsidRPr="004C3CA2" w:rsidRDefault="00790AC1" w:rsidP="00790AC1">
            <w:pPr>
              <w:jc w:val="both"/>
              <w:rPr>
                <w:rFonts w:ascii="Times New Roman" w:hAnsi="Times New Roman" w:cs="Times New Roman"/>
                <w:sz w:val="18"/>
                <w:szCs w:val="18"/>
                <w:lang w:val="pt-BR"/>
              </w:rPr>
            </w:pPr>
            <w:r w:rsidRPr="004C3CA2">
              <w:rPr>
                <w:rFonts w:ascii="Times New Roman" w:hAnsi="Times New Roman" w:cs="Times New Roman"/>
                <w:b/>
                <w:sz w:val="18"/>
                <w:szCs w:val="18"/>
                <w:lang w:val="pt-BR"/>
              </w:rPr>
              <w:t>HORTELÃ–</w:t>
            </w:r>
            <w:r w:rsidRPr="004C3CA2">
              <w:rPr>
                <w:rFonts w:ascii="Times New Roman" w:hAnsi="Times New Roman" w:cs="Times New Roman"/>
                <w:sz w:val="18"/>
                <w:szCs w:val="18"/>
                <w:lang w:val="pt-BR"/>
              </w:rPr>
              <w:t xml:space="preserve"> FRESCA, EM FOLHAS FRESCAS, COM ASPECTO, COR, CHEIRO E SABOR PRÓPRIO, LIVRE DE SUJIDADES, PARASITAS E LARVAS, PESANDO APROXIMADAMENTE </w:t>
            </w:r>
            <w:proofErr w:type="spellStart"/>
            <w:r w:rsidRPr="004C3CA2">
              <w:rPr>
                <w:rFonts w:ascii="Times New Roman" w:hAnsi="Times New Roman" w:cs="Times New Roman"/>
                <w:sz w:val="18"/>
                <w:szCs w:val="18"/>
                <w:lang w:val="pt-BR"/>
              </w:rPr>
              <w:t>30g</w:t>
            </w:r>
            <w:proofErr w:type="spellEnd"/>
            <w:r w:rsidRPr="004C3CA2">
              <w:rPr>
                <w:rFonts w:ascii="Times New Roman" w:hAnsi="Times New Roman" w:cs="Times New Roman"/>
                <w:sz w:val="18"/>
                <w:szCs w:val="18"/>
                <w:lang w:val="pt-BR"/>
              </w:rPr>
              <w:t xml:space="preserve"> o MAÇO, COM FOLHAS ÍNTEGRAS E FRESCAS. </w:t>
            </w:r>
          </w:p>
        </w:tc>
        <w:tc>
          <w:tcPr>
            <w:tcW w:w="992"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MÇ</w:t>
            </w:r>
          </w:p>
        </w:tc>
        <w:tc>
          <w:tcPr>
            <w:tcW w:w="993"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noProof/>
                <w:sz w:val="18"/>
                <w:szCs w:val="18"/>
                <w:lang w:eastAsia="pt-BR"/>
              </w:rPr>
            </w:pPr>
          </w:p>
        </w:tc>
        <w:tc>
          <w:tcPr>
            <w:tcW w:w="1275"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sz w:val="18"/>
                <w:szCs w:val="18"/>
                <w:lang w:eastAsia="pt-BR"/>
              </w:rPr>
            </w:pPr>
            <w:r w:rsidRPr="004C3CA2">
              <w:rPr>
                <w:rFonts w:eastAsia="Times New Roman"/>
                <w:sz w:val="18"/>
                <w:szCs w:val="18"/>
                <w:lang w:eastAsia="pt-BR"/>
              </w:rPr>
              <w:t>4,02</w:t>
            </w:r>
          </w:p>
        </w:tc>
        <w:tc>
          <w:tcPr>
            <w:tcW w:w="1702"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sz w:val="18"/>
                <w:szCs w:val="18"/>
                <w:lang w:eastAsia="pt-BR"/>
              </w:rPr>
            </w:pPr>
          </w:p>
        </w:tc>
      </w:tr>
      <w:tr w:rsidR="00790AC1" w:rsidRPr="004C3CA2" w:rsidTr="00790AC1">
        <w:trPr>
          <w:cantSplit/>
          <w:trHeight w:val="583"/>
        </w:trPr>
        <w:tc>
          <w:tcPr>
            <w:tcW w:w="698"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lastRenderedPageBreak/>
              <w:t>30</w:t>
            </w:r>
          </w:p>
        </w:tc>
        <w:tc>
          <w:tcPr>
            <w:tcW w:w="1004"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35284</w:t>
            </w:r>
          </w:p>
        </w:tc>
        <w:tc>
          <w:tcPr>
            <w:tcW w:w="8221" w:type="dxa"/>
            <w:gridSpan w:val="2"/>
            <w:tcBorders>
              <w:top w:val="single" w:sz="4" w:space="0" w:color="auto"/>
              <w:left w:val="single" w:sz="4" w:space="0" w:color="auto"/>
              <w:bottom w:val="single" w:sz="4" w:space="0" w:color="auto"/>
              <w:right w:val="single" w:sz="4" w:space="0" w:color="auto"/>
            </w:tcBorders>
          </w:tcPr>
          <w:p w:rsidR="00790AC1" w:rsidRPr="004C3CA2" w:rsidRDefault="00790AC1" w:rsidP="00790AC1">
            <w:pPr>
              <w:jc w:val="both"/>
              <w:rPr>
                <w:rFonts w:ascii="Times New Roman" w:hAnsi="Times New Roman" w:cs="Times New Roman"/>
                <w:sz w:val="18"/>
                <w:szCs w:val="18"/>
                <w:lang w:val="pt-BR"/>
              </w:rPr>
            </w:pPr>
            <w:r w:rsidRPr="004C3CA2">
              <w:rPr>
                <w:rFonts w:ascii="Times New Roman" w:hAnsi="Times New Roman" w:cs="Times New Roman"/>
                <w:b/>
                <w:sz w:val="18"/>
                <w:szCs w:val="18"/>
                <w:lang w:val="pt-BR"/>
              </w:rPr>
              <w:t xml:space="preserve">ESPINAFRE - </w:t>
            </w:r>
            <w:r w:rsidRPr="004C3CA2">
              <w:rPr>
                <w:rFonts w:ascii="Times New Roman" w:hAnsi="Times New Roman" w:cs="Times New Roman"/>
                <w:sz w:val="18"/>
                <w:szCs w:val="18"/>
                <w:lang w:val="pt-BR"/>
              </w:rPr>
              <w:t xml:space="preserve">FRESCA, EM FOLHAS FRESCAS, COM ASPECTO, COR, CHEIRO E SABOR PRÓPRIO. LIVRE DE SUJIDADES, PARASITAS E LARVAS, PESANDO APROXIMADAMENTE </w:t>
            </w:r>
            <w:proofErr w:type="spellStart"/>
            <w:r w:rsidRPr="004C3CA2">
              <w:rPr>
                <w:rFonts w:ascii="Times New Roman" w:hAnsi="Times New Roman" w:cs="Times New Roman"/>
                <w:sz w:val="18"/>
                <w:szCs w:val="18"/>
                <w:lang w:val="pt-BR"/>
              </w:rPr>
              <w:t>180g</w:t>
            </w:r>
            <w:proofErr w:type="spellEnd"/>
            <w:r w:rsidRPr="004C3CA2">
              <w:rPr>
                <w:rFonts w:ascii="Times New Roman" w:hAnsi="Times New Roman" w:cs="Times New Roman"/>
                <w:sz w:val="18"/>
                <w:szCs w:val="18"/>
                <w:lang w:val="pt-BR"/>
              </w:rPr>
              <w:t xml:space="preserve"> O MAÇO, COM FOLHAS ÍNTEGRAS E FRESCAS.</w:t>
            </w:r>
          </w:p>
        </w:tc>
        <w:tc>
          <w:tcPr>
            <w:tcW w:w="992"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MÇ</w:t>
            </w:r>
          </w:p>
        </w:tc>
        <w:tc>
          <w:tcPr>
            <w:tcW w:w="993"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noProof/>
                <w:sz w:val="18"/>
                <w:szCs w:val="18"/>
                <w:lang w:eastAsia="pt-BR"/>
              </w:rPr>
            </w:pPr>
          </w:p>
        </w:tc>
        <w:tc>
          <w:tcPr>
            <w:tcW w:w="1275"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sz w:val="18"/>
                <w:szCs w:val="18"/>
                <w:lang w:eastAsia="pt-BR"/>
              </w:rPr>
            </w:pPr>
            <w:r w:rsidRPr="004C3CA2">
              <w:rPr>
                <w:rFonts w:eastAsia="Times New Roman"/>
                <w:sz w:val="18"/>
                <w:szCs w:val="18"/>
                <w:lang w:eastAsia="pt-BR"/>
              </w:rPr>
              <w:t>6,03</w:t>
            </w:r>
          </w:p>
        </w:tc>
        <w:tc>
          <w:tcPr>
            <w:tcW w:w="1702"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sz w:val="18"/>
                <w:szCs w:val="18"/>
                <w:lang w:eastAsia="pt-BR"/>
              </w:rPr>
            </w:pPr>
          </w:p>
        </w:tc>
      </w:tr>
      <w:tr w:rsidR="00790AC1" w:rsidRPr="00C006AB" w:rsidTr="00790AC1">
        <w:trPr>
          <w:cantSplit/>
        </w:trPr>
        <w:tc>
          <w:tcPr>
            <w:tcW w:w="4255" w:type="dxa"/>
            <w:gridSpan w:val="3"/>
            <w:tcBorders>
              <w:top w:val="single" w:sz="4" w:space="0" w:color="auto"/>
              <w:left w:val="single" w:sz="4" w:space="0" w:color="auto"/>
              <w:bottom w:val="single" w:sz="4" w:space="0" w:color="auto"/>
              <w:right w:val="single" w:sz="4" w:space="0" w:color="auto"/>
            </w:tcBorders>
            <w:vAlign w:val="center"/>
            <w:hideMark/>
          </w:tcPr>
          <w:p w:rsidR="00790AC1" w:rsidRPr="00C006AB" w:rsidRDefault="00790AC1" w:rsidP="00790AC1">
            <w:pPr>
              <w:overflowPunct w:val="0"/>
              <w:adjustRightInd w:val="0"/>
              <w:jc w:val="center"/>
              <w:textAlignment w:val="baseline"/>
              <w:rPr>
                <w:sz w:val="19"/>
                <w:szCs w:val="19"/>
                <w:lang w:val="pt-BR"/>
              </w:rPr>
            </w:pPr>
            <w:r w:rsidRPr="00C006AB">
              <w:rPr>
                <w:rFonts w:eastAsia="Times New Roman"/>
                <w:sz w:val="19"/>
                <w:szCs w:val="19"/>
                <w:lang w:val="pt-BR" w:eastAsia="pt-BR"/>
              </w:rPr>
              <w:t>Valor total:</w:t>
            </w:r>
          </w:p>
        </w:tc>
        <w:tc>
          <w:tcPr>
            <w:tcW w:w="10629" w:type="dxa"/>
            <w:gridSpan w:val="5"/>
            <w:tcBorders>
              <w:top w:val="single" w:sz="4" w:space="0" w:color="auto"/>
              <w:left w:val="single" w:sz="4" w:space="0" w:color="auto"/>
              <w:bottom w:val="single" w:sz="4" w:space="0" w:color="auto"/>
              <w:right w:val="single" w:sz="4" w:space="0" w:color="auto"/>
            </w:tcBorders>
            <w:vAlign w:val="center"/>
            <w:hideMark/>
          </w:tcPr>
          <w:p w:rsidR="00790AC1" w:rsidRPr="00C006AB" w:rsidRDefault="00790AC1" w:rsidP="00790AC1">
            <w:pPr>
              <w:overflowPunct w:val="0"/>
              <w:adjustRightInd w:val="0"/>
              <w:jc w:val="both"/>
              <w:textAlignment w:val="baseline"/>
              <w:rPr>
                <w:b/>
                <w:sz w:val="19"/>
                <w:szCs w:val="19"/>
                <w:lang w:val="pt-BR"/>
              </w:rPr>
            </w:pPr>
            <w:r w:rsidRPr="00C006AB">
              <w:rPr>
                <w:rFonts w:eastAsia="Times New Roman"/>
                <w:b/>
                <w:sz w:val="19"/>
                <w:szCs w:val="19"/>
                <w:lang w:val="pt-BR" w:eastAsia="pt-BR"/>
              </w:rPr>
              <w:t xml:space="preserve">R$ </w:t>
            </w:r>
          </w:p>
        </w:tc>
      </w:tr>
    </w:tbl>
    <w:p w:rsidR="00790AC1" w:rsidRDefault="00790AC1" w:rsidP="00790AC1">
      <w:pPr>
        <w:tabs>
          <w:tab w:val="left" w:pos="1552"/>
        </w:tabs>
        <w:jc w:val="both"/>
        <w:rPr>
          <w:sz w:val="10"/>
          <w:szCs w:val="10"/>
          <w:lang w:val="pt-BR"/>
        </w:rPr>
      </w:pPr>
    </w:p>
    <w:p w:rsidR="00790AC1" w:rsidRPr="00C215DD" w:rsidRDefault="00790AC1" w:rsidP="00790AC1">
      <w:pPr>
        <w:tabs>
          <w:tab w:val="left" w:pos="1552"/>
        </w:tabs>
        <w:jc w:val="both"/>
        <w:rPr>
          <w:sz w:val="10"/>
          <w:szCs w:val="10"/>
          <w:lang w:val="pt-BR"/>
        </w:rPr>
      </w:pPr>
    </w:p>
    <w:tbl>
      <w:tblPr>
        <w:tblStyle w:val="TableNormal"/>
        <w:tblpPr w:leftFromText="141" w:rightFromText="141" w:vertAnchor="text" w:horzAnchor="margin" w:tblpX="147" w:tblpY="113"/>
        <w:tblW w:w="148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71"/>
        <w:gridCol w:w="6474"/>
        <w:gridCol w:w="138"/>
        <w:gridCol w:w="1412"/>
        <w:gridCol w:w="4391"/>
      </w:tblGrid>
      <w:tr w:rsidR="0050461F" w:rsidRPr="00662C9E" w:rsidTr="00B913D2">
        <w:trPr>
          <w:trHeight w:val="343"/>
        </w:trPr>
        <w:tc>
          <w:tcPr>
            <w:tcW w:w="14886" w:type="dxa"/>
            <w:gridSpan w:val="5"/>
            <w:tcBorders>
              <w:bottom w:val="single" w:sz="12" w:space="0" w:color="000000"/>
            </w:tcBorders>
            <w:shd w:val="clear" w:color="auto" w:fill="C1C1C1"/>
          </w:tcPr>
          <w:p w:rsidR="0050461F" w:rsidRPr="00C215DD" w:rsidRDefault="0050461F" w:rsidP="001C479D">
            <w:pPr>
              <w:pStyle w:val="TableParagraph"/>
              <w:ind w:left="777"/>
              <w:jc w:val="both"/>
              <w:rPr>
                <w:rFonts w:ascii="Times New Roman" w:hAnsi="Times New Roman" w:cs="Times New Roman"/>
                <w:sz w:val="24"/>
                <w:szCs w:val="24"/>
                <w:lang w:val="pt-BR"/>
              </w:rPr>
            </w:pPr>
            <w:r w:rsidRPr="00C215DD">
              <w:rPr>
                <w:rFonts w:ascii="Times New Roman" w:hAnsi="Times New Roman" w:cs="Times New Roman"/>
                <w:sz w:val="24"/>
                <w:szCs w:val="24"/>
                <w:lang w:val="pt-BR"/>
              </w:rPr>
              <w:t>Declaro estar de acordo com as condições estabelecidas neste projeto e que as informações acima conferem com as condições de fornecimento.</w:t>
            </w:r>
          </w:p>
        </w:tc>
      </w:tr>
      <w:tr w:rsidR="0050461F" w:rsidRPr="00C215DD" w:rsidTr="00B913D2">
        <w:trPr>
          <w:trHeight w:val="376"/>
        </w:trPr>
        <w:tc>
          <w:tcPr>
            <w:tcW w:w="2471" w:type="dxa"/>
            <w:vMerge w:val="restart"/>
          </w:tcPr>
          <w:p w:rsidR="0050461F" w:rsidRPr="00C215DD" w:rsidRDefault="0050461F" w:rsidP="001C479D">
            <w:pPr>
              <w:pStyle w:val="TableParagraph"/>
              <w:ind w:left="777"/>
              <w:jc w:val="both"/>
              <w:rPr>
                <w:rFonts w:ascii="Times New Roman" w:hAnsi="Times New Roman" w:cs="Times New Roman"/>
                <w:sz w:val="24"/>
                <w:szCs w:val="24"/>
                <w:lang w:val="pt-BR"/>
              </w:rPr>
            </w:pPr>
            <w:r w:rsidRPr="00C215DD">
              <w:rPr>
                <w:rFonts w:ascii="Times New Roman" w:hAnsi="Times New Roman" w:cs="Times New Roman"/>
                <w:sz w:val="24"/>
                <w:szCs w:val="24"/>
                <w:lang w:val="pt-BR"/>
              </w:rPr>
              <w:t>Local e Data:</w:t>
            </w:r>
          </w:p>
        </w:tc>
        <w:tc>
          <w:tcPr>
            <w:tcW w:w="6474" w:type="dxa"/>
            <w:tcBorders>
              <w:top w:val="double" w:sz="1" w:space="0" w:color="000000"/>
            </w:tcBorders>
          </w:tcPr>
          <w:p w:rsidR="0050461F" w:rsidRPr="00C215DD" w:rsidRDefault="0050461F" w:rsidP="001C479D">
            <w:pPr>
              <w:pStyle w:val="TableParagraph"/>
              <w:jc w:val="both"/>
              <w:rPr>
                <w:rFonts w:ascii="Times New Roman" w:hAnsi="Times New Roman" w:cs="Times New Roman"/>
                <w:sz w:val="24"/>
                <w:szCs w:val="24"/>
                <w:lang w:val="pt-BR"/>
              </w:rPr>
            </w:pPr>
          </w:p>
        </w:tc>
        <w:tc>
          <w:tcPr>
            <w:tcW w:w="138" w:type="dxa"/>
            <w:vMerge w:val="restart"/>
            <w:tcBorders>
              <w:bottom w:val="nil"/>
            </w:tcBorders>
          </w:tcPr>
          <w:p w:rsidR="0050461F" w:rsidRPr="00C215DD" w:rsidRDefault="0050461F" w:rsidP="001C479D">
            <w:pPr>
              <w:pStyle w:val="TableParagraph"/>
              <w:jc w:val="both"/>
              <w:rPr>
                <w:rFonts w:ascii="Times New Roman" w:hAnsi="Times New Roman" w:cs="Times New Roman"/>
                <w:sz w:val="24"/>
                <w:szCs w:val="24"/>
                <w:lang w:val="pt-BR"/>
              </w:rPr>
            </w:pPr>
          </w:p>
        </w:tc>
        <w:tc>
          <w:tcPr>
            <w:tcW w:w="5803" w:type="dxa"/>
            <w:gridSpan w:val="2"/>
            <w:tcBorders>
              <w:top w:val="single" w:sz="8" w:space="0" w:color="000000"/>
              <w:bottom w:val="single" w:sz="8" w:space="0" w:color="000000"/>
            </w:tcBorders>
          </w:tcPr>
          <w:p w:rsidR="0050461F" w:rsidRPr="00C215DD" w:rsidRDefault="0050461F" w:rsidP="001C479D">
            <w:pPr>
              <w:pStyle w:val="TableParagraph"/>
              <w:spacing w:before="10"/>
              <w:ind w:left="833"/>
              <w:jc w:val="both"/>
              <w:rPr>
                <w:rFonts w:ascii="Times New Roman" w:hAnsi="Times New Roman" w:cs="Times New Roman"/>
                <w:sz w:val="24"/>
                <w:szCs w:val="24"/>
                <w:lang w:val="pt-BR"/>
              </w:rPr>
            </w:pPr>
            <w:r w:rsidRPr="00C215DD">
              <w:rPr>
                <w:rFonts w:ascii="Times New Roman" w:hAnsi="Times New Roman" w:cs="Times New Roman"/>
                <w:sz w:val="24"/>
                <w:szCs w:val="24"/>
                <w:lang w:val="pt-BR"/>
              </w:rPr>
              <w:t>Fone/E-mail:</w:t>
            </w:r>
          </w:p>
        </w:tc>
      </w:tr>
      <w:tr w:rsidR="0050461F" w:rsidRPr="00C215DD" w:rsidTr="00B913D2">
        <w:trPr>
          <w:trHeight w:val="383"/>
        </w:trPr>
        <w:tc>
          <w:tcPr>
            <w:tcW w:w="2471" w:type="dxa"/>
            <w:vMerge/>
            <w:tcBorders>
              <w:top w:val="nil"/>
            </w:tcBorders>
          </w:tcPr>
          <w:p w:rsidR="0050461F" w:rsidRPr="00C215DD" w:rsidRDefault="0050461F" w:rsidP="001C479D">
            <w:pPr>
              <w:jc w:val="both"/>
              <w:rPr>
                <w:rFonts w:ascii="Times New Roman" w:hAnsi="Times New Roman" w:cs="Times New Roman"/>
                <w:sz w:val="24"/>
                <w:szCs w:val="24"/>
                <w:lang w:val="pt-BR"/>
              </w:rPr>
            </w:pPr>
          </w:p>
        </w:tc>
        <w:tc>
          <w:tcPr>
            <w:tcW w:w="6474" w:type="dxa"/>
          </w:tcPr>
          <w:p w:rsidR="0050461F" w:rsidRPr="00C215DD" w:rsidRDefault="0050461F" w:rsidP="001C479D">
            <w:pPr>
              <w:pStyle w:val="TableParagraph"/>
              <w:spacing w:before="13"/>
              <w:ind w:left="1222"/>
              <w:jc w:val="both"/>
              <w:rPr>
                <w:rFonts w:ascii="Times New Roman" w:hAnsi="Times New Roman" w:cs="Times New Roman"/>
                <w:sz w:val="24"/>
                <w:szCs w:val="24"/>
                <w:lang w:val="pt-BR"/>
              </w:rPr>
            </w:pPr>
            <w:r w:rsidRPr="00C215DD">
              <w:rPr>
                <w:rFonts w:ascii="Times New Roman" w:hAnsi="Times New Roman" w:cs="Times New Roman"/>
                <w:sz w:val="24"/>
                <w:szCs w:val="24"/>
                <w:lang w:val="pt-BR"/>
              </w:rPr>
              <w:t>Assinatura do Representante do Grupo Informal</w:t>
            </w:r>
          </w:p>
        </w:tc>
        <w:tc>
          <w:tcPr>
            <w:tcW w:w="138" w:type="dxa"/>
            <w:vMerge/>
            <w:tcBorders>
              <w:top w:val="nil"/>
              <w:bottom w:val="nil"/>
            </w:tcBorders>
          </w:tcPr>
          <w:p w:rsidR="0050461F" w:rsidRPr="00C215DD" w:rsidRDefault="0050461F" w:rsidP="001C479D">
            <w:pPr>
              <w:jc w:val="both"/>
              <w:rPr>
                <w:rFonts w:ascii="Times New Roman" w:hAnsi="Times New Roman" w:cs="Times New Roman"/>
                <w:sz w:val="24"/>
                <w:szCs w:val="24"/>
                <w:lang w:val="pt-BR"/>
              </w:rPr>
            </w:pPr>
          </w:p>
        </w:tc>
        <w:tc>
          <w:tcPr>
            <w:tcW w:w="5803" w:type="dxa"/>
            <w:gridSpan w:val="2"/>
            <w:tcBorders>
              <w:top w:val="single" w:sz="8" w:space="0" w:color="000000"/>
            </w:tcBorders>
          </w:tcPr>
          <w:p w:rsidR="0050461F" w:rsidRPr="00C215DD" w:rsidRDefault="0050461F" w:rsidP="001C479D">
            <w:pPr>
              <w:pStyle w:val="TableParagraph"/>
              <w:spacing w:before="18"/>
              <w:ind w:left="819"/>
              <w:jc w:val="both"/>
              <w:rPr>
                <w:rFonts w:ascii="Times New Roman" w:hAnsi="Times New Roman" w:cs="Times New Roman"/>
                <w:sz w:val="24"/>
                <w:szCs w:val="24"/>
                <w:lang w:val="pt-BR"/>
              </w:rPr>
            </w:pPr>
            <w:r w:rsidRPr="00C215DD">
              <w:rPr>
                <w:rFonts w:ascii="Times New Roman" w:hAnsi="Times New Roman" w:cs="Times New Roman"/>
                <w:sz w:val="24"/>
                <w:szCs w:val="24"/>
                <w:lang w:val="pt-BR"/>
              </w:rPr>
              <w:t>CPF:</w:t>
            </w:r>
          </w:p>
        </w:tc>
      </w:tr>
      <w:tr w:rsidR="0050461F" w:rsidRPr="00C215DD" w:rsidTr="00B913D2">
        <w:trPr>
          <w:trHeight w:val="347"/>
        </w:trPr>
        <w:tc>
          <w:tcPr>
            <w:tcW w:w="2471" w:type="dxa"/>
            <w:vMerge/>
            <w:tcBorders>
              <w:top w:val="nil"/>
            </w:tcBorders>
          </w:tcPr>
          <w:p w:rsidR="0050461F" w:rsidRPr="00C215DD" w:rsidRDefault="0050461F" w:rsidP="001C479D">
            <w:pPr>
              <w:jc w:val="both"/>
              <w:rPr>
                <w:rFonts w:ascii="Times New Roman" w:hAnsi="Times New Roman" w:cs="Times New Roman"/>
                <w:sz w:val="24"/>
                <w:szCs w:val="24"/>
                <w:lang w:val="pt-BR"/>
              </w:rPr>
            </w:pPr>
          </w:p>
        </w:tc>
        <w:tc>
          <w:tcPr>
            <w:tcW w:w="6474" w:type="dxa"/>
          </w:tcPr>
          <w:p w:rsidR="0050461F" w:rsidRPr="00C215DD" w:rsidRDefault="0050461F" w:rsidP="001C479D">
            <w:pPr>
              <w:pStyle w:val="TableParagraph"/>
              <w:jc w:val="both"/>
              <w:rPr>
                <w:rFonts w:ascii="Times New Roman" w:hAnsi="Times New Roman" w:cs="Times New Roman"/>
                <w:sz w:val="24"/>
                <w:szCs w:val="24"/>
                <w:lang w:val="pt-BR"/>
              </w:rPr>
            </w:pPr>
          </w:p>
        </w:tc>
        <w:tc>
          <w:tcPr>
            <w:tcW w:w="5941" w:type="dxa"/>
            <w:gridSpan w:val="3"/>
          </w:tcPr>
          <w:p w:rsidR="0050461F" w:rsidRPr="00C215DD" w:rsidRDefault="0050461F" w:rsidP="001C479D">
            <w:pPr>
              <w:pStyle w:val="TableParagraph"/>
              <w:jc w:val="both"/>
              <w:rPr>
                <w:rFonts w:ascii="Times New Roman" w:hAnsi="Times New Roman" w:cs="Times New Roman"/>
                <w:sz w:val="24"/>
                <w:szCs w:val="24"/>
                <w:lang w:val="pt-BR"/>
              </w:rPr>
            </w:pPr>
          </w:p>
        </w:tc>
      </w:tr>
      <w:tr w:rsidR="0050461F" w:rsidRPr="00C215DD" w:rsidTr="00B913D2">
        <w:trPr>
          <w:trHeight w:val="345"/>
        </w:trPr>
        <w:tc>
          <w:tcPr>
            <w:tcW w:w="2471" w:type="dxa"/>
            <w:vMerge w:val="restart"/>
          </w:tcPr>
          <w:p w:rsidR="0050461F" w:rsidRPr="00C215DD" w:rsidRDefault="0050461F" w:rsidP="001C479D">
            <w:pPr>
              <w:pStyle w:val="TableParagraph"/>
              <w:ind w:left="777"/>
              <w:jc w:val="both"/>
              <w:rPr>
                <w:rFonts w:ascii="Times New Roman" w:hAnsi="Times New Roman" w:cs="Times New Roman"/>
                <w:sz w:val="24"/>
                <w:szCs w:val="24"/>
                <w:lang w:val="pt-BR"/>
              </w:rPr>
            </w:pPr>
            <w:r w:rsidRPr="00C215DD">
              <w:rPr>
                <w:rFonts w:ascii="Times New Roman" w:hAnsi="Times New Roman" w:cs="Times New Roman"/>
                <w:sz w:val="24"/>
                <w:szCs w:val="24"/>
                <w:lang w:val="pt-BR"/>
              </w:rPr>
              <w:t>Local e Data:</w:t>
            </w:r>
          </w:p>
        </w:tc>
        <w:tc>
          <w:tcPr>
            <w:tcW w:w="8024" w:type="dxa"/>
            <w:gridSpan w:val="3"/>
          </w:tcPr>
          <w:p w:rsidR="0050461F" w:rsidRPr="00C215DD" w:rsidRDefault="0050461F" w:rsidP="001C479D">
            <w:pPr>
              <w:pStyle w:val="TableParagraph"/>
              <w:ind w:left="1618"/>
              <w:jc w:val="both"/>
              <w:rPr>
                <w:rFonts w:ascii="Times New Roman" w:hAnsi="Times New Roman" w:cs="Times New Roman"/>
                <w:sz w:val="24"/>
                <w:szCs w:val="24"/>
                <w:lang w:val="pt-BR"/>
              </w:rPr>
            </w:pPr>
            <w:r w:rsidRPr="00C215DD">
              <w:rPr>
                <w:rFonts w:ascii="Times New Roman" w:hAnsi="Times New Roman" w:cs="Times New Roman"/>
                <w:sz w:val="24"/>
                <w:szCs w:val="24"/>
                <w:lang w:val="pt-BR"/>
              </w:rPr>
              <w:t>Agricultores (as) Fornecedores (as) do Grupo Informal</w:t>
            </w:r>
          </w:p>
        </w:tc>
        <w:tc>
          <w:tcPr>
            <w:tcW w:w="4391" w:type="dxa"/>
          </w:tcPr>
          <w:p w:rsidR="0050461F" w:rsidRPr="00C215DD" w:rsidRDefault="0050461F" w:rsidP="001C479D">
            <w:pPr>
              <w:pStyle w:val="TableParagraph"/>
              <w:ind w:left="2082"/>
              <w:jc w:val="both"/>
              <w:rPr>
                <w:rFonts w:ascii="Times New Roman" w:hAnsi="Times New Roman" w:cs="Times New Roman"/>
                <w:sz w:val="24"/>
                <w:szCs w:val="24"/>
                <w:lang w:val="pt-BR"/>
              </w:rPr>
            </w:pPr>
            <w:r w:rsidRPr="00C215DD">
              <w:rPr>
                <w:rFonts w:ascii="Times New Roman" w:hAnsi="Times New Roman" w:cs="Times New Roman"/>
                <w:sz w:val="24"/>
                <w:szCs w:val="24"/>
                <w:lang w:val="pt-BR"/>
              </w:rPr>
              <w:t>Assinatura</w:t>
            </w:r>
          </w:p>
        </w:tc>
      </w:tr>
      <w:tr w:rsidR="0050461F" w:rsidRPr="00C215DD" w:rsidTr="00B913D2">
        <w:trPr>
          <w:trHeight w:val="342"/>
        </w:trPr>
        <w:tc>
          <w:tcPr>
            <w:tcW w:w="2471" w:type="dxa"/>
            <w:vMerge/>
            <w:tcBorders>
              <w:top w:val="nil"/>
            </w:tcBorders>
          </w:tcPr>
          <w:p w:rsidR="0050461F" w:rsidRPr="00C215DD" w:rsidRDefault="0050461F" w:rsidP="001C479D">
            <w:pPr>
              <w:jc w:val="both"/>
              <w:rPr>
                <w:rFonts w:ascii="Times New Roman" w:hAnsi="Times New Roman" w:cs="Times New Roman"/>
                <w:sz w:val="24"/>
                <w:szCs w:val="24"/>
                <w:lang w:val="pt-BR"/>
              </w:rPr>
            </w:pPr>
          </w:p>
        </w:tc>
        <w:tc>
          <w:tcPr>
            <w:tcW w:w="8024" w:type="dxa"/>
            <w:gridSpan w:val="3"/>
          </w:tcPr>
          <w:p w:rsidR="0050461F" w:rsidRPr="00C215DD" w:rsidRDefault="0050461F" w:rsidP="001C479D">
            <w:pPr>
              <w:pStyle w:val="TableParagraph"/>
              <w:jc w:val="both"/>
              <w:rPr>
                <w:rFonts w:ascii="Times New Roman" w:hAnsi="Times New Roman" w:cs="Times New Roman"/>
                <w:sz w:val="24"/>
                <w:szCs w:val="24"/>
                <w:lang w:val="pt-BR"/>
              </w:rPr>
            </w:pPr>
          </w:p>
        </w:tc>
        <w:tc>
          <w:tcPr>
            <w:tcW w:w="4391" w:type="dxa"/>
          </w:tcPr>
          <w:p w:rsidR="0050461F" w:rsidRPr="00C215DD" w:rsidRDefault="0050461F" w:rsidP="001C479D">
            <w:pPr>
              <w:pStyle w:val="TableParagraph"/>
              <w:jc w:val="both"/>
              <w:rPr>
                <w:rFonts w:ascii="Times New Roman" w:hAnsi="Times New Roman" w:cs="Times New Roman"/>
                <w:sz w:val="24"/>
                <w:szCs w:val="24"/>
                <w:lang w:val="pt-BR"/>
              </w:rPr>
            </w:pPr>
          </w:p>
        </w:tc>
      </w:tr>
    </w:tbl>
    <w:p w:rsidR="00926BE7" w:rsidRDefault="00926BE7" w:rsidP="001C479D">
      <w:pPr>
        <w:jc w:val="both"/>
        <w:rPr>
          <w:rFonts w:ascii="Times New Roman" w:hAnsi="Times New Roman" w:cs="Times New Roman"/>
          <w:sz w:val="24"/>
          <w:szCs w:val="24"/>
          <w:lang w:val="pt-BR"/>
        </w:rPr>
      </w:pPr>
    </w:p>
    <w:p w:rsidR="00790AC1" w:rsidRDefault="00790AC1" w:rsidP="001C479D">
      <w:pPr>
        <w:jc w:val="both"/>
        <w:rPr>
          <w:rFonts w:ascii="Times New Roman" w:hAnsi="Times New Roman" w:cs="Times New Roman"/>
          <w:sz w:val="24"/>
          <w:szCs w:val="24"/>
          <w:lang w:val="pt-BR"/>
        </w:rPr>
      </w:pPr>
    </w:p>
    <w:p w:rsidR="00790AC1" w:rsidRPr="00C215DD" w:rsidRDefault="00790AC1" w:rsidP="001C479D">
      <w:pPr>
        <w:jc w:val="both"/>
        <w:rPr>
          <w:rFonts w:ascii="Times New Roman" w:hAnsi="Times New Roman" w:cs="Times New Roman"/>
          <w:sz w:val="24"/>
          <w:szCs w:val="24"/>
          <w:lang w:val="pt-BR"/>
        </w:rPr>
        <w:sectPr w:rsidR="00790AC1" w:rsidRPr="00C215DD" w:rsidSect="001C479D">
          <w:type w:val="nextColumn"/>
          <w:pgSz w:w="16840" w:h="11910" w:orient="landscape"/>
          <w:pgMar w:top="1797" w:right="1137" w:bottom="709" w:left="709" w:header="426" w:footer="394" w:gutter="0"/>
          <w:cols w:space="720"/>
          <w:docGrid w:linePitch="299"/>
        </w:sectPr>
      </w:pPr>
    </w:p>
    <w:p w:rsidR="00477531" w:rsidRPr="00C215DD" w:rsidRDefault="00477531" w:rsidP="001C479D">
      <w:pPr>
        <w:pStyle w:val="Corpodetexto"/>
        <w:jc w:val="both"/>
        <w:rPr>
          <w:rFonts w:ascii="Times New Roman" w:hAnsi="Times New Roman" w:cs="Times New Roman"/>
          <w:lang w:val="pt-BR"/>
        </w:rPr>
      </w:pPr>
    </w:p>
    <w:p w:rsidR="00477531" w:rsidRPr="00C215DD" w:rsidRDefault="008A0AC0" w:rsidP="001C479D">
      <w:pPr>
        <w:pStyle w:val="Corpodetexto"/>
        <w:ind w:left="218"/>
        <w:jc w:val="both"/>
        <w:rPr>
          <w:rFonts w:ascii="Times New Roman" w:hAnsi="Times New Roman" w:cs="Times New Roman"/>
          <w:b/>
          <w:sz w:val="32"/>
          <w:szCs w:val="32"/>
          <w:u w:val="single"/>
          <w:lang w:val="pt-BR"/>
        </w:rPr>
      </w:pPr>
      <w:r w:rsidRPr="00C215DD">
        <w:rPr>
          <w:rFonts w:ascii="Times New Roman" w:hAnsi="Times New Roman" w:cs="Times New Roman"/>
          <w:b/>
          <w:sz w:val="32"/>
          <w:szCs w:val="32"/>
          <w:u w:val="single"/>
          <w:lang w:val="pt-BR"/>
        </w:rPr>
        <w:t xml:space="preserve">* </w:t>
      </w:r>
      <w:r w:rsidR="00F67094" w:rsidRPr="00C215DD">
        <w:rPr>
          <w:rFonts w:ascii="Times New Roman" w:hAnsi="Times New Roman" w:cs="Times New Roman"/>
          <w:b/>
          <w:sz w:val="32"/>
          <w:szCs w:val="32"/>
          <w:u w:val="single"/>
          <w:lang w:val="pt-BR"/>
        </w:rPr>
        <w:t>Modelo Proposto para os Fornecedores Individuais</w:t>
      </w:r>
    </w:p>
    <w:p w:rsidR="00477531" w:rsidRPr="00C215DD" w:rsidRDefault="00477531" w:rsidP="001C479D">
      <w:pPr>
        <w:pStyle w:val="Corpodetexto"/>
        <w:spacing w:before="5"/>
        <w:jc w:val="both"/>
        <w:rPr>
          <w:rFonts w:ascii="Times New Roman" w:hAnsi="Times New Roman" w:cs="Times New Roman"/>
          <w:lang w:val="pt-BR"/>
        </w:rPr>
      </w:pPr>
    </w:p>
    <w:tbl>
      <w:tblPr>
        <w:tblStyle w:val="TableNormal"/>
        <w:tblW w:w="14813" w:type="dxa"/>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58"/>
        <w:gridCol w:w="2326"/>
        <w:gridCol w:w="1556"/>
        <w:gridCol w:w="1798"/>
        <w:gridCol w:w="2220"/>
        <w:gridCol w:w="2355"/>
      </w:tblGrid>
      <w:tr w:rsidR="00477531" w:rsidRPr="00662C9E" w:rsidTr="00D832AA">
        <w:trPr>
          <w:trHeight w:val="345"/>
        </w:trPr>
        <w:tc>
          <w:tcPr>
            <w:tcW w:w="14813" w:type="dxa"/>
            <w:gridSpan w:val="6"/>
          </w:tcPr>
          <w:p w:rsidR="00477531" w:rsidRPr="00C215DD" w:rsidRDefault="00F67094" w:rsidP="001C479D">
            <w:pPr>
              <w:pStyle w:val="TableParagraph"/>
              <w:ind w:left="71"/>
              <w:jc w:val="both"/>
              <w:rPr>
                <w:rFonts w:ascii="Times New Roman" w:hAnsi="Times New Roman" w:cs="Times New Roman"/>
                <w:b/>
                <w:sz w:val="24"/>
                <w:szCs w:val="24"/>
                <w:lang w:val="pt-BR"/>
              </w:rPr>
            </w:pPr>
            <w:r w:rsidRPr="00C215DD">
              <w:rPr>
                <w:rFonts w:ascii="Times New Roman" w:hAnsi="Times New Roman" w:cs="Times New Roman"/>
                <w:b/>
                <w:sz w:val="24"/>
                <w:szCs w:val="24"/>
                <w:lang w:val="pt-BR"/>
              </w:rPr>
              <w:t>PROJETO DE VENDA DE GÊNEROS ALIMENTÍCIOS DA AGRICULTURA FAMILIAR PARA ALIMENTAÇÃO ESCOLAR/</w:t>
            </w:r>
            <w:proofErr w:type="spellStart"/>
            <w:r w:rsidRPr="00C215DD">
              <w:rPr>
                <w:rFonts w:ascii="Times New Roman" w:hAnsi="Times New Roman" w:cs="Times New Roman"/>
                <w:b/>
                <w:sz w:val="24"/>
                <w:szCs w:val="24"/>
                <w:lang w:val="pt-BR"/>
              </w:rPr>
              <w:t>PNAE</w:t>
            </w:r>
            <w:proofErr w:type="spellEnd"/>
          </w:p>
        </w:tc>
      </w:tr>
      <w:tr w:rsidR="00477531" w:rsidRPr="00662C9E" w:rsidTr="00D832AA">
        <w:trPr>
          <w:trHeight w:val="342"/>
        </w:trPr>
        <w:tc>
          <w:tcPr>
            <w:tcW w:w="14813" w:type="dxa"/>
            <w:gridSpan w:val="6"/>
          </w:tcPr>
          <w:p w:rsidR="00477531" w:rsidRPr="00C215DD" w:rsidRDefault="00F67094" w:rsidP="001C479D">
            <w:pPr>
              <w:pStyle w:val="TableParagraph"/>
              <w:ind w:left="777"/>
              <w:jc w:val="both"/>
              <w:rPr>
                <w:rFonts w:ascii="Times New Roman" w:hAnsi="Times New Roman" w:cs="Times New Roman"/>
                <w:b/>
                <w:sz w:val="24"/>
                <w:szCs w:val="24"/>
                <w:lang w:val="pt-BR"/>
              </w:rPr>
            </w:pPr>
            <w:r w:rsidRPr="00C215DD">
              <w:rPr>
                <w:rFonts w:ascii="Times New Roman" w:hAnsi="Times New Roman" w:cs="Times New Roman"/>
                <w:sz w:val="24"/>
                <w:szCs w:val="24"/>
                <w:lang w:val="pt-BR"/>
              </w:rPr>
              <w:t>IDENTIFICAÇÃO DA PROPOSTA DE ATENDIMENTO AO EDITAL/</w:t>
            </w:r>
            <w:r w:rsidR="004F192B" w:rsidRPr="00C215DD">
              <w:rPr>
                <w:rFonts w:ascii="Times New Roman" w:hAnsi="Times New Roman" w:cs="Times New Roman"/>
                <w:b/>
                <w:sz w:val="24"/>
                <w:szCs w:val="24"/>
                <w:lang w:val="pt-BR"/>
              </w:rPr>
              <w:t xml:space="preserve">CHAMADA PÚBLICA </w:t>
            </w:r>
            <w:proofErr w:type="spellStart"/>
            <w:r w:rsidR="004F192B" w:rsidRPr="00C215DD">
              <w:rPr>
                <w:rFonts w:ascii="Times New Roman" w:hAnsi="Times New Roman" w:cs="Times New Roman"/>
                <w:b/>
                <w:sz w:val="24"/>
                <w:szCs w:val="24"/>
                <w:lang w:val="pt-BR"/>
              </w:rPr>
              <w:t>Nº</w:t>
            </w:r>
            <w:r w:rsidR="00771D88" w:rsidRPr="00C215DD">
              <w:rPr>
                <w:rFonts w:ascii="Times New Roman" w:hAnsi="Times New Roman" w:cs="Times New Roman"/>
                <w:b/>
                <w:sz w:val="24"/>
                <w:szCs w:val="24"/>
                <w:lang w:val="pt-BR"/>
              </w:rPr>
              <w:t>001</w:t>
            </w:r>
            <w:proofErr w:type="spellEnd"/>
            <w:r w:rsidR="00771D88" w:rsidRPr="00C215DD">
              <w:rPr>
                <w:rFonts w:ascii="Times New Roman" w:hAnsi="Times New Roman" w:cs="Times New Roman"/>
                <w:b/>
                <w:sz w:val="24"/>
                <w:szCs w:val="24"/>
                <w:lang w:val="pt-BR"/>
              </w:rPr>
              <w:t>/2019</w:t>
            </w:r>
          </w:p>
        </w:tc>
      </w:tr>
      <w:tr w:rsidR="00477531" w:rsidRPr="00C215DD" w:rsidTr="00D832AA">
        <w:trPr>
          <w:trHeight w:val="345"/>
        </w:trPr>
        <w:tc>
          <w:tcPr>
            <w:tcW w:w="14813" w:type="dxa"/>
            <w:gridSpan w:val="6"/>
            <w:shd w:val="clear" w:color="auto" w:fill="C1C1C1"/>
          </w:tcPr>
          <w:p w:rsidR="00477531" w:rsidRPr="00C215DD" w:rsidRDefault="00F67094" w:rsidP="001C479D">
            <w:pPr>
              <w:pStyle w:val="TableParagraph"/>
              <w:ind w:left="71"/>
              <w:jc w:val="both"/>
              <w:rPr>
                <w:rFonts w:ascii="Times New Roman" w:hAnsi="Times New Roman" w:cs="Times New Roman"/>
                <w:b/>
                <w:sz w:val="24"/>
                <w:szCs w:val="24"/>
                <w:lang w:val="pt-BR"/>
              </w:rPr>
            </w:pPr>
            <w:r w:rsidRPr="00C215DD">
              <w:rPr>
                <w:rFonts w:ascii="Times New Roman" w:hAnsi="Times New Roman" w:cs="Times New Roman"/>
                <w:b/>
                <w:sz w:val="24"/>
                <w:szCs w:val="24"/>
                <w:lang w:val="pt-BR"/>
              </w:rPr>
              <w:t>I- IDENTIFICAÇÃO DO FORNECEDOR</w:t>
            </w:r>
          </w:p>
        </w:tc>
      </w:tr>
      <w:tr w:rsidR="00477531" w:rsidRPr="00C215DD" w:rsidTr="00D832AA">
        <w:trPr>
          <w:trHeight w:val="421"/>
        </w:trPr>
        <w:tc>
          <w:tcPr>
            <w:tcW w:w="14813" w:type="dxa"/>
            <w:gridSpan w:val="6"/>
          </w:tcPr>
          <w:p w:rsidR="00477531" w:rsidRPr="00C215DD" w:rsidRDefault="00477531" w:rsidP="001C479D">
            <w:pPr>
              <w:pStyle w:val="TableParagraph"/>
              <w:spacing w:before="6"/>
              <w:jc w:val="both"/>
              <w:rPr>
                <w:rFonts w:ascii="Times New Roman" w:hAnsi="Times New Roman" w:cs="Times New Roman"/>
                <w:sz w:val="10"/>
                <w:szCs w:val="10"/>
                <w:lang w:val="pt-BR"/>
              </w:rPr>
            </w:pPr>
          </w:p>
          <w:p w:rsidR="00477531" w:rsidRPr="00C215DD" w:rsidRDefault="00F67094" w:rsidP="001C479D">
            <w:pPr>
              <w:pStyle w:val="TableParagraph"/>
              <w:ind w:left="71"/>
              <w:jc w:val="both"/>
              <w:rPr>
                <w:rFonts w:ascii="Times New Roman" w:hAnsi="Times New Roman" w:cs="Times New Roman"/>
                <w:b/>
                <w:sz w:val="24"/>
                <w:szCs w:val="24"/>
                <w:lang w:val="pt-BR"/>
              </w:rPr>
            </w:pPr>
            <w:r w:rsidRPr="00C215DD">
              <w:rPr>
                <w:rFonts w:ascii="Times New Roman" w:hAnsi="Times New Roman" w:cs="Times New Roman"/>
                <w:b/>
                <w:sz w:val="24"/>
                <w:szCs w:val="24"/>
                <w:lang w:val="pt-BR"/>
              </w:rPr>
              <w:t>FORNECEDOR (A) INDIVIDUAL</w:t>
            </w:r>
          </w:p>
        </w:tc>
      </w:tr>
      <w:tr w:rsidR="00477531" w:rsidRPr="00C215DD" w:rsidTr="00D832AA">
        <w:trPr>
          <w:trHeight w:val="522"/>
        </w:trPr>
        <w:tc>
          <w:tcPr>
            <w:tcW w:w="8440" w:type="dxa"/>
            <w:gridSpan w:val="3"/>
          </w:tcPr>
          <w:p w:rsidR="00477531" w:rsidRPr="00C215DD" w:rsidRDefault="00F67094" w:rsidP="001C479D">
            <w:pPr>
              <w:pStyle w:val="TableParagraph"/>
              <w:ind w:left="69"/>
              <w:jc w:val="both"/>
              <w:rPr>
                <w:rFonts w:ascii="Times New Roman" w:hAnsi="Times New Roman" w:cs="Times New Roman"/>
                <w:sz w:val="24"/>
                <w:szCs w:val="24"/>
                <w:lang w:val="pt-BR"/>
              </w:rPr>
            </w:pPr>
            <w:r w:rsidRPr="00C215DD">
              <w:rPr>
                <w:rFonts w:ascii="Times New Roman" w:hAnsi="Times New Roman" w:cs="Times New Roman"/>
                <w:sz w:val="24"/>
                <w:szCs w:val="24"/>
                <w:lang w:val="pt-BR"/>
              </w:rPr>
              <w:t>1. Nome do Proponente</w:t>
            </w:r>
          </w:p>
        </w:tc>
        <w:tc>
          <w:tcPr>
            <w:tcW w:w="6373" w:type="dxa"/>
            <w:gridSpan w:val="3"/>
          </w:tcPr>
          <w:p w:rsidR="00477531" w:rsidRPr="00C215DD" w:rsidRDefault="00F67094" w:rsidP="001C479D">
            <w:pPr>
              <w:pStyle w:val="TableParagraph"/>
              <w:ind w:left="67"/>
              <w:jc w:val="both"/>
              <w:rPr>
                <w:rFonts w:ascii="Times New Roman" w:hAnsi="Times New Roman" w:cs="Times New Roman"/>
                <w:sz w:val="24"/>
                <w:szCs w:val="24"/>
                <w:lang w:val="pt-BR"/>
              </w:rPr>
            </w:pPr>
            <w:r w:rsidRPr="00C215DD">
              <w:rPr>
                <w:rFonts w:ascii="Times New Roman" w:hAnsi="Times New Roman" w:cs="Times New Roman"/>
                <w:sz w:val="24"/>
                <w:szCs w:val="24"/>
                <w:lang w:val="pt-BR"/>
              </w:rPr>
              <w:t>2. CPF</w:t>
            </w:r>
          </w:p>
        </w:tc>
      </w:tr>
      <w:tr w:rsidR="00477531" w:rsidRPr="00C215DD" w:rsidTr="00D832AA">
        <w:trPr>
          <w:trHeight w:val="700"/>
        </w:trPr>
        <w:tc>
          <w:tcPr>
            <w:tcW w:w="6884" w:type="dxa"/>
            <w:gridSpan w:val="2"/>
          </w:tcPr>
          <w:p w:rsidR="00477531" w:rsidRPr="00C215DD" w:rsidRDefault="00F67094" w:rsidP="001C479D">
            <w:pPr>
              <w:pStyle w:val="TableParagraph"/>
              <w:ind w:left="69"/>
              <w:jc w:val="both"/>
              <w:rPr>
                <w:rFonts w:ascii="Times New Roman" w:hAnsi="Times New Roman" w:cs="Times New Roman"/>
                <w:sz w:val="24"/>
                <w:szCs w:val="24"/>
                <w:lang w:val="pt-BR"/>
              </w:rPr>
            </w:pPr>
            <w:r w:rsidRPr="00C215DD">
              <w:rPr>
                <w:rFonts w:ascii="Times New Roman" w:hAnsi="Times New Roman" w:cs="Times New Roman"/>
                <w:sz w:val="24"/>
                <w:szCs w:val="24"/>
                <w:lang w:val="pt-BR"/>
              </w:rPr>
              <w:t>3. Endereço</w:t>
            </w:r>
          </w:p>
        </w:tc>
        <w:tc>
          <w:tcPr>
            <w:tcW w:w="5574" w:type="dxa"/>
            <w:gridSpan w:val="3"/>
          </w:tcPr>
          <w:p w:rsidR="00477531" w:rsidRPr="00C215DD" w:rsidRDefault="00F67094" w:rsidP="001C479D">
            <w:pPr>
              <w:pStyle w:val="TableParagraph"/>
              <w:ind w:left="68"/>
              <w:jc w:val="both"/>
              <w:rPr>
                <w:rFonts w:ascii="Times New Roman" w:hAnsi="Times New Roman" w:cs="Times New Roman"/>
                <w:sz w:val="24"/>
                <w:szCs w:val="24"/>
                <w:lang w:val="pt-BR"/>
              </w:rPr>
            </w:pPr>
            <w:r w:rsidRPr="00C215DD">
              <w:rPr>
                <w:rFonts w:ascii="Times New Roman" w:hAnsi="Times New Roman" w:cs="Times New Roman"/>
                <w:sz w:val="24"/>
                <w:szCs w:val="24"/>
                <w:lang w:val="pt-BR"/>
              </w:rPr>
              <w:t>4. Município/UF</w:t>
            </w:r>
          </w:p>
        </w:tc>
        <w:tc>
          <w:tcPr>
            <w:tcW w:w="2355" w:type="dxa"/>
          </w:tcPr>
          <w:p w:rsidR="00477531" w:rsidRPr="00C215DD" w:rsidRDefault="00F67094" w:rsidP="001C479D">
            <w:pPr>
              <w:pStyle w:val="TableParagraph"/>
              <w:ind w:left="67"/>
              <w:jc w:val="both"/>
              <w:rPr>
                <w:rFonts w:ascii="Times New Roman" w:hAnsi="Times New Roman" w:cs="Times New Roman"/>
                <w:sz w:val="24"/>
                <w:szCs w:val="24"/>
                <w:lang w:val="pt-BR"/>
              </w:rPr>
            </w:pPr>
            <w:proofErr w:type="spellStart"/>
            <w:proofErr w:type="gramStart"/>
            <w:r w:rsidRPr="00C215DD">
              <w:rPr>
                <w:rFonts w:ascii="Times New Roman" w:hAnsi="Times New Roman" w:cs="Times New Roman"/>
                <w:sz w:val="24"/>
                <w:szCs w:val="24"/>
                <w:lang w:val="pt-BR"/>
              </w:rPr>
              <w:t>5.</w:t>
            </w:r>
            <w:proofErr w:type="gramEnd"/>
            <w:r w:rsidRPr="00C215DD">
              <w:rPr>
                <w:rFonts w:ascii="Times New Roman" w:hAnsi="Times New Roman" w:cs="Times New Roman"/>
                <w:sz w:val="24"/>
                <w:szCs w:val="24"/>
                <w:lang w:val="pt-BR"/>
              </w:rPr>
              <w:t>CEP</w:t>
            </w:r>
            <w:proofErr w:type="spellEnd"/>
          </w:p>
        </w:tc>
      </w:tr>
      <w:tr w:rsidR="00477531" w:rsidRPr="00C215DD" w:rsidTr="00D832AA">
        <w:trPr>
          <w:trHeight w:val="700"/>
        </w:trPr>
        <w:tc>
          <w:tcPr>
            <w:tcW w:w="6884" w:type="dxa"/>
            <w:gridSpan w:val="2"/>
          </w:tcPr>
          <w:p w:rsidR="00477531" w:rsidRPr="00C215DD" w:rsidRDefault="00F67094" w:rsidP="001C479D">
            <w:pPr>
              <w:pStyle w:val="TableParagraph"/>
              <w:ind w:left="69"/>
              <w:jc w:val="both"/>
              <w:rPr>
                <w:rFonts w:ascii="Times New Roman" w:hAnsi="Times New Roman" w:cs="Times New Roman"/>
                <w:sz w:val="24"/>
                <w:szCs w:val="24"/>
                <w:lang w:val="pt-BR"/>
              </w:rPr>
            </w:pPr>
            <w:r w:rsidRPr="00C215DD">
              <w:rPr>
                <w:rFonts w:ascii="Times New Roman" w:hAnsi="Times New Roman" w:cs="Times New Roman"/>
                <w:sz w:val="24"/>
                <w:szCs w:val="24"/>
                <w:lang w:val="pt-BR"/>
              </w:rPr>
              <w:t xml:space="preserve">6. Nº da </w:t>
            </w:r>
            <w:proofErr w:type="spellStart"/>
            <w:r w:rsidRPr="00C215DD">
              <w:rPr>
                <w:rFonts w:ascii="Times New Roman" w:hAnsi="Times New Roman" w:cs="Times New Roman"/>
                <w:sz w:val="24"/>
                <w:szCs w:val="24"/>
                <w:lang w:val="pt-BR"/>
              </w:rPr>
              <w:t>DAP</w:t>
            </w:r>
            <w:proofErr w:type="spellEnd"/>
            <w:r w:rsidRPr="00C215DD">
              <w:rPr>
                <w:rFonts w:ascii="Times New Roman" w:hAnsi="Times New Roman" w:cs="Times New Roman"/>
                <w:sz w:val="24"/>
                <w:szCs w:val="24"/>
                <w:lang w:val="pt-BR"/>
              </w:rPr>
              <w:t xml:space="preserve"> Física</w:t>
            </w:r>
          </w:p>
        </w:tc>
        <w:tc>
          <w:tcPr>
            <w:tcW w:w="3354" w:type="dxa"/>
            <w:gridSpan w:val="2"/>
          </w:tcPr>
          <w:p w:rsidR="00477531" w:rsidRPr="00C215DD" w:rsidRDefault="00F67094" w:rsidP="001C479D">
            <w:pPr>
              <w:pStyle w:val="TableParagraph"/>
              <w:ind w:left="68"/>
              <w:jc w:val="both"/>
              <w:rPr>
                <w:rFonts w:ascii="Times New Roman" w:hAnsi="Times New Roman" w:cs="Times New Roman"/>
                <w:sz w:val="24"/>
                <w:szCs w:val="24"/>
                <w:lang w:val="pt-BR"/>
              </w:rPr>
            </w:pPr>
            <w:r w:rsidRPr="00C215DD">
              <w:rPr>
                <w:rFonts w:ascii="Times New Roman" w:hAnsi="Times New Roman" w:cs="Times New Roman"/>
                <w:sz w:val="24"/>
                <w:szCs w:val="24"/>
                <w:lang w:val="pt-BR"/>
              </w:rPr>
              <w:t>7. DDD/Fone</w:t>
            </w:r>
          </w:p>
        </w:tc>
        <w:tc>
          <w:tcPr>
            <w:tcW w:w="4575" w:type="dxa"/>
            <w:gridSpan w:val="2"/>
          </w:tcPr>
          <w:p w:rsidR="00477531" w:rsidRPr="00C215DD" w:rsidRDefault="00F67094" w:rsidP="001C479D">
            <w:pPr>
              <w:pStyle w:val="TableParagraph"/>
              <w:ind w:left="67"/>
              <w:jc w:val="both"/>
              <w:rPr>
                <w:rFonts w:ascii="Times New Roman" w:hAnsi="Times New Roman" w:cs="Times New Roman"/>
                <w:sz w:val="24"/>
                <w:szCs w:val="24"/>
                <w:lang w:val="pt-BR"/>
              </w:rPr>
            </w:pPr>
            <w:proofErr w:type="spellStart"/>
            <w:proofErr w:type="gramStart"/>
            <w:r w:rsidRPr="00C215DD">
              <w:rPr>
                <w:rFonts w:ascii="Times New Roman" w:hAnsi="Times New Roman" w:cs="Times New Roman"/>
                <w:sz w:val="24"/>
                <w:szCs w:val="24"/>
                <w:lang w:val="pt-BR"/>
              </w:rPr>
              <w:t>8.</w:t>
            </w:r>
            <w:proofErr w:type="gramEnd"/>
            <w:r w:rsidRPr="00C215DD">
              <w:rPr>
                <w:rFonts w:ascii="Times New Roman" w:hAnsi="Times New Roman" w:cs="Times New Roman"/>
                <w:sz w:val="24"/>
                <w:szCs w:val="24"/>
                <w:lang w:val="pt-BR"/>
              </w:rPr>
              <w:t>E-mail</w:t>
            </w:r>
            <w:proofErr w:type="spellEnd"/>
            <w:r w:rsidRPr="00C215DD">
              <w:rPr>
                <w:rFonts w:ascii="Times New Roman" w:hAnsi="Times New Roman" w:cs="Times New Roman"/>
                <w:sz w:val="24"/>
                <w:szCs w:val="24"/>
                <w:lang w:val="pt-BR"/>
              </w:rPr>
              <w:t xml:space="preserve"> (quando houver)</w:t>
            </w:r>
          </w:p>
        </w:tc>
      </w:tr>
      <w:tr w:rsidR="00477531" w:rsidRPr="00C215DD" w:rsidTr="00F438E0">
        <w:trPr>
          <w:trHeight w:val="725"/>
        </w:trPr>
        <w:tc>
          <w:tcPr>
            <w:tcW w:w="4558" w:type="dxa"/>
          </w:tcPr>
          <w:p w:rsidR="00477531" w:rsidRPr="00C215DD" w:rsidRDefault="00F67094" w:rsidP="001C479D">
            <w:pPr>
              <w:pStyle w:val="TableParagraph"/>
              <w:ind w:left="69"/>
              <w:jc w:val="both"/>
              <w:rPr>
                <w:rFonts w:ascii="Times New Roman" w:hAnsi="Times New Roman" w:cs="Times New Roman"/>
                <w:sz w:val="24"/>
                <w:szCs w:val="24"/>
                <w:lang w:val="pt-BR"/>
              </w:rPr>
            </w:pPr>
            <w:proofErr w:type="spellStart"/>
            <w:proofErr w:type="gramStart"/>
            <w:r w:rsidRPr="00C215DD">
              <w:rPr>
                <w:rFonts w:ascii="Times New Roman" w:hAnsi="Times New Roman" w:cs="Times New Roman"/>
                <w:sz w:val="24"/>
                <w:szCs w:val="24"/>
                <w:lang w:val="pt-BR"/>
              </w:rPr>
              <w:t>9.</w:t>
            </w:r>
            <w:proofErr w:type="gramEnd"/>
            <w:r w:rsidRPr="00C215DD">
              <w:rPr>
                <w:rFonts w:ascii="Times New Roman" w:hAnsi="Times New Roman" w:cs="Times New Roman"/>
                <w:sz w:val="24"/>
                <w:szCs w:val="24"/>
                <w:lang w:val="pt-BR"/>
              </w:rPr>
              <w:t>Banco</w:t>
            </w:r>
            <w:proofErr w:type="spellEnd"/>
          </w:p>
        </w:tc>
        <w:tc>
          <w:tcPr>
            <w:tcW w:w="5680" w:type="dxa"/>
            <w:gridSpan w:val="3"/>
          </w:tcPr>
          <w:p w:rsidR="00477531" w:rsidRPr="00C215DD" w:rsidRDefault="00F67094" w:rsidP="001C479D">
            <w:pPr>
              <w:pStyle w:val="TableParagraph"/>
              <w:ind w:left="68"/>
              <w:jc w:val="both"/>
              <w:rPr>
                <w:rFonts w:ascii="Times New Roman" w:hAnsi="Times New Roman" w:cs="Times New Roman"/>
                <w:sz w:val="24"/>
                <w:szCs w:val="24"/>
                <w:lang w:val="pt-BR"/>
              </w:rPr>
            </w:pPr>
            <w:proofErr w:type="spellStart"/>
            <w:proofErr w:type="gramStart"/>
            <w:r w:rsidRPr="00C215DD">
              <w:rPr>
                <w:rFonts w:ascii="Times New Roman" w:hAnsi="Times New Roman" w:cs="Times New Roman"/>
                <w:sz w:val="24"/>
                <w:szCs w:val="24"/>
                <w:lang w:val="pt-BR"/>
              </w:rPr>
              <w:t>10.</w:t>
            </w:r>
            <w:proofErr w:type="gramEnd"/>
            <w:r w:rsidRPr="00C215DD">
              <w:rPr>
                <w:rFonts w:ascii="Times New Roman" w:hAnsi="Times New Roman" w:cs="Times New Roman"/>
                <w:sz w:val="24"/>
                <w:szCs w:val="24"/>
                <w:lang w:val="pt-BR"/>
              </w:rPr>
              <w:t>Nº</w:t>
            </w:r>
            <w:proofErr w:type="spellEnd"/>
            <w:r w:rsidRPr="00C215DD">
              <w:rPr>
                <w:rFonts w:ascii="Times New Roman" w:hAnsi="Times New Roman" w:cs="Times New Roman"/>
                <w:sz w:val="24"/>
                <w:szCs w:val="24"/>
                <w:lang w:val="pt-BR"/>
              </w:rPr>
              <w:t xml:space="preserve"> da Agência</w:t>
            </w:r>
          </w:p>
        </w:tc>
        <w:tc>
          <w:tcPr>
            <w:tcW w:w="4575" w:type="dxa"/>
            <w:gridSpan w:val="2"/>
          </w:tcPr>
          <w:p w:rsidR="00477531" w:rsidRPr="00C215DD" w:rsidRDefault="00F67094" w:rsidP="001C479D">
            <w:pPr>
              <w:pStyle w:val="TableParagraph"/>
              <w:ind w:left="67"/>
              <w:jc w:val="both"/>
              <w:rPr>
                <w:rFonts w:ascii="Times New Roman" w:hAnsi="Times New Roman" w:cs="Times New Roman"/>
                <w:sz w:val="24"/>
                <w:szCs w:val="24"/>
                <w:lang w:val="pt-BR"/>
              </w:rPr>
            </w:pPr>
            <w:proofErr w:type="spellStart"/>
            <w:proofErr w:type="gramStart"/>
            <w:r w:rsidRPr="00C215DD">
              <w:rPr>
                <w:rFonts w:ascii="Times New Roman" w:hAnsi="Times New Roman" w:cs="Times New Roman"/>
                <w:sz w:val="24"/>
                <w:szCs w:val="24"/>
                <w:lang w:val="pt-BR"/>
              </w:rPr>
              <w:t>11.</w:t>
            </w:r>
            <w:proofErr w:type="gramEnd"/>
            <w:r w:rsidRPr="00C215DD">
              <w:rPr>
                <w:rFonts w:ascii="Times New Roman" w:hAnsi="Times New Roman" w:cs="Times New Roman"/>
                <w:sz w:val="24"/>
                <w:szCs w:val="24"/>
                <w:lang w:val="pt-BR"/>
              </w:rPr>
              <w:t>Nº</w:t>
            </w:r>
            <w:proofErr w:type="spellEnd"/>
            <w:r w:rsidRPr="00C215DD">
              <w:rPr>
                <w:rFonts w:ascii="Times New Roman" w:hAnsi="Times New Roman" w:cs="Times New Roman"/>
                <w:sz w:val="24"/>
                <w:szCs w:val="24"/>
                <w:lang w:val="pt-BR"/>
              </w:rPr>
              <w:t xml:space="preserve"> da Conta Corrente</w:t>
            </w:r>
          </w:p>
        </w:tc>
      </w:tr>
    </w:tbl>
    <w:p w:rsidR="00D832AA" w:rsidRPr="00C215DD" w:rsidRDefault="00D832AA" w:rsidP="001C479D">
      <w:pPr>
        <w:jc w:val="both"/>
        <w:rPr>
          <w:lang w:val="pt-BR"/>
        </w:rPr>
      </w:pPr>
    </w:p>
    <w:tbl>
      <w:tblPr>
        <w:tblStyle w:val="TableNormal"/>
        <w:tblW w:w="14813" w:type="dxa"/>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813"/>
      </w:tblGrid>
      <w:tr w:rsidR="00477531" w:rsidRPr="00C215DD" w:rsidTr="00D832AA">
        <w:trPr>
          <w:trHeight w:val="345"/>
        </w:trPr>
        <w:tc>
          <w:tcPr>
            <w:tcW w:w="14813" w:type="dxa"/>
            <w:shd w:val="clear" w:color="auto" w:fill="C1C1C1"/>
          </w:tcPr>
          <w:p w:rsidR="00477531" w:rsidRPr="00C215DD" w:rsidRDefault="00F67094" w:rsidP="001C479D">
            <w:pPr>
              <w:pStyle w:val="TableParagraph"/>
              <w:ind w:left="-71"/>
              <w:jc w:val="both"/>
              <w:rPr>
                <w:rFonts w:ascii="Times New Roman" w:hAnsi="Times New Roman" w:cs="Times New Roman"/>
                <w:b/>
                <w:sz w:val="24"/>
                <w:szCs w:val="24"/>
                <w:lang w:val="pt-BR"/>
              </w:rPr>
            </w:pPr>
            <w:r w:rsidRPr="00C215DD">
              <w:rPr>
                <w:rFonts w:ascii="Times New Roman" w:hAnsi="Times New Roman" w:cs="Times New Roman"/>
                <w:b/>
                <w:sz w:val="24"/>
                <w:szCs w:val="24"/>
                <w:lang w:val="pt-BR"/>
              </w:rPr>
              <w:t>II- Relação dos Produtos</w:t>
            </w:r>
          </w:p>
        </w:tc>
      </w:tr>
    </w:tbl>
    <w:p w:rsidR="009D337C" w:rsidRPr="00C215DD" w:rsidRDefault="009D337C" w:rsidP="001C479D">
      <w:pPr>
        <w:jc w:val="both"/>
        <w:rPr>
          <w:lang w:val="pt-BR"/>
        </w:rPr>
      </w:pPr>
    </w:p>
    <w:tbl>
      <w:tblPr>
        <w:tblW w:w="14885"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98"/>
        <w:gridCol w:w="1004"/>
        <w:gridCol w:w="2553"/>
        <w:gridCol w:w="5668"/>
        <w:gridCol w:w="992"/>
        <w:gridCol w:w="993"/>
        <w:gridCol w:w="1275"/>
        <w:gridCol w:w="1702"/>
      </w:tblGrid>
      <w:tr w:rsidR="00790AC1" w:rsidRPr="004C3CA2" w:rsidTr="00790AC1">
        <w:trPr>
          <w:cantSplit/>
        </w:trPr>
        <w:tc>
          <w:tcPr>
            <w:tcW w:w="698" w:type="dxa"/>
            <w:tcBorders>
              <w:top w:val="nil"/>
              <w:left w:val="nil"/>
              <w:bottom w:val="nil"/>
              <w:right w:val="nil"/>
            </w:tcBorders>
            <w:vAlign w:val="center"/>
          </w:tcPr>
          <w:p w:rsidR="00790AC1" w:rsidRPr="004C3CA2" w:rsidRDefault="00790AC1" w:rsidP="00790AC1">
            <w:pPr>
              <w:overflowPunct w:val="0"/>
              <w:adjustRightInd w:val="0"/>
              <w:jc w:val="center"/>
              <w:textAlignment w:val="baseline"/>
              <w:rPr>
                <w:rFonts w:eastAsia="Times New Roman"/>
                <w:b/>
                <w:bCs/>
                <w:color w:val="3366FF"/>
                <w:sz w:val="18"/>
                <w:szCs w:val="18"/>
                <w:lang w:val="pt-BR" w:eastAsia="pt-BR"/>
              </w:rPr>
            </w:pPr>
          </w:p>
        </w:tc>
        <w:tc>
          <w:tcPr>
            <w:tcW w:w="1004" w:type="dxa"/>
            <w:tcBorders>
              <w:top w:val="nil"/>
              <w:left w:val="nil"/>
              <w:bottom w:val="nil"/>
              <w:right w:val="nil"/>
            </w:tcBorders>
            <w:vAlign w:val="center"/>
          </w:tcPr>
          <w:p w:rsidR="00790AC1" w:rsidRPr="004C3CA2" w:rsidRDefault="00790AC1" w:rsidP="00790AC1">
            <w:pPr>
              <w:overflowPunct w:val="0"/>
              <w:adjustRightInd w:val="0"/>
              <w:jc w:val="center"/>
              <w:textAlignment w:val="baseline"/>
              <w:rPr>
                <w:rFonts w:eastAsia="Times New Roman"/>
                <w:b/>
                <w:bCs/>
                <w:color w:val="3366FF"/>
                <w:sz w:val="18"/>
                <w:szCs w:val="18"/>
                <w:lang w:val="pt-BR" w:eastAsia="pt-BR"/>
              </w:rPr>
            </w:pPr>
          </w:p>
        </w:tc>
        <w:tc>
          <w:tcPr>
            <w:tcW w:w="8221" w:type="dxa"/>
            <w:gridSpan w:val="2"/>
            <w:tcBorders>
              <w:top w:val="nil"/>
              <w:left w:val="nil"/>
              <w:bottom w:val="nil"/>
              <w:right w:val="nil"/>
            </w:tcBorders>
            <w:vAlign w:val="center"/>
          </w:tcPr>
          <w:p w:rsidR="00790AC1" w:rsidRPr="004C3CA2" w:rsidRDefault="00790AC1" w:rsidP="00790AC1">
            <w:pPr>
              <w:overflowPunct w:val="0"/>
              <w:adjustRightInd w:val="0"/>
              <w:jc w:val="center"/>
              <w:textAlignment w:val="baseline"/>
              <w:rPr>
                <w:rFonts w:eastAsia="Times New Roman"/>
                <w:b/>
                <w:bCs/>
                <w:color w:val="3366FF"/>
                <w:sz w:val="18"/>
                <w:szCs w:val="18"/>
                <w:lang w:val="pt-BR" w:eastAsia="pt-BR"/>
              </w:rPr>
            </w:pPr>
          </w:p>
        </w:tc>
        <w:tc>
          <w:tcPr>
            <w:tcW w:w="992" w:type="dxa"/>
            <w:tcBorders>
              <w:top w:val="nil"/>
              <w:left w:val="nil"/>
              <w:bottom w:val="nil"/>
              <w:right w:val="nil"/>
            </w:tcBorders>
            <w:vAlign w:val="center"/>
          </w:tcPr>
          <w:p w:rsidR="00790AC1" w:rsidRPr="004C3CA2" w:rsidRDefault="00790AC1" w:rsidP="00790AC1">
            <w:pPr>
              <w:overflowPunct w:val="0"/>
              <w:adjustRightInd w:val="0"/>
              <w:jc w:val="center"/>
              <w:textAlignment w:val="baseline"/>
              <w:rPr>
                <w:rFonts w:eastAsia="Times New Roman"/>
                <w:b/>
                <w:bCs/>
                <w:color w:val="3366FF"/>
                <w:sz w:val="18"/>
                <w:szCs w:val="18"/>
                <w:lang w:val="pt-BR" w:eastAsia="pt-BR"/>
              </w:rPr>
            </w:pPr>
          </w:p>
        </w:tc>
        <w:tc>
          <w:tcPr>
            <w:tcW w:w="993" w:type="dxa"/>
            <w:tcBorders>
              <w:top w:val="nil"/>
              <w:left w:val="nil"/>
              <w:bottom w:val="nil"/>
              <w:right w:val="single" w:sz="4" w:space="0" w:color="auto"/>
            </w:tcBorders>
            <w:vAlign w:val="center"/>
          </w:tcPr>
          <w:p w:rsidR="00790AC1" w:rsidRPr="004C3CA2" w:rsidRDefault="00790AC1" w:rsidP="00790AC1">
            <w:pPr>
              <w:overflowPunct w:val="0"/>
              <w:adjustRightInd w:val="0"/>
              <w:ind w:left="-40" w:right="-70"/>
              <w:jc w:val="center"/>
              <w:textAlignment w:val="baseline"/>
              <w:rPr>
                <w:rFonts w:eastAsia="Times New Roman"/>
                <w:b/>
                <w:bCs/>
                <w:color w:val="3366FF"/>
                <w:sz w:val="18"/>
                <w:szCs w:val="18"/>
                <w:lang w:val="pt-BR" w:eastAsia="pt-BR"/>
              </w:rPr>
            </w:pP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790AC1" w:rsidRPr="004C3CA2" w:rsidRDefault="00790AC1" w:rsidP="00790AC1">
            <w:pPr>
              <w:overflowPunct w:val="0"/>
              <w:adjustRightInd w:val="0"/>
              <w:jc w:val="center"/>
              <w:textAlignment w:val="baseline"/>
              <w:rPr>
                <w:rFonts w:eastAsia="Times New Roman"/>
                <w:b/>
                <w:bCs/>
                <w:color w:val="3366FF"/>
                <w:sz w:val="18"/>
                <w:szCs w:val="18"/>
                <w:lang w:val="pt-BR" w:eastAsia="pt-BR"/>
              </w:rPr>
            </w:pPr>
            <w:r w:rsidRPr="004C3CA2">
              <w:rPr>
                <w:rFonts w:eastAsia="Times New Roman"/>
                <w:b/>
                <w:sz w:val="18"/>
                <w:szCs w:val="18"/>
                <w:lang w:val="pt-BR" w:eastAsia="pt-BR"/>
              </w:rPr>
              <w:t>*Preço de Aquisição (R$)</w:t>
            </w:r>
          </w:p>
        </w:tc>
      </w:tr>
      <w:tr w:rsidR="00790AC1" w:rsidRPr="004C3CA2" w:rsidTr="00790AC1">
        <w:trPr>
          <w:cantSplit/>
          <w:trHeight w:val="77"/>
        </w:trPr>
        <w:tc>
          <w:tcPr>
            <w:tcW w:w="698" w:type="dxa"/>
            <w:tcBorders>
              <w:left w:val="single" w:sz="4" w:space="0" w:color="auto"/>
              <w:bottom w:val="single" w:sz="4" w:space="0" w:color="auto"/>
              <w:right w:val="single" w:sz="4" w:space="0" w:color="auto"/>
            </w:tcBorders>
            <w:vAlign w:val="center"/>
            <w:hideMark/>
          </w:tcPr>
          <w:p w:rsidR="00790AC1" w:rsidRPr="004C3CA2" w:rsidRDefault="00790AC1" w:rsidP="00790AC1">
            <w:pPr>
              <w:overflowPunct w:val="0"/>
              <w:adjustRightInd w:val="0"/>
              <w:jc w:val="center"/>
              <w:textAlignment w:val="baseline"/>
              <w:rPr>
                <w:rFonts w:eastAsia="Times New Roman"/>
                <w:bCs/>
                <w:color w:val="3366FF"/>
                <w:sz w:val="18"/>
                <w:szCs w:val="18"/>
                <w:lang w:val="pt-BR" w:eastAsia="pt-BR"/>
              </w:rPr>
            </w:pPr>
            <w:r w:rsidRPr="004C3CA2">
              <w:rPr>
                <w:rFonts w:eastAsia="Times New Roman"/>
                <w:bCs/>
                <w:color w:val="3366FF"/>
                <w:sz w:val="18"/>
                <w:szCs w:val="18"/>
                <w:lang w:val="pt-BR" w:eastAsia="pt-BR"/>
              </w:rPr>
              <w:t>Item</w:t>
            </w:r>
          </w:p>
        </w:tc>
        <w:tc>
          <w:tcPr>
            <w:tcW w:w="1004" w:type="dxa"/>
            <w:tcBorders>
              <w:left w:val="single" w:sz="4" w:space="0" w:color="auto"/>
              <w:bottom w:val="single" w:sz="4" w:space="0" w:color="auto"/>
              <w:right w:val="single" w:sz="4" w:space="0" w:color="auto"/>
            </w:tcBorders>
            <w:vAlign w:val="center"/>
            <w:hideMark/>
          </w:tcPr>
          <w:p w:rsidR="00790AC1" w:rsidRPr="004C3CA2" w:rsidRDefault="00790AC1" w:rsidP="00790AC1">
            <w:pPr>
              <w:overflowPunct w:val="0"/>
              <w:adjustRightInd w:val="0"/>
              <w:jc w:val="center"/>
              <w:textAlignment w:val="baseline"/>
              <w:rPr>
                <w:rFonts w:eastAsia="Times New Roman"/>
                <w:bCs/>
                <w:color w:val="3366FF"/>
                <w:sz w:val="18"/>
                <w:szCs w:val="18"/>
                <w:lang w:val="pt-BR" w:eastAsia="pt-BR"/>
              </w:rPr>
            </w:pPr>
            <w:r w:rsidRPr="004C3CA2">
              <w:rPr>
                <w:rFonts w:eastAsia="Times New Roman"/>
                <w:bCs/>
                <w:color w:val="3366FF"/>
                <w:sz w:val="18"/>
                <w:szCs w:val="18"/>
                <w:lang w:val="pt-BR" w:eastAsia="pt-BR"/>
              </w:rPr>
              <w:t>Código</w:t>
            </w:r>
          </w:p>
        </w:tc>
        <w:tc>
          <w:tcPr>
            <w:tcW w:w="8221" w:type="dxa"/>
            <w:gridSpan w:val="2"/>
            <w:tcBorders>
              <w:left w:val="single" w:sz="4" w:space="0" w:color="auto"/>
              <w:bottom w:val="single" w:sz="4" w:space="0" w:color="auto"/>
              <w:right w:val="single" w:sz="4" w:space="0" w:color="auto"/>
            </w:tcBorders>
            <w:vAlign w:val="center"/>
            <w:hideMark/>
          </w:tcPr>
          <w:p w:rsidR="00790AC1" w:rsidRPr="004C3CA2" w:rsidRDefault="00790AC1" w:rsidP="00790AC1">
            <w:pPr>
              <w:overflowPunct w:val="0"/>
              <w:adjustRightInd w:val="0"/>
              <w:jc w:val="center"/>
              <w:textAlignment w:val="baseline"/>
              <w:rPr>
                <w:rFonts w:eastAsia="Times New Roman"/>
                <w:bCs/>
                <w:color w:val="3366FF"/>
                <w:sz w:val="18"/>
                <w:szCs w:val="18"/>
                <w:lang w:val="pt-BR" w:eastAsia="pt-BR"/>
              </w:rPr>
            </w:pPr>
            <w:r w:rsidRPr="004C3CA2">
              <w:rPr>
                <w:rFonts w:eastAsia="Times New Roman"/>
                <w:bCs/>
                <w:color w:val="3366FF"/>
                <w:sz w:val="18"/>
                <w:szCs w:val="18"/>
                <w:lang w:val="pt-BR" w:eastAsia="pt-BR"/>
              </w:rPr>
              <w:t>Descrição do Produto</w:t>
            </w:r>
          </w:p>
        </w:tc>
        <w:tc>
          <w:tcPr>
            <w:tcW w:w="992" w:type="dxa"/>
            <w:tcBorders>
              <w:left w:val="single" w:sz="4" w:space="0" w:color="auto"/>
              <w:bottom w:val="single" w:sz="4" w:space="0" w:color="auto"/>
              <w:right w:val="single" w:sz="4" w:space="0" w:color="auto"/>
            </w:tcBorders>
            <w:vAlign w:val="center"/>
            <w:hideMark/>
          </w:tcPr>
          <w:p w:rsidR="00790AC1" w:rsidRPr="004C3CA2" w:rsidRDefault="00790AC1" w:rsidP="00790AC1">
            <w:pPr>
              <w:overflowPunct w:val="0"/>
              <w:adjustRightInd w:val="0"/>
              <w:jc w:val="center"/>
              <w:textAlignment w:val="baseline"/>
              <w:rPr>
                <w:rFonts w:eastAsia="Times New Roman"/>
                <w:bCs/>
                <w:color w:val="3366FF"/>
                <w:sz w:val="18"/>
                <w:szCs w:val="18"/>
                <w:lang w:val="pt-BR" w:eastAsia="pt-BR"/>
              </w:rPr>
            </w:pPr>
            <w:r w:rsidRPr="004C3CA2">
              <w:rPr>
                <w:rFonts w:eastAsia="Times New Roman"/>
                <w:bCs/>
                <w:color w:val="3366FF"/>
                <w:sz w:val="18"/>
                <w:szCs w:val="18"/>
                <w:lang w:val="pt-BR" w:eastAsia="pt-BR"/>
              </w:rPr>
              <w:t>Unid.</w:t>
            </w:r>
          </w:p>
        </w:tc>
        <w:tc>
          <w:tcPr>
            <w:tcW w:w="993" w:type="dxa"/>
            <w:tcBorders>
              <w:left w:val="single" w:sz="4" w:space="0" w:color="auto"/>
              <w:bottom w:val="single" w:sz="4" w:space="0" w:color="auto"/>
              <w:right w:val="single" w:sz="4" w:space="0" w:color="auto"/>
            </w:tcBorders>
            <w:vAlign w:val="center"/>
            <w:hideMark/>
          </w:tcPr>
          <w:p w:rsidR="00790AC1" w:rsidRPr="004C3CA2" w:rsidRDefault="00790AC1" w:rsidP="00790AC1">
            <w:pPr>
              <w:overflowPunct w:val="0"/>
              <w:adjustRightInd w:val="0"/>
              <w:ind w:left="-40" w:right="-70"/>
              <w:jc w:val="center"/>
              <w:textAlignment w:val="baseline"/>
              <w:rPr>
                <w:rFonts w:eastAsia="Times New Roman"/>
                <w:bCs/>
                <w:color w:val="3366FF"/>
                <w:sz w:val="18"/>
                <w:szCs w:val="18"/>
                <w:lang w:val="pt-BR" w:eastAsia="pt-BR"/>
              </w:rPr>
            </w:pPr>
            <w:proofErr w:type="spellStart"/>
            <w:r w:rsidRPr="004C3CA2">
              <w:rPr>
                <w:rFonts w:eastAsia="Times New Roman"/>
                <w:bCs/>
                <w:color w:val="3366FF"/>
                <w:sz w:val="18"/>
                <w:szCs w:val="18"/>
                <w:lang w:val="pt-BR" w:eastAsia="pt-BR"/>
              </w:rPr>
              <w:t>Qtd</w:t>
            </w:r>
            <w:proofErr w:type="spellEnd"/>
            <w:r w:rsidRPr="004C3CA2">
              <w:rPr>
                <w:rFonts w:eastAsia="Times New Roman"/>
                <w:bCs/>
                <w:color w:val="3366FF"/>
                <w:sz w:val="18"/>
                <w:szCs w:val="18"/>
                <w:lang w:val="pt-BR" w:eastAsia="pt-BR"/>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790AC1" w:rsidRPr="004C3CA2" w:rsidRDefault="00790AC1" w:rsidP="00790AC1">
            <w:pPr>
              <w:overflowPunct w:val="0"/>
              <w:adjustRightInd w:val="0"/>
              <w:jc w:val="center"/>
              <w:textAlignment w:val="baseline"/>
              <w:rPr>
                <w:rFonts w:eastAsia="Times New Roman"/>
                <w:bCs/>
                <w:color w:val="3366FF"/>
                <w:sz w:val="18"/>
                <w:szCs w:val="18"/>
                <w:lang w:val="pt-BR" w:eastAsia="pt-BR"/>
              </w:rPr>
            </w:pPr>
            <w:r w:rsidRPr="004C3CA2">
              <w:rPr>
                <w:rFonts w:eastAsia="Times New Roman"/>
                <w:bCs/>
                <w:color w:val="3366FF"/>
                <w:sz w:val="18"/>
                <w:szCs w:val="18"/>
                <w:lang w:val="pt-BR" w:eastAsia="pt-BR"/>
              </w:rPr>
              <w:t>Valor unitário</w:t>
            </w:r>
          </w:p>
        </w:tc>
        <w:tc>
          <w:tcPr>
            <w:tcW w:w="1702" w:type="dxa"/>
            <w:tcBorders>
              <w:top w:val="single" w:sz="4" w:space="0" w:color="auto"/>
              <w:left w:val="single" w:sz="4" w:space="0" w:color="auto"/>
              <w:bottom w:val="single" w:sz="4" w:space="0" w:color="auto"/>
              <w:right w:val="single" w:sz="4" w:space="0" w:color="auto"/>
            </w:tcBorders>
            <w:vAlign w:val="center"/>
            <w:hideMark/>
          </w:tcPr>
          <w:p w:rsidR="00790AC1" w:rsidRPr="004C3CA2" w:rsidRDefault="00790AC1" w:rsidP="00790AC1">
            <w:pPr>
              <w:overflowPunct w:val="0"/>
              <w:adjustRightInd w:val="0"/>
              <w:jc w:val="center"/>
              <w:textAlignment w:val="baseline"/>
              <w:rPr>
                <w:rFonts w:eastAsia="Times New Roman"/>
                <w:bCs/>
                <w:color w:val="3366FF"/>
                <w:sz w:val="18"/>
                <w:szCs w:val="18"/>
                <w:lang w:val="pt-BR" w:eastAsia="pt-BR"/>
              </w:rPr>
            </w:pPr>
            <w:r w:rsidRPr="004C3CA2">
              <w:rPr>
                <w:rFonts w:eastAsia="Times New Roman"/>
                <w:bCs/>
                <w:color w:val="3366FF"/>
                <w:sz w:val="18"/>
                <w:szCs w:val="18"/>
                <w:lang w:val="pt-BR" w:eastAsia="pt-BR"/>
              </w:rPr>
              <w:t>Valor Total</w:t>
            </w:r>
          </w:p>
        </w:tc>
      </w:tr>
      <w:tr w:rsidR="00790AC1" w:rsidRPr="004C3CA2" w:rsidTr="00790AC1">
        <w:trPr>
          <w:cantSplit/>
          <w:trHeight w:val="583"/>
        </w:trPr>
        <w:tc>
          <w:tcPr>
            <w:tcW w:w="698" w:type="dxa"/>
            <w:tcBorders>
              <w:top w:val="single" w:sz="4" w:space="0" w:color="auto"/>
              <w:left w:val="single" w:sz="4" w:space="0" w:color="auto"/>
              <w:bottom w:val="single" w:sz="4" w:space="0" w:color="auto"/>
              <w:right w:val="single" w:sz="4" w:space="0" w:color="auto"/>
            </w:tcBorders>
            <w:vAlign w:val="center"/>
            <w:hideMark/>
          </w:tcPr>
          <w:p w:rsidR="00790AC1" w:rsidRPr="004C3CA2" w:rsidRDefault="00790AC1" w:rsidP="00790AC1">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1</w:t>
            </w:r>
          </w:p>
        </w:tc>
        <w:tc>
          <w:tcPr>
            <w:tcW w:w="1004" w:type="dxa"/>
            <w:tcBorders>
              <w:top w:val="single" w:sz="4" w:space="0" w:color="auto"/>
              <w:left w:val="single" w:sz="4" w:space="0" w:color="auto"/>
              <w:bottom w:val="single" w:sz="4" w:space="0" w:color="auto"/>
              <w:right w:val="single" w:sz="4" w:space="0" w:color="auto"/>
            </w:tcBorders>
            <w:vAlign w:val="center"/>
            <w:hideMark/>
          </w:tcPr>
          <w:p w:rsidR="00790AC1" w:rsidRPr="004C3CA2" w:rsidRDefault="00790AC1" w:rsidP="00790AC1">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1907</w:t>
            </w:r>
          </w:p>
        </w:tc>
        <w:tc>
          <w:tcPr>
            <w:tcW w:w="8221" w:type="dxa"/>
            <w:gridSpan w:val="2"/>
            <w:tcBorders>
              <w:top w:val="single" w:sz="4" w:space="0" w:color="auto"/>
              <w:left w:val="single" w:sz="4" w:space="0" w:color="auto"/>
              <w:bottom w:val="single" w:sz="4" w:space="0" w:color="auto"/>
              <w:right w:val="single" w:sz="4" w:space="0" w:color="auto"/>
            </w:tcBorders>
            <w:hideMark/>
          </w:tcPr>
          <w:p w:rsidR="00790AC1" w:rsidRPr="004C3CA2" w:rsidRDefault="00790AC1" w:rsidP="00790AC1">
            <w:pPr>
              <w:overflowPunct w:val="0"/>
              <w:adjustRightInd w:val="0"/>
              <w:jc w:val="both"/>
              <w:textAlignment w:val="baseline"/>
              <w:rPr>
                <w:rFonts w:eastAsia="Times New Roman"/>
                <w:noProof/>
                <w:sz w:val="18"/>
                <w:szCs w:val="18"/>
                <w:lang w:val="pt-BR" w:eastAsia="pt-BR"/>
              </w:rPr>
            </w:pPr>
            <w:r w:rsidRPr="004C3CA2">
              <w:rPr>
                <w:rFonts w:eastAsia="Times New Roman"/>
                <w:noProof/>
                <w:sz w:val="18"/>
                <w:szCs w:val="18"/>
                <w:lang w:val="pt-BR" w:eastAsia="pt-BR"/>
              </w:rPr>
              <w:t>ALFACE - INTACTO COM TODAS AS PARTES COMESTÍVEIS APROVEITÁVEIS (ASPECTO, COR E SABOR CARACTERÍSTICOS).</w:t>
            </w:r>
          </w:p>
        </w:tc>
        <w:tc>
          <w:tcPr>
            <w:tcW w:w="992" w:type="dxa"/>
            <w:tcBorders>
              <w:top w:val="single" w:sz="4" w:space="0" w:color="auto"/>
              <w:left w:val="single" w:sz="4" w:space="0" w:color="auto"/>
              <w:bottom w:val="single" w:sz="4" w:space="0" w:color="auto"/>
              <w:right w:val="single" w:sz="4" w:space="0" w:color="auto"/>
            </w:tcBorders>
            <w:vAlign w:val="center"/>
            <w:hideMark/>
          </w:tcPr>
          <w:p w:rsidR="00790AC1" w:rsidRPr="004C3CA2" w:rsidRDefault="00790AC1" w:rsidP="00790AC1">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UN</w:t>
            </w:r>
          </w:p>
        </w:tc>
        <w:tc>
          <w:tcPr>
            <w:tcW w:w="993"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noProof/>
                <w:sz w:val="18"/>
                <w:szCs w:val="18"/>
                <w:lang w:eastAsia="pt-BR"/>
              </w:rPr>
            </w:pPr>
          </w:p>
        </w:tc>
        <w:tc>
          <w:tcPr>
            <w:tcW w:w="1275"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sz w:val="18"/>
                <w:szCs w:val="18"/>
                <w:lang w:eastAsia="pt-BR"/>
              </w:rPr>
            </w:pPr>
            <w:r w:rsidRPr="004C3CA2">
              <w:rPr>
                <w:rFonts w:eastAsia="Times New Roman"/>
                <w:sz w:val="18"/>
                <w:szCs w:val="18"/>
                <w:lang w:eastAsia="pt-BR"/>
              </w:rPr>
              <w:t>3,31</w:t>
            </w:r>
          </w:p>
        </w:tc>
        <w:tc>
          <w:tcPr>
            <w:tcW w:w="1702"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sz w:val="18"/>
                <w:szCs w:val="18"/>
                <w:lang w:eastAsia="pt-BR"/>
              </w:rPr>
            </w:pPr>
          </w:p>
        </w:tc>
      </w:tr>
      <w:tr w:rsidR="00790AC1" w:rsidRPr="004C3CA2" w:rsidTr="00790AC1">
        <w:trPr>
          <w:cantSplit/>
          <w:trHeight w:val="583"/>
        </w:trPr>
        <w:tc>
          <w:tcPr>
            <w:tcW w:w="698"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2</w:t>
            </w:r>
          </w:p>
        </w:tc>
        <w:tc>
          <w:tcPr>
            <w:tcW w:w="1004"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1920</w:t>
            </w:r>
          </w:p>
        </w:tc>
        <w:tc>
          <w:tcPr>
            <w:tcW w:w="8221" w:type="dxa"/>
            <w:gridSpan w:val="2"/>
            <w:tcBorders>
              <w:top w:val="single" w:sz="4" w:space="0" w:color="auto"/>
              <w:left w:val="single" w:sz="4" w:space="0" w:color="auto"/>
              <w:bottom w:val="single" w:sz="4" w:space="0" w:color="auto"/>
              <w:right w:val="single" w:sz="4" w:space="0" w:color="auto"/>
            </w:tcBorders>
          </w:tcPr>
          <w:p w:rsidR="00790AC1" w:rsidRPr="004C3CA2" w:rsidRDefault="00790AC1" w:rsidP="00790AC1">
            <w:pPr>
              <w:overflowPunct w:val="0"/>
              <w:adjustRightInd w:val="0"/>
              <w:jc w:val="both"/>
              <w:textAlignment w:val="baseline"/>
              <w:rPr>
                <w:rFonts w:eastAsia="Times New Roman"/>
                <w:noProof/>
                <w:sz w:val="18"/>
                <w:szCs w:val="18"/>
                <w:lang w:val="pt-BR" w:eastAsia="pt-BR"/>
              </w:rPr>
            </w:pPr>
            <w:r w:rsidRPr="004C3CA2">
              <w:rPr>
                <w:rFonts w:eastAsia="Times New Roman"/>
                <w:noProof/>
                <w:sz w:val="18"/>
                <w:szCs w:val="18"/>
                <w:lang w:val="pt-BR" w:eastAsia="pt-BR"/>
              </w:rPr>
              <w:t>CABOTIÃ - INTACTA COM TODAS AS PARTES COMESTÍVEIS APROVEITÁVEIS (ASPECTO, COR E SABOR CARACTERÍSTICOS), ENTREGA DIÁRIA.</w:t>
            </w:r>
          </w:p>
        </w:tc>
        <w:tc>
          <w:tcPr>
            <w:tcW w:w="992"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KG</w:t>
            </w:r>
          </w:p>
        </w:tc>
        <w:tc>
          <w:tcPr>
            <w:tcW w:w="993"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noProof/>
                <w:sz w:val="18"/>
                <w:szCs w:val="18"/>
                <w:lang w:eastAsia="pt-BR"/>
              </w:rPr>
            </w:pPr>
          </w:p>
        </w:tc>
        <w:tc>
          <w:tcPr>
            <w:tcW w:w="1275"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sz w:val="18"/>
                <w:szCs w:val="18"/>
                <w:lang w:eastAsia="pt-BR"/>
              </w:rPr>
            </w:pPr>
            <w:r w:rsidRPr="004C3CA2">
              <w:rPr>
                <w:rFonts w:eastAsia="Times New Roman"/>
                <w:sz w:val="18"/>
                <w:szCs w:val="18"/>
                <w:lang w:eastAsia="pt-BR"/>
              </w:rPr>
              <w:t>3,70</w:t>
            </w:r>
          </w:p>
        </w:tc>
        <w:tc>
          <w:tcPr>
            <w:tcW w:w="1702"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sz w:val="18"/>
                <w:szCs w:val="18"/>
                <w:lang w:eastAsia="pt-BR"/>
              </w:rPr>
            </w:pPr>
          </w:p>
        </w:tc>
      </w:tr>
      <w:tr w:rsidR="00790AC1" w:rsidRPr="004C3CA2" w:rsidTr="00790AC1">
        <w:trPr>
          <w:cantSplit/>
          <w:trHeight w:val="583"/>
        </w:trPr>
        <w:tc>
          <w:tcPr>
            <w:tcW w:w="698"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3</w:t>
            </w:r>
          </w:p>
        </w:tc>
        <w:tc>
          <w:tcPr>
            <w:tcW w:w="1004"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1941</w:t>
            </w:r>
          </w:p>
        </w:tc>
        <w:tc>
          <w:tcPr>
            <w:tcW w:w="8221" w:type="dxa"/>
            <w:gridSpan w:val="2"/>
            <w:tcBorders>
              <w:top w:val="single" w:sz="4" w:space="0" w:color="auto"/>
              <w:left w:val="single" w:sz="4" w:space="0" w:color="auto"/>
              <w:bottom w:val="single" w:sz="4" w:space="0" w:color="auto"/>
              <w:right w:val="single" w:sz="4" w:space="0" w:color="auto"/>
            </w:tcBorders>
          </w:tcPr>
          <w:p w:rsidR="00790AC1" w:rsidRPr="004C3CA2" w:rsidRDefault="00790AC1" w:rsidP="00790AC1">
            <w:pPr>
              <w:overflowPunct w:val="0"/>
              <w:adjustRightInd w:val="0"/>
              <w:jc w:val="both"/>
              <w:textAlignment w:val="baseline"/>
              <w:rPr>
                <w:rFonts w:eastAsia="Times New Roman"/>
                <w:noProof/>
                <w:sz w:val="18"/>
                <w:szCs w:val="18"/>
                <w:lang w:eastAsia="pt-BR"/>
              </w:rPr>
            </w:pPr>
            <w:r w:rsidRPr="004C3CA2">
              <w:rPr>
                <w:rFonts w:eastAsia="Times New Roman"/>
                <w:noProof/>
                <w:sz w:val="18"/>
                <w:szCs w:val="18"/>
                <w:lang w:val="pt-BR" w:eastAsia="pt-BR"/>
              </w:rPr>
              <w:t xml:space="preserve">CENOURA - INTACTA COM TODAS AS PARTES COMESTÍVEIS APROVEITÁVEIS (ASPECTO, COR E SABOR CARACTERÍSTICOS). </w:t>
            </w:r>
            <w:r w:rsidRPr="004C3CA2">
              <w:rPr>
                <w:rFonts w:eastAsia="Times New Roman"/>
                <w:noProof/>
                <w:sz w:val="18"/>
                <w:szCs w:val="18"/>
                <w:lang w:eastAsia="pt-BR"/>
              </w:rPr>
              <w:t>ENTREGA DIÁRIA.</w:t>
            </w:r>
          </w:p>
        </w:tc>
        <w:tc>
          <w:tcPr>
            <w:tcW w:w="992"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KG</w:t>
            </w:r>
          </w:p>
        </w:tc>
        <w:tc>
          <w:tcPr>
            <w:tcW w:w="993"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noProof/>
                <w:sz w:val="18"/>
                <w:szCs w:val="18"/>
                <w:lang w:eastAsia="pt-BR"/>
              </w:rPr>
            </w:pPr>
          </w:p>
        </w:tc>
        <w:tc>
          <w:tcPr>
            <w:tcW w:w="1275"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sz w:val="18"/>
                <w:szCs w:val="18"/>
                <w:lang w:eastAsia="pt-BR"/>
              </w:rPr>
            </w:pPr>
            <w:r w:rsidRPr="004C3CA2">
              <w:rPr>
                <w:rFonts w:eastAsia="Times New Roman"/>
                <w:sz w:val="18"/>
                <w:szCs w:val="18"/>
                <w:lang w:eastAsia="pt-BR"/>
              </w:rPr>
              <w:t>3,59</w:t>
            </w:r>
          </w:p>
        </w:tc>
        <w:tc>
          <w:tcPr>
            <w:tcW w:w="1702"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sz w:val="18"/>
                <w:szCs w:val="18"/>
                <w:lang w:eastAsia="pt-BR"/>
              </w:rPr>
            </w:pPr>
          </w:p>
        </w:tc>
      </w:tr>
      <w:tr w:rsidR="00790AC1" w:rsidRPr="004C3CA2" w:rsidTr="00790AC1">
        <w:trPr>
          <w:cantSplit/>
          <w:trHeight w:val="583"/>
        </w:trPr>
        <w:tc>
          <w:tcPr>
            <w:tcW w:w="698"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4</w:t>
            </w:r>
          </w:p>
        </w:tc>
        <w:tc>
          <w:tcPr>
            <w:tcW w:w="1004"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1956</w:t>
            </w:r>
          </w:p>
        </w:tc>
        <w:tc>
          <w:tcPr>
            <w:tcW w:w="8221" w:type="dxa"/>
            <w:gridSpan w:val="2"/>
            <w:tcBorders>
              <w:top w:val="single" w:sz="4" w:space="0" w:color="auto"/>
              <w:left w:val="single" w:sz="4" w:space="0" w:color="auto"/>
              <w:bottom w:val="single" w:sz="4" w:space="0" w:color="auto"/>
              <w:right w:val="single" w:sz="4" w:space="0" w:color="auto"/>
            </w:tcBorders>
          </w:tcPr>
          <w:p w:rsidR="00790AC1" w:rsidRPr="004C3CA2" w:rsidRDefault="00790AC1" w:rsidP="00790AC1">
            <w:pPr>
              <w:overflowPunct w:val="0"/>
              <w:adjustRightInd w:val="0"/>
              <w:jc w:val="both"/>
              <w:textAlignment w:val="baseline"/>
              <w:rPr>
                <w:rFonts w:eastAsia="Times New Roman"/>
                <w:noProof/>
                <w:sz w:val="18"/>
                <w:szCs w:val="18"/>
                <w:lang w:val="pt-BR" w:eastAsia="pt-BR"/>
              </w:rPr>
            </w:pPr>
            <w:r w:rsidRPr="004C3CA2">
              <w:rPr>
                <w:rFonts w:eastAsia="Times New Roman"/>
                <w:noProof/>
                <w:sz w:val="18"/>
                <w:szCs w:val="18"/>
                <w:lang w:val="pt-BR" w:eastAsia="pt-BR"/>
              </w:rPr>
              <w:t>COUVE FLOR - INTACTA COM TODAS AS PARTES COMESTÍVEIS APROVEITÁVEIS (ASPECTO, COR E SABOR CARACTERÍSTICOS) ENTREGA DIÁRIA</w:t>
            </w:r>
          </w:p>
        </w:tc>
        <w:tc>
          <w:tcPr>
            <w:tcW w:w="992"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KG</w:t>
            </w:r>
          </w:p>
        </w:tc>
        <w:tc>
          <w:tcPr>
            <w:tcW w:w="993"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noProof/>
                <w:sz w:val="18"/>
                <w:szCs w:val="18"/>
                <w:lang w:eastAsia="pt-BR"/>
              </w:rPr>
            </w:pPr>
          </w:p>
        </w:tc>
        <w:tc>
          <w:tcPr>
            <w:tcW w:w="1275"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sz w:val="18"/>
                <w:szCs w:val="18"/>
                <w:lang w:eastAsia="pt-BR"/>
              </w:rPr>
            </w:pPr>
            <w:r w:rsidRPr="004C3CA2">
              <w:rPr>
                <w:rFonts w:eastAsia="Times New Roman"/>
                <w:sz w:val="18"/>
                <w:szCs w:val="18"/>
                <w:lang w:eastAsia="pt-BR"/>
              </w:rPr>
              <w:t>8,14</w:t>
            </w:r>
          </w:p>
        </w:tc>
        <w:tc>
          <w:tcPr>
            <w:tcW w:w="1702"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sz w:val="18"/>
                <w:szCs w:val="18"/>
                <w:lang w:eastAsia="pt-BR"/>
              </w:rPr>
            </w:pPr>
          </w:p>
        </w:tc>
      </w:tr>
      <w:tr w:rsidR="00790AC1" w:rsidRPr="004C3CA2" w:rsidTr="00790AC1">
        <w:trPr>
          <w:cantSplit/>
          <w:trHeight w:val="583"/>
        </w:trPr>
        <w:tc>
          <w:tcPr>
            <w:tcW w:w="698"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lastRenderedPageBreak/>
              <w:t>5</w:t>
            </w:r>
          </w:p>
        </w:tc>
        <w:tc>
          <w:tcPr>
            <w:tcW w:w="1004"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1963</w:t>
            </w:r>
          </w:p>
        </w:tc>
        <w:tc>
          <w:tcPr>
            <w:tcW w:w="8221" w:type="dxa"/>
            <w:gridSpan w:val="2"/>
            <w:tcBorders>
              <w:top w:val="single" w:sz="4" w:space="0" w:color="auto"/>
              <w:left w:val="single" w:sz="4" w:space="0" w:color="auto"/>
              <w:bottom w:val="single" w:sz="4" w:space="0" w:color="auto"/>
              <w:right w:val="single" w:sz="4" w:space="0" w:color="auto"/>
            </w:tcBorders>
          </w:tcPr>
          <w:p w:rsidR="00790AC1" w:rsidRPr="004C3CA2" w:rsidRDefault="00790AC1" w:rsidP="00790AC1">
            <w:pPr>
              <w:overflowPunct w:val="0"/>
              <w:adjustRightInd w:val="0"/>
              <w:jc w:val="both"/>
              <w:textAlignment w:val="baseline"/>
              <w:rPr>
                <w:rFonts w:eastAsia="Times New Roman"/>
                <w:noProof/>
                <w:sz w:val="18"/>
                <w:szCs w:val="18"/>
                <w:lang w:val="pt-BR" w:eastAsia="pt-BR"/>
              </w:rPr>
            </w:pPr>
            <w:r w:rsidRPr="004C3CA2">
              <w:rPr>
                <w:rFonts w:eastAsia="Times New Roman"/>
                <w:noProof/>
                <w:sz w:val="18"/>
                <w:szCs w:val="18"/>
                <w:lang w:val="pt-BR" w:eastAsia="pt-BR"/>
              </w:rPr>
              <w:t>MARACUJÁ - INTACTO COM TODAS AS PARTES COMESTÍVEIS APROVEITÁVEIS (ASPECTO, COR E SABOR CARACTERÍSTICOS)</w:t>
            </w:r>
          </w:p>
        </w:tc>
        <w:tc>
          <w:tcPr>
            <w:tcW w:w="992"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KG</w:t>
            </w:r>
          </w:p>
        </w:tc>
        <w:tc>
          <w:tcPr>
            <w:tcW w:w="993"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noProof/>
                <w:sz w:val="18"/>
                <w:szCs w:val="18"/>
                <w:lang w:eastAsia="pt-BR"/>
              </w:rPr>
            </w:pPr>
          </w:p>
        </w:tc>
        <w:tc>
          <w:tcPr>
            <w:tcW w:w="1275"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sz w:val="18"/>
                <w:szCs w:val="18"/>
                <w:lang w:eastAsia="pt-BR"/>
              </w:rPr>
            </w:pPr>
            <w:r w:rsidRPr="004C3CA2">
              <w:rPr>
                <w:rFonts w:eastAsia="Times New Roman"/>
                <w:sz w:val="18"/>
                <w:szCs w:val="18"/>
                <w:lang w:eastAsia="pt-BR"/>
              </w:rPr>
              <w:t>11,73</w:t>
            </w:r>
          </w:p>
        </w:tc>
        <w:tc>
          <w:tcPr>
            <w:tcW w:w="1702"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sz w:val="18"/>
                <w:szCs w:val="18"/>
                <w:lang w:eastAsia="pt-BR"/>
              </w:rPr>
            </w:pPr>
          </w:p>
        </w:tc>
      </w:tr>
      <w:tr w:rsidR="00790AC1" w:rsidRPr="004C3CA2" w:rsidTr="00790AC1">
        <w:trPr>
          <w:cantSplit/>
          <w:trHeight w:val="583"/>
        </w:trPr>
        <w:tc>
          <w:tcPr>
            <w:tcW w:w="698"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6</w:t>
            </w:r>
          </w:p>
        </w:tc>
        <w:tc>
          <w:tcPr>
            <w:tcW w:w="1004"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1964</w:t>
            </w:r>
          </w:p>
        </w:tc>
        <w:tc>
          <w:tcPr>
            <w:tcW w:w="8221" w:type="dxa"/>
            <w:gridSpan w:val="2"/>
            <w:tcBorders>
              <w:top w:val="single" w:sz="4" w:space="0" w:color="auto"/>
              <w:left w:val="single" w:sz="4" w:space="0" w:color="auto"/>
              <w:bottom w:val="single" w:sz="4" w:space="0" w:color="auto"/>
              <w:right w:val="single" w:sz="4" w:space="0" w:color="auto"/>
            </w:tcBorders>
          </w:tcPr>
          <w:p w:rsidR="00790AC1" w:rsidRPr="004C3CA2" w:rsidRDefault="00790AC1" w:rsidP="00790AC1">
            <w:pPr>
              <w:overflowPunct w:val="0"/>
              <w:adjustRightInd w:val="0"/>
              <w:jc w:val="both"/>
              <w:textAlignment w:val="baseline"/>
              <w:rPr>
                <w:rFonts w:eastAsia="Times New Roman"/>
                <w:noProof/>
                <w:sz w:val="18"/>
                <w:szCs w:val="18"/>
                <w:lang w:val="pt-BR" w:eastAsia="pt-BR"/>
              </w:rPr>
            </w:pPr>
            <w:r w:rsidRPr="004C3CA2">
              <w:rPr>
                <w:rFonts w:eastAsia="Times New Roman"/>
                <w:noProof/>
                <w:sz w:val="18"/>
                <w:szCs w:val="18"/>
                <w:lang w:val="pt-BR" w:eastAsia="pt-BR"/>
              </w:rPr>
              <w:t>MELANCIA - INTACTO COM TODAS AS PARTES COMESTÍVEIS APROVEITÁVEIS (ASPECTO, COR E SABOR CARACTERÍSTICOS) ENTREGA QUANDO SOLICITADO.</w:t>
            </w:r>
          </w:p>
        </w:tc>
        <w:tc>
          <w:tcPr>
            <w:tcW w:w="992"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KG</w:t>
            </w:r>
          </w:p>
        </w:tc>
        <w:tc>
          <w:tcPr>
            <w:tcW w:w="993"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noProof/>
                <w:sz w:val="18"/>
                <w:szCs w:val="18"/>
                <w:lang w:eastAsia="pt-BR"/>
              </w:rPr>
            </w:pPr>
          </w:p>
        </w:tc>
        <w:tc>
          <w:tcPr>
            <w:tcW w:w="1275"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sz w:val="18"/>
                <w:szCs w:val="18"/>
                <w:lang w:eastAsia="pt-BR"/>
              </w:rPr>
            </w:pPr>
            <w:r w:rsidRPr="004C3CA2">
              <w:rPr>
                <w:rFonts w:eastAsia="Times New Roman"/>
                <w:sz w:val="18"/>
                <w:szCs w:val="18"/>
                <w:lang w:eastAsia="pt-BR"/>
              </w:rPr>
              <w:t>2,64</w:t>
            </w:r>
          </w:p>
        </w:tc>
        <w:tc>
          <w:tcPr>
            <w:tcW w:w="1702"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sz w:val="18"/>
                <w:szCs w:val="18"/>
                <w:lang w:eastAsia="pt-BR"/>
              </w:rPr>
            </w:pPr>
          </w:p>
        </w:tc>
      </w:tr>
      <w:tr w:rsidR="00790AC1" w:rsidRPr="004C3CA2" w:rsidTr="00790AC1">
        <w:trPr>
          <w:cantSplit/>
          <w:trHeight w:val="583"/>
        </w:trPr>
        <w:tc>
          <w:tcPr>
            <w:tcW w:w="698"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7</w:t>
            </w:r>
          </w:p>
        </w:tc>
        <w:tc>
          <w:tcPr>
            <w:tcW w:w="1004"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1965</w:t>
            </w:r>
          </w:p>
        </w:tc>
        <w:tc>
          <w:tcPr>
            <w:tcW w:w="8221" w:type="dxa"/>
            <w:gridSpan w:val="2"/>
            <w:tcBorders>
              <w:top w:val="single" w:sz="4" w:space="0" w:color="auto"/>
              <w:left w:val="single" w:sz="4" w:space="0" w:color="auto"/>
              <w:bottom w:val="single" w:sz="4" w:space="0" w:color="auto"/>
              <w:right w:val="single" w:sz="4" w:space="0" w:color="auto"/>
            </w:tcBorders>
          </w:tcPr>
          <w:p w:rsidR="00790AC1" w:rsidRPr="004C3CA2" w:rsidRDefault="00790AC1" w:rsidP="00790AC1">
            <w:pPr>
              <w:overflowPunct w:val="0"/>
              <w:adjustRightInd w:val="0"/>
              <w:jc w:val="both"/>
              <w:textAlignment w:val="baseline"/>
              <w:rPr>
                <w:rFonts w:eastAsia="Times New Roman"/>
                <w:noProof/>
                <w:sz w:val="18"/>
                <w:szCs w:val="18"/>
                <w:lang w:eastAsia="pt-BR"/>
              </w:rPr>
            </w:pPr>
            <w:r w:rsidRPr="004C3CA2">
              <w:rPr>
                <w:rFonts w:eastAsia="Times New Roman"/>
                <w:noProof/>
                <w:sz w:val="18"/>
                <w:szCs w:val="18"/>
                <w:lang w:val="pt-BR" w:eastAsia="pt-BR"/>
              </w:rPr>
              <w:t xml:space="preserve">PIMENTÃO - INTACTO COM TODAS AS PARTES COMESTÍVEIS APROVEITÁVEIS (ASPECTO, COR E SABOR CARACTERÍSTICOS). </w:t>
            </w:r>
            <w:r w:rsidRPr="004C3CA2">
              <w:rPr>
                <w:rFonts w:eastAsia="Times New Roman"/>
                <w:noProof/>
                <w:sz w:val="18"/>
                <w:szCs w:val="18"/>
                <w:lang w:eastAsia="pt-BR"/>
              </w:rPr>
              <w:t>ENTREGA DIÁRIA.</w:t>
            </w:r>
          </w:p>
        </w:tc>
        <w:tc>
          <w:tcPr>
            <w:tcW w:w="992"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KG</w:t>
            </w:r>
          </w:p>
        </w:tc>
        <w:tc>
          <w:tcPr>
            <w:tcW w:w="993"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noProof/>
                <w:sz w:val="18"/>
                <w:szCs w:val="18"/>
                <w:lang w:eastAsia="pt-BR"/>
              </w:rPr>
            </w:pPr>
          </w:p>
        </w:tc>
        <w:tc>
          <w:tcPr>
            <w:tcW w:w="1275"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sz w:val="18"/>
                <w:szCs w:val="18"/>
                <w:lang w:eastAsia="pt-BR"/>
              </w:rPr>
            </w:pPr>
            <w:r w:rsidRPr="004C3CA2">
              <w:rPr>
                <w:rFonts w:eastAsia="Times New Roman"/>
                <w:sz w:val="18"/>
                <w:szCs w:val="18"/>
                <w:lang w:eastAsia="pt-BR"/>
              </w:rPr>
              <w:t>5,36</w:t>
            </w:r>
          </w:p>
        </w:tc>
        <w:tc>
          <w:tcPr>
            <w:tcW w:w="1702"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sz w:val="18"/>
                <w:szCs w:val="18"/>
                <w:lang w:eastAsia="pt-BR"/>
              </w:rPr>
            </w:pPr>
          </w:p>
        </w:tc>
      </w:tr>
      <w:tr w:rsidR="00790AC1" w:rsidRPr="004C3CA2" w:rsidTr="00790AC1">
        <w:trPr>
          <w:cantSplit/>
          <w:trHeight w:val="583"/>
        </w:trPr>
        <w:tc>
          <w:tcPr>
            <w:tcW w:w="698"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8</w:t>
            </w:r>
          </w:p>
        </w:tc>
        <w:tc>
          <w:tcPr>
            <w:tcW w:w="1004"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1967</w:t>
            </w:r>
          </w:p>
        </w:tc>
        <w:tc>
          <w:tcPr>
            <w:tcW w:w="8221" w:type="dxa"/>
            <w:gridSpan w:val="2"/>
            <w:tcBorders>
              <w:top w:val="single" w:sz="4" w:space="0" w:color="auto"/>
              <w:left w:val="single" w:sz="4" w:space="0" w:color="auto"/>
              <w:bottom w:val="single" w:sz="4" w:space="0" w:color="auto"/>
              <w:right w:val="single" w:sz="4" w:space="0" w:color="auto"/>
            </w:tcBorders>
          </w:tcPr>
          <w:p w:rsidR="00790AC1" w:rsidRPr="004C3CA2" w:rsidRDefault="00790AC1" w:rsidP="00790AC1">
            <w:pPr>
              <w:overflowPunct w:val="0"/>
              <w:adjustRightInd w:val="0"/>
              <w:jc w:val="both"/>
              <w:textAlignment w:val="baseline"/>
              <w:rPr>
                <w:rFonts w:eastAsia="Times New Roman"/>
                <w:noProof/>
                <w:sz w:val="18"/>
                <w:szCs w:val="18"/>
                <w:lang w:val="pt-BR" w:eastAsia="pt-BR"/>
              </w:rPr>
            </w:pPr>
            <w:r w:rsidRPr="004C3CA2">
              <w:rPr>
                <w:rFonts w:eastAsia="Times New Roman"/>
                <w:noProof/>
                <w:sz w:val="18"/>
                <w:szCs w:val="18"/>
                <w:lang w:val="pt-BR" w:eastAsia="pt-BR"/>
              </w:rPr>
              <w:t>TOMATE -  INTACTO COM TODAS AS PARTES COMESTÍVEIS APROVEITÁVEIS (ASPECTO, COR E SABOR CARACTERÍSTICOS).</w:t>
            </w:r>
          </w:p>
        </w:tc>
        <w:tc>
          <w:tcPr>
            <w:tcW w:w="992"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KG</w:t>
            </w:r>
          </w:p>
        </w:tc>
        <w:tc>
          <w:tcPr>
            <w:tcW w:w="993"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noProof/>
                <w:sz w:val="18"/>
                <w:szCs w:val="18"/>
                <w:lang w:eastAsia="pt-BR"/>
              </w:rPr>
            </w:pPr>
          </w:p>
        </w:tc>
        <w:tc>
          <w:tcPr>
            <w:tcW w:w="1275"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sz w:val="18"/>
                <w:szCs w:val="18"/>
                <w:lang w:eastAsia="pt-BR"/>
              </w:rPr>
            </w:pPr>
            <w:r w:rsidRPr="004C3CA2">
              <w:rPr>
                <w:rFonts w:eastAsia="Times New Roman"/>
                <w:sz w:val="18"/>
                <w:szCs w:val="18"/>
                <w:lang w:eastAsia="pt-BR"/>
              </w:rPr>
              <w:t>6,04</w:t>
            </w:r>
          </w:p>
        </w:tc>
        <w:tc>
          <w:tcPr>
            <w:tcW w:w="1702"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sz w:val="18"/>
                <w:szCs w:val="18"/>
                <w:lang w:eastAsia="pt-BR"/>
              </w:rPr>
            </w:pPr>
          </w:p>
        </w:tc>
      </w:tr>
      <w:tr w:rsidR="00790AC1" w:rsidRPr="004C3CA2" w:rsidTr="00790AC1">
        <w:trPr>
          <w:cantSplit/>
          <w:trHeight w:val="583"/>
        </w:trPr>
        <w:tc>
          <w:tcPr>
            <w:tcW w:w="698"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9</w:t>
            </w:r>
          </w:p>
        </w:tc>
        <w:tc>
          <w:tcPr>
            <w:tcW w:w="1004"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1968</w:t>
            </w:r>
          </w:p>
        </w:tc>
        <w:tc>
          <w:tcPr>
            <w:tcW w:w="8221" w:type="dxa"/>
            <w:gridSpan w:val="2"/>
            <w:tcBorders>
              <w:top w:val="single" w:sz="4" w:space="0" w:color="auto"/>
              <w:left w:val="single" w:sz="4" w:space="0" w:color="auto"/>
              <w:bottom w:val="single" w:sz="4" w:space="0" w:color="auto"/>
              <w:right w:val="single" w:sz="4" w:space="0" w:color="auto"/>
            </w:tcBorders>
          </w:tcPr>
          <w:p w:rsidR="00790AC1" w:rsidRPr="004C3CA2" w:rsidRDefault="00790AC1" w:rsidP="00790AC1">
            <w:pPr>
              <w:overflowPunct w:val="0"/>
              <w:adjustRightInd w:val="0"/>
              <w:jc w:val="both"/>
              <w:textAlignment w:val="baseline"/>
              <w:rPr>
                <w:rFonts w:eastAsia="Times New Roman"/>
                <w:noProof/>
                <w:sz w:val="18"/>
                <w:szCs w:val="18"/>
                <w:lang w:val="pt-BR" w:eastAsia="pt-BR"/>
              </w:rPr>
            </w:pPr>
            <w:r w:rsidRPr="004C3CA2">
              <w:rPr>
                <w:rFonts w:eastAsia="Times New Roman"/>
                <w:noProof/>
                <w:sz w:val="18"/>
                <w:szCs w:val="18"/>
                <w:lang w:val="pt-BR" w:eastAsia="pt-BR"/>
              </w:rPr>
              <w:t>VAGEM - INTACTA COM TODAS AS PARTES COMESTÍVEIS APROVEITÁVEIS (ASPECTO, COR E SABOR CARACTERÍSTICOS) ENTREGA DIÁRIA</w:t>
            </w:r>
          </w:p>
        </w:tc>
        <w:tc>
          <w:tcPr>
            <w:tcW w:w="992"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KG</w:t>
            </w:r>
          </w:p>
        </w:tc>
        <w:tc>
          <w:tcPr>
            <w:tcW w:w="993"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noProof/>
                <w:sz w:val="18"/>
                <w:szCs w:val="18"/>
                <w:lang w:eastAsia="pt-BR"/>
              </w:rPr>
            </w:pPr>
          </w:p>
        </w:tc>
        <w:tc>
          <w:tcPr>
            <w:tcW w:w="1275"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sz w:val="18"/>
                <w:szCs w:val="18"/>
                <w:lang w:eastAsia="pt-BR"/>
              </w:rPr>
            </w:pPr>
            <w:r w:rsidRPr="004C3CA2">
              <w:rPr>
                <w:rFonts w:eastAsia="Times New Roman"/>
                <w:sz w:val="18"/>
                <w:szCs w:val="18"/>
                <w:lang w:eastAsia="pt-BR"/>
              </w:rPr>
              <w:t>9,49</w:t>
            </w:r>
          </w:p>
        </w:tc>
        <w:tc>
          <w:tcPr>
            <w:tcW w:w="1702"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sz w:val="18"/>
                <w:szCs w:val="18"/>
                <w:lang w:eastAsia="pt-BR"/>
              </w:rPr>
            </w:pPr>
          </w:p>
        </w:tc>
      </w:tr>
      <w:tr w:rsidR="00790AC1" w:rsidRPr="004C3CA2" w:rsidTr="00790AC1">
        <w:trPr>
          <w:cantSplit/>
          <w:trHeight w:val="583"/>
        </w:trPr>
        <w:tc>
          <w:tcPr>
            <w:tcW w:w="698"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10</w:t>
            </w:r>
          </w:p>
        </w:tc>
        <w:tc>
          <w:tcPr>
            <w:tcW w:w="1004"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1995</w:t>
            </w:r>
          </w:p>
        </w:tc>
        <w:tc>
          <w:tcPr>
            <w:tcW w:w="8221" w:type="dxa"/>
            <w:gridSpan w:val="2"/>
            <w:tcBorders>
              <w:top w:val="single" w:sz="4" w:space="0" w:color="auto"/>
              <w:left w:val="single" w:sz="4" w:space="0" w:color="auto"/>
              <w:bottom w:val="single" w:sz="4" w:space="0" w:color="auto"/>
              <w:right w:val="single" w:sz="4" w:space="0" w:color="auto"/>
            </w:tcBorders>
          </w:tcPr>
          <w:p w:rsidR="00790AC1" w:rsidRPr="004C3CA2" w:rsidRDefault="00790AC1" w:rsidP="00790AC1">
            <w:pPr>
              <w:overflowPunct w:val="0"/>
              <w:adjustRightInd w:val="0"/>
              <w:jc w:val="both"/>
              <w:textAlignment w:val="baseline"/>
              <w:rPr>
                <w:rFonts w:eastAsia="Times New Roman"/>
                <w:noProof/>
                <w:sz w:val="18"/>
                <w:szCs w:val="18"/>
                <w:lang w:val="pt-BR" w:eastAsia="pt-BR"/>
              </w:rPr>
            </w:pPr>
            <w:r w:rsidRPr="004C3CA2">
              <w:rPr>
                <w:rFonts w:eastAsia="Times New Roman"/>
                <w:noProof/>
                <w:sz w:val="18"/>
                <w:szCs w:val="18"/>
                <w:lang w:val="pt-BR" w:eastAsia="pt-BR"/>
              </w:rPr>
              <w:t>LEITE PASTEURIZADO TIPO C RESFRIADO PACOTE DE POLIETILENO DE 01 LITRO INTACTO, PRAZO DE VALIDADE NÃO INFERIOR A TRÊS DIAS NO ATO DA ENTREGA, SABOR, COR E AROMA CARACTERÍSTICOS.</w:t>
            </w:r>
          </w:p>
        </w:tc>
        <w:tc>
          <w:tcPr>
            <w:tcW w:w="992"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PCT</w:t>
            </w:r>
          </w:p>
        </w:tc>
        <w:tc>
          <w:tcPr>
            <w:tcW w:w="993"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noProof/>
                <w:sz w:val="18"/>
                <w:szCs w:val="18"/>
                <w:lang w:eastAsia="pt-BR"/>
              </w:rPr>
            </w:pPr>
          </w:p>
        </w:tc>
        <w:tc>
          <w:tcPr>
            <w:tcW w:w="1275"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sz w:val="18"/>
                <w:szCs w:val="18"/>
                <w:lang w:eastAsia="pt-BR"/>
              </w:rPr>
            </w:pPr>
            <w:r w:rsidRPr="004C3CA2">
              <w:rPr>
                <w:rFonts w:eastAsia="Times New Roman"/>
                <w:sz w:val="18"/>
                <w:szCs w:val="18"/>
                <w:lang w:eastAsia="pt-BR"/>
              </w:rPr>
              <w:t>3,27</w:t>
            </w:r>
          </w:p>
        </w:tc>
        <w:tc>
          <w:tcPr>
            <w:tcW w:w="1702"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sz w:val="18"/>
                <w:szCs w:val="18"/>
                <w:lang w:eastAsia="pt-BR"/>
              </w:rPr>
            </w:pPr>
          </w:p>
        </w:tc>
      </w:tr>
      <w:tr w:rsidR="00790AC1" w:rsidRPr="004C3CA2" w:rsidTr="00790AC1">
        <w:trPr>
          <w:cantSplit/>
          <w:trHeight w:val="583"/>
        </w:trPr>
        <w:tc>
          <w:tcPr>
            <w:tcW w:w="698"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11</w:t>
            </w:r>
          </w:p>
        </w:tc>
        <w:tc>
          <w:tcPr>
            <w:tcW w:w="1004"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2415</w:t>
            </w:r>
          </w:p>
        </w:tc>
        <w:tc>
          <w:tcPr>
            <w:tcW w:w="8221" w:type="dxa"/>
            <w:gridSpan w:val="2"/>
            <w:tcBorders>
              <w:top w:val="single" w:sz="4" w:space="0" w:color="auto"/>
              <w:left w:val="single" w:sz="4" w:space="0" w:color="auto"/>
              <w:bottom w:val="single" w:sz="4" w:space="0" w:color="auto"/>
              <w:right w:val="single" w:sz="4" w:space="0" w:color="auto"/>
            </w:tcBorders>
          </w:tcPr>
          <w:p w:rsidR="00790AC1" w:rsidRPr="004C3CA2" w:rsidRDefault="00790AC1" w:rsidP="00790AC1">
            <w:pPr>
              <w:overflowPunct w:val="0"/>
              <w:adjustRightInd w:val="0"/>
              <w:jc w:val="both"/>
              <w:textAlignment w:val="baseline"/>
              <w:rPr>
                <w:rFonts w:eastAsia="Times New Roman"/>
                <w:noProof/>
                <w:sz w:val="18"/>
                <w:szCs w:val="18"/>
                <w:lang w:val="pt-BR" w:eastAsia="pt-BR"/>
              </w:rPr>
            </w:pPr>
            <w:r w:rsidRPr="004C3CA2">
              <w:rPr>
                <w:rFonts w:eastAsia="Times New Roman"/>
                <w:noProof/>
                <w:sz w:val="18"/>
                <w:szCs w:val="18"/>
                <w:lang w:val="pt-BR" w:eastAsia="pt-BR"/>
              </w:rPr>
              <w:t>BATATA DOCE -  INTACTA COM TODAS AS PARTES COMESTÍVEIS APROVEITÁVEIS (ASPECTO, COR E SABOR CARACTERÍSTICOS), ENTREGA DIÁRIA.</w:t>
            </w:r>
          </w:p>
        </w:tc>
        <w:tc>
          <w:tcPr>
            <w:tcW w:w="992"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KG</w:t>
            </w:r>
          </w:p>
        </w:tc>
        <w:tc>
          <w:tcPr>
            <w:tcW w:w="993"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noProof/>
                <w:sz w:val="18"/>
                <w:szCs w:val="18"/>
                <w:lang w:eastAsia="pt-BR"/>
              </w:rPr>
            </w:pPr>
          </w:p>
        </w:tc>
        <w:tc>
          <w:tcPr>
            <w:tcW w:w="1275"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sz w:val="18"/>
                <w:szCs w:val="18"/>
                <w:lang w:eastAsia="pt-BR"/>
              </w:rPr>
            </w:pPr>
            <w:r w:rsidRPr="004C3CA2">
              <w:rPr>
                <w:rFonts w:eastAsia="Times New Roman"/>
                <w:sz w:val="18"/>
                <w:szCs w:val="18"/>
                <w:lang w:eastAsia="pt-BR"/>
              </w:rPr>
              <w:t>4,10</w:t>
            </w:r>
          </w:p>
        </w:tc>
        <w:tc>
          <w:tcPr>
            <w:tcW w:w="1702"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sz w:val="18"/>
                <w:szCs w:val="18"/>
                <w:lang w:eastAsia="pt-BR"/>
              </w:rPr>
            </w:pPr>
          </w:p>
        </w:tc>
      </w:tr>
      <w:tr w:rsidR="00790AC1" w:rsidRPr="004C3CA2" w:rsidTr="00790AC1">
        <w:trPr>
          <w:cantSplit/>
          <w:trHeight w:val="583"/>
        </w:trPr>
        <w:tc>
          <w:tcPr>
            <w:tcW w:w="698"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12</w:t>
            </w:r>
          </w:p>
        </w:tc>
        <w:tc>
          <w:tcPr>
            <w:tcW w:w="1004"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2457</w:t>
            </w:r>
          </w:p>
        </w:tc>
        <w:tc>
          <w:tcPr>
            <w:tcW w:w="8221" w:type="dxa"/>
            <w:gridSpan w:val="2"/>
            <w:tcBorders>
              <w:top w:val="single" w:sz="4" w:space="0" w:color="auto"/>
              <w:left w:val="single" w:sz="4" w:space="0" w:color="auto"/>
              <w:bottom w:val="single" w:sz="4" w:space="0" w:color="auto"/>
              <w:right w:val="single" w:sz="4" w:space="0" w:color="auto"/>
            </w:tcBorders>
          </w:tcPr>
          <w:p w:rsidR="00790AC1" w:rsidRPr="004C3CA2" w:rsidRDefault="00790AC1" w:rsidP="00790AC1">
            <w:pPr>
              <w:overflowPunct w:val="0"/>
              <w:adjustRightInd w:val="0"/>
              <w:jc w:val="both"/>
              <w:textAlignment w:val="baseline"/>
              <w:rPr>
                <w:rFonts w:eastAsia="Times New Roman"/>
                <w:noProof/>
                <w:sz w:val="18"/>
                <w:szCs w:val="18"/>
                <w:lang w:val="pt-BR" w:eastAsia="pt-BR"/>
              </w:rPr>
            </w:pPr>
            <w:r w:rsidRPr="004C3CA2">
              <w:rPr>
                <w:rFonts w:eastAsia="Times New Roman"/>
                <w:noProof/>
                <w:sz w:val="18"/>
                <w:szCs w:val="18"/>
                <w:lang w:val="pt-BR" w:eastAsia="pt-BR"/>
              </w:rPr>
              <w:t>QUIABO - INTACTO COM TODAS AS PARTES COMESTÍVEIS APROVEITÁVEIS (ASPECTO, COR E SABOR CARACTERÍSTICOS) ENTREGA DIÁRIA</w:t>
            </w:r>
          </w:p>
        </w:tc>
        <w:tc>
          <w:tcPr>
            <w:tcW w:w="992"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KG</w:t>
            </w:r>
          </w:p>
        </w:tc>
        <w:tc>
          <w:tcPr>
            <w:tcW w:w="993"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noProof/>
                <w:sz w:val="18"/>
                <w:szCs w:val="18"/>
                <w:lang w:eastAsia="pt-BR"/>
              </w:rPr>
            </w:pPr>
          </w:p>
        </w:tc>
        <w:tc>
          <w:tcPr>
            <w:tcW w:w="1275"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sz w:val="18"/>
                <w:szCs w:val="18"/>
                <w:lang w:eastAsia="pt-BR"/>
              </w:rPr>
            </w:pPr>
            <w:r w:rsidRPr="004C3CA2">
              <w:rPr>
                <w:rFonts w:eastAsia="Times New Roman"/>
                <w:sz w:val="18"/>
                <w:szCs w:val="18"/>
                <w:lang w:eastAsia="pt-BR"/>
              </w:rPr>
              <w:t>8,02</w:t>
            </w:r>
          </w:p>
        </w:tc>
        <w:tc>
          <w:tcPr>
            <w:tcW w:w="1702"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sz w:val="18"/>
                <w:szCs w:val="18"/>
                <w:lang w:eastAsia="pt-BR"/>
              </w:rPr>
            </w:pPr>
          </w:p>
        </w:tc>
      </w:tr>
      <w:tr w:rsidR="00790AC1" w:rsidRPr="004C3CA2" w:rsidTr="00790AC1">
        <w:trPr>
          <w:cantSplit/>
          <w:trHeight w:val="583"/>
        </w:trPr>
        <w:tc>
          <w:tcPr>
            <w:tcW w:w="698"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13</w:t>
            </w:r>
          </w:p>
        </w:tc>
        <w:tc>
          <w:tcPr>
            <w:tcW w:w="1004"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2458</w:t>
            </w:r>
          </w:p>
        </w:tc>
        <w:tc>
          <w:tcPr>
            <w:tcW w:w="8221" w:type="dxa"/>
            <w:gridSpan w:val="2"/>
            <w:tcBorders>
              <w:top w:val="single" w:sz="4" w:space="0" w:color="auto"/>
              <w:left w:val="single" w:sz="4" w:space="0" w:color="auto"/>
              <w:bottom w:val="single" w:sz="4" w:space="0" w:color="auto"/>
              <w:right w:val="single" w:sz="4" w:space="0" w:color="auto"/>
            </w:tcBorders>
          </w:tcPr>
          <w:p w:rsidR="00790AC1" w:rsidRPr="004C3CA2" w:rsidRDefault="00790AC1" w:rsidP="00790AC1">
            <w:pPr>
              <w:overflowPunct w:val="0"/>
              <w:adjustRightInd w:val="0"/>
              <w:jc w:val="both"/>
              <w:textAlignment w:val="baseline"/>
              <w:rPr>
                <w:rFonts w:eastAsia="Times New Roman"/>
                <w:noProof/>
                <w:sz w:val="18"/>
                <w:szCs w:val="18"/>
                <w:lang w:val="pt-BR" w:eastAsia="pt-BR"/>
              </w:rPr>
            </w:pPr>
            <w:r w:rsidRPr="004C3CA2">
              <w:rPr>
                <w:rFonts w:eastAsia="Times New Roman"/>
                <w:noProof/>
                <w:sz w:val="18"/>
                <w:szCs w:val="18"/>
                <w:lang w:val="pt-BR" w:eastAsia="pt-BR"/>
              </w:rPr>
              <w:t>REPOLHO - INTACTO COM TODAS AS PARTES COMESTÍVEIS APROVEITÁVEIS (ASPECTO, COR E SABOR CARACTERÍSTICOS).</w:t>
            </w:r>
          </w:p>
        </w:tc>
        <w:tc>
          <w:tcPr>
            <w:tcW w:w="992"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KG</w:t>
            </w:r>
          </w:p>
        </w:tc>
        <w:tc>
          <w:tcPr>
            <w:tcW w:w="993"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noProof/>
                <w:sz w:val="18"/>
                <w:szCs w:val="18"/>
                <w:lang w:eastAsia="pt-BR"/>
              </w:rPr>
            </w:pPr>
          </w:p>
        </w:tc>
        <w:tc>
          <w:tcPr>
            <w:tcW w:w="1275"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sz w:val="18"/>
                <w:szCs w:val="18"/>
                <w:lang w:eastAsia="pt-BR"/>
              </w:rPr>
            </w:pPr>
            <w:r w:rsidRPr="004C3CA2">
              <w:rPr>
                <w:rFonts w:eastAsia="Times New Roman"/>
                <w:sz w:val="18"/>
                <w:szCs w:val="18"/>
                <w:lang w:eastAsia="pt-BR"/>
              </w:rPr>
              <w:t>3,34</w:t>
            </w:r>
          </w:p>
        </w:tc>
        <w:tc>
          <w:tcPr>
            <w:tcW w:w="1702"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sz w:val="18"/>
                <w:szCs w:val="18"/>
                <w:lang w:eastAsia="pt-BR"/>
              </w:rPr>
            </w:pPr>
          </w:p>
        </w:tc>
      </w:tr>
      <w:tr w:rsidR="00790AC1" w:rsidRPr="004C3CA2" w:rsidTr="00790AC1">
        <w:trPr>
          <w:cantSplit/>
          <w:trHeight w:val="583"/>
        </w:trPr>
        <w:tc>
          <w:tcPr>
            <w:tcW w:w="698"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14</w:t>
            </w:r>
          </w:p>
        </w:tc>
        <w:tc>
          <w:tcPr>
            <w:tcW w:w="1004"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2476</w:t>
            </w:r>
          </w:p>
        </w:tc>
        <w:tc>
          <w:tcPr>
            <w:tcW w:w="8221" w:type="dxa"/>
            <w:gridSpan w:val="2"/>
            <w:tcBorders>
              <w:top w:val="single" w:sz="4" w:space="0" w:color="auto"/>
              <w:left w:val="single" w:sz="4" w:space="0" w:color="auto"/>
              <w:bottom w:val="single" w:sz="4" w:space="0" w:color="auto"/>
              <w:right w:val="single" w:sz="4" w:space="0" w:color="auto"/>
            </w:tcBorders>
          </w:tcPr>
          <w:p w:rsidR="00790AC1" w:rsidRPr="004C3CA2" w:rsidRDefault="00790AC1" w:rsidP="00790AC1">
            <w:pPr>
              <w:overflowPunct w:val="0"/>
              <w:adjustRightInd w:val="0"/>
              <w:jc w:val="both"/>
              <w:textAlignment w:val="baseline"/>
              <w:rPr>
                <w:rFonts w:eastAsia="Times New Roman"/>
                <w:noProof/>
                <w:sz w:val="18"/>
                <w:szCs w:val="18"/>
                <w:lang w:val="pt-BR" w:eastAsia="pt-BR"/>
              </w:rPr>
            </w:pPr>
            <w:r w:rsidRPr="004C3CA2">
              <w:rPr>
                <w:rFonts w:eastAsia="Times New Roman"/>
                <w:noProof/>
                <w:sz w:val="18"/>
                <w:szCs w:val="18"/>
                <w:lang w:val="pt-BR" w:eastAsia="pt-BR"/>
              </w:rPr>
              <w:t>AGRIÃO - FOLHAS INTACTAS COM TODAS AS PARTES COMESTÍVEIS APROVEITÁVEIS (ASPECTO, COR E SABOR CARACTERÍSTICOS) ENTREGA DIÁRIA</w:t>
            </w:r>
          </w:p>
        </w:tc>
        <w:tc>
          <w:tcPr>
            <w:tcW w:w="992"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MÇ</w:t>
            </w:r>
          </w:p>
        </w:tc>
        <w:tc>
          <w:tcPr>
            <w:tcW w:w="993"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noProof/>
                <w:sz w:val="18"/>
                <w:szCs w:val="18"/>
                <w:lang w:eastAsia="pt-BR"/>
              </w:rPr>
            </w:pPr>
          </w:p>
        </w:tc>
        <w:tc>
          <w:tcPr>
            <w:tcW w:w="1275"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sz w:val="18"/>
                <w:szCs w:val="18"/>
                <w:lang w:eastAsia="pt-BR"/>
              </w:rPr>
            </w:pPr>
            <w:r w:rsidRPr="004C3CA2">
              <w:rPr>
                <w:rFonts w:eastAsia="Times New Roman"/>
                <w:sz w:val="18"/>
                <w:szCs w:val="18"/>
                <w:lang w:eastAsia="pt-BR"/>
              </w:rPr>
              <w:t>3,79</w:t>
            </w:r>
          </w:p>
        </w:tc>
        <w:tc>
          <w:tcPr>
            <w:tcW w:w="1702"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sz w:val="18"/>
                <w:szCs w:val="18"/>
                <w:lang w:eastAsia="pt-BR"/>
              </w:rPr>
            </w:pPr>
          </w:p>
        </w:tc>
      </w:tr>
      <w:tr w:rsidR="00790AC1" w:rsidRPr="004C3CA2" w:rsidTr="00790AC1">
        <w:trPr>
          <w:cantSplit/>
          <w:trHeight w:val="583"/>
        </w:trPr>
        <w:tc>
          <w:tcPr>
            <w:tcW w:w="698"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15</w:t>
            </w:r>
          </w:p>
        </w:tc>
        <w:tc>
          <w:tcPr>
            <w:tcW w:w="1004"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2481</w:t>
            </w:r>
          </w:p>
        </w:tc>
        <w:tc>
          <w:tcPr>
            <w:tcW w:w="8221" w:type="dxa"/>
            <w:gridSpan w:val="2"/>
            <w:tcBorders>
              <w:top w:val="single" w:sz="4" w:space="0" w:color="auto"/>
              <w:left w:val="single" w:sz="4" w:space="0" w:color="auto"/>
              <w:bottom w:val="single" w:sz="4" w:space="0" w:color="auto"/>
              <w:right w:val="single" w:sz="4" w:space="0" w:color="auto"/>
            </w:tcBorders>
          </w:tcPr>
          <w:p w:rsidR="00790AC1" w:rsidRPr="004C3CA2" w:rsidRDefault="00790AC1" w:rsidP="00790AC1">
            <w:pPr>
              <w:overflowPunct w:val="0"/>
              <w:adjustRightInd w:val="0"/>
              <w:jc w:val="both"/>
              <w:textAlignment w:val="baseline"/>
              <w:rPr>
                <w:rFonts w:eastAsia="Times New Roman"/>
                <w:noProof/>
                <w:sz w:val="18"/>
                <w:szCs w:val="18"/>
                <w:lang w:val="pt-BR" w:eastAsia="pt-BR"/>
              </w:rPr>
            </w:pPr>
            <w:r w:rsidRPr="004C3CA2">
              <w:rPr>
                <w:rFonts w:eastAsia="Times New Roman"/>
                <w:noProof/>
                <w:sz w:val="18"/>
                <w:szCs w:val="18"/>
                <w:lang w:val="pt-BR" w:eastAsia="pt-BR"/>
              </w:rPr>
              <w:t>PEPINO JAPONÊS - INTACTO COM TODAS AS PARTES COMESTÍVEIS E  APROVEITÁVEIS (ASPECTO, COR E SABOR CARACTERÍSTICOS).</w:t>
            </w:r>
          </w:p>
        </w:tc>
        <w:tc>
          <w:tcPr>
            <w:tcW w:w="992"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KG</w:t>
            </w:r>
          </w:p>
        </w:tc>
        <w:tc>
          <w:tcPr>
            <w:tcW w:w="993"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noProof/>
                <w:sz w:val="18"/>
                <w:szCs w:val="18"/>
                <w:lang w:eastAsia="pt-BR"/>
              </w:rPr>
            </w:pPr>
          </w:p>
        </w:tc>
        <w:tc>
          <w:tcPr>
            <w:tcW w:w="1275"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sz w:val="18"/>
                <w:szCs w:val="18"/>
                <w:lang w:eastAsia="pt-BR"/>
              </w:rPr>
            </w:pPr>
            <w:r w:rsidRPr="004C3CA2">
              <w:rPr>
                <w:rFonts w:eastAsia="Times New Roman"/>
                <w:sz w:val="18"/>
                <w:szCs w:val="18"/>
                <w:lang w:eastAsia="pt-BR"/>
              </w:rPr>
              <w:t>5,67</w:t>
            </w:r>
          </w:p>
        </w:tc>
        <w:tc>
          <w:tcPr>
            <w:tcW w:w="1702"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sz w:val="18"/>
                <w:szCs w:val="18"/>
                <w:lang w:eastAsia="pt-BR"/>
              </w:rPr>
            </w:pPr>
          </w:p>
        </w:tc>
      </w:tr>
      <w:tr w:rsidR="00790AC1" w:rsidRPr="004C3CA2" w:rsidTr="00790AC1">
        <w:trPr>
          <w:cantSplit/>
          <w:trHeight w:val="583"/>
        </w:trPr>
        <w:tc>
          <w:tcPr>
            <w:tcW w:w="698"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16</w:t>
            </w:r>
          </w:p>
        </w:tc>
        <w:tc>
          <w:tcPr>
            <w:tcW w:w="1004"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2502</w:t>
            </w:r>
          </w:p>
        </w:tc>
        <w:tc>
          <w:tcPr>
            <w:tcW w:w="8221" w:type="dxa"/>
            <w:gridSpan w:val="2"/>
            <w:tcBorders>
              <w:top w:val="single" w:sz="4" w:space="0" w:color="auto"/>
              <w:left w:val="single" w:sz="4" w:space="0" w:color="auto"/>
              <w:bottom w:val="single" w:sz="4" w:space="0" w:color="auto"/>
              <w:right w:val="single" w:sz="4" w:space="0" w:color="auto"/>
            </w:tcBorders>
          </w:tcPr>
          <w:p w:rsidR="00790AC1" w:rsidRPr="004C3CA2" w:rsidRDefault="00790AC1" w:rsidP="00790AC1">
            <w:pPr>
              <w:overflowPunct w:val="0"/>
              <w:adjustRightInd w:val="0"/>
              <w:jc w:val="both"/>
              <w:textAlignment w:val="baseline"/>
              <w:rPr>
                <w:rFonts w:eastAsia="Times New Roman"/>
                <w:noProof/>
                <w:sz w:val="18"/>
                <w:szCs w:val="18"/>
                <w:lang w:val="pt-BR" w:eastAsia="pt-BR"/>
              </w:rPr>
            </w:pPr>
            <w:r w:rsidRPr="004C3CA2">
              <w:rPr>
                <w:rFonts w:eastAsia="Times New Roman"/>
                <w:noProof/>
                <w:sz w:val="18"/>
                <w:szCs w:val="18"/>
                <w:lang w:val="pt-BR" w:eastAsia="pt-BR"/>
              </w:rPr>
              <w:t>ABOBRINHA VERDE - INTACTA COM TODAS AS PARTES COMESTÍVEIS APROVEITÁVEIS (ASPECTO, COR E SABOR CARACTERÍSTICOS) ENTREGA DIÁRIA</w:t>
            </w:r>
          </w:p>
        </w:tc>
        <w:tc>
          <w:tcPr>
            <w:tcW w:w="992"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KG</w:t>
            </w:r>
          </w:p>
        </w:tc>
        <w:tc>
          <w:tcPr>
            <w:tcW w:w="993"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noProof/>
                <w:sz w:val="18"/>
                <w:szCs w:val="18"/>
                <w:lang w:eastAsia="pt-BR"/>
              </w:rPr>
            </w:pPr>
          </w:p>
        </w:tc>
        <w:tc>
          <w:tcPr>
            <w:tcW w:w="1275"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sz w:val="18"/>
                <w:szCs w:val="18"/>
                <w:lang w:eastAsia="pt-BR"/>
              </w:rPr>
            </w:pPr>
            <w:r w:rsidRPr="004C3CA2">
              <w:rPr>
                <w:rFonts w:eastAsia="Times New Roman"/>
                <w:sz w:val="18"/>
                <w:szCs w:val="18"/>
                <w:lang w:eastAsia="pt-BR"/>
              </w:rPr>
              <w:t>4.84</w:t>
            </w:r>
          </w:p>
        </w:tc>
        <w:tc>
          <w:tcPr>
            <w:tcW w:w="1702"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sz w:val="18"/>
                <w:szCs w:val="18"/>
                <w:lang w:eastAsia="pt-BR"/>
              </w:rPr>
            </w:pPr>
          </w:p>
        </w:tc>
      </w:tr>
      <w:tr w:rsidR="00790AC1" w:rsidRPr="004C3CA2" w:rsidTr="00790AC1">
        <w:trPr>
          <w:cantSplit/>
          <w:trHeight w:val="273"/>
        </w:trPr>
        <w:tc>
          <w:tcPr>
            <w:tcW w:w="698"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17</w:t>
            </w:r>
          </w:p>
        </w:tc>
        <w:tc>
          <w:tcPr>
            <w:tcW w:w="1004"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3824</w:t>
            </w:r>
          </w:p>
        </w:tc>
        <w:tc>
          <w:tcPr>
            <w:tcW w:w="8221" w:type="dxa"/>
            <w:gridSpan w:val="2"/>
            <w:tcBorders>
              <w:top w:val="single" w:sz="4" w:space="0" w:color="auto"/>
              <w:left w:val="single" w:sz="4" w:space="0" w:color="auto"/>
              <w:bottom w:val="single" w:sz="4" w:space="0" w:color="auto"/>
              <w:right w:val="single" w:sz="4" w:space="0" w:color="auto"/>
            </w:tcBorders>
          </w:tcPr>
          <w:p w:rsidR="00790AC1" w:rsidRPr="004C3CA2" w:rsidRDefault="00790AC1" w:rsidP="00790AC1">
            <w:pPr>
              <w:overflowPunct w:val="0"/>
              <w:adjustRightInd w:val="0"/>
              <w:jc w:val="both"/>
              <w:textAlignment w:val="baseline"/>
              <w:rPr>
                <w:rFonts w:eastAsia="Times New Roman"/>
                <w:noProof/>
                <w:sz w:val="18"/>
                <w:szCs w:val="18"/>
                <w:lang w:val="pt-BR" w:eastAsia="pt-BR"/>
              </w:rPr>
            </w:pPr>
            <w:r w:rsidRPr="004C3CA2">
              <w:rPr>
                <w:rFonts w:eastAsia="Times New Roman"/>
                <w:noProof/>
                <w:sz w:val="18"/>
                <w:szCs w:val="18"/>
                <w:lang w:val="pt-BR" w:eastAsia="pt-BR"/>
              </w:rPr>
              <w:t>LIMÃO - INTACTO COM TODAS AS PARTES COMESTÍVEIS APROVEITÁVEIS (ASPECTO, COR E SABOR CARACTERÍSTICOS).</w:t>
            </w:r>
          </w:p>
        </w:tc>
        <w:tc>
          <w:tcPr>
            <w:tcW w:w="992"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KG</w:t>
            </w:r>
          </w:p>
        </w:tc>
        <w:tc>
          <w:tcPr>
            <w:tcW w:w="993"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noProof/>
                <w:sz w:val="18"/>
                <w:szCs w:val="18"/>
                <w:lang w:eastAsia="pt-BR"/>
              </w:rPr>
            </w:pPr>
          </w:p>
        </w:tc>
        <w:tc>
          <w:tcPr>
            <w:tcW w:w="1275"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sz w:val="18"/>
                <w:szCs w:val="18"/>
                <w:lang w:eastAsia="pt-BR"/>
              </w:rPr>
            </w:pPr>
            <w:r w:rsidRPr="004C3CA2">
              <w:rPr>
                <w:rFonts w:eastAsia="Times New Roman"/>
                <w:sz w:val="18"/>
                <w:szCs w:val="18"/>
                <w:lang w:eastAsia="pt-BR"/>
              </w:rPr>
              <w:t>6,47</w:t>
            </w:r>
          </w:p>
        </w:tc>
        <w:tc>
          <w:tcPr>
            <w:tcW w:w="1702"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sz w:val="18"/>
                <w:szCs w:val="18"/>
                <w:lang w:eastAsia="pt-BR"/>
              </w:rPr>
            </w:pPr>
          </w:p>
        </w:tc>
      </w:tr>
      <w:tr w:rsidR="00790AC1" w:rsidRPr="004C3CA2" w:rsidTr="00790AC1">
        <w:trPr>
          <w:cantSplit/>
          <w:trHeight w:val="67"/>
        </w:trPr>
        <w:tc>
          <w:tcPr>
            <w:tcW w:w="698"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18</w:t>
            </w:r>
          </w:p>
        </w:tc>
        <w:tc>
          <w:tcPr>
            <w:tcW w:w="1004"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8025</w:t>
            </w:r>
          </w:p>
        </w:tc>
        <w:tc>
          <w:tcPr>
            <w:tcW w:w="8221" w:type="dxa"/>
            <w:gridSpan w:val="2"/>
            <w:tcBorders>
              <w:top w:val="single" w:sz="4" w:space="0" w:color="auto"/>
              <w:left w:val="single" w:sz="4" w:space="0" w:color="auto"/>
              <w:bottom w:val="single" w:sz="4" w:space="0" w:color="auto"/>
              <w:right w:val="single" w:sz="4" w:space="0" w:color="auto"/>
            </w:tcBorders>
          </w:tcPr>
          <w:p w:rsidR="00790AC1" w:rsidRPr="004C3CA2" w:rsidRDefault="00790AC1" w:rsidP="00790AC1">
            <w:pPr>
              <w:overflowPunct w:val="0"/>
              <w:adjustRightInd w:val="0"/>
              <w:jc w:val="both"/>
              <w:textAlignment w:val="baseline"/>
              <w:rPr>
                <w:rFonts w:eastAsia="Times New Roman"/>
                <w:noProof/>
                <w:sz w:val="18"/>
                <w:szCs w:val="18"/>
                <w:lang w:eastAsia="pt-BR"/>
              </w:rPr>
            </w:pPr>
            <w:r w:rsidRPr="004C3CA2">
              <w:rPr>
                <w:rFonts w:eastAsia="Times New Roman"/>
                <w:noProof/>
                <w:sz w:val="18"/>
                <w:szCs w:val="18"/>
                <w:lang w:eastAsia="pt-BR"/>
              </w:rPr>
              <w:t>QUEIJO MUSSARELA.</w:t>
            </w:r>
          </w:p>
        </w:tc>
        <w:tc>
          <w:tcPr>
            <w:tcW w:w="992"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KG</w:t>
            </w:r>
          </w:p>
        </w:tc>
        <w:tc>
          <w:tcPr>
            <w:tcW w:w="993"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noProof/>
                <w:sz w:val="18"/>
                <w:szCs w:val="18"/>
                <w:lang w:eastAsia="pt-BR"/>
              </w:rPr>
            </w:pPr>
          </w:p>
        </w:tc>
        <w:tc>
          <w:tcPr>
            <w:tcW w:w="1275"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sz w:val="18"/>
                <w:szCs w:val="18"/>
                <w:lang w:eastAsia="pt-BR"/>
              </w:rPr>
            </w:pPr>
            <w:r w:rsidRPr="004C3CA2">
              <w:rPr>
                <w:rFonts w:eastAsia="Times New Roman"/>
                <w:sz w:val="18"/>
                <w:szCs w:val="18"/>
                <w:lang w:eastAsia="pt-BR"/>
              </w:rPr>
              <w:t>37,05</w:t>
            </w:r>
          </w:p>
        </w:tc>
        <w:tc>
          <w:tcPr>
            <w:tcW w:w="1702"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sz w:val="18"/>
                <w:szCs w:val="18"/>
                <w:lang w:eastAsia="pt-BR"/>
              </w:rPr>
            </w:pPr>
          </w:p>
        </w:tc>
      </w:tr>
      <w:tr w:rsidR="00790AC1" w:rsidRPr="004C3CA2" w:rsidTr="00790AC1">
        <w:trPr>
          <w:cantSplit/>
          <w:trHeight w:val="583"/>
        </w:trPr>
        <w:tc>
          <w:tcPr>
            <w:tcW w:w="698"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19</w:t>
            </w:r>
          </w:p>
        </w:tc>
        <w:tc>
          <w:tcPr>
            <w:tcW w:w="1004"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11316</w:t>
            </w:r>
          </w:p>
        </w:tc>
        <w:tc>
          <w:tcPr>
            <w:tcW w:w="8221" w:type="dxa"/>
            <w:gridSpan w:val="2"/>
            <w:tcBorders>
              <w:top w:val="single" w:sz="4" w:space="0" w:color="auto"/>
              <w:left w:val="single" w:sz="4" w:space="0" w:color="auto"/>
              <w:bottom w:val="single" w:sz="4" w:space="0" w:color="auto"/>
              <w:right w:val="single" w:sz="4" w:space="0" w:color="auto"/>
            </w:tcBorders>
          </w:tcPr>
          <w:p w:rsidR="00790AC1" w:rsidRPr="004C3CA2" w:rsidRDefault="00790AC1" w:rsidP="00790AC1">
            <w:pPr>
              <w:overflowPunct w:val="0"/>
              <w:adjustRightInd w:val="0"/>
              <w:jc w:val="both"/>
              <w:textAlignment w:val="baseline"/>
              <w:rPr>
                <w:rFonts w:eastAsia="Times New Roman"/>
                <w:noProof/>
                <w:sz w:val="18"/>
                <w:szCs w:val="18"/>
                <w:lang w:val="pt-BR" w:eastAsia="pt-BR"/>
              </w:rPr>
            </w:pPr>
            <w:r w:rsidRPr="004C3CA2">
              <w:rPr>
                <w:rFonts w:eastAsia="Times New Roman"/>
                <w:noProof/>
                <w:sz w:val="18"/>
                <w:szCs w:val="18"/>
                <w:lang w:val="pt-BR" w:eastAsia="pt-BR"/>
              </w:rPr>
              <w:t>MANDIOCA CONGELADA CONTENDO INFORMAÇÕES NUTRICIONAIS NA EMBALAGEM, COM ASPECTO, COR E SABOR CARACTERÍSTICOS.</w:t>
            </w:r>
          </w:p>
        </w:tc>
        <w:tc>
          <w:tcPr>
            <w:tcW w:w="992"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KG</w:t>
            </w:r>
          </w:p>
        </w:tc>
        <w:tc>
          <w:tcPr>
            <w:tcW w:w="993"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noProof/>
                <w:sz w:val="18"/>
                <w:szCs w:val="18"/>
                <w:lang w:eastAsia="pt-BR"/>
              </w:rPr>
            </w:pPr>
          </w:p>
        </w:tc>
        <w:tc>
          <w:tcPr>
            <w:tcW w:w="1275"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sz w:val="18"/>
                <w:szCs w:val="18"/>
                <w:lang w:eastAsia="pt-BR"/>
              </w:rPr>
            </w:pPr>
            <w:r w:rsidRPr="004C3CA2">
              <w:rPr>
                <w:rFonts w:eastAsia="Times New Roman"/>
                <w:sz w:val="18"/>
                <w:szCs w:val="18"/>
                <w:lang w:eastAsia="pt-BR"/>
              </w:rPr>
              <w:t>4,56</w:t>
            </w:r>
          </w:p>
        </w:tc>
        <w:tc>
          <w:tcPr>
            <w:tcW w:w="1702"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sz w:val="18"/>
                <w:szCs w:val="18"/>
                <w:lang w:eastAsia="pt-BR"/>
              </w:rPr>
            </w:pPr>
          </w:p>
        </w:tc>
      </w:tr>
      <w:tr w:rsidR="00790AC1" w:rsidRPr="004C3CA2" w:rsidTr="00790AC1">
        <w:trPr>
          <w:cantSplit/>
          <w:trHeight w:val="583"/>
        </w:trPr>
        <w:tc>
          <w:tcPr>
            <w:tcW w:w="698"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20</w:t>
            </w:r>
          </w:p>
        </w:tc>
        <w:tc>
          <w:tcPr>
            <w:tcW w:w="1004"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11317</w:t>
            </w:r>
          </w:p>
        </w:tc>
        <w:tc>
          <w:tcPr>
            <w:tcW w:w="8221" w:type="dxa"/>
            <w:gridSpan w:val="2"/>
            <w:tcBorders>
              <w:top w:val="single" w:sz="4" w:space="0" w:color="auto"/>
              <w:left w:val="single" w:sz="4" w:space="0" w:color="auto"/>
              <w:bottom w:val="single" w:sz="4" w:space="0" w:color="auto"/>
              <w:right w:val="single" w:sz="4" w:space="0" w:color="auto"/>
            </w:tcBorders>
          </w:tcPr>
          <w:p w:rsidR="00790AC1" w:rsidRPr="004C3CA2" w:rsidRDefault="00790AC1" w:rsidP="00790AC1">
            <w:pPr>
              <w:overflowPunct w:val="0"/>
              <w:adjustRightInd w:val="0"/>
              <w:jc w:val="both"/>
              <w:textAlignment w:val="baseline"/>
              <w:rPr>
                <w:rFonts w:eastAsia="Times New Roman"/>
                <w:noProof/>
                <w:sz w:val="18"/>
                <w:szCs w:val="18"/>
                <w:lang w:val="pt-BR" w:eastAsia="pt-BR"/>
              </w:rPr>
            </w:pPr>
            <w:r w:rsidRPr="004C3CA2">
              <w:rPr>
                <w:rFonts w:eastAsia="Times New Roman"/>
                <w:noProof/>
                <w:sz w:val="18"/>
                <w:szCs w:val="18"/>
                <w:lang w:val="pt-BR" w:eastAsia="pt-BR"/>
              </w:rPr>
              <w:t>ACELGA - INTACTOS COM TODAS AS PARTES COMESTÍVEIS APROVEITÁVEIS, ASPECTO, COR  E SABOR CARACTERÍSTICOS</w:t>
            </w:r>
          </w:p>
        </w:tc>
        <w:tc>
          <w:tcPr>
            <w:tcW w:w="992"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UN</w:t>
            </w:r>
          </w:p>
        </w:tc>
        <w:tc>
          <w:tcPr>
            <w:tcW w:w="993"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noProof/>
                <w:sz w:val="18"/>
                <w:szCs w:val="18"/>
                <w:lang w:eastAsia="pt-BR"/>
              </w:rPr>
            </w:pPr>
          </w:p>
        </w:tc>
        <w:tc>
          <w:tcPr>
            <w:tcW w:w="1275"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sz w:val="18"/>
                <w:szCs w:val="18"/>
                <w:lang w:eastAsia="pt-BR"/>
              </w:rPr>
            </w:pPr>
            <w:r w:rsidRPr="004C3CA2">
              <w:rPr>
                <w:rFonts w:eastAsia="Times New Roman"/>
                <w:sz w:val="18"/>
                <w:szCs w:val="18"/>
                <w:lang w:eastAsia="pt-BR"/>
              </w:rPr>
              <w:t>5,58</w:t>
            </w:r>
          </w:p>
        </w:tc>
        <w:tc>
          <w:tcPr>
            <w:tcW w:w="1702"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sz w:val="18"/>
                <w:szCs w:val="18"/>
                <w:lang w:eastAsia="pt-BR"/>
              </w:rPr>
            </w:pPr>
          </w:p>
        </w:tc>
      </w:tr>
      <w:tr w:rsidR="00790AC1" w:rsidRPr="004C3CA2" w:rsidTr="00790AC1">
        <w:trPr>
          <w:cantSplit/>
          <w:trHeight w:val="583"/>
        </w:trPr>
        <w:tc>
          <w:tcPr>
            <w:tcW w:w="698"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lastRenderedPageBreak/>
              <w:t>21</w:t>
            </w:r>
          </w:p>
        </w:tc>
        <w:tc>
          <w:tcPr>
            <w:tcW w:w="1004"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22497</w:t>
            </w:r>
          </w:p>
        </w:tc>
        <w:tc>
          <w:tcPr>
            <w:tcW w:w="8221" w:type="dxa"/>
            <w:gridSpan w:val="2"/>
            <w:tcBorders>
              <w:top w:val="single" w:sz="4" w:space="0" w:color="auto"/>
              <w:left w:val="single" w:sz="4" w:space="0" w:color="auto"/>
              <w:bottom w:val="single" w:sz="4" w:space="0" w:color="auto"/>
              <w:right w:val="single" w:sz="4" w:space="0" w:color="auto"/>
            </w:tcBorders>
          </w:tcPr>
          <w:p w:rsidR="00790AC1" w:rsidRPr="004C3CA2" w:rsidRDefault="00790AC1" w:rsidP="00790AC1">
            <w:pPr>
              <w:overflowPunct w:val="0"/>
              <w:adjustRightInd w:val="0"/>
              <w:jc w:val="both"/>
              <w:textAlignment w:val="baseline"/>
              <w:rPr>
                <w:rFonts w:eastAsia="Times New Roman"/>
                <w:noProof/>
                <w:sz w:val="18"/>
                <w:szCs w:val="18"/>
                <w:lang w:eastAsia="pt-BR"/>
              </w:rPr>
            </w:pPr>
            <w:r w:rsidRPr="004C3CA2">
              <w:rPr>
                <w:rFonts w:eastAsia="Times New Roman"/>
                <w:noProof/>
                <w:sz w:val="18"/>
                <w:szCs w:val="18"/>
                <w:lang w:val="pt-BR" w:eastAsia="pt-BR"/>
              </w:rPr>
              <w:t xml:space="preserve">PÃO CASEIRO DE 50 GRAMAS A UNIDADE, PREPARADO COM FARINHA DE TRIGO, SAL, AÇÚCAR, FERMENTO E COM ADIÇÃO DE BATATA, MANDIOCA, CENOURA OU ABÓBORA. </w:t>
            </w:r>
            <w:r w:rsidRPr="004C3CA2">
              <w:rPr>
                <w:rFonts w:eastAsia="Times New Roman"/>
                <w:noProof/>
                <w:sz w:val="18"/>
                <w:szCs w:val="18"/>
                <w:lang w:eastAsia="pt-BR"/>
              </w:rPr>
              <w:t>ENTREGA DIÁRIA.</w:t>
            </w:r>
          </w:p>
        </w:tc>
        <w:tc>
          <w:tcPr>
            <w:tcW w:w="992"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KG</w:t>
            </w:r>
          </w:p>
        </w:tc>
        <w:tc>
          <w:tcPr>
            <w:tcW w:w="993"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noProof/>
                <w:sz w:val="18"/>
                <w:szCs w:val="18"/>
                <w:lang w:eastAsia="pt-BR"/>
              </w:rPr>
            </w:pPr>
          </w:p>
        </w:tc>
        <w:tc>
          <w:tcPr>
            <w:tcW w:w="1275"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sz w:val="18"/>
                <w:szCs w:val="18"/>
                <w:lang w:eastAsia="pt-BR"/>
              </w:rPr>
            </w:pPr>
            <w:r w:rsidRPr="004C3CA2">
              <w:rPr>
                <w:rFonts w:eastAsia="Times New Roman"/>
                <w:sz w:val="18"/>
                <w:szCs w:val="18"/>
                <w:lang w:eastAsia="pt-BR"/>
              </w:rPr>
              <w:t>13,23</w:t>
            </w:r>
          </w:p>
        </w:tc>
        <w:tc>
          <w:tcPr>
            <w:tcW w:w="1702"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sz w:val="18"/>
                <w:szCs w:val="18"/>
                <w:lang w:eastAsia="pt-BR"/>
              </w:rPr>
            </w:pPr>
          </w:p>
        </w:tc>
      </w:tr>
      <w:tr w:rsidR="00790AC1" w:rsidRPr="004C3CA2" w:rsidTr="00790AC1">
        <w:trPr>
          <w:cantSplit/>
          <w:trHeight w:val="157"/>
        </w:trPr>
        <w:tc>
          <w:tcPr>
            <w:tcW w:w="698"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22</w:t>
            </w:r>
          </w:p>
        </w:tc>
        <w:tc>
          <w:tcPr>
            <w:tcW w:w="1004"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22499</w:t>
            </w:r>
          </w:p>
        </w:tc>
        <w:tc>
          <w:tcPr>
            <w:tcW w:w="8221" w:type="dxa"/>
            <w:gridSpan w:val="2"/>
            <w:tcBorders>
              <w:top w:val="single" w:sz="4" w:space="0" w:color="auto"/>
              <w:left w:val="single" w:sz="4" w:space="0" w:color="auto"/>
              <w:bottom w:val="single" w:sz="4" w:space="0" w:color="auto"/>
              <w:right w:val="single" w:sz="4" w:space="0" w:color="auto"/>
            </w:tcBorders>
          </w:tcPr>
          <w:p w:rsidR="00790AC1" w:rsidRPr="004C3CA2" w:rsidRDefault="00790AC1" w:rsidP="00790AC1">
            <w:pPr>
              <w:overflowPunct w:val="0"/>
              <w:adjustRightInd w:val="0"/>
              <w:jc w:val="both"/>
              <w:textAlignment w:val="baseline"/>
              <w:rPr>
                <w:rFonts w:eastAsia="Times New Roman"/>
                <w:noProof/>
                <w:sz w:val="18"/>
                <w:szCs w:val="18"/>
                <w:lang w:val="pt-BR" w:eastAsia="pt-BR"/>
              </w:rPr>
            </w:pPr>
            <w:r w:rsidRPr="004C3CA2">
              <w:rPr>
                <w:rFonts w:eastAsia="Times New Roman"/>
                <w:noProof/>
                <w:sz w:val="18"/>
                <w:szCs w:val="18"/>
                <w:lang w:val="pt-BR" w:eastAsia="pt-BR"/>
              </w:rPr>
              <w:t>CHEIRO VERDE - INTACTOS COM TODAS AS PARTES COMESTÍVEIS</w:t>
            </w:r>
          </w:p>
        </w:tc>
        <w:tc>
          <w:tcPr>
            <w:tcW w:w="992"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MÇ</w:t>
            </w:r>
          </w:p>
        </w:tc>
        <w:tc>
          <w:tcPr>
            <w:tcW w:w="993"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noProof/>
                <w:sz w:val="18"/>
                <w:szCs w:val="18"/>
                <w:lang w:eastAsia="pt-BR"/>
              </w:rPr>
            </w:pPr>
          </w:p>
        </w:tc>
        <w:tc>
          <w:tcPr>
            <w:tcW w:w="1275"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sz w:val="18"/>
                <w:szCs w:val="18"/>
                <w:lang w:eastAsia="pt-BR"/>
              </w:rPr>
            </w:pPr>
            <w:r w:rsidRPr="004C3CA2">
              <w:rPr>
                <w:rFonts w:eastAsia="Times New Roman"/>
                <w:sz w:val="18"/>
                <w:szCs w:val="18"/>
                <w:lang w:eastAsia="pt-BR"/>
              </w:rPr>
              <w:t>3,32</w:t>
            </w:r>
          </w:p>
        </w:tc>
        <w:tc>
          <w:tcPr>
            <w:tcW w:w="1702"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sz w:val="18"/>
                <w:szCs w:val="18"/>
                <w:lang w:eastAsia="pt-BR"/>
              </w:rPr>
            </w:pPr>
          </w:p>
        </w:tc>
      </w:tr>
      <w:tr w:rsidR="00790AC1" w:rsidRPr="004C3CA2" w:rsidTr="00790AC1">
        <w:trPr>
          <w:cantSplit/>
          <w:trHeight w:val="105"/>
        </w:trPr>
        <w:tc>
          <w:tcPr>
            <w:tcW w:w="698"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23</w:t>
            </w:r>
          </w:p>
        </w:tc>
        <w:tc>
          <w:tcPr>
            <w:tcW w:w="1004"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22501</w:t>
            </w:r>
          </w:p>
        </w:tc>
        <w:tc>
          <w:tcPr>
            <w:tcW w:w="8221" w:type="dxa"/>
            <w:gridSpan w:val="2"/>
            <w:tcBorders>
              <w:top w:val="single" w:sz="4" w:space="0" w:color="auto"/>
              <w:left w:val="single" w:sz="4" w:space="0" w:color="auto"/>
              <w:bottom w:val="single" w:sz="4" w:space="0" w:color="auto"/>
              <w:right w:val="single" w:sz="4" w:space="0" w:color="auto"/>
            </w:tcBorders>
          </w:tcPr>
          <w:p w:rsidR="00790AC1" w:rsidRPr="004C3CA2" w:rsidRDefault="00790AC1" w:rsidP="00790AC1">
            <w:pPr>
              <w:overflowPunct w:val="0"/>
              <w:adjustRightInd w:val="0"/>
              <w:jc w:val="both"/>
              <w:textAlignment w:val="baseline"/>
              <w:rPr>
                <w:rFonts w:eastAsia="Times New Roman"/>
                <w:noProof/>
                <w:sz w:val="18"/>
                <w:szCs w:val="18"/>
                <w:lang w:eastAsia="pt-BR"/>
              </w:rPr>
            </w:pPr>
            <w:r w:rsidRPr="004C3CA2">
              <w:rPr>
                <w:rFonts w:eastAsia="Times New Roman"/>
                <w:noProof/>
                <w:sz w:val="18"/>
                <w:szCs w:val="18"/>
                <w:lang w:eastAsia="pt-BR"/>
              </w:rPr>
              <w:t>FRANGO INTEIRO SEMI-CAIPIRA.</w:t>
            </w:r>
          </w:p>
        </w:tc>
        <w:tc>
          <w:tcPr>
            <w:tcW w:w="992"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KG</w:t>
            </w:r>
          </w:p>
        </w:tc>
        <w:tc>
          <w:tcPr>
            <w:tcW w:w="993"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noProof/>
                <w:sz w:val="18"/>
                <w:szCs w:val="18"/>
                <w:lang w:eastAsia="pt-BR"/>
              </w:rPr>
            </w:pPr>
          </w:p>
        </w:tc>
        <w:tc>
          <w:tcPr>
            <w:tcW w:w="1275"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sz w:val="18"/>
                <w:szCs w:val="18"/>
                <w:lang w:eastAsia="pt-BR"/>
              </w:rPr>
            </w:pPr>
            <w:r w:rsidRPr="004C3CA2">
              <w:rPr>
                <w:rFonts w:eastAsia="Times New Roman"/>
                <w:sz w:val="18"/>
                <w:szCs w:val="18"/>
                <w:lang w:eastAsia="pt-BR"/>
              </w:rPr>
              <w:t>13,22</w:t>
            </w:r>
          </w:p>
        </w:tc>
        <w:tc>
          <w:tcPr>
            <w:tcW w:w="1702"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sz w:val="18"/>
                <w:szCs w:val="18"/>
                <w:lang w:eastAsia="pt-BR"/>
              </w:rPr>
            </w:pPr>
          </w:p>
        </w:tc>
      </w:tr>
      <w:tr w:rsidR="00790AC1" w:rsidRPr="004C3CA2" w:rsidTr="00790AC1">
        <w:trPr>
          <w:cantSplit/>
          <w:trHeight w:val="583"/>
        </w:trPr>
        <w:tc>
          <w:tcPr>
            <w:tcW w:w="698"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24</w:t>
            </w:r>
          </w:p>
        </w:tc>
        <w:tc>
          <w:tcPr>
            <w:tcW w:w="1004"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22503</w:t>
            </w:r>
          </w:p>
        </w:tc>
        <w:tc>
          <w:tcPr>
            <w:tcW w:w="8221" w:type="dxa"/>
            <w:gridSpan w:val="2"/>
            <w:tcBorders>
              <w:top w:val="single" w:sz="4" w:space="0" w:color="auto"/>
              <w:left w:val="single" w:sz="4" w:space="0" w:color="auto"/>
              <w:bottom w:val="single" w:sz="4" w:space="0" w:color="auto"/>
              <w:right w:val="single" w:sz="4" w:space="0" w:color="auto"/>
            </w:tcBorders>
          </w:tcPr>
          <w:p w:rsidR="00790AC1" w:rsidRPr="004C3CA2" w:rsidRDefault="00790AC1" w:rsidP="00790AC1">
            <w:pPr>
              <w:overflowPunct w:val="0"/>
              <w:adjustRightInd w:val="0"/>
              <w:jc w:val="both"/>
              <w:textAlignment w:val="baseline"/>
              <w:rPr>
                <w:rFonts w:eastAsia="Times New Roman"/>
                <w:noProof/>
                <w:sz w:val="18"/>
                <w:szCs w:val="18"/>
                <w:lang w:val="pt-BR" w:eastAsia="pt-BR"/>
              </w:rPr>
            </w:pPr>
            <w:r w:rsidRPr="004C3CA2">
              <w:rPr>
                <w:rFonts w:eastAsia="Times New Roman"/>
                <w:noProof/>
                <w:sz w:val="18"/>
                <w:szCs w:val="18"/>
                <w:lang w:val="pt-BR" w:eastAsia="pt-BR"/>
              </w:rPr>
              <w:t>COUVE MANTEIGA - INTACTOS COM TODAS AS PARTES COMESTÍVEIS APROVEITÁVEIS (ASPECTO, COR E SABOR CARACTERÍSTICOS)</w:t>
            </w:r>
          </w:p>
        </w:tc>
        <w:tc>
          <w:tcPr>
            <w:tcW w:w="992"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MÇ</w:t>
            </w:r>
          </w:p>
        </w:tc>
        <w:tc>
          <w:tcPr>
            <w:tcW w:w="993"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noProof/>
                <w:sz w:val="18"/>
                <w:szCs w:val="18"/>
                <w:lang w:eastAsia="pt-BR"/>
              </w:rPr>
            </w:pPr>
          </w:p>
        </w:tc>
        <w:tc>
          <w:tcPr>
            <w:tcW w:w="1275"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sz w:val="18"/>
                <w:szCs w:val="18"/>
                <w:lang w:eastAsia="pt-BR"/>
              </w:rPr>
            </w:pPr>
            <w:r w:rsidRPr="004C3CA2">
              <w:rPr>
                <w:rFonts w:eastAsia="Times New Roman"/>
                <w:sz w:val="18"/>
                <w:szCs w:val="18"/>
                <w:lang w:eastAsia="pt-BR"/>
              </w:rPr>
              <w:t>3,62</w:t>
            </w:r>
          </w:p>
        </w:tc>
        <w:tc>
          <w:tcPr>
            <w:tcW w:w="1702"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sz w:val="18"/>
                <w:szCs w:val="18"/>
                <w:lang w:eastAsia="pt-BR"/>
              </w:rPr>
            </w:pPr>
          </w:p>
        </w:tc>
      </w:tr>
      <w:tr w:rsidR="00790AC1" w:rsidRPr="004C3CA2" w:rsidTr="00790AC1">
        <w:trPr>
          <w:cantSplit/>
          <w:trHeight w:val="137"/>
        </w:trPr>
        <w:tc>
          <w:tcPr>
            <w:tcW w:w="698"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25</w:t>
            </w:r>
          </w:p>
        </w:tc>
        <w:tc>
          <w:tcPr>
            <w:tcW w:w="1004"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23495</w:t>
            </w:r>
          </w:p>
        </w:tc>
        <w:tc>
          <w:tcPr>
            <w:tcW w:w="8221" w:type="dxa"/>
            <w:gridSpan w:val="2"/>
            <w:tcBorders>
              <w:top w:val="single" w:sz="4" w:space="0" w:color="auto"/>
              <w:left w:val="single" w:sz="4" w:space="0" w:color="auto"/>
              <w:bottom w:val="single" w:sz="4" w:space="0" w:color="auto"/>
              <w:right w:val="single" w:sz="4" w:space="0" w:color="auto"/>
            </w:tcBorders>
          </w:tcPr>
          <w:p w:rsidR="00790AC1" w:rsidRPr="004C3CA2" w:rsidRDefault="00790AC1" w:rsidP="00790AC1">
            <w:pPr>
              <w:overflowPunct w:val="0"/>
              <w:adjustRightInd w:val="0"/>
              <w:jc w:val="both"/>
              <w:textAlignment w:val="baseline"/>
              <w:rPr>
                <w:rFonts w:eastAsia="Times New Roman"/>
                <w:noProof/>
                <w:sz w:val="18"/>
                <w:szCs w:val="18"/>
                <w:lang w:val="pt-BR" w:eastAsia="pt-BR"/>
              </w:rPr>
            </w:pPr>
            <w:r w:rsidRPr="004C3CA2">
              <w:rPr>
                <w:rFonts w:eastAsia="Times New Roman"/>
                <w:noProof/>
                <w:sz w:val="18"/>
                <w:szCs w:val="18"/>
                <w:lang w:val="pt-BR" w:eastAsia="pt-BR"/>
              </w:rPr>
              <w:t>MEL DE SACHÊ DE APROXIMADAMENTE 05 GRAMAS CADA.</w:t>
            </w:r>
          </w:p>
        </w:tc>
        <w:tc>
          <w:tcPr>
            <w:tcW w:w="992"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KG</w:t>
            </w:r>
          </w:p>
        </w:tc>
        <w:tc>
          <w:tcPr>
            <w:tcW w:w="993"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noProof/>
                <w:sz w:val="18"/>
                <w:szCs w:val="18"/>
                <w:lang w:eastAsia="pt-BR"/>
              </w:rPr>
            </w:pPr>
          </w:p>
        </w:tc>
        <w:tc>
          <w:tcPr>
            <w:tcW w:w="1275"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sz w:val="18"/>
                <w:szCs w:val="18"/>
                <w:lang w:eastAsia="pt-BR"/>
              </w:rPr>
            </w:pPr>
            <w:r w:rsidRPr="004C3CA2">
              <w:rPr>
                <w:rFonts w:eastAsia="Times New Roman"/>
                <w:sz w:val="18"/>
                <w:szCs w:val="18"/>
                <w:lang w:eastAsia="pt-BR"/>
              </w:rPr>
              <w:t>47,22</w:t>
            </w:r>
          </w:p>
        </w:tc>
        <w:tc>
          <w:tcPr>
            <w:tcW w:w="1702"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sz w:val="18"/>
                <w:szCs w:val="18"/>
                <w:lang w:eastAsia="pt-BR"/>
              </w:rPr>
            </w:pPr>
          </w:p>
        </w:tc>
      </w:tr>
      <w:tr w:rsidR="00790AC1" w:rsidRPr="004C3CA2" w:rsidTr="00790AC1">
        <w:trPr>
          <w:cantSplit/>
          <w:trHeight w:val="227"/>
        </w:trPr>
        <w:tc>
          <w:tcPr>
            <w:tcW w:w="698"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26</w:t>
            </w:r>
          </w:p>
        </w:tc>
        <w:tc>
          <w:tcPr>
            <w:tcW w:w="1004"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25543</w:t>
            </w:r>
          </w:p>
        </w:tc>
        <w:tc>
          <w:tcPr>
            <w:tcW w:w="8221" w:type="dxa"/>
            <w:gridSpan w:val="2"/>
            <w:tcBorders>
              <w:top w:val="single" w:sz="4" w:space="0" w:color="auto"/>
              <w:left w:val="single" w:sz="4" w:space="0" w:color="auto"/>
              <w:bottom w:val="single" w:sz="4" w:space="0" w:color="auto"/>
              <w:right w:val="single" w:sz="4" w:space="0" w:color="auto"/>
            </w:tcBorders>
          </w:tcPr>
          <w:p w:rsidR="00790AC1" w:rsidRPr="004C3CA2" w:rsidRDefault="00790AC1" w:rsidP="00790AC1">
            <w:pPr>
              <w:overflowPunct w:val="0"/>
              <w:adjustRightInd w:val="0"/>
              <w:jc w:val="both"/>
              <w:textAlignment w:val="baseline"/>
              <w:rPr>
                <w:rFonts w:eastAsia="Times New Roman"/>
                <w:noProof/>
                <w:sz w:val="18"/>
                <w:szCs w:val="18"/>
                <w:lang w:val="pt-BR" w:eastAsia="pt-BR"/>
              </w:rPr>
            </w:pPr>
            <w:r w:rsidRPr="004C3CA2">
              <w:rPr>
                <w:rFonts w:eastAsia="Times New Roman"/>
                <w:noProof/>
                <w:sz w:val="18"/>
                <w:szCs w:val="18"/>
                <w:lang w:val="pt-BR" w:eastAsia="pt-BR"/>
              </w:rPr>
              <w:t>DOCES CASEIROS - DE LEITE, MAMÃO EM PEDAÇOS, ABÓBORA EM PASTA E ABÓBORA EM PEDAÇOS</w:t>
            </w:r>
          </w:p>
        </w:tc>
        <w:tc>
          <w:tcPr>
            <w:tcW w:w="992"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KG</w:t>
            </w:r>
          </w:p>
        </w:tc>
        <w:tc>
          <w:tcPr>
            <w:tcW w:w="993"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noProof/>
                <w:sz w:val="18"/>
                <w:szCs w:val="18"/>
                <w:lang w:eastAsia="pt-BR"/>
              </w:rPr>
            </w:pPr>
          </w:p>
        </w:tc>
        <w:tc>
          <w:tcPr>
            <w:tcW w:w="1275"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sz w:val="18"/>
                <w:szCs w:val="18"/>
                <w:lang w:eastAsia="pt-BR"/>
              </w:rPr>
            </w:pPr>
            <w:r w:rsidRPr="004C3CA2">
              <w:rPr>
                <w:rFonts w:eastAsia="Times New Roman"/>
                <w:sz w:val="18"/>
                <w:szCs w:val="18"/>
                <w:lang w:eastAsia="pt-BR"/>
              </w:rPr>
              <w:t>23,19</w:t>
            </w:r>
          </w:p>
        </w:tc>
        <w:tc>
          <w:tcPr>
            <w:tcW w:w="1702"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sz w:val="18"/>
                <w:szCs w:val="18"/>
                <w:lang w:eastAsia="pt-BR"/>
              </w:rPr>
            </w:pPr>
          </w:p>
        </w:tc>
      </w:tr>
      <w:tr w:rsidR="00790AC1" w:rsidRPr="004C3CA2" w:rsidTr="00790AC1">
        <w:trPr>
          <w:cantSplit/>
          <w:trHeight w:val="583"/>
        </w:trPr>
        <w:tc>
          <w:tcPr>
            <w:tcW w:w="698"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27</w:t>
            </w:r>
          </w:p>
        </w:tc>
        <w:tc>
          <w:tcPr>
            <w:tcW w:w="1004"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29927</w:t>
            </w:r>
          </w:p>
        </w:tc>
        <w:tc>
          <w:tcPr>
            <w:tcW w:w="8221" w:type="dxa"/>
            <w:gridSpan w:val="2"/>
            <w:tcBorders>
              <w:top w:val="single" w:sz="4" w:space="0" w:color="auto"/>
              <w:left w:val="single" w:sz="4" w:space="0" w:color="auto"/>
              <w:bottom w:val="single" w:sz="4" w:space="0" w:color="auto"/>
              <w:right w:val="single" w:sz="4" w:space="0" w:color="auto"/>
            </w:tcBorders>
          </w:tcPr>
          <w:p w:rsidR="00790AC1" w:rsidRPr="004C3CA2" w:rsidRDefault="00790AC1" w:rsidP="00790AC1">
            <w:pPr>
              <w:overflowPunct w:val="0"/>
              <w:adjustRightInd w:val="0"/>
              <w:jc w:val="both"/>
              <w:textAlignment w:val="baseline"/>
              <w:rPr>
                <w:rFonts w:eastAsia="Times New Roman"/>
                <w:noProof/>
                <w:sz w:val="18"/>
                <w:szCs w:val="18"/>
                <w:lang w:eastAsia="pt-BR"/>
              </w:rPr>
            </w:pPr>
            <w:r w:rsidRPr="004C3CA2">
              <w:rPr>
                <w:rFonts w:eastAsia="Times New Roman"/>
                <w:noProof/>
                <w:sz w:val="18"/>
                <w:szCs w:val="18"/>
                <w:lang w:val="pt-BR" w:eastAsia="pt-BR"/>
              </w:rPr>
              <w:t xml:space="preserve">BEBIDAS LÁCTEA DE FRUTAS. SABORES VARIADOS. CONSTAR EXTERNAMENTE TODOS OS DADOS DE IDENTIFICAÇÃO, VALIDADE, INFORMAÇÕES NUTRICIONAIS E SELO DE INSPEÇÃO SANITÁRIA. </w:t>
            </w:r>
            <w:r w:rsidRPr="004C3CA2">
              <w:rPr>
                <w:rFonts w:eastAsia="Times New Roman"/>
                <w:noProof/>
                <w:sz w:val="18"/>
                <w:szCs w:val="18"/>
                <w:lang w:eastAsia="pt-BR"/>
              </w:rPr>
              <w:t>EMBALAGEM MÍNIMA  DE 900 ML . ENTREGA DIÁRIA.</w:t>
            </w:r>
          </w:p>
        </w:tc>
        <w:tc>
          <w:tcPr>
            <w:tcW w:w="992"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PCT</w:t>
            </w:r>
          </w:p>
        </w:tc>
        <w:tc>
          <w:tcPr>
            <w:tcW w:w="993"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noProof/>
                <w:sz w:val="18"/>
                <w:szCs w:val="18"/>
                <w:lang w:eastAsia="pt-BR"/>
              </w:rPr>
            </w:pPr>
          </w:p>
        </w:tc>
        <w:tc>
          <w:tcPr>
            <w:tcW w:w="1275"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sz w:val="18"/>
                <w:szCs w:val="18"/>
                <w:lang w:eastAsia="pt-BR"/>
              </w:rPr>
            </w:pPr>
            <w:r w:rsidRPr="004C3CA2">
              <w:rPr>
                <w:rFonts w:eastAsia="Times New Roman"/>
                <w:sz w:val="18"/>
                <w:szCs w:val="18"/>
                <w:lang w:eastAsia="pt-BR"/>
              </w:rPr>
              <w:t>4,82</w:t>
            </w:r>
          </w:p>
        </w:tc>
        <w:tc>
          <w:tcPr>
            <w:tcW w:w="1702"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sz w:val="18"/>
                <w:szCs w:val="18"/>
                <w:lang w:eastAsia="pt-BR"/>
              </w:rPr>
            </w:pPr>
          </w:p>
        </w:tc>
      </w:tr>
      <w:tr w:rsidR="00790AC1" w:rsidRPr="004C3CA2" w:rsidTr="00790AC1">
        <w:trPr>
          <w:cantSplit/>
          <w:trHeight w:val="583"/>
        </w:trPr>
        <w:tc>
          <w:tcPr>
            <w:tcW w:w="698"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28</w:t>
            </w:r>
          </w:p>
        </w:tc>
        <w:tc>
          <w:tcPr>
            <w:tcW w:w="1004"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31253</w:t>
            </w:r>
          </w:p>
        </w:tc>
        <w:tc>
          <w:tcPr>
            <w:tcW w:w="8221" w:type="dxa"/>
            <w:gridSpan w:val="2"/>
            <w:tcBorders>
              <w:top w:val="single" w:sz="4" w:space="0" w:color="auto"/>
              <w:left w:val="single" w:sz="4" w:space="0" w:color="auto"/>
              <w:bottom w:val="single" w:sz="4" w:space="0" w:color="auto"/>
              <w:right w:val="single" w:sz="4" w:space="0" w:color="auto"/>
            </w:tcBorders>
          </w:tcPr>
          <w:p w:rsidR="00790AC1" w:rsidRPr="004C3CA2" w:rsidRDefault="00790AC1" w:rsidP="00790AC1">
            <w:pPr>
              <w:jc w:val="both"/>
              <w:rPr>
                <w:rFonts w:ascii="Times New Roman" w:hAnsi="Times New Roman" w:cs="Times New Roman"/>
                <w:sz w:val="18"/>
                <w:szCs w:val="18"/>
                <w:lang w:val="pt-BR"/>
              </w:rPr>
            </w:pPr>
            <w:r w:rsidRPr="004C3CA2">
              <w:rPr>
                <w:rFonts w:ascii="Times New Roman" w:hAnsi="Times New Roman" w:cs="Times New Roman"/>
                <w:b/>
                <w:sz w:val="18"/>
                <w:szCs w:val="18"/>
                <w:lang w:val="pt-BR"/>
              </w:rPr>
              <w:t>MELÃO CAIPIRA</w:t>
            </w:r>
            <w:r w:rsidRPr="004C3CA2">
              <w:rPr>
                <w:rFonts w:ascii="Times New Roman" w:hAnsi="Times New Roman" w:cs="Times New Roman"/>
                <w:sz w:val="18"/>
                <w:szCs w:val="18"/>
                <w:lang w:val="pt-BR"/>
              </w:rPr>
              <w:t xml:space="preserve"> – APRESENTAR AS CARACTERÍSTICAS DA VARIEDADE BEM DEFINIDA (COR, TEXTURA, SABOR) AROMA LEVEMENTE PERFUMADO, ESTAR FISIOLOGICAMENTE DESENVOLVIDA, SADIA, ISENTA DE SUBSTÂNCIAS NOCIVAS À SAÚDE. DEVERÁ APRESENTAR GRAU DE MATURAÇÃO TAL QUE PERMITA SUPORTAR A MANIPULAÇÃO, O TRANSPORTE E A CONSERVAÇÃO EM CONDIÇÕES ADEQUADAS PARA O CONSUMO MEDIATO E IMEDIATO. DEVERÁ APRESENTAR-SE BEM FORMADO, SEM MANCHAS, SEM ATAQUE DE PRAGAS E DOENÇAS, SEM RACHADURAS E DANOS MECÂNICOS. O VEÍCULO DE TRANSPORTE DEVERÁ ESTAR DE ACORDO COM AS NORMAS SANITÁRIAS.</w:t>
            </w:r>
          </w:p>
        </w:tc>
        <w:tc>
          <w:tcPr>
            <w:tcW w:w="992"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KG</w:t>
            </w:r>
          </w:p>
        </w:tc>
        <w:tc>
          <w:tcPr>
            <w:tcW w:w="993"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noProof/>
                <w:sz w:val="18"/>
                <w:szCs w:val="18"/>
                <w:lang w:eastAsia="pt-BR"/>
              </w:rPr>
            </w:pPr>
          </w:p>
        </w:tc>
        <w:tc>
          <w:tcPr>
            <w:tcW w:w="1275"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sz w:val="18"/>
                <w:szCs w:val="18"/>
                <w:lang w:eastAsia="pt-BR"/>
              </w:rPr>
            </w:pPr>
            <w:r w:rsidRPr="004C3CA2">
              <w:rPr>
                <w:rFonts w:eastAsia="Times New Roman"/>
                <w:sz w:val="18"/>
                <w:szCs w:val="18"/>
                <w:lang w:eastAsia="pt-BR"/>
              </w:rPr>
              <w:t>5,71</w:t>
            </w:r>
          </w:p>
        </w:tc>
        <w:tc>
          <w:tcPr>
            <w:tcW w:w="1702"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sz w:val="18"/>
                <w:szCs w:val="18"/>
                <w:lang w:eastAsia="pt-BR"/>
              </w:rPr>
            </w:pPr>
          </w:p>
        </w:tc>
      </w:tr>
      <w:tr w:rsidR="00790AC1" w:rsidRPr="004C3CA2" w:rsidTr="00790AC1">
        <w:trPr>
          <w:cantSplit/>
          <w:trHeight w:val="583"/>
        </w:trPr>
        <w:tc>
          <w:tcPr>
            <w:tcW w:w="698"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29</w:t>
            </w:r>
          </w:p>
        </w:tc>
        <w:tc>
          <w:tcPr>
            <w:tcW w:w="1004"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31254</w:t>
            </w:r>
          </w:p>
        </w:tc>
        <w:tc>
          <w:tcPr>
            <w:tcW w:w="8221" w:type="dxa"/>
            <w:gridSpan w:val="2"/>
            <w:tcBorders>
              <w:top w:val="single" w:sz="4" w:space="0" w:color="auto"/>
              <w:left w:val="single" w:sz="4" w:space="0" w:color="auto"/>
              <w:bottom w:val="single" w:sz="4" w:space="0" w:color="auto"/>
              <w:right w:val="single" w:sz="4" w:space="0" w:color="auto"/>
            </w:tcBorders>
          </w:tcPr>
          <w:p w:rsidR="00790AC1" w:rsidRPr="004C3CA2" w:rsidRDefault="00790AC1" w:rsidP="00790AC1">
            <w:pPr>
              <w:jc w:val="both"/>
              <w:rPr>
                <w:rFonts w:ascii="Times New Roman" w:hAnsi="Times New Roman" w:cs="Times New Roman"/>
                <w:sz w:val="18"/>
                <w:szCs w:val="18"/>
                <w:lang w:val="pt-BR"/>
              </w:rPr>
            </w:pPr>
            <w:r w:rsidRPr="004C3CA2">
              <w:rPr>
                <w:rFonts w:ascii="Times New Roman" w:hAnsi="Times New Roman" w:cs="Times New Roman"/>
                <w:b/>
                <w:sz w:val="18"/>
                <w:szCs w:val="18"/>
                <w:lang w:val="pt-BR"/>
              </w:rPr>
              <w:t>HORTELÃ–</w:t>
            </w:r>
            <w:r w:rsidRPr="004C3CA2">
              <w:rPr>
                <w:rFonts w:ascii="Times New Roman" w:hAnsi="Times New Roman" w:cs="Times New Roman"/>
                <w:sz w:val="18"/>
                <w:szCs w:val="18"/>
                <w:lang w:val="pt-BR"/>
              </w:rPr>
              <w:t xml:space="preserve"> FRESCA, EM FOLHAS FRESCAS, COM ASPECTO, COR, CHEIRO E SABOR PRÓPRIO, LIVRE DE SUJIDADES, PARASITAS E LARVAS, PESANDO APROXIMADAMENTE </w:t>
            </w:r>
            <w:proofErr w:type="spellStart"/>
            <w:r w:rsidRPr="004C3CA2">
              <w:rPr>
                <w:rFonts w:ascii="Times New Roman" w:hAnsi="Times New Roman" w:cs="Times New Roman"/>
                <w:sz w:val="18"/>
                <w:szCs w:val="18"/>
                <w:lang w:val="pt-BR"/>
              </w:rPr>
              <w:t>30g</w:t>
            </w:r>
            <w:proofErr w:type="spellEnd"/>
            <w:r w:rsidRPr="004C3CA2">
              <w:rPr>
                <w:rFonts w:ascii="Times New Roman" w:hAnsi="Times New Roman" w:cs="Times New Roman"/>
                <w:sz w:val="18"/>
                <w:szCs w:val="18"/>
                <w:lang w:val="pt-BR"/>
              </w:rPr>
              <w:t xml:space="preserve"> o MAÇO, COM FOLHAS ÍNTEGRAS E FRESCAS. </w:t>
            </w:r>
          </w:p>
        </w:tc>
        <w:tc>
          <w:tcPr>
            <w:tcW w:w="992"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MÇ</w:t>
            </w:r>
          </w:p>
        </w:tc>
        <w:tc>
          <w:tcPr>
            <w:tcW w:w="993"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noProof/>
                <w:sz w:val="18"/>
                <w:szCs w:val="18"/>
                <w:lang w:eastAsia="pt-BR"/>
              </w:rPr>
            </w:pPr>
          </w:p>
        </w:tc>
        <w:tc>
          <w:tcPr>
            <w:tcW w:w="1275"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sz w:val="18"/>
                <w:szCs w:val="18"/>
                <w:lang w:eastAsia="pt-BR"/>
              </w:rPr>
            </w:pPr>
            <w:r w:rsidRPr="004C3CA2">
              <w:rPr>
                <w:rFonts w:eastAsia="Times New Roman"/>
                <w:sz w:val="18"/>
                <w:szCs w:val="18"/>
                <w:lang w:eastAsia="pt-BR"/>
              </w:rPr>
              <w:t>4,02</w:t>
            </w:r>
          </w:p>
        </w:tc>
        <w:tc>
          <w:tcPr>
            <w:tcW w:w="1702"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sz w:val="18"/>
                <w:szCs w:val="18"/>
                <w:lang w:eastAsia="pt-BR"/>
              </w:rPr>
            </w:pPr>
          </w:p>
        </w:tc>
      </w:tr>
      <w:tr w:rsidR="00790AC1" w:rsidRPr="004C3CA2" w:rsidTr="00790AC1">
        <w:trPr>
          <w:cantSplit/>
          <w:trHeight w:val="583"/>
        </w:trPr>
        <w:tc>
          <w:tcPr>
            <w:tcW w:w="698"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30</w:t>
            </w:r>
          </w:p>
        </w:tc>
        <w:tc>
          <w:tcPr>
            <w:tcW w:w="1004"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35284</w:t>
            </w:r>
          </w:p>
        </w:tc>
        <w:tc>
          <w:tcPr>
            <w:tcW w:w="8221" w:type="dxa"/>
            <w:gridSpan w:val="2"/>
            <w:tcBorders>
              <w:top w:val="single" w:sz="4" w:space="0" w:color="auto"/>
              <w:left w:val="single" w:sz="4" w:space="0" w:color="auto"/>
              <w:bottom w:val="single" w:sz="4" w:space="0" w:color="auto"/>
              <w:right w:val="single" w:sz="4" w:space="0" w:color="auto"/>
            </w:tcBorders>
          </w:tcPr>
          <w:p w:rsidR="00790AC1" w:rsidRPr="004C3CA2" w:rsidRDefault="00790AC1" w:rsidP="00790AC1">
            <w:pPr>
              <w:jc w:val="both"/>
              <w:rPr>
                <w:rFonts w:ascii="Times New Roman" w:hAnsi="Times New Roman" w:cs="Times New Roman"/>
                <w:sz w:val="18"/>
                <w:szCs w:val="18"/>
                <w:lang w:val="pt-BR"/>
              </w:rPr>
            </w:pPr>
            <w:r w:rsidRPr="004C3CA2">
              <w:rPr>
                <w:rFonts w:ascii="Times New Roman" w:hAnsi="Times New Roman" w:cs="Times New Roman"/>
                <w:b/>
                <w:sz w:val="18"/>
                <w:szCs w:val="18"/>
                <w:lang w:val="pt-BR"/>
              </w:rPr>
              <w:t xml:space="preserve">ESPINAFRE - </w:t>
            </w:r>
            <w:r w:rsidRPr="004C3CA2">
              <w:rPr>
                <w:rFonts w:ascii="Times New Roman" w:hAnsi="Times New Roman" w:cs="Times New Roman"/>
                <w:sz w:val="18"/>
                <w:szCs w:val="18"/>
                <w:lang w:val="pt-BR"/>
              </w:rPr>
              <w:t xml:space="preserve">FRESCA, EM FOLHAS FRESCAS, COM ASPECTO, COR, CHEIRO E SABOR PRÓPRIO. LIVRE DE SUJIDADES, PARASITAS E LARVAS, PESANDO APROXIMADAMENTE </w:t>
            </w:r>
            <w:proofErr w:type="spellStart"/>
            <w:r w:rsidRPr="004C3CA2">
              <w:rPr>
                <w:rFonts w:ascii="Times New Roman" w:hAnsi="Times New Roman" w:cs="Times New Roman"/>
                <w:sz w:val="18"/>
                <w:szCs w:val="18"/>
                <w:lang w:val="pt-BR"/>
              </w:rPr>
              <w:t>180g</w:t>
            </w:r>
            <w:proofErr w:type="spellEnd"/>
            <w:r w:rsidRPr="004C3CA2">
              <w:rPr>
                <w:rFonts w:ascii="Times New Roman" w:hAnsi="Times New Roman" w:cs="Times New Roman"/>
                <w:sz w:val="18"/>
                <w:szCs w:val="18"/>
                <w:lang w:val="pt-BR"/>
              </w:rPr>
              <w:t xml:space="preserve"> O MAÇO, COM FOLHAS ÍNTEGRAS E FRESCAS.</w:t>
            </w:r>
          </w:p>
        </w:tc>
        <w:tc>
          <w:tcPr>
            <w:tcW w:w="992"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noProof/>
                <w:sz w:val="18"/>
                <w:szCs w:val="18"/>
                <w:lang w:eastAsia="pt-BR"/>
              </w:rPr>
            </w:pPr>
            <w:r w:rsidRPr="004C3CA2">
              <w:rPr>
                <w:rFonts w:eastAsia="Times New Roman"/>
                <w:noProof/>
                <w:sz w:val="18"/>
                <w:szCs w:val="18"/>
                <w:lang w:eastAsia="pt-BR"/>
              </w:rPr>
              <w:t>MÇ</w:t>
            </w:r>
          </w:p>
        </w:tc>
        <w:tc>
          <w:tcPr>
            <w:tcW w:w="993"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noProof/>
                <w:sz w:val="18"/>
                <w:szCs w:val="18"/>
                <w:lang w:eastAsia="pt-BR"/>
              </w:rPr>
            </w:pPr>
          </w:p>
        </w:tc>
        <w:tc>
          <w:tcPr>
            <w:tcW w:w="1275"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sz w:val="18"/>
                <w:szCs w:val="18"/>
                <w:lang w:eastAsia="pt-BR"/>
              </w:rPr>
            </w:pPr>
            <w:r w:rsidRPr="004C3CA2">
              <w:rPr>
                <w:rFonts w:eastAsia="Times New Roman"/>
                <w:sz w:val="18"/>
                <w:szCs w:val="18"/>
                <w:lang w:eastAsia="pt-BR"/>
              </w:rPr>
              <w:t>6,03</w:t>
            </w:r>
          </w:p>
        </w:tc>
        <w:tc>
          <w:tcPr>
            <w:tcW w:w="1702" w:type="dxa"/>
            <w:tcBorders>
              <w:top w:val="single" w:sz="4" w:space="0" w:color="auto"/>
              <w:left w:val="single" w:sz="4" w:space="0" w:color="auto"/>
              <w:bottom w:val="single" w:sz="4" w:space="0" w:color="auto"/>
              <w:right w:val="single" w:sz="4" w:space="0" w:color="auto"/>
            </w:tcBorders>
            <w:vAlign w:val="center"/>
          </w:tcPr>
          <w:p w:rsidR="00790AC1" w:rsidRPr="004C3CA2" w:rsidRDefault="00790AC1" w:rsidP="00790AC1">
            <w:pPr>
              <w:overflowPunct w:val="0"/>
              <w:adjustRightInd w:val="0"/>
              <w:jc w:val="center"/>
              <w:textAlignment w:val="baseline"/>
              <w:rPr>
                <w:rFonts w:eastAsia="Times New Roman"/>
                <w:sz w:val="18"/>
                <w:szCs w:val="18"/>
                <w:lang w:eastAsia="pt-BR"/>
              </w:rPr>
            </w:pPr>
          </w:p>
        </w:tc>
      </w:tr>
      <w:tr w:rsidR="00790AC1" w:rsidRPr="00C006AB" w:rsidTr="00790AC1">
        <w:trPr>
          <w:cantSplit/>
        </w:trPr>
        <w:tc>
          <w:tcPr>
            <w:tcW w:w="4255" w:type="dxa"/>
            <w:gridSpan w:val="3"/>
            <w:tcBorders>
              <w:top w:val="single" w:sz="4" w:space="0" w:color="auto"/>
              <w:left w:val="single" w:sz="4" w:space="0" w:color="auto"/>
              <w:bottom w:val="single" w:sz="4" w:space="0" w:color="auto"/>
              <w:right w:val="single" w:sz="4" w:space="0" w:color="auto"/>
            </w:tcBorders>
            <w:vAlign w:val="center"/>
            <w:hideMark/>
          </w:tcPr>
          <w:p w:rsidR="00790AC1" w:rsidRPr="00C006AB" w:rsidRDefault="00790AC1" w:rsidP="00790AC1">
            <w:pPr>
              <w:overflowPunct w:val="0"/>
              <w:adjustRightInd w:val="0"/>
              <w:jc w:val="center"/>
              <w:textAlignment w:val="baseline"/>
              <w:rPr>
                <w:sz w:val="19"/>
                <w:szCs w:val="19"/>
                <w:lang w:val="pt-BR"/>
              </w:rPr>
            </w:pPr>
            <w:r w:rsidRPr="00C006AB">
              <w:rPr>
                <w:rFonts w:eastAsia="Times New Roman"/>
                <w:sz w:val="19"/>
                <w:szCs w:val="19"/>
                <w:lang w:val="pt-BR" w:eastAsia="pt-BR"/>
              </w:rPr>
              <w:t>Valor total:</w:t>
            </w:r>
          </w:p>
        </w:tc>
        <w:tc>
          <w:tcPr>
            <w:tcW w:w="10629" w:type="dxa"/>
            <w:gridSpan w:val="5"/>
            <w:tcBorders>
              <w:top w:val="single" w:sz="4" w:space="0" w:color="auto"/>
              <w:left w:val="single" w:sz="4" w:space="0" w:color="auto"/>
              <w:bottom w:val="single" w:sz="4" w:space="0" w:color="auto"/>
              <w:right w:val="single" w:sz="4" w:space="0" w:color="auto"/>
            </w:tcBorders>
            <w:vAlign w:val="center"/>
            <w:hideMark/>
          </w:tcPr>
          <w:p w:rsidR="00790AC1" w:rsidRPr="00C006AB" w:rsidRDefault="00790AC1" w:rsidP="00790AC1">
            <w:pPr>
              <w:overflowPunct w:val="0"/>
              <w:adjustRightInd w:val="0"/>
              <w:jc w:val="both"/>
              <w:textAlignment w:val="baseline"/>
              <w:rPr>
                <w:b/>
                <w:sz w:val="19"/>
                <w:szCs w:val="19"/>
                <w:lang w:val="pt-BR"/>
              </w:rPr>
            </w:pPr>
            <w:r w:rsidRPr="00C006AB">
              <w:rPr>
                <w:rFonts w:eastAsia="Times New Roman"/>
                <w:b/>
                <w:sz w:val="19"/>
                <w:szCs w:val="19"/>
                <w:lang w:val="pt-BR" w:eastAsia="pt-BR"/>
              </w:rPr>
              <w:t xml:space="preserve">R$ </w:t>
            </w:r>
          </w:p>
        </w:tc>
      </w:tr>
    </w:tbl>
    <w:p w:rsidR="009D337C" w:rsidRPr="00C215DD" w:rsidRDefault="009D337C" w:rsidP="001C479D">
      <w:pPr>
        <w:jc w:val="both"/>
        <w:rPr>
          <w:lang w:val="pt-BR"/>
        </w:rPr>
      </w:pPr>
    </w:p>
    <w:p w:rsidR="00B913D2" w:rsidRPr="00C215DD" w:rsidRDefault="00B913D2" w:rsidP="001C479D">
      <w:pPr>
        <w:jc w:val="both"/>
        <w:rPr>
          <w:lang w:val="pt-BR"/>
        </w:rPr>
      </w:pPr>
    </w:p>
    <w:tbl>
      <w:tblPr>
        <w:tblStyle w:val="TableNormal"/>
        <w:tblW w:w="14813" w:type="dxa"/>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40"/>
        <w:gridCol w:w="4047"/>
        <w:gridCol w:w="2453"/>
        <w:gridCol w:w="114"/>
        <w:gridCol w:w="792"/>
        <w:gridCol w:w="2222"/>
        <w:gridCol w:w="2345"/>
      </w:tblGrid>
      <w:tr w:rsidR="00477531" w:rsidRPr="00662C9E" w:rsidTr="00D832AA">
        <w:trPr>
          <w:trHeight w:val="342"/>
        </w:trPr>
        <w:tc>
          <w:tcPr>
            <w:tcW w:w="14813" w:type="dxa"/>
            <w:gridSpan w:val="7"/>
            <w:shd w:val="clear" w:color="auto" w:fill="C1C1C1"/>
          </w:tcPr>
          <w:p w:rsidR="00477531" w:rsidRPr="00C215DD" w:rsidRDefault="00F67094" w:rsidP="001C479D">
            <w:pPr>
              <w:pStyle w:val="TableParagraph"/>
              <w:ind w:left="4197"/>
              <w:jc w:val="both"/>
              <w:rPr>
                <w:rFonts w:ascii="Times New Roman" w:hAnsi="Times New Roman" w:cs="Times New Roman"/>
                <w:b/>
                <w:sz w:val="24"/>
                <w:szCs w:val="24"/>
                <w:lang w:val="pt-BR"/>
              </w:rPr>
            </w:pPr>
            <w:proofErr w:type="spellStart"/>
            <w:r w:rsidRPr="00C215DD">
              <w:rPr>
                <w:rFonts w:ascii="Times New Roman" w:hAnsi="Times New Roman" w:cs="Times New Roman"/>
                <w:b/>
                <w:sz w:val="24"/>
                <w:szCs w:val="24"/>
                <w:lang w:val="pt-BR"/>
              </w:rPr>
              <w:t>III</w:t>
            </w:r>
            <w:proofErr w:type="spellEnd"/>
            <w:r w:rsidRPr="00C215DD">
              <w:rPr>
                <w:rFonts w:ascii="Times New Roman" w:hAnsi="Times New Roman" w:cs="Times New Roman"/>
                <w:b/>
                <w:sz w:val="24"/>
                <w:szCs w:val="24"/>
                <w:lang w:val="pt-BR"/>
              </w:rPr>
              <w:t xml:space="preserve"> – IDENTIFICAÇÃO DA ENTIDADE EXECUTORA DO </w:t>
            </w:r>
            <w:proofErr w:type="spellStart"/>
            <w:r w:rsidRPr="00C215DD">
              <w:rPr>
                <w:rFonts w:ascii="Times New Roman" w:hAnsi="Times New Roman" w:cs="Times New Roman"/>
                <w:b/>
                <w:sz w:val="24"/>
                <w:szCs w:val="24"/>
                <w:lang w:val="pt-BR"/>
              </w:rPr>
              <w:t>PNAE</w:t>
            </w:r>
            <w:proofErr w:type="spellEnd"/>
            <w:r w:rsidRPr="00C215DD">
              <w:rPr>
                <w:rFonts w:ascii="Times New Roman" w:hAnsi="Times New Roman" w:cs="Times New Roman"/>
                <w:b/>
                <w:sz w:val="24"/>
                <w:szCs w:val="24"/>
                <w:lang w:val="pt-BR"/>
              </w:rPr>
              <w:t>/FNDE/MEC</w:t>
            </w:r>
          </w:p>
        </w:tc>
      </w:tr>
      <w:tr w:rsidR="00471F1B" w:rsidRPr="00C215DD" w:rsidTr="00D832AA">
        <w:trPr>
          <w:trHeight w:val="700"/>
        </w:trPr>
        <w:tc>
          <w:tcPr>
            <w:tcW w:w="6887" w:type="dxa"/>
            <w:gridSpan w:val="2"/>
          </w:tcPr>
          <w:p w:rsidR="00471F1B" w:rsidRPr="00C215DD" w:rsidRDefault="00471F1B" w:rsidP="001C479D">
            <w:pPr>
              <w:pStyle w:val="TableParagraph"/>
              <w:ind w:left="71"/>
              <w:jc w:val="both"/>
              <w:rPr>
                <w:rFonts w:ascii="Times New Roman" w:hAnsi="Times New Roman" w:cs="Times New Roman"/>
                <w:sz w:val="24"/>
                <w:szCs w:val="24"/>
                <w:lang w:val="pt-BR"/>
              </w:rPr>
            </w:pPr>
            <w:r w:rsidRPr="00C215DD">
              <w:rPr>
                <w:rFonts w:ascii="Times New Roman" w:hAnsi="Times New Roman" w:cs="Times New Roman"/>
                <w:sz w:val="24"/>
                <w:szCs w:val="24"/>
                <w:lang w:val="pt-BR"/>
              </w:rPr>
              <w:t>Nome</w:t>
            </w:r>
          </w:p>
          <w:p w:rsidR="00471F1B" w:rsidRPr="00C215DD" w:rsidRDefault="00471F1B" w:rsidP="001C479D">
            <w:pPr>
              <w:pStyle w:val="TableParagraph"/>
              <w:ind w:left="71"/>
              <w:jc w:val="both"/>
              <w:rPr>
                <w:rFonts w:ascii="Times New Roman" w:hAnsi="Times New Roman" w:cs="Times New Roman"/>
                <w:sz w:val="24"/>
                <w:szCs w:val="24"/>
                <w:lang w:val="pt-BR"/>
              </w:rPr>
            </w:pPr>
            <w:r w:rsidRPr="00C215DD">
              <w:rPr>
                <w:color w:val="0070C0"/>
                <w:sz w:val="24"/>
                <w:szCs w:val="24"/>
                <w:lang w:val="pt-BR"/>
              </w:rPr>
              <w:t xml:space="preserve">Prefeitura de </w:t>
            </w:r>
            <w:proofErr w:type="gramStart"/>
            <w:r w:rsidRPr="00C215DD">
              <w:rPr>
                <w:color w:val="0070C0"/>
                <w:sz w:val="24"/>
                <w:szCs w:val="24"/>
                <w:lang w:val="pt-BR"/>
              </w:rPr>
              <w:t>Naviraí -Gerência</w:t>
            </w:r>
            <w:proofErr w:type="gramEnd"/>
            <w:r w:rsidRPr="00C215DD">
              <w:rPr>
                <w:color w:val="0070C0"/>
                <w:sz w:val="24"/>
                <w:szCs w:val="24"/>
                <w:lang w:val="pt-BR"/>
              </w:rPr>
              <w:t xml:space="preserve"> de Educação e Cultura</w:t>
            </w:r>
          </w:p>
        </w:tc>
        <w:tc>
          <w:tcPr>
            <w:tcW w:w="5581" w:type="dxa"/>
            <w:gridSpan w:val="4"/>
          </w:tcPr>
          <w:p w:rsidR="00471F1B" w:rsidRPr="00C215DD" w:rsidRDefault="00471F1B" w:rsidP="001C479D">
            <w:pPr>
              <w:pStyle w:val="TableParagraph"/>
              <w:ind w:left="130"/>
              <w:jc w:val="both"/>
              <w:rPr>
                <w:rFonts w:ascii="Times New Roman" w:hAnsi="Times New Roman" w:cs="Times New Roman"/>
                <w:sz w:val="24"/>
                <w:szCs w:val="24"/>
                <w:lang w:val="pt-BR"/>
              </w:rPr>
            </w:pPr>
            <w:r w:rsidRPr="00C215DD">
              <w:rPr>
                <w:rFonts w:ascii="Times New Roman" w:hAnsi="Times New Roman" w:cs="Times New Roman"/>
                <w:sz w:val="24"/>
                <w:szCs w:val="24"/>
                <w:lang w:val="pt-BR"/>
              </w:rPr>
              <w:t>CNPJ</w:t>
            </w:r>
          </w:p>
          <w:p w:rsidR="00471F1B" w:rsidRPr="00C215DD" w:rsidRDefault="00471F1B" w:rsidP="001C479D">
            <w:pPr>
              <w:pStyle w:val="TableParagraph"/>
              <w:ind w:left="130"/>
              <w:jc w:val="both"/>
              <w:rPr>
                <w:rFonts w:ascii="Times New Roman" w:hAnsi="Times New Roman" w:cs="Times New Roman"/>
                <w:sz w:val="24"/>
                <w:szCs w:val="24"/>
                <w:lang w:val="pt-BR"/>
              </w:rPr>
            </w:pPr>
            <w:r w:rsidRPr="00C215DD">
              <w:rPr>
                <w:color w:val="0070C0"/>
                <w:sz w:val="24"/>
                <w:szCs w:val="24"/>
                <w:lang w:val="pt-BR"/>
              </w:rPr>
              <w:t>03.155.934/0001-90</w:t>
            </w:r>
          </w:p>
        </w:tc>
        <w:tc>
          <w:tcPr>
            <w:tcW w:w="2345" w:type="dxa"/>
          </w:tcPr>
          <w:p w:rsidR="00471F1B" w:rsidRPr="00C215DD" w:rsidRDefault="00471F1B" w:rsidP="001C479D">
            <w:pPr>
              <w:pStyle w:val="TableParagraph"/>
              <w:ind w:left="77"/>
              <w:jc w:val="both"/>
              <w:rPr>
                <w:rFonts w:ascii="Times New Roman" w:hAnsi="Times New Roman" w:cs="Times New Roman"/>
                <w:sz w:val="24"/>
                <w:szCs w:val="24"/>
                <w:lang w:val="pt-BR"/>
              </w:rPr>
            </w:pPr>
            <w:r w:rsidRPr="00C215DD">
              <w:rPr>
                <w:rFonts w:ascii="Times New Roman" w:hAnsi="Times New Roman" w:cs="Times New Roman"/>
                <w:sz w:val="24"/>
                <w:szCs w:val="24"/>
                <w:lang w:val="pt-BR"/>
              </w:rPr>
              <w:t>Município</w:t>
            </w:r>
          </w:p>
          <w:p w:rsidR="00471F1B" w:rsidRPr="00C215DD" w:rsidRDefault="00471F1B" w:rsidP="001C479D">
            <w:pPr>
              <w:pStyle w:val="TableParagraph"/>
              <w:ind w:left="77"/>
              <w:jc w:val="both"/>
              <w:rPr>
                <w:rFonts w:ascii="Times New Roman" w:hAnsi="Times New Roman" w:cs="Times New Roman"/>
                <w:sz w:val="24"/>
                <w:szCs w:val="24"/>
                <w:lang w:val="pt-BR"/>
              </w:rPr>
            </w:pPr>
            <w:r w:rsidRPr="00C215DD">
              <w:rPr>
                <w:color w:val="0070C0"/>
                <w:sz w:val="24"/>
                <w:szCs w:val="24"/>
                <w:lang w:val="pt-BR"/>
              </w:rPr>
              <w:t>NAVIRAÍ – MS</w:t>
            </w:r>
          </w:p>
        </w:tc>
      </w:tr>
      <w:tr w:rsidR="00471F1B" w:rsidRPr="00C215DD" w:rsidTr="00D832AA">
        <w:trPr>
          <w:trHeight w:val="700"/>
        </w:trPr>
        <w:tc>
          <w:tcPr>
            <w:tcW w:w="12468" w:type="dxa"/>
            <w:gridSpan w:val="6"/>
          </w:tcPr>
          <w:p w:rsidR="00471F1B" w:rsidRPr="00C215DD" w:rsidRDefault="00471F1B" w:rsidP="001C479D">
            <w:pPr>
              <w:pStyle w:val="TableParagraph"/>
              <w:ind w:left="71"/>
              <w:jc w:val="both"/>
              <w:rPr>
                <w:rFonts w:ascii="Times New Roman" w:hAnsi="Times New Roman" w:cs="Times New Roman"/>
                <w:sz w:val="24"/>
                <w:szCs w:val="24"/>
                <w:lang w:val="pt-BR"/>
              </w:rPr>
            </w:pPr>
            <w:r w:rsidRPr="00C215DD">
              <w:rPr>
                <w:rFonts w:ascii="Times New Roman" w:hAnsi="Times New Roman" w:cs="Times New Roman"/>
                <w:sz w:val="24"/>
                <w:szCs w:val="24"/>
                <w:lang w:val="pt-BR"/>
              </w:rPr>
              <w:t>Endereço</w:t>
            </w:r>
          </w:p>
          <w:p w:rsidR="00471F1B" w:rsidRPr="00C215DD" w:rsidRDefault="00471F1B" w:rsidP="001C479D">
            <w:pPr>
              <w:pStyle w:val="TableParagraph"/>
              <w:ind w:left="71"/>
              <w:jc w:val="both"/>
              <w:rPr>
                <w:rFonts w:ascii="Times New Roman" w:hAnsi="Times New Roman" w:cs="Times New Roman"/>
                <w:sz w:val="24"/>
                <w:szCs w:val="24"/>
                <w:lang w:val="pt-BR"/>
              </w:rPr>
            </w:pPr>
            <w:r w:rsidRPr="00C215DD">
              <w:rPr>
                <w:color w:val="0070C0"/>
                <w:sz w:val="24"/>
                <w:szCs w:val="24"/>
                <w:lang w:val="pt-BR"/>
              </w:rPr>
              <w:t>Avenida Amélia Fukuda – nº. 82- Centro</w:t>
            </w:r>
          </w:p>
        </w:tc>
        <w:tc>
          <w:tcPr>
            <w:tcW w:w="2345" w:type="dxa"/>
          </w:tcPr>
          <w:p w:rsidR="00471F1B" w:rsidRPr="00C215DD" w:rsidRDefault="00471F1B" w:rsidP="001C479D">
            <w:pPr>
              <w:pStyle w:val="TableParagraph"/>
              <w:ind w:left="77"/>
              <w:jc w:val="both"/>
              <w:rPr>
                <w:rFonts w:ascii="Times New Roman" w:hAnsi="Times New Roman" w:cs="Times New Roman"/>
                <w:sz w:val="24"/>
                <w:szCs w:val="24"/>
                <w:lang w:val="pt-BR"/>
              </w:rPr>
            </w:pPr>
            <w:r w:rsidRPr="00C215DD">
              <w:rPr>
                <w:rFonts w:ascii="Times New Roman" w:hAnsi="Times New Roman" w:cs="Times New Roman"/>
                <w:sz w:val="24"/>
                <w:szCs w:val="24"/>
                <w:lang w:val="pt-BR"/>
              </w:rPr>
              <w:t>Fone</w:t>
            </w:r>
          </w:p>
          <w:p w:rsidR="00471F1B" w:rsidRPr="00C215DD" w:rsidRDefault="00471F1B" w:rsidP="001C479D">
            <w:pPr>
              <w:pStyle w:val="TableParagraph"/>
              <w:ind w:left="77"/>
              <w:jc w:val="both"/>
              <w:rPr>
                <w:rFonts w:ascii="Times New Roman" w:hAnsi="Times New Roman" w:cs="Times New Roman"/>
                <w:sz w:val="24"/>
                <w:szCs w:val="24"/>
                <w:lang w:val="pt-BR"/>
              </w:rPr>
            </w:pPr>
            <w:r w:rsidRPr="00C215DD">
              <w:rPr>
                <w:color w:val="0070C0"/>
                <w:sz w:val="24"/>
                <w:szCs w:val="24"/>
                <w:lang w:val="pt-BR"/>
              </w:rPr>
              <w:t>(67) 3924-4082</w:t>
            </w:r>
          </w:p>
        </w:tc>
      </w:tr>
      <w:tr w:rsidR="00471F1B" w:rsidRPr="00C215DD" w:rsidTr="00D832AA">
        <w:trPr>
          <w:trHeight w:val="700"/>
        </w:trPr>
        <w:tc>
          <w:tcPr>
            <w:tcW w:w="10246" w:type="dxa"/>
            <w:gridSpan w:val="5"/>
          </w:tcPr>
          <w:p w:rsidR="00471F1B" w:rsidRPr="00C215DD" w:rsidRDefault="00471F1B" w:rsidP="001C479D">
            <w:pPr>
              <w:pStyle w:val="TableParagraph"/>
              <w:ind w:left="71"/>
              <w:jc w:val="both"/>
              <w:rPr>
                <w:rFonts w:ascii="Times New Roman" w:hAnsi="Times New Roman" w:cs="Times New Roman"/>
                <w:sz w:val="24"/>
                <w:szCs w:val="24"/>
                <w:lang w:val="pt-BR"/>
              </w:rPr>
            </w:pPr>
            <w:r w:rsidRPr="00C215DD">
              <w:rPr>
                <w:rFonts w:ascii="Times New Roman" w:hAnsi="Times New Roman" w:cs="Times New Roman"/>
                <w:sz w:val="24"/>
                <w:szCs w:val="24"/>
                <w:lang w:val="pt-BR"/>
              </w:rPr>
              <w:t>Nome do Representante Legal</w:t>
            </w:r>
          </w:p>
          <w:p w:rsidR="00471F1B" w:rsidRPr="00C215DD" w:rsidRDefault="00CE71BF" w:rsidP="001C479D">
            <w:pPr>
              <w:pStyle w:val="TableParagraph"/>
              <w:ind w:left="71"/>
              <w:jc w:val="both"/>
              <w:rPr>
                <w:rFonts w:ascii="Times New Roman" w:hAnsi="Times New Roman" w:cs="Times New Roman"/>
                <w:sz w:val="24"/>
                <w:szCs w:val="24"/>
                <w:lang w:val="pt-BR"/>
              </w:rPr>
            </w:pPr>
            <w:r w:rsidRPr="00C215DD">
              <w:rPr>
                <w:color w:val="0070C0"/>
                <w:sz w:val="24"/>
                <w:szCs w:val="24"/>
                <w:lang w:val="pt-BR"/>
              </w:rPr>
              <w:t xml:space="preserve">Caroline Touro </w:t>
            </w:r>
            <w:proofErr w:type="spellStart"/>
            <w:r w:rsidRPr="00C215DD">
              <w:rPr>
                <w:color w:val="0070C0"/>
                <w:sz w:val="24"/>
                <w:szCs w:val="24"/>
                <w:lang w:val="pt-BR"/>
              </w:rPr>
              <w:t>Beluque</w:t>
            </w:r>
            <w:proofErr w:type="spellEnd"/>
            <w:r w:rsidR="00B21730" w:rsidRPr="00C215DD">
              <w:rPr>
                <w:color w:val="0070C0"/>
                <w:sz w:val="24"/>
                <w:szCs w:val="24"/>
                <w:lang w:val="pt-BR"/>
              </w:rPr>
              <w:t xml:space="preserve"> </w:t>
            </w:r>
            <w:proofErr w:type="spellStart"/>
            <w:r w:rsidRPr="00C215DD">
              <w:rPr>
                <w:color w:val="0070C0"/>
                <w:sz w:val="24"/>
                <w:szCs w:val="24"/>
                <w:lang w:val="pt-BR"/>
              </w:rPr>
              <w:t>Eger</w:t>
            </w:r>
            <w:proofErr w:type="spellEnd"/>
            <w:r w:rsidRPr="00C215DD">
              <w:rPr>
                <w:color w:val="0070C0"/>
                <w:sz w:val="24"/>
                <w:szCs w:val="24"/>
                <w:lang w:val="pt-BR"/>
              </w:rPr>
              <w:t xml:space="preserve"> – Gerente de Educação e Cultura</w:t>
            </w:r>
          </w:p>
        </w:tc>
        <w:tc>
          <w:tcPr>
            <w:tcW w:w="4567" w:type="dxa"/>
            <w:gridSpan w:val="2"/>
          </w:tcPr>
          <w:p w:rsidR="00471F1B" w:rsidRPr="00C215DD" w:rsidRDefault="00471F1B" w:rsidP="001C479D">
            <w:pPr>
              <w:pStyle w:val="TableParagraph"/>
              <w:ind w:left="31"/>
              <w:jc w:val="both"/>
              <w:rPr>
                <w:rFonts w:ascii="Times New Roman" w:hAnsi="Times New Roman" w:cs="Times New Roman"/>
                <w:sz w:val="24"/>
                <w:szCs w:val="24"/>
                <w:lang w:val="pt-BR"/>
              </w:rPr>
            </w:pPr>
            <w:r w:rsidRPr="00C215DD">
              <w:rPr>
                <w:rFonts w:ascii="Times New Roman" w:hAnsi="Times New Roman" w:cs="Times New Roman"/>
                <w:sz w:val="24"/>
                <w:szCs w:val="24"/>
                <w:lang w:val="pt-BR"/>
              </w:rPr>
              <w:t>CPF</w:t>
            </w:r>
          </w:p>
          <w:p w:rsidR="00471F1B" w:rsidRPr="00C215DD" w:rsidRDefault="00CE71BF" w:rsidP="001C479D">
            <w:pPr>
              <w:pStyle w:val="TableParagraph"/>
              <w:ind w:left="31"/>
              <w:jc w:val="both"/>
              <w:rPr>
                <w:rFonts w:ascii="Times New Roman" w:hAnsi="Times New Roman" w:cs="Times New Roman"/>
                <w:sz w:val="24"/>
                <w:szCs w:val="24"/>
                <w:lang w:val="pt-BR"/>
              </w:rPr>
            </w:pPr>
            <w:r w:rsidRPr="00C215DD">
              <w:rPr>
                <w:color w:val="0070C0"/>
                <w:sz w:val="24"/>
                <w:szCs w:val="24"/>
                <w:lang w:val="pt-BR"/>
              </w:rPr>
              <w:t>992.652.061-87</w:t>
            </w:r>
          </w:p>
        </w:tc>
      </w:tr>
      <w:tr w:rsidR="00471F1B" w:rsidRPr="00C215DD" w:rsidTr="00D832AA">
        <w:trPr>
          <w:trHeight w:val="345"/>
        </w:trPr>
        <w:tc>
          <w:tcPr>
            <w:tcW w:w="14813" w:type="dxa"/>
            <w:gridSpan w:val="7"/>
          </w:tcPr>
          <w:p w:rsidR="00471F1B" w:rsidRPr="00662C9E" w:rsidRDefault="00471F1B" w:rsidP="001C479D">
            <w:pPr>
              <w:pStyle w:val="TableParagraph"/>
              <w:ind w:left="71"/>
              <w:jc w:val="both"/>
              <w:rPr>
                <w:rFonts w:ascii="Times New Roman" w:hAnsi="Times New Roman" w:cs="Times New Roman"/>
                <w:sz w:val="24"/>
                <w:szCs w:val="24"/>
              </w:rPr>
            </w:pPr>
            <w:r w:rsidRPr="00662C9E">
              <w:rPr>
                <w:rFonts w:ascii="Times New Roman" w:hAnsi="Times New Roman" w:cs="Times New Roman"/>
                <w:sz w:val="24"/>
                <w:szCs w:val="24"/>
              </w:rPr>
              <w:lastRenderedPageBreak/>
              <w:t>E-mail</w:t>
            </w:r>
          </w:p>
          <w:p w:rsidR="00471F1B" w:rsidRPr="00662C9E" w:rsidRDefault="00471F1B" w:rsidP="001C479D">
            <w:pPr>
              <w:pStyle w:val="TableParagraph"/>
              <w:ind w:left="71"/>
              <w:jc w:val="both"/>
              <w:rPr>
                <w:rFonts w:ascii="Times New Roman" w:hAnsi="Times New Roman" w:cs="Times New Roman"/>
                <w:sz w:val="24"/>
                <w:szCs w:val="24"/>
              </w:rPr>
            </w:pPr>
            <w:r w:rsidRPr="00662C9E">
              <w:rPr>
                <w:color w:val="0070C0"/>
                <w:sz w:val="24"/>
                <w:szCs w:val="24"/>
              </w:rPr>
              <w:t>educacao@navirai.ms.gov.br</w:t>
            </w:r>
          </w:p>
        </w:tc>
      </w:tr>
      <w:tr w:rsidR="00477531" w:rsidRPr="00662C9E" w:rsidTr="00D832AA">
        <w:trPr>
          <w:trHeight w:val="339"/>
        </w:trPr>
        <w:tc>
          <w:tcPr>
            <w:tcW w:w="14813" w:type="dxa"/>
            <w:gridSpan w:val="7"/>
            <w:tcBorders>
              <w:bottom w:val="single" w:sz="8" w:space="0" w:color="000000"/>
            </w:tcBorders>
            <w:shd w:val="clear" w:color="auto" w:fill="C1C1C1"/>
          </w:tcPr>
          <w:p w:rsidR="00477531" w:rsidRPr="00C215DD" w:rsidRDefault="00F67094" w:rsidP="001C479D">
            <w:pPr>
              <w:pStyle w:val="TableParagraph"/>
              <w:ind w:left="71"/>
              <w:jc w:val="both"/>
              <w:rPr>
                <w:rFonts w:ascii="Times New Roman" w:hAnsi="Times New Roman" w:cs="Times New Roman"/>
                <w:sz w:val="24"/>
                <w:szCs w:val="24"/>
                <w:lang w:val="pt-BR"/>
              </w:rPr>
            </w:pPr>
            <w:r w:rsidRPr="00C215DD">
              <w:rPr>
                <w:rFonts w:ascii="Times New Roman" w:hAnsi="Times New Roman" w:cs="Times New Roman"/>
                <w:sz w:val="24"/>
                <w:szCs w:val="24"/>
                <w:lang w:val="pt-BR"/>
              </w:rPr>
              <w:t>Declaro estar de acordo com as condições estabelecidas neste projeto e que as informações acima conferem com as condições de fornecimento.</w:t>
            </w:r>
          </w:p>
        </w:tc>
      </w:tr>
      <w:tr w:rsidR="00477531" w:rsidRPr="00C215DD" w:rsidTr="00D832AA">
        <w:trPr>
          <w:trHeight w:val="391"/>
        </w:trPr>
        <w:tc>
          <w:tcPr>
            <w:tcW w:w="2840" w:type="dxa"/>
            <w:vMerge w:val="restart"/>
          </w:tcPr>
          <w:p w:rsidR="00477531" w:rsidRPr="00C215DD" w:rsidRDefault="00F67094" w:rsidP="001C479D">
            <w:pPr>
              <w:pStyle w:val="TableParagraph"/>
              <w:ind w:left="777"/>
              <w:jc w:val="both"/>
              <w:rPr>
                <w:rFonts w:ascii="Times New Roman" w:hAnsi="Times New Roman" w:cs="Times New Roman"/>
                <w:sz w:val="24"/>
                <w:szCs w:val="24"/>
                <w:lang w:val="pt-BR"/>
              </w:rPr>
            </w:pPr>
            <w:r w:rsidRPr="00C215DD">
              <w:rPr>
                <w:rFonts w:ascii="Times New Roman" w:hAnsi="Times New Roman" w:cs="Times New Roman"/>
                <w:sz w:val="24"/>
                <w:szCs w:val="24"/>
                <w:lang w:val="pt-BR"/>
              </w:rPr>
              <w:t>Local e Data:</w:t>
            </w:r>
          </w:p>
        </w:tc>
        <w:tc>
          <w:tcPr>
            <w:tcW w:w="6500" w:type="dxa"/>
            <w:gridSpan w:val="2"/>
            <w:tcBorders>
              <w:top w:val="single" w:sz="8" w:space="0" w:color="000000"/>
            </w:tcBorders>
          </w:tcPr>
          <w:p w:rsidR="00477531" w:rsidRPr="00C215DD" w:rsidRDefault="00F67094" w:rsidP="001C479D">
            <w:pPr>
              <w:pStyle w:val="TableParagraph"/>
              <w:spacing w:before="13"/>
              <w:ind w:left="66"/>
              <w:jc w:val="both"/>
              <w:rPr>
                <w:rFonts w:ascii="Times New Roman" w:hAnsi="Times New Roman" w:cs="Times New Roman"/>
                <w:sz w:val="24"/>
                <w:szCs w:val="24"/>
                <w:lang w:val="pt-BR"/>
              </w:rPr>
            </w:pPr>
            <w:r w:rsidRPr="00C215DD">
              <w:rPr>
                <w:rFonts w:ascii="Times New Roman" w:hAnsi="Times New Roman" w:cs="Times New Roman"/>
                <w:sz w:val="24"/>
                <w:szCs w:val="24"/>
                <w:lang w:val="pt-BR"/>
              </w:rPr>
              <w:t>Assinatura do Fornecedor Individual</w:t>
            </w:r>
          </w:p>
        </w:tc>
        <w:tc>
          <w:tcPr>
            <w:tcW w:w="114" w:type="dxa"/>
            <w:tcBorders>
              <w:bottom w:val="nil"/>
            </w:tcBorders>
          </w:tcPr>
          <w:p w:rsidR="00477531" w:rsidRPr="00C215DD" w:rsidRDefault="00477531" w:rsidP="001C479D">
            <w:pPr>
              <w:pStyle w:val="TableParagraph"/>
              <w:jc w:val="both"/>
              <w:rPr>
                <w:rFonts w:ascii="Times New Roman" w:hAnsi="Times New Roman" w:cs="Times New Roman"/>
                <w:sz w:val="24"/>
                <w:szCs w:val="24"/>
                <w:lang w:val="pt-BR"/>
              </w:rPr>
            </w:pPr>
          </w:p>
        </w:tc>
        <w:tc>
          <w:tcPr>
            <w:tcW w:w="5359" w:type="dxa"/>
            <w:gridSpan w:val="3"/>
            <w:tcBorders>
              <w:top w:val="double" w:sz="1" w:space="0" w:color="000000"/>
            </w:tcBorders>
          </w:tcPr>
          <w:p w:rsidR="00477531" w:rsidRPr="00C215DD" w:rsidRDefault="00F67094" w:rsidP="001C479D">
            <w:pPr>
              <w:pStyle w:val="TableParagraph"/>
              <w:spacing w:before="37"/>
              <w:ind w:left="114"/>
              <w:jc w:val="both"/>
              <w:rPr>
                <w:rFonts w:ascii="Times New Roman" w:hAnsi="Times New Roman" w:cs="Times New Roman"/>
                <w:sz w:val="24"/>
                <w:szCs w:val="24"/>
                <w:lang w:val="pt-BR"/>
              </w:rPr>
            </w:pPr>
            <w:r w:rsidRPr="00C215DD">
              <w:rPr>
                <w:rFonts w:ascii="Times New Roman" w:hAnsi="Times New Roman" w:cs="Times New Roman"/>
                <w:sz w:val="24"/>
                <w:szCs w:val="24"/>
                <w:lang w:val="pt-BR"/>
              </w:rPr>
              <w:t>CPF:</w:t>
            </w:r>
          </w:p>
        </w:tc>
      </w:tr>
      <w:tr w:rsidR="00477531" w:rsidRPr="00C215DD" w:rsidTr="00D832AA">
        <w:trPr>
          <w:trHeight w:val="372"/>
        </w:trPr>
        <w:tc>
          <w:tcPr>
            <w:tcW w:w="2840" w:type="dxa"/>
            <w:vMerge/>
            <w:tcBorders>
              <w:top w:val="nil"/>
            </w:tcBorders>
          </w:tcPr>
          <w:p w:rsidR="00477531" w:rsidRPr="00C215DD" w:rsidRDefault="00477531" w:rsidP="001C479D">
            <w:pPr>
              <w:jc w:val="both"/>
              <w:rPr>
                <w:rFonts w:ascii="Times New Roman" w:hAnsi="Times New Roman" w:cs="Times New Roman"/>
                <w:sz w:val="24"/>
                <w:szCs w:val="24"/>
                <w:lang w:val="pt-BR"/>
              </w:rPr>
            </w:pPr>
          </w:p>
        </w:tc>
        <w:tc>
          <w:tcPr>
            <w:tcW w:w="6500" w:type="dxa"/>
            <w:gridSpan w:val="2"/>
            <w:tcBorders>
              <w:bottom w:val="single" w:sz="8" w:space="0" w:color="000000"/>
            </w:tcBorders>
          </w:tcPr>
          <w:p w:rsidR="00477531" w:rsidRPr="00C215DD" w:rsidRDefault="00477531" w:rsidP="001C479D">
            <w:pPr>
              <w:pStyle w:val="TableParagraph"/>
              <w:jc w:val="both"/>
              <w:rPr>
                <w:rFonts w:ascii="Times New Roman" w:hAnsi="Times New Roman" w:cs="Times New Roman"/>
                <w:sz w:val="24"/>
                <w:szCs w:val="24"/>
                <w:lang w:val="pt-BR"/>
              </w:rPr>
            </w:pPr>
          </w:p>
        </w:tc>
        <w:tc>
          <w:tcPr>
            <w:tcW w:w="5473" w:type="dxa"/>
            <w:gridSpan w:val="4"/>
          </w:tcPr>
          <w:p w:rsidR="00477531" w:rsidRPr="00C215DD" w:rsidRDefault="00477531" w:rsidP="001C479D">
            <w:pPr>
              <w:pStyle w:val="TableParagraph"/>
              <w:jc w:val="both"/>
              <w:rPr>
                <w:rFonts w:ascii="Times New Roman" w:hAnsi="Times New Roman" w:cs="Times New Roman"/>
                <w:sz w:val="24"/>
                <w:szCs w:val="24"/>
                <w:lang w:val="pt-BR"/>
              </w:rPr>
            </w:pPr>
          </w:p>
        </w:tc>
      </w:tr>
    </w:tbl>
    <w:p w:rsidR="00477531" w:rsidRPr="00C215DD" w:rsidRDefault="00477531" w:rsidP="001C479D">
      <w:pPr>
        <w:pStyle w:val="Corpodetexto"/>
        <w:shd w:val="clear" w:color="auto" w:fill="BFBFBF" w:themeFill="background1" w:themeFillShade="BF"/>
        <w:jc w:val="both"/>
        <w:rPr>
          <w:rFonts w:ascii="Times New Roman" w:hAnsi="Times New Roman" w:cs="Times New Roman"/>
          <w:lang w:val="pt-BR"/>
        </w:rPr>
        <w:sectPr w:rsidR="00477531" w:rsidRPr="00C215DD" w:rsidSect="001C479D">
          <w:type w:val="nextColumn"/>
          <w:pgSz w:w="16840" w:h="11910" w:orient="landscape"/>
          <w:pgMar w:top="1797" w:right="1137" w:bottom="709" w:left="709" w:header="426" w:footer="252" w:gutter="0"/>
          <w:cols w:space="720"/>
          <w:docGrid w:linePitch="299"/>
        </w:sectPr>
      </w:pPr>
    </w:p>
    <w:p w:rsidR="00D2163F" w:rsidRPr="00C215DD" w:rsidRDefault="00D2163F" w:rsidP="001C479D">
      <w:pPr>
        <w:pStyle w:val="Corpodetexto"/>
        <w:spacing w:before="69"/>
        <w:ind w:left="348"/>
        <w:jc w:val="both"/>
        <w:rPr>
          <w:rFonts w:ascii="Times New Roman" w:hAnsi="Times New Roman" w:cs="Times New Roman"/>
          <w:b/>
          <w:shd w:val="clear" w:color="auto" w:fill="BFBFBF" w:themeFill="background1" w:themeFillShade="BF"/>
          <w:lang w:val="pt-BR"/>
        </w:rPr>
      </w:pPr>
      <w:bookmarkStart w:id="2" w:name="Modelos_de_declaração_28_9_15"/>
      <w:bookmarkEnd w:id="2"/>
    </w:p>
    <w:p w:rsidR="00477531" w:rsidRPr="00C215DD" w:rsidRDefault="00F67094" w:rsidP="00771D88">
      <w:pPr>
        <w:pStyle w:val="Corpodetexto"/>
        <w:shd w:val="clear" w:color="auto" w:fill="BFBFBF" w:themeFill="background1" w:themeFillShade="BF"/>
        <w:jc w:val="center"/>
        <w:rPr>
          <w:rFonts w:ascii="Times New Roman" w:hAnsi="Times New Roman" w:cs="Times New Roman"/>
          <w:b/>
          <w:sz w:val="32"/>
          <w:szCs w:val="32"/>
          <w:lang w:val="pt-BR"/>
        </w:rPr>
      </w:pPr>
      <w:r w:rsidRPr="00C215DD">
        <w:rPr>
          <w:rFonts w:ascii="Times New Roman" w:hAnsi="Times New Roman" w:cs="Times New Roman"/>
          <w:b/>
          <w:sz w:val="32"/>
          <w:szCs w:val="32"/>
          <w:lang w:val="pt-BR"/>
        </w:rPr>
        <w:t>ANEXO</w:t>
      </w:r>
      <w:r w:rsidR="002B7481" w:rsidRPr="00C215DD">
        <w:rPr>
          <w:rFonts w:ascii="Times New Roman" w:hAnsi="Times New Roman" w:cs="Times New Roman"/>
          <w:b/>
          <w:sz w:val="32"/>
          <w:szCs w:val="32"/>
          <w:lang w:val="pt-BR"/>
        </w:rPr>
        <w:t xml:space="preserve"> </w:t>
      </w:r>
      <w:proofErr w:type="spellStart"/>
      <w:r w:rsidR="002B7481" w:rsidRPr="00C215DD">
        <w:rPr>
          <w:rFonts w:ascii="Times New Roman" w:hAnsi="Times New Roman" w:cs="Times New Roman"/>
          <w:b/>
          <w:sz w:val="32"/>
          <w:szCs w:val="32"/>
          <w:lang w:val="pt-BR"/>
        </w:rPr>
        <w:t>III</w:t>
      </w:r>
      <w:proofErr w:type="spellEnd"/>
    </w:p>
    <w:p w:rsidR="00B97D2A" w:rsidRPr="00C215DD" w:rsidRDefault="00F67094" w:rsidP="00771D88">
      <w:pPr>
        <w:pStyle w:val="Corpodetexto"/>
        <w:shd w:val="clear" w:color="auto" w:fill="BFBFBF" w:themeFill="background1" w:themeFillShade="BF"/>
        <w:jc w:val="center"/>
        <w:rPr>
          <w:rFonts w:ascii="Times New Roman" w:hAnsi="Times New Roman" w:cs="Times New Roman"/>
          <w:lang w:val="pt-BR"/>
        </w:rPr>
      </w:pPr>
      <w:r w:rsidRPr="00C215DD">
        <w:rPr>
          <w:rFonts w:ascii="Times New Roman" w:hAnsi="Times New Roman" w:cs="Times New Roman"/>
          <w:lang w:val="pt-BR"/>
        </w:rPr>
        <w:t>DECLARAÇÃO DE RESPONSABILIDADE PELO CONTROLE DO ATENDIMENTO DO LIMITE INDIVIDUAL DE VENDA DOS COOPERADOS/ASSOCIADOS</w:t>
      </w:r>
    </w:p>
    <w:p w:rsidR="00477531" w:rsidRPr="00C215DD" w:rsidRDefault="00F67094" w:rsidP="00771D88">
      <w:pPr>
        <w:pStyle w:val="Corpodetexto"/>
        <w:shd w:val="clear" w:color="auto" w:fill="BFBFBF" w:themeFill="background1" w:themeFillShade="BF"/>
        <w:jc w:val="center"/>
        <w:rPr>
          <w:rFonts w:ascii="Times New Roman" w:hAnsi="Times New Roman" w:cs="Times New Roman"/>
          <w:lang w:val="pt-BR"/>
        </w:rPr>
      </w:pPr>
      <w:r w:rsidRPr="00C215DD">
        <w:rPr>
          <w:rFonts w:ascii="Times New Roman" w:hAnsi="Times New Roman" w:cs="Times New Roman"/>
          <w:lang w:val="pt-BR"/>
        </w:rPr>
        <w:t>(GRUPOS FORMAIS)</w:t>
      </w:r>
    </w:p>
    <w:p w:rsidR="00477531" w:rsidRPr="00C215DD" w:rsidRDefault="00477531" w:rsidP="001C479D">
      <w:pPr>
        <w:pStyle w:val="Corpodetexto"/>
        <w:jc w:val="both"/>
        <w:rPr>
          <w:rFonts w:ascii="Times New Roman" w:hAnsi="Times New Roman" w:cs="Times New Roman"/>
          <w:lang w:val="pt-BR"/>
        </w:rPr>
      </w:pPr>
    </w:p>
    <w:p w:rsidR="00477531" w:rsidRPr="00C215DD" w:rsidRDefault="00477531" w:rsidP="001C479D">
      <w:pPr>
        <w:pStyle w:val="Corpodetexto"/>
        <w:jc w:val="both"/>
        <w:rPr>
          <w:rFonts w:ascii="Times New Roman" w:hAnsi="Times New Roman" w:cs="Times New Roman"/>
          <w:lang w:val="pt-BR"/>
        </w:rPr>
      </w:pPr>
    </w:p>
    <w:p w:rsidR="00477531" w:rsidRPr="00C215DD" w:rsidRDefault="00F67094" w:rsidP="001C479D">
      <w:pPr>
        <w:pStyle w:val="Corpodetexto"/>
        <w:jc w:val="both"/>
        <w:rPr>
          <w:rFonts w:ascii="Times New Roman" w:hAnsi="Times New Roman" w:cs="Times New Roman"/>
          <w:lang w:val="pt-BR"/>
        </w:rPr>
      </w:pPr>
      <w:proofErr w:type="gramStart"/>
      <w:r w:rsidRPr="00C215DD">
        <w:rPr>
          <w:rFonts w:ascii="Times New Roman" w:hAnsi="Times New Roman" w:cs="Times New Roman"/>
          <w:lang w:val="pt-BR"/>
        </w:rPr>
        <w:t>O(</w:t>
      </w:r>
      <w:proofErr w:type="gramEnd"/>
      <w:r w:rsidRPr="00C215DD">
        <w:rPr>
          <w:rFonts w:ascii="Times New Roman" w:hAnsi="Times New Roman" w:cs="Times New Roman"/>
          <w:lang w:val="pt-BR"/>
        </w:rPr>
        <w:t>A)</w:t>
      </w:r>
      <w:r w:rsidRPr="00C215DD">
        <w:rPr>
          <w:rFonts w:ascii="Times New Roman" w:hAnsi="Times New Roman" w:cs="Times New Roman"/>
          <w:lang w:val="pt-BR"/>
        </w:rPr>
        <w:tab/>
        <w:t>(nome   do</w:t>
      </w:r>
      <w:r w:rsidR="00790AC1">
        <w:rPr>
          <w:rFonts w:ascii="Times New Roman" w:hAnsi="Times New Roman" w:cs="Times New Roman"/>
          <w:lang w:val="pt-BR"/>
        </w:rPr>
        <w:t xml:space="preserve"> </w:t>
      </w:r>
      <w:r w:rsidRPr="00C215DD">
        <w:rPr>
          <w:rFonts w:ascii="Times New Roman" w:hAnsi="Times New Roman" w:cs="Times New Roman"/>
          <w:lang w:val="pt-BR"/>
        </w:rPr>
        <w:t>Grupo Formal)</w:t>
      </w:r>
      <w:r w:rsidR="00B97D2A" w:rsidRPr="00C215DD">
        <w:rPr>
          <w:rFonts w:ascii="Times New Roman" w:hAnsi="Times New Roman" w:cs="Times New Roman"/>
          <w:lang w:val="pt-BR"/>
        </w:rPr>
        <w:t xml:space="preserve"> ____________</w:t>
      </w:r>
      <w:r w:rsidRPr="00C215DD">
        <w:rPr>
          <w:rFonts w:ascii="Times New Roman" w:hAnsi="Times New Roman" w:cs="Times New Roman"/>
          <w:lang w:val="pt-BR"/>
        </w:rPr>
        <w:t>,</w:t>
      </w:r>
      <w:r w:rsidR="00955175" w:rsidRPr="00C215DD">
        <w:rPr>
          <w:rFonts w:ascii="Times New Roman" w:hAnsi="Times New Roman" w:cs="Times New Roman"/>
          <w:lang w:val="pt-BR"/>
        </w:rPr>
        <w:t xml:space="preserve"> inscrito no </w:t>
      </w:r>
      <w:r w:rsidRPr="00C215DD">
        <w:rPr>
          <w:rFonts w:ascii="Times New Roman" w:hAnsi="Times New Roman" w:cs="Times New Roman"/>
          <w:lang w:val="pt-BR"/>
        </w:rPr>
        <w:t>CNPJ</w:t>
      </w:r>
      <w:r w:rsidR="00790AC1">
        <w:rPr>
          <w:rFonts w:ascii="Times New Roman" w:hAnsi="Times New Roman" w:cs="Times New Roman"/>
          <w:lang w:val="pt-BR"/>
        </w:rPr>
        <w:t xml:space="preserve"> </w:t>
      </w:r>
      <w:r w:rsidRPr="00C215DD">
        <w:rPr>
          <w:rFonts w:ascii="Times New Roman" w:hAnsi="Times New Roman" w:cs="Times New Roman"/>
          <w:lang w:val="pt-BR"/>
        </w:rPr>
        <w:t>nº</w:t>
      </w:r>
      <w:r w:rsidR="00955175" w:rsidRPr="00C215DD">
        <w:rPr>
          <w:rFonts w:ascii="Times New Roman" w:hAnsi="Times New Roman" w:cs="Times New Roman"/>
          <w:lang w:val="pt-BR"/>
        </w:rPr>
        <w:t>______________</w:t>
      </w:r>
      <w:r w:rsidRPr="00C215DD">
        <w:rPr>
          <w:rFonts w:ascii="Times New Roman" w:hAnsi="Times New Roman" w:cs="Times New Roman"/>
          <w:lang w:val="pt-BR"/>
        </w:rPr>
        <w:t xml:space="preserve">,  </w:t>
      </w:r>
      <w:proofErr w:type="spellStart"/>
      <w:r w:rsidRPr="00C215DD">
        <w:rPr>
          <w:rFonts w:ascii="Times New Roman" w:hAnsi="Times New Roman" w:cs="Times New Roman"/>
          <w:lang w:val="pt-BR"/>
        </w:rPr>
        <w:t>DAP</w:t>
      </w:r>
      <w:proofErr w:type="spellEnd"/>
      <w:r w:rsidR="00790AC1">
        <w:rPr>
          <w:rFonts w:ascii="Times New Roman" w:hAnsi="Times New Roman" w:cs="Times New Roman"/>
          <w:lang w:val="pt-BR"/>
        </w:rPr>
        <w:t xml:space="preserve"> </w:t>
      </w:r>
      <w:r w:rsidRPr="00C215DD">
        <w:rPr>
          <w:rFonts w:ascii="Times New Roman" w:hAnsi="Times New Roman" w:cs="Times New Roman"/>
          <w:lang w:val="pt-BR"/>
        </w:rPr>
        <w:t>jurídica</w:t>
      </w:r>
      <w:r w:rsidR="00790AC1">
        <w:rPr>
          <w:rFonts w:ascii="Times New Roman" w:hAnsi="Times New Roman" w:cs="Times New Roman"/>
          <w:lang w:val="pt-BR"/>
        </w:rPr>
        <w:t xml:space="preserve"> </w:t>
      </w:r>
      <w:r w:rsidRPr="00C215DD">
        <w:rPr>
          <w:rFonts w:ascii="Times New Roman" w:hAnsi="Times New Roman" w:cs="Times New Roman"/>
          <w:lang w:val="pt-BR"/>
        </w:rPr>
        <w:t>nº</w:t>
      </w:r>
      <w:r w:rsidR="00955175" w:rsidRPr="00C215DD">
        <w:rPr>
          <w:rFonts w:ascii="Times New Roman" w:hAnsi="Times New Roman" w:cs="Times New Roman"/>
          <w:lang w:val="pt-BR"/>
        </w:rPr>
        <w:t xml:space="preserve"> ________ </w:t>
      </w:r>
      <w:r w:rsidRPr="00C215DD">
        <w:rPr>
          <w:rFonts w:ascii="Times New Roman" w:hAnsi="Times New Roman" w:cs="Times New Roman"/>
          <w:lang w:val="pt-BR"/>
        </w:rPr>
        <w:t>com</w:t>
      </w:r>
      <w:r w:rsidR="00790AC1">
        <w:rPr>
          <w:rFonts w:ascii="Times New Roman" w:hAnsi="Times New Roman" w:cs="Times New Roman"/>
          <w:lang w:val="pt-BR"/>
        </w:rPr>
        <w:t xml:space="preserve"> </w:t>
      </w:r>
      <w:r w:rsidRPr="00C215DD">
        <w:rPr>
          <w:rFonts w:ascii="Times New Roman" w:hAnsi="Times New Roman" w:cs="Times New Roman"/>
          <w:lang w:val="pt-BR"/>
        </w:rPr>
        <w:t>sede</w:t>
      </w:r>
      <w:r w:rsidR="00955175" w:rsidRPr="00C215DD">
        <w:rPr>
          <w:rFonts w:ascii="Times New Roman" w:hAnsi="Times New Roman" w:cs="Times New Roman"/>
          <w:lang w:val="pt-BR"/>
        </w:rPr>
        <w:t xml:space="preserve"> ____________</w:t>
      </w:r>
      <w:r w:rsidRPr="00C215DD">
        <w:rPr>
          <w:rFonts w:ascii="Times New Roman" w:hAnsi="Times New Roman" w:cs="Times New Roman"/>
          <w:lang w:val="pt-BR"/>
        </w:rPr>
        <w:t>,</w:t>
      </w:r>
      <w:r w:rsidR="00B97D2A" w:rsidRPr="00C215DD">
        <w:rPr>
          <w:rFonts w:ascii="Times New Roman" w:hAnsi="Times New Roman" w:cs="Times New Roman"/>
          <w:lang w:val="pt-BR"/>
        </w:rPr>
        <w:t xml:space="preserve"> neste </w:t>
      </w:r>
      <w:r w:rsidRPr="00C215DD">
        <w:rPr>
          <w:rFonts w:ascii="Times New Roman" w:hAnsi="Times New Roman" w:cs="Times New Roman"/>
          <w:lang w:val="pt-BR"/>
        </w:rPr>
        <w:t>ato representado(a)por(nomedorepresentantelegaldeacordocomoProjetodeVenda)</w:t>
      </w:r>
      <w:r w:rsidR="00955175" w:rsidRPr="00C215DD">
        <w:rPr>
          <w:rFonts w:ascii="Times New Roman" w:hAnsi="Times New Roman" w:cs="Times New Roman"/>
          <w:lang w:val="pt-BR"/>
        </w:rPr>
        <w:t xml:space="preserve"> _____________</w:t>
      </w:r>
      <w:r w:rsidRPr="00C215DD">
        <w:rPr>
          <w:rFonts w:ascii="Times New Roman" w:hAnsi="Times New Roman" w:cs="Times New Roman"/>
          <w:lang w:val="pt-BR"/>
        </w:rPr>
        <w:t>, portador (a) da Cédula de Identidade RG nº</w:t>
      </w:r>
      <w:r w:rsidR="00955175" w:rsidRPr="00C215DD">
        <w:rPr>
          <w:rFonts w:ascii="Times New Roman" w:hAnsi="Times New Roman" w:cs="Times New Roman"/>
          <w:lang w:val="pt-BR"/>
        </w:rPr>
        <w:t xml:space="preserve"> ________</w:t>
      </w:r>
      <w:r w:rsidRPr="00C215DD">
        <w:rPr>
          <w:rFonts w:ascii="Times New Roman" w:hAnsi="Times New Roman" w:cs="Times New Roman"/>
          <w:lang w:val="pt-BR"/>
        </w:rPr>
        <w:t>, CPF nº</w:t>
      </w:r>
      <w:r w:rsidR="00955175" w:rsidRPr="00C215DD">
        <w:rPr>
          <w:rFonts w:ascii="Times New Roman" w:hAnsi="Times New Roman" w:cs="Times New Roman"/>
          <w:lang w:val="pt-BR"/>
        </w:rPr>
        <w:t xml:space="preserve"> ____________</w:t>
      </w:r>
      <w:r w:rsidRPr="00C215DD">
        <w:rPr>
          <w:rFonts w:ascii="Times New Roman" w:hAnsi="Times New Roman" w:cs="Times New Roman"/>
          <w:lang w:val="pt-BR"/>
        </w:rPr>
        <w:t>, nos termos do Estatuto Social, DECLARA que se responsabilizará pelo controle do limite individual de venda de gêneros alimentícios dos Agricultores e Empreendedores de Base Familiar Rural que compõem o quadro social desta Entidade, no valor de R$ 20.000,00 (vint</w:t>
      </w:r>
      <w:r w:rsidR="008D1726" w:rsidRPr="00C215DD">
        <w:rPr>
          <w:rFonts w:ascii="Times New Roman" w:hAnsi="Times New Roman" w:cs="Times New Roman"/>
          <w:lang w:val="pt-BR"/>
        </w:rPr>
        <w:t xml:space="preserve">e mil reais) por </w:t>
      </w:r>
      <w:proofErr w:type="spellStart"/>
      <w:r w:rsidR="008D1726" w:rsidRPr="00C215DD">
        <w:rPr>
          <w:rFonts w:ascii="Times New Roman" w:hAnsi="Times New Roman" w:cs="Times New Roman"/>
          <w:lang w:val="pt-BR"/>
        </w:rPr>
        <w:t>DAP</w:t>
      </w:r>
      <w:proofErr w:type="spellEnd"/>
      <w:r w:rsidR="008D1726" w:rsidRPr="00C215DD">
        <w:rPr>
          <w:rFonts w:ascii="Times New Roman" w:hAnsi="Times New Roman" w:cs="Times New Roman"/>
          <w:lang w:val="pt-BR"/>
        </w:rPr>
        <w:t>/ANO CIVIL/</w:t>
      </w:r>
      <w:r w:rsidRPr="00C215DD">
        <w:rPr>
          <w:rFonts w:ascii="Times New Roman" w:hAnsi="Times New Roman" w:cs="Times New Roman"/>
          <w:lang w:val="pt-BR"/>
        </w:rPr>
        <w:t xml:space="preserve">ENTIDADE EXECUTORA referente à sua produção, considerando os dispositivos da Lei nº 11.947/2009 e da Resolução CD/FNDE nº 26/2013 que regem o Programa Nacional de Alimentação Escolar – </w:t>
      </w:r>
      <w:proofErr w:type="spellStart"/>
      <w:r w:rsidRPr="00C215DD">
        <w:rPr>
          <w:rFonts w:ascii="Times New Roman" w:hAnsi="Times New Roman" w:cs="Times New Roman"/>
          <w:lang w:val="pt-BR"/>
        </w:rPr>
        <w:t>PNAE</w:t>
      </w:r>
      <w:proofErr w:type="spellEnd"/>
      <w:r w:rsidRPr="00C215DD">
        <w:rPr>
          <w:rFonts w:ascii="Times New Roman" w:hAnsi="Times New Roman" w:cs="Times New Roman"/>
          <w:lang w:val="pt-BR"/>
        </w:rPr>
        <w:t xml:space="preserve"> e demais documentos normativos, no </w:t>
      </w:r>
      <w:proofErr w:type="spellStart"/>
      <w:r w:rsidRPr="00C215DD">
        <w:rPr>
          <w:rFonts w:ascii="Times New Roman" w:hAnsi="Times New Roman" w:cs="Times New Roman"/>
          <w:lang w:val="pt-BR"/>
        </w:rPr>
        <w:t>quecouber</w:t>
      </w:r>
      <w:proofErr w:type="spellEnd"/>
      <w:r w:rsidRPr="00C215DD">
        <w:rPr>
          <w:rFonts w:ascii="Times New Roman" w:hAnsi="Times New Roman" w:cs="Times New Roman"/>
          <w:lang w:val="pt-BR"/>
        </w:rPr>
        <w:t>.</w:t>
      </w:r>
    </w:p>
    <w:p w:rsidR="00477531" w:rsidRPr="00C215DD" w:rsidRDefault="00477531" w:rsidP="001C479D">
      <w:pPr>
        <w:pStyle w:val="Corpodetexto"/>
        <w:jc w:val="both"/>
        <w:rPr>
          <w:rFonts w:ascii="Times New Roman" w:hAnsi="Times New Roman" w:cs="Times New Roman"/>
          <w:lang w:val="pt-BR"/>
        </w:rPr>
      </w:pPr>
    </w:p>
    <w:p w:rsidR="00477531" w:rsidRPr="00C215DD" w:rsidRDefault="00477531" w:rsidP="001C479D">
      <w:pPr>
        <w:pStyle w:val="Corpodetexto"/>
        <w:jc w:val="both"/>
        <w:rPr>
          <w:rFonts w:ascii="Times New Roman" w:hAnsi="Times New Roman" w:cs="Times New Roman"/>
          <w:lang w:val="pt-BR"/>
        </w:rPr>
      </w:pPr>
    </w:p>
    <w:p w:rsidR="00477531" w:rsidRPr="00C215DD" w:rsidRDefault="00F67094" w:rsidP="00771D88">
      <w:pPr>
        <w:pStyle w:val="Corpodetexto"/>
        <w:tabs>
          <w:tab w:val="left" w:pos="1144"/>
          <w:tab w:val="left" w:pos="1691"/>
          <w:tab w:val="left" w:pos="2359"/>
        </w:tabs>
        <w:spacing w:before="231"/>
        <w:jc w:val="center"/>
        <w:rPr>
          <w:rFonts w:ascii="Times New Roman" w:hAnsi="Times New Roman" w:cs="Times New Roman"/>
          <w:lang w:val="pt-BR"/>
        </w:rPr>
      </w:pPr>
      <w:r w:rsidRPr="00C215DD">
        <w:rPr>
          <w:rFonts w:ascii="Times New Roman" w:hAnsi="Times New Roman" w:cs="Times New Roman"/>
          <w:lang w:val="pt-BR"/>
        </w:rPr>
        <w:t>Local,</w:t>
      </w:r>
      <w:r w:rsidRPr="00C215DD">
        <w:rPr>
          <w:rFonts w:ascii="Times New Roman" w:hAnsi="Times New Roman" w:cs="Times New Roman"/>
          <w:u w:val="single"/>
          <w:lang w:val="pt-BR"/>
        </w:rPr>
        <w:tab/>
      </w:r>
      <w:r w:rsidRPr="00C215DD">
        <w:rPr>
          <w:rFonts w:ascii="Times New Roman" w:hAnsi="Times New Roman" w:cs="Times New Roman"/>
          <w:lang w:val="pt-BR"/>
        </w:rPr>
        <w:t>/</w:t>
      </w:r>
      <w:r w:rsidRPr="00C215DD">
        <w:rPr>
          <w:rFonts w:ascii="Times New Roman" w:hAnsi="Times New Roman" w:cs="Times New Roman"/>
          <w:u w:val="single"/>
          <w:lang w:val="pt-BR"/>
        </w:rPr>
        <w:tab/>
      </w:r>
      <w:r w:rsidRPr="00C215DD">
        <w:rPr>
          <w:rFonts w:ascii="Times New Roman" w:hAnsi="Times New Roman" w:cs="Times New Roman"/>
          <w:lang w:val="pt-BR"/>
        </w:rPr>
        <w:t>/</w:t>
      </w:r>
    </w:p>
    <w:p w:rsidR="00477531" w:rsidRPr="00C215DD" w:rsidRDefault="00477531" w:rsidP="00771D88">
      <w:pPr>
        <w:pStyle w:val="Corpodetexto"/>
        <w:jc w:val="center"/>
        <w:rPr>
          <w:rFonts w:ascii="Times New Roman" w:hAnsi="Times New Roman" w:cs="Times New Roman"/>
          <w:lang w:val="pt-BR"/>
        </w:rPr>
      </w:pPr>
    </w:p>
    <w:p w:rsidR="00477531" w:rsidRPr="00C215DD" w:rsidRDefault="00477531" w:rsidP="00771D88">
      <w:pPr>
        <w:pStyle w:val="Corpodetexto"/>
        <w:jc w:val="center"/>
        <w:rPr>
          <w:rFonts w:ascii="Times New Roman" w:hAnsi="Times New Roman" w:cs="Times New Roman"/>
          <w:lang w:val="pt-BR"/>
        </w:rPr>
      </w:pPr>
    </w:p>
    <w:p w:rsidR="00477531" w:rsidRPr="00C215DD" w:rsidRDefault="00477531" w:rsidP="00771D88">
      <w:pPr>
        <w:pStyle w:val="Corpodetexto"/>
        <w:jc w:val="center"/>
        <w:rPr>
          <w:rFonts w:ascii="Times New Roman" w:hAnsi="Times New Roman" w:cs="Times New Roman"/>
          <w:lang w:val="pt-BR"/>
        </w:rPr>
      </w:pPr>
    </w:p>
    <w:p w:rsidR="00477531" w:rsidRPr="00C215DD" w:rsidRDefault="00477531" w:rsidP="00771D88">
      <w:pPr>
        <w:pStyle w:val="Corpodetexto"/>
        <w:jc w:val="center"/>
        <w:rPr>
          <w:rFonts w:ascii="Times New Roman" w:hAnsi="Times New Roman" w:cs="Times New Roman"/>
          <w:lang w:val="pt-BR"/>
        </w:rPr>
      </w:pPr>
    </w:p>
    <w:p w:rsidR="0039571C" w:rsidRPr="00C215DD" w:rsidRDefault="0039571C" w:rsidP="00771D88">
      <w:pPr>
        <w:pStyle w:val="Corpodetexto"/>
        <w:spacing w:before="8"/>
        <w:jc w:val="center"/>
        <w:rPr>
          <w:rFonts w:ascii="Times New Roman" w:hAnsi="Times New Roman" w:cs="Times New Roman"/>
          <w:lang w:val="pt-BR"/>
        </w:rPr>
      </w:pPr>
      <w:r w:rsidRPr="00C215DD">
        <w:rPr>
          <w:rFonts w:ascii="Times New Roman" w:hAnsi="Times New Roman" w:cs="Times New Roman"/>
          <w:lang w:val="pt-BR"/>
        </w:rPr>
        <w:t>_________________________________</w:t>
      </w:r>
    </w:p>
    <w:p w:rsidR="00477531" w:rsidRPr="00C215DD" w:rsidRDefault="00F67094" w:rsidP="00771D88">
      <w:pPr>
        <w:pStyle w:val="Corpodetexto"/>
        <w:spacing w:before="8"/>
        <w:jc w:val="center"/>
        <w:rPr>
          <w:rFonts w:ascii="Times New Roman" w:hAnsi="Times New Roman" w:cs="Times New Roman"/>
          <w:lang w:val="pt-BR"/>
        </w:rPr>
      </w:pPr>
      <w:r w:rsidRPr="00C215DD">
        <w:rPr>
          <w:rFonts w:ascii="Times New Roman" w:hAnsi="Times New Roman" w:cs="Times New Roman"/>
          <w:lang w:val="pt-BR"/>
        </w:rPr>
        <w:t>Assinatura</w:t>
      </w:r>
    </w:p>
    <w:p w:rsidR="00477531" w:rsidRPr="00C215DD" w:rsidRDefault="00477531" w:rsidP="00771D88">
      <w:pPr>
        <w:jc w:val="center"/>
        <w:rPr>
          <w:rFonts w:ascii="Times New Roman" w:hAnsi="Times New Roman" w:cs="Times New Roman"/>
          <w:sz w:val="24"/>
          <w:szCs w:val="24"/>
          <w:lang w:val="pt-BR"/>
        </w:rPr>
        <w:sectPr w:rsidR="00477531" w:rsidRPr="00C215DD" w:rsidSect="001C479D">
          <w:pgSz w:w="11910" w:h="16840"/>
          <w:pgMar w:top="1701" w:right="1137" w:bottom="709" w:left="1797" w:header="426" w:footer="217" w:gutter="0"/>
          <w:cols w:space="720"/>
          <w:docGrid w:linePitch="299"/>
        </w:sectPr>
      </w:pPr>
    </w:p>
    <w:p w:rsidR="00477531" w:rsidRPr="00C215DD" w:rsidRDefault="00477531" w:rsidP="001C479D">
      <w:pPr>
        <w:pStyle w:val="Corpodetexto"/>
        <w:shd w:val="clear" w:color="auto" w:fill="FFFFFF" w:themeFill="background1"/>
        <w:spacing w:before="8"/>
        <w:jc w:val="both"/>
        <w:rPr>
          <w:rFonts w:ascii="Times New Roman" w:hAnsi="Times New Roman" w:cs="Times New Roman"/>
          <w:lang w:val="pt-BR"/>
        </w:rPr>
      </w:pPr>
    </w:p>
    <w:p w:rsidR="00477531" w:rsidRPr="00C215DD" w:rsidRDefault="00F67094" w:rsidP="00771D88">
      <w:pPr>
        <w:pStyle w:val="Corpodetexto"/>
        <w:shd w:val="clear" w:color="auto" w:fill="BFBFBF" w:themeFill="background1" w:themeFillShade="BF"/>
        <w:jc w:val="center"/>
        <w:rPr>
          <w:rFonts w:ascii="Times New Roman" w:hAnsi="Times New Roman" w:cs="Times New Roman"/>
          <w:b/>
          <w:sz w:val="32"/>
          <w:szCs w:val="32"/>
          <w:lang w:val="pt-BR"/>
        </w:rPr>
      </w:pPr>
      <w:r w:rsidRPr="00C215DD">
        <w:rPr>
          <w:rFonts w:ascii="Times New Roman" w:hAnsi="Times New Roman" w:cs="Times New Roman"/>
          <w:b/>
          <w:sz w:val="32"/>
          <w:szCs w:val="32"/>
          <w:lang w:val="pt-BR"/>
        </w:rPr>
        <w:t>ANEXO</w:t>
      </w:r>
      <w:r w:rsidR="002B7481" w:rsidRPr="00C215DD">
        <w:rPr>
          <w:rFonts w:ascii="Times New Roman" w:hAnsi="Times New Roman" w:cs="Times New Roman"/>
          <w:b/>
          <w:sz w:val="32"/>
          <w:szCs w:val="32"/>
          <w:lang w:val="pt-BR"/>
        </w:rPr>
        <w:t xml:space="preserve"> </w:t>
      </w:r>
      <w:proofErr w:type="spellStart"/>
      <w:r w:rsidR="002B7481" w:rsidRPr="00C215DD">
        <w:rPr>
          <w:rFonts w:ascii="Times New Roman" w:hAnsi="Times New Roman" w:cs="Times New Roman"/>
          <w:b/>
          <w:sz w:val="32"/>
          <w:szCs w:val="32"/>
          <w:lang w:val="pt-BR"/>
        </w:rPr>
        <w:t>IV</w:t>
      </w:r>
      <w:proofErr w:type="spellEnd"/>
    </w:p>
    <w:p w:rsidR="00B90057" w:rsidRPr="00C215DD" w:rsidRDefault="00F67094" w:rsidP="00771D88">
      <w:pPr>
        <w:pStyle w:val="Corpodetexto"/>
        <w:shd w:val="clear" w:color="auto" w:fill="BFBFBF" w:themeFill="background1" w:themeFillShade="BF"/>
        <w:jc w:val="center"/>
        <w:rPr>
          <w:rFonts w:ascii="Times New Roman" w:hAnsi="Times New Roman" w:cs="Times New Roman"/>
          <w:lang w:val="pt-BR"/>
        </w:rPr>
      </w:pPr>
      <w:r w:rsidRPr="00C215DD">
        <w:rPr>
          <w:rFonts w:ascii="Times New Roman" w:hAnsi="Times New Roman" w:cs="Times New Roman"/>
          <w:lang w:val="pt-BR"/>
        </w:rPr>
        <w:t>DECLARAÇÃO DO AGRICULTOR FAMILIAR– PRODUÇÃO PRÓPRIA</w:t>
      </w:r>
    </w:p>
    <w:p w:rsidR="00B90057" w:rsidRPr="00C215DD" w:rsidRDefault="00B90057" w:rsidP="00771D88">
      <w:pPr>
        <w:pStyle w:val="Corpodetexto"/>
        <w:shd w:val="clear" w:color="auto" w:fill="BFBFBF" w:themeFill="background1" w:themeFillShade="BF"/>
        <w:jc w:val="center"/>
        <w:rPr>
          <w:rFonts w:ascii="Times New Roman" w:hAnsi="Times New Roman" w:cs="Times New Roman"/>
          <w:b/>
          <w:lang w:val="pt-BR"/>
        </w:rPr>
      </w:pPr>
      <w:r w:rsidRPr="00C215DD">
        <w:rPr>
          <w:rFonts w:ascii="Times New Roman" w:hAnsi="Times New Roman" w:cs="Times New Roman"/>
          <w:b/>
          <w:lang w:val="pt-BR"/>
        </w:rPr>
        <w:t>(</w:t>
      </w:r>
      <w:r w:rsidR="00F67094" w:rsidRPr="00C215DD">
        <w:rPr>
          <w:rFonts w:ascii="Times New Roman" w:hAnsi="Times New Roman" w:cs="Times New Roman"/>
          <w:b/>
          <w:lang w:val="pt-BR"/>
        </w:rPr>
        <w:t>GRUPOS FORMAIS</w:t>
      </w:r>
      <w:r w:rsidRPr="00C215DD">
        <w:rPr>
          <w:rFonts w:ascii="Times New Roman" w:hAnsi="Times New Roman" w:cs="Times New Roman"/>
          <w:b/>
          <w:lang w:val="pt-BR"/>
        </w:rPr>
        <w:t>)</w:t>
      </w:r>
    </w:p>
    <w:p w:rsidR="00B90057" w:rsidRPr="00C215DD" w:rsidRDefault="00B90057" w:rsidP="00771D88">
      <w:pPr>
        <w:pStyle w:val="Corpodetexto"/>
        <w:shd w:val="clear" w:color="auto" w:fill="BFBFBF" w:themeFill="background1" w:themeFillShade="BF"/>
        <w:jc w:val="center"/>
        <w:rPr>
          <w:rFonts w:ascii="Times New Roman" w:hAnsi="Times New Roman" w:cs="Times New Roman"/>
          <w:b/>
          <w:lang w:val="pt-BR"/>
        </w:rPr>
      </w:pPr>
    </w:p>
    <w:p w:rsidR="00D13FD6" w:rsidRPr="00C215DD" w:rsidRDefault="00D13FD6" w:rsidP="001C479D">
      <w:pPr>
        <w:pStyle w:val="Corpodetexto"/>
        <w:tabs>
          <w:tab w:val="left" w:pos="8129"/>
        </w:tabs>
        <w:ind w:left="101" w:firstLine="1898"/>
        <w:jc w:val="both"/>
        <w:rPr>
          <w:rFonts w:ascii="Times New Roman" w:hAnsi="Times New Roman" w:cs="Times New Roman"/>
          <w:lang w:val="pt-BR"/>
        </w:rPr>
      </w:pPr>
    </w:p>
    <w:p w:rsidR="00477531" w:rsidRPr="00C215DD" w:rsidRDefault="00F67094" w:rsidP="001C479D">
      <w:pPr>
        <w:pStyle w:val="Corpodetexto"/>
        <w:tabs>
          <w:tab w:val="left" w:pos="4406"/>
        </w:tabs>
        <w:jc w:val="both"/>
        <w:rPr>
          <w:rFonts w:ascii="Times New Roman" w:hAnsi="Times New Roman" w:cs="Times New Roman"/>
          <w:lang w:val="pt-BR"/>
        </w:rPr>
      </w:pPr>
      <w:r w:rsidRPr="00C215DD">
        <w:rPr>
          <w:rFonts w:ascii="Times New Roman" w:hAnsi="Times New Roman" w:cs="Times New Roman"/>
          <w:lang w:val="pt-BR"/>
        </w:rPr>
        <w:t>Eu</w:t>
      </w:r>
      <w:r w:rsidR="00B97D2A" w:rsidRPr="00C215DD">
        <w:rPr>
          <w:rFonts w:ascii="Times New Roman" w:hAnsi="Times New Roman" w:cs="Times New Roman"/>
          <w:lang w:val="pt-BR"/>
        </w:rPr>
        <w:t xml:space="preserve"> _________________</w:t>
      </w:r>
      <w:proofErr w:type="gramStart"/>
      <w:r w:rsidRPr="00C215DD">
        <w:rPr>
          <w:rFonts w:ascii="Times New Roman" w:hAnsi="Times New Roman" w:cs="Times New Roman"/>
          <w:lang w:val="pt-BR"/>
        </w:rPr>
        <w:t>,</w:t>
      </w:r>
      <w:proofErr w:type="gramEnd"/>
      <w:r w:rsidR="00D13FD6" w:rsidRPr="00C215DD">
        <w:rPr>
          <w:rFonts w:ascii="Times New Roman" w:hAnsi="Times New Roman" w:cs="Times New Roman"/>
          <w:lang w:val="pt-BR"/>
        </w:rPr>
        <w:t xml:space="preserve">representante </w:t>
      </w:r>
      <w:r w:rsidRPr="00C215DD">
        <w:rPr>
          <w:rFonts w:ascii="Times New Roman" w:hAnsi="Times New Roman" w:cs="Times New Roman"/>
          <w:lang w:val="pt-BR"/>
        </w:rPr>
        <w:t>da</w:t>
      </w:r>
      <w:r w:rsidR="00771D88" w:rsidRPr="00C215DD">
        <w:rPr>
          <w:rFonts w:ascii="Times New Roman" w:hAnsi="Times New Roman" w:cs="Times New Roman"/>
          <w:lang w:val="pt-BR"/>
        </w:rPr>
        <w:t xml:space="preserve"> </w:t>
      </w:r>
      <w:r w:rsidRPr="00C215DD">
        <w:rPr>
          <w:rFonts w:ascii="Times New Roman" w:hAnsi="Times New Roman" w:cs="Times New Roman"/>
          <w:lang w:val="pt-BR"/>
        </w:rPr>
        <w:t>Cooperativa/Associação</w:t>
      </w:r>
      <w:r w:rsidR="00B97D2A" w:rsidRPr="00C215DD">
        <w:rPr>
          <w:rFonts w:ascii="Times New Roman" w:hAnsi="Times New Roman" w:cs="Times New Roman"/>
          <w:lang w:val="pt-BR"/>
        </w:rPr>
        <w:t xml:space="preserve"> ___________________</w:t>
      </w:r>
      <w:r w:rsidRPr="00C215DD">
        <w:rPr>
          <w:rFonts w:ascii="Times New Roman" w:hAnsi="Times New Roman" w:cs="Times New Roman"/>
          <w:lang w:val="pt-BR"/>
        </w:rPr>
        <w:t>, com</w:t>
      </w:r>
      <w:r w:rsidR="00771D88" w:rsidRPr="00C215DD">
        <w:rPr>
          <w:rFonts w:ascii="Times New Roman" w:hAnsi="Times New Roman" w:cs="Times New Roman"/>
          <w:lang w:val="pt-BR"/>
        </w:rPr>
        <w:t xml:space="preserve"> </w:t>
      </w:r>
      <w:r w:rsidRPr="00C215DD">
        <w:rPr>
          <w:rFonts w:ascii="Times New Roman" w:hAnsi="Times New Roman" w:cs="Times New Roman"/>
          <w:lang w:val="pt-BR"/>
        </w:rPr>
        <w:t>CNPJ</w:t>
      </w:r>
      <w:r w:rsidR="00B90057" w:rsidRPr="00C215DD">
        <w:rPr>
          <w:rFonts w:ascii="Times New Roman" w:hAnsi="Times New Roman" w:cs="Times New Roman"/>
          <w:lang w:val="pt-BR"/>
        </w:rPr>
        <w:t xml:space="preserve">/CPF </w:t>
      </w:r>
      <w:r w:rsidRPr="00C215DD">
        <w:rPr>
          <w:rFonts w:ascii="Times New Roman" w:hAnsi="Times New Roman" w:cs="Times New Roman"/>
          <w:lang w:val="pt-BR"/>
        </w:rPr>
        <w:t>nº</w:t>
      </w:r>
      <w:r w:rsidR="00B97D2A" w:rsidRPr="00C215DD">
        <w:rPr>
          <w:rFonts w:ascii="Times New Roman" w:hAnsi="Times New Roman" w:cs="Times New Roman"/>
          <w:lang w:val="pt-BR"/>
        </w:rPr>
        <w:t xml:space="preserve"> __________ </w:t>
      </w:r>
      <w:r w:rsidRPr="00C215DD">
        <w:rPr>
          <w:rFonts w:ascii="Times New Roman" w:hAnsi="Times New Roman" w:cs="Times New Roman"/>
          <w:lang w:val="pt-BR"/>
        </w:rPr>
        <w:t>e</w:t>
      </w:r>
      <w:r w:rsidR="00771D88" w:rsidRPr="00C215DD">
        <w:rPr>
          <w:rFonts w:ascii="Times New Roman" w:hAnsi="Times New Roman" w:cs="Times New Roman"/>
          <w:lang w:val="pt-BR"/>
        </w:rPr>
        <w:t xml:space="preserve"> </w:t>
      </w:r>
      <w:proofErr w:type="spellStart"/>
      <w:r w:rsidRPr="00C215DD">
        <w:rPr>
          <w:rFonts w:ascii="Times New Roman" w:hAnsi="Times New Roman" w:cs="Times New Roman"/>
          <w:lang w:val="pt-BR"/>
        </w:rPr>
        <w:t>D</w:t>
      </w:r>
      <w:r w:rsidR="00D13FD6" w:rsidRPr="00C215DD">
        <w:rPr>
          <w:rFonts w:ascii="Times New Roman" w:hAnsi="Times New Roman" w:cs="Times New Roman"/>
          <w:lang w:val="pt-BR"/>
        </w:rPr>
        <w:t>AP</w:t>
      </w:r>
      <w:proofErr w:type="spellEnd"/>
      <w:r w:rsidR="00D13FD6" w:rsidRPr="00C215DD">
        <w:rPr>
          <w:rFonts w:ascii="Times New Roman" w:hAnsi="Times New Roman" w:cs="Times New Roman"/>
          <w:lang w:val="pt-BR"/>
        </w:rPr>
        <w:t xml:space="preserve"> </w:t>
      </w:r>
      <w:r w:rsidRPr="00C215DD">
        <w:rPr>
          <w:rFonts w:ascii="Times New Roman" w:hAnsi="Times New Roman" w:cs="Times New Roman"/>
          <w:lang w:val="pt-BR"/>
        </w:rPr>
        <w:t>Jurídica</w:t>
      </w:r>
      <w:r w:rsidR="00771D88" w:rsidRPr="00C215DD">
        <w:rPr>
          <w:rFonts w:ascii="Times New Roman" w:hAnsi="Times New Roman" w:cs="Times New Roman"/>
          <w:lang w:val="pt-BR"/>
        </w:rPr>
        <w:t xml:space="preserve"> </w:t>
      </w:r>
      <w:r w:rsidRPr="00C215DD">
        <w:rPr>
          <w:rFonts w:ascii="Times New Roman" w:hAnsi="Times New Roman" w:cs="Times New Roman"/>
          <w:lang w:val="pt-BR"/>
        </w:rPr>
        <w:t>nº</w:t>
      </w:r>
      <w:r w:rsidR="00B90057" w:rsidRPr="00C215DD">
        <w:rPr>
          <w:rFonts w:ascii="Times New Roman" w:hAnsi="Times New Roman" w:cs="Times New Roman"/>
          <w:lang w:val="pt-BR"/>
        </w:rPr>
        <w:t>_______________</w:t>
      </w:r>
      <w:r w:rsidR="00790AC1">
        <w:rPr>
          <w:rFonts w:ascii="Times New Roman" w:hAnsi="Times New Roman" w:cs="Times New Roman"/>
          <w:lang w:val="pt-BR"/>
        </w:rPr>
        <w:t xml:space="preserve"> </w:t>
      </w:r>
      <w:r w:rsidRPr="00C215DD">
        <w:rPr>
          <w:rFonts w:ascii="Times New Roman" w:hAnsi="Times New Roman" w:cs="Times New Roman"/>
          <w:lang w:val="pt-BR"/>
        </w:rPr>
        <w:t xml:space="preserve">declaro, para fins de participação no Programa Nacional de Alimentação Escolar – </w:t>
      </w:r>
      <w:proofErr w:type="spellStart"/>
      <w:r w:rsidRPr="00C215DD">
        <w:rPr>
          <w:rFonts w:ascii="Times New Roman" w:hAnsi="Times New Roman" w:cs="Times New Roman"/>
          <w:lang w:val="pt-BR"/>
        </w:rPr>
        <w:t>PNAE</w:t>
      </w:r>
      <w:proofErr w:type="spellEnd"/>
      <w:r w:rsidRPr="00C215DD">
        <w:rPr>
          <w:rFonts w:ascii="Times New Roman" w:hAnsi="Times New Roman" w:cs="Times New Roman"/>
          <w:lang w:val="pt-BR"/>
        </w:rPr>
        <w:t xml:space="preserve">, que os gêneros alimentícios relacionados no projeto de venda são oriundos de produção dos cooperados/associados que possuem </w:t>
      </w:r>
      <w:proofErr w:type="spellStart"/>
      <w:r w:rsidRPr="00C215DD">
        <w:rPr>
          <w:rFonts w:ascii="Times New Roman" w:hAnsi="Times New Roman" w:cs="Times New Roman"/>
          <w:lang w:val="pt-BR"/>
        </w:rPr>
        <w:t>DAP</w:t>
      </w:r>
      <w:proofErr w:type="spellEnd"/>
      <w:r w:rsidRPr="00C215DD">
        <w:rPr>
          <w:rFonts w:ascii="Times New Roman" w:hAnsi="Times New Roman" w:cs="Times New Roman"/>
          <w:lang w:val="pt-BR"/>
        </w:rPr>
        <w:t xml:space="preserve"> física e compõem esta</w:t>
      </w:r>
      <w:r w:rsidR="00790AC1">
        <w:rPr>
          <w:rFonts w:ascii="Times New Roman" w:hAnsi="Times New Roman" w:cs="Times New Roman"/>
          <w:lang w:val="pt-BR"/>
        </w:rPr>
        <w:t xml:space="preserve"> </w:t>
      </w:r>
      <w:r w:rsidRPr="00C215DD">
        <w:rPr>
          <w:rFonts w:ascii="Times New Roman" w:hAnsi="Times New Roman" w:cs="Times New Roman"/>
          <w:lang w:val="pt-BR"/>
        </w:rPr>
        <w:t>cooperativa/associação.</w:t>
      </w:r>
    </w:p>
    <w:p w:rsidR="00477531" w:rsidRPr="00C215DD" w:rsidRDefault="00477531" w:rsidP="001C479D">
      <w:pPr>
        <w:pStyle w:val="Corpodetexto"/>
        <w:jc w:val="both"/>
        <w:rPr>
          <w:rFonts w:ascii="Times New Roman" w:hAnsi="Times New Roman" w:cs="Times New Roman"/>
          <w:lang w:val="pt-BR"/>
        </w:rPr>
      </w:pPr>
    </w:p>
    <w:p w:rsidR="00477531" w:rsidRPr="00C215DD" w:rsidRDefault="00F67094" w:rsidP="001C479D">
      <w:pPr>
        <w:pStyle w:val="Corpodetexto"/>
        <w:tabs>
          <w:tab w:val="left" w:pos="1144"/>
          <w:tab w:val="left" w:pos="1691"/>
          <w:tab w:val="left" w:pos="2359"/>
        </w:tabs>
        <w:spacing w:before="1"/>
        <w:jc w:val="both"/>
        <w:rPr>
          <w:rFonts w:ascii="Times New Roman" w:hAnsi="Times New Roman" w:cs="Times New Roman"/>
          <w:lang w:val="pt-BR"/>
        </w:rPr>
      </w:pPr>
      <w:r w:rsidRPr="00C215DD">
        <w:rPr>
          <w:rFonts w:ascii="Times New Roman" w:hAnsi="Times New Roman" w:cs="Times New Roman"/>
          <w:lang w:val="pt-BR"/>
        </w:rPr>
        <w:t>Local,</w:t>
      </w:r>
      <w:r w:rsidR="00D13FD6" w:rsidRPr="00C215DD">
        <w:rPr>
          <w:rFonts w:ascii="Times New Roman" w:hAnsi="Times New Roman" w:cs="Times New Roman"/>
          <w:lang w:val="pt-BR"/>
        </w:rPr>
        <w:t>______ / ______ / ______</w:t>
      </w:r>
    </w:p>
    <w:p w:rsidR="00477531" w:rsidRPr="00C215DD" w:rsidRDefault="00477531" w:rsidP="001C479D">
      <w:pPr>
        <w:pStyle w:val="Corpodetexto"/>
        <w:jc w:val="both"/>
        <w:rPr>
          <w:rFonts w:ascii="Times New Roman" w:hAnsi="Times New Roman" w:cs="Times New Roman"/>
          <w:lang w:val="pt-BR"/>
        </w:rPr>
      </w:pPr>
    </w:p>
    <w:p w:rsidR="00477531" w:rsidRPr="00C215DD" w:rsidRDefault="00477531" w:rsidP="001C479D">
      <w:pPr>
        <w:pStyle w:val="Corpodetexto"/>
        <w:jc w:val="both"/>
        <w:rPr>
          <w:rFonts w:ascii="Times New Roman" w:hAnsi="Times New Roman" w:cs="Times New Roman"/>
          <w:lang w:val="pt-BR"/>
        </w:rPr>
      </w:pPr>
    </w:p>
    <w:p w:rsidR="00477531" w:rsidRPr="00C215DD" w:rsidRDefault="00477531" w:rsidP="001C479D">
      <w:pPr>
        <w:pStyle w:val="Corpodetexto"/>
        <w:jc w:val="both"/>
        <w:rPr>
          <w:rFonts w:ascii="Times New Roman" w:hAnsi="Times New Roman" w:cs="Times New Roman"/>
          <w:lang w:val="pt-BR"/>
        </w:rPr>
      </w:pPr>
    </w:p>
    <w:p w:rsidR="00477531" w:rsidRPr="00C215DD" w:rsidRDefault="00477531" w:rsidP="00771D88">
      <w:pPr>
        <w:pStyle w:val="Corpodetexto"/>
        <w:jc w:val="center"/>
        <w:rPr>
          <w:rFonts w:ascii="Times New Roman" w:hAnsi="Times New Roman" w:cs="Times New Roman"/>
          <w:lang w:val="pt-BR"/>
        </w:rPr>
      </w:pPr>
    </w:p>
    <w:p w:rsidR="00477531" w:rsidRPr="00C215DD" w:rsidRDefault="00662C9E" w:rsidP="00771D88">
      <w:pPr>
        <w:pStyle w:val="Corpodetexto"/>
        <w:spacing w:before="8"/>
        <w:jc w:val="center"/>
        <w:rPr>
          <w:rFonts w:ascii="Times New Roman" w:hAnsi="Times New Roman" w:cs="Times New Roman"/>
          <w:lang w:val="pt-BR"/>
        </w:rPr>
      </w:pPr>
      <w:r>
        <w:rPr>
          <w:rFonts w:ascii="Times New Roman" w:hAnsi="Times New Roman" w:cs="Times New Roman"/>
          <w:noProof/>
          <w:lang w:val="pt-BR" w:eastAsia="pt-BR"/>
        </w:rPr>
        <w:pict>
          <v:line id="Line 23" o:spid="_x0000_s1060" style="position:absolute;left:0;text-align:left;z-index:251642880;visibility:visible;mso-wrap-style:square;mso-width-percent:0;mso-height-percent:0;mso-wrap-distance-left:0;mso-wrap-distance-top:0;mso-wrap-distance-right:0;mso-wrap-distance-bottom:0;mso-position-horizontal-relative:page;mso-position-vertical-relative:text;mso-width-percent:0;mso-height-percent:0;mso-width-relative:page;mso-height-relative:page" from="204.6pt,8.95pt" to="426.6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zamEgIAACk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" strokeweight=".48pt">
            <w10:wrap type="topAndBottom" anchorx="page"/>
          </v:line>
        </w:pict>
      </w:r>
      <w:r w:rsidR="00F67094" w:rsidRPr="00C215DD">
        <w:rPr>
          <w:rFonts w:ascii="Times New Roman" w:hAnsi="Times New Roman" w:cs="Times New Roman"/>
          <w:lang w:val="pt-BR"/>
        </w:rPr>
        <w:t>Assinatura</w:t>
      </w:r>
      <w:r w:rsidR="00B90057" w:rsidRPr="00C215DD">
        <w:rPr>
          <w:rFonts w:ascii="Times New Roman" w:hAnsi="Times New Roman" w:cs="Times New Roman"/>
          <w:lang w:val="pt-BR"/>
        </w:rPr>
        <w:t xml:space="preserve"> Pessoa Jurídica (conforme Estatuto/Ata)</w:t>
      </w:r>
    </w:p>
    <w:p w:rsidR="00477531" w:rsidRPr="00C215DD" w:rsidRDefault="00477531" w:rsidP="001C479D">
      <w:pPr>
        <w:pStyle w:val="Corpodetexto"/>
        <w:jc w:val="both"/>
        <w:rPr>
          <w:rFonts w:ascii="Times New Roman" w:hAnsi="Times New Roman" w:cs="Times New Roman"/>
          <w:lang w:val="pt-BR"/>
        </w:rPr>
      </w:pPr>
    </w:p>
    <w:p w:rsidR="00477531" w:rsidRPr="00C215DD" w:rsidRDefault="00477531" w:rsidP="001C479D">
      <w:pPr>
        <w:pStyle w:val="Corpodetexto"/>
        <w:jc w:val="both"/>
        <w:rPr>
          <w:rFonts w:ascii="Times New Roman" w:hAnsi="Times New Roman" w:cs="Times New Roman"/>
          <w:lang w:val="pt-BR"/>
        </w:rPr>
      </w:pPr>
    </w:p>
    <w:p w:rsidR="00477531" w:rsidRPr="00C215DD" w:rsidRDefault="00477531" w:rsidP="001C479D">
      <w:pPr>
        <w:pStyle w:val="Corpodetexto"/>
        <w:jc w:val="both"/>
        <w:rPr>
          <w:rFonts w:ascii="Times New Roman" w:hAnsi="Times New Roman" w:cs="Times New Roman"/>
          <w:lang w:val="pt-BR"/>
        </w:rPr>
      </w:pPr>
    </w:p>
    <w:p w:rsidR="00477531" w:rsidRPr="00C215DD" w:rsidRDefault="00477531" w:rsidP="001C479D">
      <w:pPr>
        <w:pStyle w:val="Corpodetexto"/>
        <w:jc w:val="both"/>
        <w:rPr>
          <w:rFonts w:ascii="Times New Roman" w:hAnsi="Times New Roman" w:cs="Times New Roman"/>
          <w:lang w:val="pt-BR"/>
        </w:rPr>
      </w:pPr>
    </w:p>
    <w:p w:rsidR="00477531" w:rsidRPr="00C215DD" w:rsidRDefault="00477531" w:rsidP="001C479D">
      <w:pPr>
        <w:pStyle w:val="Corpodetexto"/>
        <w:jc w:val="both"/>
        <w:rPr>
          <w:rFonts w:ascii="Times New Roman" w:hAnsi="Times New Roman" w:cs="Times New Roman"/>
          <w:lang w:val="pt-BR"/>
        </w:rPr>
      </w:pPr>
    </w:p>
    <w:p w:rsidR="00955175" w:rsidRPr="00C215DD" w:rsidRDefault="00955175" w:rsidP="001C479D">
      <w:pPr>
        <w:jc w:val="both"/>
        <w:rPr>
          <w:rFonts w:ascii="Times New Roman" w:hAnsi="Times New Roman" w:cs="Times New Roman"/>
          <w:sz w:val="24"/>
          <w:szCs w:val="24"/>
          <w:lang w:val="pt-BR"/>
        </w:rPr>
      </w:pPr>
      <w:r w:rsidRPr="00C215DD">
        <w:rPr>
          <w:rFonts w:ascii="Times New Roman" w:hAnsi="Times New Roman" w:cs="Times New Roman"/>
          <w:lang w:val="pt-BR"/>
        </w:rPr>
        <w:br w:type="page"/>
      </w:r>
    </w:p>
    <w:p w:rsidR="00477531" w:rsidRPr="00C215DD" w:rsidRDefault="00477531" w:rsidP="001C479D">
      <w:pPr>
        <w:pStyle w:val="Corpodetexto"/>
        <w:spacing w:before="9"/>
        <w:jc w:val="both"/>
        <w:rPr>
          <w:rFonts w:ascii="Times New Roman" w:hAnsi="Times New Roman" w:cs="Times New Roman"/>
          <w:lang w:val="pt-BR"/>
        </w:rPr>
      </w:pPr>
    </w:p>
    <w:p w:rsidR="00A80497" w:rsidRPr="00C215DD" w:rsidRDefault="00A80497" w:rsidP="00771D88">
      <w:pPr>
        <w:pStyle w:val="Corpodetexto"/>
        <w:shd w:val="clear" w:color="auto" w:fill="BFBFBF" w:themeFill="background1" w:themeFillShade="BF"/>
        <w:jc w:val="center"/>
        <w:rPr>
          <w:rFonts w:ascii="Times New Roman" w:hAnsi="Times New Roman" w:cs="Times New Roman"/>
          <w:b/>
          <w:sz w:val="32"/>
          <w:szCs w:val="32"/>
          <w:lang w:val="pt-BR"/>
        </w:rPr>
      </w:pPr>
      <w:r w:rsidRPr="00C215DD">
        <w:rPr>
          <w:rFonts w:ascii="Times New Roman" w:hAnsi="Times New Roman" w:cs="Times New Roman"/>
          <w:b/>
          <w:sz w:val="32"/>
          <w:szCs w:val="32"/>
          <w:lang w:val="pt-BR"/>
        </w:rPr>
        <w:t>ANEXO V</w:t>
      </w:r>
    </w:p>
    <w:p w:rsidR="004072F0" w:rsidRPr="00C215DD" w:rsidRDefault="00F67094" w:rsidP="00771D88">
      <w:pPr>
        <w:pStyle w:val="Corpodetexto"/>
        <w:shd w:val="clear" w:color="auto" w:fill="BFBFBF" w:themeFill="background1" w:themeFillShade="BF"/>
        <w:jc w:val="center"/>
        <w:rPr>
          <w:rFonts w:ascii="Times New Roman" w:hAnsi="Times New Roman" w:cs="Times New Roman"/>
          <w:lang w:val="pt-BR"/>
        </w:rPr>
      </w:pPr>
      <w:r w:rsidRPr="00C215DD">
        <w:rPr>
          <w:rFonts w:ascii="Times New Roman" w:hAnsi="Times New Roman" w:cs="Times New Roman"/>
          <w:lang w:val="pt-BR"/>
        </w:rPr>
        <w:t>DECLARAÇÃO DO AGRICULTOR FAMILIAR– PRODUÇÃO PRÓPRIA PARA</w:t>
      </w:r>
    </w:p>
    <w:p w:rsidR="00477531" w:rsidRPr="00C215DD" w:rsidRDefault="004072F0" w:rsidP="00771D88">
      <w:pPr>
        <w:pStyle w:val="Corpodetexto"/>
        <w:shd w:val="clear" w:color="auto" w:fill="BFBFBF" w:themeFill="background1" w:themeFillShade="BF"/>
        <w:jc w:val="center"/>
        <w:rPr>
          <w:rFonts w:ascii="Times New Roman" w:hAnsi="Times New Roman" w:cs="Times New Roman"/>
          <w:b/>
          <w:lang w:val="pt-BR"/>
        </w:rPr>
      </w:pPr>
      <w:r w:rsidRPr="00C215DD">
        <w:rPr>
          <w:rFonts w:ascii="Times New Roman" w:hAnsi="Times New Roman" w:cs="Times New Roman"/>
          <w:b/>
          <w:lang w:val="pt-BR"/>
        </w:rPr>
        <w:t>(</w:t>
      </w:r>
      <w:r w:rsidR="00F67094" w:rsidRPr="00C215DD">
        <w:rPr>
          <w:rFonts w:ascii="Times New Roman" w:hAnsi="Times New Roman" w:cs="Times New Roman"/>
          <w:b/>
          <w:lang w:val="pt-BR"/>
        </w:rPr>
        <w:t>GRUPOS INFORMAIS OU FORNECEDORES INDIVIDUAIS</w:t>
      </w:r>
      <w:r w:rsidRPr="00C215DD">
        <w:rPr>
          <w:rFonts w:ascii="Times New Roman" w:hAnsi="Times New Roman" w:cs="Times New Roman"/>
          <w:b/>
          <w:lang w:val="pt-BR"/>
        </w:rPr>
        <w:t>)</w:t>
      </w:r>
    </w:p>
    <w:p w:rsidR="00477531" w:rsidRPr="00C215DD" w:rsidRDefault="00477531" w:rsidP="00771D88">
      <w:pPr>
        <w:pStyle w:val="Corpodetexto"/>
        <w:jc w:val="center"/>
        <w:rPr>
          <w:rFonts w:ascii="Times New Roman" w:hAnsi="Times New Roman" w:cs="Times New Roman"/>
          <w:lang w:val="pt-BR"/>
        </w:rPr>
      </w:pPr>
    </w:p>
    <w:p w:rsidR="00A80497" w:rsidRPr="00C215DD" w:rsidRDefault="00A80497" w:rsidP="00771D88">
      <w:pPr>
        <w:pStyle w:val="Corpodetexto"/>
        <w:jc w:val="center"/>
        <w:rPr>
          <w:rFonts w:ascii="Times New Roman" w:hAnsi="Times New Roman" w:cs="Times New Roman"/>
          <w:lang w:val="pt-BR"/>
        </w:rPr>
      </w:pPr>
    </w:p>
    <w:p w:rsidR="00A80497" w:rsidRPr="00C215DD" w:rsidRDefault="00A80497" w:rsidP="001C479D">
      <w:pPr>
        <w:pStyle w:val="Corpodetexto"/>
        <w:jc w:val="both"/>
        <w:rPr>
          <w:rFonts w:ascii="Times New Roman" w:hAnsi="Times New Roman" w:cs="Times New Roman"/>
          <w:lang w:val="pt-BR"/>
        </w:rPr>
      </w:pPr>
    </w:p>
    <w:p w:rsidR="00477531" w:rsidRPr="00C215DD" w:rsidRDefault="00F67094" w:rsidP="001C479D">
      <w:pPr>
        <w:pStyle w:val="Corpodetexto"/>
        <w:tabs>
          <w:tab w:val="left" w:pos="8129"/>
        </w:tabs>
        <w:jc w:val="both"/>
        <w:rPr>
          <w:rFonts w:ascii="Times New Roman" w:hAnsi="Times New Roman" w:cs="Times New Roman"/>
          <w:lang w:val="pt-BR"/>
        </w:rPr>
      </w:pPr>
      <w:r w:rsidRPr="00C215DD">
        <w:rPr>
          <w:rFonts w:ascii="Times New Roman" w:hAnsi="Times New Roman" w:cs="Times New Roman"/>
          <w:lang w:val="pt-BR"/>
        </w:rPr>
        <w:t>DECLARAÇÃO DE PRODUÇÃO PRÓPRIA (CHAMADA</w:t>
      </w:r>
      <w:r w:rsidR="00771D88" w:rsidRPr="00C215DD">
        <w:rPr>
          <w:rFonts w:ascii="Times New Roman" w:hAnsi="Times New Roman" w:cs="Times New Roman"/>
          <w:lang w:val="pt-BR"/>
        </w:rPr>
        <w:t xml:space="preserve"> </w:t>
      </w:r>
      <w:r w:rsidRPr="00C215DD">
        <w:rPr>
          <w:rFonts w:ascii="Times New Roman" w:hAnsi="Times New Roman" w:cs="Times New Roman"/>
          <w:lang w:val="pt-BR"/>
        </w:rPr>
        <w:t>PÚBLICA</w:t>
      </w:r>
      <w:r w:rsidR="00771D88" w:rsidRPr="00C215DD">
        <w:rPr>
          <w:rFonts w:ascii="Times New Roman" w:hAnsi="Times New Roman" w:cs="Times New Roman"/>
          <w:lang w:val="pt-BR"/>
        </w:rPr>
        <w:t xml:space="preserve"> </w:t>
      </w:r>
      <w:r w:rsidRPr="00C215DD">
        <w:rPr>
          <w:rFonts w:ascii="Times New Roman" w:hAnsi="Times New Roman" w:cs="Times New Roman"/>
          <w:lang w:val="pt-BR"/>
        </w:rPr>
        <w:t>Nº</w:t>
      </w:r>
      <w:r w:rsidR="00771D88" w:rsidRPr="00C215DD">
        <w:rPr>
          <w:rFonts w:ascii="Times New Roman" w:hAnsi="Times New Roman" w:cs="Times New Roman"/>
          <w:lang w:val="pt-BR"/>
        </w:rPr>
        <w:t xml:space="preserve"> 001/2019</w:t>
      </w:r>
      <w:r w:rsidRPr="00C215DD">
        <w:rPr>
          <w:rFonts w:ascii="Times New Roman" w:hAnsi="Times New Roman" w:cs="Times New Roman"/>
          <w:lang w:val="pt-BR"/>
        </w:rPr>
        <w:t>)</w:t>
      </w:r>
    </w:p>
    <w:p w:rsidR="00477531" w:rsidRPr="00C215DD" w:rsidRDefault="00477531" w:rsidP="001C479D">
      <w:pPr>
        <w:pStyle w:val="Corpodetexto"/>
        <w:jc w:val="both"/>
        <w:rPr>
          <w:rFonts w:ascii="Times New Roman" w:hAnsi="Times New Roman" w:cs="Times New Roman"/>
          <w:lang w:val="pt-BR"/>
        </w:rPr>
      </w:pPr>
    </w:p>
    <w:p w:rsidR="00477531" w:rsidRPr="00C215DD" w:rsidRDefault="00A80497" w:rsidP="001C479D">
      <w:pPr>
        <w:pStyle w:val="Corpodetexto"/>
        <w:tabs>
          <w:tab w:val="left" w:pos="8366"/>
        </w:tabs>
        <w:jc w:val="both"/>
        <w:rPr>
          <w:rFonts w:ascii="Times New Roman" w:hAnsi="Times New Roman" w:cs="Times New Roman"/>
          <w:lang w:val="pt-BR"/>
        </w:rPr>
      </w:pPr>
      <w:r w:rsidRPr="00C215DD">
        <w:rPr>
          <w:rFonts w:ascii="Times New Roman" w:hAnsi="Times New Roman" w:cs="Times New Roman"/>
          <w:lang w:val="pt-BR"/>
        </w:rPr>
        <w:t>Eu ________________</w:t>
      </w:r>
      <w:proofErr w:type="gramStart"/>
      <w:r w:rsidR="00F67094" w:rsidRPr="00C215DD">
        <w:rPr>
          <w:rFonts w:ascii="Times New Roman" w:hAnsi="Times New Roman" w:cs="Times New Roman"/>
          <w:lang w:val="pt-BR"/>
        </w:rPr>
        <w:t>,</w:t>
      </w:r>
      <w:proofErr w:type="gramEnd"/>
      <w:r w:rsidR="00F67094" w:rsidRPr="00C215DD">
        <w:rPr>
          <w:rFonts w:ascii="Times New Roman" w:hAnsi="Times New Roman" w:cs="Times New Roman"/>
          <w:lang w:val="pt-BR"/>
        </w:rPr>
        <w:t>CPF</w:t>
      </w:r>
      <w:r w:rsidR="00771D88" w:rsidRPr="00C215DD">
        <w:rPr>
          <w:rFonts w:ascii="Times New Roman" w:hAnsi="Times New Roman" w:cs="Times New Roman"/>
          <w:lang w:val="pt-BR"/>
        </w:rPr>
        <w:t xml:space="preserve"> </w:t>
      </w:r>
      <w:r w:rsidR="00F67094" w:rsidRPr="00C215DD">
        <w:rPr>
          <w:rFonts w:ascii="Times New Roman" w:hAnsi="Times New Roman" w:cs="Times New Roman"/>
          <w:lang w:val="pt-BR"/>
        </w:rPr>
        <w:t>nº</w:t>
      </w:r>
      <w:r w:rsidRPr="00C215DD">
        <w:rPr>
          <w:rFonts w:ascii="Times New Roman" w:hAnsi="Times New Roman" w:cs="Times New Roman"/>
          <w:lang w:val="pt-BR"/>
        </w:rPr>
        <w:t xml:space="preserve">_____________ </w:t>
      </w:r>
      <w:r w:rsidR="00F67094" w:rsidRPr="00C215DD">
        <w:rPr>
          <w:rFonts w:ascii="Times New Roman" w:hAnsi="Times New Roman" w:cs="Times New Roman"/>
          <w:lang w:val="pt-BR"/>
        </w:rPr>
        <w:t>e</w:t>
      </w:r>
      <w:r w:rsidR="00771D88" w:rsidRPr="00C215DD">
        <w:rPr>
          <w:rFonts w:ascii="Times New Roman" w:hAnsi="Times New Roman" w:cs="Times New Roman"/>
          <w:lang w:val="pt-BR"/>
        </w:rPr>
        <w:t xml:space="preserve"> </w:t>
      </w:r>
      <w:proofErr w:type="spellStart"/>
      <w:r w:rsidR="00F67094" w:rsidRPr="00C215DD">
        <w:rPr>
          <w:rFonts w:ascii="Times New Roman" w:hAnsi="Times New Roman" w:cs="Times New Roman"/>
          <w:lang w:val="pt-BR"/>
        </w:rPr>
        <w:t>DAP</w:t>
      </w:r>
      <w:proofErr w:type="spellEnd"/>
      <w:r w:rsidR="00771D88" w:rsidRPr="00C215DD">
        <w:rPr>
          <w:rFonts w:ascii="Times New Roman" w:hAnsi="Times New Roman" w:cs="Times New Roman"/>
          <w:lang w:val="pt-BR"/>
        </w:rPr>
        <w:t xml:space="preserve"> </w:t>
      </w:r>
      <w:r w:rsidR="00F67094" w:rsidRPr="00C215DD">
        <w:rPr>
          <w:rFonts w:ascii="Times New Roman" w:hAnsi="Times New Roman" w:cs="Times New Roman"/>
          <w:lang w:val="pt-BR"/>
        </w:rPr>
        <w:t>física</w:t>
      </w:r>
      <w:r w:rsidR="00771D88" w:rsidRPr="00C215DD">
        <w:rPr>
          <w:rFonts w:ascii="Times New Roman" w:hAnsi="Times New Roman" w:cs="Times New Roman"/>
          <w:lang w:val="pt-BR"/>
        </w:rPr>
        <w:t xml:space="preserve"> </w:t>
      </w:r>
      <w:r w:rsidR="00F67094" w:rsidRPr="00C215DD">
        <w:rPr>
          <w:rFonts w:ascii="Times New Roman" w:hAnsi="Times New Roman" w:cs="Times New Roman"/>
          <w:lang w:val="pt-BR"/>
        </w:rPr>
        <w:t>nº</w:t>
      </w:r>
      <w:r w:rsidRPr="00C215DD">
        <w:rPr>
          <w:rFonts w:ascii="Times New Roman" w:hAnsi="Times New Roman" w:cs="Times New Roman"/>
          <w:lang w:val="pt-BR"/>
        </w:rPr>
        <w:t xml:space="preserve"> ___________</w:t>
      </w:r>
      <w:r w:rsidR="00F67094" w:rsidRPr="00C215DD">
        <w:rPr>
          <w:rFonts w:ascii="Times New Roman" w:hAnsi="Times New Roman" w:cs="Times New Roman"/>
          <w:lang w:val="pt-BR"/>
        </w:rPr>
        <w:t xml:space="preserve">, declaro, para fins de participação no Programa Nacional de Alimentação Escolar – </w:t>
      </w:r>
      <w:proofErr w:type="spellStart"/>
      <w:r w:rsidR="00F67094" w:rsidRPr="00C215DD">
        <w:rPr>
          <w:rFonts w:ascii="Times New Roman" w:hAnsi="Times New Roman" w:cs="Times New Roman"/>
          <w:lang w:val="pt-BR"/>
        </w:rPr>
        <w:t>PNAE</w:t>
      </w:r>
      <w:proofErr w:type="spellEnd"/>
      <w:r w:rsidR="00F67094" w:rsidRPr="00C215DD">
        <w:rPr>
          <w:rFonts w:ascii="Times New Roman" w:hAnsi="Times New Roman" w:cs="Times New Roman"/>
          <w:lang w:val="pt-BR"/>
        </w:rPr>
        <w:t>, que os gêneros alimentícios relacionados no projeto de venda em meu nome são oriundos de produção</w:t>
      </w:r>
      <w:r w:rsidR="00790AC1">
        <w:rPr>
          <w:rFonts w:ascii="Times New Roman" w:hAnsi="Times New Roman" w:cs="Times New Roman"/>
          <w:lang w:val="pt-BR"/>
        </w:rPr>
        <w:t xml:space="preserve"> </w:t>
      </w:r>
      <w:r w:rsidR="00F67094" w:rsidRPr="00C215DD">
        <w:rPr>
          <w:rFonts w:ascii="Times New Roman" w:hAnsi="Times New Roman" w:cs="Times New Roman"/>
          <w:lang w:val="pt-BR"/>
        </w:rPr>
        <w:t>própria.</w:t>
      </w:r>
    </w:p>
    <w:p w:rsidR="00477531" w:rsidRPr="00C215DD" w:rsidRDefault="00477531" w:rsidP="001C479D">
      <w:pPr>
        <w:pStyle w:val="Corpodetexto"/>
        <w:spacing w:before="11"/>
        <w:jc w:val="both"/>
        <w:rPr>
          <w:rFonts w:ascii="Times New Roman" w:hAnsi="Times New Roman" w:cs="Times New Roman"/>
          <w:lang w:val="pt-BR"/>
        </w:rPr>
      </w:pPr>
    </w:p>
    <w:p w:rsidR="00477531" w:rsidRPr="00C215DD" w:rsidRDefault="00F67094" w:rsidP="00771D88">
      <w:pPr>
        <w:pStyle w:val="Corpodetexto"/>
        <w:tabs>
          <w:tab w:val="left" w:pos="1144"/>
          <w:tab w:val="left" w:pos="1691"/>
          <w:tab w:val="left" w:pos="2359"/>
        </w:tabs>
        <w:jc w:val="center"/>
        <w:rPr>
          <w:rFonts w:ascii="Times New Roman" w:hAnsi="Times New Roman" w:cs="Times New Roman"/>
          <w:lang w:val="pt-BR"/>
        </w:rPr>
      </w:pPr>
      <w:r w:rsidRPr="00C215DD">
        <w:rPr>
          <w:rFonts w:ascii="Times New Roman" w:hAnsi="Times New Roman" w:cs="Times New Roman"/>
          <w:lang w:val="pt-BR"/>
        </w:rPr>
        <w:t>Local,</w:t>
      </w:r>
      <w:r w:rsidR="0039571C" w:rsidRPr="00C215DD">
        <w:rPr>
          <w:rFonts w:ascii="Times New Roman" w:hAnsi="Times New Roman" w:cs="Times New Roman"/>
          <w:lang w:val="pt-BR"/>
        </w:rPr>
        <w:t xml:space="preserve"> ____ </w:t>
      </w:r>
      <w:r w:rsidRPr="00C215DD">
        <w:rPr>
          <w:rFonts w:ascii="Times New Roman" w:hAnsi="Times New Roman" w:cs="Times New Roman"/>
          <w:lang w:val="pt-BR"/>
        </w:rPr>
        <w:t>/</w:t>
      </w:r>
      <w:r w:rsidR="0039571C" w:rsidRPr="00C215DD">
        <w:rPr>
          <w:rFonts w:ascii="Times New Roman" w:hAnsi="Times New Roman" w:cs="Times New Roman"/>
          <w:lang w:val="pt-BR"/>
        </w:rPr>
        <w:t xml:space="preserve">____ </w:t>
      </w:r>
      <w:r w:rsidRPr="00C215DD">
        <w:rPr>
          <w:rFonts w:ascii="Times New Roman" w:hAnsi="Times New Roman" w:cs="Times New Roman"/>
          <w:lang w:val="pt-BR"/>
        </w:rPr>
        <w:t>/</w:t>
      </w:r>
      <w:r w:rsidR="0039571C" w:rsidRPr="00C215DD">
        <w:rPr>
          <w:rFonts w:ascii="Times New Roman" w:hAnsi="Times New Roman" w:cs="Times New Roman"/>
          <w:lang w:val="pt-BR"/>
        </w:rPr>
        <w:t>______</w:t>
      </w:r>
    </w:p>
    <w:p w:rsidR="00477531" w:rsidRPr="00C215DD" w:rsidRDefault="00477531" w:rsidP="00771D88">
      <w:pPr>
        <w:pStyle w:val="Corpodetexto"/>
        <w:jc w:val="center"/>
        <w:rPr>
          <w:rFonts w:ascii="Times New Roman" w:hAnsi="Times New Roman" w:cs="Times New Roman"/>
          <w:lang w:val="pt-BR"/>
        </w:rPr>
      </w:pPr>
    </w:p>
    <w:p w:rsidR="00477531" w:rsidRPr="00C215DD" w:rsidRDefault="00477531" w:rsidP="00771D88">
      <w:pPr>
        <w:pStyle w:val="Corpodetexto"/>
        <w:jc w:val="center"/>
        <w:rPr>
          <w:rFonts w:ascii="Times New Roman" w:hAnsi="Times New Roman" w:cs="Times New Roman"/>
          <w:lang w:val="pt-BR"/>
        </w:rPr>
      </w:pPr>
    </w:p>
    <w:p w:rsidR="004072F0" w:rsidRPr="00C215DD" w:rsidRDefault="004072F0" w:rsidP="00771D88">
      <w:pPr>
        <w:pStyle w:val="Corpodetexto"/>
        <w:jc w:val="center"/>
        <w:rPr>
          <w:rFonts w:ascii="Times New Roman" w:hAnsi="Times New Roman" w:cs="Times New Roman"/>
          <w:lang w:val="pt-BR"/>
        </w:rPr>
      </w:pPr>
    </w:p>
    <w:p w:rsidR="004072F0" w:rsidRPr="00C215DD" w:rsidRDefault="004072F0" w:rsidP="00771D88">
      <w:pPr>
        <w:pStyle w:val="Corpodetexto"/>
        <w:jc w:val="center"/>
        <w:rPr>
          <w:rFonts w:ascii="Times New Roman" w:hAnsi="Times New Roman" w:cs="Times New Roman"/>
          <w:lang w:val="pt-BR"/>
        </w:rPr>
      </w:pPr>
    </w:p>
    <w:p w:rsidR="00477531" w:rsidRPr="00C215DD" w:rsidRDefault="00477531" w:rsidP="00771D88">
      <w:pPr>
        <w:pStyle w:val="Corpodetexto"/>
        <w:jc w:val="center"/>
        <w:rPr>
          <w:rFonts w:ascii="Times New Roman" w:hAnsi="Times New Roman" w:cs="Times New Roman"/>
          <w:lang w:val="pt-BR"/>
        </w:rPr>
      </w:pPr>
    </w:p>
    <w:p w:rsidR="004072F0" w:rsidRPr="00C215DD" w:rsidRDefault="0039571C" w:rsidP="00771D88">
      <w:pPr>
        <w:pStyle w:val="Corpodetexto"/>
        <w:spacing w:before="8"/>
        <w:jc w:val="center"/>
        <w:rPr>
          <w:rFonts w:ascii="Times New Roman" w:hAnsi="Times New Roman" w:cs="Times New Roman"/>
          <w:lang w:val="pt-BR"/>
        </w:rPr>
      </w:pPr>
      <w:r w:rsidRPr="00C215DD">
        <w:rPr>
          <w:rFonts w:ascii="Times New Roman" w:hAnsi="Times New Roman" w:cs="Times New Roman"/>
          <w:lang w:val="pt-BR"/>
        </w:rPr>
        <w:t>_____________________________</w:t>
      </w:r>
    </w:p>
    <w:p w:rsidR="004072F0" w:rsidRPr="00C215DD" w:rsidRDefault="004072F0" w:rsidP="00771D88">
      <w:pPr>
        <w:pStyle w:val="Corpodetexto"/>
        <w:spacing w:before="8"/>
        <w:jc w:val="center"/>
        <w:rPr>
          <w:rFonts w:ascii="Times New Roman" w:hAnsi="Times New Roman" w:cs="Times New Roman"/>
          <w:lang w:val="pt-BR"/>
        </w:rPr>
      </w:pPr>
      <w:r w:rsidRPr="00C215DD">
        <w:rPr>
          <w:rFonts w:ascii="Times New Roman" w:hAnsi="Times New Roman" w:cs="Times New Roman"/>
          <w:lang w:val="pt-BR"/>
        </w:rPr>
        <w:t>Assinatura Pessoa Física</w:t>
      </w:r>
    </w:p>
    <w:p w:rsidR="00477531" w:rsidRPr="00C215DD" w:rsidRDefault="00477531" w:rsidP="001C479D">
      <w:pPr>
        <w:pStyle w:val="Corpodetexto"/>
        <w:spacing w:before="9"/>
        <w:jc w:val="both"/>
        <w:rPr>
          <w:rFonts w:ascii="Times New Roman" w:hAnsi="Times New Roman" w:cs="Times New Roman"/>
          <w:lang w:val="pt-BR"/>
        </w:rPr>
      </w:pPr>
    </w:p>
    <w:p w:rsidR="004072F0" w:rsidRPr="00C215DD" w:rsidRDefault="004072F0" w:rsidP="001C479D">
      <w:pPr>
        <w:pStyle w:val="Corpodetexto"/>
        <w:spacing w:before="4"/>
        <w:jc w:val="both"/>
        <w:rPr>
          <w:rFonts w:ascii="Times New Roman" w:hAnsi="Times New Roman" w:cs="Times New Roman"/>
          <w:lang w:val="pt-BR"/>
        </w:rPr>
      </w:pPr>
    </w:p>
    <w:p w:rsidR="004072F0" w:rsidRPr="00C215DD" w:rsidRDefault="004072F0" w:rsidP="001C479D">
      <w:pPr>
        <w:pStyle w:val="Corpodetexto"/>
        <w:spacing w:before="4"/>
        <w:jc w:val="both"/>
        <w:rPr>
          <w:rFonts w:ascii="Times New Roman" w:hAnsi="Times New Roman" w:cs="Times New Roman"/>
          <w:lang w:val="pt-BR"/>
        </w:rPr>
      </w:pPr>
    </w:p>
    <w:p w:rsidR="0039571C" w:rsidRPr="00C215DD" w:rsidRDefault="0039571C" w:rsidP="001C479D">
      <w:pPr>
        <w:jc w:val="both"/>
        <w:rPr>
          <w:rFonts w:ascii="Times New Roman" w:hAnsi="Times New Roman" w:cs="Times New Roman"/>
          <w:sz w:val="24"/>
          <w:szCs w:val="24"/>
          <w:lang w:val="pt-BR"/>
        </w:rPr>
      </w:pPr>
      <w:r w:rsidRPr="00C215DD">
        <w:rPr>
          <w:rFonts w:ascii="Times New Roman" w:hAnsi="Times New Roman" w:cs="Times New Roman"/>
          <w:lang w:val="pt-BR"/>
        </w:rPr>
        <w:br w:type="page"/>
      </w:r>
    </w:p>
    <w:p w:rsidR="004072F0" w:rsidRPr="00C215DD" w:rsidRDefault="004072F0" w:rsidP="001C479D">
      <w:pPr>
        <w:pStyle w:val="Corpodetexto"/>
        <w:spacing w:before="4"/>
        <w:jc w:val="both"/>
        <w:rPr>
          <w:rFonts w:ascii="Times New Roman" w:hAnsi="Times New Roman" w:cs="Times New Roman"/>
          <w:lang w:val="pt-BR"/>
        </w:rPr>
      </w:pPr>
    </w:p>
    <w:p w:rsidR="004072F0" w:rsidRPr="00C215DD" w:rsidRDefault="004072F0" w:rsidP="00771D88">
      <w:pPr>
        <w:pStyle w:val="Corpodetexto"/>
        <w:shd w:val="clear" w:color="auto" w:fill="BFBFBF" w:themeFill="background1" w:themeFillShade="BF"/>
        <w:jc w:val="center"/>
        <w:rPr>
          <w:rFonts w:ascii="Times New Roman" w:hAnsi="Times New Roman" w:cs="Times New Roman"/>
          <w:b/>
          <w:sz w:val="32"/>
          <w:szCs w:val="32"/>
          <w:lang w:val="pt-BR"/>
        </w:rPr>
      </w:pPr>
      <w:proofErr w:type="gramStart"/>
      <w:r w:rsidRPr="00C215DD">
        <w:rPr>
          <w:rFonts w:ascii="Times New Roman" w:hAnsi="Times New Roman" w:cs="Times New Roman"/>
          <w:b/>
          <w:sz w:val="32"/>
          <w:szCs w:val="32"/>
          <w:lang w:val="pt-BR"/>
        </w:rPr>
        <w:t>ANEXO</w:t>
      </w:r>
      <w:r w:rsidR="00790AC1">
        <w:rPr>
          <w:rFonts w:ascii="Times New Roman" w:hAnsi="Times New Roman" w:cs="Times New Roman"/>
          <w:b/>
          <w:sz w:val="32"/>
          <w:szCs w:val="32"/>
          <w:lang w:val="pt-BR"/>
        </w:rPr>
        <w:t xml:space="preserve"> </w:t>
      </w:r>
      <w:r w:rsidRPr="00C215DD">
        <w:rPr>
          <w:rFonts w:ascii="Times New Roman" w:hAnsi="Times New Roman" w:cs="Times New Roman"/>
          <w:b/>
          <w:sz w:val="32"/>
          <w:szCs w:val="32"/>
          <w:lang w:val="pt-BR"/>
        </w:rPr>
        <w:t>VI</w:t>
      </w:r>
      <w:proofErr w:type="gramEnd"/>
    </w:p>
    <w:p w:rsidR="004072F0" w:rsidRPr="00C215DD" w:rsidRDefault="004072F0" w:rsidP="00771D88">
      <w:pPr>
        <w:pStyle w:val="Corpodetexto"/>
        <w:shd w:val="clear" w:color="auto" w:fill="BFBFBF" w:themeFill="background1" w:themeFillShade="BF"/>
        <w:jc w:val="center"/>
        <w:rPr>
          <w:rFonts w:ascii="Times New Roman" w:hAnsi="Times New Roman" w:cs="Times New Roman"/>
          <w:lang w:val="pt-BR"/>
        </w:rPr>
      </w:pPr>
      <w:r w:rsidRPr="00C215DD">
        <w:rPr>
          <w:rFonts w:ascii="Times New Roman" w:hAnsi="Times New Roman" w:cs="Times New Roman"/>
          <w:lang w:val="pt-BR"/>
        </w:rPr>
        <w:t xml:space="preserve">DECLARAÇÃO DO AGRICULTOR FAMILIAR– PROMOVER O ABASTECIMENTO EM DIA, HORÁRIO E LOCAL SOLICITADA NA ORDEM DE </w:t>
      </w:r>
      <w:proofErr w:type="gramStart"/>
      <w:r w:rsidRPr="00C215DD">
        <w:rPr>
          <w:rFonts w:ascii="Times New Roman" w:hAnsi="Times New Roman" w:cs="Times New Roman"/>
          <w:lang w:val="pt-BR"/>
        </w:rPr>
        <w:t>FORNECIMENTO</w:t>
      </w:r>
      <w:proofErr w:type="gramEnd"/>
    </w:p>
    <w:p w:rsidR="004072F0" w:rsidRPr="00C215DD" w:rsidRDefault="004072F0" w:rsidP="00771D88">
      <w:pPr>
        <w:pStyle w:val="Corpodetexto"/>
        <w:shd w:val="clear" w:color="auto" w:fill="BFBFBF" w:themeFill="background1" w:themeFillShade="BF"/>
        <w:jc w:val="center"/>
        <w:rPr>
          <w:rFonts w:ascii="Times New Roman" w:hAnsi="Times New Roman" w:cs="Times New Roman"/>
          <w:b/>
          <w:lang w:val="pt-BR"/>
        </w:rPr>
      </w:pPr>
      <w:r w:rsidRPr="00C215DD">
        <w:rPr>
          <w:rFonts w:ascii="Times New Roman" w:hAnsi="Times New Roman" w:cs="Times New Roman"/>
          <w:b/>
          <w:lang w:val="pt-BR"/>
        </w:rPr>
        <w:t>(GRUPOS FORMAIS)</w:t>
      </w:r>
    </w:p>
    <w:p w:rsidR="004072F0" w:rsidRPr="00C215DD" w:rsidRDefault="004072F0" w:rsidP="001C479D">
      <w:pPr>
        <w:pStyle w:val="Corpodetexto"/>
        <w:shd w:val="clear" w:color="auto" w:fill="BFBFBF" w:themeFill="background1" w:themeFillShade="BF"/>
        <w:jc w:val="both"/>
        <w:rPr>
          <w:rFonts w:ascii="Times New Roman" w:hAnsi="Times New Roman" w:cs="Times New Roman"/>
          <w:b/>
          <w:lang w:val="pt-BR"/>
        </w:rPr>
      </w:pPr>
    </w:p>
    <w:p w:rsidR="004072F0" w:rsidRPr="00C215DD" w:rsidRDefault="004072F0" w:rsidP="001C479D">
      <w:pPr>
        <w:pStyle w:val="Corpodetexto"/>
        <w:tabs>
          <w:tab w:val="left" w:pos="8129"/>
        </w:tabs>
        <w:ind w:left="101" w:firstLine="1898"/>
        <w:jc w:val="both"/>
        <w:rPr>
          <w:rFonts w:ascii="Times New Roman" w:hAnsi="Times New Roman" w:cs="Times New Roman"/>
          <w:lang w:val="pt-BR"/>
        </w:rPr>
      </w:pPr>
    </w:p>
    <w:p w:rsidR="004072F0" w:rsidRPr="00C215DD" w:rsidRDefault="004072F0" w:rsidP="001C479D">
      <w:pPr>
        <w:pStyle w:val="Corpodetexto"/>
        <w:tabs>
          <w:tab w:val="left" w:pos="4406"/>
        </w:tabs>
        <w:jc w:val="both"/>
        <w:rPr>
          <w:rFonts w:ascii="Times New Roman" w:hAnsi="Times New Roman" w:cs="Times New Roman"/>
          <w:lang w:val="pt-BR"/>
        </w:rPr>
      </w:pPr>
      <w:r w:rsidRPr="00C215DD">
        <w:rPr>
          <w:rFonts w:ascii="Times New Roman" w:hAnsi="Times New Roman" w:cs="Times New Roman"/>
          <w:lang w:val="pt-BR"/>
        </w:rPr>
        <w:t>Eu _________________</w:t>
      </w:r>
      <w:proofErr w:type="gramStart"/>
      <w:r w:rsidRPr="00C215DD">
        <w:rPr>
          <w:rFonts w:ascii="Times New Roman" w:hAnsi="Times New Roman" w:cs="Times New Roman"/>
          <w:lang w:val="pt-BR"/>
        </w:rPr>
        <w:t>,</w:t>
      </w:r>
      <w:proofErr w:type="gramEnd"/>
      <w:r w:rsidRPr="00C215DD">
        <w:rPr>
          <w:rFonts w:ascii="Times New Roman" w:hAnsi="Times New Roman" w:cs="Times New Roman"/>
          <w:lang w:val="pt-BR"/>
        </w:rPr>
        <w:t>representante da</w:t>
      </w:r>
      <w:r w:rsidR="00771D88" w:rsidRPr="00C215DD">
        <w:rPr>
          <w:rFonts w:ascii="Times New Roman" w:hAnsi="Times New Roman" w:cs="Times New Roman"/>
          <w:lang w:val="pt-BR"/>
        </w:rPr>
        <w:t xml:space="preserve"> </w:t>
      </w:r>
      <w:r w:rsidRPr="00C215DD">
        <w:rPr>
          <w:rFonts w:ascii="Times New Roman" w:hAnsi="Times New Roman" w:cs="Times New Roman"/>
          <w:lang w:val="pt-BR"/>
        </w:rPr>
        <w:t>Cooperativa/Associação ___________________, com</w:t>
      </w:r>
      <w:r w:rsidR="00771D88" w:rsidRPr="00C215DD">
        <w:rPr>
          <w:rFonts w:ascii="Times New Roman" w:hAnsi="Times New Roman" w:cs="Times New Roman"/>
          <w:lang w:val="pt-BR"/>
        </w:rPr>
        <w:t xml:space="preserve"> </w:t>
      </w:r>
      <w:r w:rsidRPr="00C215DD">
        <w:rPr>
          <w:rFonts w:ascii="Times New Roman" w:hAnsi="Times New Roman" w:cs="Times New Roman"/>
          <w:lang w:val="pt-BR"/>
        </w:rPr>
        <w:t>CNPJ/CPF nº __________ e</w:t>
      </w:r>
      <w:r w:rsidR="00771D88" w:rsidRPr="00C215DD">
        <w:rPr>
          <w:rFonts w:ascii="Times New Roman" w:hAnsi="Times New Roman" w:cs="Times New Roman"/>
          <w:lang w:val="pt-BR"/>
        </w:rPr>
        <w:t xml:space="preserve"> </w:t>
      </w:r>
      <w:proofErr w:type="spellStart"/>
      <w:r w:rsidRPr="00C215DD">
        <w:rPr>
          <w:rFonts w:ascii="Times New Roman" w:hAnsi="Times New Roman" w:cs="Times New Roman"/>
          <w:lang w:val="pt-BR"/>
        </w:rPr>
        <w:t>DAP</w:t>
      </w:r>
      <w:proofErr w:type="spellEnd"/>
      <w:r w:rsidRPr="00C215DD">
        <w:rPr>
          <w:rFonts w:ascii="Times New Roman" w:hAnsi="Times New Roman" w:cs="Times New Roman"/>
          <w:lang w:val="pt-BR"/>
        </w:rPr>
        <w:t xml:space="preserve"> Jurídica</w:t>
      </w:r>
      <w:r w:rsidR="00771D88" w:rsidRPr="00C215DD">
        <w:rPr>
          <w:rFonts w:ascii="Times New Roman" w:hAnsi="Times New Roman" w:cs="Times New Roman"/>
          <w:lang w:val="pt-BR"/>
        </w:rPr>
        <w:t xml:space="preserve"> </w:t>
      </w:r>
      <w:r w:rsidRPr="00C215DD">
        <w:rPr>
          <w:rFonts w:ascii="Times New Roman" w:hAnsi="Times New Roman" w:cs="Times New Roman"/>
          <w:lang w:val="pt-BR"/>
        </w:rPr>
        <w:t>nº_______________ declaro, para fins irei promover o abastecimento da</w:t>
      </w:r>
      <w:r w:rsidR="008D1726" w:rsidRPr="00C215DD">
        <w:rPr>
          <w:rFonts w:ascii="Times New Roman" w:hAnsi="Times New Roman" w:cs="Times New Roman"/>
          <w:lang w:val="pt-BR"/>
        </w:rPr>
        <w:t>s</w:t>
      </w:r>
      <w:r w:rsidRPr="00C215DD">
        <w:rPr>
          <w:rFonts w:ascii="Times New Roman" w:hAnsi="Times New Roman" w:cs="Times New Roman"/>
          <w:lang w:val="pt-BR"/>
        </w:rPr>
        <w:t xml:space="preserve"> unidades educacionais em</w:t>
      </w:r>
      <w:r w:rsidR="008D1726" w:rsidRPr="00C215DD">
        <w:rPr>
          <w:rFonts w:ascii="Times New Roman" w:hAnsi="Times New Roman" w:cs="Times New Roman"/>
          <w:lang w:val="pt-BR"/>
        </w:rPr>
        <w:t xml:space="preserve"> dia, horário e local solicitado</w:t>
      </w:r>
      <w:r w:rsidR="00790AC1">
        <w:rPr>
          <w:rFonts w:ascii="Times New Roman" w:hAnsi="Times New Roman" w:cs="Times New Roman"/>
          <w:lang w:val="pt-BR"/>
        </w:rPr>
        <w:t xml:space="preserve"> </w:t>
      </w:r>
      <w:r w:rsidR="008D1726" w:rsidRPr="00C215DD">
        <w:rPr>
          <w:rFonts w:ascii="Times New Roman" w:hAnsi="Times New Roman" w:cs="Times New Roman"/>
          <w:lang w:val="pt-BR"/>
        </w:rPr>
        <w:t>pela</w:t>
      </w:r>
      <w:r w:rsidRPr="00C215DD">
        <w:rPr>
          <w:rFonts w:ascii="Times New Roman" w:hAnsi="Times New Roman" w:cs="Times New Roman"/>
          <w:lang w:val="pt-BR"/>
        </w:rPr>
        <w:t xml:space="preserve"> ordem de fornecimento dos </w:t>
      </w:r>
      <w:r w:rsidR="008D1726" w:rsidRPr="00C215DD">
        <w:rPr>
          <w:rFonts w:ascii="Times New Roman" w:hAnsi="Times New Roman" w:cs="Times New Roman"/>
          <w:lang w:val="pt-BR"/>
        </w:rPr>
        <w:t xml:space="preserve">produtos </w:t>
      </w:r>
      <w:r w:rsidR="00F438E0" w:rsidRPr="00C215DD">
        <w:rPr>
          <w:rFonts w:ascii="Times New Roman" w:hAnsi="Times New Roman" w:cs="Times New Roman"/>
          <w:lang w:val="pt-BR"/>
        </w:rPr>
        <w:t>que compõe o</w:t>
      </w:r>
      <w:r w:rsidR="00790AC1">
        <w:rPr>
          <w:rFonts w:ascii="Times New Roman" w:hAnsi="Times New Roman" w:cs="Times New Roman"/>
          <w:lang w:val="pt-BR"/>
        </w:rPr>
        <w:t xml:space="preserve"> </w:t>
      </w:r>
      <w:r w:rsidR="008D1726" w:rsidRPr="00C215DD">
        <w:rPr>
          <w:rFonts w:ascii="Times New Roman" w:hAnsi="Times New Roman" w:cs="Times New Roman"/>
          <w:lang w:val="pt-BR"/>
        </w:rPr>
        <w:t xml:space="preserve">Programa Nacional de Alimentação Escolar – </w:t>
      </w:r>
      <w:proofErr w:type="spellStart"/>
      <w:r w:rsidR="008D1726" w:rsidRPr="00C215DD">
        <w:rPr>
          <w:rFonts w:ascii="Times New Roman" w:hAnsi="Times New Roman" w:cs="Times New Roman"/>
          <w:lang w:val="pt-BR"/>
        </w:rPr>
        <w:t>PNAE</w:t>
      </w:r>
      <w:proofErr w:type="spellEnd"/>
      <w:r w:rsidR="008D1726" w:rsidRPr="00C215DD">
        <w:rPr>
          <w:rFonts w:ascii="Times New Roman" w:hAnsi="Times New Roman" w:cs="Times New Roman"/>
          <w:lang w:val="pt-BR"/>
        </w:rPr>
        <w:t xml:space="preserve">, que são gêneros alimentícios relacionados no projeto de venda </w:t>
      </w:r>
      <w:r w:rsidRPr="00C215DD">
        <w:rPr>
          <w:rFonts w:ascii="Times New Roman" w:hAnsi="Times New Roman" w:cs="Times New Roman"/>
          <w:lang w:val="pt-BR"/>
        </w:rPr>
        <w:t>oriundos de produção dos coopera</w:t>
      </w:r>
      <w:r w:rsidR="008D1726" w:rsidRPr="00C215DD">
        <w:rPr>
          <w:rFonts w:ascii="Times New Roman" w:hAnsi="Times New Roman" w:cs="Times New Roman"/>
          <w:lang w:val="pt-BR"/>
        </w:rPr>
        <w:t>dos/associados nos termos das</w:t>
      </w:r>
      <w:r w:rsidR="00790AC1">
        <w:rPr>
          <w:rFonts w:ascii="Times New Roman" w:hAnsi="Times New Roman" w:cs="Times New Roman"/>
          <w:lang w:val="pt-BR"/>
        </w:rPr>
        <w:t xml:space="preserve"> </w:t>
      </w:r>
      <w:proofErr w:type="spellStart"/>
      <w:r w:rsidR="008D1726" w:rsidRPr="00C215DD">
        <w:rPr>
          <w:rFonts w:ascii="Times New Roman" w:hAnsi="Times New Roman" w:cs="Times New Roman"/>
          <w:lang w:val="pt-BR"/>
        </w:rPr>
        <w:t>DAP</w:t>
      </w:r>
      <w:proofErr w:type="spellEnd"/>
      <w:r w:rsidR="008D1726" w:rsidRPr="00C215DD">
        <w:rPr>
          <w:rFonts w:ascii="Times New Roman" w:hAnsi="Times New Roman" w:cs="Times New Roman"/>
          <w:lang w:val="pt-BR"/>
        </w:rPr>
        <w:t xml:space="preserve"> Físicas   </w:t>
      </w:r>
      <w:r w:rsidRPr="00C215DD">
        <w:rPr>
          <w:rFonts w:ascii="Times New Roman" w:hAnsi="Times New Roman" w:cs="Times New Roman"/>
          <w:lang w:val="pt-BR"/>
        </w:rPr>
        <w:t>e compõem esta</w:t>
      </w:r>
      <w:r w:rsidR="00790AC1">
        <w:rPr>
          <w:rFonts w:ascii="Times New Roman" w:hAnsi="Times New Roman" w:cs="Times New Roman"/>
          <w:lang w:val="pt-BR"/>
        </w:rPr>
        <w:t xml:space="preserve"> </w:t>
      </w:r>
      <w:r w:rsidRPr="00C215DD">
        <w:rPr>
          <w:rFonts w:ascii="Times New Roman" w:hAnsi="Times New Roman" w:cs="Times New Roman"/>
          <w:lang w:val="pt-BR"/>
        </w:rPr>
        <w:t>cooperativa/associação.</w:t>
      </w:r>
    </w:p>
    <w:p w:rsidR="004072F0" w:rsidRPr="00C215DD" w:rsidRDefault="004072F0" w:rsidP="001C479D">
      <w:pPr>
        <w:pStyle w:val="Corpodetexto"/>
        <w:jc w:val="both"/>
        <w:rPr>
          <w:rFonts w:ascii="Times New Roman" w:hAnsi="Times New Roman" w:cs="Times New Roman"/>
          <w:lang w:val="pt-BR"/>
        </w:rPr>
      </w:pPr>
    </w:p>
    <w:p w:rsidR="004072F0" w:rsidRPr="00C215DD" w:rsidRDefault="004072F0" w:rsidP="00771D88">
      <w:pPr>
        <w:pStyle w:val="Corpodetexto"/>
        <w:tabs>
          <w:tab w:val="left" w:pos="1144"/>
          <w:tab w:val="left" w:pos="1691"/>
          <w:tab w:val="left" w:pos="2359"/>
        </w:tabs>
        <w:spacing w:before="1"/>
        <w:jc w:val="center"/>
        <w:rPr>
          <w:rFonts w:ascii="Times New Roman" w:hAnsi="Times New Roman" w:cs="Times New Roman"/>
          <w:lang w:val="pt-BR"/>
        </w:rPr>
      </w:pPr>
      <w:r w:rsidRPr="00C215DD">
        <w:rPr>
          <w:rFonts w:ascii="Times New Roman" w:hAnsi="Times New Roman" w:cs="Times New Roman"/>
          <w:lang w:val="pt-BR"/>
        </w:rPr>
        <w:t>Local,______ / ______ / ______</w:t>
      </w:r>
    </w:p>
    <w:p w:rsidR="004072F0" w:rsidRPr="00C215DD" w:rsidRDefault="004072F0" w:rsidP="00771D88">
      <w:pPr>
        <w:pStyle w:val="Corpodetexto"/>
        <w:jc w:val="center"/>
        <w:rPr>
          <w:rFonts w:ascii="Times New Roman" w:hAnsi="Times New Roman" w:cs="Times New Roman"/>
          <w:lang w:val="pt-BR"/>
        </w:rPr>
      </w:pPr>
    </w:p>
    <w:p w:rsidR="004072F0" w:rsidRPr="00C215DD" w:rsidRDefault="004072F0" w:rsidP="00771D88">
      <w:pPr>
        <w:pStyle w:val="Corpodetexto"/>
        <w:jc w:val="center"/>
        <w:rPr>
          <w:rFonts w:ascii="Times New Roman" w:hAnsi="Times New Roman" w:cs="Times New Roman"/>
          <w:lang w:val="pt-BR"/>
        </w:rPr>
      </w:pPr>
    </w:p>
    <w:p w:rsidR="004072F0" w:rsidRPr="00C215DD" w:rsidRDefault="004072F0" w:rsidP="00771D88">
      <w:pPr>
        <w:pStyle w:val="Corpodetexto"/>
        <w:jc w:val="center"/>
        <w:rPr>
          <w:rFonts w:ascii="Times New Roman" w:hAnsi="Times New Roman" w:cs="Times New Roman"/>
          <w:lang w:val="pt-BR"/>
        </w:rPr>
      </w:pPr>
    </w:p>
    <w:p w:rsidR="004072F0" w:rsidRPr="00C215DD" w:rsidRDefault="004072F0" w:rsidP="00771D88">
      <w:pPr>
        <w:pStyle w:val="Corpodetexto"/>
        <w:jc w:val="center"/>
        <w:rPr>
          <w:rFonts w:ascii="Times New Roman" w:hAnsi="Times New Roman" w:cs="Times New Roman"/>
          <w:lang w:val="pt-BR"/>
        </w:rPr>
      </w:pPr>
    </w:p>
    <w:p w:rsidR="004072F0" w:rsidRPr="00C215DD" w:rsidRDefault="00662C9E" w:rsidP="00771D88">
      <w:pPr>
        <w:pStyle w:val="Corpodetexto"/>
        <w:spacing w:before="8"/>
        <w:jc w:val="center"/>
        <w:rPr>
          <w:rFonts w:ascii="Times New Roman" w:hAnsi="Times New Roman" w:cs="Times New Roman"/>
          <w:lang w:val="pt-BR"/>
        </w:rPr>
      </w:pPr>
      <w:r>
        <w:rPr>
          <w:rFonts w:ascii="Times New Roman" w:hAnsi="Times New Roman" w:cs="Times New Roman"/>
          <w:noProof/>
          <w:lang w:val="pt-BR" w:eastAsia="pt-BR"/>
        </w:rPr>
        <w:pict>
          <v:line id="_x0000_s1065" style="position:absolute;left:0;text-align:left;z-index:251660288;visibility:visible;mso-wrap-style:square;mso-width-percent:0;mso-height-percent:0;mso-wrap-distance-left:0;mso-wrap-distance-top:0;mso-wrap-distance-right:0;mso-wrap-distance-bottom:0;mso-position-horizontal-relative:page;mso-position-vertical-relative:text;mso-width-percent:0;mso-height-percent:0;mso-width-relative:page;mso-height-relative:page" from="204.6pt,8.95pt" to="426.6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zamEgIAACk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" strokeweight=".48pt">
            <w10:wrap type="topAndBottom" anchorx="page"/>
          </v:line>
        </w:pict>
      </w:r>
      <w:r w:rsidR="004072F0" w:rsidRPr="00C215DD">
        <w:rPr>
          <w:rFonts w:ascii="Times New Roman" w:hAnsi="Times New Roman" w:cs="Times New Roman"/>
          <w:lang w:val="pt-BR"/>
        </w:rPr>
        <w:t>Assinatura Pessoa Jurídica (conforme Estatuto/Ata)</w:t>
      </w:r>
    </w:p>
    <w:p w:rsidR="004072F0" w:rsidRPr="00C215DD" w:rsidRDefault="004072F0" w:rsidP="001C479D">
      <w:pPr>
        <w:pStyle w:val="Corpodetexto"/>
        <w:jc w:val="both"/>
        <w:rPr>
          <w:rFonts w:ascii="Times New Roman" w:hAnsi="Times New Roman" w:cs="Times New Roman"/>
          <w:lang w:val="pt-BR"/>
        </w:rPr>
      </w:pPr>
    </w:p>
    <w:p w:rsidR="004072F0" w:rsidRPr="00C215DD" w:rsidRDefault="004072F0" w:rsidP="001C479D">
      <w:pPr>
        <w:pStyle w:val="Corpodetexto"/>
        <w:jc w:val="both"/>
        <w:rPr>
          <w:rFonts w:ascii="Times New Roman" w:hAnsi="Times New Roman" w:cs="Times New Roman"/>
          <w:lang w:val="pt-BR"/>
        </w:rPr>
      </w:pPr>
    </w:p>
    <w:p w:rsidR="004072F0" w:rsidRPr="00C215DD" w:rsidRDefault="004072F0" w:rsidP="001C479D">
      <w:pPr>
        <w:pStyle w:val="Corpodetexto"/>
        <w:jc w:val="both"/>
        <w:rPr>
          <w:rFonts w:ascii="Times New Roman" w:hAnsi="Times New Roman" w:cs="Times New Roman"/>
          <w:lang w:val="pt-BR"/>
        </w:rPr>
      </w:pPr>
    </w:p>
    <w:p w:rsidR="004072F0" w:rsidRPr="00C215DD" w:rsidRDefault="004072F0" w:rsidP="001C479D">
      <w:pPr>
        <w:pStyle w:val="Corpodetexto"/>
        <w:jc w:val="both"/>
        <w:rPr>
          <w:rFonts w:ascii="Times New Roman" w:hAnsi="Times New Roman" w:cs="Times New Roman"/>
          <w:lang w:val="pt-BR"/>
        </w:rPr>
      </w:pPr>
    </w:p>
    <w:p w:rsidR="004072F0" w:rsidRPr="00C215DD" w:rsidRDefault="004072F0" w:rsidP="001C479D">
      <w:pPr>
        <w:pStyle w:val="Corpodetexto"/>
        <w:jc w:val="both"/>
        <w:rPr>
          <w:rFonts w:ascii="Times New Roman" w:hAnsi="Times New Roman" w:cs="Times New Roman"/>
          <w:lang w:val="pt-BR"/>
        </w:rPr>
      </w:pPr>
    </w:p>
    <w:p w:rsidR="004072F0" w:rsidRPr="00C215DD" w:rsidRDefault="004072F0" w:rsidP="001C479D">
      <w:pPr>
        <w:jc w:val="both"/>
        <w:rPr>
          <w:rFonts w:ascii="Times New Roman" w:hAnsi="Times New Roman" w:cs="Times New Roman"/>
          <w:sz w:val="24"/>
          <w:szCs w:val="24"/>
          <w:lang w:val="pt-BR"/>
        </w:rPr>
      </w:pPr>
      <w:r w:rsidRPr="00C215DD">
        <w:rPr>
          <w:rFonts w:ascii="Times New Roman" w:hAnsi="Times New Roman" w:cs="Times New Roman"/>
          <w:lang w:val="pt-BR"/>
        </w:rPr>
        <w:br w:type="page"/>
      </w:r>
    </w:p>
    <w:p w:rsidR="004072F0" w:rsidRPr="00C215DD" w:rsidRDefault="004072F0" w:rsidP="001C479D">
      <w:pPr>
        <w:pStyle w:val="Corpodetexto"/>
        <w:spacing w:before="9"/>
        <w:jc w:val="both"/>
        <w:rPr>
          <w:rFonts w:ascii="Times New Roman" w:hAnsi="Times New Roman" w:cs="Times New Roman"/>
          <w:lang w:val="pt-BR"/>
        </w:rPr>
      </w:pPr>
    </w:p>
    <w:p w:rsidR="004072F0" w:rsidRPr="00C215DD" w:rsidRDefault="004072F0" w:rsidP="00771D88">
      <w:pPr>
        <w:pStyle w:val="Corpodetexto"/>
        <w:shd w:val="clear" w:color="auto" w:fill="BFBFBF" w:themeFill="background1" w:themeFillShade="BF"/>
        <w:jc w:val="center"/>
        <w:rPr>
          <w:rFonts w:ascii="Times New Roman" w:hAnsi="Times New Roman" w:cs="Times New Roman"/>
          <w:b/>
          <w:sz w:val="32"/>
          <w:szCs w:val="32"/>
          <w:lang w:val="pt-BR"/>
        </w:rPr>
      </w:pPr>
      <w:r w:rsidRPr="00C215DD">
        <w:rPr>
          <w:rFonts w:ascii="Times New Roman" w:hAnsi="Times New Roman" w:cs="Times New Roman"/>
          <w:b/>
          <w:sz w:val="32"/>
          <w:szCs w:val="32"/>
          <w:lang w:val="pt-BR"/>
        </w:rPr>
        <w:t xml:space="preserve">ANEXO </w:t>
      </w:r>
      <w:proofErr w:type="spellStart"/>
      <w:r w:rsidRPr="00C215DD">
        <w:rPr>
          <w:rFonts w:ascii="Times New Roman" w:hAnsi="Times New Roman" w:cs="Times New Roman"/>
          <w:b/>
          <w:sz w:val="32"/>
          <w:szCs w:val="32"/>
          <w:lang w:val="pt-BR"/>
        </w:rPr>
        <w:t>VII</w:t>
      </w:r>
      <w:proofErr w:type="spellEnd"/>
    </w:p>
    <w:p w:rsidR="004072F0" w:rsidRPr="00C215DD" w:rsidRDefault="004072F0" w:rsidP="00771D88">
      <w:pPr>
        <w:pStyle w:val="Corpodetexto"/>
        <w:shd w:val="clear" w:color="auto" w:fill="BFBFBF" w:themeFill="background1" w:themeFillShade="BF"/>
        <w:jc w:val="center"/>
        <w:rPr>
          <w:rFonts w:ascii="Times New Roman" w:hAnsi="Times New Roman" w:cs="Times New Roman"/>
          <w:lang w:val="pt-BR"/>
        </w:rPr>
      </w:pPr>
      <w:r w:rsidRPr="00C215DD">
        <w:rPr>
          <w:rFonts w:ascii="Times New Roman" w:hAnsi="Times New Roman" w:cs="Times New Roman"/>
          <w:lang w:val="pt-BR"/>
        </w:rPr>
        <w:t xml:space="preserve">DECLARAÇÃO DO AGRICULTOR FAMILIAR– PROMOVER O ABASTECIMENTO EM DIA, HORÁRIO E LOCAL SOLICITADA NA ORDEM DE </w:t>
      </w:r>
      <w:proofErr w:type="gramStart"/>
      <w:r w:rsidRPr="00C215DD">
        <w:rPr>
          <w:rFonts w:ascii="Times New Roman" w:hAnsi="Times New Roman" w:cs="Times New Roman"/>
          <w:lang w:val="pt-BR"/>
        </w:rPr>
        <w:t>FORNECIMENTO</w:t>
      </w:r>
      <w:proofErr w:type="gramEnd"/>
    </w:p>
    <w:p w:rsidR="004072F0" w:rsidRPr="00C215DD" w:rsidRDefault="004072F0" w:rsidP="00771D88">
      <w:pPr>
        <w:pStyle w:val="Corpodetexto"/>
        <w:shd w:val="clear" w:color="auto" w:fill="BFBFBF" w:themeFill="background1" w:themeFillShade="BF"/>
        <w:jc w:val="center"/>
        <w:rPr>
          <w:rFonts w:ascii="Times New Roman" w:hAnsi="Times New Roman" w:cs="Times New Roman"/>
          <w:b/>
          <w:lang w:val="pt-BR"/>
        </w:rPr>
      </w:pPr>
      <w:r w:rsidRPr="00C215DD">
        <w:rPr>
          <w:rFonts w:ascii="Times New Roman" w:hAnsi="Times New Roman" w:cs="Times New Roman"/>
          <w:b/>
          <w:lang w:val="pt-BR"/>
        </w:rPr>
        <w:t>(GRUPOS INFORMAIS OU FORNECEDORES INDIVIDUAIS)</w:t>
      </w:r>
    </w:p>
    <w:p w:rsidR="004072F0" w:rsidRPr="00C215DD" w:rsidRDefault="004072F0" w:rsidP="001C479D">
      <w:pPr>
        <w:pStyle w:val="Corpodetexto"/>
        <w:jc w:val="both"/>
        <w:rPr>
          <w:rFonts w:ascii="Times New Roman" w:hAnsi="Times New Roman" w:cs="Times New Roman"/>
          <w:lang w:val="pt-BR"/>
        </w:rPr>
      </w:pPr>
    </w:p>
    <w:p w:rsidR="004072F0" w:rsidRPr="00C215DD" w:rsidRDefault="004072F0" w:rsidP="001C479D">
      <w:pPr>
        <w:pStyle w:val="Corpodetexto"/>
        <w:jc w:val="both"/>
        <w:rPr>
          <w:rFonts w:ascii="Times New Roman" w:hAnsi="Times New Roman" w:cs="Times New Roman"/>
          <w:lang w:val="pt-BR"/>
        </w:rPr>
      </w:pPr>
    </w:p>
    <w:p w:rsidR="004072F0" w:rsidRPr="00C215DD" w:rsidRDefault="004072F0" w:rsidP="001C479D">
      <w:pPr>
        <w:pStyle w:val="Corpodetexto"/>
        <w:jc w:val="both"/>
        <w:rPr>
          <w:rFonts w:ascii="Times New Roman" w:hAnsi="Times New Roman" w:cs="Times New Roman"/>
          <w:lang w:val="pt-BR"/>
        </w:rPr>
      </w:pPr>
    </w:p>
    <w:p w:rsidR="004072F0" w:rsidRPr="00C215DD" w:rsidRDefault="004072F0" w:rsidP="001C479D">
      <w:pPr>
        <w:pStyle w:val="Corpodetexto"/>
        <w:tabs>
          <w:tab w:val="left" w:pos="8129"/>
        </w:tabs>
        <w:jc w:val="both"/>
        <w:rPr>
          <w:rFonts w:ascii="Times New Roman" w:hAnsi="Times New Roman" w:cs="Times New Roman"/>
          <w:lang w:val="pt-BR"/>
        </w:rPr>
      </w:pPr>
      <w:r w:rsidRPr="00C215DD">
        <w:rPr>
          <w:rFonts w:ascii="Times New Roman" w:hAnsi="Times New Roman" w:cs="Times New Roman"/>
          <w:lang w:val="pt-BR"/>
        </w:rPr>
        <w:t>DECLARAÇÃO DE PRODUÇÃO PRÓPRIA (CHAMADA</w:t>
      </w:r>
      <w:r w:rsidR="00771D88" w:rsidRPr="00C215DD">
        <w:rPr>
          <w:rFonts w:ascii="Times New Roman" w:hAnsi="Times New Roman" w:cs="Times New Roman"/>
          <w:lang w:val="pt-BR"/>
        </w:rPr>
        <w:t xml:space="preserve"> </w:t>
      </w:r>
      <w:r w:rsidRPr="00C215DD">
        <w:rPr>
          <w:rFonts w:ascii="Times New Roman" w:hAnsi="Times New Roman" w:cs="Times New Roman"/>
          <w:lang w:val="pt-BR"/>
        </w:rPr>
        <w:t>PÚBLICA</w:t>
      </w:r>
      <w:r w:rsidR="00771D88" w:rsidRPr="00C215DD">
        <w:rPr>
          <w:rFonts w:ascii="Times New Roman" w:hAnsi="Times New Roman" w:cs="Times New Roman"/>
          <w:lang w:val="pt-BR"/>
        </w:rPr>
        <w:t xml:space="preserve"> </w:t>
      </w:r>
      <w:r w:rsidRPr="00C215DD">
        <w:rPr>
          <w:rFonts w:ascii="Times New Roman" w:hAnsi="Times New Roman" w:cs="Times New Roman"/>
          <w:lang w:val="pt-BR"/>
        </w:rPr>
        <w:t>Nº</w:t>
      </w:r>
      <w:r w:rsidR="00771D88" w:rsidRPr="00C215DD">
        <w:rPr>
          <w:rFonts w:ascii="Times New Roman" w:hAnsi="Times New Roman" w:cs="Times New Roman"/>
          <w:lang w:val="pt-BR"/>
        </w:rPr>
        <w:t xml:space="preserve"> 001/2019</w:t>
      </w:r>
      <w:r w:rsidRPr="00C215DD">
        <w:rPr>
          <w:rFonts w:ascii="Times New Roman" w:hAnsi="Times New Roman" w:cs="Times New Roman"/>
          <w:lang w:val="pt-BR"/>
        </w:rPr>
        <w:t>)</w:t>
      </w:r>
    </w:p>
    <w:p w:rsidR="004072F0" w:rsidRPr="00C215DD" w:rsidRDefault="004072F0" w:rsidP="001C479D">
      <w:pPr>
        <w:pStyle w:val="Corpodetexto"/>
        <w:jc w:val="both"/>
        <w:rPr>
          <w:rFonts w:ascii="Times New Roman" w:hAnsi="Times New Roman" w:cs="Times New Roman"/>
          <w:lang w:val="pt-BR"/>
        </w:rPr>
      </w:pPr>
    </w:p>
    <w:p w:rsidR="008D1726" w:rsidRPr="00C215DD" w:rsidRDefault="004072F0" w:rsidP="001C479D">
      <w:pPr>
        <w:pStyle w:val="Corpodetexto"/>
        <w:tabs>
          <w:tab w:val="left" w:pos="8366"/>
        </w:tabs>
        <w:jc w:val="both"/>
        <w:rPr>
          <w:rFonts w:ascii="Times New Roman" w:hAnsi="Times New Roman" w:cs="Times New Roman"/>
          <w:lang w:val="pt-BR"/>
        </w:rPr>
      </w:pPr>
      <w:r w:rsidRPr="00C215DD">
        <w:rPr>
          <w:rFonts w:ascii="Times New Roman" w:hAnsi="Times New Roman" w:cs="Times New Roman"/>
          <w:lang w:val="pt-BR"/>
        </w:rPr>
        <w:t>Eu ________________</w:t>
      </w:r>
      <w:proofErr w:type="gramStart"/>
      <w:r w:rsidRPr="00C215DD">
        <w:rPr>
          <w:rFonts w:ascii="Times New Roman" w:hAnsi="Times New Roman" w:cs="Times New Roman"/>
          <w:lang w:val="pt-BR"/>
        </w:rPr>
        <w:t>,</w:t>
      </w:r>
      <w:proofErr w:type="gramEnd"/>
      <w:r w:rsidRPr="00C215DD">
        <w:rPr>
          <w:rFonts w:ascii="Times New Roman" w:hAnsi="Times New Roman" w:cs="Times New Roman"/>
          <w:lang w:val="pt-BR"/>
        </w:rPr>
        <w:t>CPF</w:t>
      </w:r>
      <w:r w:rsidR="00771D88" w:rsidRPr="00C215DD">
        <w:rPr>
          <w:rFonts w:ascii="Times New Roman" w:hAnsi="Times New Roman" w:cs="Times New Roman"/>
          <w:lang w:val="pt-BR"/>
        </w:rPr>
        <w:t xml:space="preserve"> </w:t>
      </w:r>
      <w:r w:rsidRPr="00C215DD">
        <w:rPr>
          <w:rFonts w:ascii="Times New Roman" w:hAnsi="Times New Roman" w:cs="Times New Roman"/>
          <w:lang w:val="pt-BR"/>
        </w:rPr>
        <w:t>nº_____________ e</w:t>
      </w:r>
      <w:r w:rsidR="00771D88" w:rsidRPr="00C215DD">
        <w:rPr>
          <w:rFonts w:ascii="Times New Roman" w:hAnsi="Times New Roman" w:cs="Times New Roman"/>
          <w:lang w:val="pt-BR"/>
        </w:rPr>
        <w:t xml:space="preserve"> </w:t>
      </w:r>
      <w:proofErr w:type="spellStart"/>
      <w:r w:rsidRPr="00C215DD">
        <w:rPr>
          <w:rFonts w:ascii="Times New Roman" w:hAnsi="Times New Roman" w:cs="Times New Roman"/>
          <w:lang w:val="pt-BR"/>
        </w:rPr>
        <w:t>DAP</w:t>
      </w:r>
      <w:proofErr w:type="spellEnd"/>
      <w:r w:rsidR="00771D88" w:rsidRPr="00C215DD">
        <w:rPr>
          <w:rFonts w:ascii="Times New Roman" w:hAnsi="Times New Roman" w:cs="Times New Roman"/>
          <w:lang w:val="pt-BR"/>
        </w:rPr>
        <w:t xml:space="preserve"> </w:t>
      </w:r>
      <w:r w:rsidRPr="00C215DD">
        <w:rPr>
          <w:rFonts w:ascii="Times New Roman" w:hAnsi="Times New Roman" w:cs="Times New Roman"/>
          <w:lang w:val="pt-BR"/>
        </w:rPr>
        <w:t>físic</w:t>
      </w:r>
      <w:r w:rsidR="00771D88" w:rsidRPr="00C215DD">
        <w:rPr>
          <w:rFonts w:ascii="Times New Roman" w:hAnsi="Times New Roman" w:cs="Times New Roman"/>
          <w:lang w:val="pt-BR"/>
        </w:rPr>
        <w:t xml:space="preserve">a </w:t>
      </w:r>
      <w:r w:rsidRPr="00C215DD">
        <w:rPr>
          <w:rFonts w:ascii="Times New Roman" w:hAnsi="Times New Roman" w:cs="Times New Roman"/>
          <w:lang w:val="pt-BR"/>
        </w:rPr>
        <w:t xml:space="preserve">nº ___________, </w:t>
      </w:r>
      <w:r w:rsidR="008D1726" w:rsidRPr="00C215DD">
        <w:rPr>
          <w:rFonts w:ascii="Times New Roman" w:hAnsi="Times New Roman" w:cs="Times New Roman"/>
          <w:lang w:val="pt-BR"/>
        </w:rPr>
        <w:t xml:space="preserve">declaro, para fins irei promover o abastecimento  da unidades educacionais em dia, horário e local solicitado pela ordem de fornecimento com os produtos que compõe o  Programa Nacional de Alimentação Escolar – </w:t>
      </w:r>
      <w:proofErr w:type="spellStart"/>
      <w:r w:rsidR="008D1726" w:rsidRPr="00C215DD">
        <w:rPr>
          <w:rFonts w:ascii="Times New Roman" w:hAnsi="Times New Roman" w:cs="Times New Roman"/>
          <w:lang w:val="pt-BR"/>
        </w:rPr>
        <w:t>PNAE</w:t>
      </w:r>
      <w:proofErr w:type="spellEnd"/>
      <w:r w:rsidR="008D1726" w:rsidRPr="00C215DD">
        <w:rPr>
          <w:rFonts w:ascii="Times New Roman" w:hAnsi="Times New Roman" w:cs="Times New Roman"/>
          <w:lang w:val="pt-BR"/>
        </w:rPr>
        <w:t>, que são gêneros alimentícios relacionados no projeto de venda em meu nome oriundos de produção</w:t>
      </w:r>
      <w:r w:rsidR="00790AC1">
        <w:rPr>
          <w:rFonts w:ascii="Times New Roman" w:hAnsi="Times New Roman" w:cs="Times New Roman"/>
          <w:lang w:val="pt-BR"/>
        </w:rPr>
        <w:t xml:space="preserve"> </w:t>
      </w:r>
      <w:r w:rsidR="008D1726" w:rsidRPr="00C215DD">
        <w:rPr>
          <w:rFonts w:ascii="Times New Roman" w:hAnsi="Times New Roman" w:cs="Times New Roman"/>
          <w:lang w:val="pt-BR"/>
        </w:rPr>
        <w:t>própria.</w:t>
      </w:r>
    </w:p>
    <w:p w:rsidR="008D1726" w:rsidRPr="00C215DD" w:rsidRDefault="008D1726" w:rsidP="001C479D">
      <w:pPr>
        <w:pStyle w:val="Corpodetexto"/>
        <w:tabs>
          <w:tab w:val="left" w:pos="8366"/>
        </w:tabs>
        <w:jc w:val="both"/>
        <w:rPr>
          <w:rFonts w:ascii="Times New Roman" w:hAnsi="Times New Roman" w:cs="Times New Roman"/>
          <w:lang w:val="pt-BR"/>
        </w:rPr>
      </w:pPr>
    </w:p>
    <w:p w:rsidR="008D1726" w:rsidRPr="00C215DD" w:rsidRDefault="008D1726" w:rsidP="001C479D">
      <w:pPr>
        <w:pStyle w:val="Corpodetexto"/>
        <w:tabs>
          <w:tab w:val="left" w:pos="8366"/>
        </w:tabs>
        <w:jc w:val="both"/>
        <w:rPr>
          <w:rFonts w:ascii="Times New Roman" w:hAnsi="Times New Roman" w:cs="Times New Roman"/>
          <w:lang w:val="pt-BR"/>
        </w:rPr>
      </w:pPr>
    </w:p>
    <w:p w:rsidR="004072F0" w:rsidRPr="00C215DD" w:rsidRDefault="004072F0" w:rsidP="001C479D">
      <w:pPr>
        <w:pStyle w:val="Corpodetexto"/>
        <w:spacing w:before="11"/>
        <w:jc w:val="both"/>
        <w:rPr>
          <w:rFonts w:ascii="Times New Roman" w:hAnsi="Times New Roman" w:cs="Times New Roman"/>
          <w:lang w:val="pt-BR"/>
        </w:rPr>
      </w:pPr>
    </w:p>
    <w:p w:rsidR="004072F0" w:rsidRPr="00C215DD" w:rsidRDefault="004072F0" w:rsidP="00771D88">
      <w:pPr>
        <w:pStyle w:val="Corpodetexto"/>
        <w:tabs>
          <w:tab w:val="left" w:pos="1144"/>
          <w:tab w:val="left" w:pos="1691"/>
          <w:tab w:val="left" w:pos="2359"/>
        </w:tabs>
        <w:jc w:val="center"/>
        <w:rPr>
          <w:rFonts w:ascii="Times New Roman" w:hAnsi="Times New Roman" w:cs="Times New Roman"/>
          <w:lang w:val="pt-BR"/>
        </w:rPr>
      </w:pPr>
      <w:r w:rsidRPr="00C215DD">
        <w:rPr>
          <w:rFonts w:ascii="Times New Roman" w:hAnsi="Times New Roman" w:cs="Times New Roman"/>
          <w:lang w:val="pt-BR"/>
        </w:rPr>
        <w:t>Local,</w:t>
      </w:r>
      <w:r w:rsidRPr="00C215DD">
        <w:rPr>
          <w:rFonts w:ascii="Times New Roman" w:hAnsi="Times New Roman" w:cs="Times New Roman"/>
          <w:u w:val="single"/>
          <w:lang w:val="pt-BR"/>
        </w:rPr>
        <w:tab/>
      </w:r>
      <w:r w:rsidRPr="00C215DD">
        <w:rPr>
          <w:rFonts w:ascii="Times New Roman" w:hAnsi="Times New Roman" w:cs="Times New Roman"/>
          <w:lang w:val="pt-BR"/>
        </w:rPr>
        <w:t>/</w:t>
      </w:r>
      <w:r w:rsidRPr="00C215DD">
        <w:rPr>
          <w:rFonts w:ascii="Times New Roman" w:hAnsi="Times New Roman" w:cs="Times New Roman"/>
          <w:u w:val="single"/>
          <w:lang w:val="pt-BR"/>
        </w:rPr>
        <w:tab/>
      </w:r>
      <w:r w:rsidRPr="00C215DD">
        <w:rPr>
          <w:rFonts w:ascii="Times New Roman" w:hAnsi="Times New Roman" w:cs="Times New Roman"/>
          <w:lang w:val="pt-BR"/>
        </w:rPr>
        <w:t>/</w:t>
      </w:r>
    </w:p>
    <w:p w:rsidR="004072F0" w:rsidRPr="00C215DD" w:rsidRDefault="004072F0" w:rsidP="00771D88">
      <w:pPr>
        <w:pStyle w:val="Corpodetexto"/>
        <w:jc w:val="center"/>
        <w:rPr>
          <w:rFonts w:ascii="Times New Roman" w:hAnsi="Times New Roman" w:cs="Times New Roman"/>
          <w:lang w:val="pt-BR"/>
        </w:rPr>
      </w:pPr>
    </w:p>
    <w:p w:rsidR="004072F0" w:rsidRPr="00C215DD" w:rsidRDefault="004072F0" w:rsidP="00771D88">
      <w:pPr>
        <w:pStyle w:val="Corpodetexto"/>
        <w:jc w:val="center"/>
        <w:rPr>
          <w:rFonts w:ascii="Times New Roman" w:hAnsi="Times New Roman" w:cs="Times New Roman"/>
          <w:lang w:val="pt-BR"/>
        </w:rPr>
      </w:pPr>
    </w:p>
    <w:p w:rsidR="004072F0" w:rsidRPr="00C215DD" w:rsidRDefault="004072F0" w:rsidP="00771D88">
      <w:pPr>
        <w:pStyle w:val="Corpodetexto"/>
        <w:jc w:val="center"/>
        <w:rPr>
          <w:rFonts w:ascii="Times New Roman" w:hAnsi="Times New Roman" w:cs="Times New Roman"/>
          <w:lang w:val="pt-BR"/>
        </w:rPr>
      </w:pPr>
    </w:p>
    <w:p w:rsidR="004072F0" w:rsidRPr="00C215DD" w:rsidRDefault="004072F0" w:rsidP="00771D88">
      <w:pPr>
        <w:pStyle w:val="Corpodetexto"/>
        <w:jc w:val="center"/>
        <w:rPr>
          <w:rFonts w:ascii="Times New Roman" w:hAnsi="Times New Roman" w:cs="Times New Roman"/>
          <w:lang w:val="pt-BR"/>
        </w:rPr>
      </w:pPr>
    </w:p>
    <w:p w:rsidR="004072F0" w:rsidRPr="00C215DD" w:rsidRDefault="0039571C" w:rsidP="00771D88">
      <w:pPr>
        <w:pStyle w:val="Corpodetexto"/>
        <w:jc w:val="center"/>
        <w:rPr>
          <w:rFonts w:ascii="Times New Roman" w:hAnsi="Times New Roman" w:cs="Times New Roman"/>
          <w:lang w:val="pt-BR"/>
        </w:rPr>
      </w:pPr>
      <w:r w:rsidRPr="00C215DD">
        <w:rPr>
          <w:rFonts w:ascii="Times New Roman" w:hAnsi="Times New Roman" w:cs="Times New Roman"/>
          <w:lang w:val="pt-BR"/>
        </w:rPr>
        <w:t>__________________________</w:t>
      </w:r>
    </w:p>
    <w:p w:rsidR="004072F0" w:rsidRPr="00C215DD" w:rsidRDefault="004072F0" w:rsidP="00771D88">
      <w:pPr>
        <w:pStyle w:val="Corpodetexto"/>
        <w:spacing w:before="8"/>
        <w:jc w:val="center"/>
        <w:rPr>
          <w:rFonts w:ascii="Times New Roman" w:hAnsi="Times New Roman" w:cs="Times New Roman"/>
          <w:lang w:val="pt-BR"/>
        </w:rPr>
      </w:pPr>
      <w:r w:rsidRPr="00C215DD">
        <w:rPr>
          <w:rFonts w:ascii="Times New Roman" w:hAnsi="Times New Roman" w:cs="Times New Roman"/>
          <w:lang w:val="pt-BR"/>
        </w:rPr>
        <w:t>Assinatura Pessoa Física</w:t>
      </w:r>
    </w:p>
    <w:p w:rsidR="004072F0" w:rsidRPr="00C215DD" w:rsidRDefault="004072F0" w:rsidP="00771D88">
      <w:pPr>
        <w:pStyle w:val="Corpodetexto"/>
        <w:spacing w:before="4"/>
        <w:jc w:val="center"/>
        <w:rPr>
          <w:rFonts w:ascii="Times New Roman" w:hAnsi="Times New Roman" w:cs="Times New Roman"/>
          <w:lang w:val="pt-BR"/>
        </w:rPr>
      </w:pPr>
    </w:p>
    <w:p w:rsidR="004072F0" w:rsidRPr="00C215DD" w:rsidRDefault="004072F0" w:rsidP="001C479D">
      <w:pPr>
        <w:pStyle w:val="Corpodetexto"/>
        <w:spacing w:before="4"/>
        <w:jc w:val="both"/>
        <w:rPr>
          <w:rFonts w:ascii="Times New Roman" w:hAnsi="Times New Roman" w:cs="Times New Roman"/>
          <w:lang w:val="pt-BR"/>
        </w:rPr>
      </w:pPr>
    </w:p>
    <w:p w:rsidR="004072F0" w:rsidRPr="00C215DD" w:rsidRDefault="004072F0" w:rsidP="001C479D">
      <w:pPr>
        <w:pStyle w:val="Corpodetexto"/>
        <w:spacing w:before="4"/>
        <w:jc w:val="both"/>
        <w:rPr>
          <w:rFonts w:ascii="Times New Roman" w:hAnsi="Times New Roman" w:cs="Times New Roman"/>
          <w:lang w:val="pt-BR"/>
        </w:rPr>
      </w:pPr>
    </w:p>
    <w:p w:rsidR="004072F0" w:rsidRPr="00C215DD" w:rsidRDefault="004072F0" w:rsidP="001C479D">
      <w:pPr>
        <w:pStyle w:val="Corpodetexto"/>
        <w:spacing w:before="4"/>
        <w:jc w:val="both"/>
        <w:rPr>
          <w:rFonts w:ascii="Times New Roman" w:hAnsi="Times New Roman" w:cs="Times New Roman"/>
          <w:lang w:val="pt-BR"/>
        </w:rPr>
      </w:pPr>
    </w:p>
    <w:p w:rsidR="004072F0" w:rsidRPr="00C215DD" w:rsidRDefault="004072F0" w:rsidP="001C479D">
      <w:pPr>
        <w:pStyle w:val="Corpodetexto"/>
        <w:spacing w:before="4"/>
        <w:jc w:val="both"/>
        <w:rPr>
          <w:rFonts w:ascii="Times New Roman" w:hAnsi="Times New Roman" w:cs="Times New Roman"/>
          <w:lang w:val="pt-BR"/>
        </w:rPr>
      </w:pPr>
    </w:p>
    <w:p w:rsidR="004072F0" w:rsidRPr="00C215DD" w:rsidRDefault="004072F0" w:rsidP="001C479D">
      <w:pPr>
        <w:pStyle w:val="Corpodetexto"/>
        <w:spacing w:before="4"/>
        <w:jc w:val="both"/>
        <w:rPr>
          <w:rFonts w:ascii="Times New Roman" w:hAnsi="Times New Roman" w:cs="Times New Roman"/>
          <w:lang w:val="pt-BR"/>
        </w:rPr>
      </w:pPr>
    </w:p>
    <w:p w:rsidR="004072F0" w:rsidRPr="00C215DD" w:rsidRDefault="004072F0" w:rsidP="001C479D">
      <w:pPr>
        <w:pStyle w:val="Corpodetexto"/>
        <w:spacing w:before="4"/>
        <w:jc w:val="both"/>
        <w:rPr>
          <w:rFonts w:ascii="Times New Roman" w:hAnsi="Times New Roman" w:cs="Times New Roman"/>
          <w:lang w:val="pt-BR"/>
        </w:rPr>
      </w:pPr>
    </w:p>
    <w:p w:rsidR="004072F0" w:rsidRPr="00C215DD" w:rsidRDefault="004072F0" w:rsidP="001C479D">
      <w:pPr>
        <w:pStyle w:val="Corpodetexto"/>
        <w:spacing w:before="4"/>
        <w:jc w:val="both"/>
        <w:rPr>
          <w:rFonts w:ascii="Times New Roman" w:hAnsi="Times New Roman" w:cs="Times New Roman"/>
          <w:lang w:val="pt-BR"/>
        </w:rPr>
      </w:pPr>
    </w:p>
    <w:sectPr w:rsidR="004072F0" w:rsidRPr="00C215DD" w:rsidSect="001C479D">
      <w:type w:val="nextColumn"/>
      <w:pgSz w:w="11910" w:h="16840"/>
      <w:pgMar w:top="1701" w:right="1137" w:bottom="709" w:left="1797" w:header="426" w:footer="221"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C9E" w:rsidRDefault="00662C9E" w:rsidP="00F663EB">
      <w:r>
        <w:separator/>
      </w:r>
    </w:p>
  </w:endnote>
  <w:endnote w:type="continuationSeparator" w:id="0">
    <w:p w:rsidR="00662C9E" w:rsidRDefault="00662C9E" w:rsidP="00F66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C9E" w:rsidRPr="00597224" w:rsidRDefault="00662C9E" w:rsidP="00F663EB">
    <w:pPr>
      <w:pStyle w:val="Rodap"/>
      <w:tabs>
        <w:tab w:val="right" w:pos="8222"/>
      </w:tabs>
      <w:ind w:right="-96"/>
      <w:jc w:val="center"/>
      <w:rPr>
        <w:rFonts w:ascii="Garamond" w:hAnsi="Garamond"/>
        <w:b/>
        <w:iCs/>
        <w:color w:val="0000FF"/>
        <w:sz w:val="20"/>
        <w:szCs w:val="20"/>
      </w:rPr>
    </w:pPr>
    <w:r>
      <w:rPr>
        <w:noProof/>
        <w:sz w:val="20"/>
        <w:szCs w:val="20"/>
        <w:lang w:val="pt-BR" w:eastAsia="pt-BR"/>
      </w:rPr>
      <w:pict>
        <v:line id="Line 13" o:spid="_x0000_s16385"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7.15pt" to="505.2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" strokecolor="green" strokeweight=".5pt"/>
      </w:pict>
    </w:r>
  </w:p>
  <w:p w:rsidR="00662C9E" w:rsidRPr="00597224" w:rsidRDefault="00662C9E" w:rsidP="00597224">
    <w:pPr>
      <w:pStyle w:val="Rodap"/>
      <w:tabs>
        <w:tab w:val="clear" w:pos="4252"/>
        <w:tab w:val="clear" w:pos="8504"/>
        <w:tab w:val="center" w:pos="13183"/>
      </w:tabs>
      <w:ind w:left="-1701" w:right="-950"/>
      <w:jc w:val="center"/>
      <w:rPr>
        <w:rFonts w:ascii="Garamond" w:hAnsi="Garamond"/>
        <w:b/>
        <w:iCs/>
        <w:color w:val="0000FF"/>
        <w:sz w:val="20"/>
        <w:szCs w:val="20"/>
        <w:lang w:val="pt-BR"/>
      </w:rPr>
    </w:pPr>
    <w:r w:rsidRPr="00597224">
      <w:rPr>
        <w:rFonts w:ascii="Garamond" w:hAnsi="Garamond"/>
        <w:b/>
        <w:iCs/>
        <w:color w:val="0000FF"/>
        <w:sz w:val="20"/>
        <w:szCs w:val="20"/>
        <w:lang w:val="pt-BR"/>
      </w:rPr>
      <w:t xml:space="preserve">Praça Prefeito Euclides Antonio Fabris, 343 – Telefax (0**67) 3409-1500 – </w:t>
    </w:r>
    <w:proofErr w:type="spellStart"/>
    <w:proofErr w:type="gramStart"/>
    <w:r w:rsidRPr="00597224">
      <w:rPr>
        <w:rFonts w:ascii="Garamond" w:hAnsi="Garamond"/>
        <w:b/>
        <w:iCs/>
        <w:color w:val="0000FF"/>
        <w:sz w:val="20"/>
        <w:szCs w:val="20"/>
        <w:lang w:val="pt-BR"/>
      </w:rPr>
      <w:t>Cep</w:t>
    </w:r>
    <w:proofErr w:type="spellEnd"/>
    <w:proofErr w:type="gramEnd"/>
    <w:r w:rsidRPr="00597224">
      <w:rPr>
        <w:rFonts w:ascii="Garamond" w:hAnsi="Garamond"/>
        <w:b/>
        <w:iCs/>
        <w:color w:val="0000FF"/>
        <w:sz w:val="20"/>
        <w:szCs w:val="20"/>
        <w:lang w:val="pt-BR"/>
      </w:rPr>
      <w:t xml:space="preserve"> 79950-000 – e-mail: licitacao@navirai.ms.gov.br</w:t>
    </w:r>
  </w:p>
  <w:p w:rsidR="00662C9E" w:rsidRPr="00F663EB" w:rsidRDefault="00662C9E" w:rsidP="00F663EB">
    <w:pPr>
      <w:pStyle w:val="Rodap"/>
      <w:tabs>
        <w:tab w:val="right" w:pos="8222"/>
      </w:tabs>
      <w:ind w:right="-96"/>
      <w:jc w:val="center"/>
      <w:rPr>
        <w:rFonts w:ascii="Garamond" w:hAnsi="Garamond"/>
        <w:color w:val="00B050"/>
      </w:rPr>
    </w:pPr>
    <w:r w:rsidRPr="003D0125">
      <w:rPr>
        <w:rStyle w:val="Nmerodepgina"/>
        <w:rFonts w:ascii="Garamond" w:hAnsi="Garamond"/>
        <w:color w:val="00B050"/>
      </w:rPr>
      <w:fldChar w:fldCharType="begin"/>
    </w:r>
    <w:r w:rsidRPr="003D0125">
      <w:rPr>
        <w:rStyle w:val="Nmerodepgina"/>
        <w:rFonts w:ascii="Garamond" w:hAnsi="Garamond"/>
        <w:color w:val="00B050"/>
      </w:rPr>
      <w:instrText xml:space="preserve"> PAGE </w:instrText>
    </w:r>
    <w:r w:rsidRPr="003D0125">
      <w:rPr>
        <w:rStyle w:val="Nmerodepgina"/>
        <w:rFonts w:ascii="Garamond" w:hAnsi="Garamond"/>
        <w:color w:val="00B050"/>
      </w:rPr>
      <w:fldChar w:fldCharType="separate"/>
    </w:r>
    <w:r w:rsidR="00232D55">
      <w:rPr>
        <w:rStyle w:val="Nmerodepgina"/>
        <w:rFonts w:ascii="Garamond" w:hAnsi="Garamond"/>
        <w:noProof/>
        <w:color w:val="00B050"/>
      </w:rPr>
      <w:t>29</w:t>
    </w:r>
    <w:r w:rsidRPr="003D0125">
      <w:rPr>
        <w:rStyle w:val="Nmerodepgina"/>
        <w:rFonts w:ascii="Garamond" w:hAnsi="Garamond"/>
        <w:color w:val="00B05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C9E" w:rsidRDefault="00662C9E" w:rsidP="00F663EB">
      <w:r>
        <w:separator/>
      </w:r>
    </w:p>
  </w:footnote>
  <w:footnote w:type="continuationSeparator" w:id="0">
    <w:p w:rsidR="00662C9E" w:rsidRDefault="00662C9E" w:rsidP="00F663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C9E" w:rsidRPr="00576592" w:rsidRDefault="00662C9E" w:rsidP="00F663EB">
    <w:pPr>
      <w:ind w:left="1985" w:right="-1"/>
      <w:jc w:val="center"/>
      <w:rPr>
        <w:rFonts w:ascii="Times New Roman" w:hAnsi="Times New Roman" w:cs="Times New Roman"/>
        <w:b/>
        <w:bCs/>
        <w:iCs/>
        <w:sz w:val="24"/>
        <w:szCs w:val="24"/>
        <w:lang w:val="pt-BR"/>
      </w:rPr>
    </w:pPr>
    <w:r w:rsidRPr="00576592">
      <w:rPr>
        <w:rFonts w:ascii="Times New Roman" w:hAnsi="Times New Roman" w:cs="Times New Roman"/>
        <w:b/>
        <w:bCs/>
        <w:iCs/>
        <w:noProof/>
        <w:sz w:val="24"/>
        <w:szCs w:val="24"/>
        <w:lang w:val="pt-BR" w:eastAsia="pt-BR"/>
      </w:rPr>
      <w:drawing>
        <wp:anchor distT="0" distB="0" distL="114300" distR="114300" simplePos="0" relativeHeight="251658240" behindDoc="0" locked="0" layoutInCell="1" allowOverlap="1" wp14:anchorId="534286FC" wp14:editId="3A41628A">
          <wp:simplePos x="0" y="0"/>
          <wp:positionH relativeFrom="column">
            <wp:posOffset>495935</wp:posOffset>
          </wp:positionH>
          <wp:positionV relativeFrom="paragraph">
            <wp:posOffset>-81915</wp:posOffset>
          </wp:positionV>
          <wp:extent cx="785495" cy="709295"/>
          <wp:effectExtent l="0" t="0" r="0" b="0"/>
          <wp:wrapSquare wrapText="bothSides"/>
          <wp:docPr id="15" name="Imagem 0"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ao-de-navirai-ms.png"/>
                  <pic:cNvPicPr/>
                </pic:nvPicPr>
                <pic:blipFill>
                  <a:blip r:embed="rId1"/>
                  <a:stretch>
                    <a:fillRect/>
                  </a:stretch>
                </pic:blipFill>
                <pic:spPr>
                  <a:xfrm>
                    <a:off x="0" y="0"/>
                    <a:ext cx="785495" cy="709295"/>
                  </a:xfrm>
                  <a:prstGeom prst="rect">
                    <a:avLst/>
                  </a:prstGeom>
                </pic:spPr>
              </pic:pic>
            </a:graphicData>
          </a:graphic>
        </wp:anchor>
      </w:drawing>
    </w:r>
    <w:r w:rsidRPr="00576592">
      <w:rPr>
        <w:rFonts w:ascii="Times New Roman" w:hAnsi="Times New Roman" w:cs="Times New Roman"/>
        <w:b/>
        <w:bCs/>
        <w:iCs/>
        <w:sz w:val="24"/>
        <w:szCs w:val="24"/>
        <w:lang w:val="pt-BR"/>
      </w:rPr>
      <w:t>PREFEITURA MUNICIPAL DE NAVIRAÍ</w:t>
    </w:r>
  </w:p>
  <w:p w:rsidR="00662C9E" w:rsidRPr="00576592" w:rsidRDefault="00662C9E" w:rsidP="00F663EB">
    <w:pPr>
      <w:ind w:left="1985" w:right="-1"/>
      <w:jc w:val="center"/>
      <w:rPr>
        <w:rFonts w:ascii="Times New Roman" w:hAnsi="Times New Roman" w:cs="Times New Roman"/>
        <w:b/>
        <w:bCs/>
        <w:iCs/>
        <w:sz w:val="24"/>
        <w:szCs w:val="24"/>
        <w:lang w:val="pt-BR"/>
      </w:rPr>
    </w:pPr>
    <w:r w:rsidRPr="00576592">
      <w:rPr>
        <w:rFonts w:ascii="Times New Roman" w:hAnsi="Times New Roman" w:cs="Times New Roman"/>
        <w:b/>
        <w:bCs/>
        <w:iCs/>
        <w:sz w:val="24"/>
        <w:szCs w:val="24"/>
        <w:lang w:val="pt-BR"/>
      </w:rPr>
      <w:t>ESTADO DE MATO GROSSO DO SUL</w:t>
    </w:r>
  </w:p>
  <w:p w:rsidR="00662C9E" w:rsidRPr="00576592" w:rsidRDefault="00662C9E" w:rsidP="00F663EB">
    <w:pPr>
      <w:pStyle w:val="Cabealho"/>
      <w:ind w:left="1985" w:right="-1"/>
      <w:jc w:val="center"/>
      <w:rPr>
        <w:rFonts w:ascii="Times New Roman" w:hAnsi="Times New Roman" w:cs="Times New Roman"/>
        <w:b/>
        <w:bCs/>
        <w:iCs/>
        <w:sz w:val="24"/>
        <w:szCs w:val="24"/>
        <w:lang w:val="pt-BR"/>
      </w:rPr>
    </w:pPr>
    <w:r w:rsidRPr="00576592">
      <w:rPr>
        <w:rFonts w:ascii="Times New Roman" w:hAnsi="Times New Roman" w:cs="Times New Roman"/>
        <w:b/>
        <w:bCs/>
        <w:iCs/>
        <w:sz w:val="24"/>
        <w:szCs w:val="24"/>
        <w:lang w:val="pt-BR"/>
      </w:rPr>
      <w:t>NÚCLEO DE LICITAÇÕES E CONTRATOS</w:t>
    </w:r>
  </w:p>
  <w:p w:rsidR="00662C9E" w:rsidRPr="00576592" w:rsidRDefault="00662C9E" w:rsidP="00232BFC">
    <w:pPr>
      <w:pStyle w:val="Cabealho"/>
      <w:ind w:left="1985" w:right="-1"/>
      <w:jc w:val="center"/>
      <w:rPr>
        <w:rFonts w:ascii="Times New Roman" w:hAnsi="Times New Roman" w:cs="Times New Roman"/>
        <w:b/>
        <w:sz w:val="24"/>
        <w:szCs w:val="24"/>
        <w:lang w:val="pt-BR"/>
      </w:rPr>
    </w:pPr>
    <w:r>
      <w:rPr>
        <w:rFonts w:ascii="Times New Roman" w:hAnsi="Times New Roman" w:cs="Times New Roman"/>
        <w:noProof/>
        <w:sz w:val="24"/>
        <w:szCs w:val="24"/>
        <w:lang w:val="pt-BR" w:eastAsia="pt-BR"/>
      </w:rPr>
      <w:pict>
        <v:line id="Line 12" o:spid="_x0000_s1638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85pt,18.3pt" to="522.4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" strokecolor="green" strokeweight="1pt"/>
      </w:pict>
    </w:r>
    <w:r w:rsidRPr="00576592">
      <w:rPr>
        <w:rFonts w:ascii="Times New Roman" w:hAnsi="Times New Roman" w:cs="Times New Roman"/>
        <w:sz w:val="24"/>
        <w:szCs w:val="24"/>
        <w:lang w:val="pt-BR"/>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5"/>
    <w:lvl w:ilvl="0">
      <w:start w:val="1"/>
      <w:numFmt w:val="decimal"/>
      <w:lvlText w:val="%1"/>
      <w:lvlJc w:val="left"/>
      <w:pPr>
        <w:tabs>
          <w:tab w:val="num" w:pos="712"/>
        </w:tabs>
        <w:ind w:left="712" w:hanging="570"/>
      </w:pPr>
    </w:lvl>
    <w:lvl w:ilvl="1">
      <w:start w:val="1"/>
      <w:numFmt w:val="decimal"/>
      <w:lvlText w:val="%1.%2"/>
      <w:lvlJc w:val="left"/>
      <w:pPr>
        <w:tabs>
          <w:tab w:val="num" w:pos="502"/>
        </w:tabs>
        <w:ind w:left="502" w:hanging="360"/>
      </w:pPr>
      <w:rPr>
        <w:rFonts w:cs="Times New Roman"/>
        <w:b w:val="0"/>
      </w:rPr>
    </w:lvl>
    <w:lvl w:ilvl="2">
      <w:start w:val="1"/>
      <w:numFmt w:val="decimal"/>
      <w:lvlText w:val="%1.%2.%3"/>
      <w:lvlJc w:val="left"/>
      <w:pPr>
        <w:tabs>
          <w:tab w:val="num" w:pos="862"/>
        </w:tabs>
        <w:ind w:left="862" w:hanging="720"/>
      </w:pPr>
      <w:rPr>
        <w:rFonts w:cs="Times New Roman"/>
        <w:b w:val="0"/>
      </w:rPr>
    </w:lvl>
    <w:lvl w:ilvl="3">
      <w:start w:val="1"/>
      <w:numFmt w:val="decimal"/>
      <w:lvlText w:val="%1.%2.%3.%4"/>
      <w:lvlJc w:val="left"/>
      <w:pPr>
        <w:tabs>
          <w:tab w:val="num" w:pos="862"/>
        </w:tabs>
        <w:ind w:left="862" w:hanging="720"/>
      </w:pPr>
      <w:rPr>
        <w:rFonts w:cs="Times New Roman"/>
        <w:b w:val="0"/>
      </w:rPr>
    </w:lvl>
    <w:lvl w:ilvl="4">
      <w:start w:val="1"/>
      <w:numFmt w:val="decimal"/>
      <w:lvlText w:val="%1.%2.%3.%4.%5"/>
      <w:lvlJc w:val="left"/>
      <w:pPr>
        <w:tabs>
          <w:tab w:val="num" w:pos="1222"/>
        </w:tabs>
        <w:ind w:left="1222" w:hanging="1080"/>
      </w:pPr>
      <w:rPr>
        <w:rFonts w:cs="Times New Roman"/>
        <w:b w:val="0"/>
      </w:rPr>
    </w:lvl>
    <w:lvl w:ilvl="5">
      <w:start w:val="1"/>
      <w:numFmt w:val="decimal"/>
      <w:lvlText w:val="%1.%2.%3.%4.%5.%6"/>
      <w:lvlJc w:val="left"/>
      <w:pPr>
        <w:tabs>
          <w:tab w:val="num" w:pos="1222"/>
        </w:tabs>
        <w:ind w:left="1222" w:hanging="1080"/>
      </w:pPr>
      <w:rPr>
        <w:rFonts w:cs="Times New Roman"/>
        <w:b w:val="0"/>
      </w:rPr>
    </w:lvl>
    <w:lvl w:ilvl="6">
      <w:start w:val="1"/>
      <w:numFmt w:val="decimal"/>
      <w:lvlText w:val="%1.%2.%3.%4.%5.%6.%7"/>
      <w:lvlJc w:val="left"/>
      <w:pPr>
        <w:tabs>
          <w:tab w:val="num" w:pos="1222"/>
        </w:tabs>
        <w:ind w:left="1222" w:hanging="1080"/>
      </w:pPr>
      <w:rPr>
        <w:rFonts w:cs="Times New Roman"/>
        <w:b w:val="0"/>
      </w:rPr>
    </w:lvl>
    <w:lvl w:ilvl="7">
      <w:start w:val="1"/>
      <w:numFmt w:val="decimal"/>
      <w:lvlText w:val="%1.%2.%3.%4.%5.%6.%7.%8"/>
      <w:lvlJc w:val="left"/>
      <w:pPr>
        <w:tabs>
          <w:tab w:val="num" w:pos="1582"/>
        </w:tabs>
        <w:ind w:left="1582" w:hanging="1440"/>
      </w:pPr>
      <w:rPr>
        <w:rFonts w:cs="Times New Roman"/>
        <w:b w:val="0"/>
      </w:rPr>
    </w:lvl>
    <w:lvl w:ilvl="8">
      <w:start w:val="1"/>
      <w:numFmt w:val="decimal"/>
      <w:lvlText w:val="%1.%2.%3.%4.%5.%6.%7.%8.%9"/>
      <w:lvlJc w:val="left"/>
      <w:pPr>
        <w:tabs>
          <w:tab w:val="num" w:pos="1582"/>
        </w:tabs>
        <w:ind w:left="1582" w:hanging="1440"/>
      </w:pPr>
      <w:rPr>
        <w:rFonts w:cs="Times New Roman"/>
        <w:b w:val="0"/>
      </w:rPr>
    </w:lvl>
  </w:abstractNum>
  <w:abstractNum w:abstractNumId="1">
    <w:nsid w:val="075A29B3"/>
    <w:multiLevelType w:val="hybridMultilevel"/>
    <w:tmpl w:val="DA2EB038"/>
    <w:lvl w:ilvl="0" w:tplc="E85252DE">
      <w:start w:val="1"/>
      <w:numFmt w:val="upperRoman"/>
      <w:lvlText w:val="%1"/>
      <w:lvlJc w:val="left"/>
      <w:pPr>
        <w:ind w:left="641" w:hanging="135"/>
      </w:pPr>
      <w:rPr>
        <w:rFonts w:ascii="Arial" w:eastAsia="Arial" w:hAnsi="Arial" w:cs="Arial" w:hint="default"/>
        <w:w w:val="100"/>
        <w:sz w:val="24"/>
        <w:szCs w:val="24"/>
      </w:rPr>
    </w:lvl>
    <w:lvl w:ilvl="1" w:tplc="8BD85942">
      <w:numFmt w:val="bullet"/>
      <w:lvlText w:val="•"/>
      <w:lvlJc w:val="left"/>
      <w:pPr>
        <w:ind w:left="1646" w:hanging="135"/>
      </w:pPr>
      <w:rPr>
        <w:rFonts w:hint="default"/>
      </w:rPr>
    </w:lvl>
    <w:lvl w:ilvl="2" w:tplc="BADACBE6">
      <w:numFmt w:val="bullet"/>
      <w:lvlText w:val="•"/>
      <w:lvlJc w:val="left"/>
      <w:pPr>
        <w:ind w:left="2652" w:hanging="135"/>
      </w:pPr>
      <w:rPr>
        <w:rFonts w:hint="default"/>
      </w:rPr>
    </w:lvl>
    <w:lvl w:ilvl="3" w:tplc="DB340228">
      <w:numFmt w:val="bullet"/>
      <w:lvlText w:val="•"/>
      <w:lvlJc w:val="left"/>
      <w:pPr>
        <w:ind w:left="3658" w:hanging="135"/>
      </w:pPr>
      <w:rPr>
        <w:rFonts w:hint="default"/>
      </w:rPr>
    </w:lvl>
    <w:lvl w:ilvl="4" w:tplc="FECEED14">
      <w:numFmt w:val="bullet"/>
      <w:lvlText w:val="•"/>
      <w:lvlJc w:val="left"/>
      <w:pPr>
        <w:ind w:left="4664" w:hanging="135"/>
      </w:pPr>
      <w:rPr>
        <w:rFonts w:hint="default"/>
      </w:rPr>
    </w:lvl>
    <w:lvl w:ilvl="5" w:tplc="9C3A0B14">
      <w:numFmt w:val="bullet"/>
      <w:lvlText w:val="•"/>
      <w:lvlJc w:val="left"/>
      <w:pPr>
        <w:ind w:left="5670" w:hanging="135"/>
      </w:pPr>
      <w:rPr>
        <w:rFonts w:hint="default"/>
      </w:rPr>
    </w:lvl>
    <w:lvl w:ilvl="6" w:tplc="65F6E4C4">
      <w:numFmt w:val="bullet"/>
      <w:lvlText w:val="•"/>
      <w:lvlJc w:val="left"/>
      <w:pPr>
        <w:ind w:left="6676" w:hanging="135"/>
      </w:pPr>
      <w:rPr>
        <w:rFonts w:hint="default"/>
      </w:rPr>
    </w:lvl>
    <w:lvl w:ilvl="7" w:tplc="D42AE0FA">
      <w:numFmt w:val="bullet"/>
      <w:lvlText w:val="•"/>
      <w:lvlJc w:val="left"/>
      <w:pPr>
        <w:ind w:left="7682" w:hanging="135"/>
      </w:pPr>
      <w:rPr>
        <w:rFonts w:hint="default"/>
      </w:rPr>
    </w:lvl>
    <w:lvl w:ilvl="8" w:tplc="6DCEE296">
      <w:numFmt w:val="bullet"/>
      <w:lvlText w:val="•"/>
      <w:lvlJc w:val="left"/>
      <w:pPr>
        <w:ind w:left="8688" w:hanging="135"/>
      </w:pPr>
      <w:rPr>
        <w:rFonts w:hint="default"/>
      </w:rPr>
    </w:lvl>
  </w:abstractNum>
  <w:abstractNum w:abstractNumId="2">
    <w:nsid w:val="07811D42"/>
    <w:multiLevelType w:val="hybridMultilevel"/>
    <w:tmpl w:val="3A0E8506"/>
    <w:lvl w:ilvl="0" w:tplc="CBB42F90">
      <w:start w:val="1"/>
      <w:numFmt w:val="decimal"/>
      <w:lvlText w:val="%1)"/>
      <w:lvlJc w:val="left"/>
      <w:pPr>
        <w:ind w:left="914" w:hanging="720"/>
      </w:pPr>
      <w:rPr>
        <w:rFonts w:ascii="Arial" w:eastAsia="Arial" w:hAnsi="Arial" w:cs="Arial" w:hint="default"/>
        <w:b/>
        <w:bCs/>
        <w:i/>
        <w:color w:val="231F20"/>
        <w:spacing w:val="-25"/>
        <w:w w:val="100"/>
        <w:sz w:val="24"/>
        <w:szCs w:val="24"/>
      </w:rPr>
    </w:lvl>
    <w:lvl w:ilvl="1" w:tplc="220C831E">
      <w:numFmt w:val="bullet"/>
      <w:lvlText w:val="•"/>
      <w:lvlJc w:val="left"/>
      <w:pPr>
        <w:ind w:left="1962" w:hanging="720"/>
      </w:pPr>
      <w:rPr>
        <w:rFonts w:hint="default"/>
      </w:rPr>
    </w:lvl>
    <w:lvl w:ilvl="2" w:tplc="857C7024">
      <w:numFmt w:val="bullet"/>
      <w:lvlText w:val="•"/>
      <w:lvlJc w:val="left"/>
      <w:pPr>
        <w:ind w:left="3005" w:hanging="720"/>
      </w:pPr>
      <w:rPr>
        <w:rFonts w:hint="default"/>
      </w:rPr>
    </w:lvl>
    <w:lvl w:ilvl="3" w:tplc="6F9A05FC">
      <w:numFmt w:val="bullet"/>
      <w:lvlText w:val="•"/>
      <w:lvlJc w:val="left"/>
      <w:pPr>
        <w:ind w:left="4047" w:hanging="720"/>
      </w:pPr>
      <w:rPr>
        <w:rFonts w:hint="default"/>
      </w:rPr>
    </w:lvl>
    <w:lvl w:ilvl="4" w:tplc="CD7CB5AC">
      <w:numFmt w:val="bullet"/>
      <w:lvlText w:val="•"/>
      <w:lvlJc w:val="left"/>
      <w:pPr>
        <w:ind w:left="5090" w:hanging="720"/>
      </w:pPr>
      <w:rPr>
        <w:rFonts w:hint="default"/>
      </w:rPr>
    </w:lvl>
    <w:lvl w:ilvl="5" w:tplc="3BFEE8DC">
      <w:numFmt w:val="bullet"/>
      <w:lvlText w:val="•"/>
      <w:lvlJc w:val="left"/>
      <w:pPr>
        <w:ind w:left="6132" w:hanging="720"/>
      </w:pPr>
      <w:rPr>
        <w:rFonts w:hint="default"/>
      </w:rPr>
    </w:lvl>
    <w:lvl w:ilvl="6" w:tplc="DD9E80C0">
      <w:numFmt w:val="bullet"/>
      <w:lvlText w:val="•"/>
      <w:lvlJc w:val="left"/>
      <w:pPr>
        <w:ind w:left="7175" w:hanging="720"/>
      </w:pPr>
      <w:rPr>
        <w:rFonts w:hint="default"/>
      </w:rPr>
    </w:lvl>
    <w:lvl w:ilvl="7" w:tplc="DD464C2A">
      <w:numFmt w:val="bullet"/>
      <w:lvlText w:val="•"/>
      <w:lvlJc w:val="left"/>
      <w:pPr>
        <w:ind w:left="8217" w:hanging="720"/>
      </w:pPr>
      <w:rPr>
        <w:rFonts w:hint="default"/>
      </w:rPr>
    </w:lvl>
    <w:lvl w:ilvl="8" w:tplc="63286CA4">
      <w:numFmt w:val="bullet"/>
      <w:lvlText w:val="•"/>
      <w:lvlJc w:val="left"/>
      <w:pPr>
        <w:ind w:left="9260" w:hanging="720"/>
      </w:pPr>
      <w:rPr>
        <w:rFonts w:hint="default"/>
      </w:rPr>
    </w:lvl>
  </w:abstractNum>
  <w:abstractNum w:abstractNumId="3">
    <w:nsid w:val="0B1F62EE"/>
    <w:multiLevelType w:val="hybridMultilevel"/>
    <w:tmpl w:val="248A2E3C"/>
    <w:lvl w:ilvl="0" w:tplc="0BA63D9A">
      <w:start w:val="1"/>
      <w:numFmt w:val="upperRoman"/>
      <w:lvlText w:val="%1"/>
      <w:lvlJc w:val="left"/>
      <w:pPr>
        <w:ind w:left="641" w:hanging="135"/>
      </w:pPr>
      <w:rPr>
        <w:rFonts w:ascii="Arial" w:eastAsia="Arial" w:hAnsi="Arial" w:cs="Arial" w:hint="default"/>
        <w:w w:val="100"/>
        <w:sz w:val="24"/>
        <w:szCs w:val="24"/>
      </w:rPr>
    </w:lvl>
    <w:lvl w:ilvl="1" w:tplc="AF2CD542">
      <w:numFmt w:val="bullet"/>
      <w:lvlText w:val="•"/>
      <w:lvlJc w:val="left"/>
      <w:pPr>
        <w:ind w:left="1646" w:hanging="135"/>
      </w:pPr>
      <w:rPr>
        <w:rFonts w:hint="default"/>
      </w:rPr>
    </w:lvl>
    <w:lvl w:ilvl="2" w:tplc="BD66671A">
      <w:numFmt w:val="bullet"/>
      <w:lvlText w:val="•"/>
      <w:lvlJc w:val="left"/>
      <w:pPr>
        <w:ind w:left="2652" w:hanging="135"/>
      </w:pPr>
      <w:rPr>
        <w:rFonts w:hint="default"/>
      </w:rPr>
    </w:lvl>
    <w:lvl w:ilvl="3" w:tplc="DABE4A92">
      <w:numFmt w:val="bullet"/>
      <w:lvlText w:val="•"/>
      <w:lvlJc w:val="left"/>
      <w:pPr>
        <w:ind w:left="3658" w:hanging="135"/>
      </w:pPr>
      <w:rPr>
        <w:rFonts w:hint="default"/>
      </w:rPr>
    </w:lvl>
    <w:lvl w:ilvl="4" w:tplc="379AA10A">
      <w:numFmt w:val="bullet"/>
      <w:lvlText w:val="•"/>
      <w:lvlJc w:val="left"/>
      <w:pPr>
        <w:ind w:left="4664" w:hanging="135"/>
      </w:pPr>
      <w:rPr>
        <w:rFonts w:hint="default"/>
      </w:rPr>
    </w:lvl>
    <w:lvl w:ilvl="5" w:tplc="A2CC0B78">
      <w:numFmt w:val="bullet"/>
      <w:lvlText w:val="•"/>
      <w:lvlJc w:val="left"/>
      <w:pPr>
        <w:ind w:left="5670" w:hanging="135"/>
      </w:pPr>
      <w:rPr>
        <w:rFonts w:hint="default"/>
      </w:rPr>
    </w:lvl>
    <w:lvl w:ilvl="6" w:tplc="5C48B304">
      <w:numFmt w:val="bullet"/>
      <w:lvlText w:val="•"/>
      <w:lvlJc w:val="left"/>
      <w:pPr>
        <w:ind w:left="6676" w:hanging="135"/>
      </w:pPr>
      <w:rPr>
        <w:rFonts w:hint="default"/>
      </w:rPr>
    </w:lvl>
    <w:lvl w:ilvl="7" w:tplc="4544D09E">
      <w:numFmt w:val="bullet"/>
      <w:lvlText w:val="•"/>
      <w:lvlJc w:val="left"/>
      <w:pPr>
        <w:ind w:left="7682" w:hanging="135"/>
      </w:pPr>
      <w:rPr>
        <w:rFonts w:hint="default"/>
      </w:rPr>
    </w:lvl>
    <w:lvl w:ilvl="8" w:tplc="C2EC4E00">
      <w:numFmt w:val="bullet"/>
      <w:lvlText w:val="•"/>
      <w:lvlJc w:val="left"/>
      <w:pPr>
        <w:ind w:left="8688" w:hanging="135"/>
      </w:pPr>
      <w:rPr>
        <w:rFonts w:hint="default"/>
      </w:rPr>
    </w:lvl>
  </w:abstractNum>
  <w:abstractNum w:abstractNumId="4">
    <w:nsid w:val="0F6601CA"/>
    <w:multiLevelType w:val="hybridMultilevel"/>
    <w:tmpl w:val="921253B0"/>
    <w:lvl w:ilvl="0" w:tplc="E15E783A">
      <w:start w:val="1"/>
      <w:numFmt w:val="lowerLetter"/>
      <w:lvlText w:val="%1."/>
      <w:lvlJc w:val="left"/>
      <w:pPr>
        <w:ind w:left="641" w:hanging="360"/>
      </w:pPr>
      <w:rPr>
        <w:rFonts w:ascii="Arial" w:eastAsia="Arial" w:hAnsi="Arial" w:cs="Arial" w:hint="default"/>
        <w:spacing w:val="-4"/>
        <w:w w:val="99"/>
        <w:sz w:val="24"/>
        <w:szCs w:val="24"/>
      </w:rPr>
    </w:lvl>
    <w:lvl w:ilvl="1" w:tplc="C16257DE">
      <w:numFmt w:val="bullet"/>
      <w:lvlText w:val="•"/>
      <w:lvlJc w:val="left"/>
      <w:pPr>
        <w:ind w:left="1646" w:hanging="360"/>
      </w:pPr>
      <w:rPr>
        <w:rFonts w:hint="default"/>
      </w:rPr>
    </w:lvl>
    <w:lvl w:ilvl="2" w:tplc="6CF4255C">
      <w:numFmt w:val="bullet"/>
      <w:lvlText w:val="•"/>
      <w:lvlJc w:val="left"/>
      <w:pPr>
        <w:ind w:left="2652" w:hanging="360"/>
      </w:pPr>
      <w:rPr>
        <w:rFonts w:hint="default"/>
      </w:rPr>
    </w:lvl>
    <w:lvl w:ilvl="3" w:tplc="8592AB94">
      <w:numFmt w:val="bullet"/>
      <w:lvlText w:val="•"/>
      <w:lvlJc w:val="left"/>
      <w:pPr>
        <w:ind w:left="3658" w:hanging="360"/>
      </w:pPr>
      <w:rPr>
        <w:rFonts w:hint="default"/>
      </w:rPr>
    </w:lvl>
    <w:lvl w:ilvl="4" w:tplc="D0AE483A">
      <w:numFmt w:val="bullet"/>
      <w:lvlText w:val="•"/>
      <w:lvlJc w:val="left"/>
      <w:pPr>
        <w:ind w:left="4664" w:hanging="360"/>
      </w:pPr>
      <w:rPr>
        <w:rFonts w:hint="default"/>
      </w:rPr>
    </w:lvl>
    <w:lvl w:ilvl="5" w:tplc="45368A30">
      <w:numFmt w:val="bullet"/>
      <w:lvlText w:val="•"/>
      <w:lvlJc w:val="left"/>
      <w:pPr>
        <w:ind w:left="5670" w:hanging="360"/>
      </w:pPr>
      <w:rPr>
        <w:rFonts w:hint="default"/>
      </w:rPr>
    </w:lvl>
    <w:lvl w:ilvl="6" w:tplc="E3B4F4DC">
      <w:numFmt w:val="bullet"/>
      <w:lvlText w:val="•"/>
      <w:lvlJc w:val="left"/>
      <w:pPr>
        <w:ind w:left="6676" w:hanging="360"/>
      </w:pPr>
      <w:rPr>
        <w:rFonts w:hint="default"/>
      </w:rPr>
    </w:lvl>
    <w:lvl w:ilvl="7" w:tplc="2952A374">
      <w:numFmt w:val="bullet"/>
      <w:lvlText w:val="•"/>
      <w:lvlJc w:val="left"/>
      <w:pPr>
        <w:ind w:left="7682" w:hanging="360"/>
      </w:pPr>
      <w:rPr>
        <w:rFonts w:hint="default"/>
      </w:rPr>
    </w:lvl>
    <w:lvl w:ilvl="8" w:tplc="3D425F44">
      <w:numFmt w:val="bullet"/>
      <w:lvlText w:val="•"/>
      <w:lvlJc w:val="left"/>
      <w:pPr>
        <w:ind w:left="8688" w:hanging="360"/>
      </w:pPr>
      <w:rPr>
        <w:rFonts w:hint="default"/>
      </w:rPr>
    </w:lvl>
  </w:abstractNum>
  <w:abstractNum w:abstractNumId="5">
    <w:nsid w:val="12F15BB0"/>
    <w:multiLevelType w:val="hybridMultilevel"/>
    <w:tmpl w:val="3274F1D0"/>
    <w:lvl w:ilvl="0" w:tplc="8114676A">
      <w:start w:val="1"/>
      <w:numFmt w:val="upperRoman"/>
      <w:lvlText w:val="%1 - "/>
      <w:lvlJc w:val="right"/>
      <w:pPr>
        <w:ind w:left="641" w:hanging="135"/>
      </w:pPr>
      <w:rPr>
        <w:rFonts w:hint="default"/>
        <w:b w:val="0"/>
        <w:i w:val="0"/>
        <w:w w:val="100"/>
        <w:sz w:val="24"/>
        <w:szCs w:val="24"/>
      </w:rPr>
    </w:lvl>
    <w:lvl w:ilvl="1" w:tplc="D966B166">
      <w:numFmt w:val="bullet"/>
      <w:lvlText w:val="•"/>
      <w:lvlJc w:val="left"/>
      <w:pPr>
        <w:ind w:left="1646" w:hanging="135"/>
      </w:pPr>
      <w:rPr>
        <w:rFonts w:hint="default"/>
      </w:rPr>
    </w:lvl>
    <w:lvl w:ilvl="2" w:tplc="0540C0D2">
      <w:numFmt w:val="bullet"/>
      <w:lvlText w:val="•"/>
      <w:lvlJc w:val="left"/>
      <w:pPr>
        <w:ind w:left="2652" w:hanging="135"/>
      </w:pPr>
      <w:rPr>
        <w:rFonts w:hint="default"/>
      </w:rPr>
    </w:lvl>
    <w:lvl w:ilvl="3" w:tplc="CF5449B6">
      <w:numFmt w:val="bullet"/>
      <w:lvlText w:val="•"/>
      <w:lvlJc w:val="left"/>
      <w:pPr>
        <w:ind w:left="3658" w:hanging="135"/>
      </w:pPr>
      <w:rPr>
        <w:rFonts w:hint="default"/>
      </w:rPr>
    </w:lvl>
    <w:lvl w:ilvl="4" w:tplc="32020706">
      <w:numFmt w:val="bullet"/>
      <w:lvlText w:val="•"/>
      <w:lvlJc w:val="left"/>
      <w:pPr>
        <w:ind w:left="4664" w:hanging="135"/>
      </w:pPr>
      <w:rPr>
        <w:rFonts w:hint="default"/>
      </w:rPr>
    </w:lvl>
    <w:lvl w:ilvl="5" w:tplc="C3842A58">
      <w:numFmt w:val="bullet"/>
      <w:lvlText w:val="•"/>
      <w:lvlJc w:val="left"/>
      <w:pPr>
        <w:ind w:left="5670" w:hanging="135"/>
      </w:pPr>
      <w:rPr>
        <w:rFonts w:hint="default"/>
      </w:rPr>
    </w:lvl>
    <w:lvl w:ilvl="6" w:tplc="C0C83132">
      <w:numFmt w:val="bullet"/>
      <w:lvlText w:val="•"/>
      <w:lvlJc w:val="left"/>
      <w:pPr>
        <w:ind w:left="6676" w:hanging="135"/>
      </w:pPr>
      <w:rPr>
        <w:rFonts w:hint="default"/>
      </w:rPr>
    </w:lvl>
    <w:lvl w:ilvl="7" w:tplc="C7D84BD0">
      <w:numFmt w:val="bullet"/>
      <w:lvlText w:val="•"/>
      <w:lvlJc w:val="left"/>
      <w:pPr>
        <w:ind w:left="7682" w:hanging="135"/>
      </w:pPr>
      <w:rPr>
        <w:rFonts w:hint="default"/>
      </w:rPr>
    </w:lvl>
    <w:lvl w:ilvl="8" w:tplc="C0341FFC">
      <w:numFmt w:val="bullet"/>
      <w:lvlText w:val="•"/>
      <w:lvlJc w:val="left"/>
      <w:pPr>
        <w:ind w:left="8688" w:hanging="135"/>
      </w:pPr>
      <w:rPr>
        <w:rFonts w:hint="default"/>
      </w:rPr>
    </w:lvl>
  </w:abstractNum>
  <w:abstractNum w:abstractNumId="6">
    <w:nsid w:val="1C55220D"/>
    <w:multiLevelType w:val="hybridMultilevel"/>
    <w:tmpl w:val="FA483246"/>
    <w:lvl w:ilvl="0" w:tplc="0E228DAC">
      <w:numFmt w:val="bullet"/>
      <w:lvlText w:val="•"/>
      <w:lvlJc w:val="left"/>
      <w:pPr>
        <w:ind w:left="914" w:hanging="720"/>
      </w:pPr>
      <w:rPr>
        <w:rFonts w:ascii="Arial" w:eastAsia="Arial" w:hAnsi="Arial" w:cs="Arial" w:hint="default"/>
        <w:color w:val="231F20"/>
        <w:spacing w:val="-16"/>
        <w:w w:val="100"/>
        <w:sz w:val="24"/>
        <w:szCs w:val="24"/>
      </w:rPr>
    </w:lvl>
    <w:lvl w:ilvl="1" w:tplc="96EAFA94">
      <w:numFmt w:val="bullet"/>
      <w:lvlText w:val="•"/>
      <w:lvlJc w:val="left"/>
      <w:pPr>
        <w:ind w:left="1962" w:hanging="720"/>
      </w:pPr>
      <w:rPr>
        <w:rFonts w:hint="default"/>
      </w:rPr>
    </w:lvl>
    <w:lvl w:ilvl="2" w:tplc="B912833C">
      <w:numFmt w:val="bullet"/>
      <w:lvlText w:val="•"/>
      <w:lvlJc w:val="left"/>
      <w:pPr>
        <w:ind w:left="3005" w:hanging="720"/>
      </w:pPr>
      <w:rPr>
        <w:rFonts w:hint="default"/>
      </w:rPr>
    </w:lvl>
    <w:lvl w:ilvl="3" w:tplc="3B1603F8">
      <w:numFmt w:val="bullet"/>
      <w:lvlText w:val="•"/>
      <w:lvlJc w:val="left"/>
      <w:pPr>
        <w:ind w:left="4047" w:hanging="720"/>
      </w:pPr>
      <w:rPr>
        <w:rFonts w:hint="default"/>
      </w:rPr>
    </w:lvl>
    <w:lvl w:ilvl="4" w:tplc="9F1EE800">
      <w:numFmt w:val="bullet"/>
      <w:lvlText w:val="•"/>
      <w:lvlJc w:val="left"/>
      <w:pPr>
        <w:ind w:left="5090" w:hanging="720"/>
      </w:pPr>
      <w:rPr>
        <w:rFonts w:hint="default"/>
      </w:rPr>
    </w:lvl>
    <w:lvl w:ilvl="5" w:tplc="FB50D68C">
      <w:numFmt w:val="bullet"/>
      <w:lvlText w:val="•"/>
      <w:lvlJc w:val="left"/>
      <w:pPr>
        <w:ind w:left="6132" w:hanging="720"/>
      </w:pPr>
      <w:rPr>
        <w:rFonts w:hint="default"/>
      </w:rPr>
    </w:lvl>
    <w:lvl w:ilvl="6" w:tplc="4C689696">
      <w:numFmt w:val="bullet"/>
      <w:lvlText w:val="•"/>
      <w:lvlJc w:val="left"/>
      <w:pPr>
        <w:ind w:left="7175" w:hanging="720"/>
      </w:pPr>
      <w:rPr>
        <w:rFonts w:hint="default"/>
      </w:rPr>
    </w:lvl>
    <w:lvl w:ilvl="7" w:tplc="62F4954A">
      <w:numFmt w:val="bullet"/>
      <w:lvlText w:val="•"/>
      <w:lvlJc w:val="left"/>
      <w:pPr>
        <w:ind w:left="8217" w:hanging="720"/>
      </w:pPr>
      <w:rPr>
        <w:rFonts w:hint="default"/>
      </w:rPr>
    </w:lvl>
    <w:lvl w:ilvl="8" w:tplc="A28A2890">
      <w:numFmt w:val="bullet"/>
      <w:lvlText w:val="•"/>
      <w:lvlJc w:val="left"/>
      <w:pPr>
        <w:ind w:left="9260" w:hanging="720"/>
      </w:pPr>
      <w:rPr>
        <w:rFonts w:hint="default"/>
      </w:rPr>
    </w:lvl>
  </w:abstractNum>
  <w:abstractNum w:abstractNumId="7">
    <w:nsid w:val="1E5B3BA2"/>
    <w:multiLevelType w:val="multilevel"/>
    <w:tmpl w:val="194CD212"/>
    <w:lvl w:ilvl="0">
      <w:start w:val="1"/>
      <w:numFmt w:val="decimal"/>
      <w:lvlText w:val="%1."/>
      <w:lvlJc w:val="left"/>
      <w:pPr>
        <w:ind w:left="720" w:hanging="360"/>
      </w:pPr>
      <w:rPr>
        <w:rFonts w:hint="default"/>
        <w:b/>
      </w:rPr>
    </w:lvl>
    <w:lvl w:ilvl="1">
      <w:start w:val="1"/>
      <w:numFmt w:val="decimal"/>
      <w:isLgl/>
      <w:lvlText w:val="%1.%2"/>
      <w:lvlJc w:val="left"/>
      <w:pPr>
        <w:ind w:left="930" w:hanging="57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08A0FDE"/>
    <w:multiLevelType w:val="hybridMultilevel"/>
    <w:tmpl w:val="B130197E"/>
    <w:lvl w:ilvl="0" w:tplc="74FA1838">
      <w:start w:val="1"/>
      <w:numFmt w:val="lowerLetter"/>
      <w:lvlText w:val="%1."/>
      <w:lvlJc w:val="left"/>
      <w:pPr>
        <w:ind w:left="641" w:hanging="360"/>
      </w:pPr>
      <w:rPr>
        <w:rFonts w:ascii="Arial" w:eastAsia="Arial" w:hAnsi="Arial" w:cs="Arial" w:hint="default"/>
        <w:spacing w:val="-23"/>
        <w:w w:val="99"/>
        <w:sz w:val="24"/>
        <w:szCs w:val="24"/>
      </w:rPr>
    </w:lvl>
    <w:lvl w:ilvl="1" w:tplc="86167E2E">
      <w:numFmt w:val="bullet"/>
      <w:lvlText w:val="•"/>
      <w:lvlJc w:val="left"/>
      <w:pPr>
        <w:ind w:left="1646" w:hanging="360"/>
      </w:pPr>
      <w:rPr>
        <w:rFonts w:hint="default"/>
      </w:rPr>
    </w:lvl>
    <w:lvl w:ilvl="2" w:tplc="12D864B2">
      <w:numFmt w:val="bullet"/>
      <w:lvlText w:val="•"/>
      <w:lvlJc w:val="left"/>
      <w:pPr>
        <w:ind w:left="2652" w:hanging="360"/>
      </w:pPr>
      <w:rPr>
        <w:rFonts w:hint="default"/>
      </w:rPr>
    </w:lvl>
    <w:lvl w:ilvl="3" w:tplc="8DF095B0">
      <w:numFmt w:val="bullet"/>
      <w:lvlText w:val="•"/>
      <w:lvlJc w:val="left"/>
      <w:pPr>
        <w:ind w:left="3658" w:hanging="360"/>
      </w:pPr>
      <w:rPr>
        <w:rFonts w:hint="default"/>
      </w:rPr>
    </w:lvl>
    <w:lvl w:ilvl="4" w:tplc="04F8FA40">
      <w:numFmt w:val="bullet"/>
      <w:lvlText w:val="•"/>
      <w:lvlJc w:val="left"/>
      <w:pPr>
        <w:ind w:left="4664" w:hanging="360"/>
      </w:pPr>
      <w:rPr>
        <w:rFonts w:hint="default"/>
      </w:rPr>
    </w:lvl>
    <w:lvl w:ilvl="5" w:tplc="2B9ED984">
      <w:numFmt w:val="bullet"/>
      <w:lvlText w:val="•"/>
      <w:lvlJc w:val="left"/>
      <w:pPr>
        <w:ind w:left="5670" w:hanging="360"/>
      </w:pPr>
      <w:rPr>
        <w:rFonts w:hint="default"/>
      </w:rPr>
    </w:lvl>
    <w:lvl w:ilvl="6" w:tplc="14508B08">
      <w:numFmt w:val="bullet"/>
      <w:lvlText w:val="•"/>
      <w:lvlJc w:val="left"/>
      <w:pPr>
        <w:ind w:left="6676" w:hanging="360"/>
      </w:pPr>
      <w:rPr>
        <w:rFonts w:hint="default"/>
      </w:rPr>
    </w:lvl>
    <w:lvl w:ilvl="7" w:tplc="258856F6">
      <w:numFmt w:val="bullet"/>
      <w:lvlText w:val="•"/>
      <w:lvlJc w:val="left"/>
      <w:pPr>
        <w:ind w:left="7682" w:hanging="360"/>
      </w:pPr>
      <w:rPr>
        <w:rFonts w:hint="default"/>
      </w:rPr>
    </w:lvl>
    <w:lvl w:ilvl="8" w:tplc="B21E980C">
      <w:numFmt w:val="bullet"/>
      <w:lvlText w:val="•"/>
      <w:lvlJc w:val="left"/>
      <w:pPr>
        <w:ind w:left="8688" w:hanging="360"/>
      </w:pPr>
      <w:rPr>
        <w:rFonts w:hint="default"/>
      </w:rPr>
    </w:lvl>
  </w:abstractNum>
  <w:abstractNum w:abstractNumId="9">
    <w:nsid w:val="217C4A2C"/>
    <w:multiLevelType w:val="hybridMultilevel"/>
    <w:tmpl w:val="3274F1D0"/>
    <w:lvl w:ilvl="0" w:tplc="8114676A">
      <w:start w:val="1"/>
      <w:numFmt w:val="upperRoman"/>
      <w:lvlText w:val="%1 - "/>
      <w:lvlJc w:val="right"/>
      <w:pPr>
        <w:ind w:left="641" w:hanging="135"/>
      </w:pPr>
      <w:rPr>
        <w:rFonts w:hint="default"/>
        <w:b w:val="0"/>
        <w:i w:val="0"/>
        <w:w w:val="100"/>
        <w:sz w:val="24"/>
        <w:szCs w:val="24"/>
      </w:rPr>
    </w:lvl>
    <w:lvl w:ilvl="1" w:tplc="D966B166">
      <w:numFmt w:val="bullet"/>
      <w:lvlText w:val="•"/>
      <w:lvlJc w:val="left"/>
      <w:pPr>
        <w:ind w:left="1646" w:hanging="135"/>
      </w:pPr>
      <w:rPr>
        <w:rFonts w:hint="default"/>
      </w:rPr>
    </w:lvl>
    <w:lvl w:ilvl="2" w:tplc="0540C0D2">
      <w:numFmt w:val="bullet"/>
      <w:lvlText w:val="•"/>
      <w:lvlJc w:val="left"/>
      <w:pPr>
        <w:ind w:left="2652" w:hanging="135"/>
      </w:pPr>
      <w:rPr>
        <w:rFonts w:hint="default"/>
      </w:rPr>
    </w:lvl>
    <w:lvl w:ilvl="3" w:tplc="CF5449B6">
      <w:numFmt w:val="bullet"/>
      <w:lvlText w:val="•"/>
      <w:lvlJc w:val="left"/>
      <w:pPr>
        <w:ind w:left="3658" w:hanging="135"/>
      </w:pPr>
      <w:rPr>
        <w:rFonts w:hint="default"/>
      </w:rPr>
    </w:lvl>
    <w:lvl w:ilvl="4" w:tplc="32020706">
      <w:numFmt w:val="bullet"/>
      <w:lvlText w:val="•"/>
      <w:lvlJc w:val="left"/>
      <w:pPr>
        <w:ind w:left="4664" w:hanging="135"/>
      </w:pPr>
      <w:rPr>
        <w:rFonts w:hint="default"/>
      </w:rPr>
    </w:lvl>
    <w:lvl w:ilvl="5" w:tplc="C3842A58">
      <w:numFmt w:val="bullet"/>
      <w:lvlText w:val="•"/>
      <w:lvlJc w:val="left"/>
      <w:pPr>
        <w:ind w:left="5670" w:hanging="135"/>
      </w:pPr>
      <w:rPr>
        <w:rFonts w:hint="default"/>
      </w:rPr>
    </w:lvl>
    <w:lvl w:ilvl="6" w:tplc="C0C83132">
      <w:numFmt w:val="bullet"/>
      <w:lvlText w:val="•"/>
      <w:lvlJc w:val="left"/>
      <w:pPr>
        <w:ind w:left="6676" w:hanging="135"/>
      </w:pPr>
      <w:rPr>
        <w:rFonts w:hint="default"/>
      </w:rPr>
    </w:lvl>
    <w:lvl w:ilvl="7" w:tplc="C7D84BD0">
      <w:numFmt w:val="bullet"/>
      <w:lvlText w:val="•"/>
      <w:lvlJc w:val="left"/>
      <w:pPr>
        <w:ind w:left="7682" w:hanging="135"/>
      </w:pPr>
      <w:rPr>
        <w:rFonts w:hint="default"/>
      </w:rPr>
    </w:lvl>
    <w:lvl w:ilvl="8" w:tplc="C0341FFC">
      <w:numFmt w:val="bullet"/>
      <w:lvlText w:val="•"/>
      <w:lvlJc w:val="left"/>
      <w:pPr>
        <w:ind w:left="8688" w:hanging="135"/>
      </w:pPr>
      <w:rPr>
        <w:rFonts w:hint="default"/>
      </w:rPr>
    </w:lvl>
  </w:abstractNum>
  <w:abstractNum w:abstractNumId="10">
    <w:nsid w:val="22F66D35"/>
    <w:multiLevelType w:val="multilevel"/>
    <w:tmpl w:val="CAAEECD0"/>
    <w:lvl w:ilvl="0">
      <w:start w:val="9"/>
      <w:numFmt w:val="decimal"/>
      <w:lvlText w:val="%1"/>
      <w:lvlJc w:val="left"/>
      <w:pPr>
        <w:ind w:left="641" w:hanging="543"/>
      </w:pPr>
      <w:rPr>
        <w:rFonts w:hint="default"/>
      </w:rPr>
    </w:lvl>
    <w:lvl w:ilvl="1">
      <w:start w:val="1"/>
      <w:numFmt w:val="decimal"/>
      <w:lvlText w:val="%1.%2."/>
      <w:lvlJc w:val="left"/>
      <w:pPr>
        <w:ind w:left="641" w:hanging="543"/>
      </w:pPr>
      <w:rPr>
        <w:rFonts w:ascii="Arial" w:eastAsia="Arial" w:hAnsi="Arial" w:cs="Arial" w:hint="default"/>
        <w:w w:val="99"/>
        <w:sz w:val="24"/>
        <w:szCs w:val="24"/>
      </w:rPr>
    </w:lvl>
    <w:lvl w:ilvl="2">
      <w:numFmt w:val="bullet"/>
      <w:lvlText w:val="•"/>
      <w:lvlJc w:val="left"/>
      <w:pPr>
        <w:ind w:left="2652" w:hanging="543"/>
      </w:pPr>
      <w:rPr>
        <w:rFonts w:hint="default"/>
      </w:rPr>
    </w:lvl>
    <w:lvl w:ilvl="3">
      <w:numFmt w:val="bullet"/>
      <w:lvlText w:val="•"/>
      <w:lvlJc w:val="left"/>
      <w:pPr>
        <w:ind w:left="3658" w:hanging="543"/>
      </w:pPr>
      <w:rPr>
        <w:rFonts w:hint="default"/>
      </w:rPr>
    </w:lvl>
    <w:lvl w:ilvl="4">
      <w:numFmt w:val="bullet"/>
      <w:lvlText w:val="•"/>
      <w:lvlJc w:val="left"/>
      <w:pPr>
        <w:ind w:left="4664" w:hanging="543"/>
      </w:pPr>
      <w:rPr>
        <w:rFonts w:hint="default"/>
      </w:rPr>
    </w:lvl>
    <w:lvl w:ilvl="5">
      <w:numFmt w:val="bullet"/>
      <w:lvlText w:val="•"/>
      <w:lvlJc w:val="left"/>
      <w:pPr>
        <w:ind w:left="5670" w:hanging="543"/>
      </w:pPr>
      <w:rPr>
        <w:rFonts w:hint="default"/>
      </w:rPr>
    </w:lvl>
    <w:lvl w:ilvl="6">
      <w:numFmt w:val="bullet"/>
      <w:lvlText w:val="•"/>
      <w:lvlJc w:val="left"/>
      <w:pPr>
        <w:ind w:left="6676" w:hanging="543"/>
      </w:pPr>
      <w:rPr>
        <w:rFonts w:hint="default"/>
      </w:rPr>
    </w:lvl>
    <w:lvl w:ilvl="7">
      <w:numFmt w:val="bullet"/>
      <w:lvlText w:val="•"/>
      <w:lvlJc w:val="left"/>
      <w:pPr>
        <w:ind w:left="7682" w:hanging="543"/>
      </w:pPr>
      <w:rPr>
        <w:rFonts w:hint="default"/>
      </w:rPr>
    </w:lvl>
    <w:lvl w:ilvl="8">
      <w:numFmt w:val="bullet"/>
      <w:lvlText w:val="•"/>
      <w:lvlJc w:val="left"/>
      <w:pPr>
        <w:ind w:left="8688" w:hanging="543"/>
      </w:pPr>
      <w:rPr>
        <w:rFonts w:hint="default"/>
      </w:rPr>
    </w:lvl>
  </w:abstractNum>
  <w:abstractNum w:abstractNumId="11">
    <w:nsid w:val="283775C5"/>
    <w:multiLevelType w:val="multilevel"/>
    <w:tmpl w:val="A3B01814"/>
    <w:lvl w:ilvl="0">
      <w:start w:val="1"/>
      <w:numFmt w:val="decimal"/>
      <w:lvlText w:val="%1."/>
      <w:lvlJc w:val="left"/>
      <w:pPr>
        <w:ind w:left="910" w:hanging="269"/>
      </w:pPr>
      <w:rPr>
        <w:rFonts w:ascii="Arial" w:eastAsia="Arial" w:hAnsi="Arial" w:cs="Arial" w:hint="default"/>
        <w:b/>
        <w:bCs/>
        <w:w w:val="99"/>
        <w:sz w:val="24"/>
        <w:szCs w:val="24"/>
      </w:rPr>
    </w:lvl>
    <w:lvl w:ilvl="1">
      <w:start w:val="1"/>
      <w:numFmt w:val="decimal"/>
      <w:lvlText w:val="%1.%2."/>
      <w:lvlJc w:val="left"/>
      <w:pPr>
        <w:ind w:left="641" w:hanging="536"/>
      </w:pPr>
      <w:rPr>
        <w:rFonts w:hint="default"/>
        <w:w w:val="99"/>
      </w:rPr>
    </w:lvl>
    <w:lvl w:ilvl="2">
      <w:numFmt w:val="bullet"/>
      <w:lvlText w:val="•"/>
      <w:lvlJc w:val="left"/>
      <w:pPr>
        <w:ind w:left="2006" w:hanging="536"/>
      </w:pPr>
      <w:rPr>
        <w:rFonts w:hint="default"/>
      </w:rPr>
    </w:lvl>
    <w:lvl w:ilvl="3">
      <w:numFmt w:val="bullet"/>
      <w:lvlText w:val="•"/>
      <w:lvlJc w:val="left"/>
      <w:pPr>
        <w:ind w:left="3093" w:hanging="536"/>
      </w:pPr>
      <w:rPr>
        <w:rFonts w:hint="default"/>
      </w:rPr>
    </w:lvl>
    <w:lvl w:ilvl="4">
      <w:numFmt w:val="bullet"/>
      <w:lvlText w:val="•"/>
      <w:lvlJc w:val="left"/>
      <w:pPr>
        <w:ind w:left="4180" w:hanging="536"/>
      </w:pPr>
      <w:rPr>
        <w:rFonts w:hint="default"/>
      </w:rPr>
    </w:lvl>
    <w:lvl w:ilvl="5">
      <w:numFmt w:val="bullet"/>
      <w:lvlText w:val="•"/>
      <w:lvlJc w:val="left"/>
      <w:pPr>
        <w:ind w:left="5266" w:hanging="536"/>
      </w:pPr>
      <w:rPr>
        <w:rFonts w:hint="default"/>
      </w:rPr>
    </w:lvl>
    <w:lvl w:ilvl="6">
      <w:numFmt w:val="bullet"/>
      <w:lvlText w:val="•"/>
      <w:lvlJc w:val="left"/>
      <w:pPr>
        <w:ind w:left="6353" w:hanging="536"/>
      </w:pPr>
      <w:rPr>
        <w:rFonts w:hint="default"/>
      </w:rPr>
    </w:lvl>
    <w:lvl w:ilvl="7">
      <w:numFmt w:val="bullet"/>
      <w:lvlText w:val="•"/>
      <w:lvlJc w:val="left"/>
      <w:pPr>
        <w:ind w:left="7440" w:hanging="536"/>
      </w:pPr>
      <w:rPr>
        <w:rFonts w:hint="default"/>
      </w:rPr>
    </w:lvl>
    <w:lvl w:ilvl="8">
      <w:numFmt w:val="bullet"/>
      <w:lvlText w:val="•"/>
      <w:lvlJc w:val="left"/>
      <w:pPr>
        <w:ind w:left="8526" w:hanging="536"/>
      </w:pPr>
      <w:rPr>
        <w:rFonts w:hint="default"/>
      </w:rPr>
    </w:lvl>
  </w:abstractNum>
  <w:abstractNum w:abstractNumId="12">
    <w:nsid w:val="2D597CF2"/>
    <w:multiLevelType w:val="hybridMultilevel"/>
    <w:tmpl w:val="608C3DEE"/>
    <w:lvl w:ilvl="0" w:tplc="44607052">
      <w:numFmt w:val="bullet"/>
      <w:lvlText w:val="-"/>
      <w:lvlJc w:val="left"/>
      <w:pPr>
        <w:ind w:left="914" w:hanging="147"/>
      </w:pPr>
      <w:rPr>
        <w:rFonts w:ascii="Arial" w:eastAsia="Arial" w:hAnsi="Arial" w:cs="Arial" w:hint="default"/>
        <w:color w:val="231F20"/>
        <w:spacing w:val="-19"/>
        <w:w w:val="100"/>
        <w:sz w:val="24"/>
        <w:szCs w:val="24"/>
      </w:rPr>
    </w:lvl>
    <w:lvl w:ilvl="1" w:tplc="881C1B1C">
      <w:numFmt w:val="bullet"/>
      <w:lvlText w:val="•"/>
      <w:lvlJc w:val="left"/>
      <w:pPr>
        <w:ind w:left="1962" w:hanging="147"/>
      </w:pPr>
      <w:rPr>
        <w:rFonts w:hint="default"/>
      </w:rPr>
    </w:lvl>
    <w:lvl w:ilvl="2" w:tplc="534ACE00">
      <w:numFmt w:val="bullet"/>
      <w:lvlText w:val="•"/>
      <w:lvlJc w:val="left"/>
      <w:pPr>
        <w:ind w:left="3005" w:hanging="147"/>
      </w:pPr>
      <w:rPr>
        <w:rFonts w:hint="default"/>
      </w:rPr>
    </w:lvl>
    <w:lvl w:ilvl="3" w:tplc="6F58EFB6">
      <w:numFmt w:val="bullet"/>
      <w:lvlText w:val="•"/>
      <w:lvlJc w:val="left"/>
      <w:pPr>
        <w:ind w:left="4047" w:hanging="147"/>
      </w:pPr>
      <w:rPr>
        <w:rFonts w:hint="default"/>
      </w:rPr>
    </w:lvl>
    <w:lvl w:ilvl="4" w:tplc="97565E26">
      <w:numFmt w:val="bullet"/>
      <w:lvlText w:val="•"/>
      <w:lvlJc w:val="left"/>
      <w:pPr>
        <w:ind w:left="5090" w:hanging="147"/>
      </w:pPr>
      <w:rPr>
        <w:rFonts w:hint="default"/>
      </w:rPr>
    </w:lvl>
    <w:lvl w:ilvl="5" w:tplc="699E4D2C">
      <w:numFmt w:val="bullet"/>
      <w:lvlText w:val="•"/>
      <w:lvlJc w:val="left"/>
      <w:pPr>
        <w:ind w:left="6132" w:hanging="147"/>
      </w:pPr>
      <w:rPr>
        <w:rFonts w:hint="default"/>
      </w:rPr>
    </w:lvl>
    <w:lvl w:ilvl="6" w:tplc="FF64299E">
      <w:numFmt w:val="bullet"/>
      <w:lvlText w:val="•"/>
      <w:lvlJc w:val="left"/>
      <w:pPr>
        <w:ind w:left="7175" w:hanging="147"/>
      </w:pPr>
      <w:rPr>
        <w:rFonts w:hint="default"/>
      </w:rPr>
    </w:lvl>
    <w:lvl w:ilvl="7" w:tplc="E304C848">
      <w:numFmt w:val="bullet"/>
      <w:lvlText w:val="•"/>
      <w:lvlJc w:val="left"/>
      <w:pPr>
        <w:ind w:left="8217" w:hanging="147"/>
      </w:pPr>
      <w:rPr>
        <w:rFonts w:hint="default"/>
      </w:rPr>
    </w:lvl>
    <w:lvl w:ilvl="8" w:tplc="01BE3818">
      <w:numFmt w:val="bullet"/>
      <w:lvlText w:val="•"/>
      <w:lvlJc w:val="left"/>
      <w:pPr>
        <w:ind w:left="9260" w:hanging="147"/>
      </w:pPr>
      <w:rPr>
        <w:rFonts w:hint="default"/>
      </w:rPr>
    </w:lvl>
  </w:abstractNum>
  <w:abstractNum w:abstractNumId="13">
    <w:nsid w:val="30F90793"/>
    <w:multiLevelType w:val="hybridMultilevel"/>
    <w:tmpl w:val="9420F57A"/>
    <w:lvl w:ilvl="0" w:tplc="04160019">
      <w:start w:val="1"/>
      <w:numFmt w:val="lowerLetter"/>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4">
    <w:nsid w:val="33627480"/>
    <w:multiLevelType w:val="hybridMultilevel"/>
    <w:tmpl w:val="2B06F18C"/>
    <w:lvl w:ilvl="0" w:tplc="37DA0286">
      <w:start w:val="2"/>
      <w:numFmt w:val="decimal"/>
      <w:lvlText w:val="%1"/>
      <w:lvlJc w:val="left"/>
      <w:pPr>
        <w:ind w:left="1001" w:hanging="360"/>
      </w:pPr>
      <w:rPr>
        <w:rFonts w:hint="default"/>
      </w:rPr>
    </w:lvl>
    <w:lvl w:ilvl="1" w:tplc="04160019" w:tentative="1">
      <w:start w:val="1"/>
      <w:numFmt w:val="lowerLetter"/>
      <w:lvlText w:val="%2."/>
      <w:lvlJc w:val="left"/>
      <w:pPr>
        <w:ind w:left="1721" w:hanging="360"/>
      </w:pPr>
    </w:lvl>
    <w:lvl w:ilvl="2" w:tplc="0416001B" w:tentative="1">
      <w:start w:val="1"/>
      <w:numFmt w:val="lowerRoman"/>
      <w:lvlText w:val="%3."/>
      <w:lvlJc w:val="right"/>
      <w:pPr>
        <w:ind w:left="2441" w:hanging="180"/>
      </w:pPr>
    </w:lvl>
    <w:lvl w:ilvl="3" w:tplc="0416000F" w:tentative="1">
      <w:start w:val="1"/>
      <w:numFmt w:val="decimal"/>
      <w:lvlText w:val="%4."/>
      <w:lvlJc w:val="left"/>
      <w:pPr>
        <w:ind w:left="3161" w:hanging="360"/>
      </w:pPr>
    </w:lvl>
    <w:lvl w:ilvl="4" w:tplc="04160019" w:tentative="1">
      <w:start w:val="1"/>
      <w:numFmt w:val="lowerLetter"/>
      <w:lvlText w:val="%5."/>
      <w:lvlJc w:val="left"/>
      <w:pPr>
        <w:ind w:left="3881" w:hanging="360"/>
      </w:pPr>
    </w:lvl>
    <w:lvl w:ilvl="5" w:tplc="0416001B" w:tentative="1">
      <w:start w:val="1"/>
      <w:numFmt w:val="lowerRoman"/>
      <w:lvlText w:val="%6."/>
      <w:lvlJc w:val="right"/>
      <w:pPr>
        <w:ind w:left="4601" w:hanging="180"/>
      </w:pPr>
    </w:lvl>
    <w:lvl w:ilvl="6" w:tplc="0416000F" w:tentative="1">
      <w:start w:val="1"/>
      <w:numFmt w:val="decimal"/>
      <w:lvlText w:val="%7."/>
      <w:lvlJc w:val="left"/>
      <w:pPr>
        <w:ind w:left="5321" w:hanging="360"/>
      </w:pPr>
    </w:lvl>
    <w:lvl w:ilvl="7" w:tplc="04160019" w:tentative="1">
      <w:start w:val="1"/>
      <w:numFmt w:val="lowerLetter"/>
      <w:lvlText w:val="%8."/>
      <w:lvlJc w:val="left"/>
      <w:pPr>
        <w:ind w:left="6041" w:hanging="360"/>
      </w:pPr>
    </w:lvl>
    <w:lvl w:ilvl="8" w:tplc="0416001B" w:tentative="1">
      <w:start w:val="1"/>
      <w:numFmt w:val="lowerRoman"/>
      <w:lvlText w:val="%9."/>
      <w:lvlJc w:val="right"/>
      <w:pPr>
        <w:ind w:left="6761" w:hanging="180"/>
      </w:pPr>
    </w:lvl>
  </w:abstractNum>
  <w:abstractNum w:abstractNumId="15">
    <w:nsid w:val="38B77750"/>
    <w:multiLevelType w:val="hybridMultilevel"/>
    <w:tmpl w:val="34A4C4AA"/>
    <w:lvl w:ilvl="0" w:tplc="47C0129C">
      <w:numFmt w:val="bullet"/>
      <w:lvlText w:val="•"/>
      <w:lvlJc w:val="left"/>
      <w:pPr>
        <w:ind w:left="914" w:hanging="720"/>
      </w:pPr>
      <w:rPr>
        <w:rFonts w:ascii="Arial" w:eastAsia="Arial" w:hAnsi="Arial" w:cs="Arial" w:hint="default"/>
        <w:color w:val="231F20"/>
        <w:spacing w:val="-31"/>
        <w:w w:val="100"/>
        <w:sz w:val="24"/>
        <w:szCs w:val="24"/>
      </w:rPr>
    </w:lvl>
    <w:lvl w:ilvl="1" w:tplc="43DE25E4">
      <w:numFmt w:val="bullet"/>
      <w:lvlText w:val="•"/>
      <w:lvlJc w:val="left"/>
      <w:pPr>
        <w:ind w:left="1140" w:hanging="720"/>
      </w:pPr>
      <w:rPr>
        <w:rFonts w:ascii="Arial" w:eastAsia="Arial" w:hAnsi="Arial" w:cs="Arial" w:hint="default"/>
        <w:color w:val="231F20"/>
        <w:spacing w:val="-4"/>
        <w:w w:val="100"/>
        <w:sz w:val="24"/>
        <w:szCs w:val="24"/>
      </w:rPr>
    </w:lvl>
    <w:lvl w:ilvl="2" w:tplc="F27414E4">
      <w:start w:val="1"/>
      <w:numFmt w:val="upperRoman"/>
      <w:lvlText w:val="%3"/>
      <w:lvlJc w:val="left"/>
      <w:pPr>
        <w:ind w:left="914" w:hanging="134"/>
      </w:pPr>
      <w:rPr>
        <w:rFonts w:ascii="Arial" w:eastAsia="Arial" w:hAnsi="Arial" w:cs="Arial" w:hint="default"/>
        <w:color w:val="231F20"/>
        <w:spacing w:val="-8"/>
        <w:w w:val="100"/>
        <w:sz w:val="24"/>
        <w:szCs w:val="24"/>
      </w:rPr>
    </w:lvl>
    <w:lvl w:ilvl="3" w:tplc="D4847F72">
      <w:numFmt w:val="bullet"/>
      <w:lvlText w:val="•"/>
      <w:lvlJc w:val="left"/>
      <w:pPr>
        <w:ind w:left="3407" w:hanging="134"/>
      </w:pPr>
      <w:rPr>
        <w:rFonts w:hint="default"/>
      </w:rPr>
    </w:lvl>
    <w:lvl w:ilvl="4" w:tplc="BB94C830">
      <w:numFmt w:val="bullet"/>
      <w:lvlText w:val="•"/>
      <w:lvlJc w:val="left"/>
      <w:pPr>
        <w:ind w:left="4541" w:hanging="134"/>
      </w:pPr>
      <w:rPr>
        <w:rFonts w:hint="default"/>
      </w:rPr>
    </w:lvl>
    <w:lvl w:ilvl="5" w:tplc="963CF9B4">
      <w:numFmt w:val="bullet"/>
      <w:lvlText w:val="•"/>
      <w:lvlJc w:val="left"/>
      <w:pPr>
        <w:ind w:left="5675" w:hanging="134"/>
      </w:pPr>
      <w:rPr>
        <w:rFonts w:hint="default"/>
      </w:rPr>
    </w:lvl>
    <w:lvl w:ilvl="6" w:tplc="335A921C">
      <w:numFmt w:val="bullet"/>
      <w:lvlText w:val="•"/>
      <w:lvlJc w:val="left"/>
      <w:pPr>
        <w:ind w:left="6809" w:hanging="134"/>
      </w:pPr>
      <w:rPr>
        <w:rFonts w:hint="default"/>
      </w:rPr>
    </w:lvl>
    <w:lvl w:ilvl="7" w:tplc="9E78E1EA">
      <w:numFmt w:val="bullet"/>
      <w:lvlText w:val="•"/>
      <w:lvlJc w:val="left"/>
      <w:pPr>
        <w:ind w:left="7943" w:hanging="134"/>
      </w:pPr>
      <w:rPr>
        <w:rFonts w:hint="default"/>
      </w:rPr>
    </w:lvl>
    <w:lvl w:ilvl="8" w:tplc="7FD44E00">
      <w:numFmt w:val="bullet"/>
      <w:lvlText w:val="•"/>
      <w:lvlJc w:val="left"/>
      <w:pPr>
        <w:ind w:left="9077" w:hanging="134"/>
      </w:pPr>
      <w:rPr>
        <w:rFonts w:hint="default"/>
      </w:rPr>
    </w:lvl>
  </w:abstractNum>
  <w:abstractNum w:abstractNumId="16">
    <w:nsid w:val="3C954DBC"/>
    <w:multiLevelType w:val="hybridMultilevel"/>
    <w:tmpl w:val="FA145B20"/>
    <w:lvl w:ilvl="0" w:tplc="6262B010">
      <w:numFmt w:val="bullet"/>
      <w:lvlText w:val="•"/>
      <w:lvlJc w:val="left"/>
      <w:pPr>
        <w:ind w:left="1634" w:hanging="720"/>
      </w:pPr>
      <w:rPr>
        <w:rFonts w:ascii="Arial" w:eastAsia="Arial" w:hAnsi="Arial" w:cs="Arial" w:hint="default"/>
        <w:b/>
        <w:bCs/>
        <w:color w:val="231F20"/>
        <w:spacing w:val="-8"/>
        <w:w w:val="100"/>
        <w:sz w:val="24"/>
        <w:szCs w:val="24"/>
      </w:rPr>
    </w:lvl>
    <w:lvl w:ilvl="1" w:tplc="E5D0E38E">
      <w:numFmt w:val="bullet"/>
      <w:lvlText w:val="•"/>
      <w:lvlJc w:val="left"/>
      <w:pPr>
        <w:ind w:left="2610" w:hanging="720"/>
      </w:pPr>
      <w:rPr>
        <w:rFonts w:hint="default"/>
      </w:rPr>
    </w:lvl>
    <w:lvl w:ilvl="2" w:tplc="55BC7168">
      <w:numFmt w:val="bullet"/>
      <w:lvlText w:val="•"/>
      <w:lvlJc w:val="left"/>
      <w:pPr>
        <w:ind w:left="3581" w:hanging="720"/>
      </w:pPr>
      <w:rPr>
        <w:rFonts w:hint="default"/>
      </w:rPr>
    </w:lvl>
    <w:lvl w:ilvl="3" w:tplc="39E0A63E">
      <w:numFmt w:val="bullet"/>
      <w:lvlText w:val="•"/>
      <w:lvlJc w:val="left"/>
      <w:pPr>
        <w:ind w:left="4551" w:hanging="720"/>
      </w:pPr>
      <w:rPr>
        <w:rFonts w:hint="default"/>
      </w:rPr>
    </w:lvl>
    <w:lvl w:ilvl="4" w:tplc="46CA3556">
      <w:numFmt w:val="bullet"/>
      <w:lvlText w:val="•"/>
      <w:lvlJc w:val="left"/>
      <w:pPr>
        <w:ind w:left="5522" w:hanging="720"/>
      </w:pPr>
      <w:rPr>
        <w:rFonts w:hint="default"/>
      </w:rPr>
    </w:lvl>
    <w:lvl w:ilvl="5" w:tplc="6D56D878">
      <w:numFmt w:val="bullet"/>
      <w:lvlText w:val="•"/>
      <w:lvlJc w:val="left"/>
      <w:pPr>
        <w:ind w:left="6492" w:hanging="720"/>
      </w:pPr>
      <w:rPr>
        <w:rFonts w:hint="default"/>
      </w:rPr>
    </w:lvl>
    <w:lvl w:ilvl="6" w:tplc="1BA87A66">
      <w:numFmt w:val="bullet"/>
      <w:lvlText w:val="•"/>
      <w:lvlJc w:val="left"/>
      <w:pPr>
        <w:ind w:left="7463" w:hanging="720"/>
      </w:pPr>
      <w:rPr>
        <w:rFonts w:hint="default"/>
      </w:rPr>
    </w:lvl>
    <w:lvl w:ilvl="7" w:tplc="32787F86">
      <w:numFmt w:val="bullet"/>
      <w:lvlText w:val="•"/>
      <w:lvlJc w:val="left"/>
      <w:pPr>
        <w:ind w:left="8433" w:hanging="720"/>
      </w:pPr>
      <w:rPr>
        <w:rFonts w:hint="default"/>
      </w:rPr>
    </w:lvl>
    <w:lvl w:ilvl="8" w:tplc="B5724CAA">
      <w:numFmt w:val="bullet"/>
      <w:lvlText w:val="•"/>
      <w:lvlJc w:val="left"/>
      <w:pPr>
        <w:ind w:left="9404" w:hanging="720"/>
      </w:pPr>
      <w:rPr>
        <w:rFonts w:hint="default"/>
      </w:rPr>
    </w:lvl>
  </w:abstractNum>
  <w:abstractNum w:abstractNumId="17">
    <w:nsid w:val="3CF82FF1"/>
    <w:multiLevelType w:val="hybridMultilevel"/>
    <w:tmpl w:val="CAEC653E"/>
    <w:lvl w:ilvl="0" w:tplc="9C76DEEE">
      <w:numFmt w:val="bullet"/>
      <w:lvlText w:val="-"/>
      <w:lvlJc w:val="left"/>
      <w:pPr>
        <w:ind w:left="168" w:hanging="164"/>
      </w:pPr>
      <w:rPr>
        <w:rFonts w:ascii="Arial" w:eastAsia="Arial" w:hAnsi="Arial" w:cs="Arial" w:hint="default"/>
        <w:color w:val="231F20"/>
        <w:w w:val="100"/>
        <w:sz w:val="24"/>
        <w:szCs w:val="24"/>
      </w:rPr>
    </w:lvl>
    <w:lvl w:ilvl="1" w:tplc="D32016AE">
      <w:numFmt w:val="bullet"/>
      <w:lvlText w:val="•"/>
      <w:lvlJc w:val="left"/>
      <w:pPr>
        <w:ind w:left="1125" w:hanging="164"/>
      </w:pPr>
      <w:rPr>
        <w:rFonts w:hint="default"/>
      </w:rPr>
    </w:lvl>
    <w:lvl w:ilvl="2" w:tplc="5B48360A">
      <w:numFmt w:val="bullet"/>
      <w:lvlText w:val="•"/>
      <w:lvlJc w:val="left"/>
      <w:pPr>
        <w:ind w:left="2091" w:hanging="164"/>
      </w:pPr>
      <w:rPr>
        <w:rFonts w:hint="default"/>
      </w:rPr>
    </w:lvl>
    <w:lvl w:ilvl="3" w:tplc="8B12C99E">
      <w:numFmt w:val="bullet"/>
      <w:lvlText w:val="•"/>
      <w:lvlJc w:val="left"/>
      <w:pPr>
        <w:ind w:left="3057" w:hanging="164"/>
      </w:pPr>
      <w:rPr>
        <w:rFonts w:hint="default"/>
      </w:rPr>
    </w:lvl>
    <w:lvl w:ilvl="4" w:tplc="6018E5B0">
      <w:numFmt w:val="bullet"/>
      <w:lvlText w:val="•"/>
      <w:lvlJc w:val="left"/>
      <w:pPr>
        <w:ind w:left="4023" w:hanging="164"/>
      </w:pPr>
      <w:rPr>
        <w:rFonts w:hint="default"/>
      </w:rPr>
    </w:lvl>
    <w:lvl w:ilvl="5" w:tplc="113ED62A">
      <w:numFmt w:val="bullet"/>
      <w:lvlText w:val="•"/>
      <w:lvlJc w:val="left"/>
      <w:pPr>
        <w:ind w:left="4989" w:hanging="164"/>
      </w:pPr>
      <w:rPr>
        <w:rFonts w:hint="default"/>
      </w:rPr>
    </w:lvl>
    <w:lvl w:ilvl="6" w:tplc="91A00926">
      <w:numFmt w:val="bullet"/>
      <w:lvlText w:val="•"/>
      <w:lvlJc w:val="left"/>
      <w:pPr>
        <w:ind w:left="5955" w:hanging="164"/>
      </w:pPr>
      <w:rPr>
        <w:rFonts w:hint="default"/>
      </w:rPr>
    </w:lvl>
    <w:lvl w:ilvl="7" w:tplc="54C69974">
      <w:numFmt w:val="bullet"/>
      <w:lvlText w:val="•"/>
      <w:lvlJc w:val="left"/>
      <w:pPr>
        <w:ind w:left="6921" w:hanging="164"/>
      </w:pPr>
      <w:rPr>
        <w:rFonts w:hint="default"/>
      </w:rPr>
    </w:lvl>
    <w:lvl w:ilvl="8" w:tplc="6CAECD00">
      <w:numFmt w:val="bullet"/>
      <w:lvlText w:val="•"/>
      <w:lvlJc w:val="left"/>
      <w:pPr>
        <w:ind w:left="7887" w:hanging="164"/>
      </w:pPr>
      <w:rPr>
        <w:rFonts w:hint="default"/>
      </w:rPr>
    </w:lvl>
  </w:abstractNum>
  <w:abstractNum w:abstractNumId="18">
    <w:nsid w:val="3DB87300"/>
    <w:multiLevelType w:val="hybridMultilevel"/>
    <w:tmpl w:val="3274F1D0"/>
    <w:lvl w:ilvl="0" w:tplc="8114676A">
      <w:start w:val="1"/>
      <w:numFmt w:val="upperRoman"/>
      <w:lvlText w:val="%1 - "/>
      <w:lvlJc w:val="right"/>
      <w:pPr>
        <w:ind w:left="641" w:hanging="135"/>
      </w:pPr>
      <w:rPr>
        <w:rFonts w:hint="default"/>
        <w:b w:val="0"/>
        <w:i w:val="0"/>
        <w:w w:val="100"/>
        <w:sz w:val="24"/>
        <w:szCs w:val="24"/>
      </w:rPr>
    </w:lvl>
    <w:lvl w:ilvl="1" w:tplc="D966B166">
      <w:numFmt w:val="bullet"/>
      <w:lvlText w:val="•"/>
      <w:lvlJc w:val="left"/>
      <w:pPr>
        <w:ind w:left="1646" w:hanging="135"/>
      </w:pPr>
      <w:rPr>
        <w:rFonts w:hint="default"/>
      </w:rPr>
    </w:lvl>
    <w:lvl w:ilvl="2" w:tplc="0540C0D2">
      <w:numFmt w:val="bullet"/>
      <w:lvlText w:val="•"/>
      <w:lvlJc w:val="left"/>
      <w:pPr>
        <w:ind w:left="2652" w:hanging="135"/>
      </w:pPr>
      <w:rPr>
        <w:rFonts w:hint="default"/>
      </w:rPr>
    </w:lvl>
    <w:lvl w:ilvl="3" w:tplc="CF5449B6">
      <w:numFmt w:val="bullet"/>
      <w:lvlText w:val="•"/>
      <w:lvlJc w:val="left"/>
      <w:pPr>
        <w:ind w:left="3658" w:hanging="135"/>
      </w:pPr>
      <w:rPr>
        <w:rFonts w:hint="default"/>
      </w:rPr>
    </w:lvl>
    <w:lvl w:ilvl="4" w:tplc="32020706">
      <w:numFmt w:val="bullet"/>
      <w:lvlText w:val="•"/>
      <w:lvlJc w:val="left"/>
      <w:pPr>
        <w:ind w:left="4664" w:hanging="135"/>
      </w:pPr>
      <w:rPr>
        <w:rFonts w:hint="default"/>
      </w:rPr>
    </w:lvl>
    <w:lvl w:ilvl="5" w:tplc="C3842A58">
      <w:numFmt w:val="bullet"/>
      <w:lvlText w:val="•"/>
      <w:lvlJc w:val="left"/>
      <w:pPr>
        <w:ind w:left="5670" w:hanging="135"/>
      </w:pPr>
      <w:rPr>
        <w:rFonts w:hint="default"/>
      </w:rPr>
    </w:lvl>
    <w:lvl w:ilvl="6" w:tplc="C0C83132">
      <w:numFmt w:val="bullet"/>
      <w:lvlText w:val="•"/>
      <w:lvlJc w:val="left"/>
      <w:pPr>
        <w:ind w:left="6676" w:hanging="135"/>
      </w:pPr>
      <w:rPr>
        <w:rFonts w:hint="default"/>
      </w:rPr>
    </w:lvl>
    <w:lvl w:ilvl="7" w:tplc="C7D84BD0">
      <w:numFmt w:val="bullet"/>
      <w:lvlText w:val="•"/>
      <w:lvlJc w:val="left"/>
      <w:pPr>
        <w:ind w:left="7682" w:hanging="135"/>
      </w:pPr>
      <w:rPr>
        <w:rFonts w:hint="default"/>
      </w:rPr>
    </w:lvl>
    <w:lvl w:ilvl="8" w:tplc="C0341FFC">
      <w:numFmt w:val="bullet"/>
      <w:lvlText w:val="•"/>
      <w:lvlJc w:val="left"/>
      <w:pPr>
        <w:ind w:left="8688" w:hanging="135"/>
      </w:pPr>
      <w:rPr>
        <w:rFonts w:hint="default"/>
      </w:rPr>
    </w:lvl>
  </w:abstractNum>
  <w:abstractNum w:abstractNumId="19">
    <w:nsid w:val="42D946AE"/>
    <w:multiLevelType w:val="hybridMultilevel"/>
    <w:tmpl w:val="8A9289E8"/>
    <w:lvl w:ilvl="0" w:tplc="C2E66CBA">
      <w:start w:val="1"/>
      <w:numFmt w:val="upperRoman"/>
      <w:lvlText w:val="%1 - "/>
      <w:lvlJc w:val="right"/>
      <w:pPr>
        <w:ind w:left="641" w:hanging="135"/>
      </w:pPr>
      <w:rPr>
        <w:rFonts w:hint="default"/>
        <w:b w:val="0"/>
        <w:i w:val="0"/>
        <w:w w:val="100"/>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4610548"/>
    <w:multiLevelType w:val="hybridMultilevel"/>
    <w:tmpl w:val="3274F1D0"/>
    <w:lvl w:ilvl="0" w:tplc="8114676A">
      <w:start w:val="1"/>
      <w:numFmt w:val="upperRoman"/>
      <w:lvlText w:val="%1 - "/>
      <w:lvlJc w:val="right"/>
      <w:pPr>
        <w:ind w:left="641" w:hanging="135"/>
      </w:pPr>
      <w:rPr>
        <w:rFonts w:hint="default"/>
        <w:b w:val="0"/>
        <w:i w:val="0"/>
        <w:w w:val="100"/>
        <w:sz w:val="24"/>
        <w:szCs w:val="24"/>
      </w:rPr>
    </w:lvl>
    <w:lvl w:ilvl="1" w:tplc="D966B166">
      <w:numFmt w:val="bullet"/>
      <w:lvlText w:val="•"/>
      <w:lvlJc w:val="left"/>
      <w:pPr>
        <w:ind w:left="1646" w:hanging="135"/>
      </w:pPr>
      <w:rPr>
        <w:rFonts w:hint="default"/>
      </w:rPr>
    </w:lvl>
    <w:lvl w:ilvl="2" w:tplc="0540C0D2">
      <w:numFmt w:val="bullet"/>
      <w:lvlText w:val="•"/>
      <w:lvlJc w:val="left"/>
      <w:pPr>
        <w:ind w:left="2652" w:hanging="135"/>
      </w:pPr>
      <w:rPr>
        <w:rFonts w:hint="default"/>
      </w:rPr>
    </w:lvl>
    <w:lvl w:ilvl="3" w:tplc="CF5449B6">
      <w:numFmt w:val="bullet"/>
      <w:lvlText w:val="•"/>
      <w:lvlJc w:val="left"/>
      <w:pPr>
        <w:ind w:left="3658" w:hanging="135"/>
      </w:pPr>
      <w:rPr>
        <w:rFonts w:hint="default"/>
      </w:rPr>
    </w:lvl>
    <w:lvl w:ilvl="4" w:tplc="32020706">
      <w:numFmt w:val="bullet"/>
      <w:lvlText w:val="•"/>
      <w:lvlJc w:val="left"/>
      <w:pPr>
        <w:ind w:left="4664" w:hanging="135"/>
      </w:pPr>
      <w:rPr>
        <w:rFonts w:hint="default"/>
      </w:rPr>
    </w:lvl>
    <w:lvl w:ilvl="5" w:tplc="C3842A58">
      <w:numFmt w:val="bullet"/>
      <w:lvlText w:val="•"/>
      <w:lvlJc w:val="left"/>
      <w:pPr>
        <w:ind w:left="5670" w:hanging="135"/>
      </w:pPr>
      <w:rPr>
        <w:rFonts w:hint="default"/>
      </w:rPr>
    </w:lvl>
    <w:lvl w:ilvl="6" w:tplc="C0C83132">
      <w:numFmt w:val="bullet"/>
      <w:lvlText w:val="•"/>
      <w:lvlJc w:val="left"/>
      <w:pPr>
        <w:ind w:left="6676" w:hanging="135"/>
      </w:pPr>
      <w:rPr>
        <w:rFonts w:hint="default"/>
      </w:rPr>
    </w:lvl>
    <w:lvl w:ilvl="7" w:tplc="C7D84BD0">
      <w:numFmt w:val="bullet"/>
      <w:lvlText w:val="•"/>
      <w:lvlJc w:val="left"/>
      <w:pPr>
        <w:ind w:left="7682" w:hanging="135"/>
      </w:pPr>
      <w:rPr>
        <w:rFonts w:hint="default"/>
      </w:rPr>
    </w:lvl>
    <w:lvl w:ilvl="8" w:tplc="C0341FFC">
      <w:numFmt w:val="bullet"/>
      <w:lvlText w:val="•"/>
      <w:lvlJc w:val="left"/>
      <w:pPr>
        <w:ind w:left="8688" w:hanging="135"/>
      </w:pPr>
      <w:rPr>
        <w:rFonts w:hint="default"/>
      </w:rPr>
    </w:lvl>
  </w:abstractNum>
  <w:abstractNum w:abstractNumId="21">
    <w:nsid w:val="45DA09FA"/>
    <w:multiLevelType w:val="multilevel"/>
    <w:tmpl w:val="25048796"/>
    <w:lvl w:ilvl="0">
      <w:start w:val="4"/>
      <w:numFmt w:val="decimal"/>
      <w:lvlText w:val="%1"/>
      <w:lvlJc w:val="left"/>
      <w:pPr>
        <w:ind w:left="641" w:hanging="524"/>
      </w:pPr>
      <w:rPr>
        <w:rFonts w:hint="default"/>
      </w:rPr>
    </w:lvl>
    <w:lvl w:ilvl="1">
      <w:start w:val="4"/>
      <w:numFmt w:val="decimal"/>
      <w:lvlText w:val="%1.%2."/>
      <w:lvlJc w:val="left"/>
      <w:pPr>
        <w:ind w:left="641" w:hanging="524"/>
        <w:jc w:val="right"/>
      </w:pPr>
      <w:rPr>
        <w:rFonts w:ascii="Arial" w:eastAsia="Arial" w:hAnsi="Arial" w:cs="Arial" w:hint="default"/>
        <w:w w:val="99"/>
        <w:sz w:val="24"/>
        <w:szCs w:val="24"/>
      </w:rPr>
    </w:lvl>
    <w:lvl w:ilvl="2">
      <w:numFmt w:val="bullet"/>
      <w:lvlText w:val="•"/>
      <w:lvlJc w:val="left"/>
      <w:pPr>
        <w:ind w:left="2652" w:hanging="524"/>
      </w:pPr>
      <w:rPr>
        <w:rFonts w:hint="default"/>
      </w:rPr>
    </w:lvl>
    <w:lvl w:ilvl="3">
      <w:numFmt w:val="bullet"/>
      <w:lvlText w:val="•"/>
      <w:lvlJc w:val="left"/>
      <w:pPr>
        <w:ind w:left="3658" w:hanging="524"/>
      </w:pPr>
      <w:rPr>
        <w:rFonts w:hint="default"/>
      </w:rPr>
    </w:lvl>
    <w:lvl w:ilvl="4">
      <w:numFmt w:val="bullet"/>
      <w:lvlText w:val="•"/>
      <w:lvlJc w:val="left"/>
      <w:pPr>
        <w:ind w:left="4664" w:hanging="524"/>
      </w:pPr>
      <w:rPr>
        <w:rFonts w:hint="default"/>
      </w:rPr>
    </w:lvl>
    <w:lvl w:ilvl="5">
      <w:numFmt w:val="bullet"/>
      <w:lvlText w:val="•"/>
      <w:lvlJc w:val="left"/>
      <w:pPr>
        <w:ind w:left="5670" w:hanging="524"/>
      </w:pPr>
      <w:rPr>
        <w:rFonts w:hint="default"/>
      </w:rPr>
    </w:lvl>
    <w:lvl w:ilvl="6">
      <w:numFmt w:val="bullet"/>
      <w:lvlText w:val="•"/>
      <w:lvlJc w:val="left"/>
      <w:pPr>
        <w:ind w:left="6676" w:hanging="524"/>
      </w:pPr>
      <w:rPr>
        <w:rFonts w:hint="default"/>
      </w:rPr>
    </w:lvl>
    <w:lvl w:ilvl="7">
      <w:numFmt w:val="bullet"/>
      <w:lvlText w:val="•"/>
      <w:lvlJc w:val="left"/>
      <w:pPr>
        <w:ind w:left="7682" w:hanging="524"/>
      </w:pPr>
      <w:rPr>
        <w:rFonts w:hint="default"/>
      </w:rPr>
    </w:lvl>
    <w:lvl w:ilvl="8">
      <w:numFmt w:val="bullet"/>
      <w:lvlText w:val="•"/>
      <w:lvlJc w:val="left"/>
      <w:pPr>
        <w:ind w:left="8688" w:hanging="524"/>
      </w:pPr>
      <w:rPr>
        <w:rFonts w:hint="default"/>
      </w:rPr>
    </w:lvl>
  </w:abstractNum>
  <w:abstractNum w:abstractNumId="22">
    <w:nsid w:val="50772DC2"/>
    <w:multiLevelType w:val="hybridMultilevel"/>
    <w:tmpl w:val="6578360A"/>
    <w:lvl w:ilvl="0" w:tplc="4B58FA94">
      <w:start w:val="1"/>
      <w:numFmt w:val="upperRoman"/>
      <w:lvlText w:val="%1 - "/>
      <w:lvlJc w:val="right"/>
      <w:pPr>
        <w:ind w:left="641" w:hanging="135"/>
      </w:pPr>
      <w:rPr>
        <w:rFonts w:hint="default"/>
        <w:b w:val="0"/>
        <w:i w:val="0"/>
        <w:w w:val="100"/>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27508D1"/>
    <w:multiLevelType w:val="hybridMultilevel"/>
    <w:tmpl w:val="BD305A18"/>
    <w:lvl w:ilvl="0" w:tplc="B53096EC">
      <w:start w:val="1"/>
      <w:numFmt w:val="lowerLetter"/>
      <w:lvlText w:val="%1)"/>
      <w:lvlJc w:val="left"/>
      <w:pPr>
        <w:ind w:left="914" w:hanging="266"/>
      </w:pPr>
      <w:rPr>
        <w:rFonts w:ascii="Arial" w:eastAsia="Arial" w:hAnsi="Arial" w:cs="Arial" w:hint="default"/>
        <w:color w:val="231F20"/>
        <w:spacing w:val="-15"/>
        <w:w w:val="100"/>
        <w:sz w:val="24"/>
        <w:szCs w:val="24"/>
      </w:rPr>
    </w:lvl>
    <w:lvl w:ilvl="1" w:tplc="4452781C">
      <w:numFmt w:val="bullet"/>
      <w:lvlText w:val="•"/>
      <w:lvlJc w:val="left"/>
      <w:pPr>
        <w:ind w:left="1962" w:hanging="266"/>
      </w:pPr>
      <w:rPr>
        <w:rFonts w:hint="default"/>
      </w:rPr>
    </w:lvl>
    <w:lvl w:ilvl="2" w:tplc="65A6FC6E">
      <w:numFmt w:val="bullet"/>
      <w:lvlText w:val="•"/>
      <w:lvlJc w:val="left"/>
      <w:pPr>
        <w:ind w:left="3005" w:hanging="266"/>
      </w:pPr>
      <w:rPr>
        <w:rFonts w:hint="default"/>
      </w:rPr>
    </w:lvl>
    <w:lvl w:ilvl="3" w:tplc="A03CCCA8">
      <w:numFmt w:val="bullet"/>
      <w:lvlText w:val="•"/>
      <w:lvlJc w:val="left"/>
      <w:pPr>
        <w:ind w:left="4047" w:hanging="266"/>
      </w:pPr>
      <w:rPr>
        <w:rFonts w:hint="default"/>
      </w:rPr>
    </w:lvl>
    <w:lvl w:ilvl="4" w:tplc="D87C87AA">
      <w:numFmt w:val="bullet"/>
      <w:lvlText w:val="•"/>
      <w:lvlJc w:val="left"/>
      <w:pPr>
        <w:ind w:left="5090" w:hanging="266"/>
      </w:pPr>
      <w:rPr>
        <w:rFonts w:hint="default"/>
      </w:rPr>
    </w:lvl>
    <w:lvl w:ilvl="5" w:tplc="2D04672A">
      <w:numFmt w:val="bullet"/>
      <w:lvlText w:val="•"/>
      <w:lvlJc w:val="left"/>
      <w:pPr>
        <w:ind w:left="6132" w:hanging="266"/>
      </w:pPr>
      <w:rPr>
        <w:rFonts w:hint="default"/>
      </w:rPr>
    </w:lvl>
    <w:lvl w:ilvl="6" w:tplc="493E6732">
      <w:numFmt w:val="bullet"/>
      <w:lvlText w:val="•"/>
      <w:lvlJc w:val="left"/>
      <w:pPr>
        <w:ind w:left="7175" w:hanging="266"/>
      </w:pPr>
      <w:rPr>
        <w:rFonts w:hint="default"/>
      </w:rPr>
    </w:lvl>
    <w:lvl w:ilvl="7" w:tplc="708E507E">
      <w:numFmt w:val="bullet"/>
      <w:lvlText w:val="•"/>
      <w:lvlJc w:val="left"/>
      <w:pPr>
        <w:ind w:left="8217" w:hanging="266"/>
      </w:pPr>
      <w:rPr>
        <w:rFonts w:hint="default"/>
      </w:rPr>
    </w:lvl>
    <w:lvl w:ilvl="8" w:tplc="55CCDABC">
      <w:numFmt w:val="bullet"/>
      <w:lvlText w:val="•"/>
      <w:lvlJc w:val="left"/>
      <w:pPr>
        <w:ind w:left="9260" w:hanging="266"/>
      </w:pPr>
      <w:rPr>
        <w:rFonts w:hint="default"/>
      </w:rPr>
    </w:lvl>
  </w:abstractNum>
  <w:abstractNum w:abstractNumId="24">
    <w:nsid w:val="538F67A5"/>
    <w:multiLevelType w:val="hybridMultilevel"/>
    <w:tmpl w:val="D3B67D70"/>
    <w:lvl w:ilvl="0" w:tplc="B1EE85DE">
      <w:start w:val="1"/>
      <w:numFmt w:val="upperRoman"/>
      <w:lvlText w:val="%1"/>
      <w:lvlJc w:val="left"/>
      <w:pPr>
        <w:ind w:left="641" w:hanging="231"/>
      </w:pPr>
      <w:rPr>
        <w:rFonts w:ascii="Arial" w:eastAsia="Arial" w:hAnsi="Arial" w:cs="Arial" w:hint="default"/>
        <w:w w:val="100"/>
        <w:sz w:val="24"/>
        <w:szCs w:val="24"/>
      </w:rPr>
    </w:lvl>
    <w:lvl w:ilvl="1" w:tplc="F662B522">
      <w:numFmt w:val="bullet"/>
      <w:lvlText w:val="•"/>
      <w:lvlJc w:val="left"/>
      <w:pPr>
        <w:ind w:left="1646" w:hanging="231"/>
      </w:pPr>
      <w:rPr>
        <w:rFonts w:hint="default"/>
      </w:rPr>
    </w:lvl>
    <w:lvl w:ilvl="2" w:tplc="904EA8A0">
      <w:numFmt w:val="bullet"/>
      <w:lvlText w:val="•"/>
      <w:lvlJc w:val="left"/>
      <w:pPr>
        <w:ind w:left="2652" w:hanging="231"/>
      </w:pPr>
      <w:rPr>
        <w:rFonts w:hint="default"/>
      </w:rPr>
    </w:lvl>
    <w:lvl w:ilvl="3" w:tplc="948AF5FE">
      <w:numFmt w:val="bullet"/>
      <w:lvlText w:val="•"/>
      <w:lvlJc w:val="left"/>
      <w:pPr>
        <w:ind w:left="3658" w:hanging="231"/>
      </w:pPr>
      <w:rPr>
        <w:rFonts w:hint="default"/>
      </w:rPr>
    </w:lvl>
    <w:lvl w:ilvl="4" w:tplc="A77E0F26">
      <w:numFmt w:val="bullet"/>
      <w:lvlText w:val="•"/>
      <w:lvlJc w:val="left"/>
      <w:pPr>
        <w:ind w:left="4664" w:hanging="231"/>
      </w:pPr>
      <w:rPr>
        <w:rFonts w:hint="default"/>
      </w:rPr>
    </w:lvl>
    <w:lvl w:ilvl="5" w:tplc="7F7E7FBA">
      <w:numFmt w:val="bullet"/>
      <w:lvlText w:val="•"/>
      <w:lvlJc w:val="left"/>
      <w:pPr>
        <w:ind w:left="5670" w:hanging="231"/>
      </w:pPr>
      <w:rPr>
        <w:rFonts w:hint="default"/>
      </w:rPr>
    </w:lvl>
    <w:lvl w:ilvl="6" w:tplc="7A1AA2CC">
      <w:numFmt w:val="bullet"/>
      <w:lvlText w:val="•"/>
      <w:lvlJc w:val="left"/>
      <w:pPr>
        <w:ind w:left="6676" w:hanging="231"/>
      </w:pPr>
      <w:rPr>
        <w:rFonts w:hint="default"/>
      </w:rPr>
    </w:lvl>
    <w:lvl w:ilvl="7" w:tplc="1B5ACEC8">
      <w:numFmt w:val="bullet"/>
      <w:lvlText w:val="•"/>
      <w:lvlJc w:val="left"/>
      <w:pPr>
        <w:ind w:left="7682" w:hanging="231"/>
      </w:pPr>
      <w:rPr>
        <w:rFonts w:hint="default"/>
      </w:rPr>
    </w:lvl>
    <w:lvl w:ilvl="8" w:tplc="88E8A9E6">
      <w:numFmt w:val="bullet"/>
      <w:lvlText w:val="•"/>
      <w:lvlJc w:val="left"/>
      <w:pPr>
        <w:ind w:left="8688" w:hanging="231"/>
      </w:pPr>
      <w:rPr>
        <w:rFonts w:hint="default"/>
      </w:rPr>
    </w:lvl>
  </w:abstractNum>
  <w:abstractNum w:abstractNumId="25">
    <w:nsid w:val="546F6ABD"/>
    <w:multiLevelType w:val="hybridMultilevel"/>
    <w:tmpl w:val="281ACC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4F343E0"/>
    <w:multiLevelType w:val="hybridMultilevel"/>
    <w:tmpl w:val="18503620"/>
    <w:lvl w:ilvl="0" w:tplc="25D84010">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7">
    <w:nsid w:val="56CD3342"/>
    <w:multiLevelType w:val="hybridMultilevel"/>
    <w:tmpl w:val="D458D9B2"/>
    <w:lvl w:ilvl="0" w:tplc="04160001">
      <w:start w:val="1"/>
      <w:numFmt w:val="bullet"/>
      <w:lvlText w:val=""/>
      <w:lvlJc w:val="left"/>
      <w:pPr>
        <w:ind w:left="1361" w:hanging="360"/>
      </w:pPr>
      <w:rPr>
        <w:rFonts w:ascii="Symbol" w:hAnsi="Symbol" w:hint="default"/>
      </w:rPr>
    </w:lvl>
    <w:lvl w:ilvl="1" w:tplc="04160003" w:tentative="1">
      <w:start w:val="1"/>
      <w:numFmt w:val="bullet"/>
      <w:lvlText w:val="o"/>
      <w:lvlJc w:val="left"/>
      <w:pPr>
        <w:ind w:left="2081" w:hanging="360"/>
      </w:pPr>
      <w:rPr>
        <w:rFonts w:ascii="Courier New" w:hAnsi="Courier New" w:cs="Courier New" w:hint="default"/>
      </w:rPr>
    </w:lvl>
    <w:lvl w:ilvl="2" w:tplc="04160005" w:tentative="1">
      <w:start w:val="1"/>
      <w:numFmt w:val="bullet"/>
      <w:lvlText w:val=""/>
      <w:lvlJc w:val="left"/>
      <w:pPr>
        <w:ind w:left="2801" w:hanging="360"/>
      </w:pPr>
      <w:rPr>
        <w:rFonts w:ascii="Wingdings" w:hAnsi="Wingdings" w:hint="default"/>
      </w:rPr>
    </w:lvl>
    <w:lvl w:ilvl="3" w:tplc="04160001" w:tentative="1">
      <w:start w:val="1"/>
      <w:numFmt w:val="bullet"/>
      <w:lvlText w:val=""/>
      <w:lvlJc w:val="left"/>
      <w:pPr>
        <w:ind w:left="3521" w:hanging="360"/>
      </w:pPr>
      <w:rPr>
        <w:rFonts w:ascii="Symbol" w:hAnsi="Symbol" w:hint="default"/>
      </w:rPr>
    </w:lvl>
    <w:lvl w:ilvl="4" w:tplc="04160003" w:tentative="1">
      <w:start w:val="1"/>
      <w:numFmt w:val="bullet"/>
      <w:lvlText w:val="o"/>
      <w:lvlJc w:val="left"/>
      <w:pPr>
        <w:ind w:left="4241" w:hanging="360"/>
      </w:pPr>
      <w:rPr>
        <w:rFonts w:ascii="Courier New" w:hAnsi="Courier New" w:cs="Courier New" w:hint="default"/>
      </w:rPr>
    </w:lvl>
    <w:lvl w:ilvl="5" w:tplc="04160005" w:tentative="1">
      <w:start w:val="1"/>
      <w:numFmt w:val="bullet"/>
      <w:lvlText w:val=""/>
      <w:lvlJc w:val="left"/>
      <w:pPr>
        <w:ind w:left="4961" w:hanging="360"/>
      </w:pPr>
      <w:rPr>
        <w:rFonts w:ascii="Wingdings" w:hAnsi="Wingdings" w:hint="default"/>
      </w:rPr>
    </w:lvl>
    <w:lvl w:ilvl="6" w:tplc="04160001" w:tentative="1">
      <w:start w:val="1"/>
      <w:numFmt w:val="bullet"/>
      <w:lvlText w:val=""/>
      <w:lvlJc w:val="left"/>
      <w:pPr>
        <w:ind w:left="5681" w:hanging="360"/>
      </w:pPr>
      <w:rPr>
        <w:rFonts w:ascii="Symbol" w:hAnsi="Symbol" w:hint="default"/>
      </w:rPr>
    </w:lvl>
    <w:lvl w:ilvl="7" w:tplc="04160003" w:tentative="1">
      <w:start w:val="1"/>
      <w:numFmt w:val="bullet"/>
      <w:lvlText w:val="o"/>
      <w:lvlJc w:val="left"/>
      <w:pPr>
        <w:ind w:left="6401" w:hanging="360"/>
      </w:pPr>
      <w:rPr>
        <w:rFonts w:ascii="Courier New" w:hAnsi="Courier New" w:cs="Courier New" w:hint="default"/>
      </w:rPr>
    </w:lvl>
    <w:lvl w:ilvl="8" w:tplc="04160005" w:tentative="1">
      <w:start w:val="1"/>
      <w:numFmt w:val="bullet"/>
      <w:lvlText w:val=""/>
      <w:lvlJc w:val="left"/>
      <w:pPr>
        <w:ind w:left="7121" w:hanging="360"/>
      </w:pPr>
      <w:rPr>
        <w:rFonts w:ascii="Wingdings" w:hAnsi="Wingdings" w:hint="default"/>
      </w:rPr>
    </w:lvl>
  </w:abstractNum>
  <w:abstractNum w:abstractNumId="28">
    <w:nsid w:val="5D3A3178"/>
    <w:multiLevelType w:val="hybridMultilevel"/>
    <w:tmpl w:val="3274F1D0"/>
    <w:lvl w:ilvl="0" w:tplc="8114676A">
      <w:start w:val="1"/>
      <w:numFmt w:val="upperRoman"/>
      <w:lvlText w:val="%1 - "/>
      <w:lvlJc w:val="right"/>
      <w:pPr>
        <w:ind w:left="641" w:hanging="135"/>
      </w:pPr>
      <w:rPr>
        <w:rFonts w:hint="default"/>
        <w:b w:val="0"/>
        <w:i w:val="0"/>
        <w:w w:val="100"/>
        <w:sz w:val="24"/>
        <w:szCs w:val="24"/>
      </w:rPr>
    </w:lvl>
    <w:lvl w:ilvl="1" w:tplc="D966B166">
      <w:numFmt w:val="bullet"/>
      <w:lvlText w:val="•"/>
      <w:lvlJc w:val="left"/>
      <w:pPr>
        <w:ind w:left="1646" w:hanging="135"/>
      </w:pPr>
      <w:rPr>
        <w:rFonts w:hint="default"/>
      </w:rPr>
    </w:lvl>
    <w:lvl w:ilvl="2" w:tplc="0540C0D2">
      <w:numFmt w:val="bullet"/>
      <w:lvlText w:val="•"/>
      <w:lvlJc w:val="left"/>
      <w:pPr>
        <w:ind w:left="2652" w:hanging="135"/>
      </w:pPr>
      <w:rPr>
        <w:rFonts w:hint="default"/>
      </w:rPr>
    </w:lvl>
    <w:lvl w:ilvl="3" w:tplc="CF5449B6">
      <w:numFmt w:val="bullet"/>
      <w:lvlText w:val="•"/>
      <w:lvlJc w:val="left"/>
      <w:pPr>
        <w:ind w:left="3658" w:hanging="135"/>
      </w:pPr>
      <w:rPr>
        <w:rFonts w:hint="default"/>
      </w:rPr>
    </w:lvl>
    <w:lvl w:ilvl="4" w:tplc="32020706">
      <w:numFmt w:val="bullet"/>
      <w:lvlText w:val="•"/>
      <w:lvlJc w:val="left"/>
      <w:pPr>
        <w:ind w:left="4664" w:hanging="135"/>
      </w:pPr>
      <w:rPr>
        <w:rFonts w:hint="default"/>
      </w:rPr>
    </w:lvl>
    <w:lvl w:ilvl="5" w:tplc="C3842A58">
      <w:numFmt w:val="bullet"/>
      <w:lvlText w:val="•"/>
      <w:lvlJc w:val="left"/>
      <w:pPr>
        <w:ind w:left="5670" w:hanging="135"/>
      </w:pPr>
      <w:rPr>
        <w:rFonts w:hint="default"/>
      </w:rPr>
    </w:lvl>
    <w:lvl w:ilvl="6" w:tplc="C0C83132">
      <w:numFmt w:val="bullet"/>
      <w:lvlText w:val="•"/>
      <w:lvlJc w:val="left"/>
      <w:pPr>
        <w:ind w:left="6676" w:hanging="135"/>
      </w:pPr>
      <w:rPr>
        <w:rFonts w:hint="default"/>
      </w:rPr>
    </w:lvl>
    <w:lvl w:ilvl="7" w:tplc="C7D84BD0">
      <w:numFmt w:val="bullet"/>
      <w:lvlText w:val="•"/>
      <w:lvlJc w:val="left"/>
      <w:pPr>
        <w:ind w:left="7682" w:hanging="135"/>
      </w:pPr>
      <w:rPr>
        <w:rFonts w:hint="default"/>
      </w:rPr>
    </w:lvl>
    <w:lvl w:ilvl="8" w:tplc="C0341FFC">
      <w:numFmt w:val="bullet"/>
      <w:lvlText w:val="•"/>
      <w:lvlJc w:val="left"/>
      <w:pPr>
        <w:ind w:left="8688" w:hanging="135"/>
      </w:pPr>
      <w:rPr>
        <w:rFonts w:hint="default"/>
      </w:rPr>
    </w:lvl>
  </w:abstractNum>
  <w:abstractNum w:abstractNumId="29">
    <w:nsid w:val="60EF7DD9"/>
    <w:multiLevelType w:val="hybridMultilevel"/>
    <w:tmpl w:val="18503620"/>
    <w:lvl w:ilvl="0" w:tplc="25D84010">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0">
    <w:nsid w:val="6404440B"/>
    <w:multiLevelType w:val="hybridMultilevel"/>
    <w:tmpl w:val="30B2981C"/>
    <w:lvl w:ilvl="0" w:tplc="08784688">
      <w:start w:val="1"/>
      <w:numFmt w:val="lowerLetter"/>
      <w:lvlText w:val="%1."/>
      <w:lvlJc w:val="left"/>
      <w:pPr>
        <w:ind w:left="641" w:hanging="360"/>
      </w:pPr>
      <w:rPr>
        <w:rFonts w:ascii="Arial" w:eastAsia="Arial" w:hAnsi="Arial" w:cs="Arial" w:hint="default"/>
        <w:spacing w:val="-4"/>
        <w:w w:val="99"/>
        <w:sz w:val="24"/>
        <w:szCs w:val="24"/>
      </w:rPr>
    </w:lvl>
    <w:lvl w:ilvl="1" w:tplc="48FE9CFC">
      <w:numFmt w:val="bullet"/>
      <w:lvlText w:val="•"/>
      <w:lvlJc w:val="left"/>
      <w:pPr>
        <w:ind w:left="1646" w:hanging="360"/>
      </w:pPr>
      <w:rPr>
        <w:rFonts w:hint="default"/>
      </w:rPr>
    </w:lvl>
    <w:lvl w:ilvl="2" w:tplc="F5902D62">
      <w:numFmt w:val="bullet"/>
      <w:lvlText w:val="•"/>
      <w:lvlJc w:val="left"/>
      <w:pPr>
        <w:ind w:left="2652" w:hanging="360"/>
      </w:pPr>
      <w:rPr>
        <w:rFonts w:hint="default"/>
      </w:rPr>
    </w:lvl>
    <w:lvl w:ilvl="3" w:tplc="6B089F0C">
      <w:numFmt w:val="bullet"/>
      <w:lvlText w:val="•"/>
      <w:lvlJc w:val="left"/>
      <w:pPr>
        <w:ind w:left="3658" w:hanging="360"/>
      </w:pPr>
      <w:rPr>
        <w:rFonts w:hint="default"/>
      </w:rPr>
    </w:lvl>
    <w:lvl w:ilvl="4" w:tplc="2D9882EE">
      <w:numFmt w:val="bullet"/>
      <w:lvlText w:val="•"/>
      <w:lvlJc w:val="left"/>
      <w:pPr>
        <w:ind w:left="4664" w:hanging="360"/>
      </w:pPr>
      <w:rPr>
        <w:rFonts w:hint="default"/>
      </w:rPr>
    </w:lvl>
    <w:lvl w:ilvl="5" w:tplc="461E4F18">
      <w:numFmt w:val="bullet"/>
      <w:lvlText w:val="•"/>
      <w:lvlJc w:val="left"/>
      <w:pPr>
        <w:ind w:left="5670" w:hanging="360"/>
      </w:pPr>
      <w:rPr>
        <w:rFonts w:hint="default"/>
      </w:rPr>
    </w:lvl>
    <w:lvl w:ilvl="6" w:tplc="B74A160A">
      <w:numFmt w:val="bullet"/>
      <w:lvlText w:val="•"/>
      <w:lvlJc w:val="left"/>
      <w:pPr>
        <w:ind w:left="6676" w:hanging="360"/>
      </w:pPr>
      <w:rPr>
        <w:rFonts w:hint="default"/>
      </w:rPr>
    </w:lvl>
    <w:lvl w:ilvl="7" w:tplc="D2081D6A">
      <w:numFmt w:val="bullet"/>
      <w:lvlText w:val="•"/>
      <w:lvlJc w:val="left"/>
      <w:pPr>
        <w:ind w:left="7682" w:hanging="360"/>
      </w:pPr>
      <w:rPr>
        <w:rFonts w:hint="default"/>
      </w:rPr>
    </w:lvl>
    <w:lvl w:ilvl="8" w:tplc="DFB021FC">
      <w:numFmt w:val="bullet"/>
      <w:lvlText w:val="•"/>
      <w:lvlJc w:val="left"/>
      <w:pPr>
        <w:ind w:left="8688" w:hanging="360"/>
      </w:pPr>
      <w:rPr>
        <w:rFonts w:hint="default"/>
      </w:rPr>
    </w:lvl>
  </w:abstractNum>
  <w:abstractNum w:abstractNumId="31">
    <w:nsid w:val="6611657D"/>
    <w:multiLevelType w:val="hybridMultilevel"/>
    <w:tmpl w:val="593CC3E2"/>
    <w:lvl w:ilvl="0" w:tplc="70F4A3F4">
      <w:start w:val="1"/>
      <w:numFmt w:val="upperRoman"/>
      <w:lvlText w:val="%1"/>
      <w:lvlJc w:val="left"/>
      <w:pPr>
        <w:ind w:left="641" w:hanging="135"/>
      </w:pPr>
      <w:rPr>
        <w:rFonts w:ascii="Arial" w:eastAsia="Arial" w:hAnsi="Arial" w:cs="Arial" w:hint="default"/>
        <w:w w:val="100"/>
        <w:sz w:val="24"/>
        <w:szCs w:val="24"/>
      </w:rPr>
    </w:lvl>
    <w:lvl w:ilvl="1" w:tplc="6B841B14">
      <w:numFmt w:val="bullet"/>
      <w:lvlText w:val="•"/>
      <w:lvlJc w:val="left"/>
      <w:pPr>
        <w:ind w:left="1646" w:hanging="135"/>
      </w:pPr>
      <w:rPr>
        <w:rFonts w:hint="default"/>
      </w:rPr>
    </w:lvl>
    <w:lvl w:ilvl="2" w:tplc="480ED06E">
      <w:numFmt w:val="bullet"/>
      <w:lvlText w:val="•"/>
      <w:lvlJc w:val="left"/>
      <w:pPr>
        <w:ind w:left="2652" w:hanging="135"/>
      </w:pPr>
      <w:rPr>
        <w:rFonts w:hint="default"/>
      </w:rPr>
    </w:lvl>
    <w:lvl w:ilvl="3" w:tplc="8B76D0AE">
      <w:numFmt w:val="bullet"/>
      <w:lvlText w:val="•"/>
      <w:lvlJc w:val="left"/>
      <w:pPr>
        <w:ind w:left="3658" w:hanging="135"/>
      </w:pPr>
      <w:rPr>
        <w:rFonts w:hint="default"/>
      </w:rPr>
    </w:lvl>
    <w:lvl w:ilvl="4" w:tplc="5178E66C">
      <w:numFmt w:val="bullet"/>
      <w:lvlText w:val="•"/>
      <w:lvlJc w:val="left"/>
      <w:pPr>
        <w:ind w:left="4664" w:hanging="135"/>
      </w:pPr>
      <w:rPr>
        <w:rFonts w:hint="default"/>
      </w:rPr>
    </w:lvl>
    <w:lvl w:ilvl="5" w:tplc="4524CB98">
      <w:numFmt w:val="bullet"/>
      <w:lvlText w:val="•"/>
      <w:lvlJc w:val="left"/>
      <w:pPr>
        <w:ind w:left="5670" w:hanging="135"/>
      </w:pPr>
      <w:rPr>
        <w:rFonts w:hint="default"/>
      </w:rPr>
    </w:lvl>
    <w:lvl w:ilvl="6" w:tplc="39BA1C58">
      <w:numFmt w:val="bullet"/>
      <w:lvlText w:val="•"/>
      <w:lvlJc w:val="left"/>
      <w:pPr>
        <w:ind w:left="6676" w:hanging="135"/>
      </w:pPr>
      <w:rPr>
        <w:rFonts w:hint="default"/>
      </w:rPr>
    </w:lvl>
    <w:lvl w:ilvl="7" w:tplc="A33CB19A">
      <w:numFmt w:val="bullet"/>
      <w:lvlText w:val="•"/>
      <w:lvlJc w:val="left"/>
      <w:pPr>
        <w:ind w:left="7682" w:hanging="135"/>
      </w:pPr>
      <w:rPr>
        <w:rFonts w:hint="default"/>
      </w:rPr>
    </w:lvl>
    <w:lvl w:ilvl="8" w:tplc="DAFA6B16">
      <w:numFmt w:val="bullet"/>
      <w:lvlText w:val="•"/>
      <w:lvlJc w:val="left"/>
      <w:pPr>
        <w:ind w:left="8688" w:hanging="135"/>
      </w:pPr>
      <w:rPr>
        <w:rFonts w:hint="default"/>
      </w:rPr>
    </w:lvl>
  </w:abstractNum>
  <w:abstractNum w:abstractNumId="32">
    <w:nsid w:val="6A8707EF"/>
    <w:multiLevelType w:val="hybridMultilevel"/>
    <w:tmpl w:val="F6A84922"/>
    <w:lvl w:ilvl="0" w:tplc="06C2ACD4">
      <w:start w:val="1"/>
      <w:numFmt w:val="upperRoman"/>
      <w:lvlText w:val="%1"/>
      <w:lvlJc w:val="left"/>
      <w:pPr>
        <w:ind w:left="641" w:hanging="135"/>
      </w:pPr>
      <w:rPr>
        <w:rFonts w:ascii="Arial" w:eastAsia="Arial" w:hAnsi="Arial" w:cs="Arial" w:hint="default"/>
        <w:w w:val="100"/>
        <w:sz w:val="24"/>
        <w:szCs w:val="24"/>
      </w:rPr>
    </w:lvl>
    <w:lvl w:ilvl="1" w:tplc="D966B166">
      <w:numFmt w:val="bullet"/>
      <w:lvlText w:val="•"/>
      <w:lvlJc w:val="left"/>
      <w:pPr>
        <w:ind w:left="1646" w:hanging="135"/>
      </w:pPr>
      <w:rPr>
        <w:rFonts w:hint="default"/>
      </w:rPr>
    </w:lvl>
    <w:lvl w:ilvl="2" w:tplc="0540C0D2">
      <w:numFmt w:val="bullet"/>
      <w:lvlText w:val="•"/>
      <w:lvlJc w:val="left"/>
      <w:pPr>
        <w:ind w:left="2652" w:hanging="135"/>
      </w:pPr>
      <w:rPr>
        <w:rFonts w:hint="default"/>
      </w:rPr>
    </w:lvl>
    <w:lvl w:ilvl="3" w:tplc="CF5449B6">
      <w:numFmt w:val="bullet"/>
      <w:lvlText w:val="•"/>
      <w:lvlJc w:val="left"/>
      <w:pPr>
        <w:ind w:left="3658" w:hanging="135"/>
      </w:pPr>
      <w:rPr>
        <w:rFonts w:hint="default"/>
      </w:rPr>
    </w:lvl>
    <w:lvl w:ilvl="4" w:tplc="32020706">
      <w:numFmt w:val="bullet"/>
      <w:lvlText w:val="•"/>
      <w:lvlJc w:val="left"/>
      <w:pPr>
        <w:ind w:left="4664" w:hanging="135"/>
      </w:pPr>
      <w:rPr>
        <w:rFonts w:hint="default"/>
      </w:rPr>
    </w:lvl>
    <w:lvl w:ilvl="5" w:tplc="C3842A58">
      <w:numFmt w:val="bullet"/>
      <w:lvlText w:val="•"/>
      <w:lvlJc w:val="left"/>
      <w:pPr>
        <w:ind w:left="5670" w:hanging="135"/>
      </w:pPr>
      <w:rPr>
        <w:rFonts w:hint="default"/>
      </w:rPr>
    </w:lvl>
    <w:lvl w:ilvl="6" w:tplc="C0C83132">
      <w:numFmt w:val="bullet"/>
      <w:lvlText w:val="•"/>
      <w:lvlJc w:val="left"/>
      <w:pPr>
        <w:ind w:left="6676" w:hanging="135"/>
      </w:pPr>
      <w:rPr>
        <w:rFonts w:hint="default"/>
      </w:rPr>
    </w:lvl>
    <w:lvl w:ilvl="7" w:tplc="C7D84BD0">
      <w:numFmt w:val="bullet"/>
      <w:lvlText w:val="•"/>
      <w:lvlJc w:val="left"/>
      <w:pPr>
        <w:ind w:left="7682" w:hanging="135"/>
      </w:pPr>
      <w:rPr>
        <w:rFonts w:hint="default"/>
      </w:rPr>
    </w:lvl>
    <w:lvl w:ilvl="8" w:tplc="C0341FFC">
      <w:numFmt w:val="bullet"/>
      <w:lvlText w:val="•"/>
      <w:lvlJc w:val="left"/>
      <w:pPr>
        <w:ind w:left="8688" w:hanging="135"/>
      </w:pPr>
      <w:rPr>
        <w:rFonts w:hint="default"/>
      </w:rPr>
    </w:lvl>
  </w:abstractNum>
  <w:abstractNum w:abstractNumId="33">
    <w:nsid w:val="6B10245C"/>
    <w:multiLevelType w:val="hybridMultilevel"/>
    <w:tmpl w:val="12267E74"/>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7711271A"/>
    <w:multiLevelType w:val="hybridMultilevel"/>
    <w:tmpl w:val="A1D26932"/>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7B4E3962"/>
    <w:multiLevelType w:val="hybridMultilevel"/>
    <w:tmpl w:val="4BDA5AF6"/>
    <w:lvl w:ilvl="0" w:tplc="EB221838">
      <w:start w:val="1"/>
      <w:numFmt w:val="upperRoman"/>
      <w:lvlText w:val="%1"/>
      <w:lvlJc w:val="left"/>
      <w:pPr>
        <w:ind w:left="641" w:hanging="159"/>
      </w:pPr>
      <w:rPr>
        <w:rFonts w:ascii="Arial" w:eastAsia="Arial" w:hAnsi="Arial" w:cs="Arial" w:hint="default"/>
        <w:w w:val="100"/>
        <w:sz w:val="24"/>
        <w:szCs w:val="24"/>
      </w:rPr>
    </w:lvl>
    <w:lvl w:ilvl="1" w:tplc="740455CC">
      <w:numFmt w:val="bullet"/>
      <w:lvlText w:val="•"/>
      <w:lvlJc w:val="left"/>
      <w:pPr>
        <w:ind w:left="1646" w:hanging="159"/>
      </w:pPr>
      <w:rPr>
        <w:rFonts w:hint="default"/>
      </w:rPr>
    </w:lvl>
    <w:lvl w:ilvl="2" w:tplc="E6A614C4">
      <w:numFmt w:val="bullet"/>
      <w:lvlText w:val="•"/>
      <w:lvlJc w:val="left"/>
      <w:pPr>
        <w:ind w:left="2652" w:hanging="159"/>
      </w:pPr>
      <w:rPr>
        <w:rFonts w:hint="default"/>
      </w:rPr>
    </w:lvl>
    <w:lvl w:ilvl="3" w:tplc="07F4856E">
      <w:numFmt w:val="bullet"/>
      <w:lvlText w:val="•"/>
      <w:lvlJc w:val="left"/>
      <w:pPr>
        <w:ind w:left="3658" w:hanging="159"/>
      </w:pPr>
      <w:rPr>
        <w:rFonts w:hint="default"/>
      </w:rPr>
    </w:lvl>
    <w:lvl w:ilvl="4" w:tplc="523C391C">
      <w:numFmt w:val="bullet"/>
      <w:lvlText w:val="•"/>
      <w:lvlJc w:val="left"/>
      <w:pPr>
        <w:ind w:left="4664" w:hanging="159"/>
      </w:pPr>
      <w:rPr>
        <w:rFonts w:hint="default"/>
      </w:rPr>
    </w:lvl>
    <w:lvl w:ilvl="5" w:tplc="33DA9B08">
      <w:numFmt w:val="bullet"/>
      <w:lvlText w:val="•"/>
      <w:lvlJc w:val="left"/>
      <w:pPr>
        <w:ind w:left="5670" w:hanging="159"/>
      </w:pPr>
      <w:rPr>
        <w:rFonts w:hint="default"/>
      </w:rPr>
    </w:lvl>
    <w:lvl w:ilvl="6" w:tplc="1F320E82">
      <w:numFmt w:val="bullet"/>
      <w:lvlText w:val="•"/>
      <w:lvlJc w:val="left"/>
      <w:pPr>
        <w:ind w:left="6676" w:hanging="159"/>
      </w:pPr>
      <w:rPr>
        <w:rFonts w:hint="default"/>
      </w:rPr>
    </w:lvl>
    <w:lvl w:ilvl="7" w:tplc="0BE6DB64">
      <w:numFmt w:val="bullet"/>
      <w:lvlText w:val="•"/>
      <w:lvlJc w:val="left"/>
      <w:pPr>
        <w:ind w:left="7682" w:hanging="159"/>
      </w:pPr>
      <w:rPr>
        <w:rFonts w:hint="default"/>
      </w:rPr>
    </w:lvl>
    <w:lvl w:ilvl="8" w:tplc="0E32D278">
      <w:numFmt w:val="bullet"/>
      <w:lvlText w:val="•"/>
      <w:lvlJc w:val="left"/>
      <w:pPr>
        <w:ind w:left="8688" w:hanging="159"/>
      </w:pPr>
      <w:rPr>
        <w:rFonts w:hint="default"/>
      </w:rPr>
    </w:lvl>
  </w:abstractNum>
  <w:num w:numId="1">
    <w:abstractNumId w:val="30"/>
  </w:num>
  <w:num w:numId="2">
    <w:abstractNumId w:val="4"/>
  </w:num>
  <w:num w:numId="3">
    <w:abstractNumId w:val="8"/>
  </w:num>
  <w:num w:numId="4">
    <w:abstractNumId w:val="24"/>
  </w:num>
  <w:num w:numId="5">
    <w:abstractNumId w:val="10"/>
  </w:num>
  <w:num w:numId="6">
    <w:abstractNumId w:val="35"/>
  </w:num>
  <w:num w:numId="7">
    <w:abstractNumId w:val="31"/>
  </w:num>
  <w:num w:numId="8">
    <w:abstractNumId w:val="21"/>
  </w:num>
  <w:num w:numId="9">
    <w:abstractNumId w:val="1"/>
  </w:num>
  <w:num w:numId="10">
    <w:abstractNumId w:val="3"/>
  </w:num>
  <w:num w:numId="11">
    <w:abstractNumId w:val="32"/>
  </w:num>
  <w:num w:numId="12">
    <w:abstractNumId w:val="11"/>
  </w:num>
  <w:num w:numId="13">
    <w:abstractNumId w:val="17"/>
  </w:num>
  <w:num w:numId="14">
    <w:abstractNumId w:val="6"/>
  </w:num>
  <w:num w:numId="15">
    <w:abstractNumId w:val="23"/>
  </w:num>
  <w:num w:numId="16">
    <w:abstractNumId w:val="2"/>
  </w:num>
  <w:num w:numId="17">
    <w:abstractNumId w:val="12"/>
  </w:num>
  <w:num w:numId="18">
    <w:abstractNumId w:val="16"/>
  </w:num>
  <w:num w:numId="19">
    <w:abstractNumId w:val="15"/>
  </w:num>
  <w:num w:numId="20">
    <w:abstractNumId w:val="0"/>
  </w:num>
  <w:num w:numId="21">
    <w:abstractNumId w:val="27"/>
  </w:num>
  <w:num w:numId="22">
    <w:abstractNumId w:val="28"/>
  </w:num>
  <w:num w:numId="23">
    <w:abstractNumId w:val="19"/>
  </w:num>
  <w:num w:numId="24">
    <w:abstractNumId w:val="18"/>
  </w:num>
  <w:num w:numId="25">
    <w:abstractNumId w:val="22"/>
  </w:num>
  <w:num w:numId="26">
    <w:abstractNumId w:val="20"/>
  </w:num>
  <w:num w:numId="27">
    <w:abstractNumId w:val="5"/>
  </w:num>
  <w:num w:numId="28">
    <w:abstractNumId w:val="9"/>
  </w:num>
  <w:num w:numId="29">
    <w:abstractNumId w:val="7"/>
  </w:num>
  <w:num w:numId="30">
    <w:abstractNumId w:val="25"/>
  </w:num>
  <w:num w:numId="31">
    <w:abstractNumId w:val="34"/>
  </w:num>
  <w:num w:numId="32">
    <w:abstractNumId w:val="13"/>
  </w:num>
  <w:num w:numId="33">
    <w:abstractNumId w:val="33"/>
  </w:num>
  <w:num w:numId="34">
    <w:abstractNumId w:val="29"/>
  </w:num>
  <w:num w:numId="35">
    <w:abstractNumId w:val="26"/>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drawingGridHorizontalSpacing w:val="110"/>
  <w:displayHorizontalDrawingGridEvery w:val="2"/>
  <w:characterSpacingControl w:val="doNotCompress"/>
  <w:hdrShapeDefaults>
    <o:shapedefaults v:ext="edit" spidmax="16387">
      <o:colormenu v:ext="edit" fillcolor="none"/>
    </o:shapedefaults>
    <o:shapelayout v:ext="edit">
      <o:idmap v:ext="edit" data="16"/>
    </o:shapelayout>
  </w:hdrShapeDefaults>
  <w:footnotePr>
    <w:footnote w:id="-1"/>
    <w:footnote w:id="0"/>
  </w:footnotePr>
  <w:endnotePr>
    <w:endnote w:id="-1"/>
    <w:endnote w:id="0"/>
  </w:endnotePr>
  <w:compat>
    <w:ulTrailSpace/>
    <w:compatSetting w:name="compatibilityMode" w:uri="http://schemas.microsoft.com/office/word" w:val="12"/>
  </w:compat>
  <w:rsids>
    <w:rsidRoot w:val="00477531"/>
    <w:rsid w:val="00026649"/>
    <w:rsid w:val="00070515"/>
    <w:rsid w:val="000A7AEF"/>
    <w:rsid w:val="000B03DC"/>
    <w:rsid w:val="000B12E8"/>
    <w:rsid w:val="000B45DE"/>
    <w:rsid w:val="000C3A59"/>
    <w:rsid w:val="000C3F88"/>
    <w:rsid w:val="000D3C34"/>
    <w:rsid w:val="000D40BA"/>
    <w:rsid w:val="000E3078"/>
    <w:rsid w:val="00105DE1"/>
    <w:rsid w:val="00117B59"/>
    <w:rsid w:val="00123AB6"/>
    <w:rsid w:val="001412A8"/>
    <w:rsid w:val="00164390"/>
    <w:rsid w:val="00170CA1"/>
    <w:rsid w:val="001B3CBB"/>
    <w:rsid w:val="001B6F20"/>
    <w:rsid w:val="001C479D"/>
    <w:rsid w:val="001E1554"/>
    <w:rsid w:val="001E4CFF"/>
    <w:rsid w:val="00206848"/>
    <w:rsid w:val="00217786"/>
    <w:rsid w:val="00232BFC"/>
    <w:rsid w:val="00232D55"/>
    <w:rsid w:val="00245050"/>
    <w:rsid w:val="00246369"/>
    <w:rsid w:val="00247936"/>
    <w:rsid w:val="00280639"/>
    <w:rsid w:val="002B7481"/>
    <w:rsid w:val="002C44E3"/>
    <w:rsid w:val="002D230F"/>
    <w:rsid w:val="00314E0C"/>
    <w:rsid w:val="0035067F"/>
    <w:rsid w:val="003513E8"/>
    <w:rsid w:val="00365D20"/>
    <w:rsid w:val="00373411"/>
    <w:rsid w:val="0038121B"/>
    <w:rsid w:val="0039571C"/>
    <w:rsid w:val="003A0751"/>
    <w:rsid w:val="003B16D7"/>
    <w:rsid w:val="003C7C4A"/>
    <w:rsid w:val="003D6896"/>
    <w:rsid w:val="003E4A34"/>
    <w:rsid w:val="003F0870"/>
    <w:rsid w:val="00401A46"/>
    <w:rsid w:val="004072F0"/>
    <w:rsid w:val="00421FE7"/>
    <w:rsid w:val="0042327E"/>
    <w:rsid w:val="00423549"/>
    <w:rsid w:val="004444B0"/>
    <w:rsid w:val="0044503D"/>
    <w:rsid w:val="00455F7C"/>
    <w:rsid w:val="00466AF4"/>
    <w:rsid w:val="0047149B"/>
    <w:rsid w:val="00471F1B"/>
    <w:rsid w:val="00477241"/>
    <w:rsid w:val="00477531"/>
    <w:rsid w:val="004B4FB2"/>
    <w:rsid w:val="004C3CA2"/>
    <w:rsid w:val="004F192B"/>
    <w:rsid w:val="0050461F"/>
    <w:rsid w:val="00517DC4"/>
    <w:rsid w:val="0055166B"/>
    <w:rsid w:val="00576592"/>
    <w:rsid w:val="0059137E"/>
    <w:rsid w:val="00597224"/>
    <w:rsid w:val="005C6AB5"/>
    <w:rsid w:val="005C72CD"/>
    <w:rsid w:val="005F3D72"/>
    <w:rsid w:val="00642F23"/>
    <w:rsid w:val="006570D3"/>
    <w:rsid w:val="00662C9E"/>
    <w:rsid w:val="0067173B"/>
    <w:rsid w:val="00671CEF"/>
    <w:rsid w:val="006818B0"/>
    <w:rsid w:val="006938B4"/>
    <w:rsid w:val="00693D2D"/>
    <w:rsid w:val="006A0DDE"/>
    <w:rsid w:val="006A4302"/>
    <w:rsid w:val="006E12F4"/>
    <w:rsid w:val="006F786B"/>
    <w:rsid w:val="0075613B"/>
    <w:rsid w:val="00761450"/>
    <w:rsid w:val="00770063"/>
    <w:rsid w:val="00771D88"/>
    <w:rsid w:val="007813CB"/>
    <w:rsid w:val="00790AC1"/>
    <w:rsid w:val="007A2917"/>
    <w:rsid w:val="007B0FA2"/>
    <w:rsid w:val="007B135F"/>
    <w:rsid w:val="007E261F"/>
    <w:rsid w:val="007F5314"/>
    <w:rsid w:val="008007F4"/>
    <w:rsid w:val="00800A37"/>
    <w:rsid w:val="00805FC9"/>
    <w:rsid w:val="00854DEC"/>
    <w:rsid w:val="008A0AC0"/>
    <w:rsid w:val="008A0F72"/>
    <w:rsid w:val="008A5C64"/>
    <w:rsid w:val="008B6D04"/>
    <w:rsid w:val="008C74BD"/>
    <w:rsid w:val="008D1726"/>
    <w:rsid w:val="008E6E65"/>
    <w:rsid w:val="00905985"/>
    <w:rsid w:val="00926BE7"/>
    <w:rsid w:val="009306AB"/>
    <w:rsid w:val="00933CE9"/>
    <w:rsid w:val="009377EC"/>
    <w:rsid w:val="0094338D"/>
    <w:rsid w:val="00955175"/>
    <w:rsid w:val="00977BC8"/>
    <w:rsid w:val="0098019D"/>
    <w:rsid w:val="00982A99"/>
    <w:rsid w:val="00992822"/>
    <w:rsid w:val="009C5776"/>
    <w:rsid w:val="009D337C"/>
    <w:rsid w:val="009E132B"/>
    <w:rsid w:val="009E63AC"/>
    <w:rsid w:val="00A44712"/>
    <w:rsid w:val="00A553E0"/>
    <w:rsid w:val="00A55B8E"/>
    <w:rsid w:val="00A66C61"/>
    <w:rsid w:val="00A80497"/>
    <w:rsid w:val="00A83270"/>
    <w:rsid w:val="00AB4EAB"/>
    <w:rsid w:val="00AC67B9"/>
    <w:rsid w:val="00AC733B"/>
    <w:rsid w:val="00AD101F"/>
    <w:rsid w:val="00AF44CF"/>
    <w:rsid w:val="00B21730"/>
    <w:rsid w:val="00B2377B"/>
    <w:rsid w:val="00B90057"/>
    <w:rsid w:val="00B913D2"/>
    <w:rsid w:val="00B97D2A"/>
    <w:rsid w:val="00BA1D37"/>
    <w:rsid w:val="00BA4033"/>
    <w:rsid w:val="00BA4FDE"/>
    <w:rsid w:val="00C006AB"/>
    <w:rsid w:val="00C03E72"/>
    <w:rsid w:val="00C04527"/>
    <w:rsid w:val="00C215DD"/>
    <w:rsid w:val="00C26DE4"/>
    <w:rsid w:val="00C40074"/>
    <w:rsid w:val="00C40C66"/>
    <w:rsid w:val="00C41CD7"/>
    <w:rsid w:val="00C51330"/>
    <w:rsid w:val="00C62BD5"/>
    <w:rsid w:val="00C71532"/>
    <w:rsid w:val="00C7260B"/>
    <w:rsid w:val="00C770F8"/>
    <w:rsid w:val="00C80CC6"/>
    <w:rsid w:val="00CB694C"/>
    <w:rsid w:val="00CD542B"/>
    <w:rsid w:val="00CE71BF"/>
    <w:rsid w:val="00D1311C"/>
    <w:rsid w:val="00D13FD6"/>
    <w:rsid w:val="00D20724"/>
    <w:rsid w:val="00D2163F"/>
    <w:rsid w:val="00D73F33"/>
    <w:rsid w:val="00D82A34"/>
    <w:rsid w:val="00D832AA"/>
    <w:rsid w:val="00DD52B8"/>
    <w:rsid w:val="00DF26AC"/>
    <w:rsid w:val="00E07848"/>
    <w:rsid w:val="00E55CF9"/>
    <w:rsid w:val="00E95D7A"/>
    <w:rsid w:val="00EA5C3B"/>
    <w:rsid w:val="00EC110D"/>
    <w:rsid w:val="00ED1A4E"/>
    <w:rsid w:val="00F044B0"/>
    <w:rsid w:val="00F25000"/>
    <w:rsid w:val="00F37B25"/>
    <w:rsid w:val="00F438E0"/>
    <w:rsid w:val="00F43C6F"/>
    <w:rsid w:val="00F53AB8"/>
    <w:rsid w:val="00F663EB"/>
    <w:rsid w:val="00F67094"/>
    <w:rsid w:val="00FD476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7">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1"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5067F"/>
    <w:rPr>
      <w:rFonts w:ascii="Arial" w:eastAsia="Arial" w:hAnsi="Arial" w:cs="Arial"/>
    </w:rPr>
  </w:style>
  <w:style w:type="paragraph" w:styleId="Ttulo1">
    <w:name w:val="heading 1"/>
    <w:basedOn w:val="Normal"/>
    <w:uiPriority w:val="1"/>
    <w:qFormat/>
    <w:rsid w:val="0035067F"/>
    <w:pPr>
      <w:spacing w:before="92"/>
      <w:ind w:left="768" w:right="752"/>
      <w:jc w:val="center"/>
      <w:outlineLvl w:val="0"/>
    </w:pPr>
    <w:rPr>
      <w:sz w:val="76"/>
      <w:szCs w:val="76"/>
    </w:rPr>
  </w:style>
  <w:style w:type="paragraph" w:styleId="Ttulo2">
    <w:name w:val="heading 2"/>
    <w:basedOn w:val="Normal"/>
    <w:uiPriority w:val="1"/>
    <w:qFormat/>
    <w:rsid w:val="0035067F"/>
    <w:pPr>
      <w:spacing w:before="92"/>
      <w:ind w:left="914"/>
      <w:outlineLvl w:val="1"/>
    </w:pPr>
    <w:rPr>
      <w:rFonts w:ascii="Trebuchet MS" w:eastAsia="Trebuchet MS" w:hAnsi="Trebuchet MS" w:cs="Trebuchet MS"/>
      <w:b/>
      <w:bCs/>
      <w:sz w:val="72"/>
      <w:szCs w:val="72"/>
    </w:rPr>
  </w:style>
  <w:style w:type="paragraph" w:styleId="Ttulo3">
    <w:name w:val="heading 3"/>
    <w:basedOn w:val="Normal"/>
    <w:uiPriority w:val="1"/>
    <w:qFormat/>
    <w:rsid w:val="0035067F"/>
    <w:pPr>
      <w:spacing w:before="248"/>
      <w:ind w:left="914"/>
      <w:outlineLvl w:val="2"/>
    </w:pPr>
    <w:rPr>
      <w:sz w:val="72"/>
      <w:szCs w:val="72"/>
    </w:rPr>
  </w:style>
  <w:style w:type="paragraph" w:styleId="Ttulo4">
    <w:name w:val="heading 4"/>
    <w:basedOn w:val="Normal"/>
    <w:uiPriority w:val="1"/>
    <w:qFormat/>
    <w:rsid w:val="0035067F"/>
    <w:pPr>
      <w:ind w:left="294"/>
      <w:outlineLvl w:val="3"/>
    </w:pPr>
    <w:rPr>
      <w:rFonts w:ascii="Trebuchet MS" w:eastAsia="Trebuchet MS" w:hAnsi="Trebuchet MS" w:cs="Trebuchet MS"/>
      <w:b/>
      <w:bCs/>
      <w:sz w:val="64"/>
      <w:szCs w:val="64"/>
    </w:rPr>
  </w:style>
  <w:style w:type="paragraph" w:styleId="Ttulo5">
    <w:name w:val="heading 5"/>
    <w:basedOn w:val="Normal"/>
    <w:uiPriority w:val="1"/>
    <w:qFormat/>
    <w:rsid w:val="0035067F"/>
    <w:pPr>
      <w:spacing w:before="95"/>
      <w:ind w:left="914"/>
      <w:outlineLvl w:val="4"/>
    </w:pPr>
    <w:rPr>
      <w:sz w:val="50"/>
      <w:szCs w:val="50"/>
    </w:rPr>
  </w:style>
  <w:style w:type="paragraph" w:styleId="Ttulo6">
    <w:name w:val="heading 6"/>
    <w:basedOn w:val="Normal"/>
    <w:uiPriority w:val="1"/>
    <w:qFormat/>
    <w:rsid w:val="0035067F"/>
    <w:pPr>
      <w:ind w:left="2286"/>
      <w:outlineLvl w:val="5"/>
    </w:pPr>
    <w:rPr>
      <w:rFonts w:ascii="Georgia" w:eastAsia="Georgia" w:hAnsi="Georgia" w:cs="Georgia"/>
      <w:i/>
      <w:sz w:val="32"/>
      <w:szCs w:val="32"/>
    </w:rPr>
  </w:style>
  <w:style w:type="paragraph" w:styleId="Ttulo7">
    <w:name w:val="heading 7"/>
    <w:basedOn w:val="Normal"/>
    <w:uiPriority w:val="1"/>
    <w:qFormat/>
    <w:rsid w:val="0035067F"/>
    <w:pPr>
      <w:ind w:left="292"/>
      <w:outlineLvl w:val="6"/>
    </w:pPr>
    <w:rPr>
      <w:b/>
      <w:bCs/>
      <w:sz w:val="28"/>
      <w:szCs w:val="28"/>
    </w:rPr>
  </w:style>
  <w:style w:type="paragraph" w:styleId="Ttulo8">
    <w:name w:val="heading 8"/>
    <w:basedOn w:val="Normal"/>
    <w:uiPriority w:val="1"/>
    <w:qFormat/>
    <w:rsid w:val="0035067F"/>
    <w:pPr>
      <w:ind w:left="641"/>
      <w:outlineLvl w:val="7"/>
    </w:pPr>
    <w:rPr>
      <w:b/>
      <w:bCs/>
      <w:sz w:val="24"/>
      <w:szCs w:val="24"/>
    </w:rPr>
  </w:style>
  <w:style w:type="paragraph" w:styleId="Ttulo9">
    <w:name w:val="heading 9"/>
    <w:basedOn w:val="Normal"/>
    <w:uiPriority w:val="1"/>
    <w:qFormat/>
    <w:rsid w:val="0035067F"/>
    <w:pPr>
      <w:ind w:left="914" w:right="992"/>
      <w:jc w:val="both"/>
      <w:outlineLvl w:val="8"/>
    </w:pPr>
    <w:rPr>
      <w:b/>
      <w:bCs/>
      <w:i/>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35067F"/>
    <w:tblPr>
      <w:tblInd w:w="0" w:type="dxa"/>
      <w:tblCellMar>
        <w:top w:w="0" w:type="dxa"/>
        <w:left w:w="0" w:type="dxa"/>
        <w:bottom w:w="0" w:type="dxa"/>
        <w:right w:w="0" w:type="dxa"/>
      </w:tblCellMar>
    </w:tblPr>
  </w:style>
  <w:style w:type="paragraph" w:styleId="Sumrio1">
    <w:name w:val="toc 1"/>
    <w:basedOn w:val="Normal"/>
    <w:uiPriority w:val="1"/>
    <w:qFormat/>
    <w:rsid w:val="0035067F"/>
    <w:pPr>
      <w:spacing w:before="10"/>
      <w:ind w:left="785"/>
    </w:pPr>
    <w:rPr>
      <w:rFonts w:ascii="Trebuchet MS" w:eastAsia="Trebuchet MS" w:hAnsi="Trebuchet MS" w:cs="Trebuchet MS"/>
      <w:b/>
      <w:bCs/>
      <w:sz w:val="26"/>
      <w:szCs w:val="26"/>
    </w:rPr>
  </w:style>
  <w:style w:type="paragraph" w:styleId="Sumrio2">
    <w:name w:val="toc 2"/>
    <w:basedOn w:val="Normal"/>
    <w:uiPriority w:val="1"/>
    <w:qFormat/>
    <w:rsid w:val="0035067F"/>
    <w:pPr>
      <w:spacing w:before="10"/>
      <w:ind w:left="785"/>
    </w:pPr>
    <w:rPr>
      <w:rFonts w:ascii="Trebuchet MS" w:eastAsia="Trebuchet MS" w:hAnsi="Trebuchet MS" w:cs="Trebuchet MS"/>
      <w:sz w:val="26"/>
      <w:szCs w:val="26"/>
    </w:rPr>
  </w:style>
  <w:style w:type="paragraph" w:styleId="Sumrio3">
    <w:name w:val="toc 3"/>
    <w:basedOn w:val="Normal"/>
    <w:uiPriority w:val="1"/>
    <w:qFormat/>
    <w:rsid w:val="0035067F"/>
    <w:pPr>
      <w:spacing w:before="138"/>
      <w:ind w:left="785"/>
    </w:pPr>
    <w:rPr>
      <w:rFonts w:ascii="Trebuchet MS" w:eastAsia="Trebuchet MS" w:hAnsi="Trebuchet MS" w:cs="Trebuchet MS"/>
      <w:b/>
      <w:bCs/>
      <w:i/>
    </w:rPr>
  </w:style>
  <w:style w:type="paragraph" w:styleId="Sumrio4">
    <w:name w:val="toc 4"/>
    <w:basedOn w:val="Normal"/>
    <w:uiPriority w:val="1"/>
    <w:qFormat/>
    <w:rsid w:val="0035067F"/>
    <w:pPr>
      <w:spacing w:before="10"/>
      <w:ind w:left="1239"/>
    </w:pPr>
    <w:rPr>
      <w:rFonts w:ascii="Trebuchet MS" w:eastAsia="Trebuchet MS" w:hAnsi="Trebuchet MS" w:cs="Trebuchet MS"/>
      <w:sz w:val="26"/>
      <w:szCs w:val="26"/>
    </w:rPr>
  </w:style>
  <w:style w:type="paragraph" w:styleId="Corpodetexto">
    <w:name w:val="Body Text"/>
    <w:basedOn w:val="Normal"/>
    <w:uiPriority w:val="1"/>
    <w:qFormat/>
    <w:rsid w:val="0035067F"/>
    <w:rPr>
      <w:sz w:val="24"/>
      <w:szCs w:val="24"/>
    </w:rPr>
  </w:style>
  <w:style w:type="paragraph" w:styleId="PargrafodaLista">
    <w:name w:val="List Paragraph"/>
    <w:basedOn w:val="Normal"/>
    <w:uiPriority w:val="34"/>
    <w:qFormat/>
    <w:rsid w:val="0035067F"/>
    <w:pPr>
      <w:ind w:left="641"/>
    </w:pPr>
  </w:style>
  <w:style w:type="paragraph" w:customStyle="1" w:styleId="TableParagraph">
    <w:name w:val="Table Paragraph"/>
    <w:basedOn w:val="Normal"/>
    <w:uiPriority w:val="1"/>
    <w:qFormat/>
    <w:rsid w:val="0035067F"/>
  </w:style>
  <w:style w:type="paragraph" w:styleId="Textodebalo">
    <w:name w:val="Balloon Text"/>
    <w:basedOn w:val="Normal"/>
    <w:link w:val="TextodebaloChar"/>
    <w:uiPriority w:val="99"/>
    <w:semiHidden/>
    <w:unhideWhenUsed/>
    <w:rsid w:val="00F67094"/>
    <w:rPr>
      <w:rFonts w:ascii="Tahoma" w:hAnsi="Tahoma" w:cs="Tahoma"/>
      <w:sz w:val="16"/>
      <w:szCs w:val="16"/>
    </w:rPr>
  </w:style>
  <w:style w:type="character" w:customStyle="1" w:styleId="TextodebaloChar">
    <w:name w:val="Texto de balão Char"/>
    <w:basedOn w:val="Fontepargpadro"/>
    <w:link w:val="Textodebalo"/>
    <w:uiPriority w:val="99"/>
    <w:semiHidden/>
    <w:rsid w:val="00F67094"/>
    <w:rPr>
      <w:rFonts w:ascii="Tahoma" w:eastAsia="Arial" w:hAnsi="Tahoma" w:cs="Tahoma"/>
      <w:sz w:val="16"/>
      <w:szCs w:val="16"/>
    </w:rPr>
  </w:style>
  <w:style w:type="paragraph" w:styleId="Cabealho">
    <w:name w:val="header"/>
    <w:basedOn w:val="Normal"/>
    <w:link w:val="CabealhoChar"/>
    <w:unhideWhenUsed/>
    <w:rsid w:val="00F663EB"/>
    <w:pPr>
      <w:tabs>
        <w:tab w:val="center" w:pos="4252"/>
        <w:tab w:val="right" w:pos="8504"/>
      </w:tabs>
    </w:pPr>
  </w:style>
  <w:style w:type="character" w:customStyle="1" w:styleId="CabealhoChar">
    <w:name w:val="Cabeçalho Char"/>
    <w:basedOn w:val="Fontepargpadro"/>
    <w:link w:val="Cabealho"/>
    <w:rsid w:val="00F663EB"/>
    <w:rPr>
      <w:rFonts w:ascii="Arial" w:eastAsia="Arial" w:hAnsi="Arial" w:cs="Arial"/>
    </w:rPr>
  </w:style>
  <w:style w:type="paragraph" w:styleId="Rodap">
    <w:name w:val="footer"/>
    <w:basedOn w:val="Normal"/>
    <w:link w:val="RodapChar"/>
    <w:unhideWhenUsed/>
    <w:rsid w:val="00F663EB"/>
    <w:pPr>
      <w:tabs>
        <w:tab w:val="center" w:pos="4252"/>
        <w:tab w:val="right" w:pos="8504"/>
      </w:tabs>
    </w:pPr>
  </w:style>
  <w:style w:type="character" w:customStyle="1" w:styleId="RodapChar">
    <w:name w:val="Rodapé Char"/>
    <w:basedOn w:val="Fontepargpadro"/>
    <w:link w:val="Rodap"/>
    <w:uiPriority w:val="99"/>
    <w:rsid w:val="00F663EB"/>
    <w:rPr>
      <w:rFonts w:ascii="Arial" w:eastAsia="Arial" w:hAnsi="Arial" w:cs="Arial"/>
    </w:rPr>
  </w:style>
  <w:style w:type="character" w:styleId="Nmerodepgina">
    <w:name w:val="page number"/>
    <w:basedOn w:val="Fontepargpadro"/>
    <w:rsid w:val="00F663EB"/>
  </w:style>
  <w:style w:type="table" w:styleId="Tabelacomgrade">
    <w:name w:val="Table Grid"/>
    <w:basedOn w:val="Tabelanormal"/>
    <w:uiPriority w:val="39"/>
    <w:rsid w:val="005C6AB5"/>
    <w:pPr>
      <w:widowControl/>
      <w:autoSpaceDE/>
      <w:autoSpaceDN/>
    </w:pPr>
    <w:rPr>
      <w:rFonts w:ascii="Times New Roman" w:eastAsia="MS Mincho" w:hAnsi="Times New Roman" w:cs="Times New Roman"/>
      <w:sz w:val="20"/>
      <w:szCs w:val="20"/>
      <w:lang w:val="pt-BR"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Fontepargpadro"/>
    <w:uiPriority w:val="99"/>
    <w:unhideWhenUsed/>
    <w:rsid w:val="00D2072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1"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Ttulo1">
    <w:name w:val="heading 1"/>
    <w:basedOn w:val="Normal"/>
    <w:uiPriority w:val="1"/>
    <w:qFormat/>
    <w:pPr>
      <w:spacing w:before="92"/>
      <w:ind w:left="768" w:right="752"/>
      <w:jc w:val="center"/>
      <w:outlineLvl w:val="0"/>
    </w:pPr>
    <w:rPr>
      <w:sz w:val="76"/>
      <w:szCs w:val="76"/>
    </w:rPr>
  </w:style>
  <w:style w:type="paragraph" w:styleId="Ttulo2">
    <w:name w:val="heading 2"/>
    <w:basedOn w:val="Normal"/>
    <w:uiPriority w:val="1"/>
    <w:qFormat/>
    <w:pPr>
      <w:spacing w:before="92"/>
      <w:ind w:left="914"/>
      <w:outlineLvl w:val="1"/>
    </w:pPr>
    <w:rPr>
      <w:rFonts w:ascii="Trebuchet MS" w:eastAsia="Trebuchet MS" w:hAnsi="Trebuchet MS" w:cs="Trebuchet MS"/>
      <w:b/>
      <w:bCs/>
      <w:sz w:val="72"/>
      <w:szCs w:val="72"/>
    </w:rPr>
  </w:style>
  <w:style w:type="paragraph" w:styleId="Ttulo3">
    <w:name w:val="heading 3"/>
    <w:basedOn w:val="Normal"/>
    <w:uiPriority w:val="1"/>
    <w:qFormat/>
    <w:pPr>
      <w:spacing w:before="248"/>
      <w:ind w:left="914"/>
      <w:outlineLvl w:val="2"/>
    </w:pPr>
    <w:rPr>
      <w:sz w:val="72"/>
      <w:szCs w:val="72"/>
    </w:rPr>
  </w:style>
  <w:style w:type="paragraph" w:styleId="Ttulo4">
    <w:name w:val="heading 4"/>
    <w:basedOn w:val="Normal"/>
    <w:uiPriority w:val="1"/>
    <w:qFormat/>
    <w:pPr>
      <w:ind w:left="294"/>
      <w:outlineLvl w:val="3"/>
    </w:pPr>
    <w:rPr>
      <w:rFonts w:ascii="Trebuchet MS" w:eastAsia="Trebuchet MS" w:hAnsi="Trebuchet MS" w:cs="Trebuchet MS"/>
      <w:b/>
      <w:bCs/>
      <w:sz w:val="64"/>
      <w:szCs w:val="64"/>
    </w:rPr>
  </w:style>
  <w:style w:type="paragraph" w:styleId="Ttulo5">
    <w:name w:val="heading 5"/>
    <w:basedOn w:val="Normal"/>
    <w:uiPriority w:val="1"/>
    <w:qFormat/>
    <w:pPr>
      <w:spacing w:before="95"/>
      <w:ind w:left="914"/>
      <w:outlineLvl w:val="4"/>
    </w:pPr>
    <w:rPr>
      <w:sz w:val="50"/>
      <w:szCs w:val="50"/>
    </w:rPr>
  </w:style>
  <w:style w:type="paragraph" w:styleId="Ttulo6">
    <w:name w:val="heading 6"/>
    <w:basedOn w:val="Normal"/>
    <w:uiPriority w:val="1"/>
    <w:qFormat/>
    <w:pPr>
      <w:ind w:left="2286"/>
      <w:outlineLvl w:val="5"/>
    </w:pPr>
    <w:rPr>
      <w:rFonts w:ascii="Georgia" w:eastAsia="Georgia" w:hAnsi="Georgia" w:cs="Georgia"/>
      <w:i/>
      <w:sz w:val="32"/>
      <w:szCs w:val="32"/>
    </w:rPr>
  </w:style>
  <w:style w:type="paragraph" w:styleId="Ttulo7">
    <w:name w:val="heading 7"/>
    <w:basedOn w:val="Normal"/>
    <w:uiPriority w:val="1"/>
    <w:qFormat/>
    <w:pPr>
      <w:ind w:left="292"/>
      <w:outlineLvl w:val="6"/>
    </w:pPr>
    <w:rPr>
      <w:b/>
      <w:bCs/>
      <w:sz w:val="28"/>
      <w:szCs w:val="28"/>
    </w:rPr>
  </w:style>
  <w:style w:type="paragraph" w:styleId="Ttulo8">
    <w:name w:val="heading 8"/>
    <w:basedOn w:val="Normal"/>
    <w:uiPriority w:val="1"/>
    <w:qFormat/>
    <w:pPr>
      <w:ind w:left="641"/>
      <w:outlineLvl w:val="7"/>
    </w:pPr>
    <w:rPr>
      <w:b/>
      <w:bCs/>
      <w:sz w:val="24"/>
      <w:szCs w:val="24"/>
    </w:rPr>
  </w:style>
  <w:style w:type="paragraph" w:styleId="Ttulo9">
    <w:name w:val="heading 9"/>
    <w:basedOn w:val="Normal"/>
    <w:uiPriority w:val="1"/>
    <w:qFormat/>
    <w:pPr>
      <w:ind w:left="914" w:right="992"/>
      <w:jc w:val="both"/>
      <w:outlineLvl w:val="8"/>
    </w:pPr>
    <w:rPr>
      <w:b/>
      <w:bCs/>
      <w:i/>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umrio1">
    <w:name w:val="toc 1"/>
    <w:basedOn w:val="Normal"/>
    <w:uiPriority w:val="1"/>
    <w:qFormat/>
    <w:pPr>
      <w:spacing w:before="10"/>
      <w:ind w:left="785"/>
    </w:pPr>
    <w:rPr>
      <w:rFonts w:ascii="Trebuchet MS" w:eastAsia="Trebuchet MS" w:hAnsi="Trebuchet MS" w:cs="Trebuchet MS"/>
      <w:b/>
      <w:bCs/>
      <w:sz w:val="26"/>
      <w:szCs w:val="26"/>
    </w:rPr>
  </w:style>
  <w:style w:type="paragraph" w:styleId="Sumrio2">
    <w:name w:val="toc 2"/>
    <w:basedOn w:val="Normal"/>
    <w:uiPriority w:val="1"/>
    <w:qFormat/>
    <w:pPr>
      <w:spacing w:before="10"/>
      <w:ind w:left="785"/>
    </w:pPr>
    <w:rPr>
      <w:rFonts w:ascii="Trebuchet MS" w:eastAsia="Trebuchet MS" w:hAnsi="Trebuchet MS" w:cs="Trebuchet MS"/>
      <w:sz w:val="26"/>
      <w:szCs w:val="26"/>
    </w:rPr>
  </w:style>
  <w:style w:type="paragraph" w:styleId="Sumrio3">
    <w:name w:val="toc 3"/>
    <w:basedOn w:val="Normal"/>
    <w:uiPriority w:val="1"/>
    <w:qFormat/>
    <w:pPr>
      <w:spacing w:before="138"/>
      <w:ind w:left="785"/>
    </w:pPr>
    <w:rPr>
      <w:rFonts w:ascii="Trebuchet MS" w:eastAsia="Trebuchet MS" w:hAnsi="Trebuchet MS" w:cs="Trebuchet MS"/>
      <w:b/>
      <w:bCs/>
      <w:i/>
    </w:rPr>
  </w:style>
  <w:style w:type="paragraph" w:styleId="Sumrio4">
    <w:name w:val="toc 4"/>
    <w:basedOn w:val="Normal"/>
    <w:uiPriority w:val="1"/>
    <w:qFormat/>
    <w:pPr>
      <w:spacing w:before="10"/>
      <w:ind w:left="1239"/>
    </w:pPr>
    <w:rPr>
      <w:rFonts w:ascii="Trebuchet MS" w:eastAsia="Trebuchet MS" w:hAnsi="Trebuchet MS" w:cs="Trebuchet MS"/>
      <w:sz w:val="26"/>
      <w:szCs w:val="26"/>
    </w:rPr>
  </w:style>
  <w:style w:type="paragraph" w:styleId="Corpodetexto">
    <w:name w:val="Body Text"/>
    <w:basedOn w:val="Normal"/>
    <w:uiPriority w:val="1"/>
    <w:qFormat/>
    <w:rPr>
      <w:sz w:val="24"/>
      <w:szCs w:val="24"/>
    </w:rPr>
  </w:style>
  <w:style w:type="paragraph" w:styleId="PargrafodaLista">
    <w:name w:val="List Paragraph"/>
    <w:basedOn w:val="Normal"/>
    <w:uiPriority w:val="34"/>
    <w:qFormat/>
    <w:pPr>
      <w:ind w:left="641"/>
    </w:pPr>
  </w:style>
  <w:style w:type="paragraph" w:customStyle="1" w:styleId="TableParagraph">
    <w:name w:val="Table Paragraph"/>
    <w:basedOn w:val="Normal"/>
    <w:uiPriority w:val="1"/>
    <w:qFormat/>
  </w:style>
  <w:style w:type="paragraph" w:styleId="Textodebalo">
    <w:name w:val="Balloon Text"/>
    <w:basedOn w:val="Normal"/>
    <w:link w:val="TextodebaloChar"/>
    <w:uiPriority w:val="99"/>
    <w:semiHidden/>
    <w:unhideWhenUsed/>
    <w:rsid w:val="00F67094"/>
    <w:rPr>
      <w:rFonts w:ascii="Tahoma" w:hAnsi="Tahoma" w:cs="Tahoma"/>
      <w:sz w:val="16"/>
      <w:szCs w:val="16"/>
    </w:rPr>
  </w:style>
  <w:style w:type="character" w:customStyle="1" w:styleId="TextodebaloChar">
    <w:name w:val="Texto de balão Char"/>
    <w:basedOn w:val="Fontepargpadro"/>
    <w:link w:val="Textodebalo"/>
    <w:uiPriority w:val="99"/>
    <w:semiHidden/>
    <w:rsid w:val="00F67094"/>
    <w:rPr>
      <w:rFonts w:ascii="Tahoma" w:eastAsia="Arial" w:hAnsi="Tahoma" w:cs="Tahoma"/>
      <w:sz w:val="16"/>
      <w:szCs w:val="16"/>
    </w:rPr>
  </w:style>
  <w:style w:type="paragraph" w:styleId="Cabealho">
    <w:name w:val="header"/>
    <w:basedOn w:val="Normal"/>
    <w:link w:val="CabealhoChar"/>
    <w:unhideWhenUsed/>
    <w:rsid w:val="00F663EB"/>
    <w:pPr>
      <w:tabs>
        <w:tab w:val="center" w:pos="4252"/>
        <w:tab w:val="right" w:pos="8504"/>
      </w:tabs>
    </w:pPr>
  </w:style>
  <w:style w:type="character" w:customStyle="1" w:styleId="CabealhoChar">
    <w:name w:val="Cabeçalho Char"/>
    <w:basedOn w:val="Fontepargpadro"/>
    <w:link w:val="Cabealho"/>
    <w:rsid w:val="00F663EB"/>
    <w:rPr>
      <w:rFonts w:ascii="Arial" w:eastAsia="Arial" w:hAnsi="Arial" w:cs="Arial"/>
    </w:rPr>
  </w:style>
  <w:style w:type="paragraph" w:styleId="Rodap">
    <w:name w:val="footer"/>
    <w:basedOn w:val="Normal"/>
    <w:link w:val="RodapChar"/>
    <w:unhideWhenUsed/>
    <w:rsid w:val="00F663EB"/>
    <w:pPr>
      <w:tabs>
        <w:tab w:val="center" w:pos="4252"/>
        <w:tab w:val="right" w:pos="8504"/>
      </w:tabs>
    </w:pPr>
  </w:style>
  <w:style w:type="character" w:customStyle="1" w:styleId="RodapChar">
    <w:name w:val="Rodapé Char"/>
    <w:basedOn w:val="Fontepargpadro"/>
    <w:link w:val="Rodap"/>
    <w:uiPriority w:val="99"/>
    <w:rsid w:val="00F663EB"/>
    <w:rPr>
      <w:rFonts w:ascii="Arial" w:eastAsia="Arial" w:hAnsi="Arial" w:cs="Arial"/>
    </w:rPr>
  </w:style>
  <w:style w:type="character" w:styleId="Nmerodepgina">
    <w:name w:val="page number"/>
    <w:basedOn w:val="Fontepargpadro"/>
    <w:rsid w:val="00F663EB"/>
  </w:style>
  <w:style w:type="table" w:styleId="Tabelacomgrade">
    <w:name w:val="Table Grid"/>
    <w:basedOn w:val="Tabelanormal"/>
    <w:uiPriority w:val="39"/>
    <w:rsid w:val="005C6AB5"/>
    <w:pPr>
      <w:widowControl/>
      <w:autoSpaceDE/>
      <w:autoSpaceDN/>
    </w:pPr>
    <w:rPr>
      <w:rFonts w:ascii="Times New Roman" w:eastAsia="MS Mincho" w:hAnsi="Times New Roman" w:cs="Times New Roman"/>
      <w:sz w:val="20"/>
      <w:szCs w:val="20"/>
      <w:lang w:val="pt-BR"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Fontepargpadro"/>
    <w:uiPriority w:val="99"/>
    <w:unhideWhenUsed/>
    <w:rsid w:val="00D207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743229">
      <w:bodyDiv w:val="1"/>
      <w:marLeft w:val="0"/>
      <w:marRight w:val="0"/>
      <w:marTop w:val="0"/>
      <w:marBottom w:val="0"/>
      <w:divBdr>
        <w:top w:val="none" w:sz="0" w:space="0" w:color="auto"/>
        <w:left w:val="none" w:sz="0" w:space="0" w:color="auto"/>
        <w:bottom w:val="none" w:sz="0" w:space="0" w:color="auto"/>
        <w:right w:val="none" w:sz="0" w:space="0" w:color="auto"/>
      </w:divBdr>
    </w:div>
    <w:div w:id="1058895915">
      <w:bodyDiv w:val="1"/>
      <w:marLeft w:val="0"/>
      <w:marRight w:val="0"/>
      <w:marTop w:val="0"/>
      <w:marBottom w:val="0"/>
      <w:divBdr>
        <w:top w:val="none" w:sz="0" w:space="0" w:color="auto"/>
        <w:left w:val="none" w:sz="0" w:space="0" w:color="auto"/>
        <w:bottom w:val="none" w:sz="0" w:space="0" w:color="auto"/>
        <w:right w:val="none" w:sz="0" w:space="0" w:color="auto"/>
      </w:divBdr>
    </w:div>
    <w:div w:id="1104232688">
      <w:bodyDiv w:val="1"/>
      <w:marLeft w:val="0"/>
      <w:marRight w:val="0"/>
      <w:marTop w:val="0"/>
      <w:marBottom w:val="0"/>
      <w:divBdr>
        <w:top w:val="none" w:sz="0" w:space="0" w:color="auto"/>
        <w:left w:val="none" w:sz="0" w:space="0" w:color="auto"/>
        <w:bottom w:val="none" w:sz="0" w:space="0" w:color="auto"/>
        <w:right w:val="none" w:sz="0" w:space="0" w:color="auto"/>
      </w:divBdr>
    </w:div>
    <w:div w:id="1304777772">
      <w:bodyDiv w:val="1"/>
      <w:marLeft w:val="0"/>
      <w:marRight w:val="0"/>
      <w:marTop w:val="0"/>
      <w:marBottom w:val="0"/>
      <w:divBdr>
        <w:top w:val="none" w:sz="0" w:space="0" w:color="auto"/>
        <w:left w:val="none" w:sz="0" w:space="0" w:color="auto"/>
        <w:bottom w:val="none" w:sz="0" w:space="0" w:color="auto"/>
        <w:right w:val="none" w:sz="0" w:space="0" w:color="auto"/>
      </w:divBdr>
    </w:div>
    <w:div w:id="1760634025">
      <w:bodyDiv w:val="1"/>
      <w:marLeft w:val="0"/>
      <w:marRight w:val="0"/>
      <w:marTop w:val="0"/>
      <w:marBottom w:val="0"/>
      <w:divBdr>
        <w:top w:val="none" w:sz="0" w:space="0" w:color="auto"/>
        <w:left w:val="none" w:sz="0" w:space="0" w:color="auto"/>
        <w:bottom w:val="none" w:sz="0" w:space="0" w:color="auto"/>
        <w:right w:val="none" w:sz="0" w:space="0" w:color="auto"/>
      </w:divBdr>
    </w:div>
    <w:div w:id="1888102500">
      <w:bodyDiv w:val="1"/>
      <w:marLeft w:val="0"/>
      <w:marRight w:val="0"/>
      <w:marTop w:val="0"/>
      <w:marBottom w:val="0"/>
      <w:divBdr>
        <w:top w:val="none" w:sz="0" w:space="0" w:color="auto"/>
        <w:left w:val="none" w:sz="0" w:space="0" w:color="auto"/>
        <w:bottom w:val="none" w:sz="0" w:space="0" w:color="auto"/>
        <w:right w:val="none" w:sz="0" w:space="0" w:color="auto"/>
      </w:divBdr>
    </w:div>
    <w:div w:id="2050638590">
      <w:bodyDiv w:val="1"/>
      <w:marLeft w:val="0"/>
      <w:marRight w:val="0"/>
      <w:marTop w:val="0"/>
      <w:marBottom w:val="0"/>
      <w:divBdr>
        <w:top w:val="none" w:sz="0" w:space="0" w:color="auto"/>
        <w:left w:val="none" w:sz="0" w:space="0" w:color="auto"/>
        <w:bottom w:val="none" w:sz="0" w:space="0" w:color="auto"/>
        <w:right w:val="none" w:sz="0" w:space="0" w:color="auto"/>
      </w:divBdr>
    </w:div>
    <w:div w:id="21036006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st.jus.br/web/guest/certidao" TargetMode="External"/><Relationship Id="rId18" Type="http://schemas.openxmlformats.org/officeDocument/2006/relationships/hyperlink" Target="http://187.6.10.202:9090/cidadao/servlet/br.com.cetil.ar.jvlle.hatendimento" TargetMode="External"/><Relationship Id="rId26" Type="http://schemas.openxmlformats.org/officeDocument/2006/relationships/hyperlink" Target="http://www.tst.jus.br/web/guest/certidao" TargetMode="External"/><Relationship Id="rId3" Type="http://schemas.openxmlformats.org/officeDocument/2006/relationships/styles" Target="styles.xml"/><Relationship Id="rId21" Type="http://schemas.openxmlformats.org/officeDocument/2006/relationships/hyperlink" Target="https://www.receita.fazenda.gov.br/PessoaJuridica/CNPJ/cnpjreva/cnpjreva_solicitacao2.asp" TargetMode="External"/><Relationship Id="rId7" Type="http://schemas.openxmlformats.org/officeDocument/2006/relationships/footnotes" Target="footnotes.xml"/><Relationship Id="rId12" Type="http://schemas.openxmlformats.org/officeDocument/2006/relationships/hyperlink" Target="http://187.6.10.202:9090/cidadao/servlet/br.com.cetil.ar.jvlle.hatendimento" TargetMode="External"/><Relationship Id="rId17" Type="http://schemas.openxmlformats.org/officeDocument/2006/relationships/hyperlink" Target="https://servicos.efazenda.ms.gov.br/pndfis/Home/Emissao" TargetMode="External"/><Relationship Id="rId25" Type="http://schemas.openxmlformats.org/officeDocument/2006/relationships/hyperlink" Target="https://www.sifge.caixa.gov.br/Cidadao/Crf/FgeCfSCriteriosPesquisa.asp"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idg.receita.fazenda.gov.br/orientacao/tributaria/certidoes-e-situacao-fiscal" TargetMode="External"/><Relationship Id="rId20" Type="http://schemas.openxmlformats.org/officeDocument/2006/relationships/hyperlink" Target="https://www.tjms.jus.br/esaj/portal.do?servico=810100"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ervicos.efazenda.ms.gov.br/pndfis/Home/Emissao" TargetMode="External"/><Relationship Id="rId24" Type="http://schemas.openxmlformats.org/officeDocument/2006/relationships/hyperlink" Target="http://187.6.10.202:9090/cidadao/servlet/br.com.cetil.ar.jvlle.hatendimento"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receita.fazenda.gov.br/Aplicacoes/SSL/ATCTA/CPF/ConsultaSituacao/ConsultaPublica.asp" TargetMode="External"/><Relationship Id="rId23" Type="http://schemas.openxmlformats.org/officeDocument/2006/relationships/hyperlink" Target="https://servicos.efazenda.ms.gov.br/pndfis/Home/Emissao" TargetMode="External"/><Relationship Id="rId28" Type="http://schemas.openxmlformats.org/officeDocument/2006/relationships/header" Target="header1.xml"/><Relationship Id="rId10" Type="http://schemas.openxmlformats.org/officeDocument/2006/relationships/hyperlink" Target="http://idg.receita.fazenda.gov.br/orientacao/tributaria/certidoes-e-situacao-fiscal" TargetMode="External"/><Relationship Id="rId19" Type="http://schemas.openxmlformats.org/officeDocument/2006/relationships/hyperlink" Target="http://www.tst.jus.br/web/guest/certidao" TargetMode="External"/><Relationship Id="rId31" Type="http://schemas.openxmlformats.org/officeDocument/2006/relationships/oleObject" Target="embeddings/Planilha_do_Microsoft_Excel_97-20031.xls"/><Relationship Id="rId4" Type="http://schemas.microsoft.com/office/2007/relationships/stylesWithEffects" Target="stylesWithEffects.xml"/><Relationship Id="rId9" Type="http://schemas.openxmlformats.org/officeDocument/2006/relationships/hyperlink" Target="https://www.receita.fazenda.gov.br/Aplicacoes/SSL/ATCTA/CPF/ConsultaSituacao/ConsultaPublica.asp" TargetMode="External"/><Relationship Id="rId14" Type="http://schemas.openxmlformats.org/officeDocument/2006/relationships/hyperlink" Target="https://www.tjms.jus.br/esaj/portal.do?servico=810100" TargetMode="External"/><Relationship Id="rId22" Type="http://schemas.openxmlformats.org/officeDocument/2006/relationships/hyperlink" Target="https://www.sifge.caixa.gov.br/Cidadao/Crf/FgeCfSCriteriosPesquisa.asp" TargetMode="External"/><Relationship Id="rId27" Type="http://schemas.openxmlformats.org/officeDocument/2006/relationships/hyperlink" Target="https://www.tjms.jus.br/esaj/portal.do?servico=810100" TargetMode="External"/><Relationship Id="rId30"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9FB29-EC0C-45D9-9322-A3A32818F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34</Pages>
  <Words>10061</Words>
  <Characters>54332</Characters>
  <Application>Microsoft Office Word</Application>
  <DocSecurity>0</DocSecurity>
  <Lines>452</Lines>
  <Paragraphs>128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Renata - Licitações</dc:creator>
  <cp:lastModifiedBy>Renata</cp:lastModifiedBy>
  <cp:revision>11</cp:revision>
  <cp:lastPrinted>2018-11-27T18:19:00Z</cp:lastPrinted>
  <dcterms:created xsi:type="dcterms:W3CDTF">2018-12-11T11:20:00Z</dcterms:created>
  <dcterms:modified xsi:type="dcterms:W3CDTF">2019-01-17T20:04:00Z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2016-01-27T00:00:00Z</vt:filetime>
  </property>
  <property fmtid="{D5CDD505-2E9C-101B-9397-08002B2CF9AE}" pid="3" name="Creator">
    <vt:lpwstr>Adobe Acrobat Pro DC 15.10.20056</vt:lpwstr>
  </property>
  <property fmtid="{D5CDD505-2E9C-101B-9397-08002B2CF9AE}" pid="4" name="LastSaved">
    <vt:filetime>2018-03-12T00:00:00Z</vt:filetime>
  </property>
</Properties>
</file>