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98D" w:rsidRPr="00CC42A8" w:rsidRDefault="00AE798D" w:rsidP="00D1411A">
      <w:pPr>
        <w:rPr>
          <w:sz w:val="22"/>
          <w:szCs w:val="22"/>
          <w:lang w:eastAsia="pt-BR"/>
        </w:rPr>
      </w:pPr>
    </w:p>
    <w:p w:rsidR="00B031EB" w:rsidRPr="00CC42A8" w:rsidRDefault="00B031EB" w:rsidP="00E57376">
      <w:pPr>
        <w:tabs>
          <w:tab w:val="left" w:pos="0"/>
          <w:tab w:val="center" w:pos="4419"/>
          <w:tab w:val="right" w:pos="8838"/>
        </w:tabs>
        <w:autoSpaceDE w:val="0"/>
        <w:autoSpaceDN w:val="0"/>
        <w:adjustRightInd w:val="0"/>
        <w:spacing w:after="0" w:line="240" w:lineRule="auto"/>
        <w:jc w:val="right"/>
        <w:rPr>
          <w:sz w:val="22"/>
          <w:szCs w:val="22"/>
          <w:lang w:eastAsia="pt-BR"/>
        </w:rPr>
      </w:pPr>
      <w:r w:rsidRPr="00CC42A8">
        <w:rPr>
          <w:sz w:val="22"/>
          <w:szCs w:val="22"/>
          <w:lang w:eastAsia="pt-BR"/>
        </w:rPr>
        <w:t xml:space="preserve">Naviraí - MS, </w:t>
      </w:r>
      <w:r w:rsidR="00D129A5">
        <w:rPr>
          <w:sz w:val="22"/>
          <w:szCs w:val="22"/>
          <w:lang w:eastAsia="pt-BR"/>
        </w:rPr>
        <w:t>11 de setembro de 2019</w:t>
      </w:r>
      <w:r w:rsidR="00E776CF">
        <w:rPr>
          <w:sz w:val="22"/>
          <w:szCs w:val="22"/>
          <w:lang w:eastAsia="pt-BR"/>
        </w:rPr>
        <w:t>.</w:t>
      </w:r>
    </w:p>
    <w:p w:rsidR="00D129A5" w:rsidRPr="00D364EC" w:rsidRDefault="00D364EC" w:rsidP="00E57376">
      <w:pPr>
        <w:tabs>
          <w:tab w:val="left" w:pos="0"/>
        </w:tabs>
        <w:spacing w:after="0" w:line="240" w:lineRule="auto"/>
        <w:jc w:val="center"/>
        <w:rPr>
          <w:bCs/>
          <w:sz w:val="22"/>
          <w:szCs w:val="22"/>
          <w:lang w:eastAsia="pt-BR"/>
        </w:rPr>
      </w:pPr>
      <w:r w:rsidRPr="00D364EC">
        <w:rPr>
          <w:bCs/>
          <w:sz w:val="22"/>
          <w:szCs w:val="22"/>
          <w:lang w:eastAsia="pt-BR"/>
        </w:rPr>
        <w:t>Minuta do Edital</w:t>
      </w:r>
    </w:p>
    <w:p w:rsidR="00B031EB" w:rsidRPr="00CC42A8" w:rsidRDefault="00B031EB" w:rsidP="00E57376">
      <w:pPr>
        <w:tabs>
          <w:tab w:val="left" w:pos="0"/>
        </w:tabs>
        <w:spacing w:after="0" w:line="240" w:lineRule="auto"/>
        <w:jc w:val="center"/>
        <w:rPr>
          <w:b/>
          <w:bCs/>
          <w:sz w:val="22"/>
          <w:szCs w:val="22"/>
          <w:highlight w:val="yellow"/>
          <w:lang w:eastAsia="pt-BR"/>
        </w:rPr>
      </w:pPr>
      <w:r w:rsidRPr="00CC42A8">
        <w:rPr>
          <w:b/>
          <w:bCs/>
          <w:sz w:val="22"/>
          <w:szCs w:val="22"/>
          <w:lang w:eastAsia="pt-BR"/>
        </w:rPr>
        <w:t xml:space="preserve">PROCESSO LICITATÓRIO Nº. </w:t>
      </w:r>
      <w:r w:rsidR="00D07DCB">
        <w:rPr>
          <w:b/>
          <w:bCs/>
          <w:sz w:val="22"/>
          <w:szCs w:val="22"/>
          <w:lang w:eastAsia="pt-BR"/>
        </w:rPr>
        <w:t>302/2019</w:t>
      </w:r>
    </w:p>
    <w:p w:rsidR="00B031EB" w:rsidRPr="00CC42A8" w:rsidRDefault="00B031EB" w:rsidP="00E57376">
      <w:pPr>
        <w:tabs>
          <w:tab w:val="left" w:pos="0"/>
        </w:tabs>
        <w:overflowPunct w:val="0"/>
        <w:autoSpaceDE w:val="0"/>
        <w:autoSpaceDN w:val="0"/>
        <w:adjustRightInd w:val="0"/>
        <w:spacing w:after="0" w:line="240" w:lineRule="auto"/>
        <w:jc w:val="center"/>
        <w:textAlignment w:val="baseline"/>
        <w:rPr>
          <w:b/>
          <w:bCs/>
          <w:sz w:val="22"/>
          <w:szCs w:val="22"/>
        </w:rPr>
      </w:pPr>
      <w:r w:rsidRPr="00CC42A8">
        <w:rPr>
          <w:b/>
          <w:bCs/>
          <w:sz w:val="22"/>
          <w:szCs w:val="22"/>
        </w:rPr>
        <w:t xml:space="preserve">PREGÃO ELETRÔNICO N°. </w:t>
      </w:r>
      <w:r w:rsidR="00020671">
        <w:rPr>
          <w:b/>
          <w:bCs/>
          <w:sz w:val="22"/>
          <w:szCs w:val="22"/>
        </w:rPr>
        <w:t>192/2019</w:t>
      </w:r>
    </w:p>
    <w:p w:rsidR="00B031EB" w:rsidRPr="00CC42A8" w:rsidRDefault="00B031EB" w:rsidP="00E57376">
      <w:pPr>
        <w:tabs>
          <w:tab w:val="left" w:pos="0"/>
        </w:tabs>
        <w:overflowPunct w:val="0"/>
        <w:autoSpaceDE w:val="0"/>
        <w:autoSpaceDN w:val="0"/>
        <w:adjustRightInd w:val="0"/>
        <w:spacing w:after="0" w:line="240" w:lineRule="auto"/>
        <w:textAlignment w:val="baseline"/>
        <w:rPr>
          <w:b/>
          <w:sz w:val="22"/>
          <w:szCs w:val="22"/>
        </w:rPr>
      </w:pPr>
      <w:bookmarkStart w:id="0" w:name="_GoBack"/>
      <w:bookmarkEnd w:id="0"/>
    </w:p>
    <w:p w:rsidR="00B031EB" w:rsidRPr="00CC42A8" w:rsidRDefault="00B031EB" w:rsidP="00E57376">
      <w:pPr>
        <w:tabs>
          <w:tab w:val="left" w:pos="0"/>
        </w:tabs>
        <w:overflowPunct w:val="0"/>
        <w:autoSpaceDE w:val="0"/>
        <w:autoSpaceDN w:val="0"/>
        <w:adjustRightInd w:val="0"/>
        <w:spacing w:after="0" w:line="240" w:lineRule="auto"/>
        <w:textAlignment w:val="baseline"/>
        <w:rPr>
          <w:b/>
          <w:sz w:val="22"/>
          <w:szCs w:val="22"/>
        </w:rPr>
      </w:pPr>
      <w:r w:rsidRPr="00CC42A8">
        <w:rPr>
          <w:b/>
          <w:sz w:val="22"/>
          <w:szCs w:val="22"/>
        </w:rPr>
        <w:t>1 - PREÂMBULO:</w:t>
      </w:r>
    </w:p>
    <w:p w:rsidR="00B031EB" w:rsidRPr="00CC42A8" w:rsidRDefault="00B031EB" w:rsidP="00E57376">
      <w:pPr>
        <w:tabs>
          <w:tab w:val="left" w:pos="0"/>
        </w:tabs>
        <w:overflowPunct w:val="0"/>
        <w:autoSpaceDE w:val="0"/>
        <w:autoSpaceDN w:val="0"/>
        <w:adjustRightInd w:val="0"/>
        <w:spacing w:after="0" w:line="240" w:lineRule="auto"/>
        <w:textAlignment w:val="baseline"/>
        <w:rPr>
          <w:sz w:val="22"/>
          <w:szCs w:val="22"/>
        </w:rPr>
      </w:pPr>
    </w:p>
    <w:p w:rsidR="00B031EB" w:rsidRPr="00CC42A8" w:rsidRDefault="00B031EB" w:rsidP="00E57376">
      <w:pPr>
        <w:tabs>
          <w:tab w:val="left" w:pos="0"/>
        </w:tabs>
        <w:spacing w:after="0" w:line="240" w:lineRule="auto"/>
        <w:jc w:val="both"/>
        <w:rPr>
          <w:sz w:val="22"/>
          <w:szCs w:val="22"/>
          <w:lang w:eastAsia="pt-BR"/>
        </w:rPr>
      </w:pPr>
      <w:smartTag w:uri="urn:schemas-microsoft-com:office:smarttags" w:element="metricconverter">
        <w:smartTagPr>
          <w:attr w:name="ProductID" w:val="1.1 A"/>
        </w:smartTagPr>
        <w:r w:rsidRPr="00CC42A8">
          <w:rPr>
            <w:b/>
            <w:sz w:val="22"/>
            <w:szCs w:val="22"/>
            <w:lang w:eastAsia="pt-BR"/>
          </w:rPr>
          <w:t>1.1 A</w:t>
        </w:r>
      </w:smartTag>
      <w:r w:rsidRPr="00CC42A8">
        <w:rPr>
          <w:b/>
          <w:sz w:val="22"/>
          <w:szCs w:val="22"/>
          <w:lang w:eastAsia="pt-BR"/>
        </w:rPr>
        <w:t xml:space="preserve"> ADMINISTRAÇÃO MUNICIPAL DE NAVIRAÍ - ESTADO DE MATO GROSSO DO SUL</w:t>
      </w:r>
      <w:r w:rsidRPr="00CC42A8">
        <w:rPr>
          <w:sz w:val="22"/>
          <w:szCs w:val="22"/>
          <w:lang w:eastAsia="pt-BR"/>
        </w:rPr>
        <w:t xml:space="preserve">, sito na Praça Prefeito Euclides Antonio Fabris, nº 343, </w:t>
      </w:r>
      <w:r w:rsidR="00DE0259">
        <w:rPr>
          <w:sz w:val="22"/>
          <w:szCs w:val="22"/>
          <w:lang w:eastAsia="pt-BR"/>
        </w:rPr>
        <w:t>por meio</w:t>
      </w:r>
      <w:r w:rsidRPr="00CC42A8">
        <w:rPr>
          <w:sz w:val="22"/>
          <w:szCs w:val="22"/>
          <w:lang w:eastAsia="pt-BR"/>
        </w:rPr>
        <w:t xml:space="preserve"> do Sr. Sérgio Henrique dos Santos, Gerente de Finanças e Ordenador de Despesas conforme Decreto nº. 042/2018</w:t>
      </w:r>
      <w:r w:rsidR="00953F43" w:rsidRPr="00CC42A8">
        <w:rPr>
          <w:sz w:val="22"/>
          <w:szCs w:val="22"/>
          <w:lang w:eastAsia="pt-BR"/>
        </w:rPr>
        <w:t xml:space="preserve"> torna</w:t>
      </w:r>
      <w:r w:rsidRPr="00CC42A8">
        <w:rPr>
          <w:sz w:val="22"/>
          <w:szCs w:val="22"/>
          <w:lang w:eastAsia="pt-BR"/>
        </w:rPr>
        <w:t xml:space="preserve"> público que a equipe de Pregoeiros instituída pelas Portarias nº. </w:t>
      </w:r>
      <w:r w:rsidR="00D129A5">
        <w:rPr>
          <w:sz w:val="22"/>
          <w:szCs w:val="22"/>
          <w:lang w:eastAsia="pt-BR"/>
        </w:rPr>
        <w:t>243</w:t>
      </w:r>
      <w:r w:rsidRPr="00CC42A8">
        <w:rPr>
          <w:sz w:val="22"/>
          <w:szCs w:val="22"/>
          <w:lang w:eastAsia="pt-BR"/>
        </w:rPr>
        <w:t xml:space="preserve"> e </w:t>
      </w:r>
      <w:r w:rsidR="00D129A5">
        <w:rPr>
          <w:sz w:val="22"/>
          <w:szCs w:val="22"/>
          <w:lang w:eastAsia="pt-BR"/>
        </w:rPr>
        <w:t>244</w:t>
      </w:r>
      <w:r w:rsidRPr="00CC42A8">
        <w:rPr>
          <w:sz w:val="22"/>
          <w:szCs w:val="22"/>
          <w:lang w:eastAsia="pt-BR"/>
        </w:rPr>
        <w:t xml:space="preserve"> de </w:t>
      </w:r>
      <w:r w:rsidR="00D129A5">
        <w:rPr>
          <w:sz w:val="22"/>
          <w:szCs w:val="22"/>
          <w:lang w:eastAsia="pt-BR"/>
        </w:rPr>
        <w:t>27</w:t>
      </w:r>
      <w:r w:rsidRPr="00CC42A8">
        <w:rPr>
          <w:sz w:val="22"/>
          <w:szCs w:val="22"/>
          <w:lang w:eastAsia="pt-BR"/>
        </w:rPr>
        <w:t xml:space="preserve"> de </w:t>
      </w:r>
      <w:r w:rsidR="00D129A5">
        <w:rPr>
          <w:sz w:val="22"/>
          <w:szCs w:val="22"/>
          <w:lang w:eastAsia="pt-BR"/>
        </w:rPr>
        <w:t>março</w:t>
      </w:r>
      <w:r w:rsidRPr="00CC42A8">
        <w:rPr>
          <w:sz w:val="22"/>
          <w:szCs w:val="22"/>
          <w:lang w:eastAsia="pt-BR"/>
        </w:rPr>
        <w:t xml:space="preserve"> de 201</w:t>
      </w:r>
      <w:r w:rsidR="00D129A5">
        <w:rPr>
          <w:sz w:val="22"/>
          <w:szCs w:val="22"/>
          <w:lang w:eastAsia="pt-BR"/>
        </w:rPr>
        <w:t>9</w:t>
      </w:r>
      <w:r w:rsidRPr="00CC42A8">
        <w:rPr>
          <w:sz w:val="22"/>
          <w:szCs w:val="22"/>
          <w:lang w:eastAsia="pt-BR"/>
        </w:rPr>
        <w:t xml:space="preserve"> e 761 de 09 de outubro de 2018,estará reunida com sua equipe de apoio, para receber as documentações e proposta para licitação na modalidade </w:t>
      </w:r>
      <w:r w:rsidRPr="00CC42A8">
        <w:rPr>
          <w:b/>
          <w:bCs/>
          <w:sz w:val="22"/>
          <w:szCs w:val="22"/>
          <w:lang w:eastAsia="pt-BR"/>
        </w:rPr>
        <w:t xml:space="preserve">PREGÃO ELETRÔNICO </w:t>
      </w:r>
      <w:r w:rsidRPr="00CC42A8">
        <w:rPr>
          <w:sz w:val="22"/>
          <w:szCs w:val="22"/>
          <w:lang w:eastAsia="pt-BR"/>
        </w:rPr>
        <w:t xml:space="preserve">do tipo </w:t>
      </w:r>
      <w:r w:rsidRPr="00CC42A8">
        <w:rPr>
          <w:b/>
          <w:bCs/>
          <w:sz w:val="22"/>
          <w:szCs w:val="22"/>
          <w:lang w:eastAsia="pt-BR"/>
        </w:rPr>
        <w:t>“Menor preço - Unitário”</w:t>
      </w:r>
      <w:r w:rsidRPr="00CC42A8">
        <w:rPr>
          <w:sz w:val="22"/>
          <w:szCs w:val="22"/>
          <w:lang w:eastAsia="pt-BR"/>
        </w:rPr>
        <w:t xml:space="preserve">, o qual será processado e julgado de conformidade com os preceitos da Lei Federal nº 10.520/2002, de 17.07.2002 subsidiariamente à Lei nº. 8.666/1993, de 21.06.1993 e suas posteriores alterações, Leis Complementares 123/2006 e 147/2014, </w:t>
      </w:r>
      <w:r w:rsidR="00DE0259">
        <w:rPr>
          <w:sz w:val="22"/>
          <w:szCs w:val="22"/>
          <w:lang w:eastAsia="pt-BR"/>
        </w:rPr>
        <w:t xml:space="preserve">Decreto Federal nº. 5.450 de 31 de maio de 2005 </w:t>
      </w:r>
      <w:r w:rsidRPr="00CC42A8">
        <w:rPr>
          <w:sz w:val="22"/>
          <w:szCs w:val="22"/>
          <w:lang w:eastAsia="pt-BR"/>
        </w:rPr>
        <w:t xml:space="preserve">e Decretos Municipais nº 091 de 14 de dezembro de 2005 e </w:t>
      </w:r>
      <w:r w:rsidR="00DE0259">
        <w:rPr>
          <w:sz w:val="22"/>
          <w:szCs w:val="22"/>
          <w:lang w:eastAsia="pt-BR"/>
        </w:rPr>
        <w:t>039 de 06 de julho de 2006</w:t>
      </w:r>
      <w:r w:rsidRPr="00CC42A8">
        <w:rPr>
          <w:sz w:val="22"/>
          <w:szCs w:val="22"/>
          <w:lang w:eastAsia="pt-BR"/>
        </w:rPr>
        <w:t>;</w:t>
      </w:r>
    </w:p>
    <w:p w:rsidR="00B031EB" w:rsidRPr="00CC42A8" w:rsidRDefault="00B031EB" w:rsidP="00E57376">
      <w:pPr>
        <w:tabs>
          <w:tab w:val="left" w:pos="0"/>
        </w:tabs>
        <w:spacing w:after="0" w:line="240" w:lineRule="auto"/>
        <w:jc w:val="both"/>
        <w:rPr>
          <w:sz w:val="22"/>
          <w:szCs w:val="22"/>
          <w:lang w:eastAsia="pt-BR"/>
        </w:rPr>
      </w:pPr>
    </w:p>
    <w:p w:rsidR="00E40297" w:rsidRPr="00CC42A8" w:rsidRDefault="00E40297" w:rsidP="00E57376">
      <w:pPr>
        <w:tabs>
          <w:tab w:val="left" w:pos="0"/>
        </w:tabs>
        <w:rPr>
          <w:sz w:val="22"/>
          <w:szCs w:val="22"/>
          <w:lang w:eastAsia="pt-BR"/>
        </w:rPr>
      </w:pPr>
      <w:r w:rsidRPr="00CC42A8">
        <w:rPr>
          <w:b/>
          <w:sz w:val="22"/>
          <w:szCs w:val="22"/>
          <w:lang w:eastAsia="pt-BR"/>
        </w:rPr>
        <w:t>1.2</w:t>
      </w:r>
      <w:r w:rsidRPr="00CC42A8">
        <w:rPr>
          <w:sz w:val="22"/>
          <w:szCs w:val="22"/>
          <w:lang w:eastAsia="pt-BR"/>
        </w:rPr>
        <w:t xml:space="preserve"> Os trabalhos serão conduzidos por pessoa física capacitada, denominado Pregoeir</w:t>
      </w:r>
      <w:r w:rsidR="00815CCB">
        <w:rPr>
          <w:sz w:val="22"/>
          <w:szCs w:val="22"/>
          <w:lang w:eastAsia="pt-BR"/>
        </w:rPr>
        <w:t>o (a),</w:t>
      </w:r>
      <w:r w:rsidRPr="00CC42A8">
        <w:rPr>
          <w:sz w:val="22"/>
          <w:szCs w:val="22"/>
          <w:lang w:eastAsia="pt-BR"/>
        </w:rPr>
        <w:t xml:space="preserve"> mediante a inserção e monitoramento constante da página eletrônica </w:t>
      </w:r>
      <w:hyperlink r:id="rId9" w:history="1">
        <w:r w:rsidRPr="00CC42A8">
          <w:rPr>
            <w:rStyle w:val="Hyperlink"/>
            <w:sz w:val="22"/>
            <w:szCs w:val="22"/>
          </w:rPr>
          <w:t>www.bll.org.br</w:t>
        </w:r>
      </w:hyperlink>
      <w:r w:rsidRPr="00CC42A8">
        <w:rPr>
          <w:sz w:val="22"/>
          <w:szCs w:val="22"/>
        </w:rPr>
        <w:t>“</w:t>
      </w:r>
      <w:r w:rsidRPr="00CC42A8">
        <w:rPr>
          <w:b/>
          <w:sz w:val="22"/>
          <w:szCs w:val="22"/>
        </w:rPr>
        <w:t>Acesso Identificado</w:t>
      </w:r>
      <w:r w:rsidRPr="00CC42A8">
        <w:rPr>
          <w:sz w:val="22"/>
          <w:szCs w:val="22"/>
        </w:rPr>
        <w:t>”.</w:t>
      </w:r>
    </w:p>
    <w:p w:rsidR="00E40297" w:rsidRPr="00CC42A8" w:rsidRDefault="00E40297" w:rsidP="00E57376">
      <w:pPr>
        <w:tabs>
          <w:tab w:val="left" w:pos="0"/>
        </w:tabs>
        <w:spacing w:after="0" w:line="240" w:lineRule="auto"/>
        <w:jc w:val="both"/>
        <w:rPr>
          <w:sz w:val="22"/>
          <w:szCs w:val="22"/>
          <w:lang w:eastAsia="pt-BR"/>
        </w:rPr>
      </w:pPr>
    </w:p>
    <w:p w:rsidR="009D17B4" w:rsidRDefault="00B031EB" w:rsidP="00E57376">
      <w:pPr>
        <w:tabs>
          <w:tab w:val="left" w:pos="0"/>
        </w:tabs>
        <w:spacing w:after="0" w:line="240" w:lineRule="auto"/>
        <w:jc w:val="both"/>
        <w:rPr>
          <w:snapToGrid w:val="0"/>
          <w:sz w:val="22"/>
          <w:szCs w:val="22"/>
          <w:lang w:eastAsia="pt-BR"/>
        </w:rPr>
      </w:pPr>
      <w:r w:rsidRPr="00CC42A8">
        <w:rPr>
          <w:b/>
          <w:bCs/>
          <w:snapToGrid w:val="0"/>
          <w:sz w:val="22"/>
          <w:szCs w:val="22"/>
          <w:lang w:eastAsia="pt-BR"/>
        </w:rPr>
        <w:t>1.2.</w:t>
      </w:r>
      <w:r w:rsidR="00E40297" w:rsidRPr="00CC42A8">
        <w:rPr>
          <w:b/>
          <w:bCs/>
          <w:snapToGrid w:val="0"/>
          <w:sz w:val="22"/>
          <w:szCs w:val="22"/>
          <w:lang w:eastAsia="pt-BR"/>
        </w:rPr>
        <w:t>1</w:t>
      </w:r>
      <w:r w:rsidR="00CE1F8C" w:rsidRPr="00CC42A8">
        <w:rPr>
          <w:snapToGrid w:val="0"/>
          <w:sz w:val="22"/>
          <w:szCs w:val="22"/>
          <w:lang w:eastAsia="pt-BR"/>
        </w:rPr>
        <w:t xml:space="preserve"> Recebimento das </w:t>
      </w:r>
      <w:r w:rsidRPr="00CC42A8">
        <w:rPr>
          <w:snapToGrid w:val="0"/>
          <w:sz w:val="22"/>
          <w:szCs w:val="22"/>
          <w:lang w:eastAsia="pt-BR"/>
        </w:rPr>
        <w:t>propostas</w:t>
      </w:r>
      <w:r w:rsidR="00CE1F8C" w:rsidRPr="00CC42A8">
        <w:rPr>
          <w:snapToGrid w:val="0"/>
          <w:sz w:val="22"/>
          <w:szCs w:val="22"/>
          <w:lang w:eastAsia="pt-BR"/>
        </w:rPr>
        <w:t xml:space="preserve"> das </w:t>
      </w:r>
      <w:r w:rsidR="00FD7FCF">
        <w:rPr>
          <w:snapToGrid w:val="0"/>
          <w:sz w:val="22"/>
          <w:szCs w:val="22"/>
          <w:lang w:eastAsia="pt-BR"/>
        </w:rPr>
        <w:t>1</w:t>
      </w:r>
      <w:r w:rsidR="00362A60">
        <w:rPr>
          <w:snapToGrid w:val="0"/>
          <w:sz w:val="22"/>
          <w:szCs w:val="22"/>
          <w:lang w:eastAsia="pt-BR"/>
        </w:rPr>
        <w:t>5</w:t>
      </w:r>
      <w:r w:rsidR="00CE1F8C" w:rsidRPr="00CC42A8">
        <w:rPr>
          <w:snapToGrid w:val="0"/>
          <w:sz w:val="22"/>
          <w:szCs w:val="22"/>
          <w:lang w:eastAsia="pt-BR"/>
        </w:rPr>
        <w:t xml:space="preserve">h do dia </w:t>
      </w:r>
      <w:r w:rsidR="00D129A5">
        <w:rPr>
          <w:snapToGrid w:val="0"/>
          <w:sz w:val="22"/>
          <w:szCs w:val="22"/>
          <w:lang w:eastAsia="pt-BR"/>
        </w:rPr>
        <w:t>17/09/2019</w:t>
      </w:r>
      <w:r w:rsidR="00CE1F8C" w:rsidRPr="00CC42A8">
        <w:rPr>
          <w:snapToGrid w:val="0"/>
          <w:sz w:val="22"/>
          <w:szCs w:val="22"/>
          <w:lang w:eastAsia="pt-BR"/>
        </w:rPr>
        <w:t xml:space="preserve"> até </w:t>
      </w:r>
      <w:r w:rsidR="009D17B4">
        <w:rPr>
          <w:snapToGrid w:val="0"/>
          <w:sz w:val="22"/>
          <w:szCs w:val="22"/>
          <w:lang w:eastAsia="pt-BR"/>
        </w:rPr>
        <w:t xml:space="preserve">às </w:t>
      </w:r>
      <w:r w:rsidR="00557C10">
        <w:rPr>
          <w:snapToGrid w:val="0"/>
          <w:sz w:val="22"/>
          <w:szCs w:val="22"/>
          <w:lang w:eastAsia="pt-BR"/>
        </w:rPr>
        <w:t>13</w:t>
      </w:r>
      <w:r w:rsidR="009D17B4">
        <w:rPr>
          <w:snapToGrid w:val="0"/>
          <w:sz w:val="22"/>
          <w:szCs w:val="22"/>
          <w:lang w:eastAsia="pt-BR"/>
        </w:rPr>
        <w:t>h59min</w:t>
      </w:r>
      <w:r w:rsidR="00CE1F8C" w:rsidRPr="00CC42A8">
        <w:rPr>
          <w:snapToGrid w:val="0"/>
          <w:sz w:val="22"/>
          <w:szCs w:val="22"/>
          <w:lang w:eastAsia="pt-BR"/>
        </w:rPr>
        <w:t xml:space="preserve"> do dia </w:t>
      </w:r>
      <w:r w:rsidR="00D129A5">
        <w:rPr>
          <w:snapToGrid w:val="0"/>
          <w:sz w:val="22"/>
          <w:szCs w:val="22"/>
          <w:lang w:eastAsia="pt-BR"/>
        </w:rPr>
        <w:t>26/09</w:t>
      </w:r>
      <w:r w:rsidR="00FD7FCF">
        <w:rPr>
          <w:snapToGrid w:val="0"/>
          <w:sz w:val="22"/>
          <w:szCs w:val="22"/>
          <w:lang w:eastAsia="pt-BR"/>
        </w:rPr>
        <w:t>/2019</w:t>
      </w:r>
      <w:r w:rsidR="00CE1F8C" w:rsidRPr="00CC42A8">
        <w:rPr>
          <w:snapToGrid w:val="0"/>
          <w:sz w:val="22"/>
          <w:szCs w:val="22"/>
          <w:lang w:eastAsia="pt-BR"/>
        </w:rPr>
        <w:t xml:space="preserve">. </w:t>
      </w:r>
    </w:p>
    <w:p w:rsidR="009D17B4" w:rsidRPr="00A96D36" w:rsidRDefault="00CE1F8C" w:rsidP="00A96D36">
      <w:pPr>
        <w:pStyle w:val="PargrafodaLista"/>
        <w:numPr>
          <w:ilvl w:val="0"/>
          <w:numId w:val="23"/>
        </w:numPr>
        <w:tabs>
          <w:tab w:val="left" w:pos="0"/>
        </w:tabs>
        <w:ind w:left="851" w:hanging="284"/>
        <w:jc w:val="both"/>
        <w:rPr>
          <w:snapToGrid w:val="0"/>
          <w:sz w:val="22"/>
          <w:szCs w:val="22"/>
          <w:lang w:eastAsia="pt-BR"/>
        </w:rPr>
      </w:pPr>
      <w:r w:rsidRPr="00A96D36">
        <w:rPr>
          <w:snapToGrid w:val="0"/>
          <w:sz w:val="22"/>
          <w:szCs w:val="22"/>
          <w:lang w:eastAsia="pt-BR"/>
        </w:rPr>
        <w:t xml:space="preserve">Abertura e julgamento das propostas </w:t>
      </w:r>
      <w:r w:rsidR="00FD7FCF">
        <w:rPr>
          <w:snapToGrid w:val="0"/>
          <w:sz w:val="22"/>
          <w:szCs w:val="22"/>
          <w:lang w:eastAsia="pt-BR"/>
        </w:rPr>
        <w:t>14</w:t>
      </w:r>
      <w:r w:rsidR="009D17B4" w:rsidRPr="00A96D36">
        <w:rPr>
          <w:snapToGrid w:val="0"/>
          <w:sz w:val="22"/>
          <w:szCs w:val="22"/>
          <w:lang w:eastAsia="pt-BR"/>
        </w:rPr>
        <w:t xml:space="preserve">h do dia </w:t>
      </w:r>
      <w:r w:rsidR="00D129A5">
        <w:rPr>
          <w:snapToGrid w:val="0"/>
          <w:sz w:val="22"/>
          <w:szCs w:val="22"/>
          <w:lang w:eastAsia="pt-BR"/>
        </w:rPr>
        <w:t>26/09/2019</w:t>
      </w:r>
      <w:r w:rsidRPr="00A96D36">
        <w:rPr>
          <w:snapToGrid w:val="0"/>
          <w:sz w:val="22"/>
          <w:szCs w:val="22"/>
          <w:lang w:eastAsia="pt-BR"/>
        </w:rPr>
        <w:t xml:space="preserve">, </w:t>
      </w:r>
    </w:p>
    <w:p w:rsidR="00CE1F8C" w:rsidRPr="00A96D36" w:rsidRDefault="0030799C" w:rsidP="00A96D36">
      <w:pPr>
        <w:pStyle w:val="PargrafodaLista"/>
        <w:numPr>
          <w:ilvl w:val="0"/>
          <w:numId w:val="23"/>
        </w:numPr>
        <w:tabs>
          <w:tab w:val="left" w:pos="0"/>
        </w:tabs>
        <w:ind w:left="851" w:hanging="284"/>
        <w:jc w:val="both"/>
        <w:rPr>
          <w:snapToGrid w:val="0"/>
          <w:sz w:val="22"/>
          <w:szCs w:val="22"/>
          <w:lang w:eastAsia="pt-BR"/>
        </w:rPr>
      </w:pPr>
      <w:r w:rsidRPr="00A96D36">
        <w:rPr>
          <w:snapToGrid w:val="0"/>
          <w:sz w:val="22"/>
          <w:szCs w:val="22"/>
          <w:lang w:eastAsia="pt-BR"/>
        </w:rPr>
        <w:t>Início</w:t>
      </w:r>
      <w:r w:rsidR="00CE1F8C" w:rsidRPr="00A96D36">
        <w:rPr>
          <w:snapToGrid w:val="0"/>
          <w:sz w:val="22"/>
          <w:szCs w:val="22"/>
          <w:lang w:eastAsia="pt-BR"/>
        </w:rPr>
        <w:t xml:space="preserve"> da sessão de disputa de preços </w:t>
      </w:r>
      <w:r w:rsidR="00557C10" w:rsidRPr="00A96D36">
        <w:rPr>
          <w:snapToGrid w:val="0"/>
          <w:sz w:val="22"/>
          <w:szCs w:val="22"/>
          <w:lang w:eastAsia="pt-BR"/>
        </w:rPr>
        <w:t>às</w:t>
      </w:r>
      <w:r w:rsidR="00FD7FCF">
        <w:rPr>
          <w:snapToGrid w:val="0"/>
          <w:sz w:val="22"/>
          <w:szCs w:val="22"/>
          <w:lang w:eastAsia="pt-BR"/>
        </w:rPr>
        <w:t>14</w:t>
      </w:r>
      <w:r w:rsidR="00CE1F8C" w:rsidRPr="00A96D36">
        <w:rPr>
          <w:snapToGrid w:val="0"/>
          <w:sz w:val="22"/>
          <w:szCs w:val="22"/>
          <w:lang w:eastAsia="pt-BR"/>
        </w:rPr>
        <w:t xml:space="preserve">h10min do dia </w:t>
      </w:r>
      <w:r w:rsidR="00D129A5">
        <w:rPr>
          <w:snapToGrid w:val="0"/>
          <w:sz w:val="22"/>
          <w:szCs w:val="22"/>
          <w:lang w:eastAsia="pt-BR"/>
        </w:rPr>
        <w:t>26/09/2019</w:t>
      </w:r>
      <w:r w:rsidR="00CE1F8C" w:rsidRPr="00A96D36">
        <w:rPr>
          <w:snapToGrid w:val="0"/>
          <w:sz w:val="22"/>
          <w:szCs w:val="22"/>
          <w:lang w:eastAsia="pt-BR"/>
        </w:rPr>
        <w:t>.</w:t>
      </w:r>
    </w:p>
    <w:p w:rsidR="00CE1F8C" w:rsidRPr="00CC42A8" w:rsidRDefault="00CE1F8C" w:rsidP="00E57376">
      <w:pPr>
        <w:tabs>
          <w:tab w:val="left" w:pos="0"/>
        </w:tabs>
        <w:spacing w:after="0" w:line="240" w:lineRule="auto"/>
        <w:jc w:val="both"/>
        <w:rPr>
          <w:snapToGrid w:val="0"/>
          <w:sz w:val="22"/>
          <w:szCs w:val="22"/>
          <w:lang w:eastAsia="pt-BR"/>
        </w:rPr>
      </w:pPr>
    </w:p>
    <w:p w:rsidR="00E40297" w:rsidRPr="00CC42A8" w:rsidRDefault="00DE0259" w:rsidP="00E57376">
      <w:pPr>
        <w:tabs>
          <w:tab w:val="left" w:pos="0"/>
        </w:tabs>
        <w:spacing w:after="0" w:line="240" w:lineRule="auto"/>
        <w:jc w:val="both"/>
        <w:rPr>
          <w:b/>
          <w:snapToGrid w:val="0"/>
          <w:sz w:val="22"/>
          <w:szCs w:val="22"/>
          <w:lang w:eastAsia="pt-BR"/>
        </w:rPr>
      </w:pPr>
      <w:r>
        <w:rPr>
          <w:b/>
          <w:snapToGrid w:val="0"/>
          <w:sz w:val="22"/>
          <w:szCs w:val="22"/>
          <w:lang w:eastAsia="pt-BR"/>
        </w:rPr>
        <w:t>1.3</w:t>
      </w:r>
      <w:r w:rsidR="00E40297" w:rsidRPr="00CC42A8">
        <w:rPr>
          <w:b/>
          <w:snapToGrid w:val="0"/>
          <w:sz w:val="22"/>
          <w:szCs w:val="22"/>
          <w:lang w:eastAsia="pt-BR"/>
        </w:rPr>
        <w:t xml:space="preserve"> FORMALIZAÇÃO DE CONSULTA/ENCAMINHAMENTOS:</w:t>
      </w:r>
    </w:p>
    <w:p w:rsidR="00E40297" w:rsidRPr="00CC42A8" w:rsidRDefault="00E40297" w:rsidP="00E57376">
      <w:pPr>
        <w:tabs>
          <w:tab w:val="left" w:pos="0"/>
        </w:tabs>
        <w:spacing w:after="0" w:line="240" w:lineRule="auto"/>
        <w:jc w:val="both"/>
        <w:rPr>
          <w:snapToGrid w:val="0"/>
          <w:sz w:val="22"/>
          <w:szCs w:val="22"/>
          <w:lang w:eastAsia="pt-BR"/>
        </w:rPr>
      </w:pPr>
    </w:p>
    <w:p w:rsidR="00B20FF9" w:rsidRPr="00CC42A8" w:rsidRDefault="00B20FF9" w:rsidP="00E57376">
      <w:pPr>
        <w:pStyle w:val="PargrafodaLista"/>
        <w:numPr>
          <w:ilvl w:val="0"/>
          <w:numId w:val="13"/>
        </w:numPr>
        <w:tabs>
          <w:tab w:val="left" w:pos="0"/>
        </w:tabs>
        <w:jc w:val="both"/>
        <w:rPr>
          <w:snapToGrid w:val="0"/>
          <w:sz w:val="22"/>
          <w:szCs w:val="22"/>
          <w:lang w:eastAsia="pt-BR"/>
        </w:rPr>
      </w:pPr>
      <w:r w:rsidRPr="00CC42A8">
        <w:rPr>
          <w:snapToGrid w:val="0"/>
          <w:sz w:val="22"/>
          <w:szCs w:val="22"/>
          <w:lang w:eastAsia="pt-BR"/>
        </w:rPr>
        <w:t>Endereço: Praça Prefeito Euclides Antonio Fabris nº 343 – Cent</w:t>
      </w:r>
      <w:r w:rsidR="00507C43">
        <w:rPr>
          <w:snapToGrid w:val="0"/>
          <w:sz w:val="22"/>
          <w:szCs w:val="22"/>
          <w:lang w:eastAsia="pt-BR"/>
        </w:rPr>
        <w:t>ro, Naviraí/MS, CEP: 79.950-000 – Núcleo de Licitações e Contratos</w:t>
      </w:r>
    </w:p>
    <w:p w:rsidR="00B20FF9" w:rsidRPr="00CC42A8" w:rsidRDefault="00B20FF9" w:rsidP="00E57376">
      <w:pPr>
        <w:pStyle w:val="PargrafodaLista"/>
        <w:numPr>
          <w:ilvl w:val="0"/>
          <w:numId w:val="13"/>
        </w:numPr>
        <w:tabs>
          <w:tab w:val="left" w:pos="0"/>
        </w:tabs>
        <w:jc w:val="both"/>
        <w:rPr>
          <w:snapToGrid w:val="0"/>
          <w:sz w:val="22"/>
          <w:szCs w:val="22"/>
          <w:lang w:eastAsia="pt-BR"/>
        </w:rPr>
      </w:pPr>
      <w:r w:rsidRPr="00CC42A8">
        <w:rPr>
          <w:snapToGrid w:val="0"/>
          <w:sz w:val="22"/>
          <w:szCs w:val="22"/>
          <w:lang w:eastAsia="pt-BR"/>
        </w:rPr>
        <w:t xml:space="preserve">Pregoeiras: </w:t>
      </w:r>
      <w:r w:rsidR="00507C43" w:rsidRPr="00CC42A8">
        <w:rPr>
          <w:snapToGrid w:val="0"/>
          <w:sz w:val="22"/>
          <w:szCs w:val="22"/>
          <w:lang w:eastAsia="pt-BR"/>
        </w:rPr>
        <w:t>Viviane Ribeiro Bogarim Capilé Portaria nº 233/2018</w:t>
      </w:r>
      <w:r w:rsidR="00507C43">
        <w:rPr>
          <w:snapToGrid w:val="0"/>
          <w:sz w:val="22"/>
          <w:szCs w:val="22"/>
          <w:lang w:eastAsia="pt-BR"/>
        </w:rPr>
        <w:t xml:space="preserve"> e /ou </w:t>
      </w:r>
      <w:r w:rsidRPr="00CC42A8">
        <w:rPr>
          <w:snapToGrid w:val="0"/>
          <w:sz w:val="22"/>
          <w:szCs w:val="22"/>
          <w:lang w:eastAsia="pt-BR"/>
        </w:rPr>
        <w:t>Sâmia Aparecida Nunes Portaria nº 234</w:t>
      </w:r>
      <w:r w:rsidR="00507C43">
        <w:rPr>
          <w:snapToGrid w:val="0"/>
          <w:sz w:val="22"/>
          <w:szCs w:val="22"/>
          <w:lang w:eastAsia="pt-BR"/>
        </w:rPr>
        <w:t>/2018</w:t>
      </w:r>
      <w:r w:rsidRPr="00CC42A8">
        <w:rPr>
          <w:snapToGrid w:val="0"/>
          <w:sz w:val="22"/>
          <w:szCs w:val="22"/>
          <w:lang w:eastAsia="pt-BR"/>
        </w:rPr>
        <w:t>;</w:t>
      </w:r>
    </w:p>
    <w:p w:rsidR="00B20FF9" w:rsidRPr="00CC42A8" w:rsidRDefault="00B20FF9" w:rsidP="00E57376">
      <w:pPr>
        <w:pStyle w:val="PargrafodaLista"/>
        <w:numPr>
          <w:ilvl w:val="0"/>
          <w:numId w:val="13"/>
        </w:numPr>
        <w:tabs>
          <w:tab w:val="left" w:pos="0"/>
        </w:tabs>
        <w:jc w:val="both"/>
        <w:rPr>
          <w:snapToGrid w:val="0"/>
          <w:sz w:val="22"/>
          <w:szCs w:val="22"/>
          <w:lang w:eastAsia="pt-BR"/>
        </w:rPr>
      </w:pPr>
      <w:r w:rsidRPr="00CC42A8">
        <w:rPr>
          <w:snapToGrid w:val="0"/>
          <w:sz w:val="22"/>
          <w:szCs w:val="22"/>
          <w:lang w:eastAsia="pt-BR"/>
        </w:rPr>
        <w:t xml:space="preserve">Email: </w:t>
      </w:r>
      <w:hyperlink r:id="rId10" w:history="1">
        <w:r w:rsidRPr="00CC42A8">
          <w:rPr>
            <w:rStyle w:val="Hyperlink"/>
            <w:b/>
            <w:sz w:val="22"/>
            <w:szCs w:val="22"/>
          </w:rPr>
          <w:t>licitacaonavirai@gmail.com</w:t>
        </w:r>
      </w:hyperlink>
      <w:r w:rsidRPr="00CC42A8">
        <w:rPr>
          <w:b/>
          <w:sz w:val="22"/>
          <w:szCs w:val="22"/>
          <w:u w:val="single"/>
        </w:rPr>
        <w:t>;</w:t>
      </w:r>
    </w:p>
    <w:p w:rsidR="00B20FF9" w:rsidRPr="00CC42A8" w:rsidRDefault="00B20FF9" w:rsidP="00E57376">
      <w:pPr>
        <w:pStyle w:val="PargrafodaLista"/>
        <w:numPr>
          <w:ilvl w:val="0"/>
          <w:numId w:val="13"/>
        </w:numPr>
        <w:tabs>
          <w:tab w:val="left" w:pos="0"/>
        </w:tabs>
        <w:jc w:val="both"/>
        <w:rPr>
          <w:snapToGrid w:val="0"/>
          <w:sz w:val="22"/>
          <w:szCs w:val="22"/>
          <w:lang w:eastAsia="pt-BR"/>
        </w:rPr>
      </w:pPr>
      <w:r w:rsidRPr="00CC42A8">
        <w:rPr>
          <w:sz w:val="22"/>
          <w:szCs w:val="22"/>
        </w:rPr>
        <w:t>Telefone: (67) 3409-1500 Ramal – 1540 ou 1520.</w:t>
      </w:r>
    </w:p>
    <w:p w:rsidR="00B20FF9" w:rsidRPr="00CC42A8" w:rsidRDefault="00B20FF9" w:rsidP="00E57376">
      <w:pPr>
        <w:pStyle w:val="PargrafodaLista"/>
        <w:tabs>
          <w:tab w:val="left" w:pos="0"/>
        </w:tabs>
        <w:ind w:left="720"/>
        <w:jc w:val="both"/>
        <w:rPr>
          <w:snapToGrid w:val="0"/>
          <w:sz w:val="22"/>
          <w:szCs w:val="22"/>
          <w:lang w:eastAsia="pt-BR"/>
        </w:rPr>
      </w:pPr>
    </w:p>
    <w:p w:rsidR="00CE1F8C" w:rsidRPr="002C5BCA" w:rsidRDefault="00E40297" w:rsidP="00E57376">
      <w:pPr>
        <w:tabs>
          <w:tab w:val="left" w:pos="0"/>
        </w:tabs>
        <w:spacing w:after="0" w:line="240" w:lineRule="auto"/>
        <w:jc w:val="both"/>
        <w:rPr>
          <w:b/>
          <w:i/>
          <w:snapToGrid w:val="0"/>
          <w:color w:val="FF0000"/>
          <w:sz w:val="22"/>
          <w:szCs w:val="22"/>
          <w:u w:val="single"/>
          <w:lang w:eastAsia="pt-BR"/>
        </w:rPr>
      </w:pPr>
      <w:r w:rsidRPr="002C5BCA">
        <w:rPr>
          <w:b/>
          <w:snapToGrid w:val="0"/>
          <w:color w:val="FF0000"/>
          <w:sz w:val="22"/>
          <w:szCs w:val="22"/>
          <w:lang w:eastAsia="pt-BR"/>
        </w:rPr>
        <w:t xml:space="preserve"> 1.</w:t>
      </w:r>
      <w:r w:rsidR="00DE0259" w:rsidRPr="002C5BCA">
        <w:rPr>
          <w:b/>
          <w:snapToGrid w:val="0"/>
          <w:color w:val="FF0000"/>
          <w:sz w:val="22"/>
          <w:szCs w:val="22"/>
          <w:lang w:eastAsia="pt-BR"/>
        </w:rPr>
        <w:t>4</w:t>
      </w:r>
      <w:r w:rsidRPr="002C5BCA">
        <w:rPr>
          <w:b/>
          <w:snapToGrid w:val="0"/>
          <w:color w:val="FF0000"/>
          <w:sz w:val="22"/>
          <w:szCs w:val="22"/>
          <w:lang w:eastAsia="pt-BR"/>
        </w:rPr>
        <w:t xml:space="preserve">.  </w:t>
      </w:r>
      <w:r w:rsidR="00AE798D" w:rsidRPr="002C5BCA">
        <w:rPr>
          <w:b/>
          <w:i/>
          <w:snapToGrid w:val="0"/>
          <w:color w:val="FF0000"/>
          <w:sz w:val="22"/>
          <w:szCs w:val="22"/>
          <w:u w:val="single"/>
          <w:lang w:eastAsia="pt-BR"/>
        </w:rPr>
        <w:t>REFERÊ</w:t>
      </w:r>
      <w:r w:rsidR="00DE0259" w:rsidRPr="002C5BCA">
        <w:rPr>
          <w:b/>
          <w:i/>
          <w:snapToGrid w:val="0"/>
          <w:color w:val="FF0000"/>
          <w:sz w:val="22"/>
          <w:szCs w:val="22"/>
          <w:u w:val="single"/>
          <w:lang w:eastAsia="pt-BR"/>
        </w:rPr>
        <w:t>NCIA DE TEMPO: HORÁ</w:t>
      </w:r>
      <w:r w:rsidR="00CE1F8C" w:rsidRPr="002C5BCA">
        <w:rPr>
          <w:b/>
          <w:i/>
          <w:snapToGrid w:val="0"/>
          <w:color w:val="FF0000"/>
          <w:sz w:val="22"/>
          <w:szCs w:val="22"/>
          <w:u w:val="single"/>
          <w:lang w:eastAsia="pt-BR"/>
        </w:rPr>
        <w:t xml:space="preserve">RIO DE </w:t>
      </w:r>
      <w:r w:rsidR="00D129A5">
        <w:rPr>
          <w:b/>
          <w:i/>
          <w:snapToGrid w:val="0"/>
          <w:color w:val="FF0000"/>
          <w:sz w:val="22"/>
          <w:szCs w:val="22"/>
          <w:u w:val="single"/>
          <w:lang w:eastAsia="pt-BR"/>
        </w:rPr>
        <w:t>BRASILIA (DF)</w:t>
      </w:r>
    </w:p>
    <w:p w:rsidR="00E40297" w:rsidRPr="00CC42A8" w:rsidRDefault="00E40297" w:rsidP="00E57376">
      <w:pPr>
        <w:tabs>
          <w:tab w:val="left" w:pos="0"/>
        </w:tabs>
        <w:overflowPunct w:val="0"/>
        <w:autoSpaceDE w:val="0"/>
        <w:autoSpaceDN w:val="0"/>
        <w:adjustRightInd w:val="0"/>
        <w:spacing w:after="0" w:line="240" w:lineRule="auto"/>
        <w:jc w:val="both"/>
        <w:textAlignment w:val="baseline"/>
        <w:rPr>
          <w:b/>
          <w:sz w:val="22"/>
          <w:szCs w:val="22"/>
        </w:rPr>
      </w:pPr>
    </w:p>
    <w:p w:rsidR="00E40297" w:rsidRPr="00CC42A8" w:rsidRDefault="00AE798D" w:rsidP="00E57376">
      <w:pPr>
        <w:tabs>
          <w:tab w:val="left" w:pos="0"/>
        </w:tabs>
        <w:overflowPunct w:val="0"/>
        <w:autoSpaceDE w:val="0"/>
        <w:autoSpaceDN w:val="0"/>
        <w:adjustRightInd w:val="0"/>
        <w:spacing w:after="0" w:line="240" w:lineRule="auto"/>
        <w:jc w:val="both"/>
        <w:textAlignment w:val="baseline"/>
        <w:rPr>
          <w:b/>
          <w:sz w:val="22"/>
          <w:szCs w:val="22"/>
        </w:rPr>
      </w:pPr>
      <w:r w:rsidRPr="00CC42A8">
        <w:rPr>
          <w:b/>
          <w:sz w:val="22"/>
          <w:szCs w:val="22"/>
        </w:rPr>
        <w:t>2</w:t>
      </w:r>
      <w:r w:rsidR="00E40297" w:rsidRPr="00CC42A8">
        <w:rPr>
          <w:b/>
          <w:sz w:val="22"/>
          <w:szCs w:val="22"/>
        </w:rPr>
        <w:t>. OBJETO DA LICITAÇÃO:</w:t>
      </w:r>
    </w:p>
    <w:p w:rsidR="00E40297" w:rsidRPr="00CC42A8" w:rsidRDefault="00E40297" w:rsidP="00E57376">
      <w:pPr>
        <w:tabs>
          <w:tab w:val="left" w:pos="0"/>
        </w:tabs>
        <w:overflowPunct w:val="0"/>
        <w:autoSpaceDE w:val="0"/>
        <w:autoSpaceDN w:val="0"/>
        <w:adjustRightInd w:val="0"/>
        <w:spacing w:after="0" w:line="240" w:lineRule="auto"/>
        <w:jc w:val="both"/>
        <w:textAlignment w:val="baseline"/>
        <w:rPr>
          <w:sz w:val="22"/>
          <w:szCs w:val="22"/>
        </w:rPr>
      </w:pPr>
    </w:p>
    <w:p w:rsidR="00E40297" w:rsidRDefault="00E40297" w:rsidP="00E57376">
      <w:pPr>
        <w:tabs>
          <w:tab w:val="left" w:pos="0"/>
        </w:tabs>
        <w:overflowPunct w:val="0"/>
        <w:autoSpaceDE w:val="0"/>
        <w:autoSpaceDN w:val="0"/>
        <w:adjustRightInd w:val="0"/>
        <w:spacing w:after="0" w:line="240" w:lineRule="auto"/>
        <w:jc w:val="both"/>
        <w:textAlignment w:val="baseline"/>
        <w:rPr>
          <w:sz w:val="22"/>
          <w:szCs w:val="22"/>
        </w:rPr>
      </w:pPr>
      <w:r w:rsidRPr="00CC42A8">
        <w:rPr>
          <w:b/>
          <w:sz w:val="22"/>
          <w:szCs w:val="22"/>
        </w:rPr>
        <w:t xml:space="preserve">2.1 </w:t>
      </w:r>
      <w:r w:rsidRPr="00CC42A8">
        <w:rPr>
          <w:bCs/>
          <w:sz w:val="22"/>
          <w:szCs w:val="22"/>
        </w:rPr>
        <w:t xml:space="preserve">O objeto da presente licitação é o </w:t>
      </w:r>
      <w:r w:rsidR="0093067E">
        <w:rPr>
          <w:b/>
          <w:bCs/>
          <w:sz w:val="22"/>
          <w:szCs w:val="22"/>
        </w:rPr>
        <w:t>AQUISIÇÃO DE CAMINHÃO CARGA SECA CONFORME TERMO DE REFERENCIA, PROGRAMA APOIO AO DESENVOLVIMENTO RURAL TERRITORIO RURAL PARA O USO COMUNITARIO COM SUPORTE DA PRODUÇÃO AGRÍCOLA - PARA ATENDER CONTRATO DE REPASSE 853452/2017SEAD/CAIXA – GERÊNCIA DE DESENVOLVIMENTO ECONOMICO</w:t>
      </w:r>
      <w:r w:rsidR="00B20FF9" w:rsidRPr="00CC42A8">
        <w:rPr>
          <w:b/>
          <w:bCs/>
          <w:sz w:val="22"/>
          <w:szCs w:val="22"/>
        </w:rPr>
        <w:t xml:space="preserve">, </w:t>
      </w:r>
      <w:r w:rsidR="00B20FF9" w:rsidRPr="00CC42A8">
        <w:rPr>
          <w:sz w:val="22"/>
          <w:szCs w:val="22"/>
        </w:rPr>
        <w:t>com as características descritas abaixo:</w:t>
      </w:r>
    </w:p>
    <w:p w:rsidR="005241C4" w:rsidRPr="005241C4" w:rsidRDefault="005241C4" w:rsidP="00E57376">
      <w:pPr>
        <w:tabs>
          <w:tab w:val="left" w:pos="0"/>
        </w:tabs>
        <w:overflowPunct w:val="0"/>
        <w:autoSpaceDE w:val="0"/>
        <w:autoSpaceDN w:val="0"/>
        <w:adjustRightInd w:val="0"/>
        <w:spacing w:after="0" w:line="240" w:lineRule="auto"/>
        <w:jc w:val="both"/>
        <w:textAlignment w:val="baseline"/>
        <w:rPr>
          <w:b/>
          <w:sz w:val="10"/>
          <w:szCs w:val="1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09"/>
        <w:gridCol w:w="708"/>
        <w:gridCol w:w="7088"/>
        <w:gridCol w:w="283"/>
      </w:tblGrid>
      <w:tr w:rsidR="00295A24" w:rsidRPr="00CC42A8" w:rsidTr="00CC42A8">
        <w:trPr>
          <w:cantSplit/>
        </w:trPr>
        <w:tc>
          <w:tcPr>
            <w:tcW w:w="851" w:type="dxa"/>
          </w:tcPr>
          <w:p w:rsidR="00295A24" w:rsidRPr="00CC42A8" w:rsidRDefault="00295A24" w:rsidP="00E57376">
            <w:pPr>
              <w:tabs>
                <w:tab w:val="left" w:pos="0"/>
                <w:tab w:val="left" w:pos="1134"/>
                <w:tab w:val="left" w:pos="8860"/>
                <w:tab w:val="left" w:pos="9142"/>
              </w:tabs>
              <w:spacing w:before="100" w:beforeAutospacing="1" w:after="100" w:afterAutospacing="1" w:line="240" w:lineRule="auto"/>
              <w:ind w:right="-1"/>
              <w:jc w:val="center"/>
              <w:rPr>
                <w:b/>
                <w:sz w:val="22"/>
                <w:szCs w:val="22"/>
              </w:rPr>
            </w:pPr>
            <w:r w:rsidRPr="00CC42A8">
              <w:rPr>
                <w:b/>
                <w:sz w:val="22"/>
                <w:szCs w:val="22"/>
              </w:rPr>
              <w:t>Lote</w:t>
            </w:r>
          </w:p>
        </w:tc>
        <w:tc>
          <w:tcPr>
            <w:tcW w:w="709" w:type="dxa"/>
          </w:tcPr>
          <w:p w:rsidR="00295A24" w:rsidRPr="00CC42A8" w:rsidRDefault="00295A24" w:rsidP="00E57376">
            <w:pPr>
              <w:tabs>
                <w:tab w:val="left" w:pos="0"/>
                <w:tab w:val="left" w:pos="1134"/>
                <w:tab w:val="left" w:pos="7300"/>
                <w:tab w:val="left" w:pos="9142"/>
              </w:tabs>
              <w:spacing w:before="100" w:beforeAutospacing="1" w:after="100" w:afterAutospacing="1" w:line="240" w:lineRule="auto"/>
              <w:ind w:right="-1"/>
              <w:jc w:val="center"/>
              <w:rPr>
                <w:b/>
                <w:sz w:val="22"/>
                <w:szCs w:val="22"/>
              </w:rPr>
            </w:pPr>
            <w:r w:rsidRPr="00CC42A8">
              <w:rPr>
                <w:b/>
                <w:sz w:val="22"/>
                <w:szCs w:val="22"/>
              </w:rPr>
              <w:t>Item</w:t>
            </w:r>
          </w:p>
        </w:tc>
        <w:tc>
          <w:tcPr>
            <w:tcW w:w="708" w:type="dxa"/>
          </w:tcPr>
          <w:p w:rsidR="00295A24" w:rsidRPr="00CC42A8" w:rsidRDefault="00295A24" w:rsidP="00E57376">
            <w:pPr>
              <w:tabs>
                <w:tab w:val="left" w:pos="0"/>
                <w:tab w:val="left" w:pos="1134"/>
                <w:tab w:val="left" w:pos="7300"/>
                <w:tab w:val="left" w:pos="9142"/>
              </w:tabs>
              <w:spacing w:before="100" w:beforeAutospacing="1" w:after="100" w:afterAutospacing="1" w:line="240" w:lineRule="auto"/>
              <w:ind w:right="-1"/>
              <w:jc w:val="center"/>
              <w:rPr>
                <w:b/>
                <w:sz w:val="22"/>
                <w:szCs w:val="22"/>
              </w:rPr>
            </w:pPr>
            <w:r w:rsidRPr="00CC42A8">
              <w:rPr>
                <w:b/>
                <w:sz w:val="22"/>
                <w:szCs w:val="22"/>
              </w:rPr>
              <w:t>Qtd</w:t>
            </w:r>
          </w:p>
        </w:tc>
        <w:tc>
          <w:tcPr>
            <w:tcW w:w="7371" w:type="dxa"/>
            <w:gridSpan w:val="2"/>
          </w:tcPr>
          <w:p w:rsidR="00295A24" w:rsidRPr="00CC42A8" w:rsidRDefault="00295A24" w:rsidP="00E57376">
            <w:pPr>
              <w:tabs>
                <w:tab w:val="left" w:pos="0"/>
                <w:tab w:val="left" w:pos="1134"/>
                <w:tab w:val="left" w:pos="7300"/>
                <w:tab w:val="left" w:pos="9142"/>
              </w:tabs>
              <w:spacing w:before="100" w:beforeAutospacing="1" w:after="100" w:afterAutospacing="1" w:line="240" w:lineRule="auto"/>
              <w:ind w:right="-1"/>
              <w:jc w:val="center"/>
              <w:rPr>
                <w:b/>
                <w:sz w:val="22"/>
                <w:szCs w:val="22"/>
              </w:rPr>
            </w:pPr>
            <w:r w:rsidRPr="00CC42A8">
              <w:rPr>
                <w:b/>
                <w:sz w:val="22"/>
                <w:szCs w:val="22"/>
              </w:rPr>
              <w:t>Descrição do objeto</w:t>
            </w:r>
          </w:p>
        </w:tc>
      </w:tr>
      <w:tr w:rsidR="00295A24" w:rsidRPr="00CC42A8" w:rsidTr="00CC42A8">
        <w:trPr>
          <w:cantSplit/>
        </w:trPr>
        <w:tc>
          <w:tcPr>
            <w:tcW w:w="851" w:type="dxa"/>
          </w:tcPr>
          <w:p w:rsidR="00295A24" w:rsidRPr="00CC42A8" w:rsidRDefault="00295A24" w:rsidP="00E57376">
            <w:pPr>
              <w:tabs>
                <w:tab w:val="left" w:pos="0"/>
                <w:tab w:val="left" w:pos="1134"/>
                <w:tab w:val="left" w:pos="7300"/>
                <w:tab w:val="left" w:pos="9142"/>
              </w:tabs>
              <w:spacing w:before="100" w:beforeAutospacing="1" w:after="100" w:afterAutospacing="1" w:line="240" w:lineRule="auto"/>
              <w:ind w:right="-1"/>
              <w:jc w:val="center"/>
              <w:rPr>
                <w:iCs/>
                <w:sz w:val="22"/>
                <w:szCs w:val="22"/>
              </w:rPr>
            </w:pPr>
            <w:r w:rsidRPr="00CC42A8">
              <w:rPr>
                <w:iCs/>
                <w:sz w:val="22"/>
                <w:szCs w:val="22"/>
              </w:rPr>
              <w:t>01</w:t>
            </w:r>
          </w:p>
        </w:tc>
        <w:tc>
          <w:tcPr>
            <w:tcW w:w="709" w:type="dxa"/>
          </w:tcPr>
          <w:p w:rsidR="00295A24" w:rsidRPr="00CC42A8" w:rsidRDefault="00295A24" w:rsidP="00E57376">
            <w:pPr>
              <w:tabs>
                <w:tab w:val="left" w:pos="0"/>
                <w:tab w:val="left" w:pos="1134"/>
                <w:tab w:val="left" w:pos="7300"/>
                <w:tab w:val="left" w:pos="9142"/>
              </w:tabs>
              <w:spacing w:before="100" w:beforeAutospacing="1" w:after="100" w:afterAutospacing="1" w:line="240" w:lineRule="auto"/>
              <w:ind w:right="-1"/>
              <w:jc w:val="center"/>
              <w:rPr>
                <w:iCs/>
                <w:sz w:val="22"/>
                <w:szCs w:val="22"/>
              </w:rPr>
            </w:pPr>
            <w:r w:rsidRPr="00CC42A8">
              <w:rPr>
                <w:iCs/>
                <w:sz w:val="22"/>
                <w:szCs w:val="22"/>
              </w:rPr>
              <w:t>01</w:t>
            </w:r>
          </w:p>
        </w:tc>
        <w:tc>
          <w:tcPr>
            <w:tcW w:w="708" w:type="dxa"/>
          </w:tcPr>
          <w:p w:rsidR="00295A24" w:rsidRPr="00CC42A8" w:rsidRDefault="00295A24" w:rsidP="00E57376">
            <w:pPr>
              <w:tabs>
                <w:tab w:val="left" w:pos="0"/>
                <w:tab w:val="left" w:pos="1134"/>
                <w:tab w:val="left" w:pos="7300"/>
                <w:tab w:val="left" w:pos="9142"/>
              </w:tabs>
              <w:spacing w:before="100" w:beforeAutospacing="1" w:after="100" w:afterAutospacing="1" w:line="240" w:lineRule="auto"/>
              <w:ind w:right="-1"/>
              <w:jc w:val="center"/>
              <w:rPr>
                <w:iCs/>
                <w:sz w:val="22"/>
                <w:szCs w:val="22"/>
              </w:rPr>
            </w:pPr>
            <w:r w:rsidRPr="00CC42A8">
              <w:rPr>
                <w:iCs/>
                <w:sz w:val="22"/>
                <w:szCs w:val="22"/>
              </w:rPr>
              <w:t>01</w:t>
            </w:r>
          </w:p>
        </w:tc>
        <w:tc>
          <w:tcPr>
            <w:tcW w:w="7088" w:type="dxa"/>
            <w:tcBorders>
              <w:top w:val="single" w:sz="4" w:space="0" w:color="auto"/>
              <w:left w:val="single" w:sz="4" w:space="0" w:color="auto"/>
              <w:bottom w:val="single" w:sz="4" w:space="0" w:color="auto"/>
              <w:right w:val="nil"/>
            </w:tcBorders>
          </w:tcPr>
          <w:p w:rsidR="00295A24" w:rsidRPr="00CC42A8" w:rsidRDefault="004F18B6" w:rsidP="00E57376">
            <w:pPr>
              <w:tabs>
                <w:tab w:val="left" w:pos="0"/>
                <w:tab w:val="left" w:pos="1134"/>
                <w:tab w:val="left" w:pos="7300"/>
                <w:tab w:val="left" w:pos="9142"/>
              </w:tabs>
              <w:spacing w:before="100" w:beforeAutospacing="1" w:after="100" w:afterAutospacing="1" w:line="240" w:lineRule="auto"/>
              <w:ind w:right="-1"/>
              <w:jc w:val="both"/>
              <w:rPr>
                <w:iCs/>
                <w:sz w:val="22"/>
                <w:szCs w:val="22"/>
              </w:rPr>
            </w:pPr>
            <w:r w:rsidRPr="004F18B6">
              <w:rPr>
                <w:iCs/>
                <w:sz w:val="22"/>
                <w:szCs w:val="22"/>
              </w:rPr>
              <w:t>CAMINHÃO ¾, 0 KM. CONFORME TERMO DE REFERÊNCIA ( EQUIPADO COM CARROCERIA CARGA SECA)</w:t>
            </w:r>
          </w:p>
        </w:tc>
        <w:tc>
          <w:tcPr>
            <w:tcW w:w="283" w:type="dxa"/>
            <w:tcBorders>
              <w:top w:val="single" w:sz="4" w:space="0" w:color="auto"/>
              <w:left w:val="nil"/>
              <w:bottom w:val="single" w:sz="4" w:space="0" w:color="auto"/>
              <w:right w:val="single" w:sz="4" w:space="0" w:color="auto"/>
            </w:tcBorders>
          </w:tcPr>
          <w:p w:rsidR="00295A24" w:rsidRPr="00CC42A8" w:rsidRDefault="00295A24" w:rsidP="00E57376">
            <w:pPr>
              <w:tabs>
                <w:tab w:val="left" w:pos="0"/>
                <w:tab w:val="left" w:pos="1134"/>
                <w:tab w:val="left" w:pos="7300"/>
                <w:tab w:val="left" w:pos="9142"/>
              </w:tabs>
              <w:spacing w:before="100" w:beforeAutospacing="1" w:after="100" w:afterAutospacing="1" w:line="240" w:lineRule="auto"/>
              <w:ind w:right="-1"/>
              <w:jc w:val="both"/>
              <w:rPr>
                <w:iCs/>
                <w:sz w:val="22"/>
                <w:szCs w:val="22"/>
              </w:rPr>
            </w:pPr>
          </w:p>
        </w:tc>
      </w:tr>
    </w:tbl>
    <w:p w:rsidR="005241C4" w:rsidRPr="005241C4" w:rsidRDefault="005241C4" w:rsidP="005241C4">
      <w:pPr>
        <w:tabs>
          <w:tab w:val="left" w:pos="0"/>
        </w:tabs>
        <w:overflowPunct w:val="0"/>
        <w:autoSpaceDE w:val="0"/>
        <w:autoSpaceDN w:val="0"/>
        <w:adjustRightInd w:val="0"/>
        <w:spacing w:after="0" w:line="240" w:lineRule="auto"/>
        <w:jc w:val="both"/>
        <w:textAlignment w:val="baseline"/>
        <w:rPr>
          <w:b/>
          <w:bCs/>
          <w:sz w:val="14"/>
          <w:szCs w:val="14"/>
        </w:rPr>
      </w:pPr>
    </w:p>
    <w:p w:rsidR="00C92F7B" w:rsidRPr="00CC42A8" w:rsidRDefault="00DE0259" w:rsidP="005241C4">
      <w:pPr>
        <w:tabs>
          <w:tab w:val="left" w:pos="0"/>
        </w:tabs>
        <w:overflowPunct w:val="0"/>
        <w:autoSpaceDE w:val="0"/>
        <w:autoSpaceDN w:val="0"/>
        <w:adjustRightInd w:val="0"/>
        <w:spacing w:after="0" w:line="240" w:lineRule="auto"/>
        <w:jc w:val="both"/>
        <w:textAlignment w:val="baseline"/>
        <w:rPr>
          <w:b/>
          <w:bCs/>
          <w:sz w:val="22"/>
          <w:szCs w:val="22"/>
        </w:rPr>
      </w:pPr>
      <w:r>
        <w:rPr>
          <w:b/>
          <w:bCs/>
          <w:sz w:val="22"/>
          <w:szCs w:val="22"/>
        </w:rPr>
        <w:t xml:space="preserve">2.2 </w:t>
      </w:r>
      <w:r w:rsidR="00D129A5">
        <w:rPr>
          <w:b/>
          <w:bCs/>
          <w:sz w:val="22"/>
          <w:szCs w:val="22"/>
        </w:rPr>
        <w:t>O veículo deverá ser entregue</w:t>
      </w:r>
      <w:r w:rsidR="00C92F7B" w:rsidRPr="00CC42A8">
        <w:rPr>
          <w:b/>
          <w:bCs/>
          <w:sz w:val="22"/>
          <w:szCs w:val="22"/>
        </w:rPr>
        <w:t xml:space="preserve"> somente no local indicado na ORDEM DE FORNECIMENTO e obrigatoriamente acompanhada</w:t>
      </w:r>
      <w:r w:rsidR="00507C43">
        <w:rPr>
          <w:b/>
          <w:bCs/>
          <w:sz w:val="22"/>
          <w:szCs w:val="22"/>
        </w:rPr>
        <w:t>s</w:t>
      </w:r>
      <w:r w:rsidR="00C92F7B" w:rsidRPr="00CC42A8">
        <w:rPr>
          <w:b/>
          <w:bCs/>
          <w:sz w:val="22"/>
          <w:szCs w:val="22"/>
        </w:rPr>
        <w:t xml:space="preserve"> da cópia da Nota de Empenho</w:t>
      </w:r>
      <w:r w:rsidR="00BD4F9B">
        <w:rPr>
          <w:b/>
          <w:bCs/>
          <w:sz w:val="22"/>
          <w:szCs w:val="22"/>
        </w:rPr>
        <w:t xml:space="preserve"> e</w:t>
      </w:r>
      <w:r w:rsidR="00C92F7B" w:rsidRPr="00CC42A8">
        <w:rPr>
          <w:b/>
          <w:bCs/>
          <w:sz w:val="22"/>
          <w:szCs w:val="22"/>
        </w:rPr>
        <w:t xml:space="preserve"> Ordem de Fornecimento.</w:t>
      </w:r>
    </w:p>
    <w:p w:rsidR="00BA6092" w:rsidRDefault="00242B85" w:rsidP="00E57376">
      <w:pPr>
        <w:tabs>
          <w:tab w:val="left" w:pos="0"/>
        </w:tabs>
        <w:overflowPunct w:val="0"/>
        <w:autoSpaceDE w:val="0"/>
        <w:autoSpaceDN w:val="0"/>
        <w:adjustRightInd w:val="0"/>
        <w:spacing w:before="100" w:beforeAutospacing="1" w:after="100" w:afterAutospacing="1" w:line="360" w:lineRule="auto"/>
        <w:jc w:val="both"/>
        <w:textAlignment w:val="baseline"/>
        <w:rPr>
          <w:b/>
          <w:sz w:val="22"/>
          <w:szCs w:val="22"/>
        </w:rPr>
      </w:pPr>
      <w:r>
        <w:rPr>
          <w:b/>
          <w:sz w:val="22"/>
          <w:szCs w:val="22"/>
        </w:rPr>
        <w:t xml:space="preserve">3. </w:t>
      </w:r>
      <w:r w:rsidR="00C92F7B" w:rsidRPr="00CC42A8">
        <w:rPr>
          <w:b/>
          <w:sz w:val="22"/>
          <w:szCs w:val="22"/>
        </w:rPr>
        <w:t>DOCUMENTOS ANEXOS:</w:t>
      </w:r>
    </w:p>
    <w:p w:rsidR="00C92F7B" w:rsidRPr="00CC42A8" w:rsidRDefault="00242B85" w:rsidP="00E57376">
      <w:pPr>
        <w:tabs>
          <w:tab w:val="left" w:pos="0"/>
        </w:tabs>
        <w:overflowPunct w:val="0"/>
        <w:autoSpaceDE w:val="0"/>
        <w:autoSpaceDN w:val="0"/>
        <w:adjustRightInd w:val="0"/>
        <w:spacing w:before="100" w:beforeAutospacing="1" w:after="100" w:afterAutospacing="1" w:line="360" w:lineRule="auto"/>
        <w:jc w:val="both"/>
        <w:textAlignment w:val="baseline"/>
        <w:rPr>
          <w:b/>
          <w:sz w:val="22"/>
          <w:szCs w:val="22"/>
        </w:rPr>
      </w:pPr>
      <w:r>
        <w:rPr>
          <w:b/>
          <w:sz w:val="22"/>
          <w:szCs w:val="22"/>
        </w:rPr>
        <w:lastRenderedPageBreak/>
        <w:t xml:space="preserve">3.1 </w:t>
      </w:r>
      <w:r w:rsidR="00C92F7B" w:rsidRPr="00CC42A8">
        <w:rPr>
          <w:b/>
          <w:sz w:val="22"/>
          <w:szCs w:val="22"/>
        </w:rPr>
        <w:t>Para que se efetue o cadastro reserva, todos os participantes do Pregão deverão anexar o “Contrato Social ou documento equivalente”, na página da BLL, quando do cadastramento da proposta, em local próprio para documentos e não junto com a proposta, para não ser desclassificado pela identificação da mesma, assim, se por qualquer motivo não cumprir o estabelecido em edital, a Administração, poderá adquirir do segundo colocado e, assim sucessivamente.</w:t>
      </w:r>
    </w:p>
    <w:p w:rsidR="00C92F7B" w:rsidRPr="00CC42A8" w:rsidRDefault="00C92F7B" w:rsidP="00E57376">
      <w:pPr>
        <w:tabs>
          <w:tab w:val="left" w:pos="0"/>
        </w:tabs>
        <w:overflowPunct w:val="0"/>
        <w:autoSpaceDE w:val="0"/>
        <w:autoSpaceDN w:val="0"/>
        <w:adjustRightInd w:val="0"/>
        <w:spacing w:before="100" w:beforeAutospacing="1" w:after="100" w:afterAutospacing="1" w:line="360" w:lineRule="auto"/>
        <w:jc w:val="both"/>
        <w:textAlignment w:val="baseline"/>
        <w:rPr>
          <w:b/>
          <w:sz w:val="22"/>
          <w:szCs w:val="22"/>
        </w:rPr>
      </w:pPr>
      <w:r w:rsidRPr="00242B85">
        <w:rPr>
          <w:b/>
          <w:sz w:val="22"/>
          <w:szCs w:val="22"/>
          <w:highlight w:val="yellow"/>
        </w:rPr>
        <w:t>Obs.</w:t>
      </w:r>
      <w:r w:rsidRPr="00CC42A8">
        <w:rPr>
          <w:b/>
          <w:sz w:val="22"/>
          <w:szCs w:val="22"/>
        </w:rPr>
        <w:t xml:space="preserve"> Esse documento só estará disponível após o encerramento da disputa do Pregão.</w:t>
      </w:r>
    </w:p>
    <w:p w:rsidR="00C92F7B" w:rsidRPr="00CC42A8" w:rsidRDefault="00242B85" w:rsidP="00E57376">
      <w:pPr>
        <w:tabs>
          <w:tab w:val="left" w:pos="0"/>
        </w:tabs>
        <w:overflowPunct w:val="0"/>
        <w:autoSpaceDE w:val="0"/>
        <w:autoSpaceDN w:val="0"/>
        <w:adjustRightInd w:val="0"/>
        <w:spacing w:before="100" w:beforeAutospacing="1" w:after="100" w:afterAutospacing="1" w:line="240" w:lineRule="auto"/>
        <w:jc w:val="both"/>
        <w:textAlignment w:val="baseline"/>
        <w:rPr>
          <w:b/>
          <w:sz w:val="22"/>
          <w:szCs w:val="22"/>
        </w:rPr>
      </w:pPr>
      <w:r>
        <w:rPr>
          <w:b/>
          <w:sz w:val="22"/>
          <w:szCs w:val="22"/>
        </w:rPr>
        <w:t xml:space="preserve">4. </w:t>
      </w:r>
      <w:r w:rsidR="00C92F7B" w:rsidRPr="00CC42A8">
        <w:rPr>
          <w:b/>
          <w:sz w:val="22"/>
          <w:szCs w:val="22"/>
        </w:rPr>
        <w:t>Compõem este Edital</w:t>
      </w:r>
      <w:r>
        <w:rPr>
          <w:b/>
          <w:sz w:val="22"/>
          <w:szCs w:val="22"/>
        </w:rPr>
        <w:t>,</w:t>
      </w:r>
      <w:r w:rsidR="00C92F7B" w:rsidRPr="00CC42A8">
        <w:rPr>
          <w:b/>
          <w:sz w:val="22"/>
          <w:szCs w:val="22"/>
        </w:rPr>
        <w:t xml:space="preserve"> os Anexos:</w:t>
      </w:r>
    </w:p>
    <w:p w:rsidR="00C92F7B" w:rsidRPr="00CC42A8" w:rsidRDefault="00C92F7B" w:rsidP="00E57376">
      <w:pPr>
        <w:tabs>
          <w:tab w:val="left" w:pos="0"/>
        </w:tabs>
        <w:overflowPunct w:val="0"/>
        <w:autoSpaceDE w:val="0"/>
        <w:autoSpaceDN w:val="0"/>
        <w:adjustRightInd w:val="0"/>
        <w:spacing w:after="0" w:line="240" w:lineRule="auto"/>
        <w:jc w:val="both"/>
        <w:textAlignment w:val="baseline"/>
        <w:rPr>
          <w:b/>
        </w:rPr>
      </w:pPr>
      <w:r w:rsidRPr="00CC42A8">
        <w:rPr>
          <w:b/>
          <w:iCs/>
          <w:u w:val="single"/>
        </w:rPr>
        <w:t>ANEXO 01</w:t>
      </w:r>
      <w:r w:rsidR="00CC42A8" w:rsidRPr="00CC42A8">
        <w:t>- TERMO</w:t>
      </w:r>
      <w:r w:rsidRPr="00CC42A8">
        <w:t xml:space="preserve"> DE REFERÊNCIA DO OBJETO</w:t>
      </w:r>
      <w:r w:rsidR="00CC42A8">
        <w:t>;</w:t>
      </w:r>
    </w:p>
    <w:p w:rsidR="00C92F7B" w:rsidRPr="00CC42A8" w:rsidRDefault="00C92F7B" w:rsidP="00E57376">
      <w:pPr>
        <w:tabs>
          <w:tab w:val="left" w:pos="0"/>
        </w:tabs>
        <w:overflowPunct w:val="0"/>
        <w:autoSpaceDE w:val="0"/>
        <w:autoSpaceDN w:val="0"/>
        <w:adjustRightInd w:val="0"/>
        <w:spacing w:after="0" w:line="240" w:lineRule="auto"/>
        <w:jc w:val="both"/>
        <w:textAlignment w:val="baseline"/>
      </w:pPr>
      <w:r w:rsidRPr="00CC42A8">
        <w:rPr>
          <w:b/>
          <w:u w:val="single"/>
        </w:rPr>
        <w:t>ANEXO 02</w:t>
      </w:r>
      <w:r w:rsidRPr="00CC42A8">
        <w:t xml:space="preserve"> - </w:t>
      </w:r>
      <w:r w:rsidR="00BD0D88">
        <w:t>REQUISITOS</w:t>
      </w:r>
      <w:r w:rsidRPr="00CC42A8">
        <w:t xml:space="preserve"> PARA HABILITAÇÃO</w:t>
      </w:r>
      <w:r w:rsidR="00CC42A8">
        <w:t>;</w:t>
      </w:r>
    </w:p>
    <w:p w:rsidR="00C92F7B" w:rsidRPr="00CC42A8" w:rsidRDefault="00C92F7B" w:rsidP="00E57376">
      <w:pPr>
        <w:tabs>
          <w:tab w:val="left" w:pos="0"/>
        </w:tabs>
        <w:overflowPunct w:val="0"/>
        <w:autoSpaceDE w:val="0"/>
        <w:autoSpaceDN w:val="0"/>
        <w:adjustRightInd w:val="0"/>
        <w:spacing w:after="0" w:line="240" w:lineRule="auto"/>
        <w:jc w:val="both"/>
        <w:textAlignment w:val="baseline"/>
      </w:pPr>
      <w:r w:rsidRPr="00CC42A8">
        <w:rPr>
          <w:b/>
          <w:u w:val="single"/>
        </w:rPr>
        <w:t>ANEXO 03</w:t>
      </w:r>
      <w:r w:rsidR="00BD0D88">
        <w:t xml:space="preserve">–FORMULARIO DE </w:t>
      </w:r>
      <w:r w:rsidRPr="00CC42A8">
        <w:t>PROPOSTA COMERCIAL PARA LICITANTE VENCEDOR</w:t>
      </w:r>
      <w:r w:rsidR="00CC42A8">
        <w:t>;</w:t>
      </w:r>
    </w:p>
    <w:p w:rsidR="00C92F7B" w:rsidRPr="00CC42A8" w:rsidRDefault="00C92F7B" w:rsidP="00E57376">
      <w:pPr>
        <w:tabs>
          <w:tab w:val="left" w:pos="0"/>
        </w:tabs>
        <w:overflowPunct w:val="0"/>
        <w:autoSpaceDE w:val="0"/>
        <w:autoSpaceDN w:val="0"/>
        <w:adjustRightInd w:val="0"/>
        <w:spacing w:after="0" w:line="240" w:lineRule="auto"/>
        <w:jc w:val="both"/>
        <w:textAlignment w:val="baseline"/>
      </w:pPr>
      <w:r w:rsidRPr="00CC42A8">
        <w:rPr>
          <w:b/>
          <w:u w:val="single"/>
        </w:rPr>
        <w:t>ANEXO 0</w:t>
      </w:r>
      <w:r w:rsidR="003521A3">
        <w:rPr>
          <w:b/>
          <w:u w:val="single"/>
        </w:rPr>
        <w:t>4</w:t>
      </w:r>
      <w:r w:rsidRPr="00CC42A8">
        <w:rPr>
          <w:b/>
          <w:u w:val="single"/>
        </w:rPr>
        <w:t xml:space="preserve"> -</w:t>
      </w:r>
      <w:r w:rsidRPr="00CC42A8">
        <w:t xml:space="preserve"> DECLARAÇÃO DE IDONEIDADE</w:t>
      </w:r>
      <w:r w:rsidR="00CC42A8">
        <w:t>;</w:t>
      </w:r>
    </w:p>
    <w:p w:rsidR="00C92F7B" w:rsidRPr="00CC42A8" w:rsidRDefault="00C92F7B" w:rsidP="00E57376">
      <w:pPr>
        <w:tabs>
          <w:tab w:val="left" w:pos="0"/>
        </w:tabs>
        <w:overflowPunct w:val="0"/>
        <w:autoSpaceDE w:val="0"/>
        <w:autoSpaceDN w:val="0"/>
        <w:adjustRightInd w:val="0"/>
        <w:spacing w:after="0" w:line="240" w:lineRule="auto"/>
        <w:jc w:val="both"/>
        <w:textAlignment w:val="baseline"/>
      </w:pPr>
      <w:r w:rsidRPr="00CC42A8">
        <w:rPr>
          <w:b/>
          <w:u w:val="single"/>
        </w:rPr>
        <w:t>ANEXO 0</w:t>
      </w:r>
      <w:r w:rsidR="003521A3">
        <w:rPr>
          <w:b/>
          <w:u w:val="single"/>
        </w:rPr>
        <w:t>5</w:t>
      </w:r>
      <w:r w:rsidRPr="00CC42A8">
        <w:rPr>
          <w:b/>
        </w:rPr>
        <w:t xml:space="preserve"> - </w:t>
      </w:r>
      <w:r w:rsidRPr="00CC42A8">
        <w:t xml:space="preserve">DECLARAÇÃO DE FATOS </w:t>
      </w:r>
      <w:r w:rsidR="0066525E">
        <w:t>SUPERVENIENTES</w:t>
      </w:r>
      <w:r w:rsidR="00CC42A8">
        <w:t>;</w:t>
      </w:r>
    </w:p>
    <w:p w:rsidR="00C92F7B" w:rsidRPr="00CC42A8" w:rsidRDefault="00C92F7B" w:rsidP="00E57376">
      <w:pPr>
        <w:tabs>
          <w:tab w:val="left" w:pos="0"/>
        </w:tabs>
        <w:overflowPunct w:val="0"/>
        <w:autoSpaceDE w:val="0"/>
        <w:autoSpaceDN w:val="0"/>
        <w:adjustRightInd w:val="0"/>
        <w:spacing w:after="0" w:line="240" w:lineRule="auto"/>
        <w:jc w:val="both"/>
        <w:textAlignment w:val="baseline"/>
        <w:rPr>
          <w:b/>
        </w:rPr>
      </w:pPr>
      <w:r w:rsidRPr="00CC42A8">
        <w:rPr>
          <w:b/>
          <w:u w:val="single"/>
        </w:rPr>
        <w:t>ANEXO 0</w:t>
      </w:r>
      <w:r w:rsidR="003521A3">
        <w:rPr>
          <w:b/>
          <w:u w:val="single"/>
        </w:rPr>
        <w:t>6</w:t>
      </w:r>
      <w:r w:rsidRPr="00CC42A8">
        <w:rPr>
          <w:b/>
        </w:rPr>
        <w:t xml:space="preserve"> - </w:t>
      </w:r>
      <w:r w:rsidRPr="00CC42A8">
        <w:t>DECLARAÇÃO DE QUE NÃO EMPREGA MENOR</w:t>
      </w:r>
      <w:r w:rsidR="00CC42A8">
        <w:t>;</w:t>
      </w:r>
    </w:p>
    <w:p w:rsidR="00C92F7B" w:rsidRPr="00CC42A8" w:rsidRDefault="00C92F7B" w:rsidP="00E57376">
      <w:pPr>
        <w:tabs>
          <w:tab w:val="left" w:pos="0"/>
        </w:tabs>
        <w:overflowPunct w:val="0"/>
        <w:autoSpaceDE w:val="0"/>
        <w:autoSpaceDN w:val="0"/>
        <w:adjustRightInd w:val="0"/>
        <w:spacing w:after="0" w:line="240" w:lineRule="auto"/>
        <w:jc w:val="both"/>
        <w:textAlignment w:val="baseline"/>
      </w:pPr>
      <w:r w:rsidRPr="00CC42A8">
        <w:rPr>
          <w:b/>
          <w:u w:val="single"/>
        </w:rPr>
        <w:t>ANEXO 0</w:t>
      </w:r>
      <w:r w:rsidR="003521A3">
        <w:rPr>
          <w:b/>
          <w:u w:val="single"/>
        </w:rPr>
        <w:t>7</w:t>
      </w:r>
      <w:r w:rsidRPr="00CC42A8">
        <w:rPr>
          <w:b/>
        </w:rPr>
        <w:t>-</w:t>
      </w:r>
      <w:r w:rsidRPr="00CC42A8">
        <w:t>DECLARAÇÃO DE ENQUADRAMENTO NO REGIME DE TRIBUTAÇÃO DE ME/EPP</w:t>
      </w:r>
      <w:r w:rsidR="00CC42A8">
        <w:t>;</w:t>
      </w:r>
    </w:p>
    <w:p w:rsidR="00BD0D88" w:rsidRDefault="00C92F7B" w:rsidP="00E57376">
      <w:pPr>
        <w:tabs>
          <w:tab w:val="left" w:pos="0"/>
        </w:tabs>
        <w:overflowPunct w:val="0"/>
        <w:autoSpaceDE w:val="0"/>
        <w:autoSpaceDN w:val="0"/>
        <w:adjustRightInd w:val="0"/>
        <w:spacing w:after="0" w:line="240" w:lineRule="auto"/>
        <w:jc w:val="both"/>
        <w:textAlignment w:val="baseline"/>
      </w:pPr>
      <w:r w:rsidRPr="00CC42A8">
        <w:rPr>
          <w:b/>
          <w:u w:val="single"/>
        </w:rPr>
        <w:t xml:space="preserve">ANEXO </w:t>
      </w:r>
      <w:r w:rsidR="00A1614B" w:rsidRPr="00CC42A8">
        <w:rPr>
          <w:b/>
          <w:u w:val="single"/>
        </w:rPr>
        <w:t>0</w:t>
      </w:r>
      <w:r w:rsidR="003521A3">
        <w:rPr>
          <w:b/>
          <w:u w:val="single"/>
        </w:rPr>
        <w:t>8</w:t>
      </w:r>
      <w:r w:rsidRPr="00CC42A8">
        <w:rPr>
          <w:b/>
        </w:rPr>
        <w:t xml:space="preserve"> – </w:t>
      </w:r>
      <w:r w:rsidRPr="00CC42A8">
        <w:t xml:space="preserve">DECLARAÇÃO DE </w:t>
      </w:r>
      <w:r w:rsidR="00BD0D88">
        <w:t>TEOR DE EDITAL;</w:t>
      </w:r>
    </w:p>
    <w:p w:rsidR="00CC42A8" w:rsidRDefault="00C92F7B" w:rsidP="00E57376">
      <w:pPr>
        <w:tabs>
          <w:tab w:val="left" w:pos="0"/>
        </w:tabs>
        <w:overflowPunct w:val="0"/>
        <w:autoSpaceDE w:val="0"/>
        <w:autoSpaceDN w:val="0"/>
        <w:adjustRightInd w:val="0"/>
        <w:spacing w:after="0" w:line="240" w:lineRule="auto"/>
        <w:jc w:val="both"/>
        <w:textAlignment w:val="baseline"/>
      </w:pPr>
      <w:r w:rsidRPr="00CC42A8">
        <w:rPr>
          <w:b/>
          <w:u w:val="single"/>
        </w:rPr>
        <w:t xml:space="preserve">ANEXO </w:t>
      </w:r>
      <w:r w:rsidR="003521A3">
        <w:rPr>
          <w:b/>
          <w:u w:val="single"/>
        </w:rPr>
        <w:t>09</w:t>
      </w:r>
      <w:r w:rsidRPr="00CC42A8">
        <w:rPr>
          <w:b/>
          <w:u w:val="single"/>
        </w:rPr>
        <w:t>-</w:t>
      </w:r>
      <w:r w:rsidR="00BD0D88">
        <w:t xml:space="preserve"> DECLARAÇÃO DE RESPONSABILIDADE - </w:t>
      </w:r>
      <w:r w:rsidRPr="00CC42A8">
        <w:t xml:space="preserve">DECLARAÇÃO DE QUE NÃO INTEGRA </w:t>
      </w:r>
      <w:r w:rsidR="0066525E">
        <w:t xml:space="preserve">EM </w:t>
      </w:r>
      <w:r w:rsidRPr="00CC42A8">
        <w:t>SEU CORPO SOCIAL, NEM EM SEU QUADRO FUNCIONAL, EMPREGADO PÚBLICO OU MEMBRO COMISSIONADO DE ÓRGÃO DIRETO OU INDIRETO DA ADMINISTRAÇÃO MUNICIPAL</w:t>
      </w:r>
      <w:r w:rsidR="00CC42A8">
        <w:t>;</w:t>
      </w:r>
    </w:p>
    <w:p w:rsidR="007365AD" w:rsidRPr="007365AD" w:rsidRDefault="00C92F7B" w:rsidP="00E57376">
      <w:pPr>
        <w:tabs>
          <w:tab w:val="left" w:pos="0"/>
        </w:tabs>
        <w:overflowPunct w:val="0"/>
        <w:autoSpaceDE w:val="0"/>
        <w:autoSpaceDN w:val="0"/>
        <w:adjustRightInd w:val="0"/>
        <w:spacing w:after="0" w:line="240" w:lineRule="auto"/>
        <w:jc w:val="both"/>
        <w:textAlignment w:val="baseline"/>
      </w:pPr>
      <w:r w:rsidRPr="00CC42A8">
        <w:rPr>
          <w:b/>
          <w:u w:val="single"/>
        </w:rPr>
        <w:t>ANEXO 1</w:t>
      </w:r>
      <w:r w:rsidR="00BD4F9B">
        <w:rPr>
          <w:b/>
          <w:u w:val="single"/>
        </w:rPr>
        <w:t>0</w:t>
      </w:r>
      <w:r w:rsidRPr="00CC42A8">
        <w:rPr>
          <w:b/>
        </w:rPr>
        <w:t xml:space="preserve"> –</w:t>
      </w:r>
      <w:r w:rsidR="007365AD">
        <w:t>DECLARAÇÃO DE CUMPRIMENTO DE HABILITAÇÃO;</w:t>
      </w:r>
    </w:p>
    <w:p w:rsidR="003521A3" w:rsidRPr="003521A3" w:rsidRDefault="007365AD" w:rsidP="00E57376">
      <w:pPr>
        <w:tabs>
          <w:tab w:val="left" w:pos="0"/>
        </w:tabs>
        <w:overflowPunct w:val="0"/>
        <w:autoSpaceDE w:val="0"/>
        <w:autoSpaceDN w:val="0"/>
        <w:adjustRightInd w:val="0"/>
        <w:spacing w:after="0" w:line="240" w:lineRule="auto"/>
        <w:jc w:val="both"/>
        <w:textAlignment w:val="baseline"/>
      </w:pPr>
      <w:r>
        <w:rPr>
          <w:b/>
          <w:u w:val="single"/>
        </w:rPr>
        <w:t>ANEXO 1</w:t>
      </w:r>
      <w:r w:rsidR="00BD4F9B">
        <w:rPr>
          <w:b/>
          <w:u w:val="single"/>
        </w:rPr>
        <w:t>1</w:t>
      </w:r>
      <w:r w:rsidRPr="007365AD">
        <w:t>-</w:t>
      </w:r>
      <w:r w:rsidR="003521A3" w:rsidRPr="00CC42A8">
        <w:t>TERMO DE MINUTA DE CONTRATO</w:t>
      </w:r>
      <w:r>
        <w:t>.</w:t>
      </w:r>
    </w:p>
    <w:p w:rsidR="00C92F7B" w:rsidRPr="00CC42A8" w:rsidRDefault="00242B85" w:rsidP="00E57376">
      <w:pPr>
        <w:tabs>
          <w:tab w:val="left" w:pos="0"/>
        </w:tabs>
        <w:overflowPunct w:val="0"/>
        <w:autoSpaceDE w:val="0"/>
        <w:autoSpaceDN w:val="0"/>
        <w:adjustRightInd w:val="0"/>
        <w:spacing w:before="100" w:beforeAutospacing="1" w:after="100" w:afterAutospacing="1" w:line="240" w:lineRule="auto"/>
        <w:jc w:val="both"/>
        <w:textAlignment w:val="baseline"/>
        <w:rPr>
          <w:b/>
          <w:color w:val="000000"/>
          <w:sz w:val="22"/>
          <w:szCs w:val="22"/>
        </w:rPr>
      </w:pPr>
      <w:r>
        <w:rPr>
          <w:b/>
          <w:color w:val="000000"/>
          <w:sz w:val="22"/>
          <w:szCs w:val="22"/>
        </w:rPr>
        <w:t xml:space="preserve">5. </w:t>
      </w:r>
      <w:r w:rsidR="00C92F7B" w:rsidRPr="00CC42A8">
        <w:rPr>
          <w:b/>
          <w:color w:val="000000"/>
          <w:sz w:val="22"/>
          <w:szCs w:val="22"/>
        </w:rPr>
        <w:t>DISPOSIÇÕES PRELIMINARES:</w:t>
      </w:r>
    </w:p>
    <w:p w:rsidR="00C92F7B" w:rsidRPr="00CC42A8" w:rsidRDefault="00242B85" w:rsidP="00E57376">
      <w:pPr>
        <w:tabs>
          <w:tab w:val="left" w:pos="0"/>
          <w:tab w:val="left" w:pos="142"/>
          <w:tab w:val="left" w:pos="851"/>
        </w:tabs>
        <w:overflowPunct w:val="0"/>
        <w:autoSpaceDE w:val="0"/>
        <w:autoSpaceDN w:val="0"/>
        <w:adjustRightInd w:val="0"/>
        <w:spacing w:before="100" w:beforeAutospacing="1" w:after="100" w:afterAutospacing="1" w:line="240" w:lineRule="auto"/>
        <w:ind w:left="567" w:hanging="567"/>
        <w:jc w:val="both"/>
        <w:textAlignment w:val="baseline"/>
        <w:rPr>
          <w:color w:val="000000"/>
          <w:sz w:val="22"/>
          <w:szCs w:val="22"/>
        </w:rPr>
      </w:pPr>
      <w:r>
        <w:rPr>
          <w:b/>
          <w:sz w:val="22"/>
          <w:szCs w:val="22"/>
        </w:rPr>
        <w:t>5.1</w:t>
      </w:r>
      <w:r w:rsidR="00C92F7B" w:rsidRPr="00CC42A8">
        <w:rPr>
          <w:color w:val="000000"/>
          <w:sz w:val="22"/>
          <w:szCs w:val="22"/>
        </w:rPr>
        <w:t xml:space="preserve">    O Pregão, na forma Eletrônica será realizado em sessão pública, por meio da </w:t>
      </w:r>
      <w:r w:rsidR="00C92F7B" w:rsidRPr="00CC42A8">
        <w:rPr>
          <w:b/>
          <w:color w:val="000000"/>
          <w:sz w:val="22"/>
          <w:szCs w:val="22"/>
        </w:rPr>
        <w:t>INTERNET,</w:t>
      </w:r>
      <w:r w:rsidR="00C92F7B" w:rsidRPr="00CC42A8">
        <w:rPr>
          <w:color w:val="000000"/>
          <w:sz w:val="22"/>
          <w:szCs w:val="22"/>
        </w:rPr>
        <w:t xml:space="preserve"> mediante condições de segurança - criptografia e autenticação - em todas as suas fases </w:t>
      </w:r>
      <w:r>
        <w:rPr>
          <w:color w:val="000000"/>
          <w:sz w:val="22"/>
          <w:szCs w:val="22"/>
        </w:rPr>
        <w:t>por meio</w:t>
      </w:r>
      <w:r w:rsidR="00C92F7B" w:rsidRPr="00CC42A8">
        <w:rPr>
          <w:color w:val="000000"/>
          <w:sz w:val="22"/>
          <w:szCs w:val="22"/>
        </w:rPr>
        <w:t xml:space="preserve"> do </w:t>
      </w:r>
      <w:r w:rsidR="00C92F7B" w:rsidRPr="00CC42A8">
        <w:rPr>
          <w:b/>
          <w:color w:val="000000"/>
          <w:sz w:val="22"/>
          <w:szCs w:val="22"/>
        </w:rPr>
        <w:t xml:space="preserve">Sistema de Pregão, na Forma Eletrônica (licitações) da </w:t>
      </w:r>
      <w:r w:rsidR="00C92F7B" w:rsidRPr="00CC42A8">
        <w:rPr>
          <w:b/>
          <w:color w:val="000000"/>
          <w:sz w:val="22"/>
          <w:szCs w:val="22"/>
          <w:u w:val="single"/>
        </w:rPr>
        <w:t>Bolsa de Licitações e Leilões</w:t>
      </w:r>
      <w:r w:rsidR="00C92F7B" w:rsidRPr="00CC42A8">
        <w:rPr>
          <w:color w:val="000000"/>
          <w:sz w:val="22"/>
          <w:szCs w:val="22"/>
        </w:rPr>
        <w:t xml:space="preserve">. </w:t>
      </w:r>
    </w:p>
    <w:p w:rsidR="00C92F7B" w:rsidRPr="00CC42A8" w:rsidRDefault="00242B85" w:rsidP="00E57376">
      <w:pPr>
        <w:tabs>
          <w:tab w:val="left" w:pos="0"/>
          <w:tab w:val="left" w:pos="284"/>
          <w:tab w:val="left" w:pos="426"/>
        </w:tabs>
        <w:overflowPunct w:val="0"/>
        <w:autoSpaceDE w:val="0"/>
        <w:autoSpaceDN w:val="0"/>
        <w:adjustRightInd w:val="0"/>
        <w:spacing w:before="100" w:beforeAutospacing="1" w:after="100" w:afterAutospacing="1" w:line="240" w:lineRule="auto"/>
        <w:ind w:left="567" w:hanging="567"/>
        <w:jc w:val="both"/>
        <w:textAlignment w:val="baseline"/>
        <w:rPr>
          <w:color w:val="000000"/>
          <w:sz w:val="22"/>
          <w:szCs w:val="22"/>
        </w:rPr>
      </w:pPr>
      <w:r>
        <w:rPr>
          <w:b/>
          <w:color w:val="000000"/>
          <w:sz w:val="22"/>
          <w:szCs w:val="22"/>
        </w:rPr>
        <w:t>5.2</w:t>
      </w:r>
      <w:r w:rsidR="00C92F7B" w:rsidRPr="00CC42A8">
        <w:rPr>
          <w:color w:val="000000"/>
          <w:sz w:val="22"/>
          <w:szCs w:val="22"/>
        </w:rPr>
        <w:t xml:space="preserve">    Os trabalhos serão conduzidos por funcionário da Prefeitura Municipal de </w:t>
      </w:r>
      <w:r w:rsidR="00AE798D" w:rsidRPr="00CC42A8">
        <w:rPr>
          <w:color w:val="000000"/>
          <w:sz w:val="22"/>
          <w:szCs w:val="22"/>
        </w:rPr>
        <w:t>Navi</w:t>
      </w:r>
      <w:r w:rsidR="00DF40F4" w:rsidRPr="00CC42A8">
        <w:rPr>
          <w:color w:val="000000"/>
          <w:sz w:val="22"/>
          <w:szCs w:val="22"/>
        </w:rPr>
        <w:t>raí/MS, denominado Pregoeira</w:t>
      </w:r>
      <w:r w:rsidR="00C92F7B" w:rsidRPr="00CC42A8">
        <w:rPr>
          <w:color w:val="000000"/>
          <w:sz w:val="22"/>
          <w:szCs w:val="22"/>
        </w:rPr>
        <w:t xml:space="preserve">, mediante a inserção e monitoramento de dados gerados ou transferidos para o aplicativo “Licitações” constante da página eletrônica da </w:t>
      </w:r>
      <w:r w:rsidR="00C92F7B" w:rsidRPr="00CC42A8">
        <w:rPr>
          <w:b/>
          <w:color w:val="000000"/>
          <w:sz w:val="22"/>
          <w:szCs w:val="22"/>
          <w:u w:val="single"/>
        </w:rPr>
        <w:t>Bolsa de Licitações e Leilões</w:t>
      </w:r>
      <w:r w:rsidR="00C92F7B" w:rsidRPr="00CC42A8">
        <w:rPr>
          <w:color w:val="000000"/>
          <w:sz w:val="22"/>
          <w:szCs w:val="22"/>
        </w:rPr>
        <w:t xml:space="preserve"> (</w:t>
      </w:r>
      <w:hyperlink r:id="rId11" w:history="1">
        <w:r w:rsidR="00707391" w:rsidRPr="00CC42A8">
          <w:rPr>
            <w:rStyle w:val="Hyperlink"/>
            <w:sz w:val="22"/>
            <w:szCs w:val="22"/>
          </w:rPr>
          <w:t>www.bll.org.br</w:t>
        </w:r>
      </w:hyperlink>
      <w:r w:rsidR="00C92F7B" w:rsidRPr="00CC42A8">
        <w:rPr>
          <w:color w:val="000000"/>
          <w:sz w:val="22"/>
          <w:szCs w:val="22"/>
        </w:rPr>
        <w:t>).</w:t>
      </w:r>
    </w:p>
    <w:p w:rsidR="00C92F7B" w:rsidRPr="00CC42A8" w:rsidRDefault="00242B85" w:rsidP="00E57376">
      <w:pPr>
        <w:tabs>
          <w:tab w:val="left" w:pos="0"/>
        </w:tabs>
        <w:overflowPunct w:val="0"/>
        <w:autoSpaceDE w:val="0"/>
        <w:autoSpaceDN w:val="0"/>
        <w:adjustRightInd w:val="0"/>
        <w:spacing w:before="100" w:beforeAutospacing="1" w:after="100" w:afterAutospacing="1" w:line="240" w:lineRule="auto"/>
        <w:jc w:val="both"/>
        <w:textAlignment w:val="baseline"/>
        <w:rPr>
          <w:b/>
          <w:color w:val="000000"/>
          <w:sz w:val="22"/>
          <w:szCs w:val="22"/>
        </w:rPr>
      </w:pPr>
      <w:r>
        <w:rPr>
          <w:b/>
          <w:color w:val="000000"/>
          <w:sz w:val="22"/>
          <w:szCs w:val="22"/>
        </w:rPr>
        <w:t xml:space="preserve">6. </w:t>
      </w:r>
      <w:r w:rsidR="00C92F7B" w:rsidRPr="00CC42A8">
        <w:rPr>
          <w:b/>
          <w:color w:val="000000"/>
          <w:sz w:val="22"/>
          <w:szCs w:val="22"/>
        </w:rPr>
        <w:t>RECEBIMENTO E ABERTURA DAS PROPOSTAS E DATA DO PREGÃO:</w:t>
      </w:r>
    </w:p>
    <w:p w:rsidR="00C92F7B" w:rsidRPr="00CC42A8" w:rsidRDefault="00242B85" w:rsidP="00E57376">
      <w:pPr>
        <w:tabs>
          <w:tab w:val="left" w:pos="0"/>
          <w:tab w:val="left" w:pos="142"/>
          <w:tab w:val="left" w:pos="284"/>
        </w:tabs>
        <w:overflowPunct w:val="0"/>
        <w:autoSpaceDE w:val="0"/>
        <w:autoSpaceDN w:val="0"/>
        <w:adjustRightInd w:val="0"/>
        <w:spacing w:before="100" w:beforeAutospacing="1" w:after="100" w:afterAutospacing="1" w:line="240" w:lineRule="auto"/>
        <w:ind w:left="567" w:hanging="709"/>
        <w:jc w:val="both"/>
        <w:textAlignment w:val="baseline"/>
        <w:rPr>
          <w:color w:val="000000"/>
          <w:sz w:val="22"/>
          <w:szCs w:val="22"/>
        </w:rPr>
      </w:pPr>
      <w:r w:rsidRPr="00242B85">
        <w:rPr>
          <w:b/>
          <w:color w:val="000000"/>
          <w:sz w:val="22"/>
          <w:szCs w:val="22"/>
        </w:rPr>
        <w:t>6</w:t>
      </w:r>
      <w:r w:rsidR="00C92F7B" w:rsidRPr="00CC42A8">
        <w:rPr>
          <w:b/>
          <w:color w:val="000000"/>
          <w:sz w:val="22"/>
          <w:szCs w:val="22"/>
        </w:rPr>
        <w:t>.1</w:t>
      </w:r>
      <w:r w:rsidR="00BB654E" w:rsidRPr="00CC42A8">
        <w:rPr>
          <w:b/>
          <w:color w:val="000000"/>
          <w:sz w:val="22"/>
          <w:szCs w:val="22"/>
        </w:rPr>
        <w:t>.</w:t>
      </w:r>
      <w:r w:rsidR="00C92F7B" w:rsidRPr="00CC42A8">
        <w:rPr>
          <w:color w:val="000000"/>
          <w:sz w:val="22"/>
          <w:szCs w:val="22"/>
        </w:rPr>
        <w:t xml:space="preserve">   O fornecedor deverá observar as datas e os horários limites previstos para a abertura da proposta,atentando também para a data e horário para início da disputa.</w:t>
      </w:r>
    </w:p>
    <w:p w:rsidR="00C92F7B" w:rsidRPr="00CC42A8" w:rsidRDefault="00242B85" w:rsidP="00E57376">
      <w:pPr>
        <w:tabs>
          <w:tab w:val="left" w:pos="0"/>
        </w:tabs>
        <w:overflowPunct w:val="0"/>
        <w:autoSpaceDE w:val="0"/>
        <w:autoSpaceDN w:val="0"/>
        <w:adjustRightInd w:val="0"/>
        <w:spacing w:before="100" w:beforeAutospacing="1" w:after="100" w:afterAutospacing="1" w:line="240" w:lineRule="auto"/>
        <w:jc w:val="both"/>
        <w:textAlignment w:val="baseline"/>
        <w:rPr>
          <w:b/>
          <w:color w:val="000000"/>
          <w:sz w:val="22"/>
          <w:szCs w:val="22"/>
        </w:rPr>
      </w:pPr>
      <w:r>
        <w:rPr>
          <w:b/>
          <w:color w:val="000000"/>
          <w:sz w:val="22"/>
          <w:szCs w:val="22"/>
        </w:rPr>
        <w:t>7</w:t>
      </w:r>
      <w:r w:rsidR="00C92F7B" w:rsidRPr="00CC42A8">
        <w:rPr>
          <w:b/>
          <w:color w:val="000000"/>
          <w:sz w:val="22"/>
          <w:szCs w:val="22"/>
        </w:rPr>
        <w:t>.CONDIÇÕES PARA PARTICIPAÇÃO:</w:t>
      </w:r>
    </w:p>
    <w:p w:rsidR="00C92F7B" w:rsidRPr="00CC42A8" w:rsidRDefault="00242B85" w:rsidP="00E57376">
      <w:pPr>
        <w:tabs>
          <w:tab w:val="left" w:pos="0"/>
          <w:tab w:val="left" w:pos="567"/>
          <w:tab w:val="left" w:pos="851"/>
        </w:tabs>
        <w:overflowPunct w:val="0"/>
        <w:autoSpaceDE w:val="0"/>
        <w:autoSpaceDN w:val="0"/>
        <w:adjustRightInd w:val="0"/>
        <w:spacing w:before="100" w:beforeAutospacing="1" w:after="100" w:afterAutospacing="1" w:line="240" w:lineRule="auto"/>
        <w:ind w:left="567" w:hanging="567"/>
        <w:jc w:val="both"/>
        <w:textAlignment w:val="baseline"/>
        <w:rPr>
          <w:color w:val="000000"/>
          <w:sz w:val="22"/>
          <w:szCs w:val="22"/>
        </w:rPr>
      </w:pPr>
      <w:r>
        <w:rPr>
          <w:b/>
          <w:color w:val="000000"/>
          <w:sz w:val="22"/>
          <w:szCs w:val="22"/>
        </w:rPr>
        <w:t>7</w:t>
      </w:r>
      <w:r w:rsidR="00C92F7B" w:rsidRPr="00CC42A8">
        <w:rPr>
          <w:b/>
          <w:color w:val="000000"/>
          <w:sz w:val="22"/>
          <w:szCs w:val="22"/>
        </w:rPr>
        <w:t>.1</w:t>
      </w:r>
      <w:r w:rsidR="00BB654E" w:rsidRPr="00CC42A8">
        <w:rPr>
          <w:b/>
          <w:color w:val="000000"/>
          <w:sz w:val="22"/>
          <w:szCs w:val="22"/>
        </w:rPr>
        <w:t>.</w:t>
      </w:r>
      <w:r w:rsidR="00C92F7B" w:rsidRPr="00CC42A8">
        <w:rPr>
          <w:color w:val="000000"/>
          <w:sz w:val="22"/>
          <w:szCs w:val="22"/>
        </w:rPr>
        <w:t xml:space="preserve">  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rsidR="00C92F7B" w:rsidRPr="00CC42A8" w:rsidRDefault="00242B85" w:rsidP="00E57376">
      <w:pPr>
        <w:tabs>
          <w:tab w:val="left" w:pos="0"/>
          <w:tab w:val="left" w:pos="284"/>
          <w:tab w:val="left" w:pos="567"/>
          <w:tab w:val="left" w:pos="851"/>
        </w:tabs>
        <w:overflowPunct w:val="0"/>
        <w:autoSpaceDE w:val="0"/>
        <w:autoSpaceDN w:val="0"/>
        <w:adjustRightInd w:val="0"/>
        <w:spacing w:before="100" w:beforeAutospacing="1" w:after="100" w:afterAutospacing="1" w:line="240" w:lineRule="auto"/>
        <w:ind w:left="567" w:hanging="567"/>
        <w:jc w:val="both"/>
        <w:textAlignment w:val="baseline"/>
        <w:rPr>
          <w:color w:val="000000"/>
          <w:sz w:val="22"/>
          <w:szCs w:val="22"/>
        </w:rPr>
      </w:pPr>
      <w:r>
        <w:rPr>
          <w:b/>
          <w:color w:val="000000"/>
          <w:sz w:val="22"/>
          <w:szCs w:val="22"/>
        </w:rPr>
        <w:t>7</w:t>
      </w:r>
      <w:r w:rsidR="00C92F7B" w:rsidRPr="00CC42A8">
        <w:rPr>
          <w:b/>
          <w:color w:val="000000"/>
          <w:sz w:val="22"/>
          <w:szCs w:val="22"/>
        </w:rPr>
        <w:t>.2</w:t>
      </w:r>
      <w:r w:rsidR="00BB654E" w:rsidRPr="00CC42A8">
        <w:rPr>
          <w:b/>
          <w:color w:val="000000"/>
          <w:sz w:val="22"/>
          <w:szCs w:val="22"/>
        </w:rPr>
        <w:t>.</w:t>
      </w:r>
      <w:r w:rsidR="00C92F7B" w:rsidRPr="00CC42A8">
        <w:rPr>
          <w:color w:val="000000"/>
          <w:sz w:val="22"/>
          <w:szCs w:val="22"/>
        </w:rPr>
        <w:tab/>
        <w:t xml:space="preserve">Poderão participar deste Pregão Eletrônico as empresas que apresentarem toda a documentação  exigida para respectivo cadastramento junto à </w:t>
      </w:r>
      <w:r w:rsidR="00C92F7B" w:rsidRPr="00CC42A8">
        <w:rPr>
          <w:b/>
          <w:color w:val="000000"/>
          <w:sz w:val="22"/>
          <w:szCs w:val="22"/>
          <w:u w:val="single"/>
        </w:rPr>
        <w:t>Bolsa de Licitações e Leilões</w:t>
      </w:r>
      <w:r w:rsidR="00C92F7B" w:rsidRPr="00CC42A8">
        <w:rPr>
          <w:color w:val="000000"/>
          <w:sz w:val="22"/>
          <w:szCs w:val="22"/>
        </w:rPr>
        <w:t>.</w:t>
      </w:r>
    </w:p>
    <w:p w:rsidR="00C92F7B" w:rsidRPr="00CC42A8" w:rsidRDefault="00242B85" w:rsidP="00E57376">
      <w:pPr>
        <w:tabs>
          <w:tab w:val="left" w:pos="0"/>
        </w:tabs>
        <w:overflowPunct w:val="0"/>
        <w:autoSpaceDE w:val="0"/>
        <w:autoSpaceDN w:val="0"/>
        <w:adjustRightInd w:val="0"/>
        <w:spacing w:before="100" w:beforeAutospacing="1" w:after="100" w:afterAutospacing="1" w:line="240" w:lineRule="auto"/>
        <w:jc w:val="both"/>
        <w:textAlignment w:val="baseline"/>
        <w:rPr>
          <w:color w:val="000000"/>
          <w:sz w:val="22"/>
          <w:szCs w:val="22"/>
        </w:rPr>
      </w:pPr>
      <w:r>
        <w:rPr>
          <w:b/>
          <w:color w:val="000000"/>
          <w:sz w:val="22"/>
          <w:szCs w:val="22"/>
        </w:rPr>
        <w:t>7</w:t>
      </w:r>
      <w:r w:rsidR="00C92F7B" w:rsidRPr="00CC42A8">
        <w:rPr>
          <w:b/>
          <w:color w:val="000000"/>
          <w:sz w:val="22"/>
          <w:szCs w:val="22"/>
        </w:rPr>
        <w:t>.3</w:t>
      </w:r>
      <w:r w:rsidR="00BB654E" w:rsidRPr="00CC42A8">
        <w:rPr>
          <w:b/>
          <w:color w:val="000000"/>
          <w:sz w:val="22"/>
          <w:szCs w:val="22"/>
        </w:rPr>
        <w:t>.</w:t>
      </w:r>
      <w:r w:rsidR="00C92F7B" w:rsidRPr="00CC42A8">
        <w:rPr>
          <w:color w:val="000000"/>
          <w:sz w:val="22"/>
          <w:szCs w:val="22"/>
        </w:rPr>
        <w:t xml:space="preserve">     É vedada a participação de empresa em forma de consórcios ou grupos de empresas.</w:t>
      </w:r>
    </w:p>
    <w:p w:rsidR="00C92F7B" w:rsidRPr="00CC42A8" w:rsidRDefault="00242B85" w:rsidP="00E57376">
      <w:pPr>
        <w:tabs>
          <w:tab w:val="left" w:pos="0"/>
          <w:tab w:val="left" w:pos="567"/>
        </w:tabs>
        <w:overflowPunct w:val="0"/>
        <w:autoSpaceDE w:val="0"/>
        <w:autoSpaceDN w:val="0"/>
        <w:adjustRightInd w:val="0"/>
        <w:spacing w:before="100" w:beforeAutospacing="1" w:after="100" w:afterAutospacing="1" w:line="240" w:lineRule="auto"/>
        <w:ind w:left="567" w:hanging="567"/>
        <w:jc w:val="both"/>
        <w:textAlignment w:val="baseline"/>
        <w:rPr>
          <w:color w:val="000000"/>
          <w:sz w:val="22"/>
          <w:szCs w:val="22"/>
        </w:rPr>
      </w:pPr>
      <w:r>
        <w:rPr>
          <w:b/>
          <w:color w:val="000000"/>
          <w:sz w:val="22"/>
          <w:szCs w:val="22"/>
        </w:rPr>
        <w:t>7</w:t>
      </w:r>
      <w:r w:rsidR="00C92F7B" w:rsidRPr="00CC42A8">
        <w:rPr>
          <w:b/>
          <w:color w:val="000000"/>
          <w:sz w:val="22"/>
          <w:szCs w:val="22"/>
        </w:rPr>
        <w:t>.4</w:t>
      </w:r>
      <w:r w:rsidR="00BB654E" w:rsidRPr="00CC42A8">
        <w:rPr>
          <w:b/>
          <w:color w:val="000000"/>
          <w:sz w:val="22"/>
          <w:szCs w:val="22"/>
        </w:rPr>
        <w:t>.</w:t>
      </w:r>
      <w:r w:rsidR="00C92F7B" w:rsidRPr="00CC42A8">
        <w:rPr>
          <w:color w:val="000000"/>
          <w:sz w:val="22"/>
          <w:szCs w:val="22"/>
        </w:rPr>
        <w:t xml:space="preserve">   Não poderá participar da licitação a empresa que estiver sob falência, concordata, concurso de credores, dissolução, liquidação ou que tenha sido declarada inidônea por órgão ou entidade da administração </w:t>
      </w:r>
      <w:r w:rsidR="00C92F7B" w:rsidRPr="00CC42A8">
        <w:rPr>
          <w:color w:val="000000"/>
          <w:sz w:val="22"/>
          <w:szCs w:val="22"/>
        </w:rPr>
        <w:lastRenderedPageBreak/>
        <w:t>pública direta ou indireta, federal, estadual, municipal ou Distrito Federal ou que esteja cumprindo período de suspensão no âmbito da administração municipal.</w:t>
      </w:r>
    </w:p>
    <w:p w:rsidR="00C92F7B" w:rsidRPr="00CC42A8" w:rsidRDefault="00242B85" w:rsidP="00E57376">
      <w:pPr>
        <w:tabs>
          <w:tab w:val="left" w:pos="0"/>
        </w:tabs>
        <w:overflowPunct w:val="0"/>
        <w:autoSpaceDE w:val="0"/>
        <w:autoSpaceDN w:val="0"/>
        <w:adjustRightInd w:val="0"/>
        <w:spacing w:before="100" w:beforeAutospacing="1" w:after="100" w:afterAutospacing="1" w:line="240" w:lineRule="auto"/>
        <w:ind w:left="567" w:hanging="567"/>
        <w:jc w:val="both"/>
        <w:textAlignment w:val="baseline"/>
        <w:rPr>
          <w:color w:val="000000"/>
          <w:sz w:val="22"/>
          <w:szCs w:val="22"/>
        </w:rPr>
      </w:pPr>
      <w:r>
        <w:rPr>
          <w:b/>
          <w:color w:val="000000"/>
          <w:sz w:val="22"/>
          <w:szCs w:val="22"/>
        </w:rPr>
        <w:t>7</w:t>
      </w:r>
      <w:r w:rsidR="00C92F7B" w:rsidRPr="00CC42A8">
        <w:rPr>
          <w:b/>
          <w:color w:val="000000"/>
          <w:sz w:val="22"/>
          <w:szCs w:val="22"/>
        </w:rPr>
        <w:t>.5</w:t>
      </w:r>
      <w:r w:rsidR="00BB654E" w:rsidRPr="00CC42A8">
        <w:rPr>
          <w:b/>
          <w:color w:val="000000"/>
          <w:sz w:val="22"/>
          <w:szCs w:val="22"/>
        </w:rPr>
        <w:t>.</w:t>
      </w:r>
      <w:r w:rsidR="00C92F7B" w:rsidRPr="00CC42A8">
        <w:rPr>
          <w:color w:val="000000"/>
          <w:sz w:val="22"/>
          <w:szCs w:val="22"/>
        </w:rPr>
        <w:t xml:space="preserve">   O licitante deverá estar credenciado, de forma direta ou </w:t>
      </w:r>
      <w:r>
        <w:rPr>
          <w:color w:val="000000"/>
          <w:sz w:val="22"/>
          <w:szCs w:val="22"/>
        </w:rPr>
        <w:t>por meio</w:t>
      </w:r>
      <w:r w:rsidR="00C92F7B" w:rsidRPr="00CC42A8">
        <w:rPr>
          <w:color w:val="000000"/>
          <w:sz w:val="22"/>
          <w:szCs w:val="22"/>
        </w:rPr>
        <w:t xml:space="preserve"> de empresas associadas à </w:t>
      </w:r>
      <w:r w:rsidR="00C92F7B" w:rsidRPr="00CC42A8">
        <w:rPr>
          <w:b/>
          <w:color w:val="000000"/>
          <w:sz w:val="22"/>
          <w:szCs w:val="22"/>
          <w:u w:val="single"/>
        </w:rPr>
        <w:t>Bolsa de Licitações e Leilões</w:t>
      </w:r>
      <w:r w:rsidR="00C92F7B" w:rsidRPr="00CC42A8">
        <w:rPr>
          <w:color w:val="000000"/>
          <w:sz w:val="22"/>
          <w:szCs w:val="22"/>
        </w:rPr>
        <w:t xml:space="preserve">, até no mínimo </w:t>
      </w:r>
      <w:r w:rsidR="00C92F7B" w:rsidRPr="00CC42A8">
        <w:rPr>
          <w:b/>
          <w:color w:val="000000"/>
          <w:sz w:val="22"/>
          <w:szCs w:val="22"/>
        </w:rPr>
        <w:t>uma hora antes</w:t>
      </w:r>
      <w:r w:rsidR="00C92F7B" w:rsidRPr="00CC42A8">
        <w:rPr>
          <w:color w:val="000000"/>
          <w:sz w:val="22"/>
          <w:szCs w:val="22"/>
        </w:rPr>
        <w:t xml:space="preserve"> do horário fixado no edital para o recebimento das propostas. </w:t>
      </w:r>
    </w:p>
    <w:p w:rsidR="00C92F7B" w:rsidRPr="00242B85" w:rsidRDefault="00242B85" w:rsidP="00E57376">
      <w:pPr>
        <w:tabs>
          <w:tab w:val="left" w:pos="0"/>
          <w:tab w:val="left" w:pos="426"/>
          <w:tab w:val="left" w:pos="567"/>
        </w:tabs>
        <w:overflowPunct w:val="0"/>
        <w:autoSpaceDE w:val="0"/>
        <w:autoSpaceDN w:val="0"/>
        <w:adjustRightInd w:val="0"/>
        <w:spacing w:before="100" w:beforeAutospacing="1" w:after="100" w:afterAutospacing="1" w:line="240" w:lineRule="auto"/>
        <w:jc w:val="both"/>
        <w:textAlignment w:val="baseline"/>
        <w:rPr>
          <w:b/>
          <w:snapToGrid w:val="0"/>
          <w:color w:val="FF0000"/>
          <w:sz w:val="22"/>
          <w:szCs w:val="22"/>
          <w:lang w:eastAsia="pt-BR"/>
        </w:rPr>
      </w:pPr>
      <w:r>
        <w:rPr>
          <w:b/>
          <w:color w:val="000000"/>
          <w:sz w:val="22"/>
          <w:szCs w:val="22"/>
        </w:rPr>
        <w:t>7</w:t>
      </w:r>
      <w:r w:rsidR="00C92F7B" w:rsidRPr="00CC42A8">
        <w:rPr>
          <w:b/>
          <w:color w:val="000000"/>
          <w:sz w:val="22"/>
          <w:szCs w:val="22"/>
        </w:rPr>
        <w:t>.6</w:t>
      </w:r>
      <w:r w:rsidR="00BB654E" w:rsidRPr="00CC42A8">
        <w:rPr>
          <w:b/>
          <w:color w:val="000000"/>
          <w:sz w:val="22"/>
          <w:szCs w:val="22"/>
        </w:rPr>
        <w:t>.</w:t>
      </w:r>
      <w:r w:rsidR="00C92F7B" w:rsidRPr="00CC42A8">
        <w:rPr>
          <w:color w:val="000000"/>
          <w:sz w:val="22"/>
          <w:szCs w:val="22"/>
        </w:rPr>
        <w:t xml:space="preserve">    O cadastramento do licitante deverá ser requerido </w:t>
      </w:r>
      <w:r>
        <w:rPr>
          <w:color w:val="000000"/>
          <w:sz w:val="22"/>
          <w:szCs w:val="22"/>
        </w:rPr>
        <w:t xml:space="preserve">no site </w:t>
      </w:r>
      <w:r w:rsidRPr="00242B85">
        <w:rPr>
          <w:b/>
          <w:color w:val="FF0000"/>
          <w:sz w:val="22"/>
          <w:szCs w:val="22"/>
          <w:highlight w:val="green"/>
        </w:rPr>
        <w:t>www.bll.org.br</w:t>
      </w:r>
    </w:p>
    <w:p w:rsidR="007365AD" w:rsidRPr="007365AD" w:rsidRDefault="00242B85" w:rsidP="00E57376">
      <w:pPr>
        <w:tabs>
          <w:tab w:val="left" w:pos="0"/>
        </w:tabs>
        <w:overflowPunct w:val="0"/>
        <w:autoSpaceDE w:val="0"/>
        <w:autoSpaceDN w:val="0"/>
        <w:adjustRightInd w:val="0"/>
        <w:spacing w:before="100" w:beforeAutospacing="1" w:after="100" w:afterAutospacing="1" w:line="240" w:lineRule="auto"/>
        <w:ind w:left="567" w:hanging="567"/>
        <w:textAlignment w:val="baseline"/>
        <w:rPr>
          <w:b/>
          <w:i/>
          <w:snapToGrid w:val="0"/>
          <w:color w:val="000000"/>
          <w:sz w:val="22"/>
          <w:szCs w:val="22"/>
          <w:u w:val="single"/>
          <w:lang w:eastAsia="pt-BR"/>
        </w:rPr>
      </w:pPr>
      <w:r>
        <w:rPr>
          <w:b/>
          <w:snapToGrid w:val="0"/>
          <w:color w:val="000000"/>
          <w:sz w:val="22"/>
          <w:szCs w:val="22"/>
          <w:lang w:eastAsia="pt-BR"/>
        </w:rPr>
        <w:t>7.7</w:t>
      </w:r>
      <w:r w:rsidR="007365AD">
        <w:rPr>
          <w:b/>
          <w:snapToGrid w:val="0"/>
          <w:color w:val="000000"/>
          <w:sz w:val="22"/>
          <w:szCs w:val="22"/>
          <w:lang w:eastAsia="pt-BR"/>
        </w:rPr>
        <w:tab/>
      </w:r>
      <w:r w:rsidR="007365AD" w:rsidRPr="007365AD">
        <w:rPr>
          <w:b/>
          <w:i/>
          <w:snapToGrid w:val="0"/>
          <w:color w:val="000000"/>
          <w:sz w:val="22"/>
          <w:szCs w:val="22"/>
          <w:u w:val="single"/>
          <w:lang w:eastAsia="pt-BR"/>
        </w:rPr>
        <w:t>Os interessados que tiver</w:t>
      </w:r>
      <w:r>
        <w:rPr>
          <w:b/>
          <w:i/>
          <w:snapToGrid w:val="0"/>
          <w:color w:val="000000"/>
          <w:sz w:val="22"/>
          <w:szCs w:val="22"/>
          <w:u w:val="single"/>
          <w:lang w:eastAsia="pt-BR"/>
        </w:rPr>
        <w:t xml:space="preserve">em quaisquer </w:t>
      </w:r>
      <w:r w:rsidR="007365AD" w:rsidRPr="007365AD">
        <w:rPr>
          <w:b/>
          <w:i/>
          <w:snapToGrid w:val="0"/>
          <w:color w:val="000000"/>
          <w:sz w:val="22"/>
          <w:szCs w:val="22"/>
          <w:u w:val="single"/>
          <w:lang w:eastAsia="pt-BR"/>
        </w:rPr>
        <w:t xml:space="preserve"> d</w:t>
      </w:r>
      <w:r>
        <w:rPr>
          <w:b/>
          <w:i/>
          <w:snapToGrid w:val="0"/>
          <w:color w:val="000000"/>
          <w:sz w:val="22"/>
          <w:szCs w:val="22"/>
          <w:u w:val="single"/>
          <w:lang w:eastAsia="pt-BR"/>
        </w:rPr>
        <w:t>ú</w:t>
      </w:r>
      <w:r w:rsidR="007365AD" w:rsidRPr="007365AD">
        <w:rPr>
          <w:b/>
          <w:i/>
          <w:snapToGrid w:val="0"/>
          <w:color w:val="000000"/>
          <w:sz w:val="22"/>
          <w:szCs w:val="22"/>
          <w:u w:val="single"/>
          <w:lang w:eastAsia="pt-BR"/>
        </w:rPr>
        <w:t>vida</w:t>
      </w:r>
      <w:r>
        <w:rPr>
          <w:b/>
          <w:i/>
          <w:snapToGrid w:val="0"/>
          <w:color w:val="000000"/>
          <w:sz w:val="22"/>
          <w:szCs w:val="22"/>
          <w:u w:val="single"/>
          <w:lang w:eastAsia="pt-BR"/>
        </w:rPr>
        <w:t>s</w:t>
      </w:r>
      <w:r w:rsidR="007365AD" w:rsidRPr="007365AD">
        <w:rPr>
          <w:b/>
          <w:i/>
          <w:snapToGrid w:val="0"/>
          <w:color w:val="000000"/>
          <w:sz w:val="22"/>
          <w:szCs w:val="22"/>
          <w:u w:val="single"/>
          <w:lang w:eastAsia="pt-BR"/>
        </w:rPr>
        <w:t xml:space="preserve"> em relação ao acesso no sistema operacional, poder</w:t>
      </w:r>
      <w:r>
        <w:rPr>
          <w:b/>
          <w:i/>
          <w:snapToGrid w:val="0"/>
          <w:color w:val="000000"/>
          <w:sz w:val="22"/>
          <w:szCs w:val="22"/>
          <w:u w:val="single"/>
          <w:lang w:eastAsia="pt-BR"/>
        </w:rPr>
        <w:t>ão</w:t>
      </w:r>
      <w:r w:rsidR="00507C43">
        <w:rPr>
          <w:b/>
          <w:i/>
          <w:snapToGrid w:val="0"/>
          <w:color w:val="000000"/>
          <w:sz w:val="22"/>
          <w:szCs w:val="22"/>
          <w:u w:val="single"/>
          <w:lang w:eastAsia="pt-BR"/>
        </w:rPr>
        <w:t xml:space="preserve"> esclarece-las</w:t>
      </w:r>
      <w:r w:rsidR="007365AD" w:rsidRPr="007365AD">
        <w:rPr>
          <w:b/>
          <w:i/>
          <w:snapToGrid w:val="0"/>
          <w:color w:val="000000"/>
          <w:sz w:val="22"/>
          <w:szCs w:val="22"/>
          <w:u w:val="single"/>
          <w:lang w:eastAsia="pt-BR"/>
        </w:rPr>
        <w:t xml:space="preserve"> ou </w:t>
      </w:r>
      <w:r>
        <w:rPr>
          <w:b/>
          <w:i/>
          <w:snapToGrid w:val="0"/>
          <w:color w:val="000000"/>
          <w:sz w:val="22"/>
          <w:szCs w:val="22"/>
          <w:u w:val="single"/>
          <w:lang w:eastAsia="pt-BR"/>
        </w:rPr>
        <w:t>por meio</w:t>
      </w:r>
      <w:r w:rsidR="007365AD" w:rsidRPr="007365AD">
        <w:rPr>
          <w:b/>
          <w:i/>
          <w:snapToGrid w:val="0"/>
          <w:color w:val="000000"/>
          <w:sz w:val="22"/>
          <w:szCs w:val="22"/>
          <w:u w:val="single"/>
          <w:lang w:eastAsia="pt-BR"/>
        </w:rPr>
        <w:t xml:space="preserve"> de uma empresa associada ou pelos telefones: Curitiba-PR (41) 3042-9909 e 3091-9654, ou </w:t>
      </w:r>
      <w:r>
        <w:rPr>
          <w:b/>
          <w:i/>
          <w:snapToGrid w:val="0"/>
          <w:color w:val="000000"/>
          <w:sz w:val="22"/>
          <w:szCs w:val="22"/>
          <w:u w:val="single"/>
          <w:lang w:eastAsia="pt-BR"/>
        </w:rPr>
        <w:t>por meio</w:t>
      </w:r>
      <w:r w:rsidR="007365AD" w:rsidRPr="007365AD">
        <w:rPr>
          <w:b/>
          <w:i/>
          <w:snapToGrid w:val="0"/>
          <w:color w:val="000000"/>
          <w:sz w:val="22"/>
          <w:szCs w:val="22"/>
          <w:u w:val="single"/>
          <w:lang w:eastAsia="pt-BR"/>
        </w:rPr>
        <w:t xml:space="preserve"> da Bolsa de Licitações e Leilões ou pelo e-mail contato@bll.org.br.</w:t>
      </w:r>
    </w:p>
    <w:p w:rsidR="00C92F7B" w:rsidRPr="00CC42A8" w:rsidRDefault="00242B85" w:rsidP="00E57376">
      <w:pPr>
        <w:tabs>
          <w:tab w:val="left" w:pos="0"/>
          <w:tab w:val="left" w:pos="567"/>
          <w:tab w:val="left" w:pos="851"/>
        </w:tabs>
        <w:overflowPunct w:val="0"/>
        <w:autoSpaceDE w:val="0"/>
        <w:autoSpaceDN w:val="0"/>
        <w:adjustRightInd w:val="0"/>
        <w:spacing w:before="100" w:beforeAutospacing="1" w:after="100" w:afterAutospacing="1" w:line="240" w:lineRule="auto"/>
        <w:jc w:val="both"/>
        <w:textAlignment w:val="baseline"/>
        <w:rPr>
          <w:b/>
          <w:sz w:val="22"/>
          <w:szCs w:val="22"/>
        </w:rPr>
      </w:pPr>
      <w:r>
        <w:rPr>
          <w:b/>
          <w:sz w:val="22"/>
          <w:szCs w:val="22"/>
        </w:rPr>
        <w:t>8</w:t>
      </w:r>
      <w:r w:rsidR="00C92F7B" w:rsidRPr="00CC42A8">
        <w:rPr>
          <w:b/>
          <w:sz w:val="22"/>
          <w:szCs w:val="22"/>
        </w:rPr>
        <w:t>.         REGULAMENTO OPERACIONAL DO CERTAME</w:t>
      </w:r>
    </w:p>
    <w:p w:rsidR="00C92F7B" w:rsidRPr="00CC42A8" w:rsidRDefault="00242B85" w:rsidP="00E57376">
      <w:pPr>
        <w:tabs>
          <w:tab w:val="left" w:pos="0"/>
          <w:tab w:val="left" w:pos="851"/>
        </w:tabs>
        <w:overflowPunct w:val="0"/>
        <w:autoSpaceDE w:val="0"/>
        <w:autoSpaceDN w:val="0"/>
        <w:adjustRightInd w:val="0"/>
        <w:spacing w:before="100" w:beforeAutospacing="1" w:after="100" w:afterAutospacing="1" w:line="240" w:lineRule="auto"/>
        <w:ind w:left="567" w:hanging="567"/>
        <w:jc w:val="both"/>
        <w:textAlignment w:val="baseline"/>
        <w:rPr>
          <w:sz w:val="22"/>
          <w:szCs w:val="22"/>
        </w:rPr>
      </w:pPr>
      <w:r>
        <w:rPr>
          <w:b/>
          <w:sz w:val="22"/>
          <w:szCs w:val="22"/>
        </w:rPr>
        <w:t>8</w:t>
      </w:r>
      <w:r w:rsidR="00C92F7B" w:rsidRPr="00CC42A8">
        <w:rPr>
          <w:b/>
          <w:sz w:val="22"/>
          <w:szCs w:val="22"/>
        </w:rPr>
        <w:t>.1</w:t>
      </w:r>
      <w:r w:rsidR="00BB654E" w:rsidRPr="00CC42A8">
        <w:rPr>
          <w:b/>
          <w:sz w:val="22"/>
          <w:szCs w:val="22"/>
        </w:rPr>
        <w:t>.</w:t>
      </w:r>
      <w:r w:rsidR="00DF40F4" w:rsidRPr="00CC42A8">
        <w:rPr>
          <w:sz w:val="22"/>
          <w:szCs w:val="22"/>
        </w:rPr>
        <w:tab/>
        <w:t>O certame será conduzido pela</w:t>
      </w:r>
      <w:r w:rsidR="00C92F7B" w:rsidRPr="00CC42A8">
        <w:rPr>
          <w:sz w:val="22"/>
          <w:szCs w:val="22"/>
        </w:rPr>
        <w:t xml:space="preserve"> Pregoeir</w:t>
      </w:r>
      <w:r w:rsidR="00DF40F4" w:rsidRPr="00CC42A8">
        <w:rPr>
          <w:sz w:val="22"/>
          <w:szCs w:val="22"/>
        </w:rPr>
        <w:t>a</w:t>
      </w:r>
      <w:r w:rsidR="00C92F7B" w:rsidRPr="00CC42A8">
        <w:rPr>
          <w:sz w:val="22"/>
          <w:szCs w:val="22"/>
        </w:rPr>
        <w:t>, com o auxílio da equipe de apoio, que terá, em especial, as seguintes atribuições:</w:t>
      </w:r>
    </w:p>
    <w:p w:rsidR="00C92F7B" w:rsidRPr="00CC42A8" w:rsidRDefault="00C92F7B" w:rsidP="00E57376">
      <w:pPr>
        <w:tabs>
          <w:tab w:val="left" w:pos="0"/>
        </w:tabs>
        <w:overflowPunct w:val="0"/>
        <w:autoSpaceDE w:val="0"/>
        <w:autoSpaceDN w:val="0"/>
        <w:adjustRightInd w:val="0"/>
        <w:spacing w:after="0" w:line="240" w:lineRule="auto"/>
        <w:ind w:firstLine="708"/>
        <w:jc w:val="both"/>
        <w:textAlignment w:val="baseline"/>
        <w:rPr>
          <w:sz w:val="22"/>
          <w:szCs w:val="22"/>
        </w:rPr>
      </w:pPr>
      <w:r w:rsidRPr="00CC42A8">
        <w:rPr>
          <w:b/>
          <w:sz w:val="22"/>
          <w:szCs w:val="22"/>
        </w:rPr>
        <w:t>a)</w:t>
      </w:r>
      <w:r w:rsidRPr="00CC42A8">
        <w:rPr>
          <w:sz w:val="22"/>
          <w:szCs w:val="22"/>
        </w:rPr>
        <w:t xml:space="preserve"> acompanhar os trabalhos da equipe de apoio;</w:t>
      </w:r>
    </w:p>
    <w:p w:rsidR="00C92F7B" w:rsidRPr="00CC42A8" w:rsidRDefault="00C92F7B" w:rsidP="00E57376">
      <w:pPr>
        <w:tabs>
          <w:tab w:val="left" w:pos="0"/>
        </w:tabs>
        <w:overflowPunct w:val="0"/>
        <w:autoSpaceDE w:val="0"/>
        <w:autoSpaceDN w:val="0"/>
        <w:adjustRightInd w:val="0"/>
        <w:spacing w:after="0" w:line="240" w:lineRule="auto"/>
        <w:ind w:firstLine="708"/>
        <w:jc w:val="both"/>
        <w:textAlignment w:val="baseline"/>
        <w:rPr>
          <w:sz w:val="22"/>
          <w:szCs w:val="22"/>
        </w:rPr>
      </w:pPr>
      <w:r w:rsidRPr="00CC42A8">
        <w:rPr>
          <w:b/>
          <w:sz w:val="22"/>
          <w:szCs w:val="22"/>
        </w:rPr>
        <w:t>b)</w:t>
      </w:r>
      <w:r w:rsidRPr="00CC42A8">
        <w:rPr>
          <w:sz w:val="22"/>
          <w:szCs w:val="22"/>
        </w:rPr>
        <w:t xml:space="preserve"> responder as questões formuladas pelos fornecedores, relativas ao certame;</w:t>
      </w:r>
    </w:p>
    <w:p w:rsidR="00C92F7B" w:rsidRPr="00CC42A8" w:rsidRDefault="00C92F7B" w:rsidP="00E57376">
      <w:pPr>
        <w:tabs>
          <w:tab w:val="left" w:pos="0"/>
        </w:tabs>
        <w:overflowPunct w:val="0"/>
        <w:autoSpaceDE w:val="0"/>
        <w:autoSpaceDN w:val="0"/>
        <w:adjustRightInd w:val="0"/>
        <w:spacing w:after="0" w:line="240" w:lineRule="auto"/>
        <w:ind w:firstLine="708"/>
        <w:jc w:val="both"/>
        <w:textAlignment w:val="baseline"/>
        <w:rPr>
          <w:sz w:val="22"/>
          <w:szCs w:val="22"/>
        </w:rPr>
      </w:pPr>
      <w:r w:rsidRPr="00CC42A8">
        <w:rPr>
          <w:b/>
          <w:sz w:val="22"/>
          <w:szCs w:val="22"/>
        </w:rPr>
        <w:t>c)</w:t>
      </w:r>
      <w:r w:rsidRPr="00CC42A8">
        <w:rPr>
          <w:sz w:val="22"/>
          <w:szCs w:val="22"/>
        </w:rPr>
        <w:t xml:space="preserve"> abrir as propostas de preços;</w:t>
      </w:r>
    </w:p>
    <w:p w:rsidR="00C92F7B" w:rsidRPr="00CC42A8" w:rsidRDefault="00C92F7B" w:rsidP="00E57376">
      <w:pPr>
        <w:tabs>
          <w:tab w:val="left" w:pos="0"/>
        </w:tabs>
        <w:overflowPunct w:val="0"/>
        <w:autoSpaceDE w:val="0"/>
        <w:autoSpaceDN w:val="0"/>
        <w:adjustRightInd w:val="0"/>
        <w:spacing w:after="0" w:line="240" w:lineRule="auto"/>
        <w:ind w:firstLine="708"/>
        <w:jc w:val="both"/>
        <w:textAlignment w:val="baseline"/>
        <w:rPr>
          <w:sz w:val="22"/>
          <w:szCs w:val="22"/>
        </w:rPr>
      </w:pPr>
      <w:r w:rsidRPr="00CC42A8">
        <w:rPr>
          <w:b/>
          <w:sz w:val="22"/>
          <w:szCs w:val="22"/>
        </w:rPr>
        <w:t>d)</w:t>
      </w:r>
      <w:r w:rsidRPr="00CC42A8">
        <w:rPr>
          <w:sz w:val="22"/>
          <w:szCs w:val="22"/>
        </w:rPr>
        <w:t xml:space="preserve"> analisar a aceitabilidade das propostas;</w:t>
      </w:r>
    </w:p>
    <w:p w:rsidR="00C92F7B" w:rsidRPr="00CC42A8" w:rsidRDefault="00C92F7B" w:rsidP="00E57376">
      <w:pPr>
        <w:tabs>
          <w:tab w:val="left" w:pos="0"/>
        </w:tabs>
        <w:overflowPunct w:val="0"/>
        <w:autoSpaceDE w:val="0"/>
        <w:autoSpaceDN w:val="0"/>
        <w:adjustRightInd w:val="0"/>
        <w:spacing w:after="0" w:line="240" w:lineRule="auto"/>
        <w:ind w:firstLine="708"/>
        <w:jc w:val="both"/>
        <w:textAlignment w:val="baseline"/>
        <w:rPr>
          <w:sz w:val="22"/>
          <w:szCs w:val="22"/>
        </w:rPr>
      </w:pPr>
      <w:r w:rsidRPr="00CC42A8">
        <w:rPr>
          <w:b/>
          <w:sz w:val="22"/>
          <w:szCs w:val="22"/>
        </w:rPr>
        <w:t>e)</w:t>
      </w:r>
      <w:r w:rsidRPr="00CC42A8">
        <w:rPr>
          <w:sz w:val="22"/>
          <w:szCs w:val="22"/>
        </w:rPr>
        <w:t xml:space="preserve"> desclassificar propostas indicando os motivos;</w:t>
      </w:r>
    </w:p>
    <w:p w:rsidR="00C92F7B" w:rsidRPr="00CC42A8" w:rsidRDefault="00C92F7B" w:rsidP="00E57376">
      <w:pPr>
        <w:tabs>
          <w:tab w:val="left" w:pos="0"/>
        </w:tabs>
        <w:overflowPunct w:val="0"/>
        <w:autoSpaceDE w:val="0"/>
        <w:autoSpaceDN w:val="0"/>
        <w:adjustRightInd w:val="0"/>
        <w:spacing w:after="0" w:line="240" w:lineRule="auto"/>
        <w:ind w:left="708"/>
        <w:jc w:val="both"/>
        <w:textAlignment w:val="baseline"/>
        <w:rPr>
          <w:sz w:val="22"/>
          <w:szCs w:val="22"/>
        </w:rPr>
      </w:pPr>
      <w:r w:rsidRPr="00CC42A8">
        <w:rPr>
          <w:b/>
          <w:sz w:val="22"/>
          <w:szCs w:val="22"/>
        </w:rPr>
        <w:t>f)</w:t>
      </w:r>
      <w:r w:rsidRPr="00CC42A8">
        <w:rPr>
          <w:sz w:val="22"/>
          <w:szCs w:val="22"/>
        </w:rPr>
        <w:t xml:space="preserve"> conduzir os procedimentos relativos aos lances e à escolha da proposta do lance de menor preço;</w:t>
      </w:r>
    </w:p>
    <w:p w:rsidR="00C92F7B" w:rsidRPr="00CC42A8" w:rsidRDefault="00C92F7B" w:rsidP="00E57376">
      <w:pPr>
        <w:tabs>
          <w:tab w:val="left" w:pos="0"/>
        </w:tabs>
        <w:overflowPunct w:val="0"/>
        <w:autoSpaceDE w:val="0"/>
        <w:autoSpaceDN w:val="0"/>
        <w:adjustRightInd w:val="0"/>
        <w:spacing w:after="0" w:line="240" w:lineRule="auto"/>
        <w:ind w:firstLine="708"/>
        <w:jc w:val="both"/>
        <w:textAlignment w:val="baseline"/>
        <w:rPr>
          <w:sz w:val="22"/>
          <w:szCs w:val="22"/>
        </w:rPr>
      </w:pPr>
      <w:r w:rsidRPr="00CC42A8">
        <w:rPr>
          <w:b/>
          <w:sz w:val="22"/>
          <w:szCs w:val="22"/>
        </w:rPr>
        <w:t>g)</w:t>
      </w:r>
      <w:r w:rsidRPr="00CC42A8">
        <w:rPr>
          <w:sz w:val="22"/>
          <w:szCs w:val="22"/>
        </w:rPr>
        <w:t xml:space="preserve"> verificar a habilitação do proponente classificado em primeiro lugar;</w:t>
      </w:r>
    </w:p>
    <w:p w:rsidR="00C92F7B" w:rsidRPr="00CC42A8" w:rsidRDefault="00C92F7B" w:rsidP="00E57376">
      <w:pPr>
        <w:tabs>
          <w:tab w:val="left" w:pos="0"/>
        </w:tabs>
        <w:overflowPunct w:val="0"/>
        <w:autoSpaceDE w:val="0"/>
        <w:autoSpaceDN w:val="0"/>
        <w:adjustRightInd w:val="0"/>
        <w:spacing w:after="0" w:line="240" w:lineRule="auto"/>
        <w:ind w:firstLine="708"/>
        <w:jc w:val="both"/>
        <w:textAlignment w:val="baseline"/>
        <w:rPr>
          <w:sz w:val="22"/>
          <w:szCs w:val="22"/>
        </w:rPr>
      </w:pPr>
      <w:r w:rsidRPr="00CC42A8">
        <w:rPr>
          <w:b/>
          <w:sz w:val="22"/>
          <w:szCs w:val="22"/>
        </w:rPr>
        <w:t>h)</w:t>
      </w:r>
      <w:r w:rsidRPr="00CC42A8">
        <w:rPr>
          <w:sz w:val="22"/>
          <w:szCs w:val="22"/>
        </w:rPr>
        <w:t xml:space="preserve"> declarar o vencedor;</w:t>
      </w:r>
    </w:p>
    <w:p w:rsidR="00C92F7B" w:rsidRPr="00CC42A8" w:rsidRDefault="00C92F7B" w:rsidP="00E57376">
      <w:pPr>
        <w:tabs>
          <w:tab w:val="left" w:pos="0"/>
        </w:tabs>
        <w:overflowPunct w:val="0"/>
        <w:autoSpaceDE w:val="0"/>
        <w:autoSpaceDN w:val="0"/>
        <w:adjustRightInd w:val="0"/>
        <w:spacing w:after="0" w:line="240" w:lineRule="auto"/>
        <w:ind w:firstLine="708"/>
        <w:jc w:val="both"/>
        <w:textAlignment w:val="baseline"/>
        <w:rPr>
          <w:sz w:val="22"/>
          <w:szCs w:val="22"/>
        </w:rPr>
      </w:pPr>
      <w:r w:rsidRPr="00CC42A8">
        <w:rPr>
          <w:b/>
          <w:sz w:val="22"/>
          <w:szCs w:val="22"/>
        </w:rPr>
        <w:t>i)</w:t>
      </w:r>
      <w:r w:rsidRPr="00CC42A8">
        <w:rPr>
          <w:sz w:val="22"/>
          <w:szCs w:val="22"/>
        </w:rPr>
        <w:t xml:space="preserve"> receber, examinar e decidir sobre a pertinência dos recursos;</w:t>
      </w:r>
    </w:p>
    <w:p w:rsidR="00C92F7B" w:rsidRPr="00CC42A8" w:rsidRDefault="00C92F7B" w:rsidP="00E57376">
      <w:pPr>
        <w:tabs>
          <w:tab w:val="left" w:pos="0"/>
        </w:tabs>
        <w:overflowPunct w:val="0"/>
        <w:autoSpaceDE w:val="0"/>
        <w:autoSpaceDN w:val="0"/>
        <w:adjustRightInd w:val="0"/>
        <w:spacing w:after="0" w:line="240" w:lineRule="auto"/>
        <w:ind w:firstLine="708"/>
        <w:jc w:val="both"/>
        <w:textAlignment w:val="baseline"/>
        <w:rPr>
          <w:sz w:val="22"/>
          <w:szCs w:val="22"/>
        </w:rPr>
      </w:pPr>
      <w:r w:rsidRPr="00CC42A8">
        <w:rPr>
          <w:b/>
          <w:sz w:val="22"/>
          <w:szCs w:val="22"/>
        </w:rPr>
        <w:t>j)</w:t>
      </w:r>
      <w:r w:rsidRPr="00CC42A8">
        <w:rPr>
          <w:sz w:val="22"/>
          <w:szCs w:val="22"/>
        </w:rPr>
        <w:t xml:space="preserve"> elaborar a ata da sessão;</w:t>
      </w:r>
    </w:p>
    <w:p w:rsidR="00C92F7B" w:rsidRPr="00CC42A8" w:rsidRDefault="00C92F7B" w:rsidP="00E57376">
      <w:pPr>
        <w:tabs>
          <w:tab w:val="left" w:pos="0"/>
        </w:tabs>
        <w:overflowPunct w:val="0"/>
        <w:autoSpaceDE w:val="0"/>
        <w:autoSpaceDN w:val="0"/>
        <w:adjustRightInd w:val="0"/>
        <w:spacing w:after="0" w:line="240" w:lineRule="auto"/>
        <w:ind w:firstLine="708"/>
        <w:jc w:val="both"/>
        <w:textAlignment w:val="baseline"/>
        <w:rPr>
          <w:sz w:val="22"/>
          <w:szCs w:val="22"/>
        </w:rPr>
      </w:pPr>
      <w:r w:rsidRPr="00CC42A8">
        <w:rPr>
          <w:b/>
          <w:sz w:val="22"/>
          <w:szCs w:val="22"/>
        </w:rPr>
        <w:t>k)</w:t>
      </w:r>
      <w:r w:rsidRPr="00CC42A8">
        <w:rPr>
          <w:sz w:val="22"/>
          <w:szCs w:val="22"/>
        </w:rPr>
        <w:t xml:space="preserve"> encaminhar o processo à autoridade superior para homologar e autorizar a contratação;</w:t>
      </w:r>
    </w:p>
    <w:p w:rsidR="00C92F7B" w:rsidRPr="00CC42A8" w:rsidRDefault="00C92F7B" w:rsidP="00E57376">
      <w:pPr>
        <w:tabs>
          <w:tab w:val="left" w:pos="0"/>
        </w:tabs>
        <w:overflowPunct w:val="0"/>
        <w:autoSpaceDE w:val="0"/>
        <w:autoSpaceDN w:val="0"/>
        <w:adjustRightInd w:val="0"/>
        <w:spacing w:after="0" w:line="240" w:lineRule="auto"/>
        <w:ind w:left="708"/>
        <w:jc w:val="both"/>
        <w:textAlignment w:val="baseline"/>
        <w:rPr>
          <w:b/>
          <w:caps/>
          <w:color w:val="000000"/>
          <w:sz w:val="22"/>
          <w:szCs w:val="22"/>
          <w:u w:val="single"/>
        </w:rPr>
      </w:pPr>
      <w:r w:rsidRPr="00CC42A8">
        <w:rPr>
          <w:b/>
          <w:sz w:val="22"/>
          <w:szCs w:val="22"/>
        </w:rPr>
        <w:t>l)</w:t>
      </w:r>
      <w:r w:rsidRPr="00CC42A8">
        <w:rPr>
          <w:sz w:val="22"/>
          <w:szCs w:val="22"/>
        </w:rPr>
        <w:t xml:space="preserve"> abrir processo administrativo para apuração de irregularidades visando a aplicação de penalidades previstas na legislação.</w:t>
      </w:r>
    </w:p>
    <w:p w:rsidR="00C92F7B" w:rsidRPr="00CC42A8" w:rsidRDefault="00242B85" w:rsidP="00E57376">
      <w:pPr>
        <w:tabs>
          <w:tab w:val="left" w:pos="0"/>
        </w:tabs>
        <w:overflowPunct w:val="0"/>
        <w:autoSpaceDE w:val="0"/>
        <w:autoSpaceDN w:val="0"/>
        <w:adjustRightInd w:val="0"/>
        <w:spacing w:before="100" w:beforeAutospacing="1" w:after="100" w:afterAutospacing="1" w:line="240" w:lineRule="auto"/>
        <w:ind w:left="142"/>
        <w:jc w:val="both"/>
        <w:textAlignment w:val="baseline"/>
        <w:rPr>
          <w:color w:val="000000"/>
          <w:sz w:val="22"/>
          <w:szCs w:val="22"/>
        </w:rPr>
      </w:pPr>
      <w:r w:rsidRPr="00242B85">
        <w:rPr>
          <w:b/>
          <w:caps/>
          <w:color w:val="000000"/>
          <w:sz w:val="22"/>
          <w:szCs w:val="22"/>
        </w:rPr>
        <w:t xml:space="preserve">9. </w:t>
      </w:r>
      <w:r w:rsidR="00C92F7B" w:rsidRPr="00242B85">
        <w:rPr>
          <w:b/>
          <w:caps/>
          <w:color w:val="000000"/>
          <w:sz w:val="22"/>
          <w:szCs w:val="22"/>
        </w:rPr>
        <w:t>credenciamento NO SISTEMA LICITAÇÕES da BOLSA DE LICITAÇÕES E LEILÕES</w:t>
      </w:r>
      <w:r>
        <w:rPr>
          <w:b/>
          <w:caps/>
          <w:color w:val="000000"/>
          <w:sz w:val="22"/>
          <w:szCs w:val="22"/>
        </w:rPr>
        <w:t>:</w:t>
      </w:r>
    </w:p>
    <w:p w:rsidR="00C92F7B" w:rsidRPr="00CC42A8" w:rsidRDefault="00242B85" w:rsidP="00E57376">
      <w:pPr>
        <w:tabs>
          <w:tab w:val="left" w:pos="0"/>
          <w:tab w:val="left" w:pos="426"/>
        </w:tabs>
        <w:overflowPunct w:val="0"/>
        <w:autoSpaceDE w:val="0"/>
        <w:autoSpaceDN w:val="0"/>
        <w:adjustRightInd w:val="0"/>
        <w:spacing w:before="100" w:beforeAutospacing="1" w:after="100" w:afterAutospacing="1" w:line="240" w:lineRule="auto"/>
        <w:ind w:left="709" w:hanging="709"/>
        <w:jc w:val="both"/>
        <w:textAlignment w:val="baseline"/>
        <w:rPr>
          <w:color w:val="000000"/>
          <w:sz w:val="22"/>
          <w:szCs w:val="22"/>
        </w:rPr>
      </w:pPr>
      <w:r w:rsidRPr="00242B85">
        <w:rPr>
          <w:b/>
          <w:color w:val="000000"/>
          <w:sz w:val="22"/>
          <w:szCs w:val="22"/>
          <w:highlight w:val="green"/>
        </w:rPr>
        <w:t>9.1</w:t>
      </w:r>
      <w:r w:rsidR="00C92F7B" w:rsidRPr="00242B85">
        <w:rPr>
          <w:color w:val="000000"/>
          <w:sz w:val="22"/>
          <w:szCs w:val="22"/>
          <w:highlight w:val="green"/>
        </w:rPr>
        <w:t xml:space="preserve">As pessoas jurídicas ou firmas individuais interessadas deverão </w:t>
      </w:r>
      <w:r w:rsidR="004145A3">
        <w:rPr>
          <w:color w:val="000000"/>
          <w:sz w:val="22"/>
          <w:szCs w:val="22"/>
          <w:highlight w:val="green"/>
        </w:rPr>
        <w:t xml:space="preserve">credenciar-se  junto a plataforma </w:t>
      </w:r>
      <w:r w:rsidR="00C92F7B" w:rsidRPr="00242B85">
        <w:rPr>
          <w:b/>
          <w:color w:val="000000"/>
          <w:sz w:val="22"/>
          <w:szCs w:val="22"/>
          <w:highlight w:val="green"/>
          <w:u w:val="single"/>
        </w:rPr>
        <w:t>Bolsa de Licitações e Leilões</w:t>
      </w:r>
      <w:r w:rsidR="00C92F7B" w:rsidRPr="00242B85">
        <w:rPr>
          <w:color w:val="000000"/>
          <w:sz w:val="22"/>
          <w:szCs w:val="22"/>
          <w:highlight w:val="green"/>
        </w:rPr>
        <w:t xml:space="preserve">, </w:t>
      </w:r>
      <w:r w:rsidR="004145A3">
        <w:rPr>
          <w:color w:val="000000"/>
          <w:sz w:val="22"/>
          <w:szCs w:val="22"/>
          <w:highlight w:val="green"/>
        </w:rPr>
        <w:t xml:space="preserve">nos termos que exigidos pela lei e nas normas administrativas da empresa para operar </w:t>
      </w:r>
      <w:r w:rsidR="00C92F7B" w:rsidRPr="00242B85">
        <w:rPr>
          <w:color w:val="000000"/>
          <w:sz w:val="22"/>
          <w:szCs w:val="22"/>
          <w:highlight w:val="green"/>
        </w:rPr>
        <w:t xml:space="preserve"> no site: </w:t>
      </w:r>
      <w:hyperlink r:id="rId12" w:history="1">
        <w:r w:rsidR="00707391" w:rsidRPr="00242B85">
          <w:rPr>
            <w:rStyle w:val="Hyperlink"/>
            <w:sz w:val="22"/>
            <w:szCs w:val="22"/>
          </w:rPr>
          <w:t>www.bll.org.br</w:t>
        </w:r>
      </w:hyperlink>
      <w:r w:rsidR="00C92F7B" w:rsidRPr="00CC42A8">
        <w:rPr>
          <w:color w:val="000000"/>
          <w:sz w:val="22"/>
          <w:szCs w:val="22"/>
        </w:rPr>
        <w:t xml:space="preserve">. </w:t>
      </w:r>
    </w:p>
    <w:p w:rsidR="00C92F7B" w:rsidRPr="00CC42A8" w:rsidRDefault="00242B85"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color w:val="000000"/>
          <w:sz w:val="22"/>
          <w:szCs w:val="22"/>
        </w:rPr>
      </w:pPr>
      <w:r>
        <w:rPr>
          <w:b/>
          <w:color w:val="000000"/>
          <w:sz w:val="22"/>
          <w:szCs w:val="22"/>
        </w:rPr>
        <w:t>9.2</w:t>
      </w:r>
      <w:r w:rsidR="00C92F7B" w:rsidRPr="00CC42A8">
        <w:rPr>
          <w:color w:val="000000"/>
          <w:sz w:val="22"/>
          <w:szCs w:val="22"/>
        </w:rPr>
        <w:tab/>
        <w:t xml:space="preserve">A participação do licitante no pregão eletrônico se dará por meio de participação direta ou </w:t>
      </w:r>
      <w:r>
        <w:rPr>
          <w:color w:val="000000"/>
          <w:sz w:val="22"/>
          <w:szCs w:val="22"/>
        </w:rPr>
        <w:t>por meio</w:t>
      </w:r>
      <w:r w:rsidR="00C92F7B" w:rsidRPr="00CC42A8">
        <w:rPr>
          <w:color w:val="000000"/>
          <w:sz w:val="22"/>
          <w:szCs w:val="22"/>
        </w:rPr>
        <w:t xml:space="preserve"> de empresas associadas à BLL – Bolsa de Licitações e Leilões, a qual deverá manifestar, por meio de seu operador designado, em campo próprio do sistema, pleno conhecimento, aceitação e atendimento às exigências de </w:t>
      </w:r>
      <w:r w:rsidR="00DE3762">
        <w:rPr>
          <w:color w:val="000000"/>
          <w:sz w:val="22"/>
          <w:szCs w:val="22"/>
        </w:rPr>
        <w:t>habilitação previstas no Edital (ANEXO 11)</w:t>
      </w:r>
    </w:p>
    <w:p w:rsidR="00C92F7B" w:rsidRPr="00CC42A8" w:rsidRDefault="00242B85"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color w:val="000000"/>
          <w:sz w:val="22"/>
          <w:szCs w:val="22"/>
        </w:rPr>
      </w:pPr>
      <w:r>
        <w:rPr>
          <w:b/>
          <w:color w:val="000000"/>
          <w:sz w:val="22"/>
          <w:szCs w:val="22"/>
        </w:rPr>
        <w:t>9.3</w:t>
      </w:r>
      <w:r w:rsidR="00C92F7B" w:rsidRPr="00CC42A8">
        <w:rPr>
          <w:color w:val="000000"/>
          <w:sz w:val="22"/>
          <w:szCs w:val="22"/>
        </w:rPr>
        <w:tab/>
        <w:t xml:space="preserve">O acesso do operador ao pregão, para efeito de encaminhamento de proposta de preço e lances sucessivos de preços, em nome do licitante, somente se dará mediante prévia definição de senha privativa.                                                                                           </w:t>
      </w:r>
    </w:p>
    <w:p w:rsidR="00C92F7B" w:rsidRPr="00CC42A8" w:rsidRDefault="00242B85"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color w:val="000000"/>
          <w:sz w:val="22"/>
          <w:szCs w:val="22"/>
        </w:rPr>
      </w:pPr>
      <w:r>
        <w:rPr>
          <w:b/>
          <w:color w:val="000000"/>
          <w:sz w:val="22"/>
          <w:szCs w:val="22"/>
        </w:rPr>
        <w:t>9.4</w:t>
      </w:r>
      <w:r w:rsidR="00C92F7B" w:rsidRPr="00CC42A8">
        <w:rPr>
          <w:color w:val="000000"/>
          <w:sz w:val="22"/>
          <w:szCs w:val="22"/>
        </w:rPr>
        <w:tab/>
        <w:t xml:space="preserve">A chave de identificação e a senha dos operadores poderão ser utilizadas em qualquer pregão eletrônico, salvo quando canceladas por solicitação do credenciado ou por iniciativa da </w:t>
      </w:r>
      <w:r w:rsidR="00C92F7B" w:rsidRPr="00CC42A8">
        <w:rPr>
          <w:b/>
          <w:color w:val="000000"/>
          <w:sz w:val="22"/>
          <w:szCs w:val="22"/>
        </w:rPr>
        <w:t>BLL - Bolsa De Licitações e Leilões.</w:t>
      </w:r>
    </w:p>
    <w:p w:rsidR="00C92F7B" w:rsidRPr="00CC42A8" w:rsidRDefault="00242B85"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color w:val="000000"/>
          <w:sz w:val="22"/>
          <w:szCs w:val="22"/>
        </w:rPr>
      </w:pPr>
      <w:r>
        <w:rPr>
          <w:b/>
          <w:color w:val="000000"/>
          <w:sz w:val="22"/>
          <w:szCs w:val="22"/>
        </w:rPr>
        <w:t>9.5</w:t>
      </w:r>
      <w:r w:rsidR="00C92F7B" w:rsidRPr="00CC42A8">
        <w:rPr>
          <w:color w:val="000000"/>
          <w:sz w:val="22"/>
          <w:szCs w:val="22"/>
        </w:rPr>
        <w:tab/>
        <w:t xml:space="preserve">É de exclusiva responsabilidade do usuário o sigilo da senha, bem como seu uso em qualquer transação efetuada diretamente ou por seu representante, não cabendo a </w:t>
      </w:r>
      <w:r w:rsidR="00C92F7B" w:rsidRPr="00CC42A8">
        <w:rPr>
          <w:b/>
          <w:color w:val="000000"/>
          <w:sz w:val="22"/>
          <w:szCs w:val="22"/>
        </w:rPr>
        <w:t xml:space="preserve">BLL - Bolsa de Licitações e </w:t>
      </w:r>
      <w:r w:rsidR="00C92F7B" w:rsidRPr="00CC42A8">
        <w:rPr>
          <w:b/>
          <w:color w:val="000000"/>
          <w:sz w:val="22"/>
          <w:szCs w:val="22"/>
        </w:rPr>
        <w:lastRenderedPageBreak/>
        <w:t>Leilões</w:t>
      </w:r>
      <w:r w:rsidR="00C92F7B" w:rsidRPr="00CC42A8">
        <w:rPr>
          <w:color w:val="000000"/>
          <w:sz w:val="22"/>
          <w:szCs w:val="22"/>
        </w:rPr>
        <w:t xml:space="preserve"> a responsabilidade por eventuais danos decorrentes de uso indevido da senha, ainda que por terceiros.</w:t>
      </w:r>
    </w:p>
    <w:p w:rsidR="00C92F7B" w:rsidRPr="00CC42A8" w:rsidRDefault="00242B85" w:rsidP="00E57376">
      <w:pPr>
        <w:tabs>
          <w:tab w:val="left" w:pos="0"/>
        </w:tabs>
        <w:ind w:left="709" w:hanging="709"/>
        <w:rPr>
          <w:b/>
          <w:caps/>
          <w:color w:val="000000"/>
          <w:sz w:val="22"/>
          <w:szCs w:val="22"/>
        </w:rPr>
      </w:pPr>
      <w:r>
        <w:rPr>
          <w:b/>
          <w:color w:val="000000"/>
          <w:sz w:val="22"/>
          <w:szCs w:val="22"/>
        </w:rPr>
        <w:t>9.6</w:t>
      </w:r>
      <w:r w:rsidR="00C92F7B" w:rsidRPr="00CC42A8">
        <w:rPr>
          <w:color w:val="000000"/>
          <w:sz w:val="22"/>
          <w:szCs w:val="22"/>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C92F7B" w:rsidRPr="00CC42A8" w:rsidRDefault="00242B85" w:rsidP="00E57376">
      <w:pPr>
        <w:tabs>
          <w:tab w:val="left" w:pos="0"/>
        </w:tabs>
        <w:overflowPunct w:val="0"/>
        <w:autoSpaceDE w:val="0"/>
        <w:autoSpaceDN w:val="0"/>
        <w:adjustRightInd w:val="0"/>
        <w:spacing w:before="100" w:beforeAutospacing="1" w:after="100" w:afterAutospacing="1" w:line="240" w:lineRule="auto"/>
        <w:jc w:val="both"/>
        <w:textAlignment w:val="baseline"/>
        <w:rPr>
          <w:b/>
          <w:caps/>
          <w:color w:val="000000"/>
          <w:sz w:val="22"/>
          <w:szCs w:val="22"/>
          <w:u w:val="single"/>
        </w:rPr>
      </w:pPr>
      <w:r w:rsidRPr="00242B85">
        <w:rPr>
          <w:b/>
          <w:caps/>
          <w:color w:val="000000"/>
          <w:sz w:val="22"/>
          <w:szCs w:val="22"/>
        </w:rPr>
        <w:t xml:space="preserve">10. </w:t>
      </w:r>
      <w:r w:rsidR="00C92F7B" w:rsidRPr="00242B85">
        <w:rPr>
          <w:b/>
          <w:caps/>
          <w:color w:val="000000"/>
          <w:sz w:val="22"/>
          <w:szCs w:val="22"/>
        </w:rPr>
        <w:t>participação</w:t>
      </w:r>
      <w:r w:rsidR="00C92F7B" w:rsidRPr="00CC42A8">
        <w:rPr>
          <w:b/>
          <w:caps/>
          <w:color w:val="000000"/>
          <w:sz w:val="22"/>
          <w:szCs w:val="22"/>
          <w:u w:val="single"/>
        </w:rPr>
        <w:t>:</w:t>
      </w:r>
    </w:p>
    <w:p w:rsidR="00C92F7B" w:rsidRPr="00CC42A8" w:rsidRDefault="00242B85"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color w:val="000000"/>
          <w:sz w:val="22"/>
          <w:szCs w:val="22"/>
        </w:rPr>
      </w:pPr>
      <w:r>
        <w:rPr>
          <w:b/>
          <w:color w:val="000000"/>
          <w:sz w:val="22"/>
          <w:szCs w:val="22"/>
        </w:rPr>
        <w:t>10.1</w:t>
      </w:r>
      <w:r w:rsidR="00C92F7B" w:rsidRPr="00CC42A8">
        <w:rPr>
          <w:color w:val="000000"/>
          <w:sz w:val="22"/>
          <w:szCs w:val="22"/>
        </w:rPr>
        <w:tab/>
        <w:t xml:space="preserve">A participação no Pregão, na Forma Eletrônica se dará por meio da digitação da senha pessoal e intransferível do representante credenciado (operador da corretora de mercadorias) e </w:t>
      </w:r>
      <w:r w:rsidR="00A1614B" w:rsidRPr="00CC42A8">
        <w:rPr>
          <w:color w:val="000000"/>
          <w:sz w:val="22"/>
          <w:szCs w:val="22"/>
        </w:rPr>
        <w:t>subsequente</w:t>
      </w:r>
      <w:r w:rsidR="00C92F7B" w:rsidRPr="00CC42A8">
        <w:rPr>
          <w:color w:val="000000"/>
          <w:sz w:val="22"/>
          <w:szCs w:val="22"/>
        </w:rPr>
        <w:t xml:space="preserve"> encaminhamento da proposta de preços, exclusivamente por meio do sistema eletrônico, observados data e horário limite estabelecido. </w:t>
      </w:r>
      <w:r w:rsidR="00C92F7B" w:rsidRPr="00CC42A8">
        <w:rPr>
          <w:color w:val="000000"/>
          <w:sz w:val="22"/>
          <w:szCs w:val="22"/>
        </w:rPr>
        <w:tab/>
      </w:r>
    </w:p>
    <w:p w:rsidR="00C92F7B" w:rsidRPr="00CC42A8" w:rsidRDefault="00242B85"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color w:val="000000"/>
          <w:sz w:val="22"/>
          <w:szCs w:val="22"/>
        </w:rPr>
      </w:pPr>
      <w:r>
        <w:rPr>
          <w:b/>
          <w:color w:val="000000"/>
          <w:sz w:val="22"/>
          <w:szCs w:val="22"/>
        </w:rPr>
        <w:t>10.2</w:t>
      </w:r>
      <w:r w:rsidR="00C92F7B" w:rsidRPr="00CC42A8">
        <w:rPr>
          <w:color w:val="000000"/>
          <w:sz w:val="22"/>
          <w:szCs w:val="22"/>
        </w:rPr>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C92F7B" w:rsidRPr="00CC42A8" w:rsidRDefault="00242B85" w:rsidP="00E57376">
      <w:pPr>
        <w:tabs>
          <w:tab w:val="left" w:pos="0"/>
        </w:tabs>
        <w:overflowPunct w:val="0"/>
        <w:autoSpaceDE w:val="0"/>
        <w:autoSpaceDN w:val="0"/>
        <w:adjustRightInd w:val="0"/>
        <w:spacing w:before="100" w:beforeAutospacing="1" w:after="100" w:afterAutospacing="1" w:line="240" w:lineRule="auto"/>
        <w:ind w:left="705" w:hanging="705"/>
        <w:textAlignment w:val="baseline"/>
        <w:rPr>
          <w:b/>
          <w:caps/>
          <w:sz w:val="22"/>
          <w:szCs w:val="22"/>
          <w:u w:val="single"/>
        </w:rPr>
      </w:pPr>
      <w:r>
        <w:rPr>
          <w:b/>
          <w:sz w:val="22"/>
          <w:szCs w:val="22"/>
        </w:rPr>
        <w:t>10.3</w:t>
      </w:r>
      <w:r w:rsidR="00C92F7B" w:rsidRPr="00CC42A8">
        <w:rPr>
          <w:sz w:val="22"/>
          <w:szCs w:val="22"/>
        </w:rPr>
        <w:tab/>
        <w:t xml:space="preserve">Qualquerduvida em relação ao acesso no sistema operacional, poderá ser esclarecida ou </w:t>
      </w:r>
      <w:r>
        <w:rPr>
          <w:sz w:val="22"/>
          <w:szCs w:val="22"/>
        </w:rPr>
        <w:t>por meio</w:t>
      </w:r>
      <w:r w:rsidR="00C92F7B" w:rsidRPr="00CC42A8">
        <w:rPr>
          <w:sz w:val="22"/>
          <w:szCs w:val="22"/>
        </w:rPr>
        <w:t xml:space="preserve"> de uma empresa associada ou pelos telefones: Curitiba-PR (41) 3042-9909 e 3091-9654, </w:t>
      </w:r>
      <w:r>
        <w:rPr>
          <w:sz w:val="22"/>
          <w:szCs w:val="22"/>
        </w:rPr>
        <w:t>por meio</w:t>
      </w:r>
      <w:r w:rsidR="00C92F7B" w:rsidRPr="00CC42A8">
        <w:rPr>
          <w:sz w:val="22"/>
          <w:szCs w:val="22"/>
        </w:rPr>
        <w:t xml:space="preserve"> da </w:t>
      </w:r>
      <w:r w:rsidR="00C92F7B" w:rsidRPr="00CC42A8">
        <w:rPr>
          <w:b/>
          <w:sz w:val="22"/>
          <w:szCs w:val="22"/>
        </w:rPr>
        <w:t>Bolsa de Licitações e Leilões</w:t>
      </w:r>
      <w:r w:rsidR="00C92F7B" w:rsidRPr="00CC42A8">
        <w:rPr>
          <w:sz w:val="22"/>
          <w:szCs w:val="22"/>
        </w:rPr>
        <w:t xml:space="preserve"> ou pelo e-mail </w:t>
      </w:r>
      <w:r w:rsidR="00C92F7B" w:rsidRPr="00CC42A8">
        <w:rPr>
          <w:b/>
          <w:sz w:val="22"/>
          <w:szCs w:val="22"/>
        </w:rPr>
        <w:t>contato@bll.org.br.</w:t>
      </w:r>
    </w:p>
    <w:p w:rsidR="00C92F7B" w:rsidRPr="00CC42A8" w:rsidRDefault="00242B85" w:rsidP="00E57376">
      <w:pPr>
        <w:tabs>
          <w:tab w:val="left" w:pos="0"/>
        </w:tabs>
        <w:overflowPunct w:val="0"/>
        <w:autoSpaceDE w:val="0"/>
        <w:autoSpaceDN w:val="0"/>
        <w:adjustRightInd w:val="0"/>
        <w:spacing w:before="100" w:beforeAutospacing="1" w:after="100" w:afterAutospacing="1" w:line="240" w:lineRule="auto"/>
        <w:jc w:val="both"/>
        <w:textAlignment w:val="baseline"/>
        <w:rPr>
          <w:b/>
          <w:sz w:val="22"/>
          <w:szCs w:val="22"/>
          <w:u w:val="single"/>
        </w:rPr>
      </w:pPr>
      <w:r>
        <w:rPr>
          <w:b/>
          <w:caps/>
          <w:sz w:val="22"/>
          <w:szCs w:val="22"/>
        </w:rPr>
        <w:t xml:space="preserve">11. </w:t>
      </w:r>
      <w:r w:rsidR="00C92F7B" w:rsidRPr="00242B85">
        <w:rPr>
          <w:b/>
          <w:caps/>
          <w:sz w:val="22"/>
          <w:szCs w:val="22"/>
        </w:rPr>
        <w:t>abertura DAS PROPOSTAS E FORMULAÇÃO DOS LANCES</w:t>
      </w:r>
    </w:p>
    <w:p w:rsidR="00C92F7B" w:rsidRPr="00CC42A8" w:rsidRDefault="00C92F7B"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2"/>
          <w:szCs w:val="22"/>
        </w:rPr>
      </w:pPr>
      <w:r w:rsidRPr="00CC42A8">
        <w:rPr>
          <w:b/>
          <w:sz w:val="22"/>
          <w:szCs w:val="22"/>
        </w:rPr>
        <w:t>11</w:t>
      </w:r>
      <w:r w:rsidR="00242B85">
        <w:rPr>
          <w:b/>
          <w:sz w:val="22"/>
          <w:szCs w:val="22"/>
        </w:rPr>
        <w:t>.1</w:t>
      </w:r>
      <w:r w:rsidRPr="00CC42A8">
        <w:rPr>
          <w:sz w:val="22"/>
          <w:szCs w:val="22"/>
        </w:rPr>
        <w:tab/>
        <w:t xml:space="preserve">A partir do horário previsto no Edital e no sistema, terá início a sessão pública do pregão, na forma eletrônica, com a divulgação das propostas de preços recebidas, passando </w:t>
      </w:r>
      <w:r w:rsidR="008C7761" w:rsidRPr="00CC42A8">
        <w:rPr>
          <w:sz w:val="22"/>
          <w:szCs w:val="22"/>
        </w:rPr>
        <w:t xml:space="preserve">o(a) Pregoeiro(a) </w:t>
      </w:r>
      <w:r w:rsidRPr="00CC42A8">
        <w:rPr>
          <w:sz w:val="22"/>
          <w:szCs w:val="22"/>
        </w:rPr>
        <w:t>a avaliar a aceitabilidade das propostas.</w:t>
      </w:r>
    </w:p>
    <w:p w:rsidR="00C92F7B" w:rsidRPr="00CC42A8" w:rsidRDefault="00242B85"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2"/>
          <w:szCs w:val="22"/>
        </w:rPr>
      </w:pPr>
      <w:r w:rsidRPr="00242B85">
        <w:rPr>
          <w:b/>
          <w:sz w:val="22"/>
          <w:szCs w:val="22"/>
        </w:rPr>
        <w:t>11.2</w:t>
      </w:r>
      <w:r w:rsidR="00C92F7B" w:rsidRPr="00CC42A8">
        <w:rPr>
          <w:sz w:val="22"/>
          <w:szCs w:val="22"/>
        </w:rPr>
        <w:tab/>
        <w:t xml:space="preserve">Aberta </w:t>
      </w:r>
      <w:r w:rsidR="00DF40F4" w:rsidRPr="00CC42A8">
        <w:rPr>
          <w:sz w:val="22"/>
          <w:szCs w:val="22"/>
        </w:rPr>
        <w:t>à</w:t>
      </w:r>
      <w:r w:rsidR="00C92F7B" w:rsidRPr="00CC42A8">
        <w:rPr>
          <w:sz w:val="22"/>
          <w:szCs w:val="22"/>
        </w:rPr>
        <w:t xml:space="preserve"> etapa competitiva, os representantes d</w:t>
      </w:r>
      <w:r w:rsidR="0045740B">
        <w:rPr>
          <w:sz w:val="22"/>
          <w:szCs w:val="22"/>
        </w:rPr>
        <w:t>as empresas</w:t>
      </w:r>
      <w:r w:rsidR="00C92F7B" w:rsidRPr="00CC42A8">
        <w:rPr>
          <w:sz w:val="22"/>
          <w:szCs w:val="22"/>
        </w:rPr>
        <w:t xml:space="preserve"> deverão estar conectados ao sistema para participar da sessão de lances. A cada lance ofertado o participante será imediatamente informado de seu recebimento e respectivo horário de registro e valor.</w:t>
      </w:r>
    </w:p>
    <w:p w:rsidR="00C92F7B" w:rsidRPr="00CC42A8" w:rsidRDefault="00242B85"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2"/>
          <w:szCs w:val="22"/>
        </w:rPr>
      </w:pPr>
      <w:r w:rsidRPr="00242B85">
        <w:rPr>
          <w:b/>
          <w:sz w:val="22"/>
          <w:szCs w:val="22"/>
        </w:rPr>
        <w:t>11.3</w:t>
      </w:r>
      <w:r w:rsidR="00C92F7B" w:rsidRPr="00CC42A8">
        <w:rPr>
          <w:sz w:val="22"/>
          <w:szCs w:val="22"/>
        </w:rPr>
        <w:tab/>
        <w:t>Só serão aceitos lances cujos valores forem inferiores ao último lance que tenha sido anteriormente registrado no sistema.</w:t>
      </w:r>
    </w:p>
    <w:p w:rsidR="00C92F7B" w:rsidRPr="00CC42A8" w:rsidRDefault="00242B85"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2"/>
          <w:szCs w:val="22"/>
        </w:rPr>
      </w:pPr>
      <w:r>
        <w:rPr>
          <w:b/>
          <w:sz w:val="22"/>
          <w:szCs w:val="22"/>
        </w:rPr>
        <w:t>11.4</w:t>
      </w:r>
      <w:r w:rsidR="00C92F7B" w:rsidRPr="00CC42A8">
        <w:rPr>
          <w:sz w:val="22"/>
          <w:szCs w:val="22"/>
        </w:rPr>
        <w:tab/>
        <w:t>Não serão aceitos dois ou mais lances de mesmo valor, prevalecendo aquele que for recebido e registrado em primeiro lugar.</w:t>
      </w:r>
    </w:p>
    <w:p w:rsidR="00C92F7B" w:rsidRPr="00CC42A8" w:rsidRDefault="00242B85" w:rsidP="00E57376">
      <w:pPr>
        <w:tabs>
          <w:tab w:val="left" w:pos="0"/>
        </w:tabs>
        <w:spacing w:before="100" w:beforeAutospacing="1" w:after="100" w:afterAutospacing="1" w:line="240" w:lineRule="auto"/>
        <w:ind w:left="705" w:hanging="705"/>
        <w:jc w:val="both"/>
        <w:rPr>
          <w:b/>
          <w:snapToGrid w:val="0"/>
          <w:sz w:val="22"/>
          <w:szCs w:val="22"/>
          <w:lang w:eastAsia="pt-BR"/>
        </w:rPr>
      </w:pPr>
      <w:r>
        <w:rPr>
          <w:b/>
          <w:snapToGrid w:val="0"/>
          <w:sz w:val="22"/>
          <w:szCs w:val="22"/>
          <w:lang w:eastAsia="pt-BR"/>
        </w:rPr>
        <w:t>11.5</w:t>
      </w:r>
      <w:r w:rsidR="00C92F7B" w:rsidRPr="00CC42A8">
        <w:rPr>
          <w:b/>
          <w:snapToGrid w:val="0"/>
          <w:sz w:val="22"/>
          <w:szCs w:val="22"/>
          <w:lang w:eastAsia="pt-BR"/>
        </w:rPr>
        <w:tab/>
        <w:t xml:space="preserve"> As propostas não deverão estar com valores superiores ao máximo fixado no Edital (REFERENTE AO VALOR UNITÁRIO DO </w:t>
      </w:r>
      <w:r w:rsidR="00CC42A8">
        <w:rPr>
          <w:b/>
          <w:snapToGrid w:val="0"/>
          <w:sz w:val="22"/>
          <w:szCs w:val="22"/>
          <w:lang w:eastAsia="pt-BR"/>
        </w:rPr>
        <w:t>ITEM</w:t>
      </w:r>
      <w:r w:rsidR="00C92F7B" w:rsidRPr="00CC42A8">
        <w:rPr>
          <w:b/>
          <w:snapToGrid w:val="0"/>
          <w:sz w:val="22"/>
          <w:szCs w:val="22"/>
          <w:lang w:eastAsia="pt-BR"/>
        </w:rPr>
        <w:t>) e não havendo lances com valores iguais ou inferiores, serão desclassificados.</w:t>
      </w:r>
    </w:p>
    <w:p w:rsidR="00C92F7B" w:rsidRPr="00CC42A8" w:rsidRDefault="00242B85" w:rsidP="00E57376">
      <w:pPr>
        <w:tabs>
          <w:tab w:val="left" w:pos="0"/>
        </w:tabs>
        <w:spacing w:before="100" w:beforeAutospacing="1" w:after="100" w:afterAutospacing="1" w:line="240" w:lineRule="auto"/>
        <w:ind w:left="705" w:hanging="705"/>
        <w:jc w:val="both"/>
        <w:rPr>
          <w:snapToGrid w:val="0"/>
          <w:sz w:val="22"/>
          <w:szCs w:val="22"/>
          <w:lang w:eastAsia="pt-BR"/>
        </w:rPr>
      </w:pPr>
      <w:r>
        <w:rPr>
          <w:b/>
          <w:snapToGrid w:val="0"/>
          <w:sz w:val="22"/>
          <w:szCs w:val="22"/>
          <w:lang w:eastAsia="pt-BR"/>
        </w:rPr>
        <w:t>11.6</w:t>
      </w:r>
      <w:r w:rsidR="008C7761" w:rsidRPr="00CC42A8">
        <w:rPr>
          <w:b/>
          <w:snapToGrid w:val="0"/>
          <w:sz w:val="22"/>
          <w:szCs w:val="22"/>
          <w:lang w:eastAsia="pt-BR"/>
        </w:rPr>
        <w:tab/>
        <w:t>Fica  a  critério do (a)</w:t>
      </w:r>
      <w:r w:rsidR="00C92F7B" w:rsidRPr="00CC42A8">
        <w:rPr>
          <w:b/>
          <w:snapToGrid w:val="0"/>
          <w:sz w:val="22"/>
          <w:szCs w:val="22"/>
          <w:lang w:eastAsia="pt-BR"/>
        </w:rPr>
        <w:t xml:space="preserve">  pregoeiro</w:t>
      </w:r>
      <w:r w:rsidR="008C7761" w:rsidRPr="00CC42A8">
        <w:rPr>
          <w:b/>
          <w:snapToGrid w:val="0"/>
          <w:sz w:val="22"/>
          <w:szCs w:val="22"/>
          <w:lang w:eastAsia="pt-BR"/>
        </w:rPr>
        <w:t>(a)</w:t>
      </w:r>
      <w:r w:rsidR="00C92F7B" w:rsidRPr="00CC42A8">
        <w:rPr>
          <w:b/>
          <w:snapToGrid w:val="0"/>
          <w:sz w:val="22"/>
          <w:szCs w:val="22"/>
          <w:lang w:eastAsia="pt-BR"/>
        </w:rPr>
        <w:t xml:space="preserve">  a autorização da correção de lances com valores digitados errado</w:t>
      </w:r>
      <w:r w:rsidR="00A1614B" w:rsidRPr="00CC42A8">
        <w:rPr>
          <w:b/>
          <w:snapToGrid w:val="0"/>
          <w:sz w:val="22"/>
          <w:szCs w:val="22"/>
          <w:lang w:eastAsia="pt-BR"/>
        </w:rPr>
        <w:t xml:space="preserve">s ou situação semelhante, durante </w:t>
      </w:r>
      <w:r w:rsidR="00C92F7B" w:rsidRPr="00CC42A8">
        <w:rPr>
          <w:b/>
          <w:snapToGrid w:val="0"/>
          <w:sz w:val="22"/>
          <w:szCs w:val="22"/>
          <w:lang w:eastAsia="pt-BR"/>
        </w:rPr>
        <w:t>a disputa de lances</w:t>
      </w:r>
      <w:r w:rsidR="00707391" w:rsidRPr="00CC42A8">
        <w:rPr>
          <w:b/>
          <w:snapToGrid w:val="0"/>
          <w:sz w:val="22"/>
          <w:szCs w:val="22"/>
          <w:lang w:eastAsia="pt-BR"/>
        </w:rPr>
        <w:t>, não é possível corrigir lances de proposta</w:t>
      </w:r>
      <w:r w:rsidR="0045756F" w:rsidRPr="00CC42A8">
        <w:rPr>
          <w:b/>
          <w:snapToGrid w:val="0"/>
          <w:sz w:val="22"/>
          <w:szCs w:val="22"/>
          <w:lang w:eastAsia="pt-BR"/>
        </w:rPr>
        <w:t xml:space="preserve"> ou depois da fase de lances</w:t>
      </w:r>
      <w:r w:rsidR="00C92F7B" w:rsidRPr="00CC42A8">
        <w:rPr>
          <w:b/>
          <w:snapToGrid w:val="0"/>
          <w:sz w:val="22"/>
          <w:szCs w:val="22"/>
          <w:lang w:eastAsia="pt-BR"/>
        </w:rPr>
        <w:t>.</w:t>
      </w:r>
    </w:p>
    <w:p w:rsidR="00C92F7B" w:rsidRPr="00CC42A8" w:rsidRDefault="00242B85"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color w:val="000000"/>
          <w:sz w:val="22"/>
          <w:szCs w:val="22"/>
        </w:rPr>
      </w:pPr>
      <w:r w:rsidRPr="00242B85">
        <w:rPr>
          <w:b/>
          <w:sz w:val="22"/>
          <w:szCs w:val="22"/>
        </w:rPr>
        <w:t>11.7</w:t>
      </w:r>
      <w:r w:rsidR="00C92F7B" w:rsidRPr="00CC42A8">
        <w:rPr>
          <w:sz w:val="22"/>
          <w:szCs w:val="22"/>
        </w:rPr>
        <w:tab/>
        <w:t xml:space="preserve">Durante o transcurso da sessão pública os participantes serão informados, em tempo real, do valor do menor lance registrado. O sistema </w:t>
      </w:r>
      <w:r w:rsidR="00C92F7B" w:rsidRPr="00CC42A8">
        <w:rPr>
          <w:b/>
          <w:sz w:val="22"/>
          <w:szCs w:val="22"/>
          <w:u w:val="single"/>
        </w:rPr>
        <w:t>não identificará</w:t>
      </w:r>
      <w:r w:rsidR="00C92F7B" w:rsidRPr="00CC42A8">
        <w:rPr>
          <w:sz w:val="22"/>
          <w:szCs w:val="22"/>
        </w:rPr>
        <w:t xml:space="preserve"> o autor dos lances aos demais participantes.</w:t>
      </w:r>
      <w:r w:rsidR="00C92F7B" w:rsidRPr="00CC42A8">
        <w:rPr>
          <w:b/>
          <w:bCs/>
          <w:color w:val="000000"/>
          <w:sz w:val="22"/>
          <w:szCs w:val="22"/>
        </w:rPr>
        <w:t xml:space="preserve"> Decreto 5.450/05 art. 24 parágrafo 5º.</w:t>
      </w:r>
    </w:p>
    <w:p w:rsidR="00C92F7B" w:rsidRPr="00CC42A8" w:rsidRDefault="006070F3"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2"/>
          <w:szCs w:val="22"/>
        </w:rPr>
      </w:pPr>
      <w:r>
        <w:rPr>
          <w:b/>
          <w:sz w:val="22"/>
          <w:szCs w:val="22"/>
        </w:rPr>
        <w:t>11.8</w:t>
      </w:r>
      <w:r w:rsidR="00C92F7B" w:rsidRPr="00CC42A8">
        <w:rPr>
          <w:sz w:val="22"/>
          <w:szCs w:val="22"/>
        </w:rPr>
        <w:tab/>
        <w:t xml:space="preserve">No caso de desconexão com o Pregoeiro, no decorrer da etapa competitiva do Pregão, na Forma Eletrônica, o sistema eletrônico poderá permanecer acessível às licitantes para a recepção dos lances, retornando o Pregoeiro, quando possível, sua atuação no certame, sem prejuízos dos atos realizados. </w:t>
      </w:r>
    </w:p>
    <w:p w:rsidR="00C92F7B" w:rsidRPr="00CC42A8" w:rsidRDefault="006070F3"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2"/>
          <w:szCs w:val="22"/>
        </w:rPr>
      </w:pPr>
      <w:r>
        <w:rPr>
          <w:b/>
          <w:sz w:val="22"/>
          <w:szCs w:val="22"/>
        </w:rPr>
        <w:lastRenderedPageBreak/>
        <w:t>11.9</w:t>
      </w:r>
      <w:r w:rsidR="00C92F7B" w:rsidRPr="00CC42A8">
        <w:rPr>
          <w:sz w:val="22"/>
          <w:szCs w:val="22"/>
        </w:rPr>
        <w:tab/>
        <w:t xml:space="preserve">Quando a desconexão persistir por tempo superior a dez minutos, a sessão do Pregão, na Forma Eletrônica será suspensa e terá reinício somente após comunicação expressa aos operadores representantes dos participantes, </w:t>
      </w:r>
      <w:r w:rsidR="00242B85">
        <w:rPr>
          <w:sz w:val="22"/>
          <w:szCs w:val="22"/>
        </w:rPr>
        <w:t>por meio</w:t>
      </w:r>
      <w:r w:rsidR="00C92F7B" w:rsidRPr="00CC42A8">
        <w:rPr>
          <w:sz w:val="22"/>
          <w:szCs w:val="22"/>
        </w:rPr>
        <w:t xml:space="preserve"> de mensagem eletrônica (e-mail) divulgando data e hora da reabertura da sessão.</w:t>
      </w:r>
    </w:p>
    <w:p w:rsidR="00C92F7B" w:rsidRPr="00CC42A8" w:rsidRDefault="006070F3"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2"/>
          <w:szCs w:val="22"/>
        </w:rPr>
      </w:pPr>
      <w:r>
        <w:rPr>
          <w:b/>
          <w:sz w:val="22"/>
          <w:szCs w:val="22"/>
        </w:rPr>
        <w:t>11.10</w:t>
      </w:r>
      <w:r w:rsidR="00C92F7B" w:rsidRPr="00CC42A8">
        <w:rPr>
          <w:b/>
          <w:sz w:val="22"/>
          <w:szCs w:val="22"/>
        </w:rPr>
        <w:tab/>
      </w:r>
      <w:r w:rsidR="00C92F7B" w:rsidRPr="00CC42A8">
        <w:rPr>
          <w:sz w:val="22"/>
          <w:szCs w:val="22"/>
        </w:rPr>
        <w:t xml:space="preserve">A etapa de lances da sessão pública será encerrada mediante aviso de fechamento iminente dos lances, emitido pelo sistema eletrônico, após o que transcorrerá período de tempo extra. O período de tempo extra ocorrerá em um intervalo que poderá ser de 01 (um) segundo a 30 (trinta) minutos, aleatoriamente determinado pelo sistema eletrônico, findo o qual será automaticamente encerrada a recepção de lances, não podendo em hipótese alguma, as empresas apresentarem novos lances. </w:t>
      </w:r>
      <w:r w:rsidR="00C92F7B" w:rsidRPr="00CC42A8">
        <w:rPr>
          <w:b/>
          <w:sz w:val="22"/>
          <w:szCs w:val="22"/>
        </w:rPr>
        <w:t>(FECHAMENTO RANDÔMICO)</w:t>
      </w:r>
    </w:p>
    <w:p w:rsidR="00C92F7B" w:rsidRPr="00CC42A8" w:rsidRDefault="006070F3"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b/>
          <w:sz w:val="22"/>
          <w:szCs w:val="22"/>
        </w:rPr>
      </w:pPr>
      <w:r w:rsidRPr="006070F3">
        <w:rPr>
          <w:b/>
          <w:sz w:val="22"/>
          <w:szCs w:val="22"/>
        </w:rPr>
        <w:t>11.11</w:t>
      </w:r>
      <w:r w:rsidR="00C92F7B" w:rsidRPr="00CC42A8">
        <w:rPr>
          <w:sz w:val="22"/>
          <w:szCs w:val="22"/>
        </w:rPr>
        <w:tab/>
        <w:t>Face à imprevisão do tempo extra, as Empresas participantes deverão estimar o seu valor mínimo de lance a ser ofertado, evitando assim, cálculos de última hora, que poderá resultar em uma disputa frustrada por falta de tempo hábil.</w:t>
      </w:r>
    </w:p>
    <w:p w:rsidR="00C92F7B" w:rsidRPr="00CC42A8" w:rsidRDefault="006070F3"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2"/>
          <w:szCs w:val="22"/>
        </w:rPr>
      </w:pPr>
      <w:r>
        <w:rPr>
          <w:b/>
          <w:sz w:val="22"/>
          <w:szCs w:val="22"/>
        </w:rPr>
        <w:t>11.12</w:t>
      </w:r>
      <w:r w:rsidR="00BB654E" w:rsidRPr="00CC42A8">
        <w:rPr>
          <w:sz w:val="22"/>
          <w:szCs w:val="22"/>
        </w:rPr>
        <w:t>.</w:t>
      </w:r>
      <w:r w:rsidR="00C92F7B" w:rsidRPr="00CC42A8">
        <w:rPr>
          <w:sz w:val="22"/>
          <w:szCs w:val="22"/>
        </w:rPr>
        <w:tab/>
        <w:t xml:space="preserve">Facultativamente, </w:t>
      </w:r>
      <w:r w:rsidR="008C7761" w:rsidRPr="00CC42A8">
        <w:rPr>
          <w:sz w:val="22"/>
          <w:szCs w:val="22"/>
        </w:rPr>
        <w:t xml:space="preserve">o(a) Pregoeiro(a) </w:t>
      </w:r>
      <w:r w:rsidR="00C92F7B" w:rsidRPr="00CC42A8">
        <w:rPr>
          <w:sz w:val="22"/>
          <w:szCs w:val="22"/>
        </w:rPr>
        <w:t xml:space="preserve">poderá encerrar a sessão pública mediante encaminhamento de aviso de fechamento iminente dos lances e </w:t>
      </w:r>
      <w:r w:rsidR="00A1614B" w:rsidRPr="00CC42A8">
        <w:rPr>
          <w:sz w:val="22"/>
          <w:szCs w:val="22"/>
        </w:rPr>
        <w:t>subsequente</w:t>
      </w:r>
      <w:r w:rsidR="00C92F7B" w:rsidRPr="00CC42A8">
        <w:rPr>
          <w:sz w:val="22"/>
          <w:szCs w:val="22"/>
        </w:rPr>
        <w:t xml:space="preserve"> transcurso do prazo de trinta minutos, findo o qual será encerrada a recepção de lances. Neste caso, antes de anunciar o vencedor, </w:t>
      </w:r>
      <w:r w:rsidR="008C7761" w:rsidRPr="00CC42A8">
        <w:rPr>
          <w:sz w:val="22"/>
          <w:szCs w:val="22"/>
        </w:rPr>
        <w:t xml:space="preserve">o(a) Pregoeiro(a) </w:t>
      </w:r>
      <w:r w:rsidR="00C92F7B" w:rsidRPr="00CC42A8">
        <w:rPr>
          <w:sz w:val="22"/>
          <w:szCs w:val="22"/>
        </w:rPr>
        <w:t>poderá encaminhar, pelo sistema eletrônico contraproposta diretamente ao proponente que tenha apresentado o lance de menor preço, para que seja obtido preço melhor, bem como decidir sobre sua aceitação.</w:t>
      </w:r>
    </w:p>
    <w:p w:rsidR="00C92F7B" w:rsidRPr="00CC42A8" w:rsidRDefault="006070F3"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2"/>
          <w:szCs w:val="22"/>
        </w:rPr>
      </w:pPr>
      <w:r>
        <w:rPr>
          <w:b/>
          <w:sz w:val="22"/>
          <w:szCs w:val="22"/>
        </w:rPr>
        <w:t>11.13</w:t>
      </w:r>
      <w:r w:rsidR="00C92F7B" w:rsidRPr="00CC42A8">
        <w:rPr>
          <w:sz w:val="22"/>
          <w:szCs w:val="22"/>
        </w:rPr>
        <w:tab/>
        <w:t>O sistema informará a proposta de menor preço imediatamente após o encerramento da etapa de lances ou, quando for o caso, após negociação e decisão pel</w:t>
      </w:r>
      <w:r w:rsidR="008C7761" w:rsidRPr="00CC42A8">
        <w:rPr>
          <w:sz w:val="22"/>
          <w:szCs w:val="22"/>
        </w:rPr>
        <w:t xml:space="preserve">o(a) Pregoeiro(a) </w:t>
      </w:r>
      <w:r w:rsidR="00C92F7B" w:rsidRPr="00CC42A8">
        <w:rPr>
          <w:sz w:val="22"/>
          <w:szCs w:val="22"/>
        </w:rPr>
        <w:t>acerca da aceitação do lance de menor valor.</w:t>
      </w:r>
    </w:p>
    <w:p w:rsidR="00C92F7B" w:rsidRPr="00CC42A8" w:rsidRDefault="006070F3"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2"/>
          <w:szCs w:val="22"/>
        </w:rPr>
      </w:pPr>
      <w:r>
        <w:rPr>
          <w:b/>
          <w:sz w:val="22"/>
          <w:szCs w:val="22"/>
        </w:rPr>
        <w:t>11.14</w:t>
      </w:r>
      <w:r w:rsidR="00C92F7B" w:rsidRPr="00CC42A8">
        <w:rPr>
          <w:sz w:val="22"/>
          <w:szCs w:val="22"/>
        </w:rPr>
        <w:tab/>
      </w:r>
      <w:r w:rsidR="00C92F7B" w:rsidRPr="00CC42A8">
        <w:rPr>
          <w:b/>
          <w:sz w:val="22"/>
          <w:szCs w:val="22"/>
        </w:rPr>
        <w:t xml:space="preserve">Os documentos relativos à habilitação, solicitados no Anexo 02 deste Edital, </w:t>
      </w:r>
      <w:r w:rsidR="00C92F7B" w:rsidRPr="00CC42A8">
        <w:rPr>
          <w:sz w:val="22"/>
          <w:szCs w:val="22"/>
        </w:rPr>
        <w:t xml:space="preserve">(e quando a empresa se enquadrar no regime ME/EPP enviar também o </w:t>
      </w:r>
      <w:r w:rsidR="00C92F7B" w:rsidRPr="00CC42A8">
        <w:rPr>
          <w:b/>
          <w:sz w:val="22"/>
          <w:szCs w:val="22"/>
        </w:rPr>
        <w:t xml:space="preserve">Anexo </w:t>
      </w:r>
      <w:r w:rsidR="00DE3762">
        <w:rPr>
          <w:b/>
          <w:sz w:val="22"/>
          <w:szCs w:val="22"/>
        </w:rPr>
        <w:t>7</w:t>
      </w:r>
      <w:r w:rsidR="00C92F7B" w:rsidRPr="00CC42A8">
        <w:rPr>
          <w:sz w:val="22"/>
          <w:szCs w:val="22"/>
        </w:rPr>
        <w:t xml:space="preserve">), </w:t>
      </w:r>
      <w:r w:rsidR="00C92F7B" w:rsidRPr="00CC42A8">
        <w:rPr>
          <w:b/>
          <w:sz w:val="22"/>
          <w:szCs w:val="22"/>
        </w:rPr>
        <w:t>deverão enviados via  e-mail d</w:t>
      </w:r>
      <w:r w:rsidR="008C7761" w:rsidRPr="00CC42A8">
        <w:rPr>
          <w:b/>
          <w:sz w:val="22"/>
          <w:szCs w:val="22"/>
        </w:rPr>
        <w:t xml:space="preserve">o(a) Pregoeiro(a) </w:t>
      </w:r>
      <w:r w:rsidR="00C92F7B" w:rsidRPr="00CC42A8">
        <w:rPr>
          <w:b/>
          <w:sz w:val="22"/>
          <w:szCs w:val="22"/>
        </w:rPr>
        <w:t>até 02 (duas) horas após o término do Certame</w:t>
      </w:r>
      <w:r w:rsidR="00A1614B" w:rsidRPr="00CC42A8">
        <w:rPr>
          <w:b/>
          <w:sz w:val="22"/>
          <w:szCs w:val="22"/>
        </w:rPr>
        <w:t xml:space="preserve"> ou ainda anexados na plataforma caso o condutor habilite o upload dos mesmos</w:t>
      </w:r>
      <w:r w:rsidR="00C92F7B" w:rsidRPr="00CC42A8">
        <w:rPr>
          <w:b/>
          <w:snapToGrid w:val="0"/>
          <w:color w:val="000000"/>
          <w:sz w:val="22"/>
          <w:szCs w:val="22"/>
          <w:lang w:eastAsia="pt-BR"/>
        </w:rPr>
        <w:t>.</w:t>
      </w:r>
    </w:p>
    <w:p w:rsidR="00C92F7B" w:rsidRPr="00CC42A8" w:rsidRDefault="006070F3"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2"/>
          <w:szCs w:val="22"/>
        </w:rPr>
      </w:pPr>
      <w:r>
        <w:rPr>
          <w:b/>
          <w:sz w:val="22"/>
          <w:szCs w:val="22"/>
        </w:rPr>
        <w:t>11.14</w:t>
      </w:r>
      <w:r w:rsidR="00C92F7B" w:rsidRPr="00CC42A8">
        <w:rPr>
          <w:sz w:val="22"/>
          <w:szCs w:val="22"/>
        </w:rPr>
        <w:tab/>
        <w:t xml:space="preserve">Posteriormente, os mesmos documentos da Empresa vencedora deverão ser encaminhados em originais ou cópias autenticadas, </w:t>
      </w:r>
      <w:r w:rsidR="002C7828" w:rsidRPr="00CC42A8">
        <w:rPr>
          <w:b/>
          <w:sz w:val="22"/>
          <w:szCs w:val="22"/>
          <w:u w:val="single"/>
        </w:rPr>
        <w:t xml:space="preserve">no prazo máximo de </w:t>
      </w:r>
      <w:r w:rsidR="00502BD2">
        <w:rPr>
          <w:b/>
          <w:sz w:val="22"/>
          <w:szCs w:val="22"/>
          <w:u w:val="single"/>
        </w:rPr>
        <w:t>10 (dez)</w:t>
      </w:r>
      <w:r w:rsidR="00C92F7B" w:rsidRPr="00CC42A8">
        <w:rPr>
          <w:b/>
          <w:sz w:val="22"/>
          <w:szCs w:val="22"/>
          <w:u w:val="single"/>
        </w:rPr>
        <w:t xml:space="preserve"> dias úteis</w:t>
      </w:r>
      <w:r w:rsidR="00C92F7B" w:rsidRPr="00CC42A8">
        <w:rPr>
          <w:sz w:val="22"/>
          <w:szCs w:val="22"/>
        </w:rPr>
        <w:t xml:space="preserve">, contados da data da sessão pública virtual, </w:t>
      </w:r>
      <w:r w:rsidR="00C92F7B" w:rsidRPr="00CC42A8">
        <w:rPr>
          <w:b/>
          <w:sz w:val="22"/>
          <w:szCs w:val="22"/>
        </w:rPr>
        <w:t>juntamente com a proposta de preços corrigida</w:t>
      </w:r>
      <w:r w:rsidR="00C92F7B" w:rsidRPr="00CC42A8">
        <w:rPr>
          <w:sz w:val="22"/>
          <w:szCs w:val="22"/>
        </w:rPr>
        <w:t xml:space="preserve">, para a Prefeitura Municipal </w:t>
      </w:r>
      <w:r w:rsidR="008C7761" w:rsidRPr="00CC42A8">
        <w:rPr>
          <w:sz w:val="22"/>
          <w:szCs w:val="22"/>
        </w:rPr>
        <w:t>de Naviraí/MS:</w:t>
      </w:r>
    </w:p>
    <w:p w:rsidR="00C92F7B" w:rsidRPr="00CC42A8" w:rsidRDefault="00C92F7B" w:rsidP="00E57376">
      <w:pPr>
        <w:tabs>
          <w:tab w:val="left" w:pos="0"/>
        </w:tabs>
        <w:overflowPunct w:val="0"/>
        <w:autoSpaceDE w:val="0"/>
        <w:autoSpaceDN w:val="0"/>
        <w:adjustRightInd w:val="0"/>
        <w:spacing w:after="0" w:line="240" w:lineRule="auto"/>
        <w:ind w:firstLine="705"/>
        <w:jc w:val="both"/>
        <w:textAlignment w:val="baseline"/>
        <w:rPr>
          <w:b/>
          <w:sz w:val="22"/>
          <w:szCs w:val="22"/>
        </w:rPr>
      </w:pPr>
      <w:r w:rsidRPr="00CC42A8">
        <w:rPr>
          <w:b/>
          <w:sz w:val="22"/>
          <w:szCs w:val="22"/>
        </w:rPr>
        <w:t xml:space="preserve">Prefeitura Municipal de </w:t>
      </w:r>
      <w:r w:rsidR="008C7761" w:rsidRPr="00CC42A8">
        <w:rPr>
          <w:b/>
          <w:sz w:val="22"/>
          <w:szCs w:val="22"/>
        </w:rPr>
        <w:t>Naviraí/MS</w:t>
      </w:r>
    </w:p>
    <w:p w:rsidR="00C92F7B" w:rsidRPr="00CC42A8" w:rsidRDefault="00C92F7B" w:rsidP="00E57376">
      <w:pPr>
        <w:tabs>
          <w:tab w:val="left" w:pos="0"/>
        </w:tabs>
        <w:overflowPunct w:val="0"/>
        <w:autoSpaceDE w:val="0"/>
        <w:autoSpaceDN w:val="0"/>
        <w:adjustRightInd w:val="0"/>
        <w:spacing w:after="0" w:line="240" w:lineRule="auto"/>
        <w:ind w:firstLine="705"/>
        <w:jc w:val="both"/>
        <w:textAlignment w:val="baseline"/>
        <w:rPr>
          <w:b/>
          <w:sz w:val="22"/>
          <w:szCs w:val="22"/>
        </w:rPr>
      </w:pPr>
      <w:r w:rsidRPr="00CC42A8">
        <w:rPr>
          <w:b/>
          <w:sz w:val="22"/>
          <w:szCs w:val="22"/>
        </w:rPr>
        <w:t xml:space="preserve">Endereço: </w:t>
      </w:r>
      <w:r w:rsidR="008C7761" w:rsidRPr="00CC42A8">
        <w:rPr>
          <w:b/>
          <w:sz w:val="22"/>
          <w:szCs w:val="22"/>
        </w:rPr>
        <w:t>Praça Prefeito Euclide</w:t>
      </w:r>
      <w:r w:rsidR="00BB654E" w:rsidRPr="00CC42A8">
        <w:rPr>
          <w:b/>
          <w:sz w:val="22"/>
          <w:szCs w:val="22"/>
        </w:rPr>
        <w:t xml:space="preserve">s </w:t>
      </w:r>
      <w:r w:rsidR="00502BD2" w:rsidRPr="00CC42A8">
        <w:rPr>
          <w:b/>
          <w:sz w:val="22"/>
          <w:szCs w:val="22"/>
        </w:rPr>
        <w:t>Antônio</w:t>
      </w:r>
      <w:r w:rsidR="00BB654E" w:rsidRPr="00CC42A8">
        <w:rPr>
          <w:b/>
          <w:sz w:val="22"/>
          <w:szCs w:val="22"/>
        </w:rPr>
        <w:t xml:space="preserve"> Fabris nº 343 – Centro – CEP 79.950-000</w:t>
      </w:r>
    </w:p>
    <w:p w:rsidR="008C7761" w:rsidRPr="00CC42A8" w:rsidRDefault="008C7761" w:rsidP="00E57376">
      <w:pPr>
        <w:pStyle w:val="PargrafodaLista"/>
        <w:tabs>
          <w:tab w:val="left" w:pos="0"/>
        </w:tabs>
        <w:ind w:left="720"/>
        <w:jc w:val="both"/>
        <w:rPr>
          <w:snapToGrid w:val="0"/>
          <w:sz w:val="22"/>
          <w:szCs w:val="22"/>
          <w:lang w:eastAsia="pt-BR"/>
        </w:rPr>
      </w:pPr>
      <w:r w:rsidRPr="00CC42A8">
        <w:rPr>
          <w:b/>
          <w:sz w:val="22"/>
          <w:szCs w:val="22"/>
        </w:rPr>
        <w:t>Pregoeiro (</w:t>
      </w:r>
      <w:r w:rsidR="00C92F7B" w:rsidRPr="00CC42A8">
        <w:rPr>
          <w:b/>
          <w:sz w:val="22"/>
          <w:szCs w:val="22"/>
        </w:rPr>
        <w:t>a)</w:t>
      </w:r>
      <w:r w:rsidRPr="00CC42A8">
        <w:rPr>
          <w:b/>
          <w:sz w:val="22"/>
          <w:szCs w:val="22"/>
        </w:rPr>
        <w:t>s</w:t>
      </w:r>
      <w:r w:rsidR="00C92F7B" w:rsidRPr="00CC42A8">
        <w:rPr>
          <w:b/>
          <w:sz w:val="22"/>
          <w:szCs w:val="22"/>
        </w:rPr>
        <w:t>:</w:t>
      </w:r>
      <w:r w:rsidRPr="00CC42A8">
        <w:rPr>
          <w:snapToGrid w:val="0"/>
          <w:sz w:val="22"/>
          <w:szCs w:val="22"/>
          <w:lang w:eastAsia="pt-BR"/>
        </w:rPr>
        <w:t>Sâmia Aparecida Nunes Portaria nº 234</w:t>
      </w:r>
      <w:r w:rsidR="006070F3">
        <w:rPr>
          <w:snapToGrid w:val="0"/>
          <w:sz w:val="22"/>
          <w:szCs w:val="22"/>
          <w:lang w:eastAsia="pt-BR"/>
        </w:rPr>
        <w:t>/2018</w:t>
      </w:r>
      <w:r w:rsidRPr="00CC42A8">
        <w:rPr>
          <w:snapToGrid w:val="0"/>
          <w:sz w:val="22"/>
          <w:szCs w:val="22"/>
          <w:lang w:eastAsia="pt-BR"/>
        </w:rPr>
        <w:t xml:space="preserve"> e/ou Viviane Ribeiro Bogarim Capilé Portaria nº 233/2018;</w:t>
      </w:r>
    </w:p>
    <w:p w:rsidR="00C92F7B" w:rsidRPr="00CC42A8" w:rsidRDefault="006070F3" w:rsidP="00E57376">
      <w:pPr>
        <w:tabs>
          <w:tab w:val="left" w:pos="0"/>
        </w:tabs>
        <w:overflowPunct w:val="0"/>
        <w:autoSpaceDE w:val="0"/>
        <w:autoSpaceDN w:val="0"/>
        <w:adjustRightInd w:val="0"/>
        <w:spacing w:before="100" w:beforeAutospacing="1" w:after="100" w:afterAutospacing="1" w:line="240" w:lineRule="auto"/>
        <w:ind w:left="709" w:hanging="709"/>
        <w:jc w:val="both"/>
        <w:textAlignment w:val="baseline"/>
        <w:rPr>
          <w:sz w:val="22"/>
          <w:szCs w:val="22"/>
        </w:rPr>
      </w:pPr>
      <w:r w:rsidRPr="006070F3">
        <w:rPr>
          <w:b/>
          <w:sz w:val="22"/>
          <w:szCs w:val="22"/>
        </w:rPr>
        <w:t>11.15</w:t>
      </w:r>
      <w:r w:rsidR="00C92F7B" w:rsidRPr="00CC42A8">
        <w:rPr>
          <w:sz w:val="22"/>
          <w:szCs w:val="22"/>
        </w:rPr>
        <w:tab/>
        <w:t xml:space="preserve">A sessão pública fica suspensa, ou seja, permanece em fase de classificação/habilitação até o recebimento da documentação original dentro das condições dispostas no item </w:t>
      </w:r>
      <w:r w:rsidR="0045740B">
        <w:rPr>
          <w:sz w:val="22"/>
          <w:szCs w:val="22"/>
        </w:rPr>
        <w:t>11.14</w:t>
      </w:r>
      <w:r w:rsidR="00C92F7B" w:rsidRPr="00CC42A8">
        <w:rPr>
          <w:sz w:val="22"/>
          <w:szCs w:val="22"/>
        </w:rPr>
        <w:t xml:space="preserve">. </w:t>
      </w:r>
    </w:p>
    <w:p w:rsidR="00C92F7B" w:rsidRPr="00CC42A8" w:rsidRDefault="006070F3"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2"/>
          <w:szCs w:val="22"/>
        </w:rPr>
      </w:pPr>
      <w:r>
        <w:rPr>
          <w:b/>
          <w:sz w:val="22"/>
          <w:szCs w:val="22"/>
        </w:rPr>
        <w:t>11.16</w:t>
      </w:r>
      <w:r w:rsidR="00C92F7B" w:rsidRPr="00CC42A8">
        <w:rPr>
          <w:sz w:val="22"/>
          <w:szCs w:val="22"/>
        </w:rPr>
        <w:tab/>
        <w:t>O não cumprimento do envio dos documentos de habilitação dentro do prazo acima estabelecido, acarretará nas sanções previstas no item 1</w:t>
      </w:r>
      <w:r w:rsidR="00D8366E">
        <w:rPr>
          <w:sz w:val="22"/>
          <w:szCs w:val="22"/>
        </w:rPr>
        <w:t>8</w:t>
      </w:r>
      <w:r w:rsidR="00C92F7B" w:rsidRPr="00CC42A8">
        <w:rPr>
          <w:sz w:val="22"/>
          <w:szCs w:val="22"/>
        </w:rPr>
        <w:t xml:space="preserve">, deste Edital, podendo </w:t>
      </w:r>
      <w:r w:rsidR="008C7761" w:rsidRPr="00CC42A8">
        <w:rPr>
          <w:sz w:val="22"/>
          <w:szCs w:val="22"/>
        </w:rPr>
        <w:t xml:space="preserve">o(a) Pregoeiro(a) </w:t>
      </w:r>
      <w:r w:rsidR="00C92F7B" w:rsidRPr="00CC42A8">
        <w:rPr>
          <w:sz w:val="22"/>
          <w:szCs w:val="22"/>
        </w:rPr>
        <w:t>convocar a empresa que apresentou a proposta ou o lance subseqüente.</w:t>
      </w:r>
    </w:p>
    <w:p w:rsidR="00C92F7B" w:rsidRPr="00CC42A8" w:rsidRDefault="006070F3"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2"/>
          <w:szCs w:val="22"/>
        </w:rPr>
      </w:pPr>
      <w:r>
        <w:rPr>
          <w:b/>
          <w:sz w:val="22"/>
          <w:szCs w:val="22"/>
        </w:rPr>
        <w:t>11.17</w:t>
      </w:r>
      <w:r w:rsidR="00C92F7B" w:rsidRPr="00CC42A8">
        <w:rPr>
          <w:sz w:val="22"/>
          <w:szCs w:val="22"/>
        </w:rPr>
        <w:tab/>
        <w:t xml:space="preserve">Se a proposta ou o lance de menor valor não for aceitável, ou se o fornecedor desatender às exigências habilitatórias, </w:t>
      </w:r>
      <w:r w:rsidR="008C7761" w:rsidRPr="00CC42A8">
        <w:rPr>
          <w:sz w:val="22"/>
          <w:szCs w:val="22"/>
        </w:rPr>
        <w:t xml:space="preserve">o(a) Pregoeiro(a) </w:t>
      </w:r>
      <w:r w:rsidR="00C92F7B" w:rsidRPr="00CC42A8">
        <w:rPr>
          <w:sz w:val="22"/>
          <w:szCs w:val="22"/>
        </w:rPr>
        <w:t xml:space="preserve">examinará a proposta ou o lance subseqüente, verificando a sua compatibilidade e a habilitação do participante, na ordem de classificação, e assim sucessivamente, até a apuração de uma proposta ou lance que atenda o Edital. Também nessa etapa </w:t>
      </w:r>
      <w:r w:rsidR="008C7761" w:rsidRPr="00CC42A8">
        <w:rPr>
          <w:sz w:val="22"/>
          <w:szCs w:val="22"/>
        </w:rPr>
        <w:t xml:space="preserve">o(a) Pregoeiro(a) </w:t>
      </w:r>
      <w:r w:rsidR="00C92F7B" w:rsidRPr="00CC42A8">
        <w:rPr>
          <w:sz w:val="22"/>
          <w:szCs w:val="22"/>
        </w:rPr>
        <w:t>poderá negociar com o participante para que seja obtido preço melhor.</w:t>
      </w:r>
    </w:p>
    <w:p w:rsidR="00C92F7B" w:rsidRPr="00CC42A8" w:rsidRDefault="006070F3"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2"/>
          <w:szCs w:val="22"/>
        </w:rPr>
      </w:pPr>
      <w:r>
        <w:rPr>
          <w:b/>
          <w:sz w:val="22"/>
          <w:szCs w:val="22"/>
        </w:rPr>
        <w:lastRenderedPageBreak/>
        <w:t>11.18</w:t>
      </w:r>
      <w:r w:rsidR="00C92F7B" w:rsidRPr="00CC42A8">
        <w:rPr>
          <w:sz w:val="22"/>
          <w:szCs w:val="22"/>
        </w:rPr>
        <w:tab/>
        <w:t>Caso não sejam apresentados lances, será verificada a conformidade entre a proposta de menor preço e valor estimado para a contratação.</w:t>
      </w:r>
    </w:p>
    <w:p w:rsidR="00C92F7B" w:rsidRPr="00CC42A8" w:rsidRDefault="006070F3"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2"/>
          <w:szCs w:val="22"/>
        </w:rPr>
      </w:pPr>
      <w:r>
        <w:rPr>
          <w:b/>
          <w:sz w:val="22"/>
          <w:szCs w:val="22"/>
        </w:rPr>
        <w:t>11.19</w:t>
      </w:r>
      <w:r w:rsidR="00C92F7B" w:rsidRPr="00CC42A8">
        <w:rPr>
          <w:sz w:val="22"/>
          <w:szCs w:val="22"/>
        </w:rPr>
        <w:tab/>
        <w:t>Constatando o atendimento das exigências fixadas no Edital e inexistindo interposição de recursos, o objeto será adjudicado ao autor da proposta ou lance de menor preço.</w:t>
      </w:r>
    </w:p>
    <w:p w:rsidR="00C92F7B" w:rsidRPr="00CC42A8" w:rsidRDefault="006070F3" w:rsidP="00E57376">
      <w:pPr>
        <w:tabs>
          <w:tab w:val="left" w:pos="0"/>
        </w:tabs>
        <w:spacing w:before="100" w:beforeAutospacing="1" w:after="100" w:afterAutospacing="1" w:line="240" w:lineRule="auto"/>
        <w:ind w:left="705" w:hanging="705"/>
        <w:jc w:val="both"/>
        <w:rPr>
          <w:b/>
          <w:snapToGrid w:val="0"/>
          <w:sz w:val="22"/>
          <w:szCs w:val="22"/>
          <w:lang w:eastAsia="pt-BR"/>
        </w:rPr>
      </w:pPr>
      <w:r>
        <w:rPr>
          <w:b/>
          <w:snapToGrid w:val="0"/>
          <w:sz w:val="22"/>
          <w:szCs w:val="22"/>
          <w:lang w:eastAsia="pt-BR"/>
        </w:rPr>
        <w:t>11.20</w:t>
      </w:r>
      <w:r w:rsidR="00C92F7B" w:rsidRPr="00CC42A8">
        <w:rPr>
          <w:b/>
          <w:snapToGrid w:val="0"/>
          <w:sz w:val="22"/>
          <w:szCs w:val="22"/>
          <w:lang w:eastAsia="pt-BR"/>
        </w:rPr>
        <w:tab/>
        <w:t xml:space="preserve">Quando for constatado o empate, conforme estabelece os artigos 44 e 45 da LC 123/2006, o </w:t>
      </w:r>
      <w:r w:rsidR="00707391" w:rsidRPr="00CC42A8">
        <w:rPr>
          <w:b/>
          <w:snapToGrid w:val="0"/>
          <w:sz w:val="22"/>
          <w:szCs w:val="22"/>
          <w:lang w:eastAsia="pt-BR"/>
        </w:rPr>
        <w:t>sistema</w:t>
      </w:r>
      <w:r w:rsidR="00C92F7B" w:rsidRPr="00CC42A8">
        <w:rPr>
          <w:b/>
          <w:snapToGrid w:val="0"/>
          <w:sz w:val="22"/>
          <w:szCs w:val="22"/>
          <w:lang w:eastAsia="pt-BR"/>
        </w:rPr>
        <w:t xml:space="preserve"> aplicará os critérios para o desempate em favor ME/EPP. Após o desempate, poderá </w:t>
      </w:r>
      <w:r w:rsidR="008C7761" w:rsidRPr="00CC42A8">
        <w:rPr>
          <w:b/>
          <w:snapToGrid w:val="0"/>
          <w:sz w:val="22"/>
          <w:szCs w:val="22"/>
          <w:lang w:eastAsia="pt-BR"/>
        </w:rPr>
        <w:t xml:space="preserve">o(a) Pregoeiro(a) </w:t>
      </w:r>
      <w:r w:rsidR="00C92F7B" w:rsidRPr="00CC42A8">
        <w:rPr>
          <w:b/>
          <w:snapToGrid w:val="0"/>
          <w:sz w:val="22"/>
          <w:szCs w:val="22"/>
          <w:lang w:eastAsia="pt-BR"/>
        </w:rPr>
        <w:t>ainda negociar um melhor preço caso ela não atinja o valor de referência definido pela administração pública.</w:t>
      </w:r>
    </w:p>
    <w:p w:rsidR="00C92F7B" w:rsidRPr="00CC42A8" w:rsidRDefault="006070F3" w:rsidP="00E57376">
      <w:pPr>
        <w:tabs>
          <w:tab w:val="left" w:pos="0"/>
        </w:tabs>
        <w:overflowPunct w:val="0"/>
        <w:autoSpaceDE w:val="0"/>
        <w:autoSpaceDN w:val="0"/>
        <w:adjustRightInd w:val="0"/>
        <w:spacing w:before="100" w:beforeAutospacing="1" w:after="100" w:afterAutospacing="1" w:line="240" w:lineRule="auto"/>
        <w:jc w:val="both"/>
        <w:textAlignment w:val="baseline"/>
        <w:rPr>
          <w:b/>
          <w:sz w:val="22"/>
          <w:szCs w:val="22"/>
        </w:rPr>
      </w:pPr>
      <w:r>
        <w:rPr>
          <w:b/>
          <w:sz w:val="22"/>
          <w:szCs w:val="22"/>
        </w:rPr>
        <w:t>12</w:t>
      </w:r>
      <w:r w:rsidR="00C92F7B" w:rsidRPr="00CC42A8">
        <w:rPr>
          <w:b/>
          <w:sz w:val="22"/>
          <w:szCs w:val="22"/>
        </w:rPr>
        <w:tab/>
        <w:t xml:space="preserve"> PROPOSTA NO SISTEMA ELETRÔNICO</w:t>
      </w:r>
    </w:p>
    <w:p w:rsidR="00C92F7B" w:rsidRPr="00CC42A8" w:rsidRDefault="006070F3"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2"/>
          <w:szCs w:val="22"/>
        </w:rPr>
      </w:pPr>
      <w:r>
        <w:rPr>
          <w:b/>
          <w:sz w:val="22"/>
          <w:szCs w:val="22"/>
        </w:rPr>
        <w:t>12</w:t>
      </w:r>
      <w:r w:rsidR="00C92F7B" w:rsidRPr="00CC42A8">
        <w:rPr>
          <w:b/>
          <w:sz w:val="22"/>
          <w:szCs w:val="22"/>
        </w:rPr>
        <w:t>.1</w:t>
      </w:r>
      <w:r w:rsidR="00BB654E" w:rsidRPr="00CC42A8">
        <w:rPr>
          <w:b/>
          <w:sz w:val="22"/>
          <w:szCs w:val="22"/>
        </w:rPr>
        <w:t>.</w:t>
      </w:r>
      <w:r w:rsidR="00C92F7B" w:rsidRPr="00CC42A8">
        <w:rPr>
          <w:sz w:val="22"/>
          <w:szCs w:val="22"/>
        </w:rPr>
        <w:tab/>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C92F7B" w:rsidRPr="00CC42A8" w:rsidRDefault="006070F3"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2"/>
          <w:szCs w:val="22"/>
        </w:rPr>
      </w:pPr>
      <w:r>
        <w:rPr>
          <w:b/>
          <w:sz w:val="22"/>
          <w:szCs w:val="22"/>
        </w:rPr>
        <w:t>12</w:t>
      </w:r>
      <w:r w:rsidR="00C92F7B" w:rsidRPr="00CC42A8">
        <w:rPr>
          <w:b/>
          <w:sz w:val="22"/>
          <w:szCs w:val="22"/>
        </w:rPr>
        <w:t>.2</w:t>
      </w:r>
      <w:r w:rsidR="00BB654E" w:rsidRPr="00CC42A8">
        <w:rPr>
          <w:sz w:val="22"/>
          <w:szCs w:val="22"/>
        </w:rPr>
        <w:t>.</w:t>
      </w:r>
      <w:r w:rsidR="00C92F7B" w:rsidRPr="00CC42A8">
        <w:rPr>
          <w:sz w:val="22"/>
          <w:szCs w:val="22"/>
        </w:rPr>
        <w:tab/>
        <w:t xml:space="preserve">No preenchimento da proposta eletrônica deverão, obrigatoriamente, ser informadas no campo próprio as </w:t>
      </w:r>
      <w:r w:rsidR="00C92F7B" w:rsidRPr="00CC42A8">
        <w:rPr>
          <w:b/>
          <w:sz w:val="22"/>
          <w:szCs w:val="22"/>
        </w:rPr>
        <w:t>ESPECIFICAÇÕES</w:t>
      </w:r>
      <w:r w:rsidR="00C92F7B" w:rsidRPr="00CC42A8">
        <w:rPr>
          <w:sz w:val="22"/>
          <w:szCs w:val="22"/>
        </w:rPr>
        <w:t xml:space="preserve"> e </w:t>
      </w:r>
      <w:r w:rsidR="00C92F7B" w:rsidRPr="00CC42A8">
        <w:rPr>
          <w:b/>
          <w:sz w:val="22"/>
          <w:szCs w:val="22"/>
        </w:rPr>
        <w:t>MARCAS</w:t>
      </w:r>
      <w:r w:rsidR="00C92F7B" w:rsidRPr="00CC42A8">
        <w:rPr>
          <w:sz w:val="22"/>
          <w:szCs w:val="22"/>
        </w:rPr>
        <w:t xml:space="preserve"> dos serviços e/ou produtos ofertados, A não inserção de especificações e marcas dos serviços e/ou produtos neste campo, implicará na </w:t>
      </w:r>
      <w:r w:rsidR="00C92F7B" w:rsidRPr="00CC42A8">
        <w:rPr>
          <w:b/>
          <w:sz w:val="22"/>
          <w:szCs w:val="22"/>
        </w:rPr>
        <w:t>desclassificação</w:t>
      </w:r>
      <w:r w:rsidR="00C92F7B" w:rsidRPr="00CC42A8">
        <w:rPr>
          <w:sz w:val="22"/>
          <w:szCs w:val="22"/>
        </w:rPr>
        <w:t xml:space="preserve"> da Empresa, face à ausência de informação suficiente para classificação da proposta.</w:t>
      </w:r>
    </w:p>
    <w:p w:rsidR="00C92F7B" w:rsidRPr="00CC42A8" w:rsidRDefault="0045740B" w:rsidP="00E57376">
      <w:pPr>
        <w:tabs>
          <w:tab w:val="left" w:pos="0"/>
        </w:tabs>
        <w:overflowPunct w:val="0"/>
        <w:autoSpaceDE w:val="0"/>
        <w:autoSpaceDN w:val="0"/>
        <w:adjustRightInd w:val="0"/>
        <w:spacing w:before="100" w:beforeAutospacing="1" w:after="100" w:afterAutospacing="1" w:line="240" w:lineRule="auto"/>
        <w:ind w:firstLine="705"/>
        <w:jc w:val="both"/>
        <w:textAlignment w:val="baseline"/>
        <w:rPr>
          <w:sz w:val="22"/>
          <w:szCs w:val="22"/>
        </w:rPr>
      </w:pPr>
      <w:r>
        <w:rPr>
          <w:b/>
          <w:sz w:val="22"/>
          <w:szCs w:val="22"/>
        </w:rPr>
        <w:t xml:space="preserve">Obs.: </w:t>
      </w:r>
      <w:r w:rsidR="00C92F7B" w:rsidRPr="00CC42A8">
        <w:rPr>
          <w:b/>
          <w:sz w:val="22"/>
          <w:szCs w:val="22"/>
        </w:rPr>
        <w:t>O objeto</w:t>
      </w:r>
      <w:r w:rsidR="00C92F7B" w:rsidRPr="00CC42A8">
        <w:rPr>
          <w:sz w:val="22"/>
          <w:szCs w:val="22"/>
        </w:rPr>
        <w:t xml:space="preserve"> deverá estar totalmente dentro das especificações contidas no </w:t>
      </w:r>
      <w:r w:rsidR="00C92F7B" w:rsidRPr="00CC42A8">
        <w:rPr>
          <w:b/>
          <w:sz w:val="22"/>
          <w:szCs w:val="22"/>
        </w:rPr>
        <w:t>ANEXO 01 e 03</w:t>
      </w:r>
      <w:r w:rsidR="00C92F7B" w:rsidRPr="00CC42A8">
        <w:rPr>
          <w:sz w:val="22"/>
          <w:szCs w:val="22"/>
        </w:rPr>
        <w:t xml:space="preserve">. </w:t>
      </w:r>
    </w:p>
    <w:p w:rsidR="00C92F7B" w:rsidRPr="00CC42A8" w:rsidRDefault="006070F3"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2"/>
          <w:szCs w:val="22"/>
        </w:rPr>
      </w:pPr>
      <w:r>
        <w:rPr>
          <w:b/>
          <w:sz w:val="22"/>
          <w:szCs w:val="22"/>
        </w:rPr>
        <w:t>12</w:t>
      </w:r>
      <w:r w:rsidR="00C92F7B" w:rsidRPr="00CC42A8">
        <w:rPr>
          <w:b/>
          <w:sz w:val="22"/>
          <w:szCs w:val="22"/>
        </w:rPr>
        <w:t>.3</w:t>
      </w:r>
      <w:r w:rsidR="00BB654E" w:rsidRPr="00CC42A8">
        <w:rPr>
          <w:b/>
          <w:sz w:val="22"/>
          <w:szCs w:val="22"/>
        </w:rPr>
        <w:t>.</w:t>
      </w:r>
      <w:r w:rsidR="00C92F7B" w:rsidRPr="00CC42A8">
        <w:rPr>
          <w:sz w:val="22"/>
          <w:szCs w:val="22"/>
        </w:rPr>
        <w:tab/>
        <w:t>A validade da proposta será de 90 (noventa) dias, contados a partir da data da sessão pública do Pregão.</w:t>
      </w:r>
    </w:p>
    <w:p w:rsidR="00C92F7B" w:rsidRPr="00CC42A8" w:rsidRDefault="006070F3" w:rsidP="00E57376">
      <w:pPr>
        <w:tabs>
          <w:tab w:val="left" w:pos="0"/>
          <w:tab w:val="num" w:pos="1440"/>
        </w:tabs>
        <w:spacing w:before="100" w:beforeAutospacing="1" w:after="100" w:afterAutospacing="1" w:line="240" w:lineRule="auto"/>
        <w:ind w:left="709" w:hanging="709"/>
        <w:jc w:val="both"/>
        <w:rPr>
          <w:b/>
          <w:snapToGrid w:val="0"/>
          <w:sz w:val="22"/>
          <w:szCs w:val="22"/>
          <w:lang w:eastAsia="pt-BR"/>
        </w:rPr>
      </w:pPr>
      <w:r>
        <w:rPr>
          <w:b/>
          <w:snapToGrid w:val="0"/>
          <w:sz w:val="22"/>
          <w:szCs w:val="22"/>
          <w:lang w:eastAsia="pt-BR"/>
        </w:rPr>
        <w:t>12</w:t>
      </w:r>
      <w:r w:rsidR="00C92F7B" w:rsidRPr="00CC42A8">
        <w:rPr>
          <w:b/>
          <w:snapToGrid w:val="0"/>
          <w:sz w:val="22"/>
          <w:szCs w:val="22"/>
          <w:lang w:eastAsia="pt-BR"/>
        </w:rPr>
        <w:t>.4     Na hipótese do licitante ser ME/EPP</w:t>
      </w:r>
      <w:r w:rsidR="00707391" w:rsidRPr="00CC42A8">
        <w:rPr>
          <w:b/>
          <w:snapToGrid w:val="0"/>
          <w:sz w:val="22"/>
          <w:szCs w:val="22"/>
          <w:lang w:eastAsia="pt-BR"/>
        </w:rPr>
        <w:t xml:space="preserve">, o sistema importa esse regime dos dados cadastrais da empresa, por isso é importante que essa informação esteja atualizada por parte do licitante </w:t>
      </w:r>
      <w:r w:rsidR="00C92F7B" w:rsidRPr="00CC42A8">
        <w:rPr>
          <w:b/>
          <w:snapToGrid w:val="0"/>
          <w:sz w:val="22"/>
          <w:szCs w:val="22"/>
          <w:lang w:eastAsia="pt-BR"/>
        </w:rPr>
        <w:t>sob pena do licitante enquadrado nesta situação não utilizar dos benefícios do direito de preferência para o desempate, conforme estabelece a Lei Complementar 123/2006.</w:t>
      </w:r>
    </w:p>
    <w:p w:rsidR="00C92F7B" w:rsidRPr="00CC42A8" w:rsidRDefault="006070F3"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color w:val="000000"/>
          <w:sz w:val="22"/>
          <w:szCs w:val="22"/>
        </w:rPr>
      </w:pPr>
      <w:r>
        <w:rPr>
          <w:b/>
          <w:sz w:val="22"/>
          <w:szCs w:val="22"/>
        </w:rPr>
        <w:t>12</w:t>
      </w:r>
      <w:r w:rsidR="00C92F7B" w:rsidRPr="00CC42A8">
        <w:rPr>
          <w:b/>
          <w:sz w:val="22"/>
          <w:szCs w:val="22"/>
        </w:rPr>
        <w:t>.5</w:t>
      </w:r>
      <w:r w:rsidR="00C92F7B" w:rsidRPr="00CC42A8">
        <w:rPr>
          <w:sz w:val="22"/>
          <w:szCs w:val="22"/>
        </w:rPr>
        <w:tab/>
      </w:r>
      <w:r w:rsidR="00C92F7B" w:rsidRPr="00CC42A8">
        <w:rPr>
          <w:b/>
          <w:sz w:val="22"/>
          <w:szCs w:val="22"/>
        </w:rPr>
        <w:t xml:space="preserve">É VEDADA A IDENTIFICAÇÃO DOS PROPONENTES LICITANTES NO SISTEMA, EM QUALQUER HIPÓTESE, ANTES DO TÉRMINO DA FASE COMPETITIVA DO PREGÃO.  </w:t>
      </w:r>
      <w:r w:rsidR="00C92F7B" w:rsidRPr="00CC42A8">
        <w:rPr>
          <w:b/>
          <w:bCs/>
          <w:color w:val="000000"/>
          <w:sz w:val="22"/>
          <w:szCs w:val="22"/>
        </w:rPr>
        <w:t>Decreto 5.450/05 art. 24 parágrafo 5º.</w:t>
      </w:r>
    </w:p>
    <w:p w:rsidR="00C92F7B" w:rsidRPr="00CC42A8" w:rsidRDefault="006070F3" w:rsidP="00E57376">
      <w:pPr>
        <w:tabs>
          <w:tab w:val="left" w:pos="0"/>
        </w:tabs>
        <w:overflowPunct w:val="0"/>
        <w:autoSpaceDE w:val="0"/>
        <w:autoSpaceDN w:val="0"/>
        <w:adjustRightInd w:val="0"/>
        <w:spacing w:before="100" w:beforeAutospacing="1" w:after="100" w:afterAutospacing="1" w:line="240" w:lineRule="auto"/>
        <w:jc w:val="both"/>
        <w:textAlignment w:val="baseline"/>
        <w:rPr>
          <w:b/>
          <w:sz w:val="22"/>
          <w:szCs w:val="22"/>
        </w:rPr>
      </w:pPr>
      <w:r>
        <w:rPr>
          <w:b/>
          <w:sz w:val="22"/>
          <w:szCs w:val="22"/>
        </w:rPr>
        <w:t>13</w:t>
      </w:r>
      <w:r w:rsidR="00C92F7B" w:rsidRPr="00CC42A8">
        <w:rPr>
          <w:b/>
          <w:sz w:val="22"/>
          <w:szCs w:val="22"/>
        </w:rPr>
        <w:t xml:space="preserve">. </w:t>
      </w:r>
      <w:r w:rsidR="00C92F7B" w:rsidRPr="00CC42A8">
        <w:rPr>
          <w:b/>
          <w:sz w:val="22"/>
          <w:szCs w:val="22"/>
        </w:rPr>
        <w:tab/>
        <w:t>PROPOSTA ESCRITA E FORNECIMENTO</w:t>
      </w:r>
    </w:p>
    <w:p w:rsidR="00C92F7B" w:rsidRPr="00CC42A8" w:rsidRDefault="006070F3"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2"/>
          <w:szCs w:val="22"/>
        </w:rPr>
      </w:pPr>
      <w:r w:rsidRPr="006070F3">
        <w:rPr>
          <w:b/>
          <w:sz w:val="22"/>
          <w:szCs w:val="22"/>
        </w:rPr>
        <w:t>13.1</w:t>
      </w:r>
      <w:r w:rsidR="00C92F7B" w:rsidRPr="00CC42A8">
        <w:rPr>
          <w:sz w:val="22"/>
          <w:szCs w:val="22"/>
        </w:rPr>
        <w:tab/>
        <w:t>A Empresa vencedora, deverá enviar ao Pregoeiro</w:t>
      </w:r>
      <w:r w:rsidR="008C7761" w:rsidRPr="00CC42A8">
        <w:rPr>
          <w:sz w:val="22"/>
          <w:szCs w:val="22"/>
        </w:rPr>
        <w:t xml:space="preserve"> (a)</w:t>
      </w:r>
      <w:r w:rsidR="00C92F7B" w:rsidRPr="00CC42A8">
        <w:rPr>
          <w:sz w:val="22"/>
          <w:szCs w:val="22"/>
        </w:rPr>
        <w:t>, a Proposta de Preços escrita,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5.24, deste Edital.</w:t>
      </w:r>
    </w:p>
    <w:p w:rsidR="00C92F7B" w:rsidRPr="00CC42A8" w:rsidRDefault="006070F3" w:rsidP="00E57376">
      <w:pPr>
        <w:tabs>
          <w:tab w:val="left" w:pos="0"/>
        </w:tabs>
        <w:overflowPunct w:val="0"/>
        <w:autoSpaceDE w:val="0"/>
        <w:autoSpaceDN w:val="0"/>
        <w:adjustRightInd w:val="0"/>
        <w:spacing w:before="100" w:beforeAutospacing="1" w:after="100" w:afterAutospacing="1" w:line="240" w:lineRule="auto"/>
        <w:jc w:val="both"/>
        <w:textAlignment w:val="baseline"/>
        <w:rPr>
          <w:sz w:val="22"/>
          <w:szCs w:val="22"/>
        </w:rPr>
      </w:pPr>
      <w:r>
        <w:rPr>
          <w:b/>
          <w:bCs/>
          <w:sz w:val="22"/>
          <w:szCs w:val="22"/>
        </w:rPr>
        <w:t xml:space="preserve">13.2     </w:t>
      </w:r>
      <w:r w:rsidR="00C92F7B" w:rsidRPr="00CC42A8">
        <w:rPr>
          <w:b/>
          <w:bCs/>
          <w:sz w:val="22"/>
          <w:szCs w:val="22"/>
        </w:rPr>
        <w:t>Na proposta escrita, deverá conter:</w:t>
      </w:r>
    </w:p>
    <w:p w:rsidR="00C92F7B" w:rsidRPr="00CC42A8" w:rsidRDefault="00C92F7B" w:rsidP="00E57376">
      <w:pPr>
        <w:tabs>
          <w:tab w:val="left" w:pos="0"/>
        </w:tabs>
        <w:overflowPunct w:val="0"/>
        <w:autoSpaceDE w:val="0"/>
        <w:autoSpaceDN w:val="0"/>
        <w:adjustRightInd w:val="0"/>
        <w:spacing w:after="0" w:line="240" w:lineRule="auto"/>
        <w:ind w:left="705"/>
        <w:jc w:val="both"/>
        <w:textAlignment w:val="baseline"/>
        <w:rPr>
          <w:sz w:val="22"/>
          <w:szCs w:val="22"/>
        </w:rPr>
      </w:pPr>
      <w:r w:rsidRPr="00CC42A8">
        <w:rPr>
          <w:b/>
          <w:sz w:val="22"/>
          <w:szCs w:val="22"/>
        </w:rPr>
        <w:t>a)</w:t>
      </w:r>
      <w:r w:rsidRPr="00CC42A8">
        <w:rPr>
          <w:sz w:val="22"/>
          <w:szCs w:val="22"/>
        </w:rPr>
        <w:t xml:space="preserve"> Os valores dos impostos já deverão estar computados no valor do produto e/ou serviço ou destacados;</w:t>
      </w:r>
    </w:p>
    <w:p w:rsidR="00C92F7B" w:rsidRPr="00CC42A8" w:rsidRDefault="00C92F7B" w:rsidP="00E57376">
      <w:pPr>
        <w:tabs>
          <w:tab w:val="left" w:pos="0"/>
        </w:tabs>
        <w:overflowPunct w:val="0"/>
        <w:autoSpaceDE w:val="0"/>
        <w:autoSpaceDN w:val="0"/>
        <w:adjustRightInd w:val="0"/>
        <w:spacing w:after="0" w:line="240" w:lineRule="auto"/>
        <w:ind w:left="705"/>
        <w:jc w:val="both"/>
        <w:textAlignment w:val="baseline"/>
        <w:rPr>
          <w:sz w:val="22"/>
          <w:szCs w:val="22"/>
        </w:rPr>
      </w:pPr>
      <w:r w:rsidRPr="00CC42A8">
        <w:rPr>
          <w:b/>
          <w:sz w:val="22"/>
          <w:szCs w:val="22"/>
        </w:rPr>
        <w:t>b)</w:t>
      </w:r>
      <w:r w:rsidRPr="00CC42A8">
        <w:rPr>
          <w:sz w:val="22"/>
          <w:szCs w:val="22"/>
        </w:rPr>
        <w:t xml:space="preserve"> O prazo de validade que não poderá ser inferior a 90 (noventa) dias, contados da abertura das propostas virtuais;</w:t>
      </w:r>
    </w:p>
    <w:p w:rsidR="00C92F7B" w:rsidRPr="00CC42A8" w:rsidRDefault="00C92F7B" w:rsidP="00E57376">
      <w:pPr>
        <w:tabs>
          <w:tab w:val="left" w:pos="0"/>
        </w:tabs>
        <w:overflowPunct w:val="0"/>
        <w:autoSpaceDE w:val="0"/>
        <w:autoSpaceDN w:val="0"/>
        <w:adjustRightInd w:val="0"/>
        <w:spacing w:after="0" w:line="240" w:lineRule="auto"/>
        <w:ind w:left="705"/>
        <w:jc w:val="both"/>
        <w:textAlignment w:val="baseline"/>
        <w:rPr>
          <w:sz w:val="22"/>
          <w:szCs w:val="22"/>
        </w:rPr>
      </w:pPr>
      <w:r w:rsidRPr="00CC42A8">
        <w:rPr>
          <w:b/>
          <w:sz w:val="22"/>
          <w:szCs w:val="22"/>
        </w:rPr>
        <w:t>c)</w:t>
      </w:r>
      <w:r w:rsidRPr="00CC42A8">
        <w:rPr>
          <w:sz w:val="22"/>
          <w:szCs w:val="22"/>
        </w:rPr>
        <w:t xml:space="preserve"> Especificação</w:t>
      </w:r>
      <w:r w:rsidR="00DE3762">
        <w:rPr>
          <w:sz w:val="22"/>
          <w:szCs w:val="22"/>
        </w:rPr>
        <w:t>:</w:t>
      </w:r>
      <w:r w:rsidRPr="00CC42A8">
        <w:rPr>
          <w:sz w:val="22"/>
          <w:szCs w:val="22"/>
        </w:rPr>
        <w:t xml:space="preserve"> completa do produto oferecido com informações técnicas que possibilitem a sua completa avaliação;</w:t>
      </w:r>
    </w:p>
    <w:p w:rsidR="00C92F7B" w:rsidRPr="00CC42A8" w:rsidRDefault="00C92F7B" w:rsidP="00E57376">
      <w:pPr>
        <w:tabs>
          <w:tab w:val="left" w:pos="0"/>
        </w:tabs>
        <w:overflowPunct w:val="0"/>
        <w:autoSpaceDE w:val="0"/>
        <w:autoSpaceDN w:val="0"/>
        <w:adjustRightInd w:val="0"/>
        <w:spacing w:after="0" w:line="240" w:lineRule="auto"/>
        <w:ind w:firstLine="705"/>
        <w:jc w:val="both"/>
        <w:textAlignment w:val="baseline"/>
        <w:rPr>
          <w:sz w:val="22"/>
          <w:szCs w:val="22"/>
        </w:rPr>
      </w:pPr>
      <w:r w:rsidRPr="00CC42A8">
        <w:rPr>
          <w:b/>
          <w:sz w:val="22"/>
          <w:szCs w:val="22"/>
        </w:rPr>
        <w:t>d)</w:t>
      </w:r>
      <w:r w:rsidRPr="00CC42A8">
        <w:rPr>
          <w:sz w:val="22"/>
          <w:szCs w:val="22"/>
        </w:rPr>
        <w:t xml:space="preserve"> Data e assinatura do Representante Legal da proponente.</w:t>
      </w:r>
    </w:p>
    <w:p w:rsidR="00C92F7B" w:rsidRPr="00CC42A8" w:rsidRDefault="006070F3"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2"/>
          <w:szCs w:val="22"/>
        </w:rPr>
      </w:pPr>
      <w:r>
        <w:rPr>
          <w:b/>
          <w:sz w:val="22"/>
          <w:szCs w:val="22"/>
        </w:rPr>
        <w:lastRenderedPageBreak/>
        <w:t>13.3</w:t>
      </w:r>
      <w:r w:rsidR="00C92F7B" w:rsidRPr="00CC42A8">
        <w:rPr>
          <w:sz w:val="22"/>
          <w:szCs w:val="22"/>
        </w:rPr>
        <w:tab/>
        <w:t>O objeto, rigorosamente de acordo com o ofertado nas propostas, deverá ser entregue no endereço indicado no Anexo 01.</w:t>
      </w:r>
    </w:p>
    <w:p w:rsidR="00C92F7B" w:rsidRPr="00CC42A8" w:rsidRDefault="006070F3"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bCs/>
          <w:sz w:val="22"/>
          <w:szCs w:val="22"/>
        </w:rPr>
      </w:pPr>
      <w:r>
        <w:rPr>
          <w:b/>
          <w:sz w:val="22"/>
          <w:szCs w:val="22"/>
        </w:rPr>
        <w:t>13.4</w:t>
      </w:r>
      <w:r w:rsidR="00C92F7B" w:rsidRPr="00CC42A8">
        <w:rPr>
          <w:sz w:val="22"/>
          <w:szCs w:val="22"/>
        </w:rPr>
        <w:tab/>
        <w:t xml:space="preserve">Atendidos todos os requisitos, será considerada vencedora a licitante que oferecer o Menor preço - Compras - </w:t>
      </w:r>
      <w:r w:rsidR="008C7761" w:rsidRPr="00CC42A8">
        <w:rPr>
          <w:sz w:val="22"/>
          <w:szCs w:val="22"/>
        </w:rPr>
        <w:t>Unitário</w:t>
      </w:r>
      <w:r w:rsidR="00C92F7B" w:rsidRPr="00CC42A8">
        <w:rPr>
          <w:sz w:val="22"/>
          <w:szCs w:val="22"/>
        </w:rPr>
        <w:t xml:space="preserve"> por item</w:t>
      </w:r>
      <w:r w:rsidR="00C92F7B" w:rsidRPr="00CC42A8">
        <w:rPr>
          <w:bCs/>
          <w:sz w:val="22"/>
          <w:szCs w:val="22"/>
        </w:rPr>
        <w:t>.</w:t>
      </w:r>
    </w:p>
    <w:p w:rsidR="00C92F7B" w:rsidRPr="00CC42A8" w:rsidRDefault="006070F3"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2"/>
          <w:szCs w:val="22"/>
        </w:rPr>
      </w:pPr>
      <w:r>
        <w:rPr>
          <w:b/>
          <w:sz w:val="22"/>
          <w:szCs w:val="22"/>
        </w:rPr>
        <w:t>13.5</w:t>
      </w:r>
      <w:r w:rsidR="00C92F7B" w:rsidRPr="00CC42A8">
        <w:rPr>
          <w:sz w:val="22"/>
          <w:szCs w:val="22"/>
        </w:rPr>
        <w:tab/>
        <w:t>Nos preços cotados deverão estar inclusos todos os custos e demais despesas e encargos inerentes ao produto até sua entrega no local fixado por este Edital.</w:t>
      </w:r>
    </w:p>
    <w:p w:rsidR="00C92F7B" w:rsidRPr="00CC42A8" w:rsidRDefault="006070F3"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b/>
          <w:sz w:val="22"/>
          <w:szCs w:val="22"/>
        </w:rPr>
      </w:pPr>
      <w:r>
        <w:rPr>
          <w:b/>
          <w:sz w:val="22"/>
          <w:szCs w:val="22"/>
        </w:rPr>
        <w:t>13.6</w:t>
      </w:r>
      <w:r w:rsidR="00C92F7B" w:rsidRPr="00CC42A8">
        <w:rPr>
          <w:sz w:val="22"/>
          <w:szCs w:val="22"/>
        </w:rPr>
        <w:tab/>
        <w:t>Serão desclassificadas as propostas que conflitem com as normas deste Edital ou da legislação em vigor.</w:t>
      </w:r>
    </w:p>
    <w:p w:rsidR="00C92F7B" w:rsidRPr="00CC42A8" w:rsidRDefault="006070F3" w:rsidP="00E57376">
      <w:pPr>
        <w:tabs>
          <w:tab w:val="left" w:pos="0"/>
        </w:tabs>
        <w:overflowPunct w:val="0"/>
        <w:autoSpaceDE w:val="0"/>
        <w:autoSpaceDN w:val="0"/>
        <w:adjustRightInd w:val="0"/>
        <w:spacing w:before="100" w:beforeAutospacing="1" w:after="100" w:afterAutospacing="1" w:line="240" w:lineRule="auto"/>
        <w:jc w:val="both"/>
        <w:textAlignment w:val="baseline"/>
        <w:rPr>
          <w:b/>
          <w:sz w:val="22"/>
          <w:szCs w:val="22"/>
        </w:rPr>
      </w:pPr>
      <w:r>
        <w:rPr>
          <w:b/>
          <w:sz w:val="22"/>
          <w:szCs w:val="22"/>
        </w:rPr>
        <w:t>14</w:t>
      </w:r>
      <w:r w:rsidR="00C92F7B" w:rsidRPr="00CC42A8">
        <w:rPr>
          <w:b/>
          <w:sz w:val="22"/>
          <w:szCs w:val="22"/>
        </w:rPr>
        <w:t xml:space="preserve">.  </w:t>
      </w:r>
      <w:r w:rsidR="00C92F7B" w:rsidRPr="00CC42A8">
        <w:rPr>
          <w:b/>
          <w:sz w:val="22"/>
          <w:szCs w:val="22"/>
        </w:rPr>
        <w:tab/>
        <w:t>GARANTIA</w:t>
      </w:r>
    </w:p>
    <w:p w:rsidR="00C92F7B" w:rsidRPr="00CC42A8" w:rsidRDefault="006070F3"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2"/>
          <w:szCs w:val="22"/>
        </w:rPr>
      </w:pPr>
      <w:r>
        <w:rPr>
          <w:b/>
          <w:sz w:val="22"/>
          <w:szCs w:val="22"/>
        </w:rPr>
        <w:t>14</w:t>
      </w:r>
      <w:r w:rsidR="00C92F7B" w:rsidRPr="00CC42A8">
        <w:rPr>
          <w:b/>
          <w:sz w:val="22"/>
          <w:szCs w:val="22"/>
        </w:rPr>
        <w:t>.1</w:t>
      </w:r>
      <w:r w:rsidR="00C92F7B" w:rsidRPr="00CC42A8">
        <w:rPr>
          <w:b/>
          <w:sz w:val="22"/>
          <w:szCs w:val="22"/>
        </w:rPr>
        <w:tab/>
      </w:r>
      <w:r w:rsidR="00C92F7B" w:rsidRPr="00CC42A8">
        <w:rPr>
          <w:sz w:val="22"/>
          <w:szCs w:val="22"/>
        </w:rPr>
        <w:t xml:space="preserve">A garantia deverá ser da seguinte forma: Para todos os </w:t>
      </w:r>
      <w:r w:rsidR="00CC42A8">
        <w:rPr>
          <w:sz w:val="22"/>
          <w:szCs w:val="22"/>
        </w:rPr>
        <w:t>itens o que</w:t>
      </w:r>
      <w:r w:rsidR="00DE3762">
        <w:rPr>
          <w:sz w:val="22"/>
          <w:szCs w:val="22"/>
        </w:rPr>
        <w:t>, estabelece o CDC – Código de Defesa do Consumidor</w:t>
      </w:r>
      <w:r w:rsidR="008C7761" w:rsidRPr="00CC42A8">
        <w:rPr>
          <w:sz w:val="22"/>
          <w:szCs w:val="22"/>
        </w:rPr>
        <w:t xml:space="preserve">, </w:t>
      </w:r>
      <w:r w:rsidR="00A54710" w:rsidRPr="00CC42A8">
        <w:rPr>
          <w:b/>
          <w:sz w:val="22"/>
          <w:szCs w:val="22"/>
        </w:rPr>
        <w:t>o</w:t>
      </w:r>
      <w:r w:rsidR="008C7761" w:rsidRPr="00CC42A8">
        <w:rPr>
          <w:b/>
          <w:sz w:val="22"/>
          <w:szCs w:val="22"/>
        </w:rPr>
        <w:t>u a data d</w:t>
      </w:r>
      <w:r w:rsidR="00DE3762">
        <w:rPr>
          <w:b/>
          <w:sz w:val="22"/>
          <w:szCs w:val="22"/>
        </w:rPr>
        <w:t>e validade descrita no manual do</w:t>
      </w:r>
      <w:r w:rsidR="00D5119C">
        <w:rPr>
          <w:b/>
          <w:sz w:val="22"/>
          <w:szCs w:val="22"/>
        </w:rPr>
        <w:t>s</w:t>
      </w:r>
      <w:r w:rsidR="00502BD2">
        <w:rPr>
          <w:b/>
          <w:sz w:val="22"/>
          <w:szCs w:val="22"/>
        </w:rPr>
        <w:t>veículos</w:t>
      </w:r>
      <w:r w:rsidR="00A54710" w:rsidRPr="00CC42A8">
        <w:rPr>
          <w:b/>
          <w:sz w:val="22"/>
          <w:szCs w:val="22"/>
        </w:rPr>
        <w:t xml:space="preserve"> se</w:t>
      </w:r>
      <w:r w:rsidR="00DE3762">
        <w:rPr>
          <w:b/>
          <w:sz w:val="22"/>
          <w:szCs w:val="22"/>
        </w:rPr>
        <w:t xml:space="preserve"> este for </w:t>
      </w:r>
      <w:r w:rsidR="00A54710" w:rsidRPr="00CC42A8">
        <w:rPr>
          <w:b/>
          <w:sz w:val="22"/>
          <w:szCs w:val="22"/>
        </w:rPr>
        <w:t xml:space="preserve">maior, </w:t>
      </w:r>
      <w:r w:rsidR="00C92F7B" w:rsidRPr="00CC42A8">
        <w:rPr>
          <w:sz w:val="22"/>
          <w:szCs w:val="22"/>
        </w:rPr>
        <w:t xml:space="preserve">a contar do recebimento definitivo do objeto pela Contratante. </w:t>
      </w:r>
    </w:p>
    <w:p w:rsidR="00C92F7B" w:rsidRPr="00CC42A8" w:rsidRDefault="006070F3" w:rsidP="00E57376">
      <w:pPr>
        <w:tabs>
          <w:tab w:val="left" w:pos="0"/>
        </w:tabs>
        <w:overflowPunct w:val="0"/>
        <w:autoSpaceDE w:val="0"/>
        <w:autoSpaceDN w:val="0"/>
        <w:adjustRightInd w:val="0"/>
        <w:spacing w:before="100" w:beforeAutospacing="1" w:after="100" w:afterAutospacing="1" w:line="240" w:lineRule="auto"/>
        <w:jc w:val="both"/>
        <w:textAlignment w:val="baseline"/>
        <w:rPr>
          <w:sz w:val="22"/>
          <w:szCs w:val="22"/>
        </w:rPr>
      </w:pPr>
      <w:r>
        <w:rPr>
          <w:b/>
          <w:sz w:val="22"/>
          <w:szCs w:val="22"/>
        </w:rPr>
        <w:t>15.</w:t>
      </w:r>
      <w:r w:rsidR="00C92F7B" w:rsidRPr="00CC42A8">
        <w:rPr>
          <w:b/>
          <w:sz w:val="22"/>
          <w:szCs w:val="22"/>
        </w:rPr>
        <w:tab/>
        <w:t>CRITÉRIOS DE JULGAMENTO</w:t>
      </w:r>
    </w:p>
    <w:p w:rsidR="00C92F7B" w:rsidRPr="00CC42A8" w:rsidRDefault="006070F3"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b/>
          <w:bCs/>
          <w:sz w:val="22"/>
          <w:szCs w:val="22"/>
        </w:rPr>
      </w:pPr>
      <w:r>
        <w:rPr>
          <w:b/>
          <w:sz w:val="22"/>
          <w:szCs w:val="22"/>
        </w:rPr>
        <w:t>15</w:t>
      </w:r>
      <w:r w:rsidR="00C92F7B" w:rsidRPr="00CC42A8">
        <w:rPr>
          <w:b/>
          <w:sz w:val="22"/>
          <w:szCs w:val="22"/>
        </w:rPr>
        <w:t>.1</w:t>
      </w:r>
      <w:r w:rsidR="00BB654E" w:rsidRPr="00CC42A8">
        <w:rPr>
          <w:b/>
          <w:sz w:val="22"/>
          <w:szCs w:val="22"/>
        </w:rPr>
        <w:t>.</w:t>
      </w:r>
      <w:r w:rsidR="00C92F7B" w:rsidRPr="00CC42A8">
        <w:rPr>
          <w:sz w:val="22"/>
          <w:szCs w:val="22"/>
        </w:rPr>
        <w:tab/>
        <w:t>Para julgamento será adotado o critério de Menor preço - Compras - Unit</w:t>
      </w:r>
      <w:r w:rsidR="00A54710" w:rsidRPr="00CC42A8">
        <w:rPr>
          <w:sz w:val="22"/>
          <w:szCs w:val="22"/>
        </w:rPr>
        <w:t>á</w:t>
      </w:r>
      <w:r w:rsidR="00C92F7B" w:rsidRPr="00CC42A8">
        <w:rPr>
          <w:sz w:val="22"/>
          <w:szCs w:val="22"/>
        </w:rPr>
        <w:t>rio por item, observado o prazo para fornecimento, as especificações técnicas, parâmetros mínimos de desempenho e de qualidade e demais condições definidas neste Edital.</w:t>
      </w:r>
    </w:p>
    <w:p w:rsidR="00C92F7B" w:rsidRPr="00CC42A8" w:rsidRDefault="006070F3"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b/>
          <w:bCs/>
          <w:sz w:val="22"/>
          <w:szCs w:val="22"/>
        </w:rPr>
      </w:pPr>
      <w:r>
        <w:rPr>
          <w:b/>
          <w:bCs/>
          <w:sz w:val="22"/>
          <w:szCs w:val="22"/>
        </w:rPr>
        <w:t>15</w:t>
      </w:r>
      <w:r w:rsidR="00C92F7B" w:rsidRPr="00CC42A8">
        <w:rPr>
          <w:b/>
          <w:bCs/>
          <w:sz w:val="22"/>
          <w:szCs w:val="22"/>
        </w:rPr>
        <w:t xml:space="preserve">.2 </w:t>
      </w:r>
      <w:r w:rsidR="00C92F7B" w:rsidRPr="00CC42A8">
        <w:rPr>
          <w:b/>
          <w:bCs/>
          <w:sz w:val="22"/>
          <w:szCs w:val="22"/>
        </w:rPr>
        <w:tab/>
        <w:t>EM ATENDIMENTO AO DISPOSTO NO CAPÍTULO V DA LEI COMPLEMENTAR Nº  123/2006, SERÃO OBSERVADOS OS SEGUINTES PROCEDIMENTOS:</w:t>
      </w:r>
    </w:p>
    <w:p w:rsidR="00C92F7B" w:rsidRPr="00CC42A8" w:rsidRDefault="006070F3" w:rsidP="00E57376">
      <w:pPr>
        <w:widowControl w:val="0"/>
        <w:tabs>
          <w:tab w:val="left" w:pos="0"/>
        </w:tabs>
        <w:spacing w:before="100" w:beforeAutospacing="1" w:after="100" w:afterAutospacing="1" w:line="240" w:lineRule="auto"/>
        <w:ind w:left="705" w:hanging="705"/>
        <w:jc w:val="both"/>
        <w:rPr>
          <w:snapToGrid w:val="0"/>
          <w:sz w:val="22"/>
          <w:szCs w:val="22"/>
          <w:lang w:eastAsia="pt-BR"/>
        </w:rPr>
      </w:pPr>
      <w:r>
        <w:rPr>
          <w:b/>
          <w:snapToGrid w:val="0"/>
          <w:sz w:val="22"/>
          <w:szCs w:val="22"/>
          <w:lang w:eastAsia="pt-BR"/>
        </w:rPr>
        <w:t>15</w:t>
      </w:r>
      <w:r w:rsidR="00C92F7B" w:rsidRPr="00CC42A8">
        <w:rPr>
          <w:b/>
          <w:snapToGrid w:val="0"/>
          <w:sz w:val="22"/>
          <w:szCs w:val="22"/>
          <w:lang w:eastAsia="pt-BR"/>
        </w:rPr>
        <w:t>.2.1</w:t>
      </w:r>
      <w:r w:rsidR="00BB654E" w:rsidRPr="00CC42A8">
        <w:rPr>
          <w:b/>
          <w:snapToGrid w:val="0"/>
          <w:sz w:val="22"/>
          <w:szCs w:val="22"/>
          <w:lang w:eastAsia="pt-BR"/>
        </w:rPr>
        <w:t>.</w:t>
      </w:r>
      <w:r w:rsidR="00C92F7B" w:rsidRPr="00CC42A8">
        <w:rPr>
          <w:snapToGrid w:val="0"/>
          <w:sz w:val="22"/>
          <w:szCs w:val="22"/>
          <w:lang w:eastAsia="pt-BR"/>
        </w:rPr>
        <w:tab/>
        <w:t>Encerrada a fase de lances, se a proposta de menor lance não tiver sido ofertada por microempresa ou empresa de pequeno porte e o sistema eletrônico identificar que houve proposta apresentada por microempresa ou empresa de pequeno porte igual ou até 5%(cinco por cento) superior à proposta de menor lance, será procedido o seguinte:</w:t>
      </w:r>
    </w:p>
    <w:p w:rsidR="00C92F7B" w:rsidRPr="00CC42A8" w:rsidRDefault="00C92F7B" w:rsidP="00E57376">
      <w:pPr>
        <w:widowControl w:val="0"/>
        <w:tabs>
          <w:tab w:val="left" w:pos="0"/>
        </w:tabs>
        <w:spacing w:after="0" w:line="240" w:lineRule="auto"/>
        <w:ind w:left="703"/>
        <w:jc w:val="both"/>
        <w:rPr>
          <w:snapToGrid w:val="0"/>
          <w:sz w:val="22"/>
          <w:szCs w:val="22"/>
          <w:lang w:eastAsia="pt-BR"/>
        </w:rPr>
      </w:pPr>
      <w:r w:rsidRPr="00CC42A8">
        <w:rPr>
          <w:b/>
          <w:snapToGrid w:val="0"/>
          <w:sz w:val="22"/>
          <w:szCs w:val="22"/>
          <w:lang w:eastAsia="pt-BR"/>
        </w:rPr>
        <w:t>a)</w:t>
      </w:r>
      <w:r w:rsidRPr="00CC42A8">
        <w:rPr>
          <w:snapToGrid w:val="0"/>
          <w:sz w:val="22"/>
          <w:szCs w:val="22"/>
          <w:lang w:eastAsia="pt-BR"/>
        </w:rPr>
        <w:t xml:space="preserve"> a microempresa ou empresa de pequeno porte melhor classificada, será convocada pelo sistema eletrônico, via “chat” de comunicação do pregão eletrônico para, no prazo de 5(cinco) minutos após a convocação, apresentar nova proposta inferior aquela considerada vencedora do certame, situação em que, atendidas as exigências habilitatórias, será adjudicada em seu favor o objeto do pregão.</w:t>
      </w:r>
    </w:p>
    <w:p w:rsidR="00C92F7B" w:rsidRPr="00CC42A8" w:rsidRDefault="00C92F7B" w:rsidP="00E57376">
      <w:pPr>
        <w:widowControl w:val="0"/>
        <w:tabs>
          <w:tab w:val="left" w:pos="0"/>
        </w:tabs>
        <w:spacing w:after="0" w:line="240" w:lineRule="auto"/>
        <w:ind w:left="703"/>
        <w:jc w:val="both"/>
        <w:rPr>
          <w:snapToGrid w:val="0"/>
          <w:sz w:val="22"/>
          <w:szCs w:val="22"/>
          <w:lang w:eastAsia="pt-BR"/>
        </w:rPr>
      </w:pPr>
      <w:r w:rsidRPr="00CC42A8">
        <w:rPr>
          <w:b/>
          <w:snapToGrid w:val="0"/>
          <w:sz w:val="22"/>
          <w:szCs w:val="22"/>
          <w:lang w:eastAsia="pt-BR"/>
        </w:rPr>
        <w:t>b)</w:t>
      </w:r>
      <w:r w:rsidRPr="00CC42A8">
        <w:rPr>
          <w:snapToGrid w:val="0"/>
          <w:sz w:val="22"/>
          <w:szCs w:val="22"/>
          <w:lang w:eastAsia="pt-BR"/>
        </w:rPr>
        <w:t xml:space="preserve"> no caso de empate de propostas apresentadas por microempresas ou empresas de pequeno porte que se enquadrem no limite estabelecido no subitem </w:t>
      </w:r>
      <w:r w:rsidR="00486CEA">
        <w:rPr>
          <w:snapToGrid w:val="0"/>
          <w:sz w:val="22"/>
          <w:szCs w:val="22"/>
          <w:lang w:eastAsia="pt-BR"/>
        </w:rPr>
        <w:t>15</w:t>
      </w:r>
      <w:r w:rsidRPr="00CC42A8">
        <w:rPr>
          <w:snapToGrid w:val="0"/>
          <w:sz w:val="22"/>
          <w:szCs w:val="22"/>
          <w:lang w:eastAsia="pt-BR"/>
        </w:rPr>
        <w:t xml:space="preserve">.2.1, o sistema realizará um sorteio eletrônico entre elas para que se identifique aquela que primeiro será convocada para apresentar melhor oferta, na forma do disposto na alínea “a”. </w:t>
      </w:r>
    </w:p>
    <w:p w:rsidR="00C92F7B" w:rsidRPr="00CC42A8" w:rsidRDefault="00C92F7B" w:rsidP="00E57376">
      <w:pPr>
        <w:widowControl w:val="0"/>
        <w:tabs>
          <w:tab w:val="left" w:pos="0"/>
        </w:tabs>
        <w:spacing w:after="0" w:line="240" w:lineRule="auto"/>
        <w:ind w:left="703"/>
        <w:jc w:val="both"/>
        <w:rPr>
          <w:snapToGrid w:val="0"/>
          <w:sz w:val="22"/>
          <w:szCs w:val="22"/>
          <w:lang w:eastAsia="pt-BR"/>
        </w:rPr>
      </w:pPr>
      <w:r w:rsidRPr="00CC42A8">
        <w:rPr>
          <w:b/>
          <w:snapToGrid w:val="0"/>
          <w:sz w:val="22"/>
          <w:szCs w:val="22"/>
          <w:lang w:eastAsia="pt-BR"/>
        </w:rPr>
        <w:t>c)</w:t>
      </w:r>
      <w:r w:rsidRPr="00CC42A8">
        <w:rPr>
          <w:snapToGrid w:val="0"/>
          <w:sz w:val="22"/>
          <w:szCs w:val="22"/>
          <w:lang w:eastAsia="pt-BR"/>
        </w:rPr>
        <w:t xml:space="preserve"> não sendo vencedora a microempresa ou empresa de pequeno porte melhor classificada, na forma da alínea “a'” anterior, serão convocadas as remanescentes, quando houver, na ordem classificatória, para o exercício do mesmo direito.</w:t>
      </w:r>
    </w:p>
    <w:p w:rsidR="00C92F7B" w:rsidRPr="00EE11E2" w:rsidRDefault="006070F3" w:rsidP="00E57376">
      <w:pPr>
        <w:tabs>
          <w:tab w:val="left" w:pos="0"/>
        </w:tabs>
        <w:spacing w:before="100" w:beforeAutospacing="1" w:after="100" w:afterAutospacing="1" w:line="240" w:lineRule="auto"/>
        <w:ind w:left="705" w:hanging="705"/>
        <w:jc w:val="both"/>
        <w:rPr>
          <w:snapToGrid w:val="0"/>
          <w:sz w:val="21"/>
          <w:szCs w:val="21"/>
          <w:lang w:eastAsia="pt-BR"/>
        </w:rPr>
      </w:pPr>
      <w:r w:rsidRPr="00EE11E2">
        <w:rPr>
          <w:snapToGrid w:val="0"/>
          <w:sz w:val="21"/>
          <w:szCs w:val="21"/>
          <w:lang w:eastAsia="pt-BR"/>
        </w:rPr>
        <w:t>15</w:t>
      </w:r>
      <w:r w:rsidR="00C92F7B" w:rsidRPr="00EE11E2">
        <w:rPr>
          <w:snapToGrid w:val="0"/>
          <w:sz w:val="21"/>
          <w:szCs w:val="21"/>
          <w:lang w:eastAsia="pt-BR"/>
        </w:rPr>
        <w:t>.2.2</w:t>
      </w:r>
      <w:r w:rsidR="00BB654E" w:rsidRPr="00EE11E2">
        <w:rPr>
          <w:snapToGrid w:val="0"/>
          <w:sz w:val="21"/>
          <w:szCs w:val="21"/>
          <w:lang w:eastAsia="pt-BR"/>
        </w:rPr>
        <w:t>.</w:t>
      </w:r>
      <w:r w:rsidR="00C92F7B" w:rsidRPr="00EE11E2">
        <w:rPr>
          <w:snapToGrid w:val="0"/>
          <w:sz w:val="21"/>
          <w:szCs w:val="21"/>
          <w:lang w:eastAsia="pt-BR"/>
        </w:rPr>
        <w:tab/>
        <w:t xml:space="preserve">Na hipótese da não contratação nos termos previstos no subitem </w:t>
      </w:r>
      <w:r w:rsidR="00486CEA" w:rsidRPr="00EE11E2">
        <w:rPr>
          <w:snapToGrid w:val="0"/>
          <w:sz w:val="21"/>
          <w:szCs w:val="21"/>
          <w:lang w:eastAsia="pt-BR"/>
        </w:rPr>
        <w:t>15</w:t>
      </w:r>
      <w:r w:rsidR="00C92F7B" w:rsidRPr="00EE11E2">
        <w:rPr>
          <w:snapToGrid w:val="0"/>
          <w:sz w:val="21"/>
          <w:szCs w:val="21"/>
          <w:lang w:eastAsia="pt-BR"/>
        </w:rPr>
        <w:t>.2.1, o objeto licitado será adjudicado em favor da proposta originalmente vencedora do certame, desde que atenda aos requisitos de habilitação.</w:t>
      </w:r>
    </w:p>
    <w:p w:rsidR="00C92F7B" w:rsidRPr="00EE11E2" w:rsidRDefault="006070F3" w:rsidP="00E57376">
      <w:pPr>
        <w:tabs>
          <w:tab w:val="left" w:pos="0"/>
          <w:tab w:val="left" w:pos="540"/>
        </w:tabs>
        <w:spacing w:before="100" w:beforeAutospacing="1" w:after="100" w:afterAutospacing="1" w:line="240" w:lineRule="auto"/>
        <w:ind w:left="709" w:hanging="709"/>
        <w:jc w:val="both"/>
        <w:rPr>
          <w:snapToGrid w:val="0"/>
          <w:sz w:val="21"/>
          <w:szCs w:val="21"/>
          <w:lang w:eastAsia="pt-BR"/>
        </w:rPr>
      </w:pPr>
      <w:r w:rsidRPr="00EE11E2">
        <w:rPr>
          <w:b/>
          <w:snapToGrid w:val="0"/>
          <w:sz w:val="21"/>
          <w:szCs w:val="21"/>
          <w:lang w:eastAsia="pt-BR"/>
        </w:rPr>
        <w:t>15</w:t>
      </w:r>
      <w:r w:rsidR="00C92F7B" w:rsidRPr="00EE11E2">
        <w:rPr>
          <w:b/>
          <w:snapToGrid w:val="0"/>
          <w:sz w:val="21"/>
          <w:szCs w:val="21"/>
          <w:lang w:eastAsia="pt-BR"/>
        </w:rPr>
        <w:t>.3</w:t>
      </w:r>
      <w:r w:rsidR="00BB654E" w:rsidRPr="00EE11E2">
        <w:rPr>
          <w:b/>
          <w:snapToGrid w:val="0"/>
          <w:sz w:val="21"/>
          <w:szCs w:val="21"/>
          <w:lang w:eastAsia="pt-BR"/>
        </w:rPr>
        <w:t>.</w:t>
      </w:r>
      <w:r w:rsidR="008C7761" w:rsidRPr="00EE11E2">
        <w:rPr>
          <w:snapToGrid w:val="0"/>
          <w:sz w:val="21"/>
          <w:szCs w:val="21"/>
          <w:lang w:eastAsia="pt-BR"/>
        </w:rPr>
        <w:t xml:space="preserve">O(a) Pregoeiro(a) </w:t>
      </w:r>
      <w:r w:rsidR="00C92F7B" w:rsidRPr="00EE11E2">
        <w:rPr>
          <w:snapToGrid w:val="0"/>
          <w:sz w:val="21"/>
          <w:szCs w:val="21"/>
          <w:lang w:eastAsia="pt-BR"/>
        </w:rPr>
        <w:t>anunciará o licitante detentor da proposta ou lance de menor valor, imediatamente após o    encerramento da etapa de lances da sessão pública ou, quando for o caso, após negociação e decisão pel</w:t>
      </w:r>
      <w:r w:rsidR="008C7761" w:rsidRPr="00EE11E2">
        <w:rPr>
          <w:snapToGrid w:val="0"/>
          <w:sz w:val="21"/>
          <w:szCs w:val="21"/>
          <w:lang w:eastAsia="pt-BR"/>
        </w:rPr>
        <w:t xml:space="preserve">o(a) Pregoeiro(a) </w:t>
      </w:r>
      <w:r w:rsidR="00C92F7B" w:rsidRPr="00EE11E2">
        <w:rPr>
          <w:snapToGrid w:val="0"/>
          <w:sz w:val="21"/>
          <w:szCs w:val="21"/>
          <w:lang w:eastAsia="pt-BR"/>
        </w:rPr>
        <w:t>acerca da aceitação do lance de menor valor.</w:t>
      </w:r>
    </w:p>
    <w:p w:rsidR="00C92F7B" w:rsidRPr="00EE11E2" w:rsidRDefault="006070F3" w:rsidP="00E57376">
      <w:pPr>
        <w:tabs>
          <w:tab w:val="left" w:pos="0"/>
          <w:tab w:val="left" w:pos="540"/>
        </w:tabs>
        <w:spacing w:before="100" w:beforeAutospacing="1" w:after="100" w:afterAutospacing="1" w:line="240" w:lineRule="auto"/>
        <w:ind w:left="708" w:hanging="708"/>
        <w:jc w:val="both"/>
        <w:rPr>
          <w:snapToGrid w:val="0"/>
          <w:sz w:val="21"/>
          <w:szCs w:val="21"/>
          <w:lang w:eastAsia="pt-BR"/>
        </w:rPr>
      </w:pPr>
      <w:r w:rsidRPr="00EE11E2">
        <w:rPr>
          <w:b/>
          <w:snapToGrid w:val="0"/>
          <w:sz w:val="21"/>
          <w:szCs w:val="21"/>
          <w:lang w:eastAsia="pt-BR"/>
        </w:rPr>
        <w:t>15</w:t>
      </w:r>
      <w:r w:rsidR="00C92F7B" w:rsidRPr="00EE11E2">
        <w:rPr>
          <w:b/>
          <w:snapToGrid w:val="0"/>
          <w:sz w:val="21"/>
          <w:szCs w:val="21"/>
          <w:lang w:eastAsia="pt-BR"/>
        </w:rPr>
        <w:t>.4</w:t>
      </w:r>
      <w:r w:rsidR="00BB654E" w:rsidRPr="00EE11E2">
        <w:rPr>
          <w:b/>
          <w:snapToGrid w:val="0"/>
          <w:sz w:val="21"/>
          <w:szCs w:val="21"/>
          <w:lang w:eastAsia="pt-BR"/>
        </w:rPr>
        <w:t>.</w:t>
      </w:r>
      <w:r w:rsidR="00C92F7B" w:rsidRPr="00EE11E2">
        <w:rPr>
          <w:snapToGrid w:val="0"/>
          <w:sz w:val="21"/>
          <w:szCs w:val="21"/>
          <w:lang w:eastAsia="pt-BR"/>
        </w:rPr>
        <w:tab/>
      </w:r>
      <w:r w:rsidR="00C92F7B" w:rsidRPr="00EE11E2">
        <w:rPr>
          <w:snapToGrid w:val="0"/>
          <w:sz w:val="21"/>
          <w:szCs w:val="21"/>
          <w:lang w:eastAsia="pt-BR"/>
        </w:rPr>
        <w:tab/>
        <w:t xml:space="preserve">Se a proposta ou o lance de menor valor não for aceitável, </w:t>
      </w:r>
      <w:r w:rsidR="008C7761" w:rsidRPr="00EE11E2">
        <w:rPr>
          <w:snapToGrid w:val="0"/>
          <w:sz w:val="21"/>
          <w:szCs w:val="21"/>
          <w:lang w:eastAsia="pt-BR"/>
        </w:rPr>
        <w:t xml:space="preserve">o(a) Pregoeiro(a) </w:t>
      </w:r>
      <w:r w:rsidR="00C92F7B" w:rsidRPr="00EE11E2">
        <w:rPr>
          <w:snapToGrid w:val="0"/>
          <w:sz w:val="21"/>
          <w:szCs w:val="21"/>
          <w:lang w:eastAsia="pt-BR"/>
        </w:rPr>
        <w:t xml:space="preserve">examinará a proposta ou o lance </w:t>
      </w:r>
      <w:r w:rsidR="00A1614B" w:rsidRPr="00EE11E2">
        <w:rPr>
          <w:snapToGrid w:val="0"/>
          <w:sz w:val="21"/>
          <w:szCs w:val="21"/>
          <w:lang w:eastAsia="pt-BR"/>
        </w:rPr>
        <w:t>subsequente</w:t>
      </w:r>
      <w:r w:rsidR="00C92F7B" w:rsidRPr="00EE11E2">
        <w:rPr>
          <w:snapToGrid w:val="0"/>
          <w:sz w:val="21"/>
          <w:szCs w:val="21"/>
          <w:lang w:eastAsia="pt-BR"/>
        </w:rPr>
        <w:t>, na ordem de classificação, verificando a sua aceitabilidade e procedendo a sua habilitação. Se for necessário, repetirá esse procedimento, sucessivamente, até a apuração de uma proposta ou lance que atenda ao Edital.</w:t>
      </w:r>
    </w:p>
    <w:p w:rsidR="00C92F7B" w:rsidRPr="00EE11E2" w:rsidRDefault="006070F3" w:rsidP="00E57376">
      <w:pPr>
        <w:tabs>
          <w:tab w:val="left" w:pos="0"/>
          <w:tab w:val="left" w:pos="540"/>
        </w:tabs>
        <w:spacing w:before="100" w:beforeAutospacing="1" w:after="100" w:afterAutospacing="1" w:line="240" w:lineRule="auto"/>
        <w:ind w:left="705" w:hanging="705"/>
        <w:jc w:val="both"/>
        <w:rPr>
          <w:snapToGrid w:val="0"/>
          <w:sz w:val="21"/>
          <w:szCs w:val="21"/>
          <w:lang w:eastAsia="pt-BR"/>
        </w:rPr>
      </w:pPr>
      <w:r w:rsidRPr="00EE11E2">
        <w:rPr>
          <w:b/>
          <w:snapToGrid w:val="0"/>
          <w:sz w:val="21"/>
          <w:szCs w:val="21"/>
          <w:lang w:eastAsia="pt-BR"/>
        </w:rPr>
        <w:lastRenderedPageBreak/>
        <w:t>15</w:t>
      </w:r>
      <w:r w:rsidR="00C92F7B" w:rsidRPr="00EE11E2">
        <w:rPr>
          <w:b/>
          <w:snapToGrid w:val="0"/>
          <w:sz w:val="21"/>
          <w:szCs w:val="21"/>
          <w:lang w:eastAsia="pt-BR"/>
        </w:rPr>
        <w:t>.5</w:t>
      </w:r>
      <w:r w:rsidR="00BB654E" w:rsidRPr="00EE11E2">
        <w:rPr>
          <w:b/>
          <w:snapToGrid w:val="0"/>
          <w:sz w:val="21"/>
          <w:szCs w:val="21"/>
          <w:lang w:eastAsia="pt-BR"/>
        </w:rPr>
        <w:t>.</w:t>
      </w:r>
      <w:r w:rsidR="00C92F7B" w:rsidRPr="00EE11E2">
        <w:rPr>
          <w:snapToGrid w:val="0"/>
          <w:sz w:val="21"/>
          <w:szCs w:val="21"/>
          <w:lang w:eastAsia="pt-BR"/>
        </w:rPr>
        <w:tab/>
      </w:r>
      <w:r w:rsidR="00C92F7B" w:rsidRPr="00EE11E2">
        <w:rPr>
          <w:snapToGrid w:val="0"/>
          <w:sz w:val="21"/>
          <w:szCs w:val="21"/>
          <w:lang w:eastAsia="pt-BR"/>
        </w:rPr>
        <w:tab/>
        <w:t xml:space="preserve">Ocorrendo a situação a que se referem os subitens </w:t>
      </w:r>
      <w:r w:rsidR="00D8366E" w:rsidRPr="00EE11E2">
        <w:rPr>
          <w:snapToGrid w:val="0"/>
          <w:sz w:val="21"/>
          <w:szCs w:val="21"/>
          <w:lang w:eastAsia="pt-BR"/>
        </w:rPr>
        <w:t>11.17</w:t>
      </w:r>
      <w:r w:rsidR="00C92F7B" w:rsidRPr="00EE11E2">
        <w:rPr>
          <w:snapToGrid w:val="0"/>
          <w:color w:val="000000"/>
          <w:sz w:val="21"/>
          <w:szCs w:val="21"/>
          <w:lang w:eastAsia="pt-BR"/>
        </w:rPr>
        <w:t xml:space="preserve"> e </w:t>
      </w:r>
      <w:r w:rsidR="00D8366E" w:rsidRPr="00EE11E2">
        <w:rPr>
          <w:snapToGrid w:val="0"/>
          <w:color w:val="000000"/>
          <w:sz w:val="21"/>
          <w:szCs w:val="21"/>
          <w:lang w:eastAsia="pt-BR"/>
        </w:rPr>
        <w:t>11.18</w:t>
      </w:r>
      <w:r w:rsidR="00C92F7B" w:rsidRPr="00EE11E2">
        <w:rPr>
          <w:snapToGrid w:val="0"/>
          <w:sz w:val="21"/>
          <w:szCs w:val="21"/>
          <w:lang w:eastAsia="pt-BR"/>
        </w:rPr>
        <w:t xml:space="preserve"> deste Edital, </w:t>
      </w:r>
      <w:r w:rsidR="008C7761" w:rsidRPr="00EE11E2">
        <w:rPr>
          <w:snapToGrid w:val="0"/>
          <w:sz w:val="21"/>
          <w:szCs w:val="21"/>
          <w:lang w:eastAsia="pt-BR"/>
        </w:rPr>
        <w:t xml:space="preserve">o(a) Pregoeiro(a) </w:t>
      </w:r>
      <w:r w:rsidR="00C92F7B" w:rsidRPr="00EE11E2">
        <w:rPr>
          <w:snapToGrid w:val="0"/>
          <w:sz w:val="21"/>
          <w:szCs w:val="21"/>
          <w:lang w:eastAsia="pt-BR"/>
        </w:rPr>
        <w:t>poderá negociar com a licitante para que seja obtido melhor preço.</w:t>
      </w:r>
    </w:p>
    <w:p w:rsidR="00C92F7B" w:rsidRPr="00EE11E2" w:rsidRDefault="006070F3" w:rsidP="00E57376">
      <w:pPr>
        <w:tabs>
          <w:tab w:val="left" w:pos="0"/>
          <w:tab w:val="left" w:pos="540"/>
        </w:tabs>
        <w:spacing w:before="100" w:beforeAutospacing="1" w:after="100" w:afterAutospacing="1" w:line="240" w:lineRule="auto"/>
        <w:ind w:left="705" w:hanging="705"/>
        <w:jc w:val="both"/>
        <w:rPr>
          <w:snapToGrid w:val="0"/>
          <w:sz w:val="21"/>
          <w:szCs w:val="21"/>
          <w:lang w:eastAsia="pt-BR"/>
        </w:rPr>
      </w:pPr>
      <w:r w:rsidRPr="00EE11E2">
        <w:rPr>
          <w:b/>
          <w:snapToGrid w:val="0"/>
          <w:sz w:val="21"/>
          <w:szCs w:val="21"/>
          <w:lang w:eastAsia="pt-BR"/>
        </w:rPr>
        <w:t>15</w:t>
      </w:r>
      <w:r w:rsidR="00C92F7B" w:rsidRPr="00EE11E2">
        <w:rPr>
          <w:b/>
          <w:snapToGrid w:val="0"/>
          <w:sz w:val="21"/>
          <w:szCs w:val="21"/>
          <w:lang w:eastAsia="pt-BR"/>
        </w:rPr>
        <w:t>.6</w:t>
      </w:r>
      <w:r w:rsidR="00BB654E" w:rsidRPr="00EE11E2">
        <w:rPr>
          <w:b/>
          <w:snapToGrid w:val="0"/>
          <w:sz w:val="21"/>
          <w:szCs w:val="21"/>
          <w:lang w:eastAsia="pt-BR"/>
        </w:rPr>
        <w:t>.</w:t>
      </w:r>
      <w:r w:rsidR="00C92F7B" w:rsidRPr="00EE11E2">
        <w:rPr>
          <w:snapToGrid w:val="0"/>
          <w:sz w:val="21"/>
          <w:szCs w:val="21"/>
          <w:lang w:eastAsia="pt-BR"/>
        </w:rPr>
        <w:tab/>
      </w:r>
      <w:r w:rsidR="00C92F7B" w:rsidRPr="00EE11E2">
        <w:rPr>
          <w:snapToGrid w:val="0"/>
          <w:sz w:val="21"/>
          <w:szCs w:val="21"/>
          <w:lang w:eastAsia="pt-BR"/>
        </w:rPr>
        <w:tab/>
        <w:t>De sessão, o sistema gerará ata circunstanciada, na qual estarão registrados todos os atos do procedimento e as ocorrências relevantes.</w:t>
      </w:r>
    </w:p>
    <w:p w:rsidR="00C92F7B" w:rsidRPr="00EE11E2" w:rsidRDefault="006070F3" w:rsidP="00E57376">
      <w:pPr>
        <w:tabs>
          <w:tab w:val="left" w:pos="0"/>
        </w:tabs>
        <w:overflowPunct w:val="0"/>
        <w:autoSpaceDE w:val="0"/>
        <w:autoSpaceDN w:val="0"/>
        <w:adjustRightInd w:val="0"/>
        <w:spacing w:before="100" w:beforeAutospacing="1" w:after="100" w:afterAutospacing="1" w:line="240" w:lineRule="auto"/>
        <w:jc w:val="both"/>
        <w:textAlignment w:val="baseline"/>
        <w:rPr>
          <w:sz w:val="21"/>
          <w:szCs w:val="21"/>
        </w:rPr>
      </w:pPr>
      <w:r w:rsidRPr="00EE11E2">
        <w:rPr>
          <w:b/>
          <w:sz w:val="21"/>
          <w:szCs w:val="21"/>
        </w:rPr>
        <w:t>16</w:t>
      </w:r>
      <w:r w:rsidR="00C92F7B" w:rsidRPr="00EE11E2">
        <w:rPr>
          <w:b/>
          <w:sz w:val="21"/>
          <w:szCs w:val="21"/>
        </w:rPr>
        <w:t xml:space="preserve">.  </w:t>
      </w:r>
      <w:r w:rsidR="00C92F7B" w:rsidRPr="00EE11E2">
        <w:rPr>
          <w:b/>
          <w:sz w:val="21"/>
          <w:szCs w:val="21"/>
        </w:rPr>
        <w:tab/>
        <w:t>HABILITAÇÃO</w:t>
      </w:r>
      <w:r w:rsidRPr="00EE11E2">
        <w:rPr>
          <w:b/>
          <w:sz w:val="21"/>
          <w:szCs w:val="21"/>
        </w:rPr>
        <w:t xml:space="preserve"> - </w:t>
      </w:r>
      <w:r w:rsidR="00C92F7B" w:rsidRPr="00EE11E2">
        <w:rPr>
          <w:sz w:val="21"/>
          <w:szCs w:val="21"/>
        </w:rPr>
        <w:t xml:space="preserve">Conforme </w:t>
      </w:r>
      <w:r w:rsidR="00C92F7B" w:rsidRPr="00EE11E2">
        <w:rPr>
          <w:b/>
          <w:sz w:val="21"/>
          <w:szCs w:val="21"/>
        </w:rPr>
        <w:t>ANEXO 02</w:t>
      </w:r>
      <w:r w:rsidR="00DE3762" w:rsidRPr="00EE11E2">
        <w:rPr>
          <w:b/>
          <w:sz w:val="21"/>
          <w:szCs w:val="21"/>
        </w:rPr>
        <w:t xml:space="preserve"> – REQUISITOS DE HABILITAÇÃO</w:t>
      </w:r>
      <w:r w:rsidR="00C92F7B" w:rsidRPr="00EE11E2">
        <w:rPr>
          <w:sz w:val="21"/>
          <w:szCs w:val="21"/>
        </w:rPr>
        <w:t xml:space="preserve">. </w:t>
      </w:r>
    </w:p>
    <w:p w:rsidR="00C92F7B" w:rsidRPr="00EE11E2" w:rsidRDefault="006070F3" w:rsidP="00E57376">
      <w:pPr>
        <w:tabs>
          <w:tab w:val="left" w:pos="0"/>
        </w:tabs>
        <w:overflowPunct w:val="0"/>
        <w:autoSpaceDE w:val="0"/>
        <w:autoSpaceDN w:val="0"/>
        <w:adjustRightInd w:val="0"/>
        <w:spacing w:before="100" w:beforeAutospacing="1" w:after="100" w:afterAutospacing="1" w:line="240" w:lineRule="auto"/>
        <w:jc w:val="both"/>
        <w:textAlignment w:val="baseline"/>
        <w:rPr>
          <w:b/>
          <w:sz w:val="21"/>
          <w:szCs w:val="21"/>
        </w:rPr>
      </w:pPr>
      <w:r w:rsidRPr="00EE11E2">
        <w:rPr>
          <w:b/>
          <w:sz w:val="21"/>
          <w:szCs w:val="21"/>
        </w:rPr>
        <w:t>17.</w:t>
      </w:r>
      <w:r w:rsidR="00C92F7B" w:rsidRPr="00EE11E2">
        <w:rPr>
          <w:b/>
          <w:sz w:val="21"/>
          <w:szCs w:val="21"/>
        </w:rPr>
        <w:tab/>
        <w:t>IMPUGNAÇÃO AO EDITAL E RECURSOS</w:t>
      </w:r>
    </w:p>
    <w:p w:rsidR="00C92F7B" w:rsidRPr="00EE11E2" w:rsidRDefault="00C92F7B" w:rsidP="00E57376">
      <w:pPr>
        <w:tabs>
          <w:tab w:val="left" w:pos="0"/>
          <w:tab w:val="left" w:pos="540"/>
        </w:tabs>
        <w:overflowPunct w:val="0"/>
        <w:autoSpaceDE w:val="0"/>
        <w:autoSpaceDN w:val="0"/>
        <w:adjustRightInd w:val="0"/>
        <w:spacing w:before="100" w:beforeAutospacing="1" w:after="100" w:afterAutospacing="1" w:line="240" w:lineRule="auto"/>
        <w:ind w:left="705" w:hanging="705"/>
        <w:jc w:val="both"/>
        <w:textAlignment w:val="baseline"/>
        <w:rPr>
          <w:sz w:val="21"/>
          <w:szCs w:val="21"/>
        </w:rPr>
      </w:pPr>
      <w:r w:rsidRPr="00EE11E2">
        <w:rPr>
          <w:b/>
          <w:sz w:val="21"/>
          <w:szCs w:val="21"/>
        </w:rPr>
        <w:t>1</w:t>
      </w:r>
      <w:r w:rsidR="006070F3" w:rsidRPr="00EE11E2">
        <w:rPr>
          <w:b/>
          <w:sz w:val="21"/>
          <w:szCs w:val="21"/>
        </w:rPr>
        <w:t>7</w:t>
      </w:r>
      <w:r w:rsidRPr="00EE11E2">
        <w:rPr>
          <w:b/>
          <w:sz w:val="21"/>
          <w:szCs w:val="21"/>
        </w:rPr>
        <w:t>.1</w:t>
      </w:r>
      <w:r w:rsidR="00BB654E" w:rsidRPr="00EE11E2">
        <w:rPr>
          <w:b/>
          <w:sz w:val="21"/>
          <w:szCs w:val="21"/>
        </w:rPr>
        <w:t>.</w:t>
      </w:r>
      <w:r w:rsidRPr="00EE11E2">
        <w:rPr>
          <w:sz w:val="21"/>
          <w:szCs w:val="21"/>
        </w:rPr>
        <w:tab/>
      </w:r>
      <w:r w:rsidRPr="00EE11E2">
        <w:rPr>
          <w:sz w:val="21"/>
          <w:szCs w:val="21"/>
        </w:rPr>
        <w:tab/>
        <w:t>Não serão conhecidos às impugnações e os recursos apresentados fora do prazo legal e/ou subscritos por representante não habilitado legalmente ou não identificado no processo para responder pelo proponente.</w:t>
      </w:r>
    </w:p>
    <w:p w:rsidR="00C92F7B" w:rsidRPr="00EE11E2" w:rsidRDefault="00C92F7B" w:rsidP="00E57376">
      <w:pPr>
        <w:tabs>
          <w:tab w:val="left" w:pos="0"/>
          <w:tab w:val="left" w:pos="540"/>
        </w:tabs>
        <w:overflowPunct w:val="0"/>
        <w:autoSpaceDE w:val="0"/>
        <w:autoSpaceDN w:val="0"/>
        <w:adjustRightInd w:val="0"/>
        <w:spacing w:before="100" w:beforeAutospacing="1" w:after="100" w:afterAutospacing="1" w:line="240" w:lineRule="auto"/>
        <w:ind w:left="705" w:hanging="705"/>
        <w:jc w:val="both"/>
        <w:textAlignment w:val="baseline"/>
        <w:rPr>
          <w:sz w:val="21"/>
          <w:szCs w:val="21"/>
        </w:rPr>
      </w:pPr>
      <w:r w:rsidRPr="00EE11E2">
        <w:rPr>
          <w:b/>
          <w:sz w:val="21"/>
          <w:szCs w:val="21"/>
        </w:rPr>
        <w:t>1</w:t>
      </w:r>
      <w:r w:rsidR="006070F3" w:rsidRPr="00EE11E2">
        <w:rPr>
          <w:b/>
          <w:sz w:val="21"/>
          <w:szCs w:val="21"/>
        </w:rPr>
        <w:t>7</w:t>
      </w:r>
      <w:r w:rsidRPr="00EE11E2">
        <w:rPr>
          <w:b/>
          <w:sz w:val="21"/>
          <w:szCs w:val="21"/>
        </w:rPr>
        <w:t>.2</w:t>
      </w:r>
      <w:r w:rsidR="00BB654E" w:rsidRPr="00EE11E2">
        <w:rPr>
          <w:b/>
          <w:sz w:val="21"/>
          <w:szCs w:val="21"/>
        </w:rPr>
        <w:t>.</w:t>
      </w:r>
      <w:r w:rsidRPr="00EE11E2">
        <w:rPr>
          <w:sz w:val="21"/>
          <w:szCs w:val="21"/>
        </w:rPr>
        <w:tab/>
      </w:r>
      <w:r w:rsidRPr="00EE11E2">
        <w:rPr>
          <w:sz w:val="21"/>
          <w:szCs w:val="21"/>
        </w:rPr>
        <w:tab/>
        <w:t>Até dois dias úteis antes da data fixada para recebimento das propostas qualquer interessado poderá impugnar ou solicitar esclarecimentos em relação a este ato convocatório.</w:t>
      </w:r>
    </w:p>
    <w:p w:rsidR="00C92F7B" w:rsidRPr="00EE11E2" w:rsidRDefault="00C92F7B" w:rsidP="00E57376">
      <w:pPr>
        <w:tabs>
          <w:tab w:val="left" w:pos="0"/>
          <w:tab w:val="left" w:pos="540"/>
        </w:tabs>
        <w:overflowPunct w:val="0"/>
        <w:autoSpaceDE w:val="0"/>
        <w:autoSpaceDN w:val="0"/>
        <w:adjustRightInd w:val="0"/>
        <w:spacing w:before="100" w:beforeAutospacing="1" w:after="100" w:afterAutospacing="1" w:line="240" w:lineRule="auto"/>
        <w:ind w:left="705" w:hanging="705"/>
        <w:jc w:val="both"/>
        <w:textAlignment w:val="baseline"/>
        <w:rPr>
          <w:b/>
          <w:sz w:val="21"/>
          <w:szCs w:val="21"/>
          <w:u w:val="single"/>
        </w:rPr>
      </w:pPr>
      <w:r w:rsidRPr="00EE11E2">
        <w:rPr>
          <w:b/>
          <w:sz w:val="21"/>
          <w:szCs w:val="21"/>
        </w:rPr>
        <w:t>1</w:t>
      </w:r>
      <w:r w:rsidR="006070F3" w:rsidRPr="00EE11E2">
        <w:rPr>
          <w:b/>
          <w:sz w:val="21"/>
          <w:szCs w:val="21"/>
        </w:rPr>
        <w:t>7</w:t>
      </w:r>
      <w:r w:rsidRPr="00EE11E2">
        <w:rPr>
          <w:b/>
          <w:sz w:val="21"/>
          <w:szCs w:val="21"/>
        </w:rPr>
        <w:t>.3</w:t>
      </w:r>
      <w:r w:rsidR="00BB654E" w:rsidRPr="00EE11E2">
        <w:rPr>
          <w:b/>
          <w:sz w:val="21"/>
          <w:szCs w:val="21"/>
        </w:rPr>
        <w:t>.</w:t>
      </w:r>
      <w:r w:rsidRPr="00EE11E2">
        <w:rPr>
          <w:sz w:val="21"/>
          <w:szCs w:val="21"/>
        </w:rPr>
        <w:tab/>
      </w:r>
      <w:r w:rsidRPr="00EE11E2">
        <w:rPr>
          <w:sz w:val="21"/>
          <w:szCs w:val="21"/>
        </w:rPr>
        <w:tab/>
      </w:r>
      <w:r w:rsidR="008C7761" w:rsidRPr="00EE11E2">
        <w:rPr>
          <w:b/>
          <w:sz w:val="21"/>
          <w:szCs w:val="21"/>
          <w:u w:val="single"/>
        </w:rPr>
        <w:t xml:space="preserve">O(a) Pregoeiro(a) </w:t>
      </w:r>
      <w:r w:rsidRPr="00EE11E2">
        <w:rPr>
          <w:b/>
          <w:sz w:val="21"/>
          <w:szCs w:val="21"/>
          <w:u w:val="single"/>
        </w:rPr>
        <w:t>emitirá sua decisão no prazo de 24 (vinte e quatro) horas, procedendo aos encaminhamentos necessários.</w:t>
      </w:r>
    </w:p>
    <w:p w:rsidR="00C92F7B" w:rsidRPr="00EE11E2" w:rsidRDefault="00C92F7B"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1"/>
          <w:szCs w:val="21"/>
        </w:rPr>
      </w:pPr>
      <w:r w:rsidRPr="00EE11E2">
        <w:rPr>
          <w:b/>
          <w:sz w:val="21"/>
          <w:szCs w:val="21"/>
        </w:rPr>
        <w:t>1</w:t>
      </w:r>
      <w:r w:rsidR="006070F3" w:rsidRPr="00EE11E2">
        <w:rPr>
          <w:b/>
          <w:sz w:val="21"/>
          <w:szCs w:val="21"/>
        </w:rPr>
        <w:t>7</w:t>
      </w:r>
      <w:r w:rsidRPr="00EE11E2">
        <w:rPr>
          <w:b/>
          <w:sz w:val="21"/>
          <w:szCs w:val="21"/>
        </w:rPr>
        <w:t>.4</w:t>
      </w:r>
      <w:r w:rsidR="00BB654E" w:rsidRPr="00EE11E2">
        <w:rPr>
          <w:b/>
          <w:sz w:val="21"/>
          <w:szCs w:val="21"/>
        </w:rPr>
        <w:t>.</w:t>
      </w:r>
      <w:r w:rsidRPr="00EE11E2">
        <w:rPr>
          <w:sz w:val="21"/>
          <w:szCs w:val="21"/>
        </w:rPr>
        <w:tab/>
        <w:t>Ao final da sessão, o proponente que desejar recorrer contra decisões d</w:t>
      </w:r>
      <w:r w:rsidR="008C7761" w:rsidRPr="00EE11E2">
        <w:rPr>
          <w:sz w:val="21"/>
          <w:szCs w:val="21"/>
        </w:rPr>
        <w:t xml:space="preserve">o(a) Pregoeiro(a) </w:t>
      </w:r>
      <w:r w:rsidRPr="00EE11E2">
        <w:rPr>
          <w:sz w:val="21"/>
          <w:szCs w:val="21"/>
        </w:rPr>
        <w:t xml:space="preserve">poderá fazê-lo, </w:t>
      </w:r>
      <w:r w:rsidR="00242B85" w:rsidRPr="00EE11E2">
        <w:rPr>
          <w:b/>
          <w:sz w:val="21"/>
          <w:szCs w:val="21"/>
        </w:rPr>
        <w:t>por meio</w:t>
      </w:r>
      <w:r w:rsidRPr="00EE11E2">
        <w:rPr>
          <w:b/>
          <w:sz w:val="21"/>
          <w:szCs w:val="21"/>
        </w:rPr>
        <w:t xml:space="preserve"> do seu representante</w:t>
      </w:r>
      <w:r w:rsidRPr="00EE11E2">
        <w:rPr>
          <w:sz w:val="21"/>
          <w:szCs w:val="21"/>
        </w:rPr>
        <w:t xml:space="preserve">, manifestando sua intenção com registro da síntese das suas razões, sendo-lhes facultado juntarem memoriais no prazo de 03 (três) dias. Os interessados ficam, desde logo, intimados a apresentar </w:t>
      </w:r>
      <w:r w:rsidR="00707391" w:rsidRPr="00EE11E2">
        <w:rPr>
          <w:sz w:val="21"/>
          <w:szCs w:val="21"/>
        </w:rPr>
        <w:t>contrarrazões</w:t>
      </w:r>
      <w:r w:rsidRPr="00EE11E2">
        <w:rPr>
          <w:sz w:val="21"/>
          <w:szCs w:val="21"/>
        </w:rPr>
        <w:t xml:space="preserve"> em igual número de dias, que começarão a correr do término do prazo do recorrente.</w:t>
      </w:r>
    </w:p>
    <w:p w:rsidR="005774E4" w:rsidRPr="00EE11E2" w:rsidRDefault="005774E4"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1"/>
          <w:szCs w:val="21"/>
        </w:rPr>
      </w:pPr>
      <w:r w:rsidRPr="00EE11E2">
        <w:rPr>
          <w:b/>
          <w:sz w:val="21"/>
          <w:szCs w:val="21"/>
        </w:rPr>
        <w:t>17.</w:t>
      </w:r>
      <w:r w:rsidRPr="00EE11E2">
        <w:rPr>
          <w:sz w:val="21"/>
          <w:szCs w:val="21"/>
        </w:rPr>
        <w:t>4.1 Prazo de recurso será aberto</w:t>
      </w:r>
      <w:r w:rsidR="00AB38AE" w:rsidRPr="00EE11E2">
        <w:rPr>
          <w:sz w:val="21"/>
          <w:szCs w:val="21"/>
        </w:rPr>
        <w:t>, no sistema,</w:t>
      </w:r>
      <w:r w:rsidRPr="00EE11E2">
        <w:rPr>
          <w:sz w:val="21"/>
          <w:szCs w:val="21"/>
        </w:rPr>
        <w:t xml:space="preserve"> apenas após a proclamação da pregoeira em habilitar ou não as empresas com as melhores ofertas. </w:t>
      </w:r>
    </w:p>
    <w:p w:rsidR="00C92F7B" w:rsidRPr="00EE11E2" w:rsidRDefault="00C92F7B" w:rsidP="00E57376">
      <w:pPr>
        <w:tabs>
          <w:tab w:val="left" w:pos="0"/>
          <w:tab w:val="left" w:pos="540"/>
        </w:tabs>
        <w:overflowPunct w:val="0"/>
        <w:autoSpaceDE w:val="0"/>
        <w:autoSpaceDN w:val="0"/>
        <w:adjustRightInd w:val="0"/>
        <w:spacing w:before="100" w:beforeAutospacing="1" w:after="100" w:afterAutospacing="1" w:line="240" w:lineRule="auto"/>
        <w:ind w:left="705" w:hanging="705"/>
        <w:jc w:val="both"/>
        <w:textAlignment w:val="baseline"/>
        <w:rPr>
          <w:b/>
          <w:sz w:val="21"/>
          <w:szCs w:val="21"/>
        </w:rPr>
      </w:pPr>
      <w:r w:rsidRPr="00EE11E2">
        <w:rPr>
          <w:b/>
          <w:sz w:val="21"/>
          <w:szCs w:val="21"/>
        </w:rPr>
        <w:t>1</w:t>
      </w:r>
      <w:r w:rsidR="006070F3" w:rsidRPr="00EE11E2">
        <w:rPr>
          <w:b/>
          <w:sz w:val="21"/>
          <w:szCs w:val="21"/>
        </w:rPr>
        <w:t>7</w:t>
      </w:r>
      <w:r w:rsidRPr="00EE11E2">
        <w:rPr>
          <w:b/>
          <w:sz w:val="21"/>
          <w:szCs w:val="21"/>
        </w:rPr>
        <w:t>.5</w:t>
      </w:r>
      <w:r w:rsidR="00BB654E" w:rsidRPr="00EE11E2">
        <w:rPr>
          <w:b/>
          <w:sz w:val="21"/>
          <w:szCs w:val="21"/>
        </w:rPr>
        <w:t>.</w:t>
      </w:r>
      <w:r w:rsidRPr="00EE11E2">
        <w:rPr>
          <w:sz w:val="21"/>
          <w:szCs w:val="21"/>
        </w:rPr>
        <w:tab/>
      </w:r>
      <w:r w:rsidRPr="00EE11E2">
        <w:rPr>
          <w:sz w:val="21"/>
          <w:szCs w:val="21"/>
        </w:rPr>
        <w:tab/>
      </w:r>
      <w:r w:rsidRPr="00EE11E2">
        <w:rPr>
          <w:b/>
          <w:sz w:val="21"/>
          <w:szCs w:val="21"/>
        </w:rPr>
        <w:t>A falta de manifestação imediata e motivada importará a preclusão do direito de recurso</w:t>
      </w:r>
      <w:r w:rsidRPr="00EE11E2">
        <w:rPr>
          <w:sz w:val="21"/>
          <w:szCs w:val="21"/>
        </w:rPr>
        <w:t>.</w:t>
      </w:r>
    </w:p>
    <w:p w:rsidR="00C92F7B" w:rsidRPr="00EE11E2" w:rsidRDefault="00C92F7B" w:rsidP="00E57376">
      <w:pPr>
        <w:tabs>
          <w:tab w:val="left" w:pos="0"/>
          <w:tab w:val="left" w:pos="540"/>
        </w:tabs>
        <w:overflowPunct w:val="0"/>
        <w:autoSpaceDE w:val="0"/>
        <w:autoSpaceDN w:val="0"/>
        <w:adjustRightInd w:val="0"/>
        <w:spacing w:before="100" w:beforeAutospacing="1" w:after="100" w:afterAutospacing="1" w:line="240" w:lineRule="auto"/>
        <w:ind w:left="705" w:hanging="705"/>
        <w:jc w:val="both"/>
        <w:textAlignment w:val="baseline"/>
        <w:rPr>
          <w:sz w:val="21"/>
          <w:szCs w:val="21"/>
        </w:rPr>
      </w:pPr>
      <w:r w:rsidRPr="00EE11E2">
        <w:rPr>
          <w:b/>
          <w:sz w:val="21"/>
          <w:szCs w:val="21"/>
        </w:rPr>
        <w:t>1</w:t>
      </w:r>
      <w:r w:rsidR="006070F3" w:rsidRPr="00EE11E2">
        <w:rPr>
          <w:b/>
          <w:sz w:val="21"/>
          <w:szCs w:val="21"/>
        </w:rPr>
        <w:t>7</w:t>
      </w:r>
      <w:r w:rsidRPr="00EE11E2">
        <w:rPr>
          <w:b/>
          <w:sz w:val="21"/>
          <w:szCs w:val="21"/>
        </w:rPr>
        <w:t>.6</w:t>
      </w:r>
      <w:r w:rsidR="00BB654E" w:rsidRPr="00EE11E2">
        <w:rPr>
          <w:b/>
          <w:sz w:val="21"/>
          <w:szCs w:val="21"/>
        </w:rPr>
        <w:t>.</w:t>
      </w:r>
      <w:r w:rsidRPr="00EE11E2">
        <w:rPr>
          <w:sz w:val="21"/>
          <w:szCs w:val="21"/>
        </w:rPr>
        <w:tab/>
      </w:r>
      <w:r w:rsidRPr="00EE11E2">
        <w:rPr>
          <w:sz w:val="21"/>
          <w:szCs w:val="21"/>
        </w:rPr>
        <w:tab/>
        <w:t>Não será concedido prazo para recursos sobre assuntos meramente protelatórios ou quando não justificada a intenção de interpor o recurso pelo proponente.</w:t>
      </w:r>
    </w:p>
    <w:p w:rsidR="00C92F7B" w:rsidRPr="00EE11E2" w:rsidRDefault="00C92F7B" w:rsidP="00E57376">
      <w:pPr>
        <w:tabs>
          <w:tab w:val="left" w:pos="0"/>
          <w:tab w:val="left" w:pos="540"/>
        </w:tabs>
        <w:overflowPunct w:val="0"/>
        <w:autoSpaceDE w:val="0"/>
        <w:autoSpaceDN w:val="0"/>
        <w:adjustRightInd w:val="0"/>
        <w:spacing w:before="100" w:beforeAutospacing="1" w:after="100" w:afterAutospacing="1" w:line="240" w:lineRule="auto"/>
        <w:jc w:val="both"/>
        <w:textAlignment w:val="baseline"/>
        <w:rPr>
          <w:sz w:val="21"/>
          <w:szCs w:val="21"/>
        </w:rPr>
      </w:pPr>
      <w:r w:rsidRPr="00EE11E2">
        <w:rPr>
          <w:b/>
          <w:sz w:val="21"/>
          <w:szCs w:val="21"/>
        </w:rPr>
        <w:t>1</w:t>
      </w:r>
      <w:r w:rsidR="006070F3" w:rsidRPr="00EE11E2">
        <w:rPr>
          <w:b/>
          <w:sz w:val="21"/>
          <w:szCs w:val="21"/>
        </w:rPr>
        <w:t>7</w:t>
      </w:r>
      <w:r w:rsidRPr="00EE11E2">
        <w:rPr>
          <w:b/>
          <w:sz w:val="21"/>
          <w:szCs w:val="21"/>
        </w:rPr>
        <w:t>.7</w:t>
      </w:r>
      <w:r w:rsidR="00016E53" w:rsidRPr="00EE11E2">
        <w:rPr>
          <w:b/>
          <w:sz w:val="21"/>
          <w:szCs w:val="21"/>
        </w:rPr>
        <w:t>.</w:t>
      </w:r>
      <w:r w:rsidRPr="00EE11E2">
        <w:rPr>
          <w:sz w:val="21"/>
          <w:szCs w:val="21"/>
        </w:rPr>
        <w:tab/>
      </w:r>
      <w:r w:rsidRPr="00EE11E2">
        <w:rPr>
          <w:sz w:val="21"/>
          <w:szCs w:val="21"/>
        </w:rPr>
        <w:tab/>
        <w:t>Os recursos contra decisões d</w:t>
      </w:r>
      <w:r w:rsidR="008C7761" w:rsidRPr="00EE11E2">
        <w:rPr>
          <w:sz w:val="21"/>
          <w:szCs w:val="21"/>
        </w:rPr>
        <w:t xml:space="preserve">o(a) Pregoeiro(a) </w:t>
      </w:r>
      <w:r w:rsidRPr="00EE11E2">
        <w:rPr>
          <w:b/>
          <w:sz w:val="21"/>
          <w:szCs w:val="21"/>
        </w:rPr>
        <w:t>não</w:t>
      </w:r>
      <w:r w:rsidRPr="00EE11E2">
        <w:rPr>
          <w:sz w:val="21"/>
          <w:szCs w:val="21"/>
        </w:rPr>
        <w:t xml:space="preserve"> terão efeito suspensivo.</w:t>
      </w:r>
    </w:p>
    <w:p w:rsidR="00C92F7B" w:rsidRPr="00EE11E2" w:rsidRDefault="00C92F7B"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1"/>
          <w:szCs w:val="21"/>
        </w:rPr>
      </w:pPr>
      <w:r w:rsidRPr="00EE11E2">
        <w:rPr>
          <w:b/>
          <w:sz w:val="21"/>
          <w:szCs w:val="21"/>
        </w:rPr>
        <w:t>1</w:t>
      </w:r>
      <w:r w:rsidR="006070F3" w:rsidRPr="00EE11E2">
        <w:rPr>
          <w:b/>
          <w:sz w:val="21"/>
          <w:szCs w:val="21"/>
        </w:rPr>
        <w:t>7</w:t>
      </w:r>
      <w:r w:rsidRPr="00EE11E2">
        <w:rPr>
          <w:b/>
          <w:sz w:val="21"/>
          <w:szCs w:val="21"/>
        </w:rPr>
        <w:t>.8</w:t>
      </w:r>
      <w:r w:rsidR="00016E53" w:rsidRPr="00EE11E2">
        <w:rPr>
          <w:b/>
          <w:sz w:val="21"/>
          <w:szCs w:val="21"/>
        </w:rPr>
        <w:t>.</w:t>
      </w:r>
      <w:r w:rsidRPr="00EE11E2">
        <w:rPr>
          <w:sz w:val="21"/>
          <w:szCs w:val="21"/>
        </w:rPr>
        <w:tab/>
        <w:t>O acolhimento de recurso importará a invalidação apenas dos atos insuscetíveis de aproveitamento.</w:t>
      </w:r>
    </w:p>
    <w:p w:rsidR="00C92F7B" w:rsidRPr="00EE11E2" w:rsidRDefault="00C92F7B" w:rsidP="00E57376">
      <w:pPr>
        <w:tabs>
          <w:tab w:val="left" w:pos="0"/>
        </w:tabs>
        <w:spacing w:before="100" w:beforeAutospacing="1" w:after="100" w:afterAutospacing="1" w:line="240" w:lineRule="auto"/>
        <w:ind w:left="708"/>
        <w:jc w:val="both"/>
        <w:rPr>
          <w:snapToGrid w:val="0"/>
          <w:sz w:val="21"/>
          <w:szCs w:val="21"/>
          <w:lang w:eastAsia="pt-BR"/>
        </w:rPr>
      </w:pPr>
      <w:r w:rsidRPr="00EE11E2">
        <w:rPr>
          <w:b/>
          <w:snapToGrid w:val="0"/>
          <w:sz w:val="21"/>
          <w:szCs w:val="21"/>
          <w:u w:val="single"/>
          <w:lang w:eastAsia="pt-BR"/>
        </w:rPr>
        <w:t>As Impugnações, Esclarecimentos e Os recursos d</w:t>
      </w:r>
      <w:r w:rsidR="00707391" w:rsidRPr="00EE11E2">
        <w:rPr>
          <w:b/>
          <w:snapToGrid w:val="0"/>
          <w:sz w:val="21"/>
          <w:szCs w:val="21"/>
          <w:u w:val="single"/>
          <w:lang w:eastAsia="pt-BR"/>
        </w:rPr>
        <w:t>everão ser anexados no sistema em campo próprio ou enviados em duas vias para a prefeitura</w:t>
      </w:r>
      <w:r w:rsidRPr="00EE11E2">
        <w:rPr>
          <w:b/>
          <w:snapToGrid w:val="0"/>
          <w:sz w:val="21"/>
          <w:szCs w:val="21"/>
          <w:lang w:eastAsia="pt-BR"/>
        </w:rPr>
        <w:t xml:space="preserve">. </w:t>
      </w:r>
      <w:r w:rsidRPr="00EE11E2">
        <w:rPr>
          <w:b/>
          <w:snapToGrid w:val="0"/>
          <w:sz w:val="21"/>
          <w:szCs w:val="21"/>
          <w:u w:val="single"/>
          <w:lang w:eastAsia="pt-BR"/>
        </w:rPr>
        <w:t>Uma via original deverá ser encaminhadapara a Prefeitura Municipal de</w:t>
      </w:r>
      <w:r w:rsidR="00294932" w:rsidRPr="00EE11E2">
        <w:rPr>
          <w:b/>
          <w:snapToGrid w:val="0"/>
          <w:sz w:val="21"/>
          <w:szCs w:val="21"/>
          <w:u w:val="single"/>
          <w:lang w:eastAsia="pt-BR"/>
        </w:rPr>
        <w:t xml:space="preserve"> Naviraí/MS</w:t>
      </w:r>
      <w:r w:rsidRPr="00EE11E2">
        <w:rPr>
          <w:b/>
          <w:snapToGrid w:val="0"/>
          <w:sz w:val="21"/>
          <w:szCs w:val="21"/>
          <w:u w:val="single"/>
          <w:lang w:eastAsia="pt-BR"/>
        </w:rPr>
        <w:t xml:space="preserve">, no endereço: </w:t>
      </w:r>
      <w:r w:rsidR="00294932" w:rsidRPr="00EE11E2">
        <w:rPr>
          <w:b/>
          <w:snapToGrid w:val="0"/>
          <w:sz w:val="21"/>
          <w:szCs w:val="21"/>
          <w:u w:val="single"/>
          <w:lang w:eastAsia="pt-BR"/>
        </w:rPr>
        <w:t>Praça Prefeito Euclides Antonio Fabris nº 343 - Centro</w:t>
      </w:r>
      <w:r w:rsidRPr="00EE11E2">
        <w:rPr>
          <w:b/>
          <w:snapToGrid w:val="0"/>
          <w:sz w:val="21"/>
          <w:szCs w:val="21"/>
          <w:u w:val="single"/>
          <w:lang w:eastAsia="pt-BR"/>
        </w:rPr>
        <w:t xml:space="preserve">, CEP </w:t>
      </w:r>
      <w:r w:rsidR="00294932" w:rsidRPr="00EE11E2">
        <w:rPr>
          <w:b/>
          <w:snapToGrid w:val="0"/>
          <w:sz w:val="21"/>
          <w:szCs w:val="21"/>
          <w:u w:val="single"/>
          <w:lang w:eastAsia="pt-BR"/>
        </w:rPr>
        <w:t>79.950-000</w:t>
      </w:r>
      <w:r w:rsidR="002C7828" w:rsidRPr="00EE11E2">
        <w:rPr>
          <w:b/>
          <w:snapToGrid w:val="0"/>
          <w:sz w:val="21"/>
          <w:szCs w:val="21"/>
          <w:u w:val="single"/>
          <w:lang w:eastAsia="pt-BR"/>
        </w:rPr>
        <w:t xml:space="preserve"> setor de </w:t>
      </w:r>
      <w:r w:rsidR="00294932" w:rsidRPr="00EE11E2">
        <w:rPr>
          <w:b/>
          <w:snapToGrid w:val="0"/>
          <w:sz w:val="21"/>
          <w:szCs w:val="21"/>
          <w:u w:val="single"/>
          <w:lang w:eastAsia="pt-BR"/>
        </w:rPr>
        <w:t>Núcleo de Licitações e Contratos</w:t>
      </w:r>
      <w:r w:rsidR="002C7828" w:rsidRPr="00EE11E2">
        <w:rPr>
          <w:b/>
          <w:snapToGrid w:val="0"/>
          <w:sz w:val="21"/>
          <w:szCs w:val="21"/>
          <w:u w:val="single"/>
          <w:lang w:eastAsia="pt-BR"/>
        </w:rPr>
        <w:t>. Esta</w:t>
      </w:r>
      <w:r w:rsidRPr="00EE11E2">
        <w:rPr>
          <w:b/>
          <w:snapToGrid w:val="0"/>
          <w:sz w:val="21"/>
          <w:szCs w:val="21"/>
          <w:u w:val="single"/>
          <w:lang w:eastAsia="pt-BR"/>
        </w:rPr>
        <w:t xml:space="preserve"> via </w:t>
      </w:r>
      <w:r w:rsidR="00294932" w:rsidRPr="00EE11E2">
        <w:rPr>
          <w:b/>
          <w:snapToGrid w:val="0"/>
          <w:sz w:val="21"/>
          <w:szCs w:val="21"/>
          <w:u w:val="single"/>
          <w:lang w:eastAsia="pt-BR"/>
        </w:rPr>
        <w:t>poderá</w:t>
      </w:r>
      <w:r w:rsidRPr="00EE11E2">
        <w:rPr>
          <w:b/>
          <w:snapToGrid w:val="0"/>
          <w:sz w:val="21"/>
          <w:szCs w:val="21"/>
          <w:u w:val="single"/>
          <w:lang w:eastAsia="pt-BR"/>
        </w:rPr>
        <w:t xml:space="preserve"> estar em papel timbrado</w:t>
      </w:r>
      <w:r w:rsidR="00294932" w:rsidRPr="00EE11E2">
        <w:rPr>
          <w:b/>
          <w:snapToGrid w:val="0"/>
          <w:sz w:val="21"/>
          <w:szCs w:val="21"/>
          <w:u w:val="single"/>
          <w:lang w:eastAsia="pt-BR"/>
        </w:rPr>
        <w:t xml:space="preserve"> e</w:t>
      </w:r>
      <w:r w:rsidR="004F35F6" w:rsidRPr="00EE11E2">
        <w:rPr>
          <w:b/>
          <w:snapToGrid w:val="0"/>
          <w:sz w:val="21"/>
          <w:szCs w:val="21"/>
          <w:u w:val="single"/>
          <w:lang w:eastAsia="pt-BR"/>
        </w:rPr>
        <w:t xml:space="preserve">/ou </w:t>
      </w:r>
      <w:r w:rsidRPr="00EE11E2">
        <w:rPr>
          <w:b/>
          <w:snapToGrid w:val="0"/>
          <w:sz w:val="21"/>
          <w:szCs w:val="21"/>
          <w:u w:val="single"/>
          <w:lang w:eastAsia="pt-BR"/>
        </w:rPr>
        <w:t>com</w:t>
      </w:r>
      <w:r w:rsidR="00294932" w:rsidRPr="00EE11E2">
        <w:rPr>
          <w:b/>
          <w:snapToGrid w:val="0"/>
          <w:sz w:val="21"/>
          <w:szCs w:val="21"/>
          <w:u w:val="single"/>
          <w:lang w:eastAsia="pt-BR"/>
        </w:rPr>
        <w:t xml:space="preserve"> a devida identificação da empresa (</w:t>
      </w:r>
      <w:r w:rsidRPr="00EE11E2">
        <w:rPr>
          <w:b/>
          <w:snapToGrid w:val="0"/>
          <w:sz w:val="21"/>
          <w:szCs w:val="21"/>
          <w:u w:val="single"/>
          <w:lang w:eastAsia="pt-BR"/>
        </w:rPr>
        <w:t>nome da empresa</w:t>
      </w:r>
      <w:r w:rsidR="00294932" w:rsidRPr="00EE11E2">
        <w:rPr>
          <w:b/>
          <w:snapToGrid w:val="0"/>
          <w:sz w:val="21"/>
          <w:szCs w:val="21"/>
          <w:u w:val="single"/>
          <w:lang w:eastAsia="pt-BR"/>
        </w:rPr>
        <w:t>, CNPJ, telefone e endereço eletrônico)</w:t>
      </w:r>
      <w:r w:rsidRPr="00EE11E2">
        <w:rPr>
          <w:b/>
          <w:snapToGrid w:val="0"/>
          <w:sz w:val="21"/>
          <w:szCs w:val="21"/>
          <w:u w:val="single"/>
          <w:lang w:eastAsia="pt-BR"/>
        </w:rPr>
        <w:t>, as razões do recurso e assinatura do representante legal para que possa ser anexada no processo- Junto com este documento original, deverá ser enviado também uma cópia  por e-mail  ( e-mail d</w:t>
      </w:r>
      <w:r w:rsidR="008C7761" w:rsidRPr="00EE11E2">
        <w:rPr>
          <w:b/>
          <w:snapToGrid w:val="0"/>
          <w:sz w:val="21"/>
          <w:szCs w:val="21"/>
          <w:u w:val="single"/>
          <w:lang w:eastAsia="pt-BR"/>
        </w:rPr>
        <w:t xml:space="preserve">o(a) Pregoeiro(a) </w:t>
      </w:r>
      <w:r w:rsidRPr="00EE11E2">
        <w:rPr>
          <w:b/>
          <w:snapToGrid w:val="0"/>
          <w:sz w:val="21"/>
          <w:szCs w:val="21"/>
          <w:u w:val="single"/>
          <w:lang w:eastAsia="pt-BR"/>
        </w:rPr>
        <w:t>indicado napg 01 do edital ) para que seja possível a publicação on-line das razões do recurso interposto e a decisão cabida à este</w:t>
      </w:r>
      <w:r w:rsidRPr="00EE11E2">
        <w:rPr>
          <w:snapToGrid w:val="0"/>
          <w:sz w:val="21"/>
          <w:szCs w:val="21"/>
          <w:lang w:eastAsia="pt-BR"/>
        </w:rPr>
        <w:t>.</w:t>
      </w:r>
    </w:p>
    <w:p w:rsidR="00C92F7B" w:rsidRPr="00EE11E2" w:rsidRDefault="006070F3" w:rsidP="00E57376">
      <w:pPr>
        <w:tabs>
          <w:tab w:val="left" w:pos="0"/>
        </w:tabs>
        <w:overflowPunct w:val="0"/>
        <w:autoSpaceDE w:val="0"/>
        <w:autoSpaceDN w:val="0"/>
        <w:adjustRightInd w:val="0"/>
        <w:spacing w:before="100" w:beforeAutospacing="1" w:after="100" w:afterAutospacing="1" w:line="240" w:lineRule="auto"/>
        <w:jc w:val="both"/>
        <w:textAlignment w:val="baseline"/>
        <w:rPr>
          <w:b/>
          <w:sz w:val="21"/>
          <w:szCs w:val="21"/>
        </w:rPr>
      </w:pPr>
      <w:r w:rsidRPr="00EE11E2">
        <w:rPr>
          <w:b/>
          <w:sz w:val="21"/>
          <w:szCs w:val="21"/>
        </w:rPr>
        <w:t xml:space="preserve">18.  </w:t>
      </w:r>
      <w:r w:rsidR="00C92F7B" w:rsidRPr="00EE11E2">
        <w:rPr>
          <w:b/>
          <w:sz w:val="21"/>
          <w:szCs w:val="21"/>
        </w:rPr>
        <w:t>MULTAS E SANÇÕES ADMINISTRATIVAS</w:t>
      </w:r>
    </w:p>
    <w:p w:rsidR="00C92F7B" w:rsidRPr="00EE11E2" w:rsidRDefault="006070F3" w:rsidP="00E57376">
      <w:pPr>
        <w:tabs>
          <w:tab w:val="left" w:pos="0"/>
        </w:tabs>
        <w:overflowPunct w:val="0"/>
        <w:autoSpaceDE w:val="0"/>
        <w:autoSpaceDN w:val="0"/>
        <w:adjustRightInd w:val="0"/>
        <w:spacing w:before="100" w:beforeAutospacing="1" w:after="100" w:afterAutospacing="1" w:line="240" w:lineRule="auto"/>
        <w:ind w:left="709" w:hanging="709"/>
        <w:jc w:val="both"/>
        <w:textAlignment w:val="baseline"/>
        <w:rPr>
          <w:bCs/>
          <w:sz w:val="21"/>
          <w:szCs w:val="21"/>
        </w:rPr>
      </w:pPr>
      <w:r w:rsidRPr="00EE11E2">
        <w:rPr>
          <w:b/>
          <w:sz w:val="21"/>
          <w:szCs w:val="21"/>
        </w:rPr>
        <w:t>18</w:t>
      </w:r>
      <w:r w:rsidR="00C92F7B" w:rsidRPr="00EE11E2">
        <w:rPr>
          <w:b/>
          <w:sz w:val="21"/>
          <w:szCs w:val="21"/>
        </w:rPr>
        <w:t xml:space="preserve">.1. </w:t>
      </w:r>
      <w:r w:rsidR="00C92F7B" w:rsidRPr="00EE11E2">
        <w:rPr>
          <w:b/>
          <w:sz w:val="21"/>
          <w:szCs w:val="21"/>
        </w:rPr>
        <w:tab/>
        <w:t>A CONTRATADA</w:t>
      </w:r>
      <w:r w:rsidR="00C92F7B" w:rsidRPr="00EE11E2">
        <w:rPr>
          <w:sz w:val="21"/>
          <w:szCs w:val="21"/>
        </w:rPr>
        <w:t xml:space="preserve"> sujeitar-se-á, em caso de inadimplemento de suas obrigações, definidas neste Edital ou em outros que o complementem, as seguintes multas</w:t>
      </w:r>
      <w:r w:rsidR="00C92F7B" w:rsidRPr="00EE11E2">
        <w:rPr>
          <w:bCs/>
          <w:sz w:val="21"/>
          <w:szCs w:val="21"/>
        </w:rPr>
        <w:t>advertência;</w:t>
      </w:r>
    </w:p>
    <w:p w:rsidR="00294932" w:rsidRPr="00EE11E2" w:rsidRDefault="00294932" w:rsidP="00E57376">
      <w:pPr>
        <w:tabs>
          <w:tab w:val="left" w:pos="0"/>
        </w:tabs>
        <w:overflowPunct w:val="0"/>
        <w:autoSpaceDE w:val="0"/>
        <w:autoSpaceDN w:val="0"/>
        <w:adjustRightInd w:val="0"/>
        <w:spacing w:before="100" w:beforeAutospacing="1" w:after="100" w:afterAutospacing="1" w:line="240" w:lineRule="auto"/>
        <w:ind w:left="709" w:hanging="709"/>
        <w:jc w:val="both"/>
        <w:textAlignment w:val="baseline"/>
        <w:rPr>
          <w:sz w:val="21"/>
          <w:szCs w:val="21"/>
        </w:rPr>
      </w:pPr>
      <w:r w:rsidRPr="00EE11E2">
        <w:rPr>
          <w:b/>
          <w:bCs/>
          <w:sz w:val="21"/>
          <w:szCs w:val="21"/>
        </w:rPr>
        <w:t>1</w:t>
      </w:r>
      <w:r w:rsidR="006070F3" w:rsidRPr="00EE11E2">
        <w:rPr>
          <w:b/>
          <w:bCs/>
          <w:sz w:val="21"/>
          <w:szCs w:val="21"/>
        </w:rPr>
        <w:t>8</w:t>
      </w:r>
      <w:r w:rsidRPr="00EE11E2">
        <w:rPr>
          <w:b/>
          <w:bCs/>
          <w:sz w:val="21"/>
          <w:szCs w:val="21"/>
        </w:rPr>
        <w:t>.1.1.</w:t>
      </w:r>
      <w:r w:rsidR="00C92F7B" w:rsidRPr="00EE11E2">
        <w:rPr>
          <w:sz w:val="21"/>
          <w:szCs w:val="21"/>
        </w:rPr>
        <w:t>De 10% (dez por cento) do valor da proposta, quando, sem justificativa plausível aceita pela Administração, o adjudicatário não assinar o contrato ou não retirar o instrumento equivalente no prazo estabelecido, ainda que não tenha havido processo de licitação.</w:t>
      </w:r>
    </w:p>
    <w:p w:rsidR="00C92F7B" w:rsidRPr="00EE11E2" w:rsidRDefault="00294932" w:rsidP="00E57376">
      <w:pPr>
        <w:pStyle w:val="PargrafodaLista"/>
        <w:numPr>
          <w:ilvl w:val="0"/>
          <w:numId w:val="14"/>
        </w:numPr>
        <w:tabs>
          <w:tab w:val="left" w:pos="0"/>
        </w:tabs>
        <w:spacing w:before="100" w:beforeAutospacing="1" w:after="100" w:afterAutospacing="1"/>
        <w:jc w:val="both"/>
        <w:textAlignment w:val="baseline"/>
        <w:rPr>
          <w:sz w:val="21"/>
          <w:szCs w:val="21"/>
        </w:rPr>
      </w:pPr>
      <w:r w:rsidRPr="00EE11E2">
        <w:rPr>
          <w:sz w:val="21"/>
          <w:szCs w:val="21"/>
        </w:rPr>
        <w:lastRenderedPageBreak/>
        <w:t xml:space="preserve">De </w:t>
      </w:r>
      <w:r w:rsidR="00C92F7B" w:rsidRPr="00EE11E2">
        <w:rPr>
          <w:sz w:val="21"/>
          <w:szCs w:val="21"/>
        </w:rPr>
        <w:t>0,5% (cinco décimos por cento) por dia de atraso, n</w:t>
      </w:r>
      <w:r w:rsidRPr="00EE11E2">
        <w:rPr>
          <w:sz w:val="21"/>
          <w:szCs w:val="21"/>
        </w:rPr>
        <w:t xml:space="preserve">o atraso da entrega do </w:t>
      </w:r>
      <w:r w:rsidR="008423CC" w:rsidRPr="00EE11E2">
        <w:rPr>
          <w:sz w:val="21"/>
          <w:szCs w:val="21"/>
        </w:rPr>
        <w:t>veículo</w:t>
      </w:r>
      <w:r w:rsidR="00C92F7B" w:rsidRPr="00EE11E2">
        <w:rPr>
          <w:sz w:val="21"/>
          <w:szCs w:val="21"/>
        </w:rPr>
        <w:t xml:space="preserve"> objeto licitado, calculado sobre o valor correspondente à parte inadimplida;</w:t>
      </w:r>
    </w:p>
    <w:p w:rsidR="00C92F7B" w:rsidRPr="00EE11E2" w:rsidRDefault="00294932"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1"/>
          <w:szCs w:val="21"/>
        </w:rPr>
      </w:pPr>
      <w:r w:rsidRPr="00EE11E2">
        <w:rPr>
          <w:b/>
          <w:sz w:val="21"/>
          <w:szCs w:val="21"/>
        </w:rPr>
        <w:t>1</w:t>
      </w:r>
      <w:r w:rsidR="00093BEF" w:rsidRPr="00EE11E2">
        <w:rPr>
          <w:b/>
          <w:sz w:val="21"/>
          <w:szCs w:val="21"/>
        </w:rPr>
        <w:t>8</w:t>
      </w:r>
      <w:r w:rsidRPr="00EE11E2">
        <w:rPr>
          <w:b/>
          <w:sz w:val="21"/>
          <w:szCs w:val="21"/>
        </w:rPr>
        <w:t>.1.2</w:t>
      </w:r>
      <w:r w:rsidR="00016E53" w:rsidRPr="00EE11E2">
        <w:rPr>
          <w:b/>
          <w:sz w:val="21"/>
          <w:szCs w:val="21"/>
        </w:rPr>
        <w:t>.</w:t>
      </w:r>
      <w:r w:rsidR="00C92F7B" w:rsidRPr="00EE11E2">
        <w:rPr>
          <w:sz w:val="21"/>
          <w:szCs w:val="21"/>
        </w:rPr>
        <w:t>O atraso, para efeito de cálculo da multa mencionada no subitem anterior será contado em dias corridos, a partir do 1º dia útil subsequente ao término do prazo ajustado;</w:t>
      </w:r>
    </w:p>
    <w:p w:rsidR="00C92F7B" w:rsidRPr="00EE11E2" w:rsidRDefault="00C92F7B" w:rsidP="00E57376">
      <w:pPr>
        <w:pStyle w:val="PargrafodaLista"/>
        <w:numPr>
          <w:ilvl w:val="0"/>
          <w:numId w:val="14"/>
        </w:numPr>
        <w:tabs>
          <w:tab w:val="left" w:pos="0"/>
        </w:tabs>
        <w:spacing w:before="100" w:beforeAutospacing="1" w:after="100" w:afterAutospacing="1"/>
        <w:jc w:val="both"/>
        <w:textAlignment w:val="baseline"/>
        <w:rPr>
          <w:sz w:val="21"/>
          <w:szCs w:val="21"/>
        </w:rPr>
      </w:pPr>
      <w:r w:rsidRPr="00EE11E2">
        <w:rPr>
          <w:sz w:val="21"/>
          <w:szCs w:val="21"/>
        </w:rPr>
        <w:t>10% (dez por cento) sobre o valor constante do Contrato, pelo descumprimento de qualquer cláusula contratual, exceto prazo de entrega;</w:t>
      </w:r>
    </w:p>
    <w:p w:rsidR="00C92F7B" w:rsidRPr="00EE11E2" w:rsidRDefault="00294932"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1"/>
          <w:szCs w:val="21"/>
        </w:rPr>
      </w:pPr>
      <w:r w:rsidRPr="00EE11E2">
        <w:rPr>
          <w:b/>
          <w:sz w:val="21"/>
          <w:szCs w:val="21"/>
        </w:rPr>
        <w:t>1</w:t>
      </w:r>
      <w:r w:rsidR="00093BEF" w:rsidRPr="00EE11E2">
        <w:rPr>
          <w:b/>
          <w:sz w:val="21"/>
          <w:szCs w:val="21"/>
        </w:rPr>
        <w:t>8</w:t>
      </w:r>
      <w:r w:rsidRPr="00EE11E2">
        <w:rPr>
          <w:b/>
          <w:sz w:val="21"/>
          <w:szCs w:val="21"/>
        </w:rPr>
        <w:t>.1.3.</w:t>
      </w:r>
      <w:r w:rsidR="00C92F7B" w:rsidRPr="00EE11E2">
        <w:rPr>
          <w:sz w:val="21"/>
          <w:szCs w:val="21"/>
        </w:rPr>
        <w:t>Caso a vencedora não efetue a entrega do objeto licitado, incidirá multa de 20% (vinte por cento) sobre o valor da respectiva nota de empenho, por inexecução total do objeto, sem prejuízo das outras sanções cabíveis.</w:t>
      </w:r>
    </w:p>
    <w:p w:rsidR="00C92F7B" w:rsidRPr="00EE11E2" w:rsidRDefault="00294932" w:rsidP="00E57376">
      <w:pPr>
        <w:pStyle w:val="PargrafodaLista"/>
        <w:numPr>
          <w:ilvl w:val="0"/>
          <w:numId w:val="14"/>
        </w:numPr>
        <w:tabs>
          <w:tab w:val="left" w:pos="0"/>
        </w:tabs>
        <w:spacing w:before="100" w:beforeAutospacing="1" w:after="100" w:afterAutospacing="1"/>
        <w:jc w:val="both"/>
        <w:textAlignment w:val="baseline"/>
        <w:rPr>
          <w:sz w:val="21"/>
          <w:szCs w:val="21"/>
        </w:rPr>
      </w:pPr>
      <w:r w:rsidRPr="00EE11E2">
        <w:rPr>
          <w:sz w:val="21"/>
          <w:szCs w:val="21"/>
        </w:rPr>
        <w:t>A</w:t>
      </w:r>
      <w:r w:rsidR="00C92F7B" w:rsidRPr="00EE11E2">
        <w:rPr>
          <w:sz w:val="21"/>
          <w:szCs w:val="21"/>
        </w:rPr>
        <w:t xml:space="preserve"> multa será descontada dos créditos constantes da fatura, ou outra forma de cobrança administrativa ou judicial.</w:t>
      </w:r>
    </w:p>
    <w:p w:rsidR="00C92F7B" w:rsidRPr="00EE11E2" w:rsidRDefault="00C92F7B" w:rsidP="00E57376">
      <w:pPr>
        <w:tabs>
          <w:tab w:val="left" w:pos="0"/>
        </w:tabs>
        <w:overflowPunct w:val="0"/>
        <w:autoSpaceDE w:val="0"/>
        <w:autoSpaceDN w:val="0"/>
        <w:adjustRightInd w:val="0"/>
        <w:spacing w:before="100" w:beforeAutospacing="1" w:after="100" w:afterAutospacing="1" w:line="240" w:lineRule="auto"/>
        <w:jc w:val="both"/>
        <w:textAlignment w:val="baseline"/>
        <w:rPr>
          <w:b/>
          <w:sz w:val="21"/>
          <w:szCs w:val="21"/>
        </w:rPr>
      </w:pPr>
      <w:r w:rsidRPr="00EE11E2">
        <w:rPr>
          <w:b/>
          <w:sz w:val="21"/>
          <w:szCs w:val="21"/>
        </w:rPr>
        <w:t>1</w:t>
      </w:r>
      <w:r w:rsidR="00093BEF" w:rsidRPr="00EE11E2">
        <w:rPr>
          <w:b/>
          <w:sz w:val="21"/>
          <w:szCs w:val="21"/>
        </w:rPr>
        <w:t>9</w:t>
      </w:r>
      <w:r w:rsidRPr="00EE11E2">
        <w:rPr>
          <w:b/>
          <w:sz w:val="21"/>
          <w:szCs w:val="21"/>
        </w:rPr>
        <w:t xml:space="preserve">.  </w:t>
      </w:r>
      <w:r w:rsidRPr="00EE11E2">
        <w:rPr>
          <w:b/>
          <w:sz w:val="21"/>
          <w:szCs w:val="21"/>
        </w:rPr>
        <w:tab/>
        <w:t>FORMALIZAÇÃO DO PROCESSO</w:t>
      </w:r>
    </w:p>
    <w:p w:rsidR="00C92F7B" w:rsidRPr="00EE11E2" w:rsidRDefault="00C92F7B" w:rsidP="00E57376">
      <w:pPr>
        <w:tabs>
          <w:tab w:val="left" w:pos="0"/>
        </w:tabs>
        <w:overflowPunct w:val="0"/>
        <w:autoSpaceDE w:val="0"/>
        <w:autoSpaceDN w:val="0"/>
        <w:adjustRightInd w:val="0"/>
        <w:spacing w:before="100" w:beforeAutospacing="1" w:after="100" w:afterAutospacing="1" w:line="240" w:lineRule="auto"/>
        <w:jc w:val="both"/>
        <w:textAlignment w:val="baseline"/>
        <w:rPr>
          <w:b/>
          <w:sz w:val="21"/>
          <w:szCs w:val="21"/>
        </w:rPr>
      </w:pPr>
      <w:r w:rsidRPr="00EE11E2">
        <w:rPr>
          <w:b/>
          <w:sz w:val="21"/>
          <w:szCs w:val="21"/>
        </w:rPr>
        <w:t>1</w:t>
      </w:r>
      <w:r w:rsidR="00093BEF" w:rsidRPr="00EE11E2">
        <w:rPr>
          <w:b/>
          <w:sz w:val="21"/>
          <w:szCs w:val="21"/>
        </w:rPr>
        <w:t>9</w:t>
      </w:r>
      <w:r w:rsidRPr="00EE11E2">
        <w:rPr>
          <w:b/>
          <w:sz w:val="21"/>
          <w:szCs w:val="21"/>
        </w:rPr>
        <w:t>.1</w:t>
      </w:r>
      <w:r w:rsidR="00016E53" w:rsidRPr="00EE11E2">
        <w:rPr>
          <w:b/>
          <w:sz w:val="21"/>
          <w:szCs w:val="21"/>
        </w:rPr>
        <w:t>.</w:t>
      </w:r>
      <w:r w:rsidRPr="00EE11E2">
        <w:rPr>
          <w:b/>
          <w:sz w:val="21"/>
          <w:szCs w:val="21"/>
        </w:rPr>
        <w:tab/>
        <w:t>PRAZOS E CONDIÇÕES DE ENTREGA DO OBJETO:</w:t>
      </w:r>
    </w:p>
    <w:p w:rsidR="00C51B53" w:rsidRPr="00EE11E2" w:rsidRDefault="00C92F7B"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bCs/>
          <w:sz w:val="21"/>
          <w:szCs w:val="21"/>
        </w:rPr>
      </w:pPr>
      <w:r w:rsidRPr="00EE11E2">
        <w:rPr>
          <w:sz w:val="21"/>
          <w:szCs w:val="21"/>
        </w:rPr>
        <w:tab/>
      </w:r>
      <w:r w:rsidR="00C51B53" w:rsidRPr="00EE11E2">
        <w:rPr>
          <w:sz w:val="21"/>
          <w:szCs w:val="21"/>
        </w:rPr>
        <w:t>a) Após a homologação do resultado, será a vencedora notificada e convocada, por meio de publicação Diário da Assomasul (</w:t>
      </w:r>
      <w:hyperlink r:id="rId13" w:history="1">
        <w:r w:rsidR="00C51B53" w:rsidRPr="00EE11E2">
          <w:rPr>
            <w:rStyle w:val="Hyperlink"/>
            <w:sz w:val="21"/>
            <w:szCs w:val="21"/>
          </w:rPr>
          <w:t>http://www.diariomunicipal.com.br/assomasul/</w:t>
        </w:r>
      </w:hyperlink>
      <w:r w:rsidR="00C51B53" w:rsidRPr="00EE11E2">
        <w:rPr>
          <w:sz w:val="21"/>
          <w:szCs w:val="21"/>
        </w:rPr>
        <w:t>) e Diário Oficial da União,para comparecer no prazo de 06 (seis) dias úteis para assinar contrato, que, terá vigência de  até 12 meses, para posterior  emissão de ordem de fornecimento para o objeto desta licitação, para todos os itens</w:t>
      </w:r>
      <w:r w:rsidR="00C51B53" w:rsidRPr="00EE11E2">
        <w:rPr>
          <w:b/>
          <w:bCs/>
          <w:sz w:val="21"/>
          <w:szCs w:val="21"/>
        </w:rPr>
        <w:t xml:space="preserve">, </w:t>
      </w:r>
      <w:r w:rsidR="00C51B53" w:rsidRPr="00EE11E2">
        <w:rPr>
          <w:bCs/>
          <w:sz w:val="21"/>
          <w:szCs w:val="21"/>
        </w:rPr>
        <w:t>com as quantidades e locais indicados.</w:t>
      </w:r>
    </w:p>
    <w:p w:rsidR="00C92F7B" w:rsidRPr="00EE11E2" w:rsidRDefault="00093BEF"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1"/>
          <w:szCs w:val="21"/>
        </w:rPr>
      </w:pPr>
      <w:r w:rsidRPr="00EE11E2">
        <w:rPr>
          <w:b/>
          <w:sz w:val="21"/>
          <w:szCs w:val="21"/>
        </w:rPr>
        <w:t>19</w:t>
      </w:r>
      <w:r w:rsidR="00C92F7B" w:rsidRPr="00EE11E2">
        <w:rPr>
          <w:b/>
          <w:sz w:val="21"/>
          <w:szCs w:val="21"/>
        </w:rPr>
        <w:t>.2</w:t>
      </w:r>
      <w:r w:rsidR="00016E53" w:rsidRPr="00EE11E2">
        <w:rPr>
          <w:b/>
          <w:sz w:val="21"/>
          <w:szCs w:val="21"/>
        </w:rPr>
        <w:t>.</w:t>
      </w:r>
      <w:r w:rsidR="00C92F7B" w:rsidRPr="00EE11E2">
        <w:rPr>
          <w:sz w:val="21"/>
          <w:szCs w:val="21"/>
        </w:rPr>
        <w:tab/>
        <w:t xml:space="preserve">O objeto será recebido e aceito após sumária inspeção pelos órgãos técnicos da Prefeitura, podendo ser rejeitado, caso a qualidade e especificações não atendam ao que foi licitado e às condições de recebimento e aceitação do (s) produto (s) constantes do </w:t>
      </w:r>
      <w:r w:rsidR="004145A3" w:rsidRPr="00EE11E2">
        <w:rPr>
          <w:sz w:val="21"/>
          <w:szCs w:val="21"/>
        </w:rPr>
        <w:t>(</w:t>
      </w:r>
      <w:r w:rsidR="00C92F7B" w:rsidRPr="00EE11E2">
        <w:rPr>
          <w:sz w:val="21"/>
          <w:szCs w:val="21"/>
        </w:rPr>
        <w:t>anexo 0</w:t>
      </w:r>
      <w:r w:rsidR="004145A3" w:rsidRPr="00EE11E2">
        <w:rPr>
          <w:sz w:val="21"/>
          <w:szCs w:val="21"/>
        </w:rPr>
        <w:t>1- TERMO DE REFERENCIA)</w:t>
      </w:r>
      <w:r w:rsidR="00C92F7B" w:rsidRPr="00EE11E2">
        <w:rPr>
          <w:sz w:val="21"/>
          <w:szCs w:val="21"/>
        </w:rPr>
        <w:t xml:space="preserve"> deste edital, e deverá ser substituído pelo fornecedor, no prazo máximo de 24 (vinte e quatro) horas, sem ônus para o Município, sob pena de suspensão da empresa de participar de licitação, de acordo com a legislação vigente.</w:t>
      </w:r>
    </w:p>
    <w:p w:rsidR="00C92F7B" w:rsidRPr="00EE11E2" w:rsidRDefault="00093BEF" w:rsidP="00E57376">
      <w:pPr>
        <w:tabs>
          <w:tab w:val="left" w:pos="0"/>
        </w:tabs>
        <w:overflowPunct w:val="0"/>
        <w:autoSpaceDE w:val="0"/>
        <w:autoSpaceDN w:val="0"/>
        <w:adjustRightInd w:val="0"/>
        <w:spacing w:before="100" w:beforeAutospacing="1" w:after="100" w:afterAutospacing="1" w:line="240" w:lineRule="auto"/>
        <w:jc w:val="both"/>
        <w:textAlignment w:val="baseline"/>
        <w:rPr>
          <w:b/>
          <w:sz w:val="21"/>
          <w:szCs w:val="21"/>
        </w:rPr>
      </w:pPr>
      <w:r w:rsidRPr="00EE11E2">
        <w:rPr>
          <w:b/>
          <w:sz w:val="21"/>
          <w:szCs w:val="21"/>
        </w:rPr>
        <w:t>20</w:t>
      </w:r>
      <w:r w:rsidR="00C92F7B" w:rsidRPr="00EE11E2">
        <w:rPr>
          <w:b/>
          <w:sz w:val="21"/>
          <w:szCs w:val="21"/>
        </w:rPr>
        <w:t xml:space="preserve">.  </w:t>
      </w:r>
      <w:r w:rsidR="00C92F7B" w:rsidRPr="00EE11E2">
        <w:rPr>
          <w:b/>
          <w:sz w:val="21"/>
          <w:szCs w:val="21"/>
        </w:rPr>
        <w:tab/>
        <w:t>PAGAMENTO</w:t>
      </w:r>
      <w:r w:rsidR="00016E53" w:rsidRPr="00EE11E2">
        <w:rPr>
          <w:b/>
          <w:sz w:val="21"/>
          <w:szCs w:val="21"/>
        </w:rPr>
        <w:t>:</w:t>
      </w:r>
    </w:p>
    <w:p w:rsidR="00016E53" w:rsidRPr="00EE11E2" w:rsidRDefault="00093BEF" w:rsidP="00E57376">
      <w:pPr>
        <w:tabs>
          <w:tab w:val="left" w:pos="0"/>
        </w:tabs>
        <w:overflowPunct w:val="0"/>
        <w:autoSpaceDE w:val="0"/>
        <w:autoSpaceDN w:val="0"/>
        <w:adjustRightInd w:val="0"/>
        <w:spacing w:after="0" w:line="240" w:lineRule="auto"/>
        <w:ind w:left="709" w:hanging="709"/>
        <w:jc w:val="both"/>
        <w:textAlignment w:val="baseline"/>
        <w:rPr>
          <w:iCs/>
          <w:sz w:val="21"/>
          <w:szCs w:val="21"/>
        </w:rPr>
      </w:pPr>
      <w:r w:rsidRPr="00EE11E2">
        <w:rPr>
          <w:b/>
          <w:bCs/>
          <w:iCs/>
          <w:sz w:val="21"/>
          <w:szCs w:val="21"/>
        </w:rPr>
        <w:t>20</w:t>
      </w:r>
      <w:r w:rsidR="00016E53" w:rsidRPr="00EE11E2">
        <w:rPr>
          <w:b/>
          <w:bCs/>
          <w:iCs/>
          <w:sz w:val="21"/>
          <w:szCs w:val="21"/>
        </w:rPr>
        <w:t>.1</w:t>
      </w:r>
      <w:r w:rsidR="00016E53" w:rsidRPr="00EE11E2">
        <w:rPr>
          <w:iCs/>
          <w:sz w:val="21"/>
          <w:szCs w:val="21"/>
        </w:rPr>
        <w:t xml:space="preserve"> - O pagamento será feito pela </w:t>
      </w:r>
      <w:r w:rsidR="00016E53" w:rsidRPr="00EE11E2">
        <w:rPr>
          <w:sz w:val="21"/>
          <w:szCs w:val="21"/>
        </w:rPr>
        <w:t>Administração</w:t>
      </w:r>
      <w:r w:rsidR="00016E53" w:rsidRPr="00EE11E2">
        <w:rPr>
          <w:iCs/>
          <w:sz w:val="21"/>
          <w:szCs w:val="21"/>
        </w:rPr>
        <w:t xml:space="preserve"> Municipal de Naviraí - MS, em até 30 (trinta) dias após a data do recebimento dos </w:t>
      </w:r>
      <w:r w:rsidR="00502BD2" w:rsidRPr="00EE11E2">
        <w:rPr>
          <w:iCs/>
          <w:sz w:val="21"/>
          <w:szCs w:val="21"/>
        </w:rPr>
        <w:t>veículos</w:t>
      </w:r>
      <w:r w:rsidR="00016E53" w:rsidRPr="00EE11E2">
        <w:rPr>
          <w:iCs/>
          <w:sz w:val="21"/>
          <w:szCs w:val="21"/>
        </w:rPr>
        <w:t>, mediante a apresentação da Nota Fiscal a qual deverá estar em anexo:</w:t>
      </w:r>
    </w:p>
    <w:p w:rsidR="00016E53" w:rsidRPr="00EE11E2" w:rsidRDefault="00016E53" w:rsidP="00E57376">
      <w:pPr>
        <w:tabs>
          <w:tab w:val="left" w:pos="0"/>
        </w:tabs>
        <w:overflowPunct w:val="0"/>
        <w:autoSpaceDE w:val="0"/>
        <w:autoSpaceDN w:val="0"/>
        <w:adjustRightInd w:val="0"/>
        <w:spacing w:after="0" w:line="240" w:lineRule="auto"/>
        <w:jc w:val="both"/>
        <w:textAlignment w:val="baseline"/>
        <w:rPr>
          <w:iCs/>
          <w:sz w:val="21"/>
          <w:szCs w:val="21"/>
        </w:rPr>
      </w:pPr>
    </w:p>
    <w:p w:rsidR="00016E53" w:rsidRPr="00EE11E2" w:rsidRDefault="00016E53" w:rsidP="00E57376">
      <w:pPr>
        <w:pStyle w:val="PargrafodaLista"/>
        <w:numPr>
          <w:ilvl w:val="0"/>
          <w:numId w:val="15"/>
        </w:numPr>
        <w:tabs>
          <w:tab w:val="left" w:pos="0"/>
        </w:tabs>
        <w:jc w:val="both"/>
        <w:textAlignment w:val="baseline"/>
        <w:rPr>
          <w:iCs/>
          <w:sz w:val="21"/>
          <w:szCs w:val="21"/>
        </w:rPr>
      </w:pPr>
      <w:r w:rsidRPr="00EE11E2">
        <w:rPr>
          <w:iCs/>
          <w:sz w:val="21"/>
          <w:szCs w:val="21"/>
        </w:rPr>
        <w:t>Declaração assinada pelo Fiscal do Contrato no qual atesta, que a empresa se encontra em dia com suas obrigações fiscais; prova de regularidade com a União, Estado, Município, FGTS, Trabalhista e concordata e Falência.</w:t>
      </w:r>
    </w:p>
    <w:p w:rsidR="00016E53" w:rsidRPr="00EE11E2" w:rsidRDefault="00016E53" w:rsidP="00E57376">
      <w:pPr>
        <w:tabs>
          <w:tab w:val="left" w:pos="0"/>
        </w:tabs>
        <w:overflowPunct w:val="0"/>
        <w:autoSpaceDE w:val="0"/>
        <w:autoSpaceDN w:val="0"/>
        <w:adjustRightInd w:val="0"/>
        <w:spacing w:after="0" w:line="240" w:lineRule="auto"/>
        <w:jc w:val="both"/>
        <w:textAlignment w:val="baseline"/>
        <w:rPr>
          <w:iCs/>
          <w:sz w:val="21"/>
          <w:szCs w:val="21"/>
        </w:rPr>
      </w:pPr>
    </w:p>
    <w:p w:rsidR="00016E53" w:rsidRPr="00EE11E2" w:rsidRDefault="00093BEF" w:rsidP="00E57376">
      <w:pPr>
        <w:tabs>
          <w:tab w:val="left" w:pos="0"/>
        </w:tabs>
        <w:overflowPunct w:val="0"/>
        <w:autoSpaceDE w:val="0"/>
        <w:autoSpaceDN w:val="0"/>
        <w:adjustRightInd w:val="0"/>
        <w:spacing w:after="0" w:line="240" w:lineRule="auto"/>
        <w:jc w:val="both"/>
        <w:textAlignment w:val="baseline"/>
        <w:rPr>
          <w:iCs/>
          <w:sz w:val="21"/>
          <w:szCs w:val="21"/>
        </w:rPr>
      </w:pPr>
      <w:r w:rsidRPr="00EE11E2">
        <w:rPr>
          <w:b/>
          <w:bCs/>
          <w:iCs/>
          <w:sz w:val="21"/>
          <w:szCs w:val="21"/>
        </w:rPr>
        <w:t>20</w:t>
      </w:r>
      <w:r w:rsidR="00016E53" w:rsidRPr="00EE11E2">
        <w:rPr>
          <w:b/>
          <w:bCs/>
          <w:iCs/>
          <w:sz w:val="21"/>
          <w:szCs w:val="21"/>
        </w:rPr>
        <w:t xml:space="preserve">.2 - </w:t>
      </w:r>
      <w:r w:rsidR="00016E53" w:rsidRPr="00EE11E2">
        <w:rPr>
          <w:iCs/>
          <w:sz w:val="21"/>
          <w:szCs w:val="21"/>
        </w:rPr>
        <w:t>A Contratada deverá encaminhar junto a Nota Fiscal, documento em papel timbrado</w:t>
      </w:r>
      <w:r w:rsidR="00BA736E" w:rsidRPr="00EE11E2">
        <w:rPr>
          <w:iCs/>
          <w:sz w:val="21"/>
          <w:szCs w:val="21"/>
        </w:rPr>
        <w:t xml:space="preserve"> e/ou documento com todas as identificações da</w:t>
      </w:r>
      <w:r w:rsidR="00016E53" w:rsidRPr="00EE11E2">
        <w:rPr>
          <w:iCs/>
          <w:sz w:val="21"/>
          <w:szCs w:val="21"/>
        </w:rPr>
        <w:t xml:space="preserve"> empresa</w:t>
      </w:r>
      <w:r w:rsidR="00BA736E" w:rsidRPr="00EE11E2">
        <w:rPr>
          <w:iCs/>
          <w:sz w:val="21"/>
          <w:szCs w:val="21"/>
        </w:rPr>
        <w:t>,</w:t>
      </w:r>
      <w:r w:rsidR="00016E53" w:rsidRPr="00EE11E2">
        <w:rPr>
          <w:iCs/>
          <w:sz w:val="21"/>
          <w:szCs w:val="21"/>
        </w:rPr>
        <w:t xml:space="preserve"> informando a Agencia Bancária e o numero da Conta a ser depositado o pagamento, bemcomo,devolver a Ordem de Fornecimento original enviada pela Gerência Solicitante dos produtos. Não será aceita a emissão de boletos bancários para efetuar o pagamento das Notas Fiscais e/ou Faturas.</w:t>
      </w:r>
    </w:p>
    <w:p w:rsidR="00016E53" w:rsidRPr="00EE11E2" w:rsidRDefault="00016E53" w:rsidP="00E57376">
      <w:pPr>
        <w:tabs>
          <w:tab w:val="left" w:pos="0"/>
        </w:tabs>
        <w:overflowPunct w:val="0"/>
        <w:autoSpaceDE w:val="0"/>
        <w:autoSpaceDN w:val="0"/>
        <w:adjustRightInd w:val="0"/>
        <w:spacing w:after="0" w:line="240" w:lineRule="auto"/>
        <w:jc w:val="both"/>
        <w:textAlignment w:val="baseline"/>
        <w:rPr>
          <w:iCs/>
          <w:sz w:val="21"/>
          <w:szCs w:val="21"/>
        </w:rPr>
      </w:pPr>
    </w:p>
    <w:p w:rsidR="00016E53" w:rsidRPr="00EE11E2" w:rsidRDefault="00093BEF" w:rsidP="00E57376">
      <w:pPr>
        <w:tabs>
          <w:tab w:val="left" w:pos="0"/>
        </w:tabs>
        <w:overflowPunct w:val="0"/>
        <w:autoSpaceDE w:val="0"/>
        <w:autoSpaceDN w:val="0"/>
        <w:adjustRightInd w:val="0"/>
        <w:spacing w:after="0" w:line="240" w:lineRule="auto"/>
        <w:jc w:val="both"/>
        <w:textAlignment w:val="baseline"/>
        <w:rPr>
          <w:iCs/>
          <w:sz w:val="21"/>
          <w:szCs w:val="21"/>
        </w:rPr>
      </w:pPr>
      <w:r w:rsidRPr="00EE11E2">
        <w:rPr>
          <w:b/>
          <w:bCs/>
          <w:iCs/>
          <w:sz w:val="21"/>
          <w:szCs w:val="21"/>
        </w:rPr>
        <w:t>20</w:t>
      </w:r>
      <w:r w:rsidR="00016E53" w:rsidRPr="00EE11E2">
        <w:rPr>
          <w:b/>
          <w:bCs/>
          <w:iCs/>
          <w:sz w:val="21"/>
          <w:szCs w:val="21"/>
        </w:rPr>
        <w:t xml:space="preserve">.3 – </w:t>
      </w:r>
      <w:r w:rsidR="00016E53" w:rsidRPr="00EE11E2">
        <w:rPr>
          <w:iCs/>
          <w:sz w:val="21"/>
          <w:szCs w:val="21"/>
        </w:rPr>
        <w:t xml:space="preserve">Em caso de devolução da Nota Fiscal para correção, o prazo para o pagamento passará a fluir após a sua reapresentação. </w:t>
      </w:r>
    </w:p>
    <w:p w:rsidR="00016E53" w:rsidRPr="00EE11E2" w:rsidRDefault="00016E53" w:rsidP="00E57376">
      <w:pPr>
        <w:tabs>
          <w:tab w:val="left" w:pos="0"/>
        </w:tabs>
        <w:overflowPunct w:val="0"/>
        <w:autoSpaceDE w:val="0"/>
        <w:autoSpaceDN w:val="0"/>
        <w:adjustRightInd w:val="0"/>
        <w:spacing w:after="0" w:line="240" w:lineRule="auto"/>
        <w:jc w:val="both"/>
        <w:textAlignment w:val="baseline"/>
        <w:rPr>
          <w:iCs/>
          <w:sz w:val="21"/>
          <w:szCs w:val="21"/>
        </w:rPr>
      </w:pPr>
    </w:p>
    <w:p w:rsidR="00016E53" w:rsidRPr="00EE11E2" w:rsidRDefault="00093BEF" w:rsidP="00E57376">
      <w:pPr>
        <w:tabs>
          <w:tab w:val="left" w:pos="0"/>
        </w:tabs>
        <w:overflowPunct w:val="0"/>
        <w:autoSpaceDE w:val="0"/>
        <w:autoSpaceDN w:val="0"/>
        <w:adjustRightInd w:val="0"/>
        <w:spacing w:after="0" w:line="240" w:lineRule="auto"/>
        <w:jc w:val="both"/>
        <w:textAlignment w:val="baseline"/>
        <w:rPr>
          <w:iCs/>
          <w:sz w:val="21"/>
          <w:szCs w:val="21"/>
        </w:rPr>
      </w:pPr>
      <w:r w:rsidRPr="00EE11E2">
        <w:rPr>
          <w:b/>
          <w:bCs/>
          <w:iCs/>
          <w:sz w:val="21"/>
          <w:szCs w:val="21"/>
        </w:rPr>
        <w:t>20</w:t>
      </w:r>
      <w:r w:rsidR="00016E53" w:rsidRPr="00EE11E2">
        <w:rPr>
          <w:b/>
          <w:bCs/>
          <w:iCs/>
          <w:sz w:val="21"/>
          <w:szCs w:val="21"/>
        </w:rPr>
        <w:t xml:space="preserve">.4 - </w:t>
      </w:r>
      <w:r w:rsidR="00016E53" w:rsidRPr="00EE11E2">
        <w:rPr>
          <w:iCs/>
          <w:sz w:val="21"/>
          <w:szCs w:val="21"/>
        </w:rPr>
        <w:t>A critério da contratante poderão ser utilizados créditos da contratada para cobrir dívidas de responsabilidades para com ela, relativos a multas que lhe tenham sido aplicados em decorrência da irregular execução contratual.</w:t>
      </w:r>
    </w:p>
    <w:p w:rsidR="00016E53" w:rsidRPr="00EE11E2" w:rsidRDefault="00016E53" w:rsidP="00E57376">
      <w:pPr>
        <w:tabs>
          <w:tab w:val="left" w:pos="0"/>
        </w:tabs>
        <w:overflowPunct w:val="0"/>
        <w:autoSpaceDE w:val="0"/>
        <w:autoSpaceDN w:val="0"/>
        <w:adjustRightInd w:val="0"/>
        <w:spacing w:after="0" w:line="240" w:lineRule="auto"/>
        <w:jc w:val="both"/>
        <w:textAlignment w:val="baseline"/>
        <w:rPr>
          <w:iCs/>
          <w:sz w:val="21"/>
          <w:szCs w:val="21"/>
        </w:rPr>
      </w:pPr>
    </w:p>
    <w:p w:rsidR="00016E53" w:rsidRPr="00EE11E2" w:rsidRDefault="00093BEF" w:rsidP="00E57376">
      <w:pPr>
        <w:tabs>
          <w:tab w:val="left" w:pos="0"/>
        </w:tabs>
        <w:overflowPunct w:val="0"/>
        <w:autoSpaceDE w:val="0"/>
        <w:autoSpaceDN w:val="0"/>
        <w:adjustRightInd w:val="0"/>
        <w:spacing w:after="0" w:line="240" w:lineRule="auto"/>
        <w:jc w:val="both"/>
        <w:textAlignment w:val="baseline"/>
        <w:rPr>
          <w:iCs/>
          <w:sz w:val="21"/>
          <w:szCs w:val="21"/>
          <w:lang w:eastAsia="pt-BR"/>
        </w:rPr>
      </w:pPr>
      <w:r w:rsidRPr="00EE11E2">
        <w:rPr>
          <w:b/>
          <w:bCs/>
          <w:iCs/>
          <w:sz w:val="21"/>
          <w:szCs w:val="21"/>
          <w:lang w:eastAsia="pt-BR"/>
        </w:rPr>
        <w:t>20</w:t>
      </w:r>
      <w:r w:rsidR="00016E53" w:rsidRPr="00EE11E2">
        <w:rPr>
          <w:b/>
          <w:bCs/>
          <w:iCs/>
          <w:sz w:val="21"/>
          <w:szCs w:val="21"/>
          <w:lang w:eastAsia="pt-BR"/>
        </w:rPr>
        <w:t xml:space="preserve">.5 - </w:t>
      </w:r>
      <w:r w:rsidR="00016E53" w:rsidRPr="00EE11E2">
        <w:rPr>
          <w:iCs/>
          <w:sz w:val="21"/>
          <w:szCs w:val="21"/>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016E53" w:rsidRPr="00EE11E2" w:rsidRDefault="00016E53" w:rsidP="00E57376">
      <w:pPr>
        <w:tabs>
          <w:tab w:val="left" w:pos="0"/>
        </w:tabs>
        <w:overflowPunct w:val="0"/>
        <w:autoSpaceDE w:val="0"/>
        <w:autoSpaceDN w:val="0"/>
        <w:adjustRightInd w:val="0"/>
        <w:spacing w:after="0" w:line="240" w:lineRule="auto"/>
        <w:textAlignment w:val="baseline"/>
        <w:rPr>
          <w:iCs/>
          <w:sz w:val="21"/>
          <w:szCs w:val="21"/>
        </w:rPr>
      </w:pPr>
    </w:p>
    <w:p w:rsidR="00016E53" w:rsidRPr="00EE11E2" w:rsidRDefault="00093BEF" w:rsidP="00E57376">
      <w:pPr>
        <w:tabs>
          <w:tab w:val="left" w:pos="0"/>
        </w:tabs>
        <w:overflowPunct w:val="0"/>
        <w:autoSpaceDE w:val="0"/>
        <w:autoSpaceDN w:val="0"/>
        <w:adjustRightInd w:val="0"/>
        <w:spacing w:after="0" w:line="240" w:lineRule="auto"/>
        <w:jc w:val="both"/>
        <w:textAlignment w:val="baseline"/>
        <w:rPr>
          <w:iCs/>
          <w:sz w:val="21"/>
          <w:szCs w:val="21"/>
          <w:lang w:eastAsia="pt-BR"/>
        </w:rPr>
      </w:pPr>
      <w:r w:rsidRPr="00EE11E2">
        <w:rPr>
          <w:b/>
          <w:bCs/>
          <w:iCs/>
          <w:sz w:val="21"/>
          <w:szCs w:val="21"/>
          <w:lang w:eastAsia="pt-BR"/>
        </w:rPr>
        <w:t>20</w:t>
      </w:r>
      <w:r w:rsidR="00016E53" w:rsidRPr="00EE11E2">
        <w:rPr>
          <w:b/>
          <w:bCs/>
          <w:iCs/>
          <w:sz w:val="21"/>
          <w:szCs w:val="21"/>
          <w:lang w:eastAsia="pt-BR"/>
        </w:rPr>
        <w:t xml:space="preserve">.6 - </w:t>
      </w:r>
      <w:r w:rsidR="00016E53" w:rsidRPr="00EE11E2">
        <w:rPr>
          <w:iCs/>
          <w:sz w:val="21"/>
          <w:szCs w:val="21"/>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016E53" w:rsidRPr="00EE11E2" w:rsidRDefault="00016E53" w:rsidP="00E57376">
      <w:pPr>
        <w:tabs>
          <w:tab w:val="left" w:pos="0"/>
        </w:tabs>
        <w:overflowPunct w:val="0"/>
        <w:autoSpaceDE w:val="0"/>
        <w:autoSpaceDN w:val="0"/>
        <w:adjustRightInd w:val="0"/>
        <w:spacing w:after="0" w:line="240" w:lineRule="auto"/>
        <w:textAlignment w:val="baseline"/>
        <w:rPr>
          <w:iCs/>
          <w:sz w:val="21"/>
          <w:szCs w:val="21"/>
        </w:rPr>
      </w:pPr>
    </w:p>
    <w:p w:rsidR="00016E53" w:rsidRPr="00EE11E2" w:rsidRDefault="00093BEF" w:rsidP="00E57376">
      <w:pPr>
        <w:tabs>
          <w:tab w:val="left" w:pos="0"/>
        </w:tabs>
        <w:autoSpaceDN w:val="0"/>
        <w:spacing w:after="0" w:line="240" w:lineRule="auto"/>
        <w:jc w:val="both"/>
        <w:textAlignment w:val="baseline"/>
        <w:rPr>
          <w:iCs/>
          <w:sz w:val="21"/>
          <w:szCs w:val="21"/>
          <w:lang w:eastAsia="pt-BR"/>
        </w:rPr>
      </w:pPr>
      <w:r w:rsidRPr="00EE11E2">
        <w:rPr>
          <w:b/>
          <w:bCs/>
          <w:iCs/>
          <w:sz w:val="21"/>
          <w:szCs w:val="21"/>
          <w:lang w:eastAsia="pt-BR"/>
        </w:rPr>
        <w:t>20</w:t>
      </w:r>
      <w:r w:rsidR="00016E53" w:rsidRPr="00EE11E2">
        <w:rPr>
          <w:b/>
          <w:bCs/>
          <w:iCs/>
          <w:sz w:val="21"/>
          <w:szCs w:val="21"/>
          <w:lang w:eastAsia="pt-BR"/>
        </w:rPr>
        <w:t>.7</w:t>
      </w:r>
      <w:r w:rsidR="00016E53" w:rsidRPr="00EE11E2">
        <w:rPr>
          <w:iCs/>
          <w:sz w:val="21"/>
          <w:szCs w:val="21"/>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C92F7B" w:rsidRPr="00EE11E2" w:rsidRDefault="00093BEF" w:rsidP="00E57376">
      <w:pPr>
        <w:tabs>
          <w:tab w:val="left" w:pos="0"/>
        </w:tabs>
        <w:overflowPunct w:val="0"/>
        <w:autoSpaceDE w:val="0"/>
        <w:autoSpaceDN w:val="0"/>
        <w:adjustRightInd w:val="0"/>
        <w:spacing w:before="100" w:beforeAutospacing="1" w:after="100" w:afterAutospacing="1" w:line="240" w:lineRule="auto"/>
        <w:jc w:val="both"/>
        <w:textAlignment w:val="baseline"/>
        <w:rPr>
          <w:b/>
          <w:sz w:val="21"/>
          <w:szCs w:val="21"/>
        </w:rPr>
      </w:pPr>
      <w:r w:rsidRPr="00EE11E2">
        <w:rPr>
          <w:b/>
          <w:sz w:val="21"/>
          <w:szCs w:val="21"/>
        </w:rPr>
        <w:t>21</w:t>
      </w:r>
      <w:r w:rsidR="00C92F7B" w:rsidRPr="00EE11E2">
        <w:rPr>
          <w:b/>
          <w:sz w:val="21"/>
          <w:szCs w:val="21"/>
        </w:rPr>
        <w:t xml:space="preserve">.  </w:t>
      </w:r>
      <w:r w:rsidR="00C92F7B" w:rsidRPr="00EE11E2">
        <w:rPr>
          <w:b/>
          <w:sz w:val="21"/>
          <w:szCs w:val="21"/>
        </w:rPr>
        <w:tab/>
        <w:t xml:space="preserve">DOS RECURSOS ORÇAMENTÁRIOS </w:t>
      </w:r>
    </w:p>
    <w:p w:rsidR="00C92F7B" w:rsidRPr="00EE11E2" w:rsidRDefault="00093BEF" w:rsidP="00E57376">
      <w:pPr>
        <w:tabs>
          <w:tab w:val="left" w:pos="0"/>
        </w:tabs>
        <w:overflowPunct w:val="0"/>
        <w:autoSpaceDE w:val="0"/>
        <w:autoSpaceDN w:val="0"/>
        <w:adjustRightInd w:val="0"/>
        <w:spacing w:before="100" w:beforeAutospacing="1" w:after="100" w:afterAutospacing="1" w:line="240" w:lineRule="auto"/>
        <w:jc w:val="both"/>
        <w:textAlignment w:val="baseline"/>
        <w:rPr>
          <w:sz w:val="21"/>
          <w:szCs w:val="21"/>
        </w:rPr>
      </w:pPr>
      <w:r w:rsidRPr="00EE11E2">
        <w:rPr>
          <w:b/>
          <w:sz w:val="21"/>
          <w:szCs w:val="21"/>
        </w:rPr>
        <w:t>21</w:t>
      </w:r>
      <w:r w:rsidR="00C92F7B" w:rsidRPr="00EE11E2">
        <w:rPr>
          <w:b/>
          <w:sz w:val="21"/>
          <w:szCs w:val="21"/>
        </w:rPr>
        <w:t>.1-</w:t>
      </w:r>
      <w:r w:rsidR="00C92F7B" w:rsidRPr="00EE11E2">
        <w:rPr>
          <w:sz w:val="21"/>
          <w:szCs w:val="21"/>
        </w:rPr>
        <w:tab/>
      </w:r>
      <w:r w:rsidR="00C92F7B" w:rsidRPr="00EE11E2">
        <w:rPr>
          <w:b/>
          <w:sz w:val="21"/>
          <w:szCs w:val="21"/>
        </w:rPr>
        <w:t>Os recursos orçamentários correrão por conta da seguinte dotação:</w:t>
      </w:r>
      <w:r w:rsidR="00B44CA9" w:rsidRPr="00EE11E2">
        <w:rPr>
          <w:b/>
          <w:sz w:val="21"/>
          <w:szCs w:val="21"/>
        </w:rPr>
        <w:t xml:space="preserve">Gerência de </w:t>
      </w:r>
      <w:r w:rsidR="00502BD2" w:rsidRPr="00EE11E2">
        <w:rPr>
          <w:b/>
          <w:sz w:val="21"/>
          <w:szCs w:val="21"/>
        </w:rPr>
        <w:t>Desenvolvimento Econômico</w:t>
      </w:r>
      <w:r w:rsidR="00B44CA9" w:rsidRPr="00EE11E2">
        <w:rPr>
          <w:b/>
          <w:sz w:val="21"/>
          <w:szCs w:val="21"/>
        </w:rPr>
        <w:t xml:space="preserve">: </w:t>
      </w:r>
      <w:r w:rsidR="0055242E" w:rsidRPr="00EE11E2">
        <w:rPr>
          <w:sz w:val="21"/>
          <w:szCs w:val="21"/>
        </w:rPr>
        <w:t>contrato de repasse nº.</w:t>
      </w:r>
      <w:r w:rsidR="0055242E" w:rsidRPr="00EE11E2">
        <w:rPr>
          <w:b/>
          <w:sz w:val="21"/>
          <w:szCs w:val="21"/>
        </w:rPr>
        <w:t xml:space="preserve"> 853452/2017/SEAD/CAIXA </w:t>
      </w:r>
      <w:r w:rsidR="0055242E" w:rsidRPr="00EE11E2">
        <w:rPr>
          <w:b/>
          <w:color w:val="FF0000"/>
          <w:sz w:val="21"/>
          <w:szCs w:val="21"/>
        </w:rPr>
        <w:t>– despesa: 4.4.90.52.48.00.00 (5398).</w:t>
      </w:r>
      <w:r w:rsidR="00924EF8" w:rsidRPr="00EE11E2">
        <w:rPr>
          <w:sz w:val="21"/>
          <w:szCs w:val="21"/>
        </w:rPr>
        <w:t>Contrapartida</w:t>
      </w:r>
      <w:r w:rsidR="0055242E" w:rsidRPr="00EE11E2">
        <w:rPr>
          <w:sz w:val="21"/>
          <w:szCs w:val="21"/>
        </w:rPr>
        <w:t xml:space="preserve"> -</w:t>
      </w:r>
      <w:r w:rsidR="0055242E" w:rsidRPr="00EE11E2">
        <w:rPr>
          <w:b/>
          <w:color w:val="FF0000"/>
          <w:sz w:val="21"/>
          <w:szCs w:val="21"/>
        </w:rPr>
        <w:t xml:space="preserve">despesa: 4.4.90.52.48.00.00 </w:t>
      </w:r>
      <w:r w:rsidR="00B44CA9" w:rsidRPr="00EE11E2">
        <w:rPr>
          <w:b/>
          <w:color w:val="FF0000"/>
          <w:sz w:val="21"/>
          <w:szCs w:val="21"/>
        </w:rPr>
        <w:t>(R</w:t>
      </w:r>
      <w:r w:rsidR="0055242E" w:rsidRPr="00EE11E2">
        <w:rPr>
          <w:b/>
          <w:color w:val="FF0000"/>
          <w:sz w:val="21"/>
          <w:szCs w:val="21"/>
        </w:rPr>
        <w:t xml:space="preserve"> 5397</w:t>
      </w:r>
      <w:r w:rsidR="00B44CA9" w:rsidRPr="00EE11E2">
        <w:rPr>
          <w:b/>
          <w:color w:val="FF0000"/>
          <w:sz w:val="21"/>
          <w:szCs w:val="21"/>
        </w:rPr>
        <w:t>).</w:t>
      </w:r>
    </w:p>
    <w:p w:rsidR="00C92F7B" w:rsidRPr="00EE11E2" w:rsidRDefault="00093BEF" w:rsidP="00E57376">
      <w:pPr>
        <w:tabs>
          <w:tab w:val="left" w:pos="0"/>
        </w:tabs>
        <w:overflowPunct w:val="0"/>
        <w:autoSpaceDE w:val="0"/>
        <w:autoSpaceDN w:val="0"/>
        <w:adjustRightInd w:val="0"/>
        <w:spacing w:before="100" w:beforeAutospacing="1" w:after="100" w:afterAutospacing="1" w:line="240" w:lineRule="auto"/>
        <w:jc w:val="both"/>
        <w:textAlignment w:val="baseline"/>
        <w:rPr>
          <w:b/>
          <w:sz w:val="21"/>
          <w:szCs w:val="21"/>
        </w:rPr>
      </w:pPr>
      <w:r w:rsidRPr="00EE11E2">
        <w:rPr>
          <w:b/>
          <w:sz w:val="21"/>
          <w:szCs w:val="21"/>
        </w:rPr>
        <w:t>22</w:t>
      </w:r>
      <w:r w:rsidR="00C92F7B" w:rsidRPr="00EE11E2">
        <w:rPr>
          <w:b/>
          <w:sz w:val="21"/>
          <w:szCs w:val="21"/>
        </w:rPr>
        <w:t>.       DISPOSIÇÕES FINAIS</w:t>
      </w:r>
    </w:p>
    <w:p w:rsidR="00C92F7B" w:rsidRPr="00EE11E2" w:rsidRDefault="00093BEF"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1"/>
          <w:szCs w:val="21"/>
        </w:rPr>
      </w:pPr>
      <w:r w:rsidRPr="00EE11E2">
        <w:rPr>
          <w:b/>
          <w:sz w:val="21"/>
          <w:szCs w:val="21"/>
        </w:rPr>
        <w:t>22</w:t>
      </w:r>
      <w:r w:rsidR="00C92F7B" w:rsidRPr="00EE11E2">
        <w:rPr>
          <w:b/>
          <w:sz w:val="21"/>
          <w:szCs w:val="21"/>
        </w:rPr>
        <w:t>.1</w:t>
      </w:r>
      <w:r w:rsidR="00BA736E" w:rsidRPr="00EE11E2">
        <w:rPr>
          <w:b/>
          <w:sz w:val="21"/>
          <w:szCs w:val="21"/>
        </w:rPr>
        <w:t>.</w:t>
      </w:r>
      <w:r w:rsidR="00C92F7B" w:rsidRPr="00EE11E2">
        <w:rPr>
          <w:sz w:val="21"/>
          <w:szCs w:val="21"/>
        </w:rPr>
        <w:tab/>
        <w:t xml:space="preserve">A presente licitação não importa necessariamente em contratação, podendo a Prefeitura Municipal de </w:t>
      </w:r>
      <w:r w:rsidR="00AE798D" w:rsidRPr="00EE11E2">
        <w:rPr>
          <w:sz w:val="21"/>
          <w:szCs w:val="21"/>
        </w:rPr>
        <w:t>Naviraí/M</w:t>
      </w:r>
      <w:r w:rsidR="00BA736E" w:rsidRPr="00EE11E2">
        <w:rPr>
          <w:sz w:val="21"/>
          <w:szCs w:val="21"/>
        </w:rPr>
        <w:t>S</w:t>
      </w:r>
      <w:r w:rsidR="00C92F7B" w:rsidRPr="00EE11E2">
        <w:rPr>
          <w:sz w:val="21"/>
          <w:szCs w:val="21"/>
        </w:rPr>
        <w:t xml:space="preserve"> revogá-la, no todo ou em parte, por razões de interesse público, derivada de fato superveniente comprovado ou anulá-la por ilegalidade, de ofício ou por provocação mediante ato escrito e fundamentado disponibilizado no sistema para conhecimento dos participantes da licitação. </w:t>
      </w:r>
      <w:r w:rsidR="00C92F7B" w:rsidRPr="00EE11E2">
        <w:rPr>
          <w:b/>
          <w:sz w:val="21"/>
          <w:szCs w:val="21"/>
        </w:rPr>
        <w:t xml:space="preserve">O MUNICÍPIO DE </w:t>
      </w:r>
      <w:r w:rsidR="00AE798D" w:rsidRPr="00EE11E2">
        <w:rPr>
          <w:b/>
          <w:sz w:val="21"/>
          <w:szCs w:val="21"/>
        </w:rPr>
        <w:t>NAVIRAÍ/MS</w:t>
      </w:r>
      <w:r w:rsidR="00C92F7B" w:rsidRPr="00EE11E2">
        <w:rPr>
          <w:sz w:val="21"/>
          <w:szCs w:val="21"/>
        </w:rPr>
        <w:t xml:space="preserve"> poderá, ainda, prorrogar, a qualquer tempo, os prazos para recebimento das propostas ou para sua abertura.</w:t>
      </w:r>
    </w:p>
    <w:p w:rsidR="00C92F7B" w:rsidRPr="00EE11E2" w:rsidRDefault="00093BEF"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1"/>
          <w:szCs w:val="21"/>
        </w:rPr>
      </w:pPr>
      <w:r w:rsidRPr="00EE11E2">
        <w:rPr>
          <w:b/>
          <w:sz w:val="21"/>
          <w:szCs w:val="21"/>
        </w:rPr>
        <w:t>22</w:t>
      </w:r>
      <w:r w:rsidR="00C92F7B" w:rsidRPr="00EE11E2">
        <w:rPr>
          <w:b/>
          <w:sz w:val="21"/>
          <w:szCs w:val="21"/>
        </w:rPr>
        <w:t>.2</w:t>
      </w:r>
      <w:r w:rsidR="00BA736E" w:rsidRPr="00EE11E2">
        <w:rPr>
          <w:b/>
          <w:sz w:val="21"/>
          <w:szCs w:val="21"/>
        </w:rPr>
        <w:t>.</w:t>
      </w:r>
      <w:r w:rsidR="00C92F7B" w:rsidRPr="00EE11E2">
        <w:rPr>
          <w:sz w:val="21"/>
          <w:szCs w:val="21"/>
        </w:rPr>
        <w:tab/>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C92F7B" w:rsidRPr="00EE11E2" w:rsidRDefault="00093BEF"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1"/>
          <w:szCs w:val="21"/>
        </w:rPr>
      </w:pPr>
      <w:r w:rsidRPr="00EE11E2">
        <w:rPr>
          <w:b/>
          <w:sz w:val="21"/>
          <w:szCs w:val="21"/>
        </w:rPr>
        <w:t>22</w:t>
      </w:r>
      <w:r w:rsidR="00C92F7B" w:rsidRPr="00EE11E2">
        <w:rPr>
          <w:b/>
          <w:sz w:val="21"/>
          <w:szCs w:val="21"/>
        </w:rPr>
        <w:t>.3</w:t>
      </w:r>
      <w:r w:rsidR="00BA736E" w:rsidRPr="00EE11E2">
        <w:rPr>
          <w:b/>
          <w:sz w:val="21"/>
          <w:szCs w:val="21"/>
        </w:rPr>
        <w:t>.</w:t>
      </w:r>
      <w:r w:rsidR="00C92F7B" w:rsidRPr="00EE11E2">
        <w:rPr>
          <w:sz w:val="21"/>
          <w:szCs w:val="21"/>
        </w:rPr>
        <w:tab/>
        <w:t>É facultado ao Pregoeiro, ou à autoridade a ele superior, em qualquer fase da licitação, promover diligências com vistas a esclarecer ou a complementar a instrução do processo.</w:t>
      </w:r>
    </w:p>
    <w:p w:rsidR="00C92F7B" w:rsidRPr="00EE11E2" w:rsidRDefault="00093BEF"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1"/>
          <w:szCs w:val="21"/>
        </w:rPr>
      </w:pPr>
      <w:r w:rsidRPr="00EE11E2">
        <w:rPr>
          <w:b/>
          <w:sz w:val="21"/>
          <w:szCs w:val="21"/>
        </w:rPr>
        <w:t>22</w:t>
      </w:r>
      <w:r w:rsidR="00C92F7B" w:rsidRPr="00EE11E2">
        <w:rPr>
          <w:b/>
          <w:sz w:val="21"/>
          <w:szCs w:val="21"/>
        </w:rPr>
        <w:t>.4</w:t>
      </w:r>
      <w:r w:rsidR="00BA736E" w:rsidRPr="00EE11E2">
        <w:rPr>
          <w:b/>
          <w:sz w:val="21"/>
          <w:szCs w:val="21"/>
        </w:rPr>
        <w:t>.</w:t>
      </w:r>
      <w:r w:rsidR="00C92F7B" w:rsidRPr="00EE11E2">
        <w:rPr>
          <w:sz w:val="21"/>
          <w:szCs w:val="21"/>
        </w:rPr>
        <w:tab/>
        <w:t>Os proponentes intimados para prestar quaisquer esclarecimentos adicionais deverão fazê-lo no prazo determinado pelo Pregoeiro, sob pena de desclassificação/inabilitação.</w:t>
      </w:r>
    </w:p>
    <w:p w:rsidR="00C92F7B" w:rsidRPr="00EE11E2" w:rsidRDefault="00093BEF"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1"/>
          <w:szCs w:val="21"/>
        </w:rPr>
      </w:pPr>
      <w:r w:rsidRPr="00EE11E2">
        <w:rPr>
          <w:b/>
          <w:sz w:val="21"/>
          <w:szCs w:val="21"/>
        </w:rPr>
        <w:t>22</w:t>
      </w:r>
      <w:r w:rsidR="00C92F7B" w:rsidRPr="00EE11E2">
        <w:rPr>
          <w:b/>
          <w:sz w:val="21"/>
          <w:szCs w:val="21"/>
        </w:rPr>
        <w:t>.5</w:t>
      </w:r>
      <w:r w:rsidR="00BA736E" w:rsidRPr="00EE11E2">
        <w:rPr>
          <w:b/>
          <w:sz w:val="21"/>
          <w:szCs w:val="21"/>
        </w:rPr>
        <w:t>.</w:t>
      </w:r>
      <w:r w:rsidR="00C92F7B" w:rsidRPr="00EE11E2">
        <w:rPr>
          <w:sz w:val="21"/>
          <w:szCs w:val="21"/>
        </w:rPr>
        <w:tab/>
        <w:t>O desatendimento de exigências formais não essenciais não importará no afastamento do proponente, desde que seja possível a aferição da sua qualificação e a exata compreensão da sua proposta.</w:t>
      </w:r>
    </w:p>
    <w:p w:rsidR="00C92F7B" w:rsidRPr="00EE11E2" w:rsidRDefault="00093BEF"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1"/>
          <w:szCs w:val="21"/>
        </w:rPr>
      </w:pPr>
      <w:r w:rsidRPr="00EE11E2">
        <w:rPr>
          <w:b/>
          <w:sz w:val="21"/>
          <w:szCs w:val="21"/>
        </w:rPr>
        <w:t>22</w:t>
      </w:r>
      <w:r w:rsidR="00C92F7B" w:rsidRPr="00EE11E2">
        <w:rPr>
          <w:b/>
          <w:sz w:val="21"/>
          <w:szCs w:val="21"/>
        </w:rPr>
        <w:t>.6</w:t>
      </w:r>
      <w:r w:rsidR="00BA736E" w:rsidRPr="00EE11E2">
        <w:rPr>
          <w:b/>
          <w:sz w:val="21"/>
          <w:szCs w:val="21"/>
        </w:rPr>
        <w:t>.</w:t>
      </w:r>
      <w:r w:rsidR="00C92F7B" w:rsidRPr="00EE11E2">
        <w:rPr>
          <w:sz w:val="21"/>
          <w:szCs w:val="21"/>
        </w:rPr>
        <w:tab/>
        <w:t>As normas que disciplinam este Pregão serão sempre interpretadas em favor da ampliação da disputa entre os proponentes, desde que não comprometam o interesse da Administração, a finalidade e a segurança da contratação.</w:t>
      </w:r>
    </w:p>
    <w:p w:rsidR="00C92F7B" w:rsidRPr="00EE11E2" w:rsidRDefault="00093BEF"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1"/>
          <w:szCs w:val="21"/>
        </w:rPr>
      </w:pPr>
      <w:r w:rsidRPr="00EE11E2">
        <w:rPr>
          <w:b/>
          <w:sz w:val="21"/>
          <w:szCs w:val="21"/>
        </w:rPr>
        <w:t>22</w:t>
      </w:r>
      <w:r w:rsidR="00C92F7B" w:rsidRPr="00EE11E2">
        <w:rPr>
          <w:b/>
          <w:sz w:val="21"/>
          <w:szCs w:val="21"/>
        </w:rPr>
        <w:t>.7</w:t>
      </w:r>
      <w:r w:rsidR="00BA736E" w:rsidRPr="00EE11E2">
        <w:rPr>
          <w:b/>
          <w:sz w:val="21"/>
          <w:szCs w:val="21"/>
        </w:rPr>
        <w:t>.</w:t>
      </w:r>
      <w:r w:rsidR="00C92F7B" w:rsidRPr="00EE11E2">
        <w:rPr>
          <w:sz w:val="21"/>
          <w:szCs w:val="21"/>
        </w:rPr>
        <w:tab/>
        <w:t>As decisões referentes a este processo licitatório poderão ser comunicadas aos proponentes por qualquer meio de comunicação que comprove o recebimento ou, ainda, mediante publicação no Diário Oficial do Município.</w:t>
      </w:r>
    </w:p>
    <w:p w:rsidR="00C92F7B" w:rsidRPr="00EE11E2" w:rsidRDefault="00093BEF" w:rsidP="00E57376">
      <w:pPr>
        <w:tabs>
          <w:tab w:val="left" w:pos="0"/>
        </w:tabs>
        <w:overflowPunct w:val="0"/>
        <w:autoSpaceDE w:val="0"/>
        <w:autoSpaceDN w:val="0"/>
        <w:adjustRightInd w:val="0"/>
        <w:spacing w:before="100" w:beforeAutospacing="1" w:after="100" w:afterAutospacing="1" w:line="240" w:lineRule="auto"/>
        <w:jc w:val="both"/>
        <w:textAlignment w:val="baseline"/>
        <w:rPr>
          <w:sz w:val="21"/>
          <w:szCs w:val="21"/>
        </w:rPr>
      </w:pPr>
      <w:r w:rsidRPr="00EE11E2">
        <w:rPr>
          <w:b/>
          <w:sz w:val="21"/>
          <w:szCs w:val="21"/>
        </w:rPr>
        <w:t>22</w:t>
      </w:r>
      <w:r w:rsidR="00C92F7B" w:rsidRPr="00EE11E2">
        <w:rPr>
          <w:b/>
          <w:sz w:val="21"/>
          <w:szCs w:val="21"/>
        </w:rPr>
        <w:t>.8</w:t>
      </w:r>
      <w:r w:rsidR="00BA736E" w:rsidRPr="00EE11E2">
        <w:rPr>
          <w:b/>
          <w:sz w:val="21"/>
          <w:szCs w:val="21"/>
        </w:rPr>
        <w:t>.</w:t>
      </w:r>
      <w:r w:rsidR="00C92F7B" w:rsidRPr="00EE11E2">
        <w:rPr>
          <w:sz w:val="21"/>
          <w:szCs w:val="21"/>
        </w:rPr>
        <w:tab/>
        <w:t>Os casos não previstos neste Edital serão decididos pelo Pregoeiro.</w:t>
      </w:r>
    </w:p>
    <w:p w:rsidR="00C92F7B" w:rsidRPr="00EE11E2" w:rsidRDefault="00093BEF"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1"/>
          <w:szCs w:val="21"/>
        </w:rPr>
      </w:pPr>
      <w:r w:rsidRPr="00EE11E2">
        <w:rPr>
          <w:b/>
          <w:sz w:val="21"/>
          <w:szCs w:val="21"/>
        </w:rPr>
        <w:t>22</w:t>
      </w:r>
      <w:r w:rsidR="00C92F7B" w:rsidRPr="00EE11E2">
        <w:rPr>
          <w:b/>
          <w:sz w:val="21"/>
          <w:szCs w:val="21"/>
        </w:rPr>
        <w:t>.9</w:t>
      </w:r>
      <w:r w:rsidR="00BA736E" w:rsidRPr="00EE11E2">
        <w:rPr>
          <w:b/>
          <w:sz w:val="21"/>
          <w:szCs w:val="21"/>
        </w:rPr>
        <w:t>.</w:t>
      </w:r>
      <w:r w:rsidR="00C92F7B" w:rsidRPr="00EE11E2">
        <w:rPr>
          <w:sz w:val="21"/>
          <w:szCs w:val="21"/>
        </w:rPr>
        <w:tab/>
        <w:t>A participação do proponente nesta licitação implica em aceitação de todos os termos deste Edital.</w:t>
      </w:r>
    </w:p>
    <w:p w:rsidR="00C92F7B" w:rsidRPr="00EE11E2" w:rsidRDefault="00093BEF"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1"/>
          <w:szCs w:val="21"/>
        </w:rPr>
      </w:pPr>
      <w:r w:rsidRPr="00EE11E2">
        <w:rPr>
          <w:b/>
          <w:sz w:val="21"/>
          <w:szCs w:val="21"/>
        </w:rPr>
        <w:t>22</w:t>
      </w:r>
      <w:r w:rsidR="00C92F7B" w:rsidRPr="00EE11E2">
        <w:rPr>
          <w:b/>
          <w:sz w:val="21"/>
          <w:szCs w:val="21"/>
        </w:rPr>
        <w:t>.10</w:t>
      </w:r>
      <w:r w:rsidR="00BA736E" w:rsidRPr="00EE11E2">
        <w:rPr>
          <w:b/>
          <w:sz w:val="21"/>
          <w:szCs w:val="21"/>
        </w:rPr>
        <w:t>.</w:t>
      </w:r>
      <w:r w:rsidR="00C92F7B" w:rsidRPr="00EE11E2">
        <w:rPr>
          <w:sz w:val="21"/>
          <w:szCs w:val="21"/>
        </w:rPr>
        <w:tab/>
        <w:t>Não cabe à Bolsa de Licitações e Leilões qualquer responsabilidade pelas obrigações assumidas pelo fornecedor com o licitador, em especial com relação à forma e às condições de entrega dos bens ou da prestação de serviços e quanto à quitação financeira da negociação realizada.</w:t>
      </w:r>
    </w:p>
    <w:p w:rsidR="00C92F7B" w:rsidRPr="00EE11E2" w:rsidRDefault="00093BEF"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1"/>
          <w:szCs w:val="21"/>
        </w:rPr>
      </w:pPr>
      <w:r w:rsidRPr="00EE11E2">
        <w:rPr>
          <w:b/>
          <w:sz w:val="21"/>
          <w:szCs w:val="21"/>
        </w:rPr>
        <w:lastRenderedPageBreak/>
        <w:t>22</w:t>
      </w:r>
      <w:r w:rsidR="00C92F7B" w:rsidRPr="00EE11E2">
        <w:rPr>
          <w:b/>
          <w:sz w:val="21"/>
          <w:szCs w:val="21"/>
        </w:rPr>
        <w:t>.11</w:t>
      </w:r>
      <w:r w:rsidR="00BA736E" w:rsidRPr="00EE11E2">
        <w:rPr>
          <w:b/>
          <w:sz w:val="21"/>
          <w:szCs w:val="21"/>
        </w:rPr>
        <w:t>.</w:t>
      </w:r>
      <w:r w:rsidR="00C92F7B" w:rsidRPr="00EE11E2">
        <w:rPr>
          <w:sz w:val="21"/>
          <w:szCs w:val="21"/>
        </w:rPr>
        <w:tab/>
        <w:t>O foro designado para julgamento de quaisquer questões judiciais resultantes deste Edital será o da Comarca de</w:t>
      </w:r>
      <w:r w:rsidR="00AE798D" w:rsidRPr="00EE11E2">
        <w:rPr>
          <w:sz w:val="21"/>
          <w:szCs w:val="21"/>
        </w:rPr>
        <w:t xml:space="preserve"> Naviraí</w:t>
      </w:r>
      <w:r w:rsidR="004B4CFB" w:rsidRPr="00EE11E2">
        <w:rPr>
          <w:sz w:val="21"/>
          <w:szCs w:val="21"/>
        </w:rPr>
        <w:t xml:space="preserve">, Estado </w:t>
      </w:r>
      <w:r w:rsidR="00AE798D" w:rsidRPr="00EE11E2">
        <w:rPr>
          <w:sz w:val="21"/>
          <w:szCs w:val="21"/>
        </w:rPr>
        <w:t>Mato Grosso do Sul</w:t>
      </w:r>
      <w:r w:rsidR="00C92F7B" w:rsidRPr="00EE11E2">
        <w:rPr>
          <w:sz w:val="21"/>
          <w:szCs w:val="21"/>
        </w:rPr>
        <w:t>, considerado aquele a que está vinculado o Pregoeiro.</w:t>
      </w:r>
    </w:p>
    <w:p w:rsidR="00C92F7B" w:rsidRPr="00EE11E2" w:rsidRDefault="00093BEF"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1"/>
          <w:szCs w:val="21"/>
        </w:rPr>
      </w:pPr>
      <w:r w:rsidRPr="00EE11E2">
        <w:rPr>
          <w:b/>
          <w:sz w:val="21"/>
          <w:szCs w:val="21"/>
        </w:rPr>
        <w:t>22</w:t>
      </w:r>
      <w:r w:rsidR="00C92F7B" w:rsidRPr="00EE11E2">
        <w:rPr>
          <w:b/>
          <w:sz w:val="21"/>
          <w:szCs w:val="21"/>
        </w:rPr>
        <w:t>.12</w:t>
      </w:r>
      <w:r w:rsidR="00BA736E" w:rsidRPr="00EE11E2">
        <w:rPr>
          <w:b/>
          <w:sz w:val="21"/>
          <w:szCs w:val="21"/>
        </w:rPr>
        <w:t>.</w:t>
      </w:r>
      <w:r w:rsidR="00C92F7B" w:rsidRPr="00EE11E2">
        <w:rPr>
          <w:sz w:val="21"/>
          <w:szCs w:val="21"/>
        </w:rPr>
        <w:tab/>
      </w:r>
      <w:r w:rsidR="008C7761" w:rsidRPr="00EE11E2">
        <w:rPr>
          <w:sz w:val="21"/>
          <w:szCs w:val="21"/>
        </w:rPr>
        <w:t xml:space="preserve">O(a) Pregoeiro(a) </w:t>
      </w:r>
      <w:r w:rsidR="00C92F7B" w:rsidRPr="00EE11E2">
        <w:rPr>
          <w:sz w:val="21"/>
          <w:szCs w:val="21"/>
        </w:rPr>
        <w:t xml:space="preserve">e sua Equipe de Apoio, atenderá aos interessados no horário de </w:t>
      </w:r>
      <w:r w:rsidR="00507C43" w:rsidRPr="00EE11E2">
        <w:rPr>
          <w:sz w:val="21"/>
          <w:szCs w:val="21"/>
        </w:rPr>
        <w:t>7h as 11h e das 13h as 17h (horário de Mato Grosso do Sul)</w:t>
      </w:r>
      <w:r w:rsidR="00C92F7B" w:rsidRPr="00EE11E2">
        <w:rPr>
          <w:sz w:val="21"/>
          <w:szCs w:val="21"/>
        </w:rPr>
        <w:t xml:space="preserve">, de segunda a sexta-feira, exceto feriados, na Prefeitura Municipal de </w:t>
      </w:r>
      <w:r w:rsidR="00AE798D" w:rsidRPr="00EE11E2">
        <w:rPr>
          <w:sz w:val="21"/>
          <w:szCs w:val="21"/>
        </w:rPr>
        <w:t>Naviraí/MS</w:t>
      </w:r>
      <w:r w:rsidR="00C92F7B" w:rsidRPr="00EE11E2">
        <w:rPr>
          <w:sz w:val="21"/>
          <w:szCs w:val="21"/>
        </w:rPr>
        <w:t>, para melhores esclarecimentos.</w:t>
      </w:r>
    </w:p>
    <w:p w:rsidR="00C92F7B" w:rsidRPr="00EE11E2" w:rsidRDefault="00093BEF"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1"/>
          <w:szCs w:val="21"/>
        </w:rPr>
      </w:pPr>
      <w:r w:rsidRPr="00EE11E2">
        <w:rPr>
          <w:b/>
          <w:sz w:val="21"/>
          <w:szCs w:val="21"/>
        </w:rPr>
        <w:t>22</w:t>
      </w:r>
      <w:r w:rsidR="00C92F7B" w:rsidRPr="00EE11E2">
        <w:rPr>
          <w:b/>
          <w:sz w:val="21"/>
          <w:szCs w:val="21"/>
        </w:rPr>
        <w:t>.13</w:t>
      </w:r>
      <w:r w:rsidR="00BA736E" w:rsidRPr="00EE11E2">
        <w:rPr>
          <w:b/>
          <w:sz w:val="21"/>
          <w:szCs w:val="21"/>
        </w:rPr>
        <w:t>.</w:t>
      </w:r>
      <w:r w:rsidR="00C92F7B" w:rsidRPr="00EE11E2">
        <w:rPr>
          <w:sz w:val="21"/>
          <w:szCs w:val="21"/>
        </w:rPr>
        <w:tab/>
        <w:t>A documentação apresentada para fins de habilitação da Empresa vencedora fará parte dos autos da licitação e não será devolvida ao proponente.</w:t>
      </w:r>
    </w:p>
    <w:p w:rsidR="00C92F7B" w:rsidRPr="00EE11E2" w:rsidRDefault="00093BEF"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1"/>
          <w:szCs w:val="21"/>
        </w:rPr>
      </w:pPr>
      <w:r w:rsidRPr="00EE11E2">
        <w:rPr>
          <w:b/>
          <w:sz w:val="21"/>
          <w:szCs w:val="21"/>
        </w:rPr>
        <w:t>22</w:t>
      </w:r>
      <w:r w:rsidR="00C92F7B" w:rsidRPr="00EE11E2">
        <w:rPr>
          <w:b/>
          <w:sz w:val="21"/>
          <w:szCs w:val="21"/>
        </w:rPr>
        <w:t>.14</w:t>
      </w:r>
      <w:r w:rsidR="00BA736E" w:rsidRPr="00EE11E2">
        <w:rPr>
          <w:b/>
          <w:sz w:val="21"/>
          <w:szCs w:val="21"/>
        </w:rPr>
        <w:t>.</w:t>
      </w:r>
      <w:r w:rsidR="00C92F7B" w:rsidRPr="00EE11E2">
        <w:rPr>
          <w:sz w:val="21"/>
          <w:szCs w:val="21"/>
        </w:rPr>
        <w:tab/>
        <w:t>Não havendo expediente ou ocorrendo qualquer fato superveniente que impeça a realização do certame na data marcada, a sessão será automaticamente transferida para o primeiro dia útil subseqüente, no mesmo horário anteriormente estabelecido, desde que não haja comunicação d</w:t>
      </w:r>
      <w:r w:rsidR="008C7761" w:rsidRPr="00EE11E2">
        <w:rPr>
          <w:sz w:val="21"/>
          <w:szCs w:val="21"/>
        </w:rPr>
        <w:t xml:space="preserve">o(a) Pregoeiro(a) </w:t>
      </w:r>
      <w:r w:rsidR="00C92F7B" w:rsidRPr="00EE11E2">
        <w:rPr>
          <w:sz w:val="21"/>
          <w:szCs w:val="21"/>
        </w:rPr>
        <w:t>em contrário.</w:t>
      </w:r>
    </w:p>
    <w:p w:rsidR="00C92F7B" w:rsidRPr="00EE11E2" w:rsidRDefault="00093BEF" w:rsidP="00E57376">
      <w:pPr>
        <w:tabs>
          <w:tab w:val="left" w:pos="0"/>
        </w:tabs>
        <w:overflowPunct w:val="0"/>
        <w:autoSpaceDE w:val="0"/>
        <w:autoSpaceDN w:val="0"/>
        <w:adjustRightInd w:val="0"/>
        <w:spacing w:before="100" w:beforeAutospacing="1" w:after="100" w:afterAutospacing="1" w:line="240" w:lineRule="auto"/>
        <w:jc w:val="both"/>
        <w:textAlignment w:val="baseline"/>
        <w:rPr>
          <w:b/>
          <w:color w:val="FF0000"/>
          <w:sz w:val="21"/>
          <w:szCs w:val="21"/>
        </w:rPr>
      </w:pPr>
      <w:r w:rsidRPr="00EE11E2">
        <w:rPr>
          <w:b/>
          <w:color w:val="FF0000"/>
          <w:sz w:val="21"/>
          <w:szCs w:val="21"/>
          <w:highlight w:val="yellow"/>
        </w:rPr>
        <w:t>22</w:t>
      </w:r>
      <w:r w:rsidR="00C92F7B" w:rsidRPr="00EE11E2">
        <w:rPr>
          <w:b/>
          <w:color w:val="FF0000"/>
          <w:sz w:val="21"/>
          <w:szCs w:val="21"/>
          <w:highlight w:val="yellow"/>
        </w:rPr>
        <w:t>.15</w:t>
      </w:r>
      <w:r w:rsidR="00BA736E" w:rsidRPr="00EE11E2">
        <w:rPr>
          <w:b/>
          <w:color w:val="FF0000"/>
          <w:sz w:val="21"/>
          <w:szCs w:val="21"/>
          <w:highlight w:val="yellow"/>
        </w:rPr>
        <w:t>.</w:t>
      </w:r>
      <w:r w:rsidR="00C92F7B" w:rsidRPr="00EE11E2">
        <w:rPr>
          <w:b/>
          <w:color w:val="FF0000"/>
          <w:sz w:val="21"/>
          <w:szCs w:val="21"/>
          <w:highlight w:val="yellow"/>
        </w:rPr>
        <w:tab/>
        <w:t xml:space="preserve">O valor estimado para este Pregão é de R$ </w:t>
      </w:r>
      <w:r w:rsidR="00D129A5" w:rsidRPr="00EE11E2">
        <w:rPr>
          <w:b/>
          <w:color w:val="FF0000"/>
          <w:sz w:val="21"/>
          <w:szCs w:val="21"/>
          <w:highlight w:val="yellow"/>
        </w:rPr>
        <w:t>219.000,00</w:t>
      </w:r>
      <w:r w:rsidR="00C92F7B" w:rsidRPr="00EE11E2">
        <w:rPr>
          <w:b/>
          <w:color w:val="FF0000"/>
          <w:sz w:val="21"/>
          <w:szCs w:val="21"/>
          <w:highlight w:val="yellow"/>
        </w:rPr>
        <w:t xml:space="preserve"> (</w:t>
      </w:r>
      <w:r w:rsidR="00A50E75" w:rsidRPr="00EE11E2">
        <w:rPr>
          <w:b/>
          <w:color w:val="FF0000"/>
          <w:sz w:val="21"/>
          <w:szCs w:val="21"/>
          <w:highlight w:val="yellow"/>
        </w:rPr>
        <w:t xml:space="preserve">duzentos e </w:t>
      </w:r>
      <w:r w:rsidR="00D129A5" w:rsidRPr="00EE11E2">
        <w:rPr>
          <w:b/>
          <w:color w:val="FF0000"/>
          <w:sz w:val="21"/>
          <w:szCs w:val="21"/>
          <w:highlight w:val="yellow"/>
        </w:rPr>
        <w:t>dezenove mil reais</w:t>
      </w:r>
      <w:r w:rsidR="00C92F7B" w:rsidRPr="00EE11E2">
        <w:rPr>
          <w:b/>
          <w:color w:val="FF0000"/>
          <w:sz w:val="21"/>
          <w:szCs w:val="21"/>
          <w:highlight w:val="yellow"/>
        </w:rPr>
        <w:t>).</w:t>
      </w:r>
    </w:p>
    <w:p w:rsidR="00C92F7B" w:rsidRPr="00EE11E2" w:rsidRDefault="00093BEF"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1"/>
          <w:szCs w:val="21"/>
        </w:rPr>
      </w:pPr>
      <w:r w:rsidRPr="00EE11E2">
        <w:rPr>
          <w:b/>
          <w:sz w:val="21"/>
          <w:szCs w:val="21"/>
        </w:rPr>
        <w:t>22</w:t>
      </w:r>
      <w:r w:rsidR="00C92F7B" w:rsidRPr="00EE11E2">
        <w:rPr>
          <w:b/>
          <w:sz w:val="21"/>
          <w:szCs w:val="21"/>
        </w:rPr>
        <w:t>.16</w:t>
      </w:r>
      <w:r w:rsidR="00BA736E" w:rsidRPr="00EE11E2">
        <w:rPr>
          <w:b/>
          <w:sz w:val="21"/>
          <w:szCs w:val="21"/>
        </w:rPr>
        <w:t>.</w:t>
      </w:r>
      <w:r w:rsidR="00C92F7B" w:rsidRPr="00EE11E2">
        <w:rPr>
          <w:sz w:val="21"/>
          <w:szCs w:val="21"/>
        </w:rPr>
        <w:tab/>
        <w:t>Os casos omissos neste Edital serão resolvidos pelo Pregoeiro, nos termos da legislação pertinente.</w:t>
      </w:r>
    </w:p>
    <w:p w:rsidR="00C92F7B" w:rsidRPr="00EE11E2" w:rsidRDefault="00093BEF"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1"/>
          <w:szCs w:val="21"/>
        </w:rPr>
      </w:pPr>
      <w:r w:rsidRPr="00EE11E2">
        <w:rPr>
          <w:b/>
          <w:sz w:val="21"/>
          <w:szCs w:val="21"/>
        </w:rPr>
        <w:t>22</w:t>
      </w:r>
      <w:r w:rsidR="00C92F7B" w:rsidRPr="00EE11E2">
        <w:rPr>
          <w:b/>
          <w:sz w:val="21"/>
          <w:szCs w:val="21"/>
        </w:rPr>
        <w:t>.17</w:t>
      </w:r>
      <w:r w:rsidR="00BA736E" w:rsidRPr="00EE11E2">
        <w:rPr>
          <w:b/>
          <w:sz w:val="21"/>
          <w:szCs w:val="21"/>
        </w:rPr>
        <w:t>.</w:t>
      </w:r>
      <w:r w:rsidR="00C92F7B" w:rsidRPr="00EE11E2">
        <w:rPr>
          <w:sz w:val="21"/>
          <w:szCs w:val="21"/>
        </w:rPr>
        <w:tab/>
        <w:t xml:space="preserve">As condições estabelecidas no edital e seus anexos vinculam as partes, e nos casos em que se encontram presentes os requisitos do Artigo 55 da Lei 8.666/93, há substituição do instrumento do contrato, na forma do artigo 62 da mesma Lei já mencionada. </w:t>
      </w:r>
    </w:p>
    <w:p w:rsidR="00C92F7B" w:rsidRPr="00EE11E2" w:rsidRDefault="00093BEF"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1"/>
          <w:szCs w:val="21"/>
        </w:rPr>
      </w:pPr>
      <w:r w:rsidRPr="00EE11E2">
        <w:rPr>
          <w:b/>
          <w:sz w:val="21"/>
          <w:szCs w:val="21"/>
        </w:rPr>
        <w:t>22</w:t>
      </w:r>
      <w:r w:rsidR="00C92F7B" w:rsidRPr="00EE11E2">
        <w:rPr>
          <w:b/>
          <w:sz w:val="21"/>
          <w:szCs w:val="21"/>
        </w:rPr>
        <w:t>.18</w:t>
      </w:r>
      <w:r w:rsidR="00BA736E" w:rsidRPr="00EE11E2">
        <w:rPr>
          <w:b/>
          <w:sz w:val="21"/>
          <w:szCs w:val="21"/>
        </w:rPr>
        <w:t>.</w:t>
      </w:r>
      <w:r w:rsidR="00C92F7B" w:rsidRPr="00EE11E2">
        <w:rPr>
          <w:sz w:val="21"/>
          <w:szCs w:val="21"/>
        </w:rPr>
        <w:tab/>
        <w:t>Atendida a conveniência administrativa, ficam os licitantes vencedores obrigados a aceitar, nas mesmas condições contratuais ou de fornecimento, os eventuais acréscimos ou supressões, em conformidade com o Artigo 65, seus parágrafos e incisos da Lei nº 8.666/93 com as alterações da Lei nº 8.883/94.</w:t>
      </w:r>
    </w:p>
    <w:p w:rsidR="00C361A0" w:rsidRDefault="00093BEF" w:rsidP="00E57376">
      <w:pPr>
        <w:tabs>
          <w:tab w:val="left" w:pos="0"/>
        </w:tabs>
        <w:overflowPunct w:val="0"/>
        <w:autoSpaceDE w:val="0"/>
        <w:autoSpaceDN w:val="0"/>
        <w:adjustRightInd w:val="0"/>
        <w:spacing w:after="0" w:line="240" w:lineRule="auto"/>
        <w:ind w:left="709" w:hanging="709"/>
        <w:jc w:val="both"/>
        <w:textAlignment w:val="baseline"/>
        <w:rPr>
          <w:rFonts w:eastAsia="Arial Unicode MS"/>
          <w:b/>
          <w:sz w:val="21"/>
          <w:szCs w:val="21"/>
        </w:rPr>
      </w:pPr>
      <w:r w:rsidRPr="00EE11E2">
        <w:rPr>
          <w:b/>
          <w:sz w:val="21"/>
          <w:szCs w:val="21"/>
        </w:rPr>
        <w:t>22</w:t>
      </w:r>
      <w:r w:rsidR="00C361A0" w:rsidRPr="00EE11E2">
        <w:rPr>
          <w:b/>
          <w:sz w:val="21"/>
          <w:szCs w:val="21"/>
        </w:rPr>
        <w:t xml:space="preserve">.19. </w:t>
      </w:r>
      <w:r w:rsidR="00C361A0" w:rsidRPr="00EE11E2">
        <w:rPr>
          <w:rFonts w:eastAsia="Arial Unicode MS"/>
          <w:b/>
          <w:sz w:val="21"/>
          <w:szCs w:val="21"/>
        </w:rPr>
        <w:t>A INTERPOSIÇÃO DE RECURSO SUSPENDE O PRAZO DE VALIDADE DE PROPOSTA ATÉ DECISÃO.</w:t>
      </w:r>
    </w:p>
    <w:p w:rsidR="0006306A" w:rsidRPr="00EE11E2" w:rsidRDefault="0006306A" w:rsidP="00E57376">
      <w:pPr>
        <w:tabs>
          <w:tab w:val="left" w:pos="0"/>
        </w:tabs>
        <w:overflowPunct w:val="0"/>
        <w:autoSpaceDE w:val="0"/>
        <w:autoSpaceDN w:val="0"/>
        <w:adjustRightInd w:val="0"/>
        <w:spacing w:after="0" w:line="240" w:lineRule="auto"/>
        <w:ind w:left="709" w:hanging="709"/>
        <w:jc w:val="both"/>
        <w:textAlignment w:val="baseline"/>
        <w:rPr>
          <w:rFonts w:eastAsia="Arial Unicode MS"/>
          <w:b/>
          <w:sz w:val="21"/>
          <w:szCs w:val="21"/>
        </w:rPr>
      </w:pPr>
    </w:p>
    <w:p w:rsidR="008423CC" w:rsidRPr="00EE11E2" w:rsidRDefault="008423CC" w:rsidP="008423CC">
      <w:pPr>
        <w:rPr>
          <w:sz w:val="21"/>
          <w:szCs w:val="21"/>
        </w:rPr>
      </w:pPr>
      <w:r w:rsidRPr="00EE11E2">
        <w:rPr>
          <w:sz w:val="21"/>
          <w:szCs w:val="21"/>
        </w:rPr>
        <w:t>Eu, Sheila Galiazzi Ferreira e Meira, Servidora Pública Municipal, digitei-o presente edital, e eu, Viviane Ribeiro Bogarim Capilé, Gerente do Núcleo de Licitações e Contratos conf. Portaria nº. 245/2017, conferi-o e a subscrevi.</w:t>
      </w:r>
    </w:p>
    <w:p w:rsidR="008423CC" w:rsidRPr="00EE11E2" w:rsidRDefault="008423CC" w:rsidP="008423CC">
      <w:pPr>
        <w:tabs>
          <w:tab w:val="left" w:pos="-1800"/>
        </w:tabs>
        <w:overflowPunct w:val="0"/>
        <w:autoSpaceDE w:val="0"/>
        <w:autoSpaceDN w:val="0"/>
        <w:adjustRightInd w:val="0"/>
        <w:spacing w:after="0" w:line="240" w:lineRule="auto"/>
        <w:jc w:val="center"/>
        <w:textAlignment w:val="baseline"/>
        <w:rPr>
          <w:b/>
          <w:color w:val="000000"/>
          <w:sz w:val="21"/>
          <w:szCs w:val="21"/>
        </w:rPr>
      </w:pPr>
      <w:r w:rsidRPr="00EE11E2">
        <w:rPr>
          <w:b/>
          <w:bCs/>
          <w:color w:val="000000"/>
          <w:sz w:val="21"/>
          <w:szCs w:val="21"/>
        </w:rPr>
        <w:t>Sheila Galiazzi Ferreira e Meira</w:t>
      </w:r>
    </w:p>
    <w:p w:rsidR="008423CC" w:rsidRPr="00EE11E2" w:rsidRDefault="008423CC" w:rsidP="008423CC">
      <w:pPr>
        <w:overflowPunct w:val="0"/>
        <w:autoSpaceDE w:val="0"/>
        <w:autoSpaceDN w:val="0"/>
        <w:adjustRightInd w:val="0"/>
        <w:spacing w:after="0" w:line="240" w:lineRule="auto"/>
        <w:jc w:val="center"/>
        <w:textAlignment w:val="baseline"/>
        <w:rPr>
          <w:sz w:val="21"/>
          <w:szCs w:val="21"/>
        </w:rPr>
      </w:pPr>
      <w:r w:rsidRPr="00EE11E2">
        <w:rPr>
          <w:bCs/>
          <w:iCs/>
          <w:sz w:val="21"/>
          <w:szCs w:val="21"/>
        </w:rPr>
        <w:t>Servidora Pública Municipal</w:t>
      </w:r>
    </w:p>
    <w:p w:rsidR="008423CC" w:rsidRPr="00EE11E2" w:rsidRDefault="008423CC" w:rsidP="008423CC">
      <w:pPr>
        <w:tabs>
          <w:tab w:val="left" w:pos="-1800"/>
        </w:tabs>
        <w:overflowPunct w:val="0"/>
        <w:autoSpaceDE w:val="0"/>
        <w:autoSpaceDN w:val="0"/>
        <w:adjustRightInd w:val="0"/>
        <w:spacing w:after="0" w:line="240" w:lineRule="auto"/>
        <w:jc w:val="center"/>
        <w:textAlignment w:val="baseline"/>
        <w:rPr>
          <w:b/>
          <w:bCs/>
          <w:color w:val="000000"/>
          <w:sz w:val="21"/>
          <w:szCs w:val="21"/>
        </w:rPr>
      </w:pPr>
      <w:r w:rsidRPr="00EE11E2">
        <w:rPr>
          <w:sz w:val="21"/>
          <w:szCs w:val="21"/>
        </w:rPr>
        <w:t>Matrícula: 3009-0</w:t>
      </w:r>
    </w:p>
    <w:p w:rsidR="008423CC" w:rsidRPr="00EE11E2" w:rsidRDefault="008423CC" w:rsidP="008423CC">
      <w:pPr>
        <w:tabs>
          <w:tab w:val="left" w:pos="-1800"/>
        </w:tabs>
        <w:overflowPunct w:val="0"/>
        <w:autoSpaceDE w:val="0"/>
        <w:autoSpaceDN w:val="0"/>
        <w:adjustRightInd w:val="0"/>
        <w:spacing w:after="0" w:line="240" w:lineRule="auto"/>
        <w:jc w:val="right"/>
        <w:textAlignment w:val="baseline"/>
        <w:rPr>
          <w:sz w:val="21"/>
          <w:szCs w:val="21"/>
        </w:rPr>
      </w:pPr>
      <w:r w:rsidRPr="00EE11E2">
        <w:rPr>
          <w:sz w:val="21"/>
          <w:szCs w:val="21"/>
        </w:rPr>
        <w:t xml:space="preserve">Naviraí - MS, </w:t>
      </w:r>
      <w:r w:rsidR="00D129A5" w:rsidRPr="00EE11E2">
        <w:rPr>
          <w:sz w:val="21"/>
          <w:szCs w:val="21"/>
        </w:rPr>
        <w:t>11 de setembro de 2019</w:t>
      </w:r>
      <w:r w:rsidRPr="00EE11E2">
        <w:rPr>
          <w:sz w:val="21"/>
          <w:szCs w:val="21"/>
        </w:rPr>
        <w:t>.</w:t>
      </w:r>
    </w:p>
    <w:p w:rsidR="008423CC" w:rsidRPr="00EE11E2" w:rsidRDefault="008423CC" w:rsidP="008423CC">
      <w:pPr>
        <w:tabs>
          <w:tab w:val="left" w:pos="-1800"/>
        </w:tabs>
        <w:overflowPunct w:val="0"/>
        <w:autoSpaceDE w:val="0"/>
        <w:autoSpaceDN w:val="0"/>
        <w:adjustRightInd w:val="0"/>
        <w:spacing w:after="0" w:line="240" w:lineRule="auto"/>
        <w:jc w:val="right"/>
        <w:textAlignment w:val="baseline"/>
        <w:rPr>
          <w:sz w:val="21"/>
          <w:szCs w:val="21"/>
        </w:rPr>
      </w:pPr>
    </w:p>
    <w:p w:rsidR="008423CC" w:rsidRPr="00EE11E2" w:rsidRDefault="008423CC" w:rsidP="008423CC">
      <w:pPr>
        <w:tabs>
          <w:tab w:val="left" w:pos="-1800"/>
        </w:tabs>
        <w:overflowPunct w:val="0"/>
        <w:autoSpaceDE w:val="0"/>
        <w:autoSpaceDN w:val="0"/>
        <w:adjustRightInd w:val="0"/>
        <w:spacing w:after="0" w:line="240" w:lineRule="auto"/>
        <w:jc w:val="right"/>
        <w:textAlignment w:val="baseline"/>
        <w:rPr>
          <w:sz w:val="21"/>
          <w:szCs w:val="21"/>
        </w:rPr>
      </w:pPr>
    </w:p>
    <w:p w:rsidR="008423CC" w:rsidRPr="00EE11E2" w:rsidRDefault="008423CC" w:rsidP="008423CC">
      <w:pPr>
        <w:tabs>
          <w:tab w:val="left" w:pos="-1800"/>
        </w:tabs>
        <w:overflowPunct w:val="0"/>
        <w:autoSpaceDE w:val="0"/>
        <w:autoSpaceDN w:val="0"/>
        <w:adjustRightInd w:val="0"/>
        <w:spacing w:after="0" w:line="240" w:lineRule="auto"/>
        <w:jc w:val="center"/>
        <w:textAlignment w:val="baseline"/>
        <w:rPr>
          <w:b/>
          <w:color w:val="000000"/>
          <w:sz w:val="21"/>
          <w:szCs w:val="21"/>
        </w:rPr>
      </w:pPr>
      <w:r w:rsidRPr="00EE11E2">
        <w:rPr>
          <w:b/>
          <w:color w:val="000000"/>
          <w:sz w:val="21"/>
          <w:szCs w:val="21"/>
        </w:rPr>
        <w:t>Viviane Ribeiro Bogarim Capilé</w:t>
      </w:r>
    </w:p>
    <w:p w:rsidR="008423CC" w:rsidRPr="00EE11E2" w:rsidRDefault="008423CC" w:rsidP="008423CC">
      <w:pPr>
        <w:tabs>
          <w:tab w:val="left" w:pos="-1800"/>
        </w:tabs>
        <w:overflowPunct w:val="0"/>
        <w:autoSpaceDE w:val="0"/>
        <w:autoSpaceDN w:val="0"/>
        <w:adjustRightInd w:val="0"/>
        <w:spacing w:after="0" w:line="240" w:lineRule="auto"/>
        <w:jc w:val="center"/>
        <w:textAlignment w:val="baseline"/>
        <w:rPr>
          <w:color w:val="000000"/>
          <w:sz w:val="21"/>
          <w:szCs w:val="21"/>
        </w:rPr>
      </w:pPr>
      <w:r w:rsidRPr="00EE11E2">
        <w:rPr>
          <w:color w:val="000000"/>
          <w:sz w:val="21"/>
          <w:szCs w:val="21"/>
        </w:rPr>
        <w:t>Gerente do Núcleo de Licitações e Contratos</w:t>
      </w:r>
    </w:p>
    <w:p w:rsidR="008423CC" w:rsidRPr="00EE11E2" w:rsidRDefault="008423CC" w:rsidP="008423CC">
      <w:pPr>
        <w:jc w:val="center"/>
        <w:rPr>
          <w:b/>
          <w:bCs/>
          <w:sz w:val="21"/>
          <w:szCs w:val="21"/>
        </w:rPr>
      </w:pPr>
      <w:r w:rsidRPr="00EE11E2">
        <w:rPr>
          <w:color w:val="000000"/>
          <w:sz w:val="21"/>
          <w:szCs w:val="21"/>
        </w:rPr>
        <w:t>Conforme Portaria nº. 245/2017</w:t>
      </w:r>
    </w:p>
    <w:p w:rsidR="008423CC" w:rsidRDefault="008423CC" w:rsidP="00E57376">
      <w:pPr>
        <w:tabs>
          <w:tab w:val="left" w:pos="0"/>
        </w:tabs>
        <w:overflowPunct w:val="0"/>
        <w:autoSpaceDE w:val="0"/>
        <w:autoSpaceDN w:val="0"/>
        <w:adjustRightInd w:val="0"/>
        <w:spacing w:before="100" w:beforeAutospacing="1" w:after="100" w:afterAutospacing="1" w:line="240" w:lineRule="auto"/>
        <w:ind w:firstLine="708"/>
        <w:jc w:val="center"/>
        <w:textAlignment w:val="baseline"/>
        <w:rPr>
          <w:b/>
          <w:bCs/>
          <w:sz w:val="22"/>
          <w:szCs w:val="22"/>
        </w:rPr>
      </w:pPr>
    </w:p>
    <w:p w:rsidR="0006306A" w:rsidRDefault="0006306A" w:rsidP="00E57376">
      <w:pPr>
        <w:tabs>
          <w:tab w:val="left" w:pos="0"/>
        </w:tabs>
        <w:overflowPunct w:val="0"/>
        <w:autoSpaceDE w:val="0"/>
        <w:autoSpaceDN w:val="0"/>
        <w:adjustRightInd w:val="0"/>
        <w:spacing w:before="100" w:beforeAutospacing="1" w:after="100" w:afterAutospacing="1" w:line="240" w:lineRule="auto"/>
        <w:ind w:firstLine="708"/>
        <w:jc w:val="center"/>
        <w:textAlignment w:val="baseline"/>
        <w:rPr>
          <w:b/>
          <w:bCs/>
          <w:sz w:val="22"/>
          <w:szCs w:val="22"/>
        </w:rPr>
      </w:pPr>
    </w:p>
    <w:p w:rsidR="0006306A" w:rsidRDefault="0006306A" w:rsidP="00E57376">
      <w:pPr>
        <w:tabs>
          <w:tab w:val="left" w:pos="0"/>
        </w:tabs>
        <w:overflowPunct w:val="0"/>
        <w:autoSpaceDE w:val="0"/>
        <w:autoSpaceDN w:val="0"/>
        <w:adjustRightInd w:val="0"/>
        <w:spacing w:before="100" w:beforeAutospacing="1" w:after="100" w:afterAutospacing="1" w:line="240" w:lineRule="auto"/>
        <w:ind w:firstLine="708"/>
        <w:jc w:val="center"/>
        <w:textAlignment w:val="baseline"/>
        <w:rPr>
          <w:b/>
          <w:bCs/>
          <w:sz w:val="22"/>
          <w:szCs w:val="22"/>
        </w:rPr>
      </w:pPr>
    </w:p>
    <w:p w:rsidR="0006306A" w:rsidRDefault="0006306A" w:rsidP="00E57376">
      <w:pPr>
        <w:tabs>
          <w:tab w:val="left" w:pos="0"/>
        </w:tabs>
        <w:overflowPunct w:val="0"/>
        <w:autoSpaceDE w:val="0"/>
        <w:autoSpaceDN w:val="0"/>
        <w:adjustRightInd w:val="0"/>
        <w:spacing w:before="100" w:beforeAutospacing="1" w:after="100" w:afterAutospacing="1" w:line="240" w:lineRule="auto"/>
        <w:ind w:firstLine="708"/>
        <w:jc w:val="center"/>
        <w:textAlignment w:val="baseline"/>
        <w:rPr>
          <w:b/>
          <w:bCs/>
          <w:sz w:val="22"/>
          <w:szCs w:val="22"/>
        </w:rPr>
      </w:pPr>
    </w:p>
    <w:p w:rsidR="0006306A" w:rsidRDefault="0006306A" w:rsidP="00E57376">
      <w:pPr>
        <w:tabs>
          <w:tab w:val="left" w:pos="0"/>
        </w:tabs>
        <w:overflowPunct w:val="0"/>
        <w:autoSpaceDE w:val="0"/>
        <w:autoSpaceDN w:val="0"/>
        <w:adjustRightInd w:val="0"/>
        <w:spacing w:before="100" w:beforeAutospacing="1" w:after="100" w:afterAutospacing="1" w:line="240" w:lineRule="auto"/>
        <w:ind w:firstLine="708"/>
        <w:jc w:val="center"/>
        <w:textAlignment w:val="baseline"/>
        <w:rPr>
          <w:b/>
          <w:bCs/>
          <w:sz w:val="22"/>
          <w:szCs w:val="22"/>
        </w:rPr>
      </w:pPr>
    </w:p>
    <w:p w:rsidR="0006306A" w:rsidRDefault="0006306A" w:rsidP="00E57376">
      <w:pPr>
        <w:tabs>
          <w:tab w:val="left" w:pos="0"/>
        </w:tabs>
        <w:overflowPunct w:val="0"/>
        <w:autoSpaceDE w:val="0"/>
        <w:autoSpaceDN w:val="0"/>
        <w:adjustRightInd w:val="0"/>
        <w:spacing w:before="100" w:beforeAutospacing="1" w:after="100" w:afterAutospacing="1" w:line="240" w:lineRule="auto"/>
        <w:ind w:firstLine="708"/>
        <w:jc w:val="center"/>
        <w:textAlignment w:val="baseline"/>
        <w:rPr>
          <w:b/>
          <w:bCs/>
          <w:sz w:val="22"/>
          <w:szCs w:val="22"/>
        </w:rPr>
      </w:pPr>
    </w:p>
    <w:p w:rsidR="0006306A" w:rsidRDefault="0006306A" w:rsidP="00E57376">
      <w:pPr>
        <w:tabs>
          <w:tab w:val="left" w:pos="0"/>
        </w:tabs>
        <w:overflowPunct w:val="0"/>
        <w:autoSpaceDE w:val="0"/>
        <w:autoSpaceDN w:val="0"/>
        <w:adjustRightInd w:val="0"/>
        <w:spacing w:before="100" w:beforeAutospacing="1" w:after="100" w:afterAutospacing="1" w:line="240" w:lineRule="auto"/>
        <w:ind w:firstLine="708"/>
        <w:jc w:val="center"/>
        <w:textAlignment w:val="baseline"/>
        <w:rPr>
          <w:b/>
          <w:bCs/>
          <w:sz w:val="22"/>
          <w:szCs w:val="22"/>
        </w:rPr>
      </w:pPr>
    </w:p>
    <w:p w:rsidR="002740C4" w:rsidRDefault="00C92F7B" w:rsidP="00E57376">
      <w:pPr>
        <w:tabs>
          <w:tab w:val="left" w:pos="0"/>
        </w:tabs>
        <w:overflowPunct w:val="0"/>
        <w:autoSpaceDE w:val="0"/>
        <w:autoSpaceDN w:val="0"/>
        <w:adjustRightInd w:val="0"/>
        <w:spacing w:before="100" w:beforeAutospacing="1" w:after="100" w:afterAutospacing="1" w:line="240" w:lineRule="auto"/>
        <w:ind w:firstLine="708"/>
        <w:jc w:val="center"/>
        <w:textAlignment w:val="baseline"/>
        <w:rPr>
          <w:b/>
          <w:sz w:val="22"/>
          <w:szCs w:val="22"/>
          <w:highlight w:val="yellow"/>
        </w:rPr>
      </w:pPr>
      <w:r w:rsidRPr="00CC42A8">
        <w:rPr>
          <w:b/>
          <w:bCs/>
          <w:sz w:val="22"/>
          <w:szCs w:val="22"/>
        </w:rPr>
        <w:lastRenderedPageBreak/>
        <w:t>ANEXO 01</w:t>
      </w:r>
      <w:r w:rsidR="002740C4">
        <w:rPr>
          <w:b/>
          <w:bCs/>
          <w:sz w:val="22"/>
          <w:szCs w:val="22"/>
        </w:rPr>
        <w:t xml:space="preserve"> – TERMO DE REFE</w:t>
      </w:r>
      <w:r w:rsidR="00F92D04">
        <w:rPr>
          <w:b/>
          <w:bCs/>
          <w:sz w:val="22"/>
          <w:szCs w:val="22"/>
        </w:rPr>
        <w:t>R</w:t>
      </w:r>
      <w:r w:rsidR="002740C4">
        <w:rPr>
          <w:b/>
          <w:bCs/>
          <w:sz w:val="22"/>
          <w:szCs w:val="22"/>
        </w:rPr>
        <w:t>ÊNCIA:</w:t>
      </w:r>
    </w:p>
    <w:p w:rsidR="002740C4" w:rsidRPr="00CC42A8" w:rsidRDefault="002740C4" w:rsidP="00E57376">
      <w:pPr>
        <w:tabs>
          <w:tab w:val="left" w:pos="0"/>
        </w:tabs>
        <w:overflowPunct w:val="0"/>
        <w:autoSpaceDE w:val="0"/>
        <w:autoSpaceDN w:val="0"/>
        <w:adjustRightInd w:val="0"/>
        <w:spacing w:before="100" w:beforeAutospacing="1" w:after="100" w:afterAutospacing="1" w:line="240" w:lineRule="auto"/>
        <w:ind w:firstLine="708"/>
        <w:jc w:val="center"/>
        <w:textAlignment w:val="baseline"/>
        <w:rPr>
          <w:b/>
          <w:sz w:val="22"/>
          <w:szCs w:val="22"/>
        </w:rPr>
      </w:pPr>
      <w:r w:rsidRPr="002740C4">
        <w:rPr>
          <w:b/>
          <w:sz w:val="22"/>
          <w:szCs w:val="22"/>
        </w:rPr>
        <w:t xml:space="preserve">PREGÃO </w:t>
      </w:r>
      <w:r w:rsidR="00554E94" w:rsidRPr="002740C4">
        <w:rPr>
          <w:b/>
          <w:sz w:val="22"/>
          <w:szCs w:val="22"/>
        </w:rPr>
        <w:t>ELETRÔNICO</w:t>
      </w:r>
      <w:r w:rsidRPr="002740C4">
        <w:rPr>
          <w:b/>
          <w:sz w:val="22"/>
          <w:szCs w:val="22"/>
        </w:rPr>
        <w:t xml:space="preserve"> Nº </w:t>
      </w:r>
      <w:r w:rsidR="00020671">
        <w:rPr>
          <w:b/>
          <w:sz w:val="22"/>
          <w:szCs w:val="22"/>
        </w:rPr>
        <w:t>192/2019</w:t>
      </w:r>
    </w:p>
    <w:p w:rsidR="00C92F7B" w:rsidRPr="00CC42A8" w:rsidRDefault="00C92F7B" w:rsidP="00E57376">
      <w:pPr>
        <w:tabs>
          <w:tab w:val="left" w:pos="0"/>
        </w:tabs>
        <w:overflowPunct w:val="0"/>
        <w:autoSpaceDE w:val="0"/>
        <w:autoSpaceDN w:val="0"/>
        <w:adjustRightInd w:val="0"/>
        <w:spacing w:before="100" w:beforeAutospacing="1" w:after="100" w:afterAutospacing="1" w:line="240" w:lineRule="auto"/>
        <w:jc w:val="center"/>
        <w:textAlignment w:val="baseline"/>
        <w:rPr>
          <w:b/>
          <w:bCs/>
          <w:sz w:val="22"/>
          <w:szCs w:val="22"/>
        </w:rPr>
      </w:pPr>
    </w:p>
    <w:p w:rsidR="00C92F7B" w:rsidRPr="00CC42A8" w:rsidRDefault="00C92F7B" w:rsidP="00E57376">
      <w:pPr>
        <w:tabs>
          <w:tab w:val="left" w:pos="0"/>
        </w:tabs>
        <w:overflowPunct w:val="0"/>
        <w:autoSpaceDE w:val="0"/>
        <w:autoSpaceDN w:val="0"/>
        <w:adjustRightInd w:val="0"/>
        <w:spacing w:before="100" w:beforeAutospacing="1" w:after="100" w:afterAutospacing="1" w:line="240" w:lineRule="auto"/>
        <w:ind w:left="709"/>
        <w:textAlignment w:val="baseline"/>
        <w:rPr>
          <w:b/>
          <w:bCs/>
          <w:sz w:val="22"/>
          <w:szCs w:val="22"/>
        </w:rPr>
      </w:pPr>
      <w:r w:rsidRPr="00CC42A8">
        <w:rPr>
          <w:b/>
          <w:bCs/>
          <w:sz w:val="22"/>
          <w:szCs w:val="22"/>
        </w:rPr>
        <w:t>JUSTIFICATIVA:</w:t>
      </w:r>
    </w:p>
    <w:p w:rsidR="00C92F7B" w:rsidRPr="00CC42A8" w:rsidRDefault="00C92F7B" w:rsidP="00E57376">
      <w:pPr>
        <w:tabs>
          <w:tab w:val="left" w:pos="0"/>
        </w:tabs>
        <w:overflowPunct w:val="0"/>
        <w:autoSpaceDE w:val="0"/>
        <w:autoSpaceDN w:val="0"/>
        <w:adjustRightInd w:val="0"/>
        <w:spacing w:before="100" w:beforeAutospacing="1" w:after="100" w:afterAutospacing="1" w:line="240" w:lineRule="auto"/>
        <w:ind w:left="708"/>
        <w:jc w:val="both"/>
        <w:textAlignment w:val="baseline"/>
        <w:rPr>
          <w:sz w:val="22"/>
          <w:szCs w:val="22"/>
        </w:rPr>
      </w:pPr>
      <w:r w:rsidRPr="00CC42A8">
        <w:rPr>
          <w:sz w:val="22"/>
          <w:szCs w:val="22"/>
        </w:rPr>
        <w:t xml:space="preserve">O presente Pregão tem por objeto </w:t>
      </w:r>
      <w:r w:rsidR="0093067E">
        <w:rPr>
          <w:b/>
          <w:bCs/>
          <w:sz w:val="22"/>
          <w:szCs w:val="22"/>
        </w:rPr>
        <w:t>AQUISIÇÃO DE CAMINHÃO CARGA SECA CONFORME TERMO DE REFERENCIA, PROGRAMA APOIO AO DESENVOLVIMENTO RURAL TERRITORIO RURAL PARA O USO COMUNITARIO COM SUPORTE DA PRODUÇÃO AGRÍCOLA - PARA ATENDER CONTRATO DE REPASSE 853452/2017SEAD/CAIXA – GERÊNCIA DE DESENVOLVIMENTO ECONOMICO</w:t>
      </w:r>
    </w:p>
    <w:p w:rsidR="00C92F7B" w:rsidRPr="00CC42A8" w:rsidRDefault="00C92F7B" w:rsidP="00E57376">
      <w:pPr>
        <w:tabs>
          <w:tab w:val="left" w:pos="0"/>
        </w:tabs>
        <w:overflowPunct w:val="0"/>
        <w:autoSpaceDE w:val="0"/>
        <w:autoSpaceDN w:val="0"/>
        <w:adjustRightInd w:val="0"/>
        <w:spacing w:before="100" w:beforeAutospacing="1" w:after="100" w:afterAutospacing="1" w:line="240" w:lineRule="auto"/>
        <w:ind w:left="708"/>
        <w:textAlignment w:val="baseline"/>
        <w:rPr>
          <w:sz w:val="22"/>
          <w:szCs w:val="22"/>
        </w:rPr>
      </w:pPr>
      <w:r w:rsidRPr="00CC42A8">
        <w:rPr>
          <w:sz w:val="22"/>
          <w:szCs w:val="22"/>
        </w:rPr>
        <w:t>Em caso de divergência existente entre as especificações dos itens que compõem o objeto descrito no site da BLL e as especificações constantes deste Termo, prevalecerão as últimas.</w:t>
      </w:r>
    </w:p>
    <w:p w:rsidR="00C92F7B" w:rsidRPr="00CC42A8" w:rsidRDefault="00C92F7B" w:rsidP="00E57376">
      <w:pPr>
        <w:tabs>
          <w:tab w:val="left" w:pos="0"/>
        </w:tabs>
        <w:overflowPunct w:val="0"/>
        <w:autoSpaceDE w:val="0"/>
        <w:autoSpaceDN w:val="0"/>
        <w:adjustRightInd w:val="0"/>
        <w:spacing w:before="100" w:beforeAutospacing="1" w:after="100" w:afterAutospacing="1" w:line="240" w:lineRule="auto"/>
        <w:ind w:firstLine="708"/>
        <w:jc w:val="both"/>
        <w:textAlignment w:val="baseline"/>
        <w:rPr>
          <w:b/>
          <w:sz w:val="22"/>
          <w:szCs w:val="22"/>
        </w:rPr>
      </w:pPr>
      <w:r w:rsidRPr="00CC42A8">
        <w:rPr>
          <w:b/>
          <w:sz w:val="22"/>
          <w:szCs w:val="22"/>
        </w:rPr>
        <w:t>TERMO DE REFERÊNCIA DO OBJETO</w:t>
      </w:r>
    </w:p>
    <w:tbl>
      <w:tblPr>
        <w:tblW w:w="9356"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1"/>
        <w:gridCol w:w="634"/>
        <w:gridCol w:w="3902"/>
        <w:gridCol w:w="284"/>
        <w:gridCol w:w="1559"/>
        <w:gridCol w:w="1559"/>
      </w:tblGrid>
      <w:tr w:rsidR="00661514" w:rsidRPr="00CC42A8" w:rsidTr="00554E94">
        <w:trPr>
          <w:cantSplit/>
        </w:trPr>
        <w:tc>
          <w:tcPr>
            <w:tcW w:w="567" w:type="dxa"/>
          </w:tcPr>
          <w:p w:rsidR="00661514" w:rsidRPr="00CC42A8" w:rsidRDefault="00661514" w:rsidP="00E57376">
            <w:pPr>
              <w:tabs>
                <w:tab w:val="left" w:pos="0"/>
                <w:tab w:val="left" w:pos="1134"/>
                <w:tab w:val="left" w:pos="7300"/>
                <w:tab w:val="left" w:pos="9142"/>
              </w:tabs>
              <w:spacing w:before="100" w:beforeAutospacing="1" w:after="100" w:afterAutospacing="1" w:line="240" w:lineRule="auto"/>
              <w:ind w:right="-1"/>
              <w:jc w:val="center"/>
              <w:rPr>
                <w:b/>
                <w:sz w:val="22"/>
                <w:szCs w:val="22"/>
              </w:rPr>
            </w:pPr>
            <w:r w:rsidRPr="00CC42A8">
              <w:rPr>
                <w:b/>
                <w:sz w:val="22"/>
                <w:szCs w:val="22"/>
              </w:rPr>
              <w:t>Lote</w:t>
            </w:r>
          </w:p>
        </w:tc>
        <w:tc>
          <w:tcPr>
            <w:tcW w:w="851" w:type="dxa"/>
          </w:tcPr>
          <w:p w:rsidR="00661514" w:rsidRPr="00CC42A8" w:rsidRDefault="00661514" w:rsidP="00E57376">
            <w:pPr>
              <w:tabs>
                <w:tab w:val="left" w:pos="0"/>
                <w:tab w:val="left" w:pos="1134"/>
                <w:tab w:val="left" w:pos="7300"/>
                <w:tab w:val="left" w:pos="9142"/>
              </w:tabs>
              <w:spacing w:before="100" w:beforeAutospacing="1" w:after="100" w:afterAutospacing="1" w:line="240" w:lineRule="auto"/>
              <w:ind w:right="-1"/>
              <w:jc w:val="center"/>
              <w:rPr>
                <w:b/>
                <w:sz w:val="22"/>
                <w:szCs w:val="22"/>
              </w:rPr>
            </w:pPr>
            <w:r w:rsidRPr="00CC42A8">
              <w:rPr>
                <w:b/>
                <w:sz w:val="22"/>
                <w:szCs w:val="22"/>
              </w:rPr>
              <w:t>Item</w:t>
            </w:r>
          </w:p>
        </w:tc>
        <w:tc>
          <w:tcPr>
            <w:tcW w:w="634" w:type="dxa"/>
          </w:tcPr>
          <w:p w:rsidR="00661514" w:rsidRPr="00CC42A8" w:rsidRDefault="00661514" w:rsidP="00E57376">
            <w:pPr>
              <w:tabs>
                <w:tab w:val="left" w:pos="0"/>
                <w:tab w:val="left" w:pos="1134"/>
                <w:tab w:val="left" w:pos="7300"/>
                <w:tab w:val="left" w:pos="9142"/>
              </w:tabs>
              <w:spacing w:before="100" w:beforeAutospacing="1" w:after="100" w:afterAutospacing="1" w:line="240" w:lineRule="auto"/>
              <w:ind w:right="-1"/>
              <w:jc w:val="center"/>
              <w:rPr>
                <w:b/>
                <w:sz w:val="22"/>
                <w:szCs w:val="22"/>
              </w:rPr>
            </w:pPr>
            <w:r w:rsidRPr="00CC42A8">
              <w:rPr>
                <w:b/>
                <w:sz w:val="22"/>
                <w:szCs w:val="22"/>
              </w:rPr>
              <w:t>Qtd</w:t>
            </w:r>
          </w:p>
        </w:tc>
        <w:tc>
          <w:tcPr>
            <w:tcW w:w="4186" w:type="dxa"/>
            <w:gridSpan w:val="2"/>
          </w:tcPr>
          <w:p w:rsidR="00661514" w:rsidRPr="00CC42A8" w:rsidRDefault="00661514" w:rsidP="00E57376">
            <w:pPr>
              <w:tabs>
                <w:tab w:val="left" w:pos="0"/>
                <w:tab w:val="left" w:pos="1134"/>
                <w:tab w:val="left" w:pos="7300"/>
                <w:tab w:val="left" w:pos="9142"/>
              </w:tabs>
              <w:spacing w:before="100" w:beforeAutospacing="1" w:after="100" w:afterAutospacing="1" w:line="240" w:lineRule="auto"/>
              <w:ind w:right="-1"/>
              <w:jc w:val="center"/>
              <w:rPr>
                <w:b/>
                <w:sz w:val="22"/>
                <w:szCs w:val="22"/>
              </w:rPr>
            </w:pPr>
            <w:r w:rsidRPr="00CC42A8">
              <w:rPr>
                <w:b/>
                <w:sz w:val="22"/>
                <w:szCs w:val="22"/>
              </w:rPr>
              <w:t>Descrição do objeto</w:t>
            </w:r>
          </w:p>
        </w:tc>
        <w:tc>
          <w:tcPr>
            <w:tcW w:w="1559" w:type="dxa"/>
          </w:tcPr>
          <w:p w:rsidR="00661514" w:rsidRPr="00CC42A8" w:rsidRDefault="00661514" w:rsidP="00E57376">
            <w:pPr>
              <w:tabs>
                <w:tab w:val="left" w:pos="0"/>
                <w:tab w:val="left" w:pos="1134"/>
                <w:tab w:val="left" w:pos="7300"/>
                <w:tab w:val="left" w:pos="9142"/>
              </w:tabs>
              <w:spacing w:before="100" w:beforeAutospacing="1" w:after="100" w:afterAutospacing="1" w:line="240" w:lineRule="auto"/>
              <w:ind w:right="-1"/>
              <w:jc w:val="center"/>
              <w:rPr>
                <w:b/>
                <w:sz w:val="22"/>
                <w:szCs w:val="22"/>
                <w:lang w:val="en-US"/>
              </w:rPr>
            </w:pPr>
            <w:r w:rsidRPr="00CC42A8">
              <w:rPr>
                <w:b/>
                <w:sz w:val="22"/>
                <w:szCs w:val="22"/>
                <w:lang w:val="en-US"/>
              </w:rPr>
              <w:t>Unit</w:t>
            </w:r>
          </w:p>
        </w:tc>
        <w:tc>
          <w:tcPr>
            <w:tcW w:w="1559" w:type="dxa"/>
          </w:tcPr>
          <w:p w:rsidR="00661514" w:rsidRPr="00CC42A8" w:rsidRDefault="00661514" w:rsidP="00E57376">
            <w:pPr>
              <w:tabs>
                <w:tab w:val="left" w:pos="0"/>
                <w:tab w:val="left" w:pos="1134"/>
                <w:tab w:val="left" w:pos="7300"/>
                <w:tab w:val="left" w:pos="9142"/>
              </w:tabs>
              <w:spacing w:before="100" w:beforeAutospacing="1" w:after="100" w:afterAutospacing="1" w:line="240" w:lineRule="auto"/>
              <w:ind w:right="-1"/>
              <w:jc w:val="center"/>
              <w:rPr>
                <w:b/>
                <w:sz w:val="22"/>
                <w:szCs w:val="22"/>
                <w:lang w:val="en-US"/>
              </w:rPr>
            </w:pPr>
            <w:r w:rsidRPr="00CC42A8">
              <w:rPr>
                <w:b/>
                <w:sz w:val="22"/>
                <w:szCs w:val="22"/>
                <w:lang w:val="en-US"/>
              </w:rPr>
              <w:t>Total</w:t>
            </w:r>
          </w:p>
        </w:tc>
      </w:tr>
      <w:tr w:rsidR="008423CC" w:rsidRPr="00CC42A8" w:rsidTr="00554E94">
        <w:trPr>
          <w:cantSplit/>
        </w:trPr>
        <w:tc>
          <w:tcPr>
            <w:tcW w:w="567" w:type="dxa"/>
          </w:tcPr>
          <w:p w:rsidR="008423CC" w:rsidRPr="00CC42A8" w:rsidRDefault="008423CC" w:rsidP="00E57376">
            <w:pPr>
              <w:tabs>
                <w:tab w:val="left" w:pos="0"/>
                <w:tab w:val="left" w:pos="1134"/>
                <w:tab w:val="left" w:pos="7300"/>
                <w:tab w:val="left" w:pos="9142"/>
              </w:tabs>
              <w:spacing w:before="100" w:beforeAutospacing="1" w:after="100" w:afterAutospacing="1" w:line="240" w:lineRule="auto"/>
              <w:ind w:right="-1"/>
              <w:jc w:val="center"/>
              <w:rPr>
                <w:iCs/>
                <w:sz w:val="22"/>
                <w:szCs w:val="22"/>
              </w:rPr>
            </w:pPr>
            <w:r w:rsidRPr="00CC42A8">
              <w:rPr>
                <w:iCs/>
                <w:sz w:val="22"/>
                <w:szCs w:val="22"/>
              </w:rPr>
              <w:t>01</w:t>
            </w:r>
          </w:p>
        </w:tc>
        <w:tc>
          <w:tcPr>
            <w:tcW w:w="851" w:type="dxa"/>
          </w:tcPr>
          <w:p w:rsidR="008423CC" w:rsidRPr="00CC42A8" w:rsidRDefault="008423CC" w:rsidP="00E57376">
            <w:pPr>
              <w:tabs>
                <w:tab w:val="left" w:pos="0"/>
                <w:tab w:val="left" w:pos="1134"/>
                <w:tab w:val="left" w:pos="7300"/>
                <w:tab w:val="left" w:pos="9142"/>
              </w:tabs>
              <w:spacing w:before="100" w:beforeAutospacing="1" w:after="100" w:afterAutospacing="1" w:line="240" w:lineRule="auto"/>
              <w:ind w:right="-1"/>
              <w:jc w:val="center"/>
              <w:rPr>
                <w:iCs/>
                <w:sz w:val="22"/>
                <w:szCs w:val="22"/>
              </w:rPr>
            </w:pPr>
            <w:r w:rsidRPr="00CC42A8">
              <w:rPr>
                <w:iCs/>
                <w:sz w:val="22"/>
                <w:szCs w:val="22"/>
              </w:rPr>
              <w:t>01</w:t>
            </w:r>
          </w:p>
        </w:tc>
        <w:tc>
          <w:tcPr>
            <w:tcW w:w="634" w:type="dxa"/>
          </w:tcPr>
          <w:p w:rsidR="008423CC" w:rsidRPr="00CC42A8" w:rsidRDefault="008423CC" w:rsidP="00E57376">
            <w:pPr>
              <w:tabs>
                <w:tab w:val="left" w:pos="0"/>
                <w:tab w:val="left" w:pos="1134"/>
                <w:tab w:val="left" w:pos="7300"/>
                <w:tab w:val="left" w:pos="9142"/>
              </w:tabs>
              <w:spacing w:before="100" w:beforeAutospacing="1" w:after="100" w:afterAutospacing="1" w:line="240" w:lineRule="auto"/>
              <w:ind w:right="-1"/>
              <w:jc w:val="center"/>
              <w:rPr>
                <w:iCs/>
                <w:sz w:val="22"/>
                <w:szCs w:val="22"/>
              </w:rPr>
            </w:pPr>
            <w:r w:rsidRPr="00CC42A8">
              <w:rPr>
                <w:iCs/>
                <w:sz w:val="22"/>
                <w:szCs w:val="22"/>
              </w:rPr>
              <w:t>01</w:t>
            </w:r>
          </w:p>
        </w:tc>
        <w:tc>
          <w:tcPr>
            <w:tcW w:w="3902" w:type="dxa"/>
            <w:tcBorders>
              <w:top w:val="single" w:sz="4" w:space="0" w:color="auto"/>
              <w:left w:val="single" w:sz="4" w:space="0" w:color="auto"/>
              <w:bottom w:val="single" w:sz="4" w:space="0" w:color="auto"/>
              <w:right w:val="nil"/>
            </w:tcBorders>
          </w:tcPr>
          <w:p w:rsidR="008423CC" w:rsidRPr="00166E2C" w:rsidRDefault="008423CC" w:rsidP="004F18B6">
            <w:pPr>
              <w:overflowPunct w:val="0"/>
              <w:autoSpaceDE w:val="0"/>
              <w:autoSpaceDN w:val="0"/>
              <w:adjustRightInd w:val="0"/>
              <w:spacing w:after="0"/>
              <w:jc w:val="both"/>
              <w:textAlignment w:val="baseline"/>
              <w:rPr>
                <w:rFonts w:eastAsia="Arial Unicode MS"/>
                <w:sz w:val="17"/>
                <w:szCs w:val="17"/>
              </w:rPr>
            </w:pPr>
            <w:r w:rsidRPr="00166E2C">
              <w:rPr>
                <w:sz w:val="17"/>
                <w:szCs w:val="17"/>
              </w:rPr>
              <w:t xml:space="preserve">CAMINHÃO </w:t>
            </w:r>
            <w:r w:rsidR="004F18B6" w:rsidRPr="00102A63">
              <w:rPr>
                <w:bCs/>
                <w:sz w:val="24"/>
                <w:szCs w:val="24"/>
              </w:rPr>
              <w:t>¾</w:t>
            </w:r>
            <w:r w:rsidRPr="00166E2C">
              <w:rPr>
                <w:sz w:val="17"/>
                <w:szCs w:val="17"/>
              </w:rPr>
              <w:t>, 0KM.CONFORME TERMO DE REFERÊNCIA ( EQUIPADO COM CARROCERIA CARGA SECA)</w:t>
            </w:r>
          </w:p>
        </w:tc>
        <w:tc>
          <w:tcPr>
            <w:tcW w:w="284" w:type="dxa"/>
            <w:tcBorders>
              <w:top w:val="single" w:sz="4" w:space="0" w:color="auto"/>
              <w:left w:val="nil"/>
              <w:bottom w:val="single" w:sz="4" w:space="0" w:color="auto"/>
              <w:right w:val="single" w:sz="4" w:space="0" w:color="auto"/>
            </w:tcBorders>
          </w:tcPr>
          <w:p w:rsidR="008423CC" w:rsidRPr="00CC42A8" w:rsidRDefault="008423CC" w:rsidP="00E57376">
            <w:pPr>
              <w:tabs>
                <w:tab w:val="left" w:pos="0"/>
                <w:tab w:val="left" w:pos="1134"/>
                <w:tab w:val="left" w:pos="7300"/>
                <w:tab w:val="left" w:pos="9142"/>
              </w:tabs>
              <w:spacing w:before="100" w:beforeAutospacing="1" w:after="100" w:afterAutospacing="1" w:line="240" w:lineRule="auto"/>
              <w:ind w:right="-1"/>
              <w:jc w:val="both"/>
              <w:rPr>
                <w:iCs/>
                <w:sz w:val="22"/>
                <w:szCs w:val="22"/>
              </w:rPr>
            </w:pPr>
          </w:p>
        </w:tc>
        <w:tc>
          <w:tcPr>
            <w:tcW w:w="1559" w:type="dxa"/>
            <w:tcBorders>
              <w:left w:val="single" w:sz="4" w:space="0" w:color="auto"/>
            </w:tcBorders>
          </w:tcPr>
          <w:p w:rsidR="008423CC" w:rsidRPr="00020671" w:rsidRDefault="008423CC" w:rsidP="00A50E75">
            <w:pPr>
              <w:tabs>
                <w:tab w:val="left" w:pos="1134"/>
                <w:tab w:val="left" w:pos="7300"/>
                <w:tab w:val="left" w:pos="8009"/>
                <w:tab w:val="left" w:pos="9142"/>
              </w:tabs>
              <w:spacing w:before="100" w:beforeAutospacing="1" w:after="100" w:afterAutospacing="1" w:line="240" w:lineRule="auto"/>
              <w:ind w:right="-1"/>
              <w:jc w:val="center"/>
              <w:rPr>
                <w:iCs/>
                <w:color w:val="FF0000"/>
                <w:sz w:val="22"/>
                <w:szCs w:val="22"/>
              </w:rPr>
            </w:pPr>
            <w:r w:rsidRPr="00020671">
              <w:rPr>
                <w:iCs/>
                <w:color w:val="FF0000"/>
                <w:sz w:val="22"/>
                <w:szCs w:val="22"/>
              </w:rPr>
              <w:t xml:space="preserve">R$ </w:t>
            </w:r>
            <w:r w:rsidR="00020671" w:rsidRPr="00020671">
              <w:rPr>
                <w:iCs/>
                <w:color w:val="FF0000"/>
                <w:sz w:val="22"/>
                <w:szCs w:val="22"/>
              </w:rPr>
              <w:t>219.000,00</w:t>
            </w:r>
          </w:p>
        </w:tc>
        <w:tc>
          <w:tcPr>
            <w:tcW w:w="1559" w:type="dxa"/>
          </w:tcPr>
          <w:p w:rsidR="008423CC" w:rsidRPr="00020671" w:rsidRDefault="008423CC" w:rsidP="00A50E75">
            <w:pPr>
              <w:tabs>
                <w:tab w:val="left" w:pos="0"/>
                <w:tab w:val="left" w:pos="1134"/>
                <w:tab w:val="left" w:pos="7300"/>
                <w:tab w:val="left" w:pos="9142"/>
              </w:tabs>
              <w:spacing w:before="100" w:beforeAutospacing="1" w:after="100" w:afterAutospacing="1" w:line="240" w:lineRule="auto"/>
              <w:ind w:right="-1"/>
              <w:rPr>
                <w:iCs/>
                <w:color w:val="FF0000"/>
                <w:sz w:val="22"/>
                <w:szCs w:val="22"/>
              </w:rPr>
            </w:pPr>
            <w:r w:rsidRPr="00020671">
              <w:rPr>
                <w:iCs/>
                <w:color w:val="FF0000"/>
                <w:sz w:val="22"/>
                <w:szCs w:val="22"/>
              </w:rPr>
              <w:t xml:space="preserve">R$ </w:t>
            </w:r>
            <w:r w:rsidR="00020671" w:rsidRPr="00020671">
              <w:rPr>
                <w:iCs/>
                <w:color w:val="FF0000"/>
                <w:sz w:val="22"/>
                <w:szCs w:val="22"/>
              </w:rPr>
              <w:t>219.000,00</w:t>
            </w:r>
          </w:p>
        </w:tc>
      </w:tr>
      <w:tr w:rsidR="00661514" w:rsidRPr="00CC42A8" w:rsidTr="00554E94">
        <w:trPr>
          <w:cantSplit/>
          <w:trHeight w:val="224"/>
        </w:trPr>
        <w:tc>
          <w:tcPr>
            <w:tcW w:w="9356" w:type="dxa"/>
            <w:gridSpan w:val="7"/>
            <w:vAlign w:val="center"/>
          </w:tcPr>
          <w:p w:rsidR="00661514" w:rsidRPr="00CC42A8" w:rsidRDefault="00661514" w:rsidP="00020671">
            <w:pPr>
              <w:tabs>
                <w:tab w:val="left" w:pos="0"/>
                <w:tab w:val="left" w:pos="1134"/>
                <w:tab w:val="left" w:pos="7300"/>
                <w:tab w:val="left" w:pos="9142"/>
              </w:tabs>
              <w:spacing w:before="100" w:beforeAutospacing="1" w:after="100" w:afterAutospacing="1" w:line="240" w:lineRule="auto"/>
              <w:jc w:val="right"/>
              <w:rPr>
                <w:b/>
                <w:bCs/>
                <w:iCs/>
                <w:sz w:val="22"/>
                <w:szCs w:val="22"/>
              </w:rPr>
            </w:pPr>
            <w:r w:rsidRPr="00020671">
              <w:rPr>
                <w:b/>
                <w:bCs/>
                <w:iCs/>
                <w:color w:val="FF0000"/>
                <w:sz w:val="22"/>
                <w:szCs w:val="22"/>
                <w:highlight w:val="yellow"/>
              </w:rPr>
              <w:t xml:space="preserve">Valor Total      </w:t>
            </w:r>
            <w:r w:rsidRPr="00020671">
              <w:rPr>
                <w:b/>
                <w:bCs/>
                <w:iCs/>
                <w:color w:val="FF0000"/>
                <w:sz w:val="22"/>
                <w:szCs w:val="22"/>
                <w:highlight w:val="yellow"/>
                <w:lang w:val="en-US"/>
              </w:rPr>
              <w:t xml:space="preserve">R$ </w:t>
            </w:r>
            <w:r w:rsidR="00020671" w:rsidRPr="00020671">
              <w:rPr>
                <w:b/>
                <w:bCs/>
                <w:iCs/>
                <w:color w:val="FF0000"/>
                <w:sz w:val="22"/>
                <w:szCs w:val="22"/>
                <w:highlight w:val="yellow"/>
                <w:lang w:val="en-US"/>
              </w:rPr>
              <w:t>219.000,00</w:t>
            </w:r>
          </w:p>
        </w:tc>
      </w:tr>
    </w:tbl>
    <w:p w:rsidR="00554E94" w:rsidRDefault="00554E94" w:rsidP="00E57376">
      <w:pPr>
        <w:tabs>
          <w:tab w:val="left" w:pos="0"/>
        </w:tabs>
        <w:overflowPunct w:val="0"/>
        <w:autoSpaceDE w:val="0"/>
        <w:autoSpaceDN w:val="0"/>
        <w:adjustRightInd w:val="0"/>
        <w:spacing w:after="0" w:line="240" w:lineRule="auto"/>
        <w:ind w:left="708"/>
        <w:jc w:val="both"/>
        <w:textAlignment w:val="baseline"/>
        <w:rPr>
          <w:b/>
          <w:bCs/>
          <w:sz w:val="22"/>
          <w:szCs w:val="22"/>
        </w:rPr>
      </w:pPr>
    </w:p>
    <w:p w:rsidR="0067578F" w:rsidRDefault="00BD4F9B" w:rsidP="00E57376">
      <w:pPr>
        <w:tabs>
          <w:tab w:val="left" w:pos="0"/>
        </w:tabs>
        <w:overflowPunct w:val="0"/>
        <w:autoSpaceDE w:val="0"/>
        <w:autoSpaceDN w:val="0"/>
        <w:adjustRightInd w:val="0"/>
        <w:spacing w:after="0" w:line="240" w:lineRule="auto"/>
        <w:ind w:left="708"/>
        <w:jc w:val="both"/>
        <w:textAlignment w:val="baseline"/>
        <w:rPr>
          <w:b/>
          <w:bCs/>
          <w:sz w:val="22"/>
          <w:szCs w:val="22"/>
        </w:rPr>
      </w:pPr>
      <w:r>
        <w:rPr>
          <w:b/>
          <w:bCs/>
          <w:sz w:val="22"/>
          <w:szCs w:val="22"/>
        </w:rPr>
        <w:t>O veículo deverá ser entregue</w:t>
      </w:r>
      <w:r w:rsidRPr="00CC42A8">
        <w:rPr>
          <w:b/>
          <w:bCs/>
          <w:sz w:val="22"/>
          <w:szCs w:val="22"/>
        </w:rPr>
        <w:t xml:space="preserve"> somente no local indicado na ORDEM DE FORNECIMENTO e obrigatoriamente acompanhada</w:t>
      </w:r>
      <w:r>
        <w:rPr>
          <w:b/>
          <w:bCs/>
          <w:sz w:val="22"/>
          <w:szCs w:val="22"/>
        </w:rPr>
        <w:t>s</w:t>
      </w:r>
      <w:r w:rsidRPr="00CC42A8">
        <w:rPr>
          <w:b/>
          <w:bCs/>
          <w:sz w:val="22"/>
          <w:szCs w:val="22"/>
        </w:rPr>
        <w:t xml:space="preserve"> da cópia da Nota de Empenho</w:t>
      </w:r>
      <w:r>
        <w:rPr>
          <w:b/>
          <w:bCs/>
          <w:sz w:val="22"/>
          <w:szCs w:val="22"/>
        </w:rPr>
        <w:t xml:space="preserve"> e</w:t>
      </w:r>
      <w:r w:rsidRPr="00CC42A8">
        <w:rPr>
          <w:b/>
          <w:bCs/>
          <w:sz w:val="22"/>
          <w:szCs w:val="22"/>
        </w:rPr>
        <w:t xml:space="preserve"> Ordem de Fornecimento</w:t>
      </w:r>
      <w:r w:rsidR="0067578F" w:rsidRPr="00CC42A8">
        <w:rPr>
          <w:b/>
          <w:bCs/>
          <w:sz w:val="22"/>
          <w:szCs w:val="22"/>
        </w:rPr>
        <w:t>.</w:t>
      </w:r>
    </w:p>
    <w:p w:rsidR="0067578F" w:rsidRPr="00CC42A8" w:rsidRDefault="0067578F" w:rsidP="00E57376">
      <w:pPr>
        <w:tabs>
          <w:tab w:val="left" w:pos="0"/>
        </w:tabs>
        <w:overflowPunct w:val="0"/>
        <w:autoSpaceDE w:val="0"/>
        <w:autoSpaceDN w:val="0"/>
        <w:adjustRightInd w:val="0"/>
        <w:spacing w:after="0" w:line="240" w:lineRule="auto"/>
        <w:ind w:left="708"/>
        <w:jc w:val="both"/>
        <w:textAlignment w:val="baseline"/>
        <w:rPr>
          <w:b/>
          <w:bCs/>
          <w:sz w:val="22"/>
          <w:szCs w:val="22"/>
        </w:rPr>
      </w:pPr>
    </w:p>
    <w:p w:rsidR="0067578F" w:rsidRPr="00CC42A8" w:rsidRDefault="0067578F" w:rsidP="00E57376">
      <w:pPr>
        <w:tabs>
          <w:tab w:val="left" w:pos="0"/>
        </w:tabs>
        <w:overflowPunct w:val="0"/>
        <w:autoSpaceDE w:val="0"/>
        <w:autoSpaceDN w:val="0"/>
        <w:adjustRightInd w:val="0"/>
        <w:spacing w:after="0" w:line="240" w:lineRule="auto"/>
        <w:ind w:firstLine="708"/>
        <w:jc w:val="both"/>
        <w:textAlignment w:val="baseline"/>
        <w:rPr>
          <w:b/>
          <w:bCs/>
          <w:sz w:val="22"/>
          <w:szCs w:val="22"/>
        </w:rPr>
      </w:pPr>
      <w:r w:rsidRPr="00CC42A8">
        <w:rPr>
          <w:b/>
          <w:bCs/>
          <w:sz w:val="22"/>
          <w:szCs w:val="22"/>
        </w:rPr>
        <w:t>LOCAL E DATA</w:t>
      </w:r>
    </w:p>
    <w:p w:rsidR="0067578F" w:rsidRPr="00CC42A8" w:rsidRDefault="0067578F" w:rsidP="00E57376">
      <w:pPr>
        <w:pStyle w:val="PargrafodaLista"/>
        <w:numPr>
          <w:ilvl w:val="0"/>
          <w:numId w:val="5"/>
        </w:numPr>
        <w:tabs>
          <w:tab w:val="left" w:pos="0"/>
          <w:tab w:val="num" w:pos="3544"/>
        </w:tabs>
        <w:ind w:left="851" w:hanging="142"/>
        <w:jc w:val="both"/>
        <w:rPr>
          <w:b/>
          <w:bCs/>
          <w:sz w:val="22"/>
          <w:szCs w:val="22"/>
        </w:rPr>
      </w:pPr>
      <w:r w:rsidRPr="00A74D6A">
        <w:rPr>
          <w:bCs/>
          <w:sz w:val="22"/>
          <w:szCs w:val="22"/>
        </w:rPr>
        <w:t xml:space="preserve">Indicação do local e data para entrega dos </w:t>
      </w:r>
      <w:r w:rsidR="00502BD2">
        <w:rPr>
          <w:bCs/>
          <w:sz w:val="22"/>
          <w:szCs w:val="22"/>
        </w:rPr>
        <w:t>veículos</w:t>
      </w:r>
      <w:r>
        <w:rPr>
          <w:b/>
          <w:bCs/>
          <w:sz w:val="22"/>
          <w:szCs w:val="22"/>
        </w:rPr>
        <w:t>:</w:t>
      </w:r>
    </w:p>
    <w:p w:rsidR="0067578F" w:rsidRPr="00CC42A8" w:rsidRDefault="0067578F" w:rsidP="00E57376">
      <w:pPr>
        <w:pStyle w:val="PargrafodaLista"/>
        <w:tabs>
          <w:tab w:val="left" w:pos="0"/>
        </w:tabs>
        <w:ind w:left="1440"/>
        <w:jc w:val="both"/>
        <w:rPr>
          <w:b/>
          <w:bCs/>
          <w:sz w:val="22"/>
          <w:szCs w:val="22"/>
        </w:rPr>
      </w:pPr>
    </w:p>
    <w:p w:rsidR="0067578F" w:rsidRPr="00CC42A8" w:rsidRDefault="0067578F" w:rsidP="00E57376">
      <w:pPr>
        <w:pStyle w:val="PargrafodaLista"/>
        <w:numPr>
          <w:ilvl w:val="0"/>
          <w:numId w:val="14"/>
        </w:numPr>
        <w:tabs>
          <w:tab w:val="left" w:pos="0"/>
        </w:tabs>
        <w:jc w:val="both"/>
        <w:rPr>
          <w:b/>
          <w:bCs/>
          <w:sz w:val="22"/>
          <w:szCs w:val="22"/>
        </w:rPr>
      </w:pPr>
      <w:r>
        <w:rPr>
          <w:b/>
          <w:bCs/>
          <w:sz w:val="22"/>
          <w:szCs w:val="22"/>
        </w:rPr>
        <w:t>Conforme ordem de compra, devidamente assinada</w:t>
      </w:r>
      <w:r w:rsidRPr="00CC42A8">
        <w:rPr>
          <w:b/>
          <w:bCs/>
          <w:sz w:val="22"/>
          <w:szCs w:val="22"/>
        </w:rPr>
        <w:t>.</w:t>
      </w:r>
    </w:p>
    <w:p w:rsidR="0067578F" w:rsidRPr="00CC42A8" w:rsidRDefault="0067578F" w:rsidP="00E57376">
      <w:pPr>
        <w:pStyle w:val="PargrafodaLista"/>
        <w:tabs>
          <w:tab w:val="left" w:pos="0"/>
        </w:tabs>
        <w:ind w:left="4054"/>
        <w:jc w:val="both"/>
        <w:rPr>
          <w:b/>
          <w:bCs/>
          <w:sz w:val="22"/>
          <w:szCs w:val="22"/>
        </w:rPr>
      </w:pPr>
    </w:p>
    <w:p w:rsidR="0067578F" w:rsidRPr="00CC42A8" w:rsidRDefault="0067578F" w:rsidP="00E57376">
      <w:pPr>
        <w:numPr>
          <w:ilvl w:val="0"/>
          <w:numId w:val="5"/>
        </w:numPr>
        <w:tabs>
          <w:tab w:val="left" w:pos="0"/>
          <w:tab w:val="left" w:pos="284"/>
          <w:tab w:val="left" w:pos="1276"/>
          <w:tab w:val="num" w:pos="3686"/>
        </w:tabs>
        <w:overflowPunct w:val="0"/>
        <w:autoSpaceDE w:val="0"/>
        <w:autoSpaceDN w:val="0"/>
        <w:adjustRightInd w:val="0"/>
        <w:spacing w:after="0" w:line="240" w:lineRule="auto"/>
        <w:ind w:left="993" w:hanging="284"/>
        <w:jc w:val="both"/>
        <w:textAlignment w:val="baseline"/>
        <w:rPr>
          <w:sz w:val="22"/>
          <w:szCs w:val="22"/>
        </w:rPr>
      </w:pPr>
      <w:r w:rsidRPr="00CC42A8">
        <w:rPr>
          <w:sz w:val="22"/>
          <w:szCs w:val="22"/>
        </w:rPr>
        <w:t xml:space="preserve">Entende-se por recebimento a entrega dos </w:t>
      </w:r>
      <w:r w:rsidR="00502BD2">
        <w:rPr>
          <w:sz w:val="22"/>
          <w:szCs w:val="22"/>
        </w:rPr>
        <w:t>veículos</w:t>
      </w:r>
      <w:r w:rsidRPr="00CC42A8">
        <w:rPr>
          <w:sz w:val="22"/>
          <w:szCs w:val="22"/>
        </w:rPr>
        <w:t xml:space="preserve"> no local acima indicado; </w:t>
      </w:r>
    </w:p>
    <w:p w:rsidR="0067578F" w:rsidRPr="00CC42A8" w:rsidRDefault="0067578F" w:rsidP="00E57376">
      <w:pPr>
        <w:numPr>
          <w:ilvl w:val="0"/>
          <w:numId w:val="5"/>
        </w:numPr>
        <w:tabs>
          <w:tab w:val="left" w:pos="0"/>
          <w:tab w:val="left" w:pos="142"/>
          <w:tab w:val="left" w:pos="284"/>
          <w:tab w:val="left" w:pos="993"/>
          <w:tab w:val="left" w:pos="1276"/>
        </w:tabs>
        <w:overflowPunct w:val="0"/>
        <w:autoSpaceDE w:val="0"/>
        <w:autoSpaceDN w:val="0"/>
        <w:adjustRightInd w:val="0"/>
        <w:spacing w:after="0" w:line="240" w:lineRule="auto"/>
        <w:ind w:left="993" w:hanging="284"/>
        <w:jc w:val="both"/>
        <w:textAlignment w:val="baseline"/>
        <w:rPr>
          <w:sz w:val="22"/>
          <w:szCs w:val="22"/>
        </w:rPr>
      </w:pPr>
      <w:r w:rsidRPr="00CC42A8">
        <w:rPr>
          <w:sz w:val="22"/>
          <w:szCs w:val="22"/>
        </w:rPr>
        <w:t xml:space="preserve">O </w:t>
      </w:r>
      <w:r w:rsidR="008423CC">
        <w:rPr>
          <w:sz w:val="22"/>
          <w:szCs w:val="22"/>
        </w:rPr>
        <w:t xml:space="preserve">veículo </w:t>
      </w:r>
      <w:r w:rsidRPr="00CC42A8">
        <w:rPr>
          <w:sz w:val="22"/>
          <w:szCs w:val="22"/>
        </w:rPr>
        <w:t>cotado deverá obedecer às normas padrões do órgão regulador, e deveráter de qualidade e atender eficazmente à finalidade que dele naturalmente se espera, conforme determina o Código de Defesa do Consumidor;</w:t>
      </w:r>
    </w:p>
    <w:p w:rsidR="0067578F" w:rsidRPr="00CC42A8" w:rsidRDefault="0067578F" w:rsidP="00E57376">
      <w:pPr>
        <w:numPr>
          <w:ilvl w:val="0"/>
          <w:numId w:val="5"/>
        </w:numPr>
        <w:tabs>
          <w:tab w:val="left" w:pos="0"/>
          <w:tab w:val="num" w:pos="142"/>
          <w:tab w:val="left" w:pos="284"/>
          <w:tab w:val="left" w:pos="993"/>
          <w:tab w:val="left" w:pos="1276"/>
        </w:tabs>
        <w:overflowPunct w:val="0"/>
        <w:autoSpaceDE w:val="0"/>
        <w:autoSpaceDN w:val="0"/>
        <w:adjustRightInd w:val="0"/>
        <w:spacing w:after="0" w:line="240" w:lineRule="auto"/>
        <w:ind w:left="993" w:hanging="284"/>
        <w:jc w:val="both"/>
        <w:textAlignment w:val="baseline"/>
        <w:rPr>
          <w:sz w:val="22"/>
          <w:szCs w:val="22"/>
        </w:rPr>
      </w:pPr>
      <w:r w:rsidRPr="00CC42A8">
        <w:rPr>
          <w:sz w:val="22"/>
          <w:szCs w:val="22"/>
        </w:rPr>
        <w:t>Caso fiquem constatadas irregularidades em relação ao objeto, ou mesmo não se enquadrar nas exigências mínimas, resultará na não aceitação do objeto e imediata rescisão do contrato.</w:t>
      </w:r>
    </w:p>
    <w:p w:rsidR="0067578F" w:rsidRPr="00CC42A8" w:rsidRDefault="0067578F" w:rsidP="00E57376">
      <w:pPr>
        <w:numPr>
          <w:ilvl w:val="0"/>
          <w:numId w:val="5"/>
        </w:numPr>
        <w:tabs>
          <w:tab w:val="left" w:pos="0"/>
          <w:tab w:val="num" w:pos="142"/>
          <w:tab w:val="left" w:pos="284"/>
          <w:tab w:val="left" w:pos="993"/>
          <w:tab w:val="left" w:pos="1276"/>
        </w:tabs>
        <w:overflowPunct w:val="0"/>
        <w:autoSpaceDE w:val="0"/>
        <w:autoSpaceDN w:val="0"/>
        <w:adjustRightInd w:val="0"/>
        <w:spacing w:after="0" w:line="240" w:lineRule="auto"/>
        <w:ind w:left="993" w:hanging="284"/>
        <w:jc w:val="both"/>
        <w:textAlignment w:val="baseline"/>
        <w:rPr>
          <w:sz w:val="22"/>
          <w:szCs w:val="22"/>
        </w:rPr>
      </w:pPr>
      <w:r w:rsidRPr="00CC42A8">
        <w:rPr>
          <w:sz w:val="22"/>
          <w:szCs w:val="22"/>
        </w:rPr>
        <w:t>O não cumprimento da obrigação, ocorrerá em penalidade, nos termos da Lei 8.666/93, Lei Municipal 8.393/2005 e Decreto 1.990/2008.</w:t>
      </w:r>
    </w:p>
    <w:p w:rsidR="0067578F" w:rsidRDefault="0067578F" w:rsidP="00E57376">
      <w:pPr>
        <w:numPr>
          <w:ilvl w:val="0"/>
          <w:numId w:val="5"/>
        </w:numPr>
        <w:tabs>
          <w:tab w:val="left" w:pos="0"/>
          <w:tab w:val="num" w:pos="142"/>
          <w:tab w:val="left" w:pos="284"/>
          <w:tab w:val="left" w:pos="993"/>
          <w:tab w:val="left" w:pos="1276"/>
        </w:tabs>
        <w:overflowPunct w:val="0"/>
        <w:autoSpaceDE w:val="0"/>
        <w:autoSpaceDN w:val="0"/>
        <w:adjustRightInd w:val="0"/>
        <w:spacing w:after="0" w:line="240" w:lineRule="auto"/>
        <w:ind w:left="993" w:hanging="284"/>
        <w:jc w:val="both"/>
        <w:textAlignment w:val="baseline"/>
        <w:rPr>
          <w:sz w:val="22"/>
          <w:szCs w:val="22"/>
        </w:rPr>
      </w:pPr>
      <w:r w:rsidRPr="00CC42A8">
        <w:rPr>
          <w:sz w:val="22"/>
          <w:szCs w:val="22"/>
        </w:rPr>
        <w:t xml:space="preserve">As condições estabelecidas no edital e seus anexos vinculam as partes, e nos casos em que se encontram presentes os requisitos do Artigo 55 da Lei 8.666/93, há substituição do instrumento do contrato, na forma do artigo 62 da mesma Lei já mencionada. </w:t>
      </w:r>
    </w:p>
    <w:p w:rsidR="00102A63" w:rsidRDefault="00102A63" w:rsidP="00102A63">
      <w:pPr>
        <w:tabs>
          <w:tab w:val="left" w:pos="0"/>
          <w:tab w:val="left" w:pos="284"/>
          <w:tab w:val="left" w:pos="993"/>
          <w:tab w:val="left" w:pos="1276"/>
        </w:tabs>
        <w:overflowPunct w:val="0"/>
        <w:autoSpaceDE w:val="0"/>
        <w:autoSpaceDN w:val="0"/>
        <w:adjustRightInd w:val="0"/>
        <w:spacing w:after="0" w:line="240" w:lineRule="auto"/>
        <w:jc w:val="both"/>
        <w:textAlignment w:val="baseline"/>
        <w:rPr>
          <w:sz w:val="22"/>
          <w:szCs w:val="22"/>
        </w:rPr>
      </w:pPr>
    </w:p>
    <w:p w:rsidR="00102A63" w:rsidRDefault="00102A63" w:rsidP="00102A63">
      <w:pPr>
        <w:tabs>
          <w:tab w:val="left" w:pos="0"/>
          <w:tab w:val="left" w:pos="284"/>
          <w:tab w:val="left" w:pos="993"/>
          <w:tab w:val="left" w:pos="1276"/>
        </w:tabs>
        <w:overflowPunct w:val="0"/>
        <w:autoSpaceDE w:val="0"/>
        <w:autoSpaceDN w:val="0"/>
        <w:adjustRightInd w:val="0"/>
        <w:spacing w:after="0" w:line="240" w:lineRule="auto"/>
        <w:jc w:val="both"/>
        <w:textAlignment w:val="baseline"/>
        <w:rPr>
          <w:sz w:val="22"/>
          <w:szCs w:val="22"/>
        </w:rPr>
      </w:pPr>
    </w:p>
    <w:p w:rsidR="00102A63" w:rsidRDefault="00102A63" w:rsidP="00102A63">
      <w:pPr>
        <w:tabs>
          <w:tab w:val="left" w:pos="0"/>
          <w:tab w:val="left" w:pos="284"/>
          <w:tab w:val="left" w:pos="993"/>
          <w:tab w:val="left" w:pos="1276"/>
        </w:tabs>
        <w:overflowPunct w:val="0"/>
        <w:autoSpaceDE w:val="0"/>
        <w:autoSpaceDN w:val="0"/>
        <w:adjustRightInd w:val="0"/>
        <w:spacing w:after="0" w:line="240" w:lineRule="auto"/>
        <w:jc w:val="both"/>
        <w:textAlignment w:val="baseline"/>
        <w:rPr>
          <w:sz w:val="22"/>
          <w:szCs w:val="22"/>
        </w:rPr>
      </w:pPr>
    </w:p>
    <w:p w:rsidR="00894235" w:rsidRDefault="00894235" w:rsidP="00102A63">
      <w:pPr>
        <w:tabs>
          <w:tab w:val="left" w:pos="0"/>
          <w:tab w:val="left" w:pos="284"/>
          <w:tab w:val="left" w:pos="993"/>
          <w:tab w:val="left" w:pos="1276"/>
        </w:tabs>
        <w:overflowPunct w:val="0"/>
        <w:autoSpaceDE w:val="0"/>
        <w:autoSpaceDN w:val="0"/>
        <w:adjustRightInd w:val="0"/>
        <w:spacing w:after="0" w:line="240" w:lineRule="auto"/>
        <w:jc w:val="both"/>
        <w:textAlignment w:val="baseline"/>
        <w:rPr>
          <w:sz w:val="22"/>
          <w:szCs w:val="22"/>
        </w:rPr>
      </w:pPr>
    </w:p>
    <w:p w:rsidR="00894235" w:rsidRDefault="00894235" w:rsidP="00102A63">
      <w:pPr>
        <w:tabs>
          <w:tab w:val="left" w:pos="0"/>
          <w:tab w:val="left" w:pos="284"/>
          <w:tab w:val="left" w:pos="993"/>
          <w:tab w:val="left" w:pos="1276"/>
        </w:tabs>
        <w:overflowPunct w:val="0"/>
        <w:autoSpaceDE w:val="0"/>
        <w:autoSpaceDN w:val="0"/>
        <w:adjustRightInd w:val="0"/>
        <w:spacing w:after="0" w:line="240" w:lineRule="auto"/>
        <w:jc w:val="both"/>
        <w:textAlignment w:val="baseline"/>
        <w:rPr>
          <w:sz w:val="22"/>
          <w:szCs w:val="22"/>
        </w:rPr>
      </w:pPr>
    </w:p>
    <w:p w:rsidR="00894235" w:rsidRDefault="00894235" w:rsidP="00102A63">
      <w:pPr>
        <w:tabs>
          <w:tab w:val="left" w:pos="0"/>
          <w:tab w:val="left" w:pos="284"/>
          <w:tab w:val="left" w:pos="993"/>
          <w:tab w:val="left" w:pos="1276"/>
        </w:tabs>
        <w:overflowPunct w:val="0"/>
        <w:autoSpaceDE w:val="0"/>
        <w:autoSpaceDN w:val="0"/>
        <w:adjustRightInd w:val="0"/>
        <w:spacing w:after="0" w:line="240" w:lineRule="auto"/>
        <w:jc w:val="both"/>
        <w:textAlignment w:val="baseline"/>
        <w:rPr>
          <w:sz w:val="22"/>
          <w:szCs w:val="22"/>
        </w:rPr>
      </w:pPr>
    </w:p>
    <w:p w:rsidR="00894235" w:rsidRDefault="00894235" w:rsidP="00102A63">
      <w:pPr>
        <w:tabs>
          <w:tab w:val="left" w:pos="0"/>
          <w:tab w:val="left" w:pos="284"/>
          <w:tab w:val="left" w:pos="993"/>
          <w:tab w:val="left" w:pos="1276"/>
        </w:tabs>
        <w:overflowPunct w:val="0"/>
        <w:autoSpaceDE w:val="0"/>
        <w:autoSpaceDN w:val="0"/>
        <w:adjustRightInd w:val="0"/>
        <w:spacing w:after="0" w:line="240" w:lineRule="auto"/>
        <w:jc w:val="both"/>
        <w:textAlignment w:val="baseline"/>
        <w:rPr>
          <w:sz w:val="22"/>
          <w:szCs w:val="22"/>
        </w:rPr>
      </w:pPr>
    </w:p>
    <w:p w:rsidR="00894235" w:rsidRDefault="00894235" w:rsidP="00102A63">
      <w:pPr>
        <w:tabs>
          <w:tab w:val="left" w:pos="0"/>
          <w:tab w:val="left" w:pos="284"/>
          <w:tab w:val="left" w:pos="993"/>
          <w:tab w:val="left" w:pos="1276"/>
        </w:tabs>
        <w:overflowPunct w:val="0"/>
        <w:autoSpaceDE w:val="0"/>
        <w:autoSpaceDN w:val="0"/>
        <w:adjustRightInd w:val="0"/>
        <w:spacing w:after="0" w:line="240" w:lineRule="auto"/>
        <w:jc w:val="both"/>
        <w:textAlignment w:val="baseline"/>
        <w:rPr>
          <w:sz w:val="22"/>
          <w:szCs w:val="22"/>
        </w:rPr>
      </w:pPr>
    </w:p>
    <w:p w:rsidR="00020671" w:rsidRDefault="00020671" w:rsidP="001E30FF">
      <w:pPr>
        <w:tabs>
          <w:tab w:val="left" w:pos="709"/>
        </w:tabs>
        <w:overflowPunct w:val="0"/>
        <w:autoSpaceDE w:val="0"/>
        <w:autoSpaceDN w:val="0"/>
        <w:adjustRightInd w:val="0"/>
        <w:spacing w:before="100" w:beforeAutospacing="1" w:after="100" w:afterAutospacing="1" w:line="240" w:lineRule="auto"/>
        <w:ind w:left="708"/>
        <w:jc w:val="both"/>
        <w:textAlignment w:val="baseline"/>
        <w:rPr>
          <w:bCs/>
          <w:sz w:val="22"/>
          <w:szCs w:val="22"/>
        </w:rPr>
      </w:pPr>
    </w:p>
    <w:p w:rsidR="0006306A" w:rsidRDefault="00020671" w:rsidP="00020671">
      <w:pPr>
        <w:tabs>
          <w:tab w:val="left" w:pos="0"/>
        </w:tabs>
        <w:spacing w:before="100" w:beforeAutospacing="1" w:after="100" w:afterAutospacing="1"/>
        <w:jc w:val="both"/>
        <w:textAlignment w:val="baseline"/>
        <w:rPr>
          <w:bCs/>
          <w:sz w:val="24"/>
          <w:szCs w:val="24"/>
        </w:rPr>
      </w:pPr>
      <w:r w:rsidRPr="00BD4F9B">
        <w:rPr>
          <w:bCs/>
          <w:sz w:val="24"/>
          <w:szCs w:val="24"/>
        </w:rPr>
        <w:lastRenderedPageBreak/>
        <w:tab/>
      </w:r>
    </w:p>
    <w:p w:rsidR="0006306A" w:rsidRDefault="0006306A" w:rsidP="00020671">
      <w:pPr>
        <w:tabs>
          <w:tab w:val="left" w:pos="0"/>
        </w:tabs>
        <w:spacing w:before="100" w:beforeAutospacing="1" w:after="100" w:afterAutospacing="1"/>
        <w:jc w:val="both"/>
        <w:textAlignment w:val="baseline"/>
        <w:rPr>
          <w:bCs/>
          <w:sz w:val="24"/>
          <w:szCs w:val="24"/>
        </w:rPr>
      </w:pPr>
      <w:r>
        <w:rPr>
          <w:bCs/>
          <w:noProof/>
          <w:sz w:val="24"/>
          <w:szCs w:val="24"/>
          <w:lang w:eastAsia="pt-BR"/>
        </w:rPr>
        <w:drawing>
          <wp:inline distT="0" distB="0" distL="0" distR="0">
            <wp:extent cx="6076950" cy="5448300"/>
            <wp:effectExtent l="0" t="0" r="0" b="0"/>
            <wp:docPr id="3" name="Imagem 3" descr="C:\Users\usuario\Pictures\CAMINHÃO CARGA SE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Pictures\CAMINHÃO CARGA SEC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6950" cy="5448300"/>
                    </a:xfrm>
                    <a:prstGeom prst="rect">
                      <a:avLst/>
                    </a:prstGeom>
                    <a:noFill/>
                    <a:ln>
                      <a:noFill/>
                    </a:ln>
                  </pic:spPr>
                </pic:pic>
              </a:graphicData>
            </a:graphic>
          </wp:inline>
        </w:drawing>
      </w:r>
    </w:p>
    <w:p w:rsidR="00C92F7B" w:rsidRPr="00CC42A8" w:rsidRDefault="00A74D6A" w:rsidP="00020671">
      <w:pPr>
        <w:tabs>
          <w:tab w:val="left" w:pos="0"/>
        </w:tabs>
        <w:spacing w:before="100" w:beforeAutospacing="1" w:after="100" w:afterAutospacing="1"/>
        <w:jc w:val="both"/>
        <w:textAlignment w:val="baseline"/>
        <w:rPr>
          <w:b/>
          <w:sz w:val="22"/>
          <w:szCs w:val="22"/>
        </w:rPr>
      </w:pPr>
      <w:r w:rsidRPr="00CC42A8">
        <w:rPr>
          <w:b/>
          <w:sz w:val="22"/>
          <w:szCs w:val="22"/>
        </w:rPr>
        <w:t>PRAZO PARA ENTREGA</w:t>
      </w:r>
    </w:p>
    <w:p w:rsidR="00C92F7B" w:rsidRPr="00CC42A8" w:rsidRDefault="00C51B53" w:rsidP="00E57376">
      <w:pPr>
        <w:tabs>
          <w:tab w:val="left" w:pos="0"/>
        </w:tabs>
        <w:overflowPunct w:val="0"/>
        <w:autoSpaceDE w:val="0"/>
        <w:autoSpaceDN w:val="0"/>
        <w:adjustRightInd w:val="0"/>
        <w:spacing w:before="100" w:beforeAutospacing="1" w:after="100" w:afterAutospacing="1" w:line="240" w:lineRule="auto"/>
        <w:ind w:left="708"/>
        <w:jc w:val="both"/>
        <w:textAlignment w:val="baseline"/>
        <w:rPr>
          <w:b/>
          <w:sz w:val="22"/>
          <w:szCs w:val="22"/>
        </w:rPr>
      </w:pPr>
      <w:r w:rsidRPr="00CC42A8">
        <w:rPr>
          <w:sz w:val="22"/>
          <w:szCs w:val="22"/>
        </w:rPr>
        <w:t xml:space="preserve">Após a homologação do resultado, será a vencedora notificada e convocada, </w:t>
      </w:r>
      <w:r>
        <w:rPr>
          <w:sz w:val="22"/>
          <w:szCs w:val="22"/>
        </w:rPr>
        <w:t>por meio</w:t>
      </w:r>
      <w:r w:rsidRPr="00CC42A8">
        <w:rPr>
          <w:sz w:val="22"/>
          <w:szCs w:val="22"/>
        </w:rPr>
        <w:t xml:space="preserve"> d</w:t>
      </w:r>
      <w:r>
        <w:rPr>
          <w:sz w:val="22"/>
          <w:szCs w:val="22"/>
        </w:rPr>
        <w:t>e publicação Diário da A</w:t>
      </w:r>
      <w:r w:rsidRPr="00CC42A8">
        <w:rPr>
          <w:sz w:val="22"/>
          <w:szCs w:val="22"/>
        </w:rPr>
        <w:t>ssomasul</w:t>
      </w:r>
      <w:r>
        <w:rPr>
          <w:sz w:val="22"/>
          <w:szCs w:val="22"/>
        </w:rPr>
        <w:t xml:space="preserve"> (</w:t>
      </w:r>
      <w:hyperlink r:id="rId15" w:history="1">
        <w:r w:rsidRPr="003324C7">
          <w:rPr>
            <w:rStyle w:val="Hyperlink"/>
            <w:sz w:val="22"/>
            <w:szCs w:val="22"/>
          </w:rPr>
          <w:t>http://www.diariomunicipal.com.br/assomasul/</w:t>
        </w:r>
      </w:hyperlink>
      <w:r>
        <w:rPr>
          <w:sz w:val="22"/>
          <w:szCs w:val="22"/>
        </w:rPr>
        <w:t>) e Diário Oficial da União</w:t>
      </w:r>
      <w:r w:rsidRPr="00CC42A8">
        <w:rPr>
          <w:sz w:val="22"/>
          <w:szCs w:val="22"/>
        </w:rPr>
        <w:t xml:space="preserve">, para </w:t>
      </w:r>
      <w:r>
        <w:rPr>
          <w:sz w:val="22"/>
          <w:szCs w:val="22"/>
        </w:rPr>
        <w:t xml:space="preserve">comparecer no prazo de 06 (seis) dias úteis para </w:t>
      </w:r>
      <w:r w:rsidRPr="00CC42A8">
        <w:rPr>
          <w:sz w:val="22"/>
          <w:szCs w:val="22"/>
        </w:rPr>
        <w:t>assinar contrato</w:t>
      </w:r>
      <w:r>
        <w:rPr>
          <w:sz w:val="22"/>
          <w:szCs w:val="22"/>
        </w:rPr>
        <w:t>,</w:t>
      </w:r>
      <w:r w:rsidRPr="00CC42A8">
        <w:rPr>
          <w:sz w:val="22"/>
          <w:szCs w:val="22"/>
        </w:rPr>
        <w:t xml:space="preserve"> que</w:t>
      </w:r>
      <w:r>
        <w:rPr>
          <w:sz w:val="22"/>
          <w:szCs w:val="22"/>
        </w:rPr>
        <w:t>,</w:t>
      </w:r>
      <w:r w:rsidRPr="00CC42A8">
        <w:rPr>
          <w:sz w:val="22"/>
          <w:szCs w:val="22"/>
        </w:rPr>
        <w:t xml:space="preserve"> terá vigência de  até 12 meses, para posterior  emissão de ordem de fornecimento para o objeto desta licitação, para todos os itens</w:t>
      </w:r>
      <w:r w:rsidRPr="00CC42A8">
        <w:rPr>
          <w:b/>
          <w:bCs/>
          <w:sz w:val="22"/>
          <w:szCs w:val="22"/>
        </w:rPr>
        <w:t xml:space="preserve">, </w:t>
      </w:r>
      <w:r w:rsidRPr="00CC42A8">
        <w:rPr>
          <w:bCs/>
          <w:sz w:val="22"/>
          <w:szCs w:val="22"/>
        </w:rPr>
        <w:t>com as quantidades e locais indicados</w:t>
      </w:r>
      <w:r w:rsidR="00C92F7B" w:rsidRPr="00CC42A8">
        <w:rPr>
          <w:b/>
          <w:bCs/>
          <w:sz w:val="22"/>
          <w:szCs w:val="22"/>
        </w:rPr>
        <w:t>.</w:t>
      </w:r>
    </w:p>
    <w:p w:rsidR="00C92F7B" w:rsidRPr="00A74D6A" w:rsidRDefault="00A74D6A" w:rsidP="00E57376">
      <w:pPr>
        <w:tabs>
          <w:tab w:val="left" w:pos="0"/>
        </w:tabs>
        <w:overflowPunct w:val="0"/>
        <w:autoSpaceDE w:val="0"/>
        <w:autoSpaceDN w:val="0"/>
        <w:adjustRightInd w:val="0"/>
        <w:spacing w:before="100" w:beforeAutospacing="1" w:after="100" w:afterAutospacing="1" w:line="240" w:lineRule="auto"/>
        <w:ind w:firstLine="708"/>
        <w:textAlignment w:val="baseline"/>
        <w:outlineLvl w:val="7"/>
        <w:rPr>
          <w:b/>
          <w:bCs/>
          <w:iCs/>
          <w:sz w:val="21"/>
          <w:szCs w:val="21"/>
        </w:rPr>
      </w:pPr>
      <w:r w:rsidRPr="00A74D6A">
        <w:rPr>
          <w:b/>
          <w:bCs/>
          <w:iCs/>
          <w:sz w:val="21"/>
          <w:szCs w:val="21"/>
        </w:rPr>
        <w:t>O NOME DO RESPONSÁVEL PELO RECEBIMENTO SERÁ INDICADO NO CONTRATO:</w:t>
      </w:r>
    </w:p>
    <w:p w:rsidR="00C92F7B" w:rsidRPr="00CC42A8" w:rsidRDefault="00A74D6A" w:rsidP="00E57376">
      <w:pPr>
        <w:tabs>
          <w:tab w:val="left" w:pos="0"/>
        </w:tabs>
        <w:overflowPunct w:val="0"/>
        <w:autoSpaceDE w:val="0"/>
        <w:autoSpaceDN w:val="0"/>
        <w:adjustRightInd w:val="0"/>
        <w:spacing w:before="100" w:beforeAutospacing="1" w:after="100" w:afterAutospacing="1" w:line="240" w:lineRule="auto"/>
        <w:ind w:left="709"/>
        <w:jc w:val="both"/>
        <w:textAlignment w:val="baseline"/>
        <w:rPr>
          <w:sz w:val="22"/>
          <w:szCs w:val="22"/>
        </w:rPr>
      </w:pPr>
      <w:r>
        <w:rPr>
          <w:sz w:val="22"/>
          <w:szCs w:val="22"/>
        </w:rPr>
        <w:t>Representante da G</w:t>
      </w:r>
      <w:r w:rsidRPr="00CC42A8">
        <w:rPr>
          <w:sz w:val="22"/>
          <w:szCs w:val="22"/>
        </w:rPr>
        <w:t>erência solicitante</w:t>
      </w:r>
    </w:p>
    <w:p w:rsidR="005734E8" w:rsidRPr="00CC42A8" w:rsidRDefault="005734E8" w:rsidP="00E57376">
      <w:pPr>
        <w:tabs>
          <w:tab w:val="left" w:pos="0"/>
        </w:tabs>
        <w:autoSpaceDE w:val="0"/>
        <w:autoSpaceDN w:val="0"/>
        <w:adjustRightInd w:val="0"/>
        <w:jc w:val="both"/>
        <w:rPr>
          <w:b/>
          <w:bCs/>
          <w:sz w:val="22"/>
          <w:szCs w:val="22"/>
        </w:rPr>
      </w:pPr>
      <w:r w:rsidRPr="00CC42A8">
        <w:rPr>
          <w:b/>
          <w:bCs/>
          <w:sz w:val="22"/>
          <w:szCs w:val="22"/>
        </w:rPr>
        <w:t>OBRIGAÇÕES DA CONTRATADA:</w:t>
      </w:r>
    </w:p>
    <w:p w:rsidR="00B74C0B" w:rsidRPr="00CC42A8" w:rsidRDefault="00B74C0B" w:rsidP="00E57376">
      <w:pPr>
        <w:pStyle w:val="PargrafodaLista"/>
        <w:numPr>
          <w:ilvl w:val="0"/>
          <w:numId w:val="8"/>
        </w:numPr>
        <w:tabs>
          <w:tab w:val="left" w:pos="0"/>
        </w:tabs>
        <w:jc w:val="both"/>
        <w:rPr>
          <w:sz w:val="22"/>
          <w:szCs w:val="22"/>
        </w:rPr>
      </w:pPr>
      <w:r w:rsidRPr="00CC42A8">
        <w:rPr>
          <w:sz w:val="22"/>
          <w:szCs w:val="22"/>
        </w:rPr>
        <w:t xml:space="preserve">Os itens licitados serão solicitados conforme a necessidade da Gerência, e deverão ser entregues no local indicado na ordem de fornecimento, pelo prazo máximo </w:t>
      </w:r>
      <w:r w:rsidRPr="00B44CA9">
        <w:rPr>
          <w:sz w:val="22"/>
          <w:szCs w:val="22"/>
        </w:rPr>
        <w:t xml:space="preserve">de </w:t>
      </w:r>
      <w:r w:rsidR="008423CC">
        <w:rPr>
          <w:sz w:val="22"/>
          <w:szCs w:val="22"/>
        </w:rPr>
        <w:t>15 (quinze) dias a contar do recebimento</w:t>
      </w:r>
      <w:r w:rsidRPr="00CC42A8">
        <w:rPr>
          <w:sz w:val="22"/>
          <w:szCs w:val="22"/>
        </w:rPr>
        <w:t xml:space="preserve"> da ordem devidamente assinada.</w:t>
      </w:r>
    </w:p>
    <w:p w:rsidR="00CF5A2A" w:rsidRPr="00CC42A8" w:rsidRDefault="00B74C0B" w:rsidP="00E57376">
      <w:pPr>
        <w:pStyle w:val="PargrafodaLista"/>
        <w:numPr>
          <w:ilvl w:val="0"/>
          <w:numId w:val="8"/>
        </w:numPr>
        <w:tabs>
          <w:tab w:val="left" w:pos="0"/>
        </w:tabs>
        <w:jc w:val="both"/>
        <w:rPr>
          <w:sz w:val="22"/>
          <w:szCs w:val="22"/>
        </w:rPr>
      </w:pPr>
      <w:r w:rsidRPr="00CC42A8">
        <w:rPr>
          <w:sz w:val="22"/>
          <w:szCs w:val="22"/>
        </w:rPr>
        <w:t xml:space="preserve">A contratada sujeitar-se-á a mais ampla e irrestrita fiscalização por parte da Administração Municipal, encarregada de acompanhar a entrega dos </w:t>
      </w:r>
      <w:r w:rsidR="00502BD2">
        <w:rPr>
          <w:sz w:val="22"/>
          <w:szCs w:val="22"/>
        </w:rPr>
        <w:t>veículos</w:t>
      </w:r>
      <w:r w:rsidRPr="00CC42A8">
        <w:rPr>
          <w:sz w:val="22"/>
          <w:szCs w:val="22"/>
        </w:rPr>
        <w:t xml:space="preserve"> prestando esclarecimento </w:t>
      </w:r>
      <w:r w:rsidRPr="00CC42A8">
        <w:rPr>
          <w:sz w:val="22"/>
          <w:szCs w:val="22"/>
        </w:rPr>
        <w:lastRenderedPageBreak/>
        <w:t>solicitados,</w:t>
      </w:r>
      <w:r w:rsidR="00CF5A2A" w:rsidRPr="00CC42A8">
        <w:rPr>
          <w:sz w:val="22"/>
          <w:szCs w:val="22"/>
        </w:rPr>
        <w:t>atendendo</w:t>
      </w:r>
      <w:r w:rsidRPr="00CC42A8">
        <w:rPr>
          <w:sz w:val="22"/>
          <w:szCs w:val="22"/>
        </w:rPr>
        <w:t xml:space="preserve"> as reclamações formuladas, inclusive aquelas que se originarem da entrega do objeto</w:t>
      </w:r>
      <w:r w:rsidR="00CF5A2A" w:rsidRPr="00CC42A8">
        <w:rPr>
          <w:sz w:val="22"/>
          <w:szCs w:val="22"/>
        </w:rPr>
        <w:t>;</w:t>
      </w:r>
    </w:p>
    <w:p w:rsidR="00CF5A2A" w:rsidRPr="00CC42A8" w:rsidRDefault="00CF5A2A" w:rsidP="00E57376">
      <w:pPr>
        <w:pStyle w:val="PargrafodaLista"/>
        <w:tabs>
          <w:tab w:val="left" w:pos="0"/>
        </w:tabs>
        <w:rPr>
          <w:sz w:val="22"/>
          <w:szCs w:val="22"/>
        </w:rPr>
      </w:pPr>
    </w:p>
    <w:p w:rsidR="00B74C0B" w:rsidRPr="00CC42A8" w:rsidRDefault="00CF5A2A" w:rsidP="00E57376">
      <w:pPr>
        <w:pStyle w:val="PargrafodaLista"/>
        <w:numPr>
          <w:ilvl w:val="0"/>
          <w:numId w:val="8"/>
        </w:numPr>
        <w:tabs>
          <w:tab w:val="left" w:pos="0"/>
        </w:tabs>
        <w:jc w:val="both"/>
        <w:rPr>
          <w:sz w:val="22"/>
          <w:szCs w:val="22"/>
        </w:rPr>
      </w:pPr>
      <w:r w:rsidRPr="00CC42A8">
        <w:rPr>
          <w:sz w:val="22"/>
          <w:szCs w:val="22"/>
        </w:rPr>
        <w:t>A contratada deverá no ato da entrega do objeto encaminharNota Fiscal;</w:t>
      </w:r>
    </w:p>
    <w:p w:rsidR="00B74C0B" w:rsidRPr="00CC42A8" w:rsidRDefault="00B74C0B" w:rsidP="00E57376">
      <w:pPr>
        <w:pStyle w:val="PargrafodaLista"/>
        <w:tabs>
          <w:tab w:val="left" w:pos="0"/>
        </w:tabs>
        <w:ind w:left="720"/>
        <w:jc w:val="both"/>
        <w:rPr>
          <w:sz w:val="22"/>
          <w:szCs w:val="22"/>
        </w:rPr>
      </w:pPr>
    </w:p>
    <w:p w:rsidR="00B74C0B" w:rsidRPr="00CC42A8" w:rsidRDefault="00B74C0B" w:rsidP="00E57376">
      <w:pPr>
        <w:pStyle w:val="PargrafodaLista"/>
        <w:numPr>
          <w:ilvl w:val="0"/>
          <w:numId w:val="8"/>
        </w:numPr>
        <w:tabs>
          <w:tab w:val="left" w:pos="0"/>
        </w:tabs>
        <w:jc w:val="both"/>
        <w:rPr>
          <w:sz w:val="22"/>
          <w:szCs w:val="22"/>
        </w:rPr>
      </w:pPr>
      <w:r w:rsidRPr="00CC42A8">
        <w:rPr>
          <w:sz w:val="22"/>
          <w:szCs w:val="22"/>
        </w:rPr>
        <w:t xml:space="preserve">A contratada ficará obrigada a trocar as suas expensas os </w:t>
      </w:r>
      <w:r w:rsidR="00502BD2">
        <w:rPr>
          <w:sz w:val="22"/>
          <w:szCs w:val="22"/>
        </w:rPr>
        <w:t>veículos</w:t>
      </w:r>
      <w:r w:rsidRPr="00CC42A8">
        <w:rPr>
          <w:sz w:val="22"/>
          <w:szCs w:val="22"/>
        </w:rPr>
        <w:t xml:space="preserve"> que vier a ser recusado sendo que ato de recebimento não importará sua aceitação.</w:t>
      </w:r>
    </w:p>
    <w:p w:rsidR="00B74C0B" w:rsidRPr="00CC42A8" w:rsidRDefault="00B74C0B" w:rsidP="00E57376">
      <w:pPr>
        <w:pStyle w:val="PargrafodaLista"/>
        <w:tabs>
          <w:tab w:val="left" w:pos="0"/>
        </w:tabs>
        <w:ind w:left="720"/>
        <w:jc w:val="both"/>
        <w:rPr>
          <w:sz w:val="22"/>
          <w:szCs w:val="22"/>
        </w:rPr>
      </w:pPr>
    </w:p>
    <w:p w:rsidR="00B74C0B" w:rsidRPr="00CC42A8" w:rsidRDefault="00B74C0B" w:rsidP="00E57376">
      <w:pPr>
        <w:pStyle w:val="PargrafodaLista"/>
        <w:numPr>
          <w:ilvl w:val="0"/>
          <w:numId w:val="8"/>
        </w:numPr>
        <w:tabs>
          <w:tab w:val="left" w:pos="0"/>
        </w:tabs>
        <w:jc w:val="both"/>
        <w:rPr>
          <w:iCs/>
          <w:sz w:val="22"/>
          <w:szCs w:val="22"/>
        </w:rPr>
      </w:pPr>
      <w:r w:rsidRPr="00CC42A8">
        <w:rPr>
          <w:sz w:val="22"/>
          <w:szCs w:val="22"/>
        </w:rPr>
        <w:t xml:space="preserve">Independentemente da aceitação, a </w:t>
      </w:r>
      <w:r w:rsidR="00CF5A2A" w:rsidRPr="00CC42A8">
        <w:rPr>
          <w:sz w:val="22"/>
          <w:szCs w:val="22"/>
        </w:rPr>
        <w:t>contratada</w:t>
      </w:r>
      <w:r w:rsidRPr="00CC42A8">
        <w:rPr>
          <w:sz w:val="22"/>
          <w:szCs w:val="22"/>
        </w:rPr>
        <w:t xml:space="preserve"> garantirá a qualidade dos </w:t>
      </w:r>
      <w:r w:rsidR="00502BD2">
        <w:rPr>
          <w:sz w:val="22"/>
          <w:szCs w:val="22"/>
        </w:rPr>
        <w:t>veículos</w:t>
      </w:r>
      <w:r w:rsidRPr="00CC42A8">
        <w:rPr>
          <w:sz w:val="22"/>
          <w:szCs w:val="22"/>
        </w:rPr>
        <w:t xml:space="preserve"> obrigando-se a repor aquele que apresentar defeito ou for entregue em desacordo com o apresentado na proposta.</w:t>
      </w:r>
    </w:p>
    <w:p w:rsidR="005734E8" w:rsidRPr="00CC42A8" w:rsidRDefault="005734E8" w:rsidP="00E57376">
      <w:pPr>
        <w:tabs>
          <w:tab w:val="left" w:pos="0"/>
        </w:tabs>
        <w:autoSpaceDE w:val="0"/>
        <w:autoSpaceDN w:val="0"/>
        <w:adjustRightInd w:val="0"/>
        <w:spacing w:after="0"/>
        <w:jc w:val="both"/>
        <w:rPr>
          <w:sz w:val="22"/>
          <w:szCs w:val="22"/>
        </w:rPr>
      </w:pPr>
    </w:p>
    <w:p w:rsidR="005734E8" w:rsidRPr="00CC42A8" w:rsidRDefault="005734E8" w:rsidP="00E57376">
      <w:pPr>
        <w:tabs>
          <w:tab w:val="left" w:pos="0"/>
        </w:tabs>
        <w:autoSpaceDE w:val="0"/>
        <w:autoSpaceDN w:val="0"/>
        <w:adjustRightInd w:val="0"/>
        <w:spacing w:after="0"/>
        <w:jc w:val="both"/>
        <w:rPr>
          <w:b/>
          <w:bCs/>
          <w:sz w:val="22"/>
          <w:szCs w:val="22"/>
        </w:rPr>
      </w:pPr>
      <w:r w:rsidRPr="00CC42A8">
        <w:rPr>
          <w:b/>
          <w:bCs/>
          <w:sz w:val="22"/>
          <w:szCs w:val="22"/>
        </w:rPr>
        <w:t>OBRIGAÇÕES DA CONTRATANTE:</w:t>
      </w:r>
    </w:p>
    <w:p w:rsidR="005734E8" w:rsidRPr="00CC42A8" w:rsidRDefault="005734E8" w:rsidP="00E57376">
      <w:pPr>
        <w:pStyle w:val="PargrafodaLista"/>
        <w:numPr>
          <w:ilvl w:val="0"/>
          <w:numId w:val="9"/>
        </w:numPr>
        <w:tabs>
          <w:tab w:val="left" w:pos="0"/>
        </w:tabs>
        <w:overflowPunct/>
        <w:autoSpaceDE/>
        <w:autoSpaceDN/>
        <w:adjustRightInd/>
        <w:contextualSpacing/>
        <w:jc w:val="both"/>
        <w:rPr>
          <w:bCs/>
          <w:sz w:val="22"/>
          <w:szCs w:val="22"/>
        </w:rPr>
      </w:pPr>
      <w:r w:rsidRPr="00CC42A8">
        <w:rPr>
          <w:bCs/>
          <w:sz w:val="22"/>
          <w:szCs w:val="22"/>
        </w:rPr>
        <w:t>Promover o pagamento de acordo com o contrato pré-estabelecido;</w:t>
      </w:r>
    </w:p>
    <w:p w:rsidR="005734E8" w:rsidRPr="00CC42A8" w:rsidRDefault="005734E8" w:rsidP="00E57376">
      <w:pPr>
        <w:pStyle w:val="PargrafodaLista"/>
        <w:numPr>
          <w:ilvl w:val="0"/>
          <w:numId w:val="9"/>
        </w:numPr>
        <w:tabs>
          <w:tab w:val="left" w:pos="0"/>
        </w:tabs>
        <w:overflowPunct/>
        <w:autoSpaceDE/>
        <w:autoSpaceDN/>
        <w:adjustRightInd/>
        <w:contextualSpacing/>
        <w:jc w:val="both"/>
        <w:rPr>
          <w:bCs/>
          <w:sz w:val="22"/>
          <w:szCs w:val="22"/>
        </w:rPr>
      </w:pPr>
      <w:r w:rsidRPr="00CC42A8">
        <w:rPr>
          <w:bCs/>
          <w:sz w:val="22"/>
          <w:szCs w:val="22"/>
        </w:rPr>
        <w:t>Realizar a fiscalização do</w:t>
      </w:r>
      <w:r w:rsidR="00CF5A2A" w:rsidRPr="00CC42A8">
        <w:rPr>
          <w:bCs/>
          <w:sz w:val="22"/>
          <w:szCs w:val="22"/>
        </w:rPr>
        <w:t xml:space="preserve"> contrato decorrente da entrega, bem como, do plano de manutenção</w:t>
      </w:r>
      <w:r w:rsidRPr="00CC42A8">
        <w:rPr>
          <w:bCs/>
          <w:sz w:val="22"/>
          <w:szCs w:val="22"/>
        </w:rPr>
        <w:t>;</w:t>
      </w:r>
    </w:p>
    <w:p w:rsidR="005734E8" w:rsidRPr="00CC42A8" w:rsidRDefault="005734E8" w:rsidP="00E57376">
      <w:pPr>
        <w:pStyle w:val="PargrafodaLista"/>
        <w:numPr>
          <w:ilvl w:val="0"/>
          <w:numId w:val="9"/>
        </w:numPr>
        <w:tabs>
          <w:tab w:val="left" w:pos="0"/>
        </w:tabs>
        <w:overflowPunct/>
        <w:autoSpaceDE/>
        <w:autoSpaceDN/>
        <w:adjustRightInd/>
        <w:contextualSpacing/>
        <w:jc w:val="both"/>
        <w:rPr>
          <w:bCs/>
          <w:sz w:val="22"/>
          <w:szCs w:val="22"/>
        </w:rPr>
      </w:pPr>
      <w:r w:rsidRPr="00CC42A8">
        <w:rPr>
          <w:bCs/>
          <w:sz w:val="22"/>
          <w:szCs w:val="22"/>
        </w:rPr>
        <w:t>Fornecer todas as informações necessárias para a empresa ganhadora do certame</w:t>
      </w:r>
      <w:r w:rsidR="00265F24" w:rsidRPr="00CC42A8">
        <w:rPr>
          <w:bCs/>
          <w:sz w:val="22"/>
          <w:szCs w:val="22"/>
        </w:rPr>
        <w:t>,</w:t>
      </w:r>
      <w:r w:rsidRPr="00CC42A8">
        <w:rPr>
          <w:bCs/>
          <w:sz w:val="22"/>
          <w:szCs w:val="22"/>
        </w:rPr>
        <w:t xml:space="preserve"> necessárias para a correta execução do fornecimento.</w:t>
      </w:r>
    </w:p>
    <w:p w:rsidR="005734E8" w:rsidRPr="00CC42A8" w:rsidRDefault="005734E8" w:rsidP="00E57376">
      <w:pPr>
        <w:tabs>
          <w:tab w:val="left" w:pos="0"/>
        </w:tabs>
        <w:overflowPunct w:val="0"/>
        <w:autoSpaceDE w:val="0"/>
        <w:autoSpaceDN w:val="0"/>
        <w:adjustRightInd w:val="0"/>
        <w:spacing w:before="100" w:beforeAutospacing="1" w:after="100" w:afterAutospacing="1" w:line="240" w:lineRule="auto"/>
        <w:ind w:left="709"/>
        <w:jc w:val="both"/>
        <w:textAlignment w:val="baseline"/>
        <w:rPr>
          <w:sz w:val="22"/>
          <w:szCs w:val="22"/>
        </w:rPr>
      </w:pPr>
    </w:p>
    <w:p w:rsidR="00B23CA1" w:rsidRDefault="00C92F7B" w:rsidP="00E57376">
      <w:pPr>
        <w:tabs>
          <w:tab w:val="left" w:pos="0"/>
        </w:tabs>
        <w:overflowPunct w:val="0"/>
        <w:autoSpaceDE w:val="0"/>
        <w:autoSpaceDN w:val="0"/>
        <w:adjustRightInd w:val="0"/>
        <w:spacing w:before="100" w:beforeAutospacing="1" w:after="100" w:afterAutospacing="1" w:line="240" w:lineRule="auto"/>
        <w:jc w:val="center"/>
        <w:textAlignment w:val="baseline"/>
        <w:outlineLvl w:val="7"/>
        <w:rPr>
          <w:b/>
          <w:bCs/>
          <w:iCs/>
          <w:sz w:val="22"/>
          <w:szCs w:val="22"/>
        </w:rPr>
      </w:pPr>
      <w:r w:rsidRPr="00CC42A8">
        <w:rPr>
          <w:b/>
          <w:bCs/>
          <w:iCs/>
          <w:sz w:val="22"/>
          <w:szCs w:val="22"/>
        </w:rPr>
        <w:br w:type="page"/>
      </w:r>
    </w:p>
    <w:p w:rsidR="00B23CA1" w:rsidRDefault="00B23CA1" w:rsidP="00E57376">
      <w:pPr>
        <w:tabs>
          <w:tab w:val="left" w:pos="0"/>
        </w:tabs>
        <w:overflowPunct w:val="0"/>
        <w:autoSpaceDE w:val="0"/>
        <w:autoSpaceDN w:val="0"/>
        <w:adjustRightInd w:val="0"/>
        <w:spacing w:before="100" w:beforeAutospacing="1" w:after="100" w:afterAutospacing="1" w:line="240" w:lineRule="auto"/>
        <w:jc w:val="center"/>
        <w:textAlignment w:val="baseline"/>
        <w:outlineLvl w:val="7"/>
        <w:rPr>
          <w:b/>
          <w:bCs/>
          <w:iCs/>
          <w:sz w:val="22"/>
          <w:szCs w:val="22"/>
        </w:rPr>
      </w:pPr>
    </w:p>
    <w:p w:rsidR="00C92F7B" w:rsidRPr="00CC42A8" w:rsidRDefault="00C92F7B" w:rsidP="00E57376">
      <w:pPr>
        <w:tabs>
          <w:tab w:val="left" w:pos="0"/>
        </w:tabs>
        <w:overflowPunct w:val="0"/>
        <w:autoSpaceDE w:val="0"/>
        <w:autoSpaceDN w:val="0"/>
        <w:adjustRightInd w:val="0"/>
        <w:spacing w:before="100" w:beforeAutospacing="1" w:after="100" w:afterAutospacing="1" w:line="240" w:lineRule="auto"/>
        <w:jc w:val="center"/>
        <w:textAlignment w:val="baseline"/>
        <w:outlineLvl w:val="7"/>
        <w:rPr>
          <w:b/>
          <w:bCs/>
          <w:iCs/>
          <w:sz w:val="22"/>
          <w:szCs w:val="22"/>
        </w:rPr>
      </w:pPr>
      <w:r w:rsidRPr="00CC42A8">
        <w:rPr>
          <w:b/>
          <w:bCs/>
          <w:iCs/>
          <w:sz w:val="22"/>
          <w:szCs w:val="22"/>
        </w:rPr>
        <w:t>ANEXO 02</w:t>
      </w:r>
      <w:r w:rsidR="0095013D">
        <w:rPr>
          <w:b/>
          <w:bCs/>
          <w:iCs/>
          <w:sz w:val="22"/>
          <w:szCs w:val="22"/>
        </w:rPr>
        <w:t xml:space="preserve"> -</w:t>
      </w:r>
      <w:r w:rsidR="003521A3">
        <w:rPr>
          <w:b/>
          <w:bCs/>
          <w:iCs/>
          <w:sz w:val="22"/>
          <w:szCs w:val="22"/>
        </w:rPr>
        <w:t xml:space="preserve">REQUISITOS DE </w:t>
      </w:r>
      <w:r w:rsidR="0095013D">
        <w:rPr>
          <w:b/>
          <w:bCs/>
          <w:iCs/>
          <w:sz w:val="22"/>
          <w:szCs w:val="22"/>
        </w:rPr>
        <w:t>HABILITAÇÃO</w:t>
      </w:r>
    </w:p>
    <w:p w:rsidR="00C92F7B" w:rsidRPr="00CC42A8" w:rsidRDefault="00B44CA9" w:rsidP="00E57376">
      <w:pPr>
        <w:tabs>
          <w:tab w:val="left" w:pos="0"/>
        </w:tabs>
        <w:overflowPunct w:val="0"/>
        <w:autoSpaceDE w:val="0"/>
        <w:autoSpaceDN w:val="0"/>
        <w:adjustRightInd w:val="0"/>
        <w:spacing w:before="100" w:beforeAutospacing="1" w:after="100" w:afterAutospacing="1" w:line="240" w:lineRule="auto"/>
        <w:ind w:firstLine="708"/>
        <w:jc w:val="center"/>
        <w:textAlignment w:val="baseline"/>
        <w:rPr>
          <w:b/>
          <w:bCs/>
          <w:sz w:val="22"/>
          <w:szCs w:val="22"/>
        </w:rPr>
      </w:pPr>
      <w:r>
        <w:rPr>
          <w:b/>
          <w:bCs/>
          <w:sz w:val="22"/>
          <w:szCs w:val="22"/>
        </w:rPr>
        <w:t xml:space="preserve">PREGÃO </w:t>
      </w:r>
      <w:r w:rsidR="00C92F7B" w:rsidRPr="00B44CA9">
        <w:rPr>
          <w:b/>
          <w:bCs/>
          <w:sz w:val="22"/>
          <w:szCs w:val="22"/>
        </w:rPr>
        <w:t>ELETRÔNIC</w:t>
      </w:r>
      <w:r>
        <w:rPr>
          <w:b/>
          <w:bCs/>
          <w:sz w:val="22"/>
          <w:szCs w:val="22"/>
        </w:rPr>
        <w:t>O</w:t>
      </w:r>
      <w:r w:rsidR="00C92F7B" w:rsidRPr="00B44CA9">
        <w:rPr>
          <w:b/>
          <w:bCs/>
          <w:sz w:val="22"/>
          <w:szCs w:val="22"/>
        </w:rPr>
        <w:t xml:space="preserve"> Nº </w:t>
      </w:r>
      <w:r w:rsidR="00020671">
        <w:rPr>
          <w:b/>
          <w:bCs/>
          <w:sz w:val="22"/>
          <w:szCs w:val="22"/>
        </w:rPr>
        <w:t>192/2019</w:t>
      </w:r>
    </w:p>
    <w:p w:rsidR="00C92F7B" w:rsidRPr="00CC42A8" w:rsidRDefault="00C92F7B" w:rsidP="00E57376">
      <w:pPr>
        <w:tabs>
          <w:tab w:val="left" w:pos="0"/>
        </w:tabs>
        <w:overflowPunct w:val="0"/>
        <w:autoSpaceDE w:val="0"/>
        <w:autoSpaceDN w:val="0"/>
        <w:adjustRightInd w:val="0"/>
        <w:spacing w:before="100" w:beforeAutospacing="1" w:after="100" w:afterAutospacing="1" w:line="240" w:lineRule="auto"/>
        <w:jc w:val="both"/>
        <w:textAlignment w:val="baseline"/>
        <w:rPr>
          <w:b/>
          <w:bCs/>
          <w:sz w:val="22"/>
          <w:szCs w:val="22"/>
        </w:rPr>
      </w:pPr>
      <w:r w:rsidRPr="00CC42A8">
        <w:rPr>
          <w:b/>
          <w:bCs/>
          <w:sz w:val="22"/>
          <w:szCs w:val="22"/>
        </w:rPr>
        <w:t xml:space="preserve">1.  </w:t>
      </w:r>
      <w:r w:rsidRPr="00CC42A8">
        <w:rPr>
          <w:b/>
          <w:bCs/>
          <w:sz w:val="22"/>
          <w:szCs w:val="22"/>
        </w:rPr>
        <w:tab/>
        <w:t>HABILITAÇÃO</w:t>
      </w:r>
    </w:p>
    <w:p w:rsidR="00C92F7B" w:rsidRPr="00CC42A8" w:rsidRDefault="00C92F7B" w:rsidP="00E57376">
      <w:pPr>
        <w:tabs>
          <w:tab w:val="left" w:pos="0"/>
        </w:tabs>
        <w:overflowPunct w:val="0"/>
        <w:autoSpaceDE w:val="0"/>
        <w:autoSpaceDN w:val="0"/>
        <w:adjustRightInd w:val="0"/>
        <w:spacing w:before="100" w:beforeAutospacing="1" w:after="100" w:afterAutospacing="1" w:line="240" w:lineRule="auto"/>
        <w:jc w:val="both"/>
        <w:textAlignment w:val="baseline"/>
        <w:rPr>
          <w:b/>
          <w:bCs/>
          <w:sz w:val="22"/>
          <w:szCs w:val="22"/>
        </w:rPr>
      </w:pPr>
      <w:r w:rsidRPr="00CC42A8">
        <w:rPr>
          <w:b/>
          <w:bCs/>
          <w:sz w:val="22"/>
          <w:szCs w:val="22"/>
        </w:rPr>
        <w:t>1.1</w:t>
      </w:r>
      <w:r w:rsidRPr="00CC42A8">
        <w:rPr>
          <w:b/>
          <w:bCs/>
          <w:sz w:val="22"/>
          <w:szCs w:val="22"/>
        </w:rPr>
        <w:tab/>
        <w:t>EXIGÊNCIAS PARA HABILITAÇÃO</w:t>
      </w:r>
    </w:p>
    <w:p w:rsidR="00C92F7B" w:rsidRPr="00CC42A8" w:rsidRDefault="00C92F7B" w:rsidP="00E57376">
      <w:pPr>
        <w:tabs>
          <w:tab w:val="left" w:pos="0"/>
        </w:tabs>
        <w:overflowPunct w:val="0"/>
        <w:autoSpaceDE w:val="0"/>
        <w:autoSpaceDN w:val="0"/>
        <w:adjustRightInd w:val="0"/>
        <w:spacing w:before="100" w:beforeAutospacing="1" w:after="100" w:afterAutospacing="1" w:line="240" w:lineRule="auto"/>
        <w:ind w:left="708"/>
        <w:jc w:val="both"/>
        <w:textAlignment w:val="baseline"/>
        <w:rPr>
          <w:b/>
          <w:sz w:val="22"/>
          <w:szCs w:val="22"/>
        </w:rPr>
      </w:pPr>
      <w:r w:rsidRPr="00CC42A8">
        <w:rPr>
          <w:sz w:val="22"/>
          <w:szCs w:val="22"/>
        </w:rPr>
        <w:t xml:space="preserve">A empresa vencedora do Pregão deverá apresentar, imediatamente após o encerramento da disputa, os seguintes documentos comprobatórios de habilitação, sendo que tais documentos deverão ser </w:t>
      </w:r>
      <w:r w:rsidRPr="00CC42A8">
        <w:rPr>
          <w:b/>
          <w:sz w:val="22"/>
          <w:szCs w:val="22"/>
        </w:rPr>
        <w:t xml:space="preserve">encaminhados pelo </w:t>
      </w:r>
      <w:r w:rsidR="00265F24" w:rsidRPr="00CC42A8">
        <w:rPr>
          <w:b/>
          <w:sz w:val="22"/>
          <w:szCs w:val="22"/>
        </w:rPr>
        <w:t xml:space="preserve">email: </w:t>
      </w:r>
      <w:r w:rsidR="00265F24" w:rsidRPr="00CC42A8">
        <w:rPr>
          <w:b/>
          <w:color w:val="FF0000"/>
          <w:sz w:val="22"/>
          <w:szCs w:val="22"/>
          <w:u w:val="single"/>
        </w:rPr>
        <w:t>licitacaonavirai@gmail.com</w:t>
      </w:r>
      <w:r w:rsidR="00265F24" w:rsidRPr="00CC42A8">
        <w:rPr>
          <w:sz w:val="22"/>
          <w:szCs w:val="22"/>
        </w:rPr>
        <w:t xml:space="preserve"> ou protocolizado</w:t>
      </w:r>
      <w:r w:rsidR="00E57376">
        <w:rPr>
          <w:sz w:val="22"/>
          <w:szCs w:val="22"/>
        </w:rPr>
        <w:t>s</w:t>
      </w:r>
      <w:r w:rsidR="00265F24" w:rsidRPr="00CC42A8">
        <w:rPr>
          <w:sz w:val="22"/>
          <w:szCs w:val="22"/>
        </w:rPr>
        <w:t xml:space="preserve"> no endereço discriminado no subitem 1</w:t>
      </w:r>
      <w:r w:rsidR="00D1411A">
        <w:rPr>
          <w:sz w:val="22"/>
          <w:szCs w:val="22"/>
        </w:rPr>
        <w:t>.3</w:t>
      </w:r>
      <w:r w:rsidR="00265F24" w:rsidRPr="00CC42A8">
        <w:rPr>
          <w:sz w:val="22"/>
          <w:szCs w:val="22"/>
        </w:rPr>
        <w:t xml:space="preserve"> deste edital</w:t>
      </w:r>
      <w:r w:rsidR="00D1411A">
        <w:rPr>
          <w:sz w:val="22"/>
          <w:szCs w:val="22"/>
        </w:rPr>
        <w:t>,</w:t>
      </w:r>
      <w:r w:rsidR="00265F24" w:rsidRPr="00CC42A8">
        <w:rPr>
          <w:sz w:val="22"/>
          <w:szCs w:val="22"/>
        </w:rPr>
        <w:t xml:space="preserve"> de acordo com os prazos</w:t>
      </w:r>
      <w:r w:rsidRPr="00CC42A8">
        <w:rPr>
          <w:sz w:val="22"/>
          <w:szCs w:val="22"/>
        </w:rPr>
        <w:t>, com posterior encaminhamento do original, por qualquer processo de cópia autenticada por cartório competente, por cópia não autenticada, mediante a exibição dos originais para conferência por parte d</w:t>
      </w:r>
      <w:r w:rsidR="008C7761" w:rsidRPr="00CC42A8">
        <w:rPr>
          <w:sz w:val="22"/>
          <w:szCs w:val="22"/>
        </w:rPr>
        <w:t xml:space="preserve">o(a) Pregoeiro(a) </w:t>
      </w:r>
      <w:r w:rsidRPr="00CC42A8">
        <w:rPr>
          <w:sz w:val="22"/>
          <w:szCs w:val="22"/>
        </w:rPr>
        <w:t xml:space="preserve">ou </w:t>
      </w:r>
      <w:r w:rsidR="00242B85">
        <w:rPr>
          <w:sz w:val="22"/>
          <w:szCs w:val="22"/>
        </w:rPr>
        <w:t>por meio</w:t>
      </w:r>
      <w:r w:rsidRPr="00CC42A8">
        <w:rPr>
          <w:sz w:val="22"/>
          <w:szCs w:val="22"/>
        </w:rPr>
        <w:t xml:space="preserve"> de exemplares publicados em órgão da Imprensa Oficial e com validade na data de realização da </w:t>
      </w:r>
      <w:r w:rsidRPr="00CC42A8">
        <w:rPr>
          <w:b/>
          <w:sz w:val="22"/>
          <w:szCs w:val="22"/>
        </w:rPr>
        <w:t xml:space="preserve">licitação, para a Prefeitura Municipal de </w:t>
      </w:r>
      <w:r w:rsidR="00265F24" w:rsidRPr="00CC42A8">
        <w:rPr>
          <w:b/>
          <w:sz w:val="22"/>
          <w:szCs w:val="22"/>
        </w:rPr>
        <w:t>Naviraí/MS</w:t>
      </w:r>
      <w:r w:rsidRPr="00CC42A8">
        <w:rPr>
          <w:b/>
          <w:sz w:val="22"/>
          <w:szCs w:val="22"/>
        </w:rPr>
        <w:t xml:space="preserve">, na </w:t>
      </w:r>
      <w:r w:rsidR="00265F24" w:rsidRPr="00CC42A8">
        <w:rPr>
          <w:b/>
          <w:sz w:val="22"/>
          <w:szCs w:val="22"/>
        </w:rPr>
        <w:t>Praça Prefeito Euclides Fabris nº 343 - Centro</w:t>
      </w:r>
      <w:r w:rsidRPr="00CC42A8">
        <w:rPr>
          <w:b/>
          <w:sz w:val="22"/>
          <w:szCs w:val="22"/>
        </w:rPr>
        <w:t xml:space="preserve">, CEP: </w:t>
      </w:r>
      <w:r w:rsidR="00265F24" w:rsidRPr="00CC42A8">
        <w:rPr>
          <w:b/>
          <w:sz w:val="22"/>
          <w:szCs w:val="22"/>
        </w:rPr>
        <w:t>79.950-000</w:t>
      </w:r>
      <w:r w:rsidRPr="00CC42A8">
        <w:rPr>
          <w:b/>
          <w:sz w:val="22"/>
          <w:szCs w:val="22"/>
        </w:rPr>
        <w:t xml:space="preserve">, aos cuidados da </w:t>
      </w:r>
      <w:r w:rsidR="00265F24" w:rsidRPr="00CC42A8">
        <w:rPr>
          <w:b/>
          <w:sz w:val="22"/>
          <w:szCs w:val="22"/>
        </w:rPr>
        <w:t>Pregoeira</w:t>
      </w:r>
      <w:r w:rsidR="004145A3">
        <w:rPr>
          <w:b/>
          <w:sz w:val="22"/>
          <w:szCs w:val="22"/>
        </w:rPr>
        <w:t xml:space="preserve">, observando o prazo de </w:t>
      </w:r>
      <w:r w:rsidR="00502BD2">
        <w:rPr>
          <w:b/>
          <w:sz w:val="22"/>
          <w:szCs w:val="22"/>
        </w:rPr>
        <w:t>10 (dez)</w:t>
      </w:r>
      <w:r w:rsidRPr="00CC42A8">
        <w:rPr>
          <w:b/>
          <w:sz w:val="22"/>
          <w:szCs w:val="22"/>
        </w:rPr>
        <w:t xml:space="preserve"> dias úteis, contados a partir da data da realização do pregão.</w:t>
      </w:r>
    </w:p>
    <w:p w:rsidR="00C92F7B" w:rsidRPr="00CC42A8" w:rsidRDefault="00C92F7B" w:rsidP="00E57376">
      <w:pPr>
        <w:tabs>
          <w:tab w:val="left" w:pos="0"/>
        </w:tabs>
        <w:overflowPunct w:val="0"/>
        <w:autoSpaceDE w:val="0"/>
        <w:autoSpaceDN w:val="0"/>
        <w:adjustRightInd w:val="0"/>
        <w:spacing w:before="100" w:beforeAutospacing="1" w:after="100" w:afterAutospacing="1" w:line="240" w:lineRule="auto"/>
        <w:textAlignment w:val="baseline"/>
        <w:outlineLvl w:val="7"/>
        <w:rPr>
          <w:b/>
          <w:bCs/>
          <w:iCs/>
          <w:sz w:val="22"/>
          <w:szCs w:val="22"/>
        </w:rPr>
      </w:pPr>
      <w:r w:rsidRPr="00CC42A8">
        <w:rPr>
          <w:b/>
          <w:bCs/>
          <w:iCs/>
          <w:sz w:val="22"/>
          <w:szCs w:val="22"/>
        </w:rPr>
        <w:t>1.2</w:t>
      </w:r>
      <w:r w:rsidR="00265F24" w:rsidRPr="00CC42A8">
        <w:rPr>
          <w:b/>
          <w:bCs/>
          <w:iCs/>
          <w:sz w:val="22"/>
          <w:szCs w:val="22"/>
        </w:rPr>
        <w:t>.</w:t>
      </w:r>
      <w:r w:rsidRPr="00CC42A8">
        <w:rPr>
          <w:b/>
          <w:bCs/>
          <w:iCs/>
          <w:sz w:val="22"/>
          <w:szCs w:val="22"/>
        </w:rPr>
        <w:tab/>
        <w:t>DOCUMENTOS DE HABILITAÇÃO</w:t>
      </w:r>
    </w:p>
    <w:p w:rsidR="00C92F7B" w:rsidRPr="00CC42A8" w:rsidRDefault="00C92F7B" w:rsidP="00E57376">
      <w:pPr>
        <w:tabs>
          <w:tab w:val="left" w:pos="0"/>
        </w:tabs>
        <w:overflowPunct w:val="0"/>
        <w:autoSpaceDE w:val="0"/>
        <w:autoSpaceDN w:val="0"/>
        <w:adjustRightInd w:val="0"/>
        <w:spacing w:before="100" w:beforeAutospacing="1" w:after="100" w:afterAutospacing="1" w:line="240" w:lineRule="auto"/>
        <w:textAlignment w:val="baseline"/>
        <w:outlineLvl w:val="7"/>
        <w:rPr>
          <w:b/>
          <w:bCs/>
          <w:iCs/>
          <w:sz w:val="22"/>
          <w:szCs w:val="22"/>
        </w:rPr>
      </w:pPr>
      <w:r w:rsidRPr="00CC42A8">
        <w:rPr>
          <w:b/>
          <w:bCs/>
          <w:iCs/>
          <w:sz w:val="22"/>
          <w:szCs w:val="22"/>
        </w:rPr>
        <w:t xml:space="preserve">1.2.1 </w:t>
      </w:r>
      <w:r w:rsidRPr="00CC42A8">
        <w:rPr>
          <w:b/>
          <w:bCs/>
          <w:iCs/>
          <w:sz w:val="22"/>
          <w:szCs w:val="22"/>
        </w:rPr>
        <w:tab/>
        <w:t>Habilitação Jurídica</w:t>
      </w:r>
      <w:r w:rsidR="00265F24" w:rsidRPr="00CC42A8">
        <w:rPr>
          <w:b/>
          <w:bCs/>
          <w:iCs/>
          <w:sz w:val="22"/>
          <w:szCs w:val="22"/>
        </w:rPr>
        <w:t>:</w:t>
      </w:r>
    </w:p>
    <w:p w:rsidR="00265F24" w:rsidRPr="00CC42A8" w:rsidRDefault="00265F24" w:rsidP="00E57376">
      <w:pPr>
        <w:tabs>
          <w:tab w:val="left" w:pos="0"/>
        </w:tabs>
        <w:overflowPunct w:val="0"/>
        <w:autoSpaceDE w:val="0"/>
        <w:autoSpaceDN w:val="0"/>
        <w:adjustRightInd w:val="0"/>
        <w:spacing w:after="0" w:line="240" w:lineRule="auto"/>
        <w:ind w:left="720"/>
        <w:jc w:val="both"/>
        <w:textAlignment w:val="baseline"/>
        <w:rPr>
          <w:sz w:val="22"/>
          <w:szCs w:val="22"/>
        </w:rPr>
      </w:pPr>
      <w:r w:rsidRPr="00CC42A8">
        <w:rPr>
          <w:b/>
          <w:bCs/>
          <w:sz w:val="22"/>
          <w:szCs w:val="22"/>
        </w:rPr>
        <w:t xml:space="preserve">I </w:t>
      </w:r>
      <w:r w:rsidRPr="00CC42A8">
        <w:rPr>
          <w:sz w:val="22"/>
          <w:szCs w:val="22"/>
        </w:rPr>
        <w:t xml:space="preserve">registro comercial, </w:t>
      </w:r>
      <w:r w:rsidRPr="00CC42A8">
        <w:rPr>
          <w:sz w:val="22"/>
          <w:szCs w:val="22"/>
          <w:u w:val="single"/>
        </w:rPr>
        <w:t>no caso de empresa individual</w:t>
      </w:r>
      <w:r w:rsidRPr="00CC42A8">
        <w:rPr>
          <w:sz w:val="22"/>
          <w:szCs w:val="22"/>
        </w:rPr>
        <w:t>;</w:t>
      </w:r>
    </w:p>
    <w:p w:rsidR="00265F24" w:rsidRPr="00CC42A8" w:rsidRDefault="00265F24" w:rsidP="00E57376">
      <w:pPr>
        <w:tabs>
          <w:tab w:val="left" w:pos="0"/>
        </w:tabs>
        <w:overflowPunct w:val="0"/>
        <w:autoSpaceDE w:val="0"/>
        <w:autoSpaceDN w:val="0"/>
        <w:adjustRightInd w:val="0"/>
        <w:spacing w:after="0" w:line="240" w:lineRule="auto"/>
        <w:ind w:left="720" w:right="-142"/>
        <w:jc w:val="both"/>
        <w:textAlignment w:val="baseline"/>
        <w:rPr>
          <w:b/>
          <w:bCs/>
          <w:sz w:val="22"/>
          <w:szCs w:val="22"/>
        </w:rPr>
      </w:pPr>
    </w:p>
    <w:p w:rsidR="00265F24" w:rsidRPr="00CC42A8" w:rsidRDefault="00265F24" w:rsidP="00E57376">
      <w:pPr>
        <w:tabs>
          <w:tab w:val="left" w:pos="0"/>
        </w:tabs>
        <w:overflowPunct w:val="0"/>
        <w:autoSpaceDE w:val="0"/>
        <w:autoSpaceDN w:val="0"/>
        <w:adjustRightInd w:val="0"/>
        <w:spacing w:after="0" w:line="240" w:lineRule="auto"/>
        <w:ind w:left="720" w:right="-142"/>
        <w:jc w:val="both"/>
        <w:textAlignment w:val="baseline"/>
        <w:rPr>
          <w:sz w:val="22"/>
          <w:szCs w:val="22"/>
        </w:rPr>
      </w:pPr>
      <w:r w:rsidRPr="00CC42A8">
        <w:rPr>
          <w:b/>
          <w:bCs/>
          <w:sz w:val="22"/>
          <w:szCs w:val="22"/>
        </w:rPr>
        <w:t xml:space="preserve">II </w:t>
      </w:r>
      <w:r w:rsidRPr="00CC42A8">
        <w:rPr>
          <w:sz w:val="22"/>
          <w:szCs w:val="22"/>
        </w:rPr>
        <w:t xml:space="preserve">ato constitutivo, estatuto ou contrato social, ou Certificado da Condição de Micro Empreendedor Individual, em vigor, devidamente registrado, </w:t>
      </w:r>
      <w:r w:rsidRPr="00CC42A8">
        <w:rPr>
          <w:sz w:val="22"/>
          <w:szCs w:val="22"/>
          <w:u w:val="single"/>
        </w:rPr>
        <w:t>em se tratando de sociedades comerciais</w:t>
      </w:r>
      <w:r w:rsidRPr="00CC42A8">
        <w:rPr>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265F24" w:rsidRPr="00CC42A8" w:rsidRDefault="00265F24" w:rsidP="00E57376">
      <w:pPr>
        <w:tabs>
          <w:tab w:val="left" w:pos="0"/>
        </w:tabs>
        <w:overflowPunct w:val="0"/>
        <w:autoSpaceDE w:val="0"/>
        <w:autoSpaceDN w:val="0"/>
        <w:adjustRightInd w:val="0"/>
        <w:spacing w:after="0" w:line="240" w:lineRule="auto"/>
        <w:ind w:left="708" w:firstLine="12"/>
        <w:jc w:val="both"/>
        <w:textAlignment w:val="baseline"/>
        <w:rPr>
          <w:b/>
          <w:bCs/>
          <w:sz w:val="22"/>
          <w:szCs w:val="22"/>
        </w:rPr>
      </w:pPr>
    </w:p>
    <w:p w:rsidR="00265F24" w:rsidRPr="00CC42A8" w:rsidRDefault="00265F24" w:rsidP="00E57376">
      <w:pPr>
        <w:tabs>
          <w:tab w:val="left" w:pos="0"/>
        </w:tabs>
        <w:overflowPunct w:val="0"/>
        <w:autoSpaceDE w:val="0"/>
        <w:autoSpaceDN w:val="0"/>
        <w:adjustRightInd w:val="0"/>
        <w:spacing w:after="0" w:line="240" w:lineRule="auto"/>
        <w:ind w:left="708" w:firstLine="12"/>
        <w:jc w:val="both"/>
        <w:textAlignment w:val="baseline"/>
        <w:rPr>
          <w:sz w:val="22"/>
          <w:szCs w:val="22"/>
        </w:rPr>
      </w:pPr>
      <w:r w:rsidRPr="00CC42A8">
        <w:rPr>
          <w:b/>
          <w:bCs/>
          <w:sz w:val="22"/>
          <w:szCs w:val="22"/>
        </w:rPr>
        <w:t>III</w:t>
      </w:r>
      <w:r w:rsidRPr="00CC42A8">
        <w:rPr>
          <w:sz w:val="22"/>
          <w:szCs w:val="22"/>
        </w:rPr>
        <w:t xml:space="preserve"> Inscrição do ato constitutivo, </w:t>
      </w:r>
      <w:r w:rsidRPr="00CC42A8">
        <w:rPr>
          <w:sz w:val="22"/>
          <w:szCs w:val="22"/>
          <w:u w:val="single"/>
        </w:rPr>
        <w:t>no caso de sociedade civil</w:t>
      </w:r>
      <w:r w:rsidRPr="00CC42A8">
        <w:rPr>
          <w:sz w:val="22"/>
          <w:szCs w:val="22"/>
        </w:rPr>
        <w:t>, acompanhada de prova de diretoria em exercício;</w:t>
      </w:r>
    </w:p>
    <w:p w:rsidR="00265F24" w:rsidRPr="00CC42A8" w:rsidRDefault="00265F24" w:rsidP="00E57376">
      <w:pPr>
        <w:tabs>
          <w:tab w:val="left" w:pos="0"/>
        </w:tabs>
        <w:overflowPunct w:val="0"/>
        <w:autoSpaceDE w:val="0"/>
        <w:autoSpaceDN w:val="0"/>
        <w:adjustRightInd w:val="0"/>
        <w:spacing w:after="0" w:line="240" w:lineRule="auto"/>
        <w:ind w:left="708"/>
        <w:jc w:val="both"/>
        <w:textAlignment w:val="baseline"/>
        <w:rPr>
          <w:b/>
          <w:bCs/>
          <w:sz w:val="22"/>
          <w:szCs w:val="22"/>
        </w:rPr>
      </w:pPr>
    </w:p>
    <w:p w:rsidR="00265F24" w:rsidRPr="00CC42A8" w:rsidRDefault="00265F24" w:rsidP="00E57376">
      <w:pPr>
        <w:tabs>
          <w:tab w:val="left" w:pos="0"/>
        </w:tabs>
        <w:overflowPunct w:val="0"/>
        <w:autoSpaceDE w:val="0"/>
        <w:autoSpaceDN w:val="0"/>
        <w:adjustRightInd w:val="0"/>
        <w:spacing w:after="0" w:line="240" w:lineRule="auto"/>
        <w:ind w:left="708"/>
        <w:jc w:val="both"/>
        <w:textAlignment w:val="baseline"/>
        <w:rPr>
          <w:sz w:val="22"/>
          <w:szCs w:val="22"/>
        </w:rPr>
      </w:pPr>
      <w:r w:rsidRPr="00CC42A8">
        <w:rPr>
          <w:b/>
          <w:bCs/>
          <w:sz w:val="22"/>
          <w:szCs w:val="22"/>
        </w:rPr>
        <w:t>IV</w:t>
      </w:r>
      <w:r w:rsidRPr="00CC42A8">
        <w:rPr>
          <w:sz w:val="22"/>
          <w:szCs w:val="22"/>
        </w:rPr>
        <w:t xml:space="preserve"> Decreto de autorização, </w:t>
      </w:r>
      <w:r w:rsidRPr="00CC42A8">
        <w:rPr>
          <w:sz w:val="22"/>
          <w:szCs w:val="22"/>
          <w:u w:val="single"/>
        </w:rPr>
        <w:t>em se tratando de empresa ou sociedade estrangeira em funcionamento no país</w:t>
      </w:r>
      <w:r w:rsidRPr="00CC42A8">
        <w:rPr>
          <w:sz w:val="22"/>
          <w:szCs w:val="22"/>
        </w:rPr>
        <w:t>, e ato de registro ou autorização para funcionamento expedido pelo órgão competente, quando a atividade assim exigir;</w:t>
      </w:r>
    </w:p>
    <w:p w:rsidR="00265F24" w:rsidRPr="00CC42A8" w:rsidRDefault="00C92F7B" w:rsidP="00E57376">
      <w:pPr>
        <w:tabs>
          <w:tab w:val="left" w:pos="0"/>
        </w:tabs>
        <w:overflowPunct w:val="0"/>
        <w:autoSpaceDE w:val="0"/>
        <w:autoSpaceDN w:val="0"/>
        <w:adjustRightInd w:val="0"/>
        <w:spacing w:before="100" w:beforeAutospacing="1" w:after="100" w:afterAutospacing="1" w:line="240" w:lineRule="auto"/>
        <w:jc w:val="both"/>
        <w:textAlignment w:val="baseline"/>
        <w:rPr>
          <w:sz w:val="22"/>
          <w:szCs w:val="22"/>
        </w:rPr>
      </w:pPr>
      <w:r w:rsidRPr="00CC42A8">
        <w:rPr>
          <w:b/>
          <w:bCs/>
          <w:sz w:val="22"/>
          <w:szCs w:val="22"/>
        </w:rPr>
        <w:t>1.2.2.</w:t>
      </w:r>
      <w:r w:rsidRPr="00CC42A8">
        <w:rPr>
          <w:b/>
          <w:bCs/>
          <w:sz w:val="22"/>
          <w:szCs w:val="22"/>
        </w:rPr>
        <w:tab/>
        <w:t>Regularidade Fiscal</w:t>
      </w:r>
      <w:r w:rsidR="00265F24" w:rsidRPr="00CC42A8">
        <w:rPr>
          <w:b/>
          <w:bCs/>
          <w:sz w:val="22"/>
          <w:szCs w:val="22"/>
        </w:rPr>
        <w:t xml:space="preserve">:- </w:t>
      </w:r>
      <w:r w:rsidR="00265F24" w:rsidRPr="00CC42A8">
        <w:rPr>
          <w:sz w:val="22"/>
          <w:szCs w:val="22"/>
        </w:rPr>
        <w:t>A documentação deverá ser apresentada de acordo com o disposto neste edital e conter, obrigatoriamente, todos os requisitos abaixo, sob pena de inabilitação.  Documentação relativa à regularidade fiscal, trabalhista, econômico-financeira e técnica:</w:t>
      </w:r>
    </w:p>
    <w:p w:rsidR="00265F24" w:rsidRPr="00CC42A8" w:rsidRDefault="00265F24" w:rsidP="00E57376">
      <w:pPr>
        <w:tabs>
          <w:tab w:val="left" w:pos="0"/>
        </w:tabs>
        <w:overflowPunct w:val="0"/>
        <w:autoSpaceDE w:val="0"/>
        <w:autoSpaceDN w:val="0"/>
        <w:adjustRightInd w:val="0"/>
        <w:spacing w:after="0" w:line="240" w:lineRule="auto"/>
        <w:ind w:right="-142"/>
        <w:jc w:val="both"/>
        <w:textAlignment w:val="baseline"/>
        <w:rPr>
          <w:b/>
          <w:bCs/>
          <w:color w:val="000000"/>
          <w:sz w:val="22"/>
          <w:szCs w:val="22"/>
        </w:rPr>
      </w:pPr>
    </w:p>
    <w:p w:rsidR="00265F24" w:rsidRPr="00CC42A8" w:rsidRDefault="00265F24" w:rsidP="00E57376">
      <w:pPr>
        <w:tabs>
          <w:tab w:val="left" w:pos="0"/>
        </w:tabs>
        <w:overflowPunct w:val="0"/>
        <w:autoSpaceDE w:val="0"/>
        <w:autoSpaceDN w:val="0"/>
        <w:adjustRightInd w:val="0"/>
        <w:spacing w:after="0" w:line="240" w:lineRule="auto"/>
        <w:ind w:left="709" w:right="-142" w:hanging="283"/>
        <w:jc w:val="both"/>
        <w:textAlignment w:val="baseline"/>
        <w:rPr>
          <w:sz w:val="22"/>
          <w:szCs w:val="22"/>
        </w:rPr>
      </w:pPr>
      <w:r w:rsidRPr="00CC42A8">
        <w:rPr>
          <w:b/>
          <w:bCs/>
          <w:sz w:val="22"/>
          <w:szCs w:val="22"/>
        </w:rPr>
        <w:t xml:space="preserve">a) </w:t>
      </w:r>
      <w:r w:rsidRPr="00CC42A8">
        <w:rPr>
          <w:sz w:val="22"/>
          <w:szCs w:val="22"/>
        </w:rPr>
        <w:t>Prova de inscrição do Cadastro Nacional de Pessoa Jurídica (CNPJ), da mesma licitante que irá participar deste Pregão, bem como, faturar e entregar o objeto licitado.</w:t>
      </w:r>
    </w:p>
    <w:p w:rsidR="00265F24" w:rsidRPr="00CC42A8" w:rsidRDefault="00265F24" w:rsidP="00E57376">
      <w:pPr>
        <w:tabs>
          <w:tab w:val="left" w:pos="0"/>
        </w:tabs>
        <w:overflowPunct w:val="0"/>
        <w:autoSpaceDE w:val="0"/>
        <w:autoSpaceDN w:val="0"/>
        <w:adjustRightInd w:val="0"/>
        <w:spacing w:after="0" w:line="240" w:lineRule="auto"/>
        <w:ind w:right="-142"/>
        <w:jc w:val="both"/>
        <w:textAlignment w:val="baseline"/>
        <w:rPr>
          <w:b/>
          <w:bCs/>
          <w:sz w:val="22"/>
          <w:szCs w:val="22"/>
        </w:rPr>
      </w:pPr>
    </w:p>
    <w:p w:rsidR="00265F24" w:rsidRPr="00CC42A8" w:rsidRDefault="00265F24" w:rsidP="00E57376">
      <w:pPr>
        <w:pStyle w:val="PargrafodaLista"/>
        <w:numPr>
          <w:ilvl w:val="0"/>
          <w:numId w:val="15"/>
        </w:numPr>
        <w:tabs>
          <w:tab w:val="left" w:pos="0"/>
        </w:tabs>
        <w:ind w:right="-142" w:hanging="294"/>
        <w:jc w:val="both"/>
        <w:textAlignment w:val="baseline"/>
        <w:rPr>
          <w:sz w:val="22"/>
          <w:szCs w:val="22"/>
        </w:rPr>
      </w:pPr>
      <w:r w:rsidRPr="00CC42A8">
        <w:rPr>
          <w:sz w:val="22"/>
          <w:szCs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65F24" w:rsidRPr="00CC42A8" w:rsidRDefault="00265F24" w:rsidP="00E57376">
      <w:pPr>
        <w:tabs>
          <w:tab w:val="left" w:pos="0"/>
        </w:tabs>
        <w:overflowPunct w:val="0"/>
        <w:autoSpaceDE w:val="0"/>
        <w:autoSpaceDN w:val="0"/>
        <w:adjustRightInd w:val="0"/>
        <w:spacing w:after="0" w:line="240" w:lineRule="auto"/>
        <w:ind w:right="-142"/>
        <w:jc w:val="both"/>
        <w:textAlignment w:val="baseline"/>
        <w:rPr>
          <w:b/>
          <w:bCs/>
          <w:sz w:val="22"/>
          <w:szCs w:val="22"/>
        </w:rPr>
      </w:pPr>
    </w:p>
    <w:p w:rsidR="00265F24" w:rsidRPr="00CC42A8" w:rsidRDefault="00265F24" w:rsidP="00E57376">
      <w:pPr>
        <w:pStyle w:val="PargrafodaLista"/>
        <w:numPr>
          <w:ilvl w:val="0"/>
          <w:numId w:val="15"/>
        </w:numPr>
        <w:tabs>
          <w:tab w:val="left" w:pos="0"/>
        </w:tabs>
        <w:ind w:right="-142"/>
        <w:jc w:val="both"/>
        <w:textAlignment w:val="baseline"/>
        <w:rPr>
          <w:sz w:val="22"/>
          <w:szCs w:val="22"/>
        </w:rPr>
      </w:pPr>
      <w:r w:rsidRPr="00CC42A8">
        <w:rPr>
          <w:sz w:val="22"/>
          <w:szCs w:val="22"/>
        </w:rPr>
        <w:lastRenderedPageBreak/>
        <w:t xml:space="preserve"> Prova de regularidade para com a Fazenda Estadual por meio da apresentação de Certidão Negativa ou Positiva com efeito de Negativa;</w:t>
      </w:r>
    </w:p>
    <w:p w:rsidR="00265F24" w:rsidRPr="00CC42A8" w:rsidRDefault="00265F24" w:rsidP="00E57376">
      <w:pPr>
        <w:tabs>
          <w:tab w:val="left" w:pos="0"/>
        </w:tabs>
        <w:overflowPunct w:val="0"/>
        <w:autoSpaceDE w:val="0"/>
        <w:autoSpaceDN w:val="0"/>
        <w:adjustRightInd w:val="0"/>
        <w:spacing w:after="0" w:line="240" w:lineRule="auto"/>
        <w:ind w:right="-142"/>
        <w:jc w:val="both"/>
        <w:textAlignment w:val="baseline"/>
        <w:rPr>
          <w:sz w:val="22"/>
          <w:szCs w:val="22"/>
        </w:rPr>
      </w:pPr>
    </w:p>
    <w:p w:rsidR="00265F24" w:rsidRPr="00CC42A8" w:rsidRDefault="00265F24" w:rsidP="00E57376">
      <w:pPr>
        <w:pStyle w:val="PargrafodaLista"/>
        <w:numPr>
          <w:ilvl w:val="0"/>
          <w:numId w:val="15"/>
        </w:numPr>
        <w:tabs>
          <w:tab w:val="left" w:pos="0"/>
        </w:tabs>
        <w:jc w:val="both"/>
        <w:textAlignment w:val="baseline"/>
        <w:rPr>
          <w:sz w:val="22"/>
          <w:szCs w:val="22"/>
        </w:rPr>
      </w:pPr>
      <w:r w:rsidRPr="00CC42A8">
        <w:rPr>
          <w:sz w:val="22"/>
          <w:szCs w:val="22"/>
        </w:rPr>
        <w:t xml:space="preserve">Prova de regularidade para com a Fazenda Municipal por meio da apresentação de Certidão </w:t>
      </w:r>
    </w:p>
    <w:p w:rsidR="00265F24" w:rsidRPr="00CC42A8" w:rsidRDefault="00265F24" w:rsidP="00E57376">
      <w:pPr>
        <w:tabs>
          <w:tab w:val="left" w:pos="0"/>
        </w:tabs>
        <w:overflowPunct w:val="0"/>
        <w:autoSpaceDE w:val="0"/>
        <w:autoSpaceDN w:val="0"/>
        <w:adjustRightInd w:val="0"/>
        <w:spacing w:after="0" w:line="240" w:lineRule="auto"/>
        <w:ind w:left="720"/>
        <w:textAlignment w:val="baseline"/>
        <w:rPr>
          <w:sz w:val="22"/>
          <w:szCs w:val="22"/>
        </w:rPr>
      </w:pPr>
      <w:r w:rsidRPr="00CC42A8">
        <w:rPr>
          <w:sz w:val="22"/>
          <w:szCs w:val="22"/>
        </w:rPr>
        <w:t>( Débitos Gerais) Negativa ou Positiva com efeito de Negativa, relativa aos tributos municipais, expedida pela Secretaria Municipal sede da licitante;</w:t>
      </w:r>
    </w:p>
    <w:p w:rsidR="00B22926" w:rsidRPr="00CC42A8" w:rsidRDefault="00B22926" w:rsidP="00E57376">
      <w:pPr>
        <w:tabs>
          <w:tab w:val="left" w:pos="0"/>
        </w:tabs>
        <w:overflowPunct w:val="0"/>
        <w:autoSpaceDE w:val="0"/>
        <w:autoSpaceDN w:val="0"/>
        <w:adjustRightInd w:val="0"/>
        <w:spacing w:after="0" w:line="240" w:lineRule="auto"/>
        <w:ind w:left="720"/>
        <w:textAlignment w:val="baseline"/>
        <w:rPr>
          <w:sz w:val="22"/>
          <w:szCs w:val="22"/>
        </w:rPr>
      </w:pPr>
    </w:p>
    <w:p w:rsidR="00B22926" w:rsidRPr="00CC42A8" w:rsidRDefault="00B22926" w:rsidP="00E57376">
      <w:pPr>
        <w:pStyle w:val="PargrafodaLista"/>
        <w:numPr>
          <w:ilvl w:val="1"/>
          <w:numId w:val="9"/>
        </w:numPr>
        <w:tabs>
          <w:tab w:val="left" w:pos="0"/>
        </w:tabs>
        <w:textAlignment w:val="baseline"/>
        <w:rPr>
          <w:sz w:val="22"/>
          <w:szCs w:val="22"/>
        </w:rPr>
      </w:pPr>
      <w:r w:rsidRPr="00CC42A8">
        <w:rPr>
          <w:sz w:val="22"/>
          <w:szCs w:val="22"/>
        </w:rPr>
        <w:t>No caso de municípios que mantêm Cadastro Mobiliário e Imobiliário separados, deverão ser apresentados os comprovantes referentes a cada um dos cadastros.</w:t>
      </w:r>
    </w:p>
    <w:p w:rsidR="00265F24" w:rsidRPr="00CC42A8" w:rsidRDefault="00265F24" w:rsidP="00E57376">
      <w:pPr>
        <w:tabs>
          <w:tab w:val="left" w:pos="0"/>
        </w:tabs>
        <w:overflowPunct w:val="0"/>
        <w:autoSpaceDE w:val="0"/>
        <w:autoSpaceDN w:val="0"/>
        <w:adjustRightInd w:val="0"/>
        <w:spacing w:after="0" w:line="240" w:lineRule="auto"/>
        <w:ind w:right="-142"/>
        <w:jc w:val="both"/>
        <w:textAlignment w:val="baseline"/>
        <w:rPr>
          <w:sz w:val="22"/>
          <w:szCs w:val="22"/>
        </w:rPr>
      </w:pPr>
    </w:p>
    <w:p w:rsidR="00265F24" w:rsidRPr="00CC42A8" w:rsidRDefault="00265F24" w:rsidP="00E57376">
      <w:pPr>
        <w:pStyle w:val="PargrafodaLista"/>
        <w:numPr>
          <w:ilvl w:val="0"/>
          <w:numId w:val="15"/>
        </w:numPr>
        <w:tabs>
          <w:tab w:val="left" w:pos="0"/>
        </w:tabs>
        <w:jc w:val="both"/>
        <w:textAlignment w:val="baseline"/>
        <w:rPr>
          <w:sz w:val="22"/>
          <w:szCs w:val="22"/>
        </w:rPr>
      </w:pPr>
      <w:r w:rsidRPr="00CC42A8">
        <w:rPr>
          <w:bCs/>
          <w:sz w:val="22"/>
          <w:szCs w:val="22"/>
        </w:rPr>
        <w:t>Certificado de Regularidade do FGTS (CRF), emitido pelo órgão competente, da localidade de domicílio ou sede da empresa proponente, na forma da Lei</w:t>
      </w:r>
      <w:r w:rsidRPr="00CC42A8">
        <w:rPr>
          <w:sz w:val="22"/>
          <w:szCs w:val="22"/>
        </w:rPr>
        <w:t>.</w:t>
      </w:r>
    </w:p>
    <w:p w:rsidR="00B22926" w:rsidRPr="00CC42A8" w:rsidRDefault="00B22926" w:rsidP="00E57376">
      <w:pPr>
        <w:pStyle w:val="PargrafodaLista"/>
        <w:tabs>
          <w:tab w:val="left" w:pos="0"/>
        </w:tabs>
        <w:ind w:left="720"/>
        <w:jc w:val="both"/>
        <w:textAlignment w:val="baseline"/>
        <w:rPr>
          <w:sz w:val="22"/>
          <w:szCs w:val="22"/>
        </w:rPr>
      </w:pPr>
    </w:p>
    <w:p w:rsidR="00B22926" w:rsidRPr="00CC42A8" w:rsidRDefault="00B22926" w:rsidP="00E57376">
      <w:pPr>
        <w:pStyle w:val="PargrafodaLista"/>
        <w:numPr>
          <w:ilvl w:val="0"/>
          <w:numId w:val="15"/>
        </w:numPr>
        <w:tabs>
          <w:tab w:val="left" w:pos="0"/>
        </w:tabs>
        <w:jc w:val="both"/>
        <w:textAlignment w:val="baseline"/>
        <w:rPr>
          <w:sz w:val="22"/>
          <w:szCs w:val="22"/>
        </w:rPr>
      </w:pPr>
      <w:r w:rsidRPr="00CC42A8">
        <w:rPr>
          <w:sz w:val="22"/>
          <w:szCs w:val="22"/>
        </w:rPr>
        <w:t>Alvará de Licença para Funcionamento (alvará de localização), observando sua validade;</w:t>
      </w:r>
    </w:p>
    <w:p w:rsidR="00B22926" w:rsidRPr="00CC42A8" w:rsidRDefault="00B22926" w:rsidP="00E57376">
      <w:pPr>
        <w:pStyle w:val="PargrafodaLista"/>
        <w:tabs>
          <w:tab w:val="left" w:pos="0"/>
        </w:tabs>
        <w:rPr>
          <w:sz w:val="22"/>
          <w:szCs w:val="22"/>
        </w:rPr>
      </w:pPr>
    </w:p>
    <w:p w:rsidR="00B22926" w:rsidRPr="00CC42A8" w:rsidRDefault="00B22926" w:rsidP="00E57376">
      <w:pPr>
        <w:pStyle w:val="PargrafodaLista"/>
        <w:tabs>
          <w:tab w:val="left" w:pos="0"/>
        </w:tabs>
        <w:ind w:left="720"/>
        <w:jc w:val="both"/>
        <w:textAlignment w:val="baseline"/>
        <w:rPr>
          <w:sz w:val="22"/>
          <w:szCs w:val="22"/>
        </w:rPr>
      </w:pPr>
    </w:p>
    <w:p w:rsidR="00265F24" w:rsidRPr="00CC42A8" w:rsidRDefault="00265F24" w:rsidP="00E57376">
      <w:pPr>
        <w:pStyle w:val="PargrafodaLista"/>
        <w:numPr>
          <w:ilvl w:val="0"/>
          <w:numId w:val="15"/>
        </w:numPr>
        <w:tabs>
          <w:tab w:val="left" w:pos="0"/>
        </w:tabs>
        <w:ind w:right="-142"/>
        <w:jc w:val="both"/>
        <w:textAlignment w:val="baseline"/>
        <w:rPr>
          <w:sz w:val="22"/>
          <w:szCs w:val="22"/>
        </w:rPr>
      </w:pPr>
      <w:r w:rsidRPr="00CC42A8">
        <w:rPr>
          <w:sz w:val="22"/>
          <w:szCs w:val="22"/>
        </w:rPr>
        <w:t>Prova de inexistência de débitos inadimplidos perante a Justiça do Trabalho, mediante a apresentação de certidão negativa, nos termos do Título VII-A da Consolidação das Leis do Trabalho, aprovada pelo Decreto-Lei nº. 5.452, de 1º. de maio de</w:t>
      </w:r>
      <w:r w:rsidR="000722CC">
        <w:rPr>
          <w:sz w:val="22"/>
          <w:szCs w:val="22"/>
        </w:rPr>
        <w:t xml:space="preserve"> 1943 (www.tst.jus.br/certidão).</w:t>
      </w:r>
    </w:p>
    <w:p w:rsidR="00265F24" w:rsidRPr="00CC42A8" w:rsidRDefault="00265F24" w:rsidP="00E57376">
      <w:pPr>
        <w:tabs>
          <w:tab w:val="left" w:pos="0"/>
        </w:tabs>
        <w:overflowPunct w:val="0"/>
        <w:autoSpaceDE w:val="0"/>
        <w:autoSpaceDN w:val="0"/>
        <w:adjustRightInd w:val="0"/>
        <w:spacing w:after="0" w:line="240" w:lineRule="auto"/>
        <w:ind w:right="-142"/>
        <w:jc w:val="both"/>
        <w:textAlignment w:val="baseline"/>
        <w:rPr>
          <w:sz w:val="22"/>
          <w:szCs w:val="22"/>
        </w:rPr>
      </w:pPr>
    </w:p>
    <w:p w:rsidR="00C92F7B" w:rsidRPr="00CC42A8" w:rsidRDefault="00C92F7B" w:rsidP="00E57376">
      <w:pPr>
        <w:tabs>
          <w:tab w:val="left" w:pos="0"/>
        </w:tabs>
        <w:overflowPunct w:val="0"/>
        <w:autoSpaceDE w:val="0"/>
        <w:autoSpaceDN w:val="0"/>
        <w:adjustRightInd w:val="0"/>
        <w:spacing w:before="100" w:beforeAutospacing="1" w:after="100" w:afterAutospacing="1" w:line="240" w:lineRule="auto"/>
        <w:ind w:right="-1"/>
        <w:jc w:val="both"/>
        <w:textAlignment w:val="baseline"/>
        <w:rPr>
          <w:b/>
          <w:sz w:val="22"/>
          <w:szCs w:val="22"/>
        </w:rPr>
      </w:pPr>
      <w:r w:rsidRPr="00CC42A8">
        <w:rPr>
          <w:b/>
          <w:sz w:val="22"/>
          <w:szCs w:val="22"/>
        </w:rPr>
        <w:t>1.2.</w:t>
      </w:r>
      <w:r w:rsidR="00E57376">
        <w:rPr>
          <w:b/>
          <w:sz w:val="22"/>
          <w:szCs w:val="22"/>
        </w:rPr>
        <w:t>3</w:t>
      </w:r>
      <w:r w:rsidRPr="00CC42A8">
        <w:rPr>
          <w:b/>
          <w:sz w:val="22"/>
          <w:szCs w:val="22"/>
        </w:rPr>
        <w:t xml:space="preserve"> Declaração, assinada por representante legal da proponente, de que:</w:t>
      </w:r>
    </w:p>
    <w:p w:rsidR="00B22926" w:rsidRPr="00CC42A8" w:rsidRDefault="00B22926" w:rsidP="00E57376">
      <w:pPr>
        <w:pStyle w:val="PargrafodaLista"/>
        <w:numPr>
          <w:ilvl w:val="0"/>
          <w:numId w:val="16"/>
        </w:numPr>
        <w:tabs>
          <w:tab w:val="left" w:pos="0"/>
        </w:tabs>
        <w:ind w:right="-142"/>
        <w:jc w:val="both"/>
        <w:textAlignment w:val="baseline"/>
        <w:rPr>
          <w:sz w:val="22"/>
          <w:szCs w:val="22"/>
        </w:rPr>
      </w:pPr>
      <w:r w:rsidRPr="00CC42A8">
        <w:rPr>
          <w:sz w:val="22"/>
          <w:szCs w:val="22"/>
        </w:rPr>
        <w:t xml:space="preserve"> Declaração assinada por quem de direito, que </w:t>
      </w:r>
      <w:r w:rsidRPr="0095013D">
        <w:rPr>
          <w:sz w:val="22"/>
          <w:szCs w:val="22"/>
          <w:u w:val="single"/>
        </w:rPr>
        <w:t>não emprega menores</w:t>
      </w:r>
      <w:r w:rsidRPr="00CC42A8">
        <w:rPr>
          <w:sz w:val="22"/>
          <w:szCs w:val="22"/>
        </w:rPr>
        <w:t xml:space="preserve"> de 18 (dezoito) anos em trabalho noturno, perigoso ou insalubre, ou menor de 16 (dezesseis) anos, em qualquer trabalho, salvo na condição de aprendiz, a partir de catorze anos, conforme modelo </w:t>
      </w:r>
      <w:r w:rsidRPr="0095013D">
        <w:rPr>
          <w:sz w:val="22"/>
          <w:szCs w:val="22"/>
        </w:rPr>
        <w:t xml:space="preserve"> ANEXO </w:t>
      </w:r>
      <w:r w:rsidR="0095013D" w:rsidRPr="0095013D">
        <w:rPr>
          <w:sz w:val="22"/>
          <w:szCs w:val="22"/>
        </w:rPr>
        <w:t>0</w:t>
      </w:r>
      <w:r w:rsidR="00C63172">
        <w:rPr>
          <w:sz w:val="22"/>
          <w:szCs w:val="22"/>
        </w:rPr>
        <w:t>6</w:t>
      </w:r>
      <w:r w:rsidRPr="00CC42A8">
        <w:rPr>
          <w:sz w:val="22"/>
          <w:szCs w:val="22"/>
        </w:rPr>
        <w:t xml:space="preserve"> deste edital.</w:t>
      </w:r>
    </w:p>
    <w:p w:rsidR="00B22926" w:rsidRPr="00CC42A8" w:rsidRDefault="00B22926" w:rsidP="00E57376">
      <w:pPr>
        <w:tabs>
          <w:tab w:val="left" w:pos="0"/>
        </w:tabs>
        <w:overflowPunct w:val="0"/>
        <w:autoSpaceDE w:val="0"/>
        <w:autoSpaceDN w:val="0"/>
        <w:adjustRightInd w:val="0"/>
        <w:spacing w:after="0" w:line="240" w:lineRule="auto"/>
        <w:ind w:right="-142"/>
        <w:jc w:val="both"/>
        <w:textAlignment w:val="baseline"/>
        <w:rPr>
          <w:b/>
          <w:bCs/>
          <w:sz w:val="22"/>
          <w:szCs w:val="22"/>
        </w:rPr>
      </w:pPr>
    </w:p>
    <w:p w:rsidR="00B22926" w:rsidRPr="00CC42A8" w:rsidRDefault="00B22926" w:rsidP="00E57376">
      <w:pPr>
        <w:pStyle w:val="PargrafodaLista"/>
        <w:numPr>
          <w:ilvl w:val="0"/>
          <w:numId w:val="16"/>
        </w:numPr>
        <w:tabs>
          <w:tab w:val="left" w:pos="0"/>
        </w:tabs>
        <w:ind w:right="-142"/>
        <w:jc w:val="both"/>
        <w:textAlignment w:val="baseline"/>
        <w:rPr>
          <w:sz w:val="22"/>
          <w:szCs w:val="22"/>
        </w:rPr>
      </w:pPr>
      <w:r w:rsidRPr="00CC42A8">
        <w:rPr>
          <w:sz w:val="22"/>
          <w:szCs w:val="22"/>
        </w:rPr>
        <w:t xml:space="preserve"> Declaração da licitante, comprometendo-se a informar a qualquer tempo, sob as penalidades cabíveis, a existência de </w:t>
      </w:r>
      <w:r w:rsidRPr="0095013D">
        <w:rPr>
          <w:sz w:val="22"/>
          <w:szCs w:val="22"/>
        </w:rPr>
        <w:t xml:space="preserve">fatos </w:t>
      </w:r>
      <w:r w:rsidRPr="0095013D">
        <w:rPr>
          <w:sz w:val="22"/>
          <w:szCs w:val="22"/>
          <w:u w:val="single"/>
        </w:rPr>
        <w:t>supervenientes impeditivos</w:t>
      </w:r>
      <w:r w:rsidRPr="0095013D">
        <w:rPr>
          <w:sz w:val="22"/>
          <w:szCs w:val="22"/>
        </w:rPr>
        <w:t xml:space="preserve"> de contratação e habilitação com a administração pública, conforme ANEXO </w:t>
      </w:r>
      <w:r w:rsidR="0095013D" w:rsidRPr="0095013D">
        <w:rPr>
          <w:sz w:val="22"/>
          <w:szCs w:val="22"/>
        </w:rPr>
        <w:t>0</w:t>
      </w:r>
      <w:r w:rsidR="00C63172">
        <w:rPr>
          <w:sz w:val="22"/>
          <w:szCs w:val="22"/>
        </w:rPr>
        <w:t>5</w:t>
      </w:r>
      <w:r w:rsidRPr="0095013D">
        <w:rPr>
          <w:sz w:val="22"/>
          <w:szCs w:val="22"/>
        </w:rPr>
        <w:t xml:space="preserve"> deste</w:t>
      </w:r>
      <w:r w:rsidRPr="00CC42A8">
        <w:rPr>
          <w:sz w:val="22"/>
          <w:szCs w:val="22"/>
        </w:rPr>
        <w:t xml:space="preserve"> edital.</w:t>
      </w:r>
    </w:p>
    <w:p w:rsidR="00B22926" w:rsidRPr="00CC42A8" w:rsidRDefault="00B22926" w:rsidP="00E57376">
      <w:pPr>
        <w:tabs>
          <w:tab w:val="left" w:pos="0"/>
        </w:tabs>
        <w:overflowPunct w:val="0"/>
        <w:autoSpaceDE w:val="0"/>
        <w:autoSpaceDN w:val="0"/>
        <w:adjustRightInd w:val="0"/>
        <w:spacing w:after="0" w:line="240" w:lineRule="auto"/>
        <w:ind w:right="-142"/>
        <w:jc w:val="both"/>
        <w:textAlignment w:val="baseline"/>
        <w:rPr>
          <w:sz w:val="22"/>
          <w:szCs w:val="22"/>
        </w:rPr>
      </w:pPr>
    </w:p>
    <w:p w:rsidR="00B22926" w:rsidRDefault="00B22926" w:rsidP="00E57376">
      <w:pPr>
        <w:pStyle w:val="PargrafodaLista"/>
        <w:numPr>
          <w:ilvl w:val="0"/>
          <w:numId w:val="16"/>
        </w:numPr>
        <w:tabs>
          <w:tab w:val="left" w:pos="0"/>
        </w:tabs>
        <w:ind w:right="-142"/>
        <w:jc w:val="both"/>
        <w:textAlignment w:val="baseline"/>
        <w:rPr>
          <w:sz w:val="22"/>
          <w:szCs w:val="22"/>
        </w:rPr>
      </w:pPr>
      <w:r w:rsidRPr="00CC42A8">
        <w:rPr>
          <w:sz w:val="22"/>
          <w:szCs w:val="22"/>
        </w:rPr>
        <w:t xml:space="preserve"> Declaração de </w:t>
      </w:r>
      <w:r w:rsidRPr="0095013D">
        <w:rPr>
          <w:sz w:val="22"/>
          <w:szCs w:val="22"/>
          <w:u w:val="single"/>
        </w:rPr>
        <w:t>conhecimento e aceitação do teor do edital</w:t>
      </w:r>
      <w:r w:rsidRPr="00CC42A8">
        <w:rPr>
          <w:sz w:val="22"/>
          <w:szCs w:val="22"/>
        </w:rPr>
        <w:t xml:space="preserve">, conforme modelo constante  </w:t>
      </w:r>
      <w:r w:rsidR="0067578F" w:rsidRPr="004A1E14">
        <w:rPr>
          <w:color w:val="000000"/>
          <w:sz w:val="22"/>
          <w:szCs w:val="22"/>
        </w:rPr>
        <w:t>ANEXO 0</w:t>
      </w:r>
      <w:r w:rsidR="00C63172">
        <w:rPr>
          <w:color w:val="000000"/>
          <w:sz w:val="22"/>
          <w:szCs w:val="22"/>
        </w:rPr>
        <w:t>8</w:t>
      </w:r>
      <w:r w:rsidRPr="004A1E14">
        <w:rPr>
          <w:color w:val="000000"/>
          <w:sz w:val="22"/>
          <w:szCs w:val="22"/>
        </w:rPr>
        <w:t>,</w:t>
      </w:r>
      <w:r w:rsidRPr="004A1E14">
        <w:rPr>
          <w:sz w:val="22"/>
          <w:szCs w:val="22"/>
        </w:rPr>
        <w:t xml:space="preserve"> de que concorda integralmente e sem restrições, com todas as condições impostas por</w:t>
      </w:r>
      <w:r w:rsidRPr="00CC42A8">
        <w:rPr>
          <w:sz w:val="22"/>
          <w:szCs w:val="22"/>
        </w:rPr>
        <w:t xml:space="preserve"> este processo licitatório;</w:t>
      </w:r>
    </w:p>
    <w:p w:rsidR="00C92F7B" w:rsidRPr="00CC42A8" w:rsidRDefault="00E57376" w:rsidP="00E57376">
      <w:pPr>
        <w:tabs>
          <w:tab w:val="left" w:pos="0"/>
        </w:tabs>
        <w:overflowPunct w:val="0"/>
        <w:autoSpaceDE w:val="0"/>
        <w:autoSpaceDN w:val="0"/>
        <w:adjustRightInd w:val="0"/>
        <w:spacing w:before="100" w:beforeAutospacing="1" w:after="100" w:afterAutospacing="1" w:line="240" w:lineRule="auto"/>
        <w:jc w:val="both"/>
        <w:textAlignment w:val="baseline"/>
        <w:rPr>
          <w:b/>
          <w:sz w:val="22"/>
          <w:szCs w:val="22"/>
        </w:rPr>
      </w:pPr>
      <w:r>
        <w:rPr>
          <w:b/>
          <w:sz w:val="22"/>
          <w:szCs w:val="22"/>
        </w:rPr>
        <w:t xml:space="preserve">1.2.4 </w:t>
      </w:r>
      <w:r w:rsidR="00C92F7B" w:rsidRPr="00CC42A8">
        <w:rPr>
          <w:b/>
          <w:sz w:val="22"/>
          <w:szCs w:val="22"/>
        </w:rPr>
        <w:t>Qualificação Econômico-Financeira</w:t>
      </w:r>
    </w:p>
    <w:p w:rsidR="00B22926" w:rsidRDefault="00C92F7B" w:rsidP="00E57376">
      <w:pPr>
        <w:pStyle w:val="PargrafodaLista"/>
        <w:tabs>
          <w:tab w:val="left" w:pos="0"/>
        </w:tabs>
        <w:ind w:left="720" w:right="-142"/>
        <w:jc w:val="both"/>
        <w:textAlignment w:val="baseline"/>
        <w:rPr>
          <w:sz w:val="22"/>
          <w:szCs w:val="22"/>
        </w:rPr>
      </w:pPr>
      <w:r w:rsidRPr="00CC42A8">
        <w:rPr>
          <w:sz w:val="22"/>
          <w:szCs w:val="22"/>
        </w:rPr>
        <w:t xml:space="preserve">a) </w:t>
      </w:r>
      <w:r w:rsidR="00B22926" w:rsidRPr="00CC42A8">
        <w:rPr>
          <w:sz w:val="22"/>
          <w:szCs w:val="22"/>
        </w:rPr>
        <w:t>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4A1E14" w:rsidRDefault="004A1E14" w:rsidP="00E57376">
      <w:pPr>
        <w:pStyle w:val="PargrafodaLista"/>
        <w:tabs>
          <w:tab w:val="left" w:pos="0"/>
        </w:tabs>
        <w:ind w:left="720" w:right="-142"/>
        <w:jc w:val="both"/>
        <w:textAlignment w:val="baseline"/>
        <w:rPr>
          <w:sz w:val="22"/>
          <w:szCs w:val="22"/>
        </w:rPr>
      </w:pPr>
    </w:p>
    <w:p w:rsidR="004A1E14" w:rsidRPr="00C51D1B" w:rsidRDefault="004A1E14" w:rsidP="00E57376">
      <w:pPr>
        <w:tabs>
          <w:tab w:val="left" w:pos="0"/>
        </w:tabs>
        <w:spacing w:after="0" w:line="240" w:lineRule="auto"/>
        <w:ind w:left="709"/>
        <w:jc w:val="both"/>
        <w:rPr>
          <w:bCs/>
          <w:sz w:val="23"/>
          <w:szCs w:val="23"/>
        </w:rPr>
      </w:pPr>
      <w:r>
        <w:rPr>
          <w:sz w:val="22"/>
          <w:szCs w:val="22"/>
        </w:rPr>
        <w:t>b)</w:t>
      </w:r>
      <w:r w:rsidRPr="00C51D1B">
        <w:rPr>
          <w:bCs/>
          <w:sz w:val="23"/>
          <w:szCs w:val="23"/>
        </w:rPr>
        <w:t>Comprovação de enquadramento como microempresa ou empresa de pequeno porte (para as licitantes que assim se enquadrarem) da forma que segue abaixo:</w:t>
      </w:r>
    </w:p>
    <w:p w:rsidR="004A1E14" w:rsidRPr="00C51D1B" w:rsidRDefault="004A1E14" w:rsidP="00E57376">
      <w:pPr>
        <w:tabs>
          <w:tab w:val="left" w:pos="0"/>
        </w:tabs>
        <w:overflowPunct w:val="0"/>
        <w:autoSpaceDE w:val="0"/>
        <w:autoSpaceDN w:val="0"/>
        <w:adjustRightInd w:val="0"/>
        <w:spacing w:after="0" w:line="240" w:lineRule="auto"/>
        <w:ind w:left="709"/>
        <w:jc w:val="both"/>
        <w:textAlignment w:val="baseline"/>
        <w:rPr>
          <w:sz w:val="23"/>
          <w:szCs w:val="23"/>
        </w:rPr>
      </w:pPr>
      <w:r w:rsidRPr="00C51D1B">
        <w:rPr>
          <w:sz w:val="23"/>
          <w:szCs w:val="23"/>
        </w:rPr>
        <w:tab/>
      </w:r>
    </w:p>
    <w:p w:rsidR="004A1E14" w:rsidRPr="00C51D1B" w:rsidRDefault="004A1E14" w:rsidP="00E57376">
      <w:pPr>
        <w:tabs>
          <w:tab w:val="left" w:pos="0"/>
        </w:tabs>
        <w:overflowPunct w:val="0"/>
        <w:autoSpaceDE w:val="0"/>
        <w:autoSpaceDN w:val="0"/>
        <w:adjustRightInd w:val="0"/>
        <w:spacing w:after="0" w:line="240" w:lineRule="auto"/>
        <w:ind w:left="709"/>
        <w:jc w:val="both"/>
        <w:textAlignment w:val="baseline"/>
        <w:rPr>
          <w:sz w:val="23"/>
          <w:szCs w:val="23"/>
        </w:rPr>
      </w:pPr>
      <w:r w:rsidRPr="00C51D1B">
        <w:rPr>
          <w:b/>
          <w:bCs/>
          <w:sz w:val="23"/>
          <w:szCs w:val="23"/>
        </w:rPr>
        <w:t xml:space="preserve">I </w:t>
      </w:r>
      <w:r w:rsidRPr="00C51D1B">
        <w:rPr>
          <w:sz w:val="23"/>
          <w:szCs w:val="23"/>
        </w:rPr>
        <w:t xml:space="preserve">Declaração firmada pelo técnico responsável devidamente registrado no CRC (Conselho Regional de Contabilidade), </w:t>
      </w:r>
      <w:r w:rsidRPr="00C51D1B">
        <w:rPr>
          <w:b/>
          <w:sz w:val="23"/>
          <w:szCs w:val="23"/>
        </w:rPr>
        <w:t>com reconhecimento de firma</w:t>
      </w:r>
      <w:r w:rsidRPr="00C51D1B">
        <w:rPr>
          <w:sz w:val="23"/>
          <w:szCs w:val="23"/>
        </w:rPr>
        <w:t xml:space="preserve">, de que a mesma se enquadra nos Termos da Lei 123/06 na condição de Micro Empresa ou de Empresa de Pequeno Porte, com data de emissão não superior a 30 (trinta) dias da abertura da licitação. </w:t>
      </w:r>
      <w:r w:rsidRPr="00B44CA9">
        <w:rPr>
          <w:sz w:val="23"/>
          <w:szCs w:val="23"/>
        </w:rPr>
        <w:t xml:space="preserve">( ANEXO </w:t>
      </w:r>
      <w:r w:rsidR="00BD0D88" w:rsidRPr="00B44CA9">
        <w:rPr>
          <w:sz w:val="23"/>
          <w:szCs w:val="23"/>
        </w:rPr>
        <w:t>0</w:t>
      </w:r>
      <w:r w:rsidR="00C63172">
        <w:rPr>
          <w:sz w:val="23"/>
          <w:szCs w:val="23"/>
        </w:rPr>
        <w:t>7</w:t>
      </w:r>
      <w:r w:rsidRPr="00B44CA9">
        <w:rPr>
          <w:sz w:val="23"/>
          <w:szCs w:val="23"/>
        </w:rPr>
        <w:t>)</w:t>
      </w:r>
    </w:p>
    <w:p w:rsidR="004A1E14" w:rsidRPr="00C51D1B" w:rsidRDefault="004A1E14" w:rsidP="00E57376">
      <w:pPr>
        <w:tabs>
          <w:tab w:val="left" w:pos="0"/>
        </w:tabs>
        <w:overflowPunct w:val="0"/>
        <w:autoSpaceDE w:val="0"/>
        <w:autoSpaceDN w:val="0"/>
        <w:adjustRightInd w:val="0"/>
        <w:spacing w:after="0" w:line="240" w:lineRule="auto"/>
        <w:ind w:left="709"/>
        <w:jc w:val="both"/>
        <w:textAlignment w:val="baseline"/>
        <w:rPr>
          <w:b/>
          <w:bCs/>
          <w:sz w:val="23"/>
          <w:szCs w:val="23"/>
        </w:rPr>
      </w:pPr>
    </w:p>
    <w:p w:rsidR="004A1E14" w:rsidRPr="00C51D1B" w:rsidRDefault="004A1E14" w:rsidP="00E57376">
      <w:pPr>
        <w:tabs>
          <w:tab w:val="left" w:pos="0"/>
        </w:tabs>
        <w:overflowPunct w:val="0"/>
        <w:autoSpaceDE w:val="0"/>
        <w:autoSpaceDN w:val="0"/>
        <w:adjustRightInd w:val="0"/>
        <w:spacing w:after="0" w:line="240" w:lineRule="auto"/>
        <w:ind w:left="709"/>
        <w:jc w:val="both"/>
        <w:textAlignment w:val="baseline"/>
        <w:rPr>
          <w:sz w:val="23"/>
          <w:szCs w:val="23"/>
        </w:rPr>
      </w:pPr>
      <w:r w:rsidRPr="00C51D1B">
        <w:rPr>
          <w:b/>
          <w:bCs/>
          <w:sz w:val="23"/>
          <w:szCs w:val="23"/>
        </w:rPr>
        <w:t xml:space="preserve">Parágrafo Único – </w:t>
      </w:r>
      <w:r w:rsidRPr="00C51D1B">
        <w:rPr>
          <w:sz w:val="23"/>
          <w:szCs w:val="23"/>
        </w:rPr>
        <w:t>Em hipótese alguma serão aceitos documentos diferentes dos citados acima para efeito de comprovação do enquadramento de Micro Empresa e Empresa de Pequeno Porte.</w:t>
      </w:r>
    </w:p>
    <w:p w:rsidR="00C92F7B" w:rsidRPr="00CC42A8" w:rsidRDefault="00E57376" w:rsidP="00E57376">
      <w:pPr>
        <w:tabs>
          <w:tab w:val="left" w:pos="0"/>
        </w:tabs>
        <w:overflowPunct w:val="0"/>
        <w:autoSpaceDE w:val="0"/>
        <w:autoSpaceDN w:val="0"/>
        <w:adjustRightInd w:val="0"/>
        <w:spacing w:before="100" w:beforeAutospacing="1" w:after="100" w:afterAutospacing="1" w:line="240" w:lineRule="auto"/>
        <w:ind w:left="708"/>
        <w:jc w:val="both"/>
        <w:textAlignment w:val="baseline"/>
        <w:rPr>
          <w:sz w:val="22"/>
          <w:szCs w:val="22"/>
        </w:rPr>
      </w:pPr>
      <w:r w:rsidRPr="00E57376">
        <w:rPr>
          <w:b/>
          <w:sz w:val="22"/>
          <w:szCs w:val="22"/>
        </w:rPr>
        <w:t>Obs.:</w:t>
      </w:r>
      <w:r w:rsidR="00C92F7B" w:rsidRPr="00CC42A8">
        <w:rPr>
          <w:sz w:val="22"/>
          <w:szCs w:val="22"/>
        </w:rPr>
        <w:t xml:space="preserve">Os documentos exigidos para habilitação poderão ser apresentados em original, por qualquer processo de cópia autenticada, publicação em órgão da imprensa oficial ou ainda em cópia simples, a ser autenticada pelo Pregoeiro/Equipe de Apoio, mediante conferência com os originais, não sendo </w:t>
      </w:r>
      <w:r w:rsidR="00C92F7B" w:rsidRPr="00CC42A8">
        <w:rPr>
          <w:sz w:val="22"/>
          <w:szCs w:val="22"/>
        </w:rPr>
        <w:lastRenderedPageBreak/>
        <w:t xml:space="preserve">aceito qualquer documento em papel </w:t>
      </w:r>
      <w:r w:rsidR="00707391" w:rsidRPr="00CC42A8">
        <w:rPr>
          <w:sz w:val="22"/>
          <w:szCs w:val="22"/>
        </w:rPr>
        <w:t>termo sensível</w:t>
      </w:r>
      <w:r w:rsidR="00C92F7B" w:rsidRPr="00CC42A8">
        <w:rPr>
          <w:sz w:val="22"/>
          <w:szCs w:val="22"/>
        </w:rPr>
        <w:t xml:space="preserve"> (</w:t>
      </w:r>
      <w:r w:rsidR="00C63172" w:rsidRPr="00CC42A8">
        <w:rPr>
          <w:sz w:val="22"/>
          <w:szCs w:val="22"/>
        </w:rPr>
        <w:t>Fa</w:t>
      </w:r>
      <w:r w:rsidR="00C63172">
        <w:rPr>
          <w:sz w:val="22"/>
          <w:szCs w:val="22"/>
        </w:rPr>
        <w:t>c</w:t>
      </w:r>
      <w:r w:rsidR="00C63172" w:rsidRPr="00CC42A8">
        <w:rPr>
          <w:sz w:val="22"/>
          <w:szCs w:val="22"/>
        </w:rPr>
        <w:t>-símile</w:t>
      </w:r>
      <w:r w:rsidR="00C92F7B" w:rsidRPr="00CC42A8">
        <w:rPr>
          <w:sz w:val="22"/>
          <w:szCs w:val="22"/>
        </w:rPr>
        <w:t>). As cópias deverão ser apresentadas perfeitamente legíveis.</w:t>
      </w:r>
    </w:p>
    <w:p w:rsidR="00C92F7B" w:rsidRPr="00CC42A8" w:rsidRDefault="00E57376" w:rsidP="00E57376">
      <w:pPr>
        <w:tabs>
          <w:tab w:val="left" w:pos="0"/>
        </w:tabs>
        <w:overflowPunct w:val="0"/>
        <w:autoSpaceDE w:val="0"/>
        <w:autoSpaceDN w:val="0"/>
        <w:adjustRightInd w:val="0"/>
        <w:spacing w:before="100" w:beforeAutospacing="1" w:after="100" w:afterAutospacing="1" w:line="240" w:lineRule="auto"/>
        <w:ind w:left="709" w:hanging="709"/>
        <w:jc w:val="both"/>
        <w:textAlignment w:val="baseline"/>
        <w:rPr>
          <w:sz w:val="22"/>
          <w:szCs w:val="22"/>
        </w:rPr>
      </w:pPr>
      <w:r>
        <w:rPr>
          <w:sz w:val="22"/>
          <w:szCs w:val="22"/>
        </w:rPr>
        <w:t xml:space="preserve">1.5    </w:t>
      </w:r>
      <w:r w:rsidR="008C7761" w:rsidRPr="00CC42A8">
        <w:rPr>
          <w:sz w:val="22"/>
          <w:szCs w:val="22"/>
        </w:rPr>
        <w:t xml:space="preserve">O(a) Pregoeiro(a) </w:t>
      </w:r>
      <w:r w:rsidR="00C92F7B" w:rsidRPr="00CC42A8">
        <w:rPr>
          <w:sz w:val="22"/>
          <w:szCs w:val="22"/>
        </w:rPr>
        <w:t>reserva-se o direito de solicitar das licitantes, em qualquer tempo, no curso da licitação, quaisquer esclarecimentos sobre documentos já entregues, fixando-lhes prazo para atendimento.</w:t>
      </w:r>
    </w:p>
    <w:p w:rsidR="00C92F7B" w:rsidRPr="00CC42A8" w:rsidRDefault="00C92F7B"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2"/>
          <w:szCs w:val="22"/>
        </w:rPr>
      </w:pPr>
      <w:r w:rsidRPr="00CC42A8">
        <w:rPr>
          <w:sz w:val="22"/>
          <w:szCs w:val="22"/>
        </w:rPr>
        <w:t>1.</w:t>
      </w:r>
      <w:r w:rsidR="00E57376">
        <w:rPr>
          <w:sz w:val="22"/>
          <w:szCs w:val="22"/>
        </w:rPr>
        <w:t>6</w:t>
      </w:r>
      <w:r w:rsidRPr="00CC42A8">
        <w:rPr>
          <w:sz w:val="22"/>
          <w:szCs w:val="22"/>
        </w:rPr>
        <w:t>.</w:t>
      </w:r>
      <w:r w:rsidRPr="00CC42A8">
        <w:rPr>
          <w:sz w:val="22"/>
          <w:szCs w:val="22"/>
        </w:rPr>
        <w:tab/>
        <w:t xml:space="preserve">A falta de quaisquer dos documentos exigidos no Edital implicará inabilitação da licitante, sendo vedada, sob qualquer pretexto, a concessão de prazo para complementação da documentação exigida para a habilitação. </w:t>
      </w:r>
    </w:p>
    <w:p w:rsidR="00B22926" w:rsidRPr="00CC42A8" w:rsidRDefault="00C92F7B"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2"/>
          <w:szCs w:val="22"/>
        </w:rPr>
      </w:pPr>
      <w:r w:rsidRPr="00CC42A8">
        <w:rPr>
          <w:sz w:val="22"/>
          <w:szCs w:val="22"/>
        </w:rPr>
        <w:t>1.</w:t>
      </w:r>
      <w:r w:rsidR="00E57376">
        <w:rPr>
          <w:sz w:val="22"/>
          <w:szCs w:val="22"/>
        </w:rPr>
        <w:t>7</w:t>
      </w:r>
      <w:r w:rsidRPr="00CC42A8">
        <w:rPr>
          <w:sz w:val="22"/>
          <w:szCs w:val="22"/>
        </w:rPr>
        <w:t>.</w:t>
      </w:r>
      <w:r w:rsidRPr="00CC42A8">
        <w:rPr>
          <w:sz w:val="22"/>
          <w:szCs w:val="22"/>
        </w:rPr>
        <w:tab/>
        <w:t>Os documentos de habilitação deverão estar em nome da licitante, com o número do CNPJ e respectivo referindo-se ao local da sede da empresa licitante. Não se aceitará, portanto, que alguns documentos se ref</w:t>
      </w:r>
      <w:r w:rsidR="00B22926" w:rsidRPr="00CC42A8">
        <w:rPr>
          <w:sz w:val="22"/>
          <w:szCs w:val="22"/>
        </w:rPr>
        <w:t>iram à matriz e outros à filial, exceto os que são estabelecidos em Lei.</w:t>
      </w:r>
    </w:p>
    <w:p w:rsidR="00C92F7B" w:rsidRPr="00CC42A8" w:rsidRDefault="00C92F7B"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sz w:val="22"/>
          <w:szCs w:val="22"/>
        </w:rPr>
      </w:pPr>
      <w:r w:rsidRPr="00CC42A8">
        <w:rPr>
          <w:sz w:val="22"/>
          <w:szCs w:val="22"/>
        </w:rPr>
        <w:t>1.</w:t>
      </w:r>
      <w:r w:rsidR="00E57376">
        <w:rPr>
          <w:sz w:val="22"/>
          <w:szCs w:val="22"/>
        </w:rPr>
        <w:t>8</w:t>
      </w:r>
      <w:r w:rsidRPr="00CC42A8">
        <w:rPr>
          <w:sz w:val="22"/>
          <w:szCs w:val="22"/>
        </w:rPr>
        <w:t>.</w:t>
      </w:r>
      <w:r w:rsidRPr="00CC42A8">
        <w:rPr>
          <w:sz w:val="22"/>
          <w:szCs w:val="22"/>
        </w:rPr>
        <w:tab/>
        <w:t xml:space="preserve">Os documentos de habilitação deverão estar em plena vigência e, na hipótese de inexistência de prazo de validade expresso no documento, deverão ter sido emitidos há menos de 60 (sessenta) dias da data estabelecida para o recebimento das propostas. </w:t>
      </w:r>
    </w:p>
    <w:p w:rsidR="00C92F7B" w:rsidRPr="00CC42A8" w:rsidRDefault="00C92F7B"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b/>
          <w:sz w:val="22"/>
          <w:szCs w:val="22"/>
        </w:rPr>
      </w:pPr>
      <w:r w:rsidRPr="00CC42A8">
        <w:rPr>
          <w:b/>
          <w:sz w:val="22"/>
          <w:szCs w:val="22"/>
        </w:rPr>
        <w:t>1.</w:t>
      </w:r>
      <w:r w:rsidR="00E57376">
        <w:rPr>
          <w:b/>
          <w:sz w:val="22"/>
          <w:szCs w:val="22"/>
        </w:rPr>
        <w:t>9</w:t>
      </w:r>
      <w:r w:rsidRPr="00CC42A8">
        <w:rPr>
          <w:b/>
          <w:sz w:val="22"/>
          <w:szCs w:val="22"/>
        </w:rPr>
        <w:t xml:space="preserve">. </w:t>
      </w:r>
      <w:r w:rsidRPr="00CC42A8">
        <w:rPr>
          <w:b/>
          <w:sz w:val="22"/>
          <w:szCs w:val="22"/>
        </w:rPr>
        <w:tab/>
        <w:t xml:space="preserve">Em se tratando de </w:t>
      </w:r>
      <w:r w:rsidRPr="00CC42A8">
        <w:rPr>
          <w:b/>
          <w:bCs/>
          <w:sz w:val="22"/>
          <w:szCs w:val="22"/>
          <w:u w:val="single"/>
        </w:rPr>
        <w:t>microempresa ou empresa de pequeno porte</w:t>
      </w:r>
      <w:r w:rsidRPr="00CC42A8">
        <w:rPr>
          <w:b/>
          <w:bCs/>
          <w:sz w:val="22"/>
          <w:szCs w:val="22"/>
        </w:rPr>
        <w:t xml:space="preserve">, </w:t>
      </w:r>
      <w:r w:rsidRPr="00CC42A8">
        <w:rPr>
          <w:b/>
          <w:sz w:val="22"/>
          <w:szCs w:val="22"/>
        </w:rPr>
        <w:t xml:space="preserve">havendo alguma restrição na comprovação da regularidade fiscal, será assegurado o prazo de </w:t>
      </w:r>
      <w:r w:rsidR="00B22926" w:rsidRPr="00CC42A8">
        <w:rPr>
          <w:b/>
          <w:sz w:val="22"/>
          <w:szCs w:val="22"/>
        </w:rPr>
        <w:t>5</w:t>
      </w:r>
      <w:r w:rsidRPr="00CC42A8">
        <w:rPr>
          <w:b/>
          <w:sz w:val="22"/>
          <w:szCs w:val="22"/>
        </w:rPr>
        <w:t xml:space="preserve"> (</w:t>
      </w:r>
      <w:r w:rsidR="00B22926" w:rsidRPr="00CC42A8">
        <w:rPr>
          <w:b/>
          <w:sz w:val="22"/>
          <w:szCs w:val="22"/>
        </w:rPr>
        <w:t>cinco</w:t>
      </w:r>
      <w:r w:rsidRPr="00CC42A8">
        <w:rPr>
          <w:b/>
          <w:sz w:val="22"/>
          <w:szCs w:val="22"/>
        </w:rPr>
        <w:t>)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rsidR="00C92F7B" w:rsidRPr="00CC42A8" w:rsidRDefault="00C92F7B" w:rsidP="00E57376">
      <w:pPr>
        <w:tabs>
          <w:tab w:val="left" w:pos="0"/>
        </w:tabs>
        <w:overflowPunct w:val="0"/>
        <w:autoSpaceDE w:val="0"/>
        <w:autoSpaceDN w:val="0"/>
        <w:adjustRightInd w:val="0"/>
        <w:spacing w:before="100" w:beforeAutospacing="1" w:after="100" w:afterAutospacing="1" w:line="240" w:lineRule="auto"/>
        <w:ind w:left="705" w:hanging="705"/>
        <w:jc w:val="both"/>
        <w:textAlignment w:val="baseline"/>
        <w:rPr>
          <w:b/>
          <w:sz w:val="22"/>
          <w:szCs w:val="22"/>
        </w:rPr>
      </w:pPr>
      <w:r w:rsidRPr="00CC42A8">
        <w:rPr>
          <w:b/>
          <w:sz w:val="22"/>
          <w:szCs w:val="22"/>
        </w:rPr>
        <w:t>1.</w:t>
      </w:r>
      <w:r w:rsidR="00E57376">
        <w:rPr>
          <w:b/>
          <w:sz w:val="22"/>
          <w:szCs w:val="22"/>
        </w:rPr>
        <w:t>10</w:t>
      </w:r>
      <w:r w:rsidRPr="00CC42A8">
        <w:rPr>
          <w:b/>
          <w:sz w:val="22"/>
          <w:szCs w:val="22"/>
        </w:rPr>
        <w:tab/>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934B0D" w:rsidRDefault="00C92F7B" w:rsidP="00E57376">
      <w:pPr>
        <w:tabs>
          <w:tab w:val="left" w:pos="0"/>
        </w:tabs>
        <w:overflowPunct w:val="0"/>
        <w:autoSpaceDE w:val="0"/>
        <w:autoSpaceDN w:val="0"/>
        <w:adjustRightInd w:val="0"/>
        <w:spacing w:after="0" w:line="240" w:lineRule="auto"/>
        <w:ind w:left="705" w:hanging="705"/>
        <w:jc w:val="center"/>
        <w:textAlignment w:val="baseline"/>
        <w:rPr>
          <w:b/>
          <w:sz w:val="22"/>
          <w:szCs w:val="22"/>
        </w:rPr>
        <w:sectPr w:rsidR="00934B0D" w:rsidSect="00CA5C34">
          <w:headerReference w:type="default" r:id="rId16"/>
          <w:footerReference w:type="even" r:id="rId17"/>
          <w:footerReference w:type="default" r:id="rId18"/>
          <w:pgSz w:w="11907" w:h="16840" w:code="9"/>
          <w:pgMar w:top="705" w:right="1134" w:bottom="851" w:left="1134" w:header="284" w:footer="0" w:gutter="0"/>
          <w:cols w:space="720"/>
          <w:noEndnote/>
        </w:sectPr>
      </w:pPr>
      <w:r w:rsidRPr="00CC42A8">
        <w:rPr>
          <w:b/>
          <w:sz w:val="22"/>
          <w:szCs w:val="22"/>
        </w:rPr>
        <w:br w:type="page"/>
      </w:r>
    </w:p>
    <w:p w:rsidR="00934B0D" w:rsidRPr="00655E9D" w:rsidRDefault="00934B0D" w:rsidP="00E57376">
      <w:pPr>
        <w:keepNext/>
        <w:tabs>
          <w:tab w:val="left" w:pos="0"/>
        </w:tabs>
        <w:spacing w:after="0" w:line="240" w:lineRule="auto"/>
        <w:jc w:val="center"/>
        <w:outlineLvl w:val="5"/>
        <w:rPr>
          <w:b/>
          <w:bCs/>
          <w:sz w:val="22"/>
        </w:rPr>
      </w:pPr>
      <w:r w:rsidRPr="00655E9D">
        <w:rPr>
          <w:b/>
          <w:bCs/>
          <w:sz w:val="22"/>
        </w:rPr>
        <w:lastRenderedPageBreak/>
        <w:t xml:space="preserve">ANEXO </w:t>
      </w:r>
      <w:r w:rsidR="00BD0D88">
        <w:rPr>
          <w:b/>
          <w:bCs/>
          <w:sz w:val="22"/>
        </w:rPr>
        <w:t>03</w:t>
      </w:r>
      <w:r w:rsidRPr="00655E9D">
        <w:rPr>
          <w:b/>
          <w:bCs/>
          <w:sz w:val="22"/>
        </w:rPr>
        <w:t xml:space="preserve"> – PROPOSTA DE PREÇOS</w:t>
      </w:r>
    </w:p>
    <w:p w:rsidR="00934B0D" w:rsidRPr="00655E9D" w:rsidRDefault="00934B0D" w:rsidP="00E57376">
      <w:pPr>
        <w:tabs>
          <w:tab w:val="left" w:pos="0"/>
        </w:tabs>
        <w:overflowPunct w:val="0"/>
        <w:autoSpaceDE w:val="0"/>
        <w:autoSpaceDN w:val="0"/>
        <w:adjustRightInd w:val="0"/>
        <w:spacing w:after="0" w:line="240" w:lineRule="auto"/>
        <w:jc w:val="center"/>
        <w:textAlignment w:val="baseline"/>
        <w:rPr>
          <w:rFonts w:eastAsia="Arial Unicode MS"/>
          <w:b/>
          <w:sz w:val="22"/>
        </w:rPr>
      </w:pPr>
      <w:r w:rsidRPr="00655E9D">
        <w:rPr>
          <w:rFonts w:eastAsia="Arial Unicode MS"/>
          <w:b/>
          <w:sz w:val="22"/>
        </w:rPr>
        <w:t>ESTADO DE MATO GROSSO DO SUL</w:t>
      </w:r>
    </w:p>
    <w:p w:rsidR="00934B0D" w:rsidRDefault="00934B0D" w:rsidP="00E57376">
      <w:pPr>
        <w:keepNext/>
        <w:tabs>
          <w:tab w:val="left" w:pos="0"/>
        </w:tabs>
        <w:spacing w:after="0" w:line="240" w:lineRule="auto"/>
        <w:jc w:val="center"/>
        <w:outlineLvl w:val="5"/>
        <w:rPr>
          <w:b/>
          <w:bCs/>
          <w:sz w:val="22"/>
        </w:rPr>
      </w:pPr>
      <w:r w:rsidRPr="00655E9D">
        <w:rPr>
          <w:b/>
          <w:bCs/>
          <w:sz w:val="22"/>
        </w:rPr>
        <w:t xml:space="preserve">MUNICÍPIO DE NAVIRAÍ </w:t>
      </w:r>
      <w:r w:rsidR="00B23CA1">
        <w:rPr>
          <w:b/>
          <w:bCs/>
          <w:sz w:val="22"/>
        </w:rPr>
        <w:t>–</w:t>
      </w:r>
      <w:r w:rsidRPr="00655E9D">
        <w:rPr>
          <w:b/>
          <w:bCs/>
          <w:sz w:val="22"/>
        </w:rPr>
        <w:t xml:space="preserve"> MS</w:t>
      </w:r>
    </w:p>
    <w:p w:rsidR="00B23CA1" w:rsidRPr="00655E9D" w:rsidRDefault="00B23CA1" w:rsidP="00E57376">
      <w:pPr>
        <w:keepNext/>
        <w:tabs>
          <w:tab w:val="left" w:pos="0"/>
        </w:tabs>
        <w:spacing w:after="0" w:line="240" w:lineRule="auto"/>
        <w:jc w:val="center"/>
        <w:outlineLvl w:val="5"/>
        <w:rPr>
          <w:b/>
          <w:bCs/>
          <w:sz w:val="22"/>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934B0D" w:rsidRPr="00655E9D" w:rsidTr="00934B0D">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934B0D" w:rsidRPr="00655E9D" w:rsidRDefault="00934B0D" w:rsidP="00E57376">
            <w:pPr>
              <w:keepNext/>
              <w:tabs>
                <w:tab w:val="left" w:pos="0"/>
              </w:tabs>
              <w:spacing w:after="0"/>
              <w:ind w:left="-567" w:right="-765"/>
              <w:jc w:val="both"/>
              <w:outlineLvl w:val="3"/>
              <w:rPr>
                <w:b/>
                <w:sz w:val="22"/>
              </w:rPr>
            </w:pPr>
            <w:r w:rsidRPr="00655E9D">
              <w:rPr>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934B0D" w:rsidRPr="00655E9D" w:rsidRDefault="00934B0D" w:rsidP="00E57376">
            <w:pPr>
              <w:tabs>
                <w:tab w:val="left" w:pos="0"/>
              </w:tabs>
              <w:overflowPunct w:val="0"/>
              <w:autoSpaceDE w:val="0"/>
              <w:autoSpaceDN w:val="0"/>
              <w:adjustRightInd w:val="0"/>
              <w:spacing w:after="0"/>
              <w:jc w:val="both"/>
              <w:textAlignment w:val="baseline"/>
              <w:rPr>
                <w:rFonts w:eastAsia="Arial Unicode MS"/>
                <w:sz w:val="22"/>
              </w:rPr>
            </w:pPr>
            <w:r w:rsidRPr="00655E9D">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934B0D" w:rsidRPr="00655E9D" w:rsidRDefault="00934B0D" w:rsidP="00E57376">
            <w:pPr>
              <w:tabs>
                <w:tab w:val="left" w:pos="0"/>
              </w:tabs>
              <w:overflowPunct w:val="0"/>
              <w:autoSpaceDE w:val="0"/>
              <w:autoSpaceDN w:val="0"/>
              <w:adjustRightInd w:val="0"/>
              <w:spacing w:after="0"/>
              <w:jc w:val="both"/>
              <w:textAlignment w:val="baseline"/>
              <w:rPr>
                <w:rFonts w:eastAsia="Arial Unicode MS"/>
                <w:sz w:val="22"/>
              </w:rPr>
            </w:pPr>
            <w:r w:rsidRPr="00655E9D">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934B0D" w:rsidRPr="00655E9D" w:rsidRDefault="00934B0D" w:rsidP="00E57376">
            <w:pPr>
              <w:tabs>
                <w:tab w:val="left" w:pos="0"/>
              </w:tabs>
              <w:overflowPunct w:val="0"/>
              <w:autoSpaceDE w:val="0"/>
              <w:autoSpaceDN w:val="0"/>
              <w:adjustRightInd w:val="0"/>
              <w:spacing w:after="0"/>
              <w:jc w:val="both"/>
              <w:textAlignment w:val="baseline"/>
              <w:rPr>
                <w:rFonts w:eastAsia="Arial Unicode MS"/>
                <w:sz w:val="22"/>
              </w:rPr>
            </w:pPr>
            <w:r w:rsidRPr="00655E9D">
              <w:rPr>
                <w:rFonts w:eastAsia="Arial Unicode MS"/>
                <w:sz w:val="22"/>
              </w:rPr>
              <w:t>FOLHA</w:t>
            </w:r>
          </w:p>
        </w:tc>
      </w:tr>
      <w:tr w:rsidR="00934B0D" w:rsidRPr="00655E9D" w:rsidTr="00934B0D">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934B0D" w:rsidRPr="00655E9D" w:rsidRDefault="00934B0D" w:rsidP="00E57376">
            <w:pPr>
              <w:tabs>
                <w:tab w:val="left" w:pos="0"/>
              </w:tabs>
              <w:spacing w:after="0" w:line="240" w:lineRule="auto"/>
              <w:textAlignment w:val="baseline"/>
              <w:rPr>
                <w:b/>
                <w:sz w:val="22"/>
              </w:rPr>
            </w:pPr>
          </w:p>
        </w:tc>
        <w:tc>
          <w:tcPr>
            <w:tcW w:w="2551" w:type="dxa"/>
            <w:tcBorders>
              <w:top w:val="single" w:sz="6" w:space="0" w:color="auto"/>
              <w:left w:val="nil"/>
              <w:bottom w:val="single" w:sz="6" w:space="0" w:color="auto"/>
              <w:right w:val="single" w:sz="6" w:space="0" w:color="auto"/>
            </w:tcBorders>
          </w:tcPr>
          <w:p w:rsidR="00934B0D" w:rsidRPr="00655E9D" w:rsidRDefault="00934B0D" w:rsidP="00A500A0">
            <w:pPr>
              <w:tabs>
                <w:tab w:val="left" w:pos="0"/>
              </w:tabs>
              <w:overflowPunct w:val="0"/>
              <w:autoSpaceDE w:val="0"/>
              <w:autoSpaceDN w:val="0"/>
              <w:adjustRightInd w:val="0"/>
              <w:spacing w:after="0"/>
              <w:jc w:val="both"/>
              <w:textAlignment w:val="baseline"/>
              <w:rPr>
                <w:rFonts w:eastAsia="Arial Unicode MS"/>
                <w:b/>
                <w:color w:val="FF0000"/>
                <w:sz w:val="22"/>
              </w:rPr>
            </w:pPr>
            <w:r w:rsidRPr="00655E9D">
              <w:rPr>
                <w:rFonts w:eastAsia="Arial Unicode MS"/>
                <w:b/>
                <w:color w:val="FF0000"/>
                <w:sz w:val="22"/>
              </w:rPr>
              <w:t xml:space="preserve">Pregão </w:t>
            </w:r>
            <w:r w:rsidR="00A500A0">
              <w:rPr>
                <w:rFonts w:eastAsia="Arial Unicode MS"/>
                <w:b/>
                <w:color w:val="FF0000"/>
                <w:sz w:val="22"/>
              </w:rPr>
              <w:t>Eletrônico</w:t>
            </w:r>
          </w:p>
        </w:tc>
        <w:tc>
          <w:tcPr>
            <w:tcW w:w="4110" w:type="dxa"/>
            <w:gridSpan w:val="2"/>
            <w:tcBorders>
              <w:top w:val="single" w:sz="6" w:space="0" w:color="auto"/>
              <w:left w:val="single" w:sz="6" w:space="0" w:color="auto"/>
              <w:bottom w:val="single" w:sz="6" w:space="0" w:color="auto"/>
              <w:right w:val="single" w:sz="6" w:space="0" w:color="auto"/>
            </w:tcBorders>
          </w:tcPr>
          <w:p w:rsidR="00934B0D" w:rsidRPr="00655E9D" w:rsidRDefault="00020671" w:rsidP="00E57376">
            <w:pPr>
              <w:tabs>
                <w:tab w:val="left" w:pos="0"/>
              </w:tabs>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192/2019</w:t>
            </w:r>
          </w:p>
        </w:tc>
        <w:tc>
          <w:tcPr>
            <w:tcW w:w="4111" w:type="dxa"/>
            <w:gridSpan w:val="2"/>
            <w:tcBorders>
              <w:top w:val="single" w:sz="6" w:space="0" w:color="auto"/>
              <w:left w:val="single" w:sz="6" w:space="0" w:color="auto"/>
              <w:bottom w:val="single" w:sz="6" w:space="0" w:color="auto"/>
              <w:right w:val="single" w:sz="6" w:space="0" w:color="auto"/>
            </w:tcBorders>
          </w:tcPr>
          <w:p w:rsidR="00934B0D" w:rsidRPr="00655E9D" w:rsidRDefault="00934B0D" w:rsidP="00E57376">
            <w:pPr>
              <w:tabs>
                <w:tab w:val="left" w:pos="0"/>
              </w:tabs>
              <w:overflowPunct w:val="0"/>
              <w:autoSpaceDE w:val="0"/>
              <w:autoSpaceDN w:val="0"/>
              <w:adjustRightInd w:val="0"/>
              <w:spacing w:after="0"/>
              <w:jc w:val="both"/>
              <w:textAlignment w:val="baseline"/>
              <w:rPr>
                <w:rFonts w:eastAsia="Arial Unicode MS"/>
                <w:sz w:val="22"/>
              </w:rPr>
            </w:pPr>
            <w:r w:rsidRPr="00655E9D">
              <w:rPr>
                <w:rFonts w:eastAsia="Arial Unicode MS"/>
                <w:sz w:val="22"/>
              </w:rPr>
              <w:t>1/1</w:t>
            </w:r>
          </w:p>
        </w:tc>
      </w:tr>
      <w:tr w:rsidR="00934B0D" w:rsidRPr="00655E9D" w:rsidTr="00934B0D">
        <w:tc>
          <w:tcPr>
            <w:tcW w:w="7373" w:type="dxa"/>
            <w:gridSpan w:val="3"/>
            <w:tcBorders>
              <w:top w:val="nil"/>
              <w:left w:val="single" w:sz="6" w:space="0" w:color="auto"/>
              <w:bottom w:val="nil"/>
              <w:right w:val="nil"/>
            </w:tcBorders>
            <w:tcMar>
              <w:top w:w="0" w:type="dxa"/>
              <w:left w:w="108" w:type="dxa"/>
              <w:bottom w:w="0" w:type="dxa"/>
              <w:right w:w="108" w:type="dxa"/>
            </w:tcMar>
          </w:tcPr>
          <w:p w:rsidR="00934B0D" w:rsidRPr="00655E9D" w:rsidRDefault="00934B0D" w:rsidP="00E57376">
            <w:pPr>
              <w:tabs>
                <w:tab w:val="left" w:pos="0"/>
              </w:tabs>
              <w:overflowPunct w:val="0"/>
              <w:autoSpaceDE w:val="0"/>
              <w:autoSpaceDN w:val="0"/>
              <w:adjustRightInd w:val="0"/>
              <w:spacing w:after="0"/>
              <w:jc w:val="both"/>
              <w:textAlignment w:val="baseline"/>
              <w:rPr>
                <w:rFonts w:eastAsia="Arial Unicode MS"/>
                <w:sz w:val="22"/>
              </w:rPr>
            </w:pPr>
            <w:r w:rsidRPr="00655E9D">
              <w:rPr>
                <w:rFonts w:eastAsia="Arial Unicode MS"/>
                <w:sz w:val="22"/>
              </w:rPr>
              <w:t xml:space="preserve">RAZÃO SOCIAL: </w:t>
            </w:r>
          </w:p>
        </w:tc>
        <w:tc>
          <w:tcPr>
            <w:tcW w:w="3579" w:type="dxa"/>
            <w:gridSpan w:val="2"/>
            <w:tcMar>
              <w:top w:w="0" w:type="dxa"/>
              <w:left w:w="108" w:type="dxa"/>
              <w:bottom w:w="0" w:type="dxa"/>
              <w:right w:w="108" w:type="dxa"/>
            </w:tcMar>
          </w:tcPr>
          <w:p w:rsidR="00934B0D" w:rsidRPr="00655E9D" w:rsidRDefault="00934B0D" w:rsidP="00E57376">
            <w:pPr>
              <w:tabs>
                <w:tab w:val="left" w:pos="0"/>
              </w:tabs>
              <w:overflowPunct w:val="0"/>
              <w:autoSpaceDE w:val="0"/>
              <w:autoSpaceDN w:val="0"/>
              <w:adjustRightInd w:val="0"/>
              <w:spacing w:after="0"/>
              <w:jc w:val="both"/>
              <w:textAlignment w:val="baseline"/>
              <w:rPr>
                <w:rFonts w:eastAsia="Arial Unicode MS"/>
                <w:sz w:val="22"/>
              </w:rPr>
            </w:pPr>
            <w:r w:rsidRPr="00655E9D">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934B0D" w:rsidRPr="00655E9D" w:rsidRDefault="00934B0D" w:rsidP="00E57376">
            <w:pPr>
              <w:tabs>
                <w:tab w:val="left" w:pos="0"/>
              </w:tabs>
              <w:overflowPunct w:val="0"/>
              <w:autoSpaceDE w:val="0"/>
              <w:autoSpaceDN w:val="0"/>
              <w:adjustRightInd w:val="0"/>
              <w:spacing w:after="0"/>
              <w:jc w:val="both"/>
              <w:textAlignment w:val="baseline"/>
              <w:rPr>
                <w:rFonts w:eastAsia="Arial Unicode MS"/>
                <w:sz w:val="22"/>
              </w:rPr>
            </w:pPr>
            <w:r w:rsidRPr="00655E9D">
              <w:rPr>
                <w:rFonts w:eastAsia="Arial Unicode MS"/>
                <w:sz w:val="22"/>
              </w:rPr>
              <w:t>INSC. ESTADUAL:</w:t>
            </w:r>
          </w:p>
        </w:tc>
      </w:tr>
      <w:tr w:rsidR="00934B0D" w:rsidRPr="00655E9D" w:rsidTr="00934B0D">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934B0D" w:rsidRPr="00655E9D" w:rsidRDefault="00934B0D" w:rsidP="00E57376">
            <w:pPr>
              <w:tabs>
                <w:tab w:val="left" w:pos="0"/>
              </w:tabs>
              <w:overflowPunct w:val="0"/>
              <w:autoSpaceDE w:val="0"/>
              <w:autoSpaceDN w:val="0"/>
              <w:adjustRightInd w:val="0"/>
              <w:spacing w:after="0"/>
              <w:jc w:val="both"/>
              <w:textAlignment w:val="baseline"/>
              <w:rPr>
                <w:rFonts w:eastAsia="Arial Unicode MS"/>
                <w:sz w:val="22"/>
              </w:rPr>
            </w:pPr>
            <w:r w:rsidRPr="00655E9D">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934B0D" w:rsidRPr="00655E9D" w:rsidRDefault="00934B0D" w:rsidP="00E57376">
            <w:pPr>
              <w:tabs>
                <w:tab w:val="left" w:pos="0"/>
              </w:tabs>
              <w:overflowPunct w:val="0"/>
              <w:autoSpaceDE w:val="0"/>
              <w:autoSpaceDN w:val="0"/>
              <w:adjustRightInd w:val="0"/>
              <w:spacing w:after="0"/>
              <w:jc w:val="both"/>
              <w:textAlignment w:val="baseline"/>
              <w:rPr>
                <w:rFonts w:eastAsia="Arial Unicode MS"/>
                <w:sz w:val="22"/>
              </w:rPr>
            </w:pPr>
            <w:r w:rsidRPr="00655E9D">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934B0D" w:rsidRPr="00655E9D" w:rsidRDefault="00934B0D" w:rsidP="00E57376">
            <w:pPr>
              <w:tabs>
                <w:tab w:val="left" w:pos="0"/>
              </w:tabs>
              <w:overflowPunct w:val="0"/>
              <w:autoSpaceDE w:val="0"/>
              <w:autoSpaceDN w:val="0"/>
              <w:adjustRightInd w:val="0"/>
              <w:spacing w:after="0"/>
              <w:jc w:val="both"/>
              <w:textAlignment w:val="baseline"/>
              <w:rPr>
                <w:rFonts w:eastAsia="Arial Unicode MS"/>
                <w:sz w:val="22"/>
              </w:rPr>
            </w:pPr>
            <w:r w:rsidRPr="00655E9D">
              <w:rPr>
                <w:rFonts w:eastAsia="Arial Unicode MS"/>
                <w:sz w:val="22"/>
              </w:rPr>
              <w:t>e-mail</w:t>
            </w:r>
          </w:p>
        </w:tc>
      </w:tr>
    </w:tbl>
    <w:p w:rsidR="00934B0D" w:rsidRPr="00655E9D" w:rsidRDefault="00934B0D" w:rsidP="00E57376">
      <w:pPr>
        <w:tabs>
          <w:tab w:val="left" w:pos="0"/>
        </w:tabs>
        <w:overflowPunct w:val="0"/>
        <w:autoSpaceDE w:val="0"/>
        <w:autoSpaceDN w:val="0"/>
        <w:adjustRightInd w:val="0"/>
        <w:spacing w:after="0" w:line="240" w:lineRule="auto"/>
        <w:textAlignment w:val="baseline"/>
        <w:rPr>
          <w:sz w:val="22"/>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4"/>
        <w:gridCol w:w="726"/>
        <w:gridCol w:w="806"/>
        <w:gridCol w:w="6140"/>
        <w:gridCol w:w="1434"/>
        <w:gridCol w:w="1842"/>
        <w:gridCol w:w="2268"/>
      </w:tblGrid>
      <w:tr w:rsidR="0047301D" w:rsidRPr="00655E9D" w:rsidTr="0047301D">
        <w:trPr>
          <w:trHeight w:val="364"/>
        </w:trPr>
        <w:tc>
          <w:tcPr>
            <w:tcW w:w="834" w:type="dxa"/>
            <w:tcBorders>
              <w:top w:val="single" w:sz="6" w:space="0" w:color="auto"/>
              <w:left w:val="single" w:sz="6" w:space="0" w:color="auto"/>
              <w:bottom w:val="nil"/>
              <w:right w:val="single" w:sz="6" w:space="0" w:color="auto"/>
            </w:tcBorders>
          </w:tcPr>
          <w:p w:rsidR="0047301D" w:rsidRPr="00655E9D" w:rsidRDefault="0047301D" w:rsidP="00E57376">
            <w:pPr>
              <w:tabs>
                <w:tab w:val="left" w:pos="0"/>
              </w:tabs>
              <w:overflowPunct w:val="0"/>
              <w:autoSpaceDE w:val="0"/>
              <w:autoSpaceDN w:val="0"/>
              <w:adjustRightInd w:val="0"/>
              <w:spacing w:after="0"/>
              <w:jc w:val="center"/>
              <w:textAlignment w:val="baseline"/>
              <w:rPr>
                <w:rFonts w:eastAsia="Arial Unicode MS"/>
                <w:sz w:val="22"/>
              </w:rPr>
            </w:pPr>
            <w:r>
              <w:rPr>
                <w:rFonts w:eastAsia="Arial Unicode MS"/>
                <w:sz w:val="22"/>
              </w:rPr>
              <w:t>LOTE</w:t>
            </w:r>
          </w:p>
        </w:tc>
        <w:tc>
          <w:tcPr>
            <w:tcW w:w="834" w:type="dxa"/>
            <w:tcBorders>
              <w:top w:val="single" w:sz="6" w:space="0" w:color="auto"/>
              <w:left w:val="single" w:sz="6" w:space="0" w:color="auto"/>
              <w:bottom w:val="nil"/>
              <w:right w:val="single" w:sz="6" w:space="0" w:color="auto"/>
            </w:tcBorders>
          </w:tcPr>
          <w:p w:rsidR="0047301D" w:rsidRPr="00655E9D" w:rsidRDefault="0047301D" w:rsidP="00E57376">
            <w:pPr>
              <w:tabs>
                <w:tab w:val="left" w:pos="0"/>
              </w:tabs>
              <w:overflowPunct w:val="0"/>
              <w:autoSpaceDE w:val="0"/>
              <w:autoSpaceDN w:val="0"/>
              <w:adjustRightInd w:val="0"/>
              <w:spacing w:after="0"/>
              <w:jc w:val="center"/>
              <w:textAlignment w:val="baseline"/>
              <w:rPr>
                <w:rFonts w:eastAsia="Arial Unicode MS"/>
                <w:sz w:val="22"/>
              </w:rPr>
            </w:pPr>
            <w:r w:rsidRPr="00655E9D">
              <w:rPr>
                <w:rFonts w:eastAsia="Arial Unicode MS"/>
                <w:sz w:val="22"/>
              </w:rPr>
              <w:t>ITEM</w:t>
            </w:r>
          </w:p>
        </w:tc>
        <w:tc>
          <w:tcPr>
            <w:tcW w:w="726" w:type="dxa"/>
            <w:tcBorders>
              <w:top w:val="single" w:sz="6" w:space="0" w:color="auto"/>
              <w:left w:val="single" w:sz="6" w:space="0" w:color="auto"/>
              <w:bottom w:val="nil"/>
              <w:right w:val="single" w:sz="6" w:space="0" w:color="auto"/>
            </w:tcBorders>
          </w:tcPr>
          <w:p w:rsidR="0047301D" w:rsidRPr="00655E9D" w:rsidRDefault="0047301D" w:rsidP="00E57376">
            <w:pPr>
              <w:tabs>
                <w:tab w:val="left" w:pos="0"/>
              </w:tabs>
              <w:overflowPunct w:val="0"/>
              <w:autoSpaceDE w:val="0"/>
              <w:autoSpaceDN w:val="0"/>
              <w:adjustRightInd w:val="0"/>
              <w:spacing w:after="0"/>
              <w:jc w:val="center"/>
              <w:textAlignment w:val="baseline"/>
              <w:rPr>
                <w:rFonts w:eastAsia="Arial Unicode MS"/>
                <w:sz w:val="22"/>
              </w:rPr>
            </w:pPr>
            <w:r w:rsidRPr="00655E9D">
              <w:rPr>
                <w:rFonts w:eastAsia="Arial Unicode MS"/>
                <w:sz w:val="22"/>
              </w:rPr>
              <w:t>QT</w:t>
            </w:r>
          </w:p>
        </w:tc>
        <w:tc>
          <w:tcPr>
            <w:tcW w:w="806" w:type="dxa"/>
            <w:tcBorders>
              <w:top w:val="single" w:sz="6" w:space="0" w:color="auto"/>
              <w:left w:val="single" w:sz="6" w:space="0" w:color="auto"/>
              <w:bottom w:val="nil"/>
              <w:right w:val="single" w:sz="6" w:space="0" w:color="auto"/>
            </w:tcBorders>
          </w:tcPr>
          <w:p w:rsidR="0047301D" w:rsidRPr="00655E9D" w:rsidRDefault="0047301D" w:rsidP="00E57376">
            <w:pPr>
              <w:tabs>
                <w:tab w:val="left" w:pos="0"/>
              </w:tabs>
              <w:overflowPunct w:val="0"/>
              <w:autoSpaceDE w:val="0"/>
              <w:autoSpaceDN w:val="0"/>
              <w:adjustRightInd w:val="0"/>
              <w:spacing w:after="0"/>
              <w:jc w:val="center"/>
              <w:textAlignment w:val="baseline"/>
              <w:rPr>
                <w:rFonts w:eastAsia="Arial Unicode MS"/>
                <w:sz w:val="22"/>
              </w:rPr>
            </w:pPr>
            <w:r w:rsidRPr="00655E9D">
              <w:rPr>
                <w:rFonts w:eastAsia="Arial Unicode MS"/>
                <w:sz w:val="22"/>
              </w:rPr>
              <w:t>UN</w:t>
            </w:r>
            <w:r>
              <w:rPr>
                <w:rFonts w:eastAsia="Arial Unicode MS"/>
                <w:sz w:val="22"/>
              </w:rPr>
              <w:t>D.</w:t>
            </w:r>
          </w:p>
        </w:tc>
        <w:tc>
          <w:tcPr>
            <w:tcW w:w="6140" w:type="dxa"/>
            <w:tcBorders>
              <w:top w:val="single" w:sz="6" w:space="0" w:color="auto"/>
              <w:left w:val="single" w:sz="6" w:space="0" w:color="auto"/>
              <w:bottom w:val="nil"/>
              <w:right w:val="single" w:sz="6" w:space="0" w:color="auto"/>
            </w:tcBorders>
          </w:tcPr>
          <w:p w:rsidR="0047301D" w:rsidRPr="00655E9D" w:rsidRDefault="0047301D" w:rsidP="00E57376">
            <w:pPr>
              <w:tabs>
                <w:tab w:val="left" w:pos="0"/>
              </w:tabs>
              <w:overflowPunct w:val="0"/>
              <w:autoSpaceDE w:val="0"/>
              <w:autoSpaceDN w:val="0"/>
              <w:adjustRightInd w:val="0"/>
              <w:spacing w:after="0"/>
              <w:jc w:val="center"/>
              <w:textAlignment w:val="baseline"/>
              <w:rPr>
                <w:rFonts w:eastAsia="Arial Unicode MS"/>
                <w:sz w:val="22"/>
              </w:rPr>
            </w:pPr>
            <w:r w:rsidRPr="00655E9D">
              <w:rPr>
                <w:rFonts w:eastAsia="Arial Unicode MS"/>
                <w:sz w:val="22"/>
              </w:rPr>
              <w:t xml:space="preserve">   ESPECIFICAÇÃO</w:t>
            </w:r>
          </w:p>
        </w:tc>
        <w:tc>
          <w:tcPr>
            <w:tcW w:w="1434" w:type="dxa"/>
            <w:tcBorders>
              <w:top w:val="single" w:sz="6" w:space="0" w:color="auto"/>
              <w:left w:val="single" w:sz="6" w:space="0" w:color="auto"/>
              <w:bottom w:val="nil"/>
              <w:right w:val="single" w:sz="6" w:space="0" w:color="auto"/>
            </w:tcBorders>
          </w:tcPr>
          <w:p w:rsidR="0047301D" w:rsidRPr="00655E9D" w:rsidRDefault="0047301D" w:rsidP="00E57376">
            <w:pPr>
              <w:tabs>
                <w:tab w:val="left" w:pos="0"/>
              </w:tabs>
              <w:overflowPunct w:val="0"/>
              <w:autoSpaceDE w:val="0"/>
              <w:autoSpaceDN w:val="0"/>
              <w:adjustRightInd w:val="0"/>
              <w:spacing w:after="0"/>
              <w:jc w:val="center"/>
              <w:textAlignment w:val="baseline"/>
              <w:rPr>
                <w:rFonts w:eastAsia="Arial Unicode MS"/>
                <w:sz w:val="22"/>
              </w:rPr>
            </w:pPr>
            <w:r w:rsidRPr="00655E9D">
              <w:rPr>
                <w:rFonts w:eastAsia="Arial Unicode MS"/>
                <w:sz w:val="22"/>
              </w:rPr>
              <w:t>MARCA</w:t>
            </w:r>
          </w:p>
        </w:tc>
        <w:tc>
          <w:tcPr>
            <w:tcW w:w="1842" w:type="dxa"/>
            <w:tcBorders>
              <w:top w:val="single" w:sz="6" w:space="0" w:color="auto"/>
              <w:left w:val="single" w:sz="6" w:space="0" w:color="auto"/>
              <w:bottom w:val="nil"/>
              <w:right w:val="single" w:sz="6" w:space="0" w:color="auto"/>
            </w:tcBorders>
          </w:tcPr>
          <w:p w:rsidR="0047301D" w:rsidRPr="00655E9D" w:rsidRDefault="0047301D" w:rsidP="00E57376">
            <w:pPr>
              <w:tabs>
                <w:tab w:val="left" w:pos="0"/>
              </w:tabs>
              <w:overflowPunct w:val="0"/>
              <w:autoSpaceDE w:val="0"/>
              <w:autoSpaceDN w:val="0"/>
              <w:adjustRightInd w:val="0"/>
              <w:spacing w:after="0"/>
              <w:jc w:val="center"/>
              <w:textAlignment w:val="baseline"/>
              <w:rPr>
                <w:rFonts w:eastAsia="Arial Unicode MS"/>
                <w:sz w:val="22"/>
              </w:rPr>
            </w:pPr>
            <w:r w:rsidRPr="00655E9D">
              <w:rPr>
                <w:rFonts w:eastAsia="Arial Unicode MS"/>
                <w:sz w:val="22"/>
              </w:rPr>
              <w:t>P. UNIT.</w:t>
            </w:r>
          </w:p>
        </w:tc>
        <w:tc>
          <w:tcPr>
            <w:tcW w:w="2268" w:type="dxa"/>
            <w:tcBorders>
              <w:top w:val="single" w:sz="6" w:space="0" w:color="auto"/>
              <w:left w:val="single" w:sz="6" w:space="0" w:color="auto"/>
              <w:bottom w:val="nil"/>
              <w:right w:val="single" w:sz="6" w:space="0" w:color="auto"/>
            </w:tcBorders>
          </w:tcPr>
          <w:p w:rsidR="0047301D" w:rsidRPr="00655E9D" w:rsidRDefault="0047301D" w:rsidP="00E57376">
            <w:pPr>
              <w:tabs>
                <w:tab w:val="left" w:pos="0"/>
              </w:tabs>
              <w:overflowPunct w:val="0"/>
              <w:autoSpaceDE w:val="0"/>
              <w:autoSpaceDN w:val="0"/>
              <w:adjustRightInd w:val="0"/>
              <w:spacing w:after="0"/>
              <w:jc w:val="center"/>
              <w:textAlignment w:val="baseline"/>
              <w:rPr>
                <w:rFonts w:eastAsia="Arial Unicode MS"/>
                <w:sz w:val="22"/>
              </w:rPr>
            </w:pPr>
            <w:r w:rsidRPr="00655E9D">
              <w:rPr>
                <w:rFonts w:eastAsia="Arial Unicode MS"/>
                <w:sz w:val="22"/>
              </w:rPr>
              <w:t>P. TOTAL</w:t>
            </w:r>
          </w:p>
        </w:tc>
      </w:tr>
      <w:tr w:rsidR="0047301D" w:rsidRPr="00CC42A8" w:rsidTr="0047301D">
        <w:tc>
          <w:tcPr>
            <w:tcW w:w="834" w:type="dxa"/>
            <w:tcBorders>
              <w:top w:val="single" w:sz="4" w:space="0" w:color="auto"/>
              <w:left w:val="single" w:sz="4" w:space="0" w:color="auto"/>
              <w:bottom w:val="single" w:sz="4" w:space="0" w:color="auto"/>
              <w:right w:val="single" w:sz="6" w:space="0" w:color="auto"/>
            </w:tcBorders>
          </w:tcPr>
          <w:p w:rsidR="0047301D" w:rsidRPr="00934B0D" w:rsidRDefault="0047301D" w:rsidP="00E57376">
            <w:pPr>
              <w:tabs>
                <w:tab w:val="left" w:pos="0"/>
              </w:tabs>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w:t>
            </w:r>
          </w:p>
        </w:tc>
        <w:tc>
          <w:tcPr>
            <w:tcW w:w="834" w:type="dxa"/>
            <w:tcBorders>
              <w:top w:val="single" w:sz="4" w:space="0" w:color="auto"/>
              <w:left w:val="single" w:sz="4" w:space="0" w:color="auto"/>
              <w:bottom w:val="single" w:sz="4" w:space="0" w:color="auto"/>
              <w:right w:val="single" w:sz="6" w:space="0" w:color="auto"/>
            </w:tcBorders>
          </w:tcPr>
          <w:p w:rsidR="0047301D" w:rsidRPr="00934B0D" w:rsidRDefault="0047301D" w:rsidP="0047301D">
            <w:pPr>
              <w:tabs>
                <w:tab w:val="left" w:pos="0"/>
              </w:tabs>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w:t>
            </w:r>
          </w:p>
        </w:tc>
        <w:tc>
          <w:tcPr>
            <w:tcW w:w="726" w:type="dxa"/>
            <w:tcBorders>
              <w:top w:val="single" w:sz="4" w:space="0" w:color="auto"/>
              <w:left w:val="single" w:sz="6" w:space="0" w:color="auto"/>
              <w:bottom w:val="single" w:sz="4" w:space="0" w:color="auto"/>
              <w:right w:val="single" w:sz="6" w:space="0" w:color="auto"/>
            </w:tcBorders>
          </w:tcPr>
          <w:p w:rsidR="0047301D" w:rsidRPr="00934B0D" w:rsidRDefault="0047301D" w:rsidP="00E57376">
            <w:pPr>
              <w:tabs>
                <w:tab w:val="left" w:pos="0"/>
              </w:tabs>
              <w:overflowPunct w:val="0"/>
              <w:autoSpaceDE w:val="0"/>
              <w:autoSpaceDN w:val="0"/>
              <w:adjustRightInd w:val="0"/>
              <w:spacing w:after="0"/>
              <w:jc w:val="center"/>
              <w:textAlignment w:val="baseline"/>
              <w:rPr>
                <w:sz w:val="22"/>
              </w:rPr>
            </w:pPr>
            <w:r w:rsidRPr="00934B0D">
              <w:rPr>
                <w:sz w:val="22"/>
              </w:rPr>
              <w:t>01</w:t>
            </w:r>
          </w:p>
        </w:tc>
        <w:tc>
          <w:tcPr>
            <w:tcW w:w="806" w:type="dxa"/>
            <w:tcBorders>
              <w:top w:val="single" w:sz="4" w:space="0" w:color="auto"/>
              <w:left w:val="single" w:sz="6" w:space="0" w:color="auto"/>
              <w:bottom w:val="single" w:sz="4" w:space="0" w:color="auto"/>
              <w:right w:val="single" w:sz="6" w:space="0" w:color="auto"/>
            </w:tcBorders>
          </w:tcPr>
          <w:p w:rsidR="0047301D" w:rsidRPr="00934B0D" w:rsidRDefault="0047301D" w:rsidP="00E57376">
            <w:pPr>
              <w:tabs>
                <w:tab w:val="left" w:pos="0"/>
              </w:tabs>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140" w:type="dxa"/>
            <w:tcBorders>
              <w:top w:val="single" w:sz="4" w:space="0" w:color="auto"/>
              <w:left w:val="single" w:sz="6" w:space="0" w:color="auto"/>
              <w:bottom w:val="single" w:sz="4" w:space="0" w:color="auto"/>
              <w:right w:val="single" w:sz="6" w:space="0" w:color="auto"/>
            </w:tcBorders>
          </w:tcPr>
          <w:p w:rsidR="0047301D" w:rsidRPr="00934B0D" w:rsidRDefault="004F18B6" w:rsidP="00E57376">
            <w:pPr>
              <w:tabs>
                <w:tab w:val="left" w:pos="0"/>
              </w:tabs>
              <w:overflowPunct w:val="0"/>
              <w:autoSpaceDE w:val="0"/>
              <w:autoSpaceDN w:val="0"/>
              <w:adjustRightInd w:val="0"/>
              <w:spacing w:after="0"/>
              <w:jc w:val="both"/>
              <w:textAlignment w:val="baseline"/>
              <w:rPr>
                <w:rFonts w:eastAsia="Arial Unicode MS"/>
                <w:sz w:val="22"/>
              </w:rPr>
            </w:pPr>
            <w:r w:rsidRPr="004F18B6">
              <w:rPr>
                <w:rFonts w:eastAsia="Arial Unicode MS"/>
                <w:sz w:val="22"/>
              </w:rPr>
              <w:t>CAMINHÃO ¾, 0 KM. CONFORME TERMO DE REFERÊNCIA ( EQUIPADO COM CARROCERIA CARGA SECA)</w:t>
            </w:r>
          </w:p>
        </w:tc>
        <w:tc>
          <w:tcPr>
            <w:tcW w:w="1434" w:type="dxa"/>
            <w:tcBorders>
              <w:top w:val="single" w:sz="4" w:space="0" w:color="auto"/>
              <w:left w:val="single" w:sz="6" w:space="0" w:color="auto"/>
              <w:bottom w:val="single" w:sz="4" w:space="0" w:color="auto"/>
              <w:right w:val="single" w:sz="6" w:space="0" w:color="auto"/>
            </w:tcBorders>
          </w:tcPr>
          <w:p w:rsidR="0047301D" w:rsidRPr="00934B0D" w:rsidRDefault="0047301D" w:rsidP="00E57376">
            <w:pPr>
              <w:tabs>
                <w:tab w:val="left" w:pos="0"/>
              </w:tabs>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4" w:space="0" w:color="auto"/>
            </w:tcBorders>
          </w:tcPr>
          <w:p w:rsidR="0047301D" w:rsidRPr="00934B0D" w:rsidRDefault="0047301D" w:rsidP="00E57376">
            <w:pPr>
              <w:tabs>
                <w:tab w:val="left" w:pos="0"/>
              </w:tabs>
              <w:overflowPunct w:val="0"/>
              <w:autoSpaceDE w:val="0"/>
              <w:autoSpaceDN w:val="0"/>
              <w:adjustRightInd w:val="0"/>
              <w:spacing w:after="0"/>
              <w:textAlignment w:val="baseline"/>
              <w:rPr>
                <w:rFonts w:eastAsia="Arial Unicode MS"/>
                <w:sz w:val="22"/>
              </w:rPr>
            </w:pPr>
            <w:r w:rsidRPr="00934B0D">
              <w:rPr>
                <w:rFonts w:eastAsia="Arial Unicode MS"/>
                <w:sz w:val="22"/>
              </w:rPr>
              <w:t xml:space="preserve">R$ </w:t>
            </w:r>
          </w:p>
        </w:tc>
        <w:tc>
          <w:tcPr>
            <w:tcW w:w="2268" w:type="dxa"/>
            <w:tcBorders>
              <w:top w:val="single" w:sz="4" w:space="0" w:color="auto"/>
              <w:left w:val="nil"/>
              <w:bottom w:val="single" w:sz="4" w:space="0" w:color="auto"/>
              <w:right w:val="single" w:sz="4" w:space="0" w:color="auto"/>
            </w:tcBorders>
          </w:tcPr>
          <w:p w:rsidR="0047301D" w:rsidRPr="00934B0D" w:rsidRDefault="0047301D" w:rsidP="00E57376">
            <w:pPr>
              <w:tabs>
                <w:tab w:val="left" w:pos="0"/>
              </w:tabs>
              <w:overflowPunct w:val="0"/>
              <w:autoSpaceDE w:val="0"/>
              <w:autoSpaceDN w:val="0"/>
              <w:adjustRightInd w:val="0"/>
              <w:spacing w:after="0"/>
              <w:jc w:val="center"/>
              <w:textAlignment w:val="baseline"/>
              <w:rPr>
                <w:rFonts w:eastAsia="Arial Unicode MS"/>
                <w:sz w:val="22"/>
              </w:rPr>
            </w:pPr>
            <w:r w:rsidRPr="00934B0D">
              <w:rPr>
                <w:rFonts w:eastAsia="Arial Unicode MS"/>
                <w:sz w:val="22"/>
              </w:rPr>
              <w:t xml:space="preserve">R$ </w:t>
            </w:r>
          </w:p>
        </w:tc>
      </w:tr>
    </w:tbl>
    <w:p w:rsidR="0047301D" w:rsidRDefault="0047301D" w:rsidP="0047301D">
      <w:pPr>
        <w:pStyle w:val="PargrafodaLista"/>
        <w:shd w:val="clear" w:color="auto" w:fill="FFFFFF" w:themeFill="background1"/>
        <w:tabs>
          <w:tab w:val="left" w:pos="0"/>
        </w:tabs>
        <w:ind w:left="720"/>
        <w:jc w:val="both"/>
        <w:textAlignment w:val="baseline"/>
        <w:rPr>
          <w:sz w:val="22"/>
          <w:szCs w:val="22"/>
          <w:lang w:eastAsia="pt-BR"/>
        </w:rPr>
      </w:pPr>
    </w:p>
    <w:tbl>
      <w:tblPr>
        <w:tblStyle w:val="Tabelacomgrade"/>
        <w:tblW w:w="0" w:type="auto"/>
        <w:tblLook w:val="04A0" w:firstRow="1" w:lastRow="0" w:firstColumn="1" w:lastColumn="0" w:noHBand="0" w:noVBand="1"/>
      </w:tblPr>
      <w:tblGrid>
        <w:gridCol w:w="14882"/>
      </w:tblGrid>
      <w:tr w:rsidR="0047301D" w:rsidTr="0047301D">
        <w:trPr>
          <w:trHeight w:val="285"/>
        </w:trPr>
        <w:tc>
          <w:tcPr>
            <w:tcW w:w="14882" w:type="dxa"/>
          </w:tcPr>
          <w:p w:rsidR="0047301D" w:rsidRPr="00655E9D" w:rsidRDefault="0047301D" w:rsidP="0047301D">
            <w:pPr>
              <w:tabs>
                <w:tab w:val="left" w:pos="0"/>
              </w:tabs>
              <w:overflowPunct w:val="0"/>
              <w:autoSpaceDE w:val="0"/>
              <w:autoSpaceDN w:val="0"/>
              <w:adjustRightInd w:val="0"/>
              <w:jc w:val="both"/>
              <w:textAlignment w:val="baseline"/>
              <w:rPr>
                <w:rFonts w:eastAsia="Arial Unicode MS"/>
                <w:sz w:val="22"/>
              </w:rPr>
            </w:pPr>
            <w:r w:rsidRPr="00655E9D">
              <w:rPr>
                <w:rFonts w:eastAsia="Arial Unicode MS"/>
                <w:sz w:val="22"/>
              </w:rPr>
              <w:t xml:space="preserve">TOTAL GERAL R$                                           (                               </w:t>
            </w:r>
            <w:r>
              <w:rPr>
                <w:rFonts w:eastAsia="Arial Unicode MS"/>
                <w:sz w:val="22"/>
              </w:rPr>
              <w:t>)</w:t>
            </w:r>
          </w:p>
          <w:p w:rsidR="0047301D" w:rsidRDefault="0047301D" w:rsidP="0047301D">
            <w:pPr>
              <w:tabs>
                <w:tab w:val="left" w:pos="0"/>
              </w:tabs>
              <w:overflowPunct w:val="0"/>
              <w:autoSpaceDE w:val="0"/>
              <w:autoSpaceDN w:val="0"/>
              <w:adjustRightInd w:val="0"/>
              <w:jc w:val="both"/>
              <w:textAlignment w:val="baseline"/>
              <w:rPr>
                <w:rFonts w:eastAsia="Arial Unicode MS"/>
                <w:sz w:val="22"/>
              </w:rPr>
            </w:pPr>
          </w:p>
        </w:tc>
      </w:tr>
    </w:tbl>
    <w:p w:rsidR="00EC608F" w:rsidRDefault="00EC608F" w:rsidP="00BA6092">
      <w:pPr>
        <w:rPr>
          <w:rFonts w:eastAsia="Arial Unicode MS"/>
          <w:sz w:val="22"/>
        </w:rPr>
      </w:pPr>
    </w:p>
    <w:p w:rsidR="00934B0D" w:rsidRPr="00894235" w:rsidRDefault="00934B0D" w:rsidP="00E57376">
      <w:pPr>
        <w:tabs>
          <w:tab w:val="left" w:pos="0"/>
        </w:tabs>
        <w:overflowPunct w:val="0"/>
        <w:autoSpaceDE w:val="0"/>
        <w:autoSpaceDN w:val="0"/>
        <w:adjustRightInd w:val="0"/>
        <w:spacing w:after="0" w:line="240" w:lineRule="auto"/>
        <w:ind w:left="-142"/>
        <w:jc w:val="both"/>
        <w:textAlignment w:val="baseline"/>
        <w:rPr>
          <w:rFonts w:eastAsia="Arial Unicode MS"/>
          <w:sz w:val="21"/>
          <w:szCs w:val="21"/>
        </w:rPr>
      </w:pPr>
      <w:r w:rsidRPr="00894235">
        <w:rPr>
          <w:rFonts w:eastAsia="Arial Unicode MS"/>
          <w:sz w:val="21"/>
          <w:szCs w:val="21"/>
        </w:rPr>
        <w:t>Declaro que examinei, conheço e me submeto a todas as condições contidas</w:t>
      </w:r>
      <w:r w:rsidR="00EC608F" w:rsidRPr="00894235">
        <w:rPr>
          <w:rFonts w:eastAsia="Arial Unicode MS"/>
          <w:sz w:val="21"/>
          <w:szCs w:val="21"/>
        </w:rPr>
        <w:t xml:space="preserve">, </w:t>
      </w:r>
      <w:r w:rsidRPr="00894235">
        <w:rPr>
          <w:rFonts w:eastAsia="Arial Unicode MS"/>
          <w:sz w:val="21"/>
          <w:szCs w:val="21"/>
        </w:rPr>
        <w:t>no Edital da presente Licitação modalidade</w:t>
      </w:r>
      <w:r w:rsidR="00EC608F" w:rsidRPr="00894235">
        <w:rPr>
          <w:rFonts w:eastAsia="Arial Unicode MS"/>
          <w:sz w:val="21"/>
          <w:szCs w:val="21"/>
        </w:rPr>
        <w:t>,</w:t>
      </w:r>
      <w:r w:rsidRPr="00894235">
        <w:rPr>
          <w:rFonts w:eastAsia="Arial Unicode MS"/>
          <w:sz w:val="21"/>
          <w:szCs w:val="21"/>
        </w:rPr>
        <w:t xml:space="preserve"> Pregão </w:t>
      </w:r>
      <w:r w:rsidR="00EC608F" w:rsidRPr="00894235">
        <w:rPr>
          <w:rFonts w:eastAsia="Arial Unicode MS"/>
          <w:sz w:val="21"/>
          <w:szCs w:val="21"/>
        </w:rPr>
        <w:t xml:space="preserve">Eletrônico </w:t>
      </w:r>
      <w:r w:rsidRPr="00894235">
        <w:rPr>
          <w:rFonts w:eastAsia="Arial Unicode MS"/>
          <w:sz w:val="21"/>
          <w:szCs w:val="21"/>
        </w:rPr>
        <w:t xml:space="preserve">nº. </w:t>
      </w:r>
      <w:r w:rsidR="00020671">
        <w:rPr>
          <w:rFonts w:eastAsia="Arial Unicode MS"/>
          <w:sz w:val="21"/>
          <w:szCs w:val="21"/>
        </w:rPr>
        <w:t>192/2019</w:t>
      </w:r>
      <w:r w:rsidRPr="00894235">
        <w:rPr>
          <w:rFonts w:eastAsia="Arial Unicode MS"/>
          <w:sz w:val="21"/>
          <w:szCs w:val="21"/>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C361A0" w:rsidRPr="00894235" w:rsidRDefault="00C361A0" w:rsidP="00E57376">
      <w:pPr>
        <w:tabs>
          <w:tab w:val="left" w:pos="0"/>
        </w:tabs>
        <w:overflowPunct w:val="0"/>
        <w:autoSpaceDE w:val="0"/>
        <w:autoSpaceDN w:val="0"/>
        <w:adjustRightInd w:val="0"/>
        <w:spacing w:after="0" w:line="240" w:lineRule="auto"/>
        <w:ind w:left="-142"/>
        <w:jc w:val="both"/>
        <w:textAlignment w:val="baseline"/>
        <w:rPr>
          <w:rFonts w:eastAsia="Arial Unicode MS"/>
          <w:b/>
          <w:sz w:val="21"/>
          <w:szCs w:val="21"/>
        </w:rPr>
      </w:pPr>
      <w:r w:rsidRPr="00894235">
        <w:rPr>
          <w:rFonts w:eastAsia="Arial Unicode MS"/>
          <w:b/>
          <w:sz w:val="21"/>
          <w:szCs w:val="21"/>
        </w:rPr>
        <w:t>OBS: A INTERPOSIÇÃO DE RECURSO SUSPENDE O PRAZO DE VALIDADE DE PROPOSTA ATÉ DECISÃO.</w:t>
      </w:r>
    </w:p>
    <w:p w:rsidR="00B44CA9" w:rsidRPr="00894235" w:rsidRDefault="00934B0D" w:rsidP="00E57376">
      <w:pPr>
        <w:tabs>
          <w:tab w:val="left" w:pos="0"/>
        </w:tabs>
        <w:overflowPunct w:val="0"/>
        <w:autoSpaceDE w:val="0"/>
        <w:autoSpaceDN w:val="0"/>
        <w:adjustRightInd w:val="0"/>
        <w:spacing w:after="0" w:line="240" w:lineRule="auto"/>
        <w:ind w:left="-142"/>
        <w:jc w:val="both"/>
        <w:textAlignment w:val="baseline"/>
        <w:rPr>
          <w:rFonts w:eastAsia="Arial Unicode MS"/>
          <w:sz w:val="21"/>
          <w:szCs w:val="21"/>
        </w:rPr>
      </w:pPr>
      <w:r w:rsidRPr="00894235">
        <w:rPr>
          <w:rFonts w:eastAsia="Arial Unicode MS"/>
          <w:b/>
          <w:sz w:val="21"/>
          <w:szCs w:val="21"/>
        </w:rPr>
        <w:t>PRAZO DE VALIDADE DA PROPOSTA</w:t>
      </w:r>
      <w:r w:rsidR="00EC608F" w:rsidRPr="00894235">
        <w:rPr>
          <w:rFonts w:eastAsia="Arial Unicode MS"/>
          <w:sz w:val="21"/>
          <w:szCs w:val="21"/>
        </w:rPr>
        <w:t>: MÍNIMO DE 9</w:t>
      </w:r>
      <w:r w:rsidRPr="00894235">
        <w:rPr>
          <w:rFonts w:eastAsia="Arial Unicode MS"/>
          <w:sz w:val="21"/>
          <w:szCs w:val="21"/>
        </w:rPr>
        <w:t>0 (</w:t>
      </w:r>
      <w:r w:rsidR="00EC608F" w:rsidRPr="00894235">
        <w:rPr>
          <w:rFonts w:eastAsia="Arial Unicode MS"/>
          <w:sz w:val="21"/>
          <w:szCs w:val="21"/>
        </w:rPr>
        <w:t>NOVENTA</w:t>
      </w:r>
      <w:r w:rsidRPr="00894235">
        <w:rPr>
          <w:rFonts w:eastAsia="Arial Unicode MS"/>
          <w:sz w:val="21"/>
          <w:szCs w:val="21"/>
        </w:rPr>
        <w:t>) DIAS, CONTADOS DA DATA DA ABERTURA DA MESMA.</w:t>
      </w:r>
    </w:p>
    <w:p w:rsidR="00934B0D" w:rsidRPr="00655E9D" w:rsidRDefault="00934B0D" w:rsidP="00E57376">
      <w:pPr>
        <w:tabs>
          <w:tab w:val="left" w:pos="0"/>
        </w:tabs>
        <w:overflowPunct w:val="0"/>
        <w:autoSpaceDE w:val="0"/>
        <w:autoSpaceDN w:val="0"/>
        <w:adjustRightInd w:val="0"/>
        <w:spacing w:after="0" w:line="240" w:lineRule="auto"/>
        <w:ind w:left="-142"/>
        <w:jc w:val="right"/>
        <w:textAlignment w:val="baseline"/>
        <w:rPr>
          <w:rFonts w:eastAsia="Arial Unicode MS"/>
          <w:sz w:val="22"/>
        </w:rPr>
      </w:pPr>
      <w:r w:rsidRPr="00655E9D">
        <w:rPr>
          <w:rFonts w:eastAsia="Arial Unicode MS"/>
          <w:sz w:val="22"/>
        </w:rPr>
        <w:t xml:space="preserve">(Local)............................., data.................................de </w:t>
      </w:r>
      <w:r>
        <w:rPr>
          <w:sz w:val="22"/>
        </w:rPr>
        <w:t>2019</w:t>
      </w:r>
    </w:p>
    <w:p w:rsidR="00EC608F" w:rsidRDefault="00EC608F" w:rsidP="00E57376">
      <w:pPr>
        <w:tabs>
          <w:tab w:val="left" w:pos="0"/>
        </w:tabs>
        <w:overflowPunct w:val="0"/>
        <w:autoSpaceDE w:val="0"/>
        <w:autoSpaceDN w:val="0"/>
        <w:adjustRightInd w:val="0"/>
        <w:spacing w:before="100" w:beforeAutospacing="1" w:after="100" w:afterAutospacing="1" w:line="240" w:lineRule="auto"/>
        <w:ind w:left="-142"/>
        <w:jc w:val="center"/>
        <w:textAlignment w:val="baseline"/>
        <w:outlineLvl w:val="7"/>
        <w:rPr>
          <w:b/>
          <w:bCs/>
          <w:iCs/>
          <w:caps/>
          <w:sz w:val="22"/>
          <w:szCs w:val="22"/>
        </w:rPr>
        <w:sectPr w:rsidR="00EC608F" w:rsidSect="00EC608F">
          <w:pgSz w:w="16840" w:h="11907" w:orient="landscape" w:code="9"/>
          <w:pgMar w:top="1134" w:right="1247" w:bottom="1134" w:left="851" w:header="788" w:footer="0" w:gutter="0"/>
          <w:cols w:space="720"/>
          <w:noEndnote/>
        </w:sectPr>
      </w:pPr>
    </w:p>
    <w:p w:rsidR="00B23CA1" w:rsidRDefault="00B23CA1" w:rsidP="00E57376">
      <w:pPr>
        <w:tabs>
          <w:tab w:val="left" w:pos="0"/>
        </w:tabs>
        <w:overflowPunct w:val="0"/>
        <w:autoSpaceDE w:val="0"/>
        <w:autoSpaceDN w:val="0"/>
        <w:adjustRightInd w:val="0"/>
        <w:spacing w:before="100" w:beforeAutospacing="1" w:after="100" w:afterAutospacing="1" w:line="240" w:lineRule="auto"/>
        <w:ind w:left="708"/>
        <w:jc w:val="center"/>
        <w:textAlignment w:val="baseline"/>
        <w:rPr>
          <w:b/>
          <w:bCs/>
          <w:sz w:val="22"/>
          <w:szCs w:val="22"/>
        </w:rPr>
      </w:pPr>
    </w:p>
    <w:p w:rsidR="00C92F7B" w:rsidRPr="00CC42A8" w:rsidRDefault="00C92F7B" w:rsidP="00E57376">
      <w:pPr>
        <w:tabs>
          <w:tab w:val="left" w:pos="0"/>
        </w:tabs>
        <w:overflowPunct w:val="0"/>
        <w:autoSpaceDE w:val="0"/>
        <w:autoSpaceDN w:val="0"/>
        <w:adjustRightInd w:val="0"/>
        <w:spacing w:before="100" w:beforeAutospacing="1" w:after="100" w:afterAutospacing="1" w:line="240" w:lineRule="auto"/>
        <w:ind w:left="708"/>
        <w:jc w:val="center"/>
        <w:textAlignment w:val="baseline"/>
        <w:rPr>
          <w:b/>
          <w:bCs/>
          <w:sz w:val="22"/>
          <w:szCs w:val="22"/>
        </w:rPr>
      </w:pPr>
      <w:r w:rsidRPr="00CC42A8">
        <w:rPr>
          <w:b/>
          <w:bCs/>
          <w:sz w:val="22"/>
          <w:szCs w:val="22"/>
        </w:rPr>
        <w:t>ANEXO 0</w:t>
      </w:r>
      <w:r w:rsidR="00BD0D88">
        <w:rPr>
          <w:b/>
          <w:bCs/>
          <w:sz w:val="22"/>
          <w:szCs w:val="22"/>
        </w:rPr>
        <w:t>4</w:t>
      </w:r>
    </w:p>
    <w:p w:rsidR="00C92F7B" w:rsidRPr="00CC42A8" w:rsidRDefault="00C92F7B" w:rsidP="00E57376">
      <w:pPr>
        <w:tabs>
          <w:tab w:val="left" w:pos="0"/>
        </w:tabs>
        <w:overflowPunct w:val="0"/>
        <w:autoSpaceDE w:val="0"/>
        <w:autoSpaceDN w:val="0"/>
        <w:adjustRightInd w:val="0"/>
        <w:spacing w:before="100" w:beforeAutospacing="1" w:after="100" w:afterAutospacing="1" w:line="240" w:lineRule="auto"/>
        <w:ind w:left="708" w:firstLine="1"/>
        <w:jc w:val="center"/>
        <w:textAlignment w:val="baseline"/>
        <w:rPr>
          <w:b/>
          <w:bCs/>
          <w:sz w:val="22"/>
          <w:szCs w:val="22"/>
        </w:rPr>
      </w:pPr>
      <w:r w:rsidRPr="00CC42A8">
        <w:rPr>
          <w:b/>
          <w:bCs/>
          <w:sz w:val="22"/>
          <w:szCs w:val="22"/>
        </w:rPr>
        <w:t>PREGÃO ELETRÔNICO Nº</w:t>
      </w:r>
      <w:r w:rsidR="00020671">
        <w:rPr>
          <w:b/>
          <w:bCs/>
          <w:sz w:val="22"/>
          <w:szCs w:val="22"/>
        </w:rPr>
        <w:t>192/2019</w:t>
      </w:r>
    </w:p>
    <w:p w:rsidR="00C92F7B" w:rsidRPr="00CC42A8" w:rsidRDefault="00C92F7B" w:rsidP="00E57376">
      <w:pPr>
        <w:tabs>
          <w:tab w:val="left" w:pos="0"/>
        </w:tabs>
        <w:overflowPunct w:val="0"/>
        <w:autoSpaceDE w:val="0"/>
        <w:autoSpaceDN w:val="0"/>
        <w:adjustRightInd w:val="0"/>
        <w:spacing w:before="100" w:beforeAutospacing="1" w:after="100" w:afterAutospacing="1" w:line="240" w:lineRule="auto"/>
        <w:ind w:left="708" w:firstLine="1"/>
        <w:jc w:val="center"/>
        <w:textAlignment w:val="baseline"/>
        <w:rPr>
          <w:b/>
          <w:bCs/>
          <w:sz w:val="22"/>
          <w:szCs w:val="22"/>
        </w:rPr>
      </w:pPr>
      <w:r w:rsidRPr="00CC42A8">
        <w:rPr>
          <w:b/>
          <w:bCs/>
          <w:sz w:val="22"/>
          <w:szCs w:val="22"/>
        </w:rPr>
        <w:t>DECLARAÇÃO</w:t>
      </w:r>
      <w:r w:rsidR="00596E64">
        <w:rPr>
          <w:b/>
          <w:bCs/>
          <w:sz w:val="22"/>
          <w:szCs w:val="22"/>
        </w:rPr>
        <w:t xml:space="preserve"> IDONEIDADE</w:t>
      </w:r>
    </w:p>
    <w:p w:rsidR="00C92F7B" w:rsidRPr="00CC42A8" w:rsidRDefault="00C92F7B" w:rsidP="00E57376">
      <w:pPr>
        <w:tabs>
          <w:tab w:val="left" w:pos="0"/>
        </w:tabs>
        <w:overflowPunct w:val="0"/>
        <w:autoSpaceDE w:val="0"/>
        <w:autoSpaceDN w:val="0"/>
        <w:adjustRightInd w:val="0"/>
        <w:spacing w:before="100" w:beforeAutospacing="1" w:after="100" w:afterAutospacing="1" w:line="240" w:lineRule="auto"/>
        <w:ind w:left="708"/>
        <w:jc w:val="both"/>
        <w:textAlignment w:val="baseline"/>
        <w:rPr>
          <w:color w:val="000000"/>
          <w:sz w:val="22"/>
          <w:szCs w:val="22"/>
        </w:rPr>
      </w:pPr>
    </w:p>
    <w:p w:rsidR="00C92F7B" w:rsidRPr="00CC42A8" w:rsidRDefault="00C92F7B" w:rsidP="00E57376">
      <w:pPr>
        <w:tabs>
          <w:tab w:val="left" w:pos="0"/>
        </w:tabs>
        <w:overflowPunct w:val="0"/>
        <w:autoSpaceDE w:val="0"/>
        <w:autoSpaceDN w:val="0"/>
        <w:adjustRightInd w:val="0"/>
        <w:spacing w:before="100" w:beforeAutospacing="1" w:after="100" w:afterAutospacing="1" w:line="240" w:lineRule="auto"/>
        <w:ind w:left="708" w:firstLine="2836"/>
        <w:jc w:val="both"/>
        <w:textAlignment w:val="baseline"/>
        <w:rPr>
          <w:color w:val="000000"/>
          <w:sz w:val="22"/>
          <w:szCs w:val="22"/>
        </w:rPr>
      </w:pPr>
    </w:p>
    <w:p w:rsidR="00C92F7B" w:rsidRPr="00CC42A8" w:rsidRDefault="002740C4" w:rsidP="00E57376">
      <w:pPr>
        <w:tabs>
          <w:tab w:val="left" w:pos="0"/>
        </w:tabs>
        <w:overflowPunct w:val="0"/>
        <w:autoSpaceDE w:val="0"/>
        <w:autoSpaceDN w:val="0"/>
        <w:adjustRightInd w:val="0"/>
        <w:spacing w:after="0" w:line="360" w:lineRule="auto"/>
        <w:ind w:left="709"/>
        <w:jc w:val="both"/>
        <w:textAlignment w:val="baseline"/>
        <w:rPr>
          <w:color w:val="000000"/>
          <w:sz w:val="22"/>
          <w:szCs w:val="22"/>
        </w:rPr>
      </w:pPr>
      <w:r>
        <w:rPr>
          <w:sz w:val="22"/>
        </w:rPr>
        <w:t>Empresa:</w:t>
      </w:r>
      <w:r w:rsidRPr="00655E9D">
        <w:rPr>
          <w:sz w:val="22"/>
        </w:rPr>
        <w:t>_______________</w:t>
      </w:r>
      <w:r>
        <w:rPr>
          <w:sz w:val="22"/>
        </w:rPr>
        <w:t>__________________</w:t>
      </w:r>
      <w:r w:rsidRPr="00655E9D">
        <w:rPr>
          <w:sz w:val="22"/>
        </w:rPr>
        <w:t>_______________________________________________inscrito no CNPJ n° __________________________</w:t>
      </w:r>
      <w:r>
        <w:rPr>
          <w:sz w:val="22"/>
        </w:rPr>
        <w:t>___ com sede a Rua/Avenida: ____________________________nº______ Bairro_________________ cidade _________________________________CEP:_________________</w:t>
      </w:r>
      <w:r w:rsidRPr="00655E9D">
        <w:rPr>
          <w:sz w:val="22"/>
        </w:rPr>
        <w:t xml:space="preserve"> por intermédio de se</w:t>
      </w:r>
      <w:r>
        <w:rPr>
          <w:sz w:val="22"/>
        </w:rPr>
        <w:t xml:space="preserve">u representante legal o (a) Sr. </w:t>
      </w:r>
      <w:r w:rsidRPr="00655E9D">
        <w:rPr>
          <w:sz w:val="22"/>
        </w:rPr>
        <w:t>__________________________________________________________ portador (a) da Carteira de Identidade n° ___________________________ e</w:t>
      </w:r>
      <w:r>
        <w:rPr>
          <w:sz w:val="22"/>
        </w:rPr>
        <w:t xml:space="preserve"> do CPF n° ____________________. </w:t>
      </w:r>
      <w:r w:rsidR="00C92F7B" w:rsidRPr="00CC42A8">
        <w:rPr>
          <w:sz w:val="22"/>
          <w:szCs w:val="22"/>
        </w:rPr>
        <w:t>Declara, sob as penas da Lei, que na qualidade de proponente do procedimento licitatório, sob a modalidade Pregão Eletrônico nº</w:t>
      </w:r>
      <w:r w:rsidR="00020671">
        <w:rPr>
          <w:sz w:val="22"/>
          <w:szCs w:val="22"/>
        </w:rPr>
        <w:t>192/2019</w:t>
      </w:r>
      <w:r>
        <w:rPr>
          <w:sz w:val="22"/>
          <w:szCs w:val="22"/>
        </w:rPr>
        <w:t>,</w:t>
      </w:r>
      <w:r w:rsidR="00C92F7B" w:rsidRPr="00CC42A8">
        <w:rPr>
          <w:sz w:val="22"/>
          <w:szCs w:val="22"/>
        </w:rPr>
        <w:t xml:space="preserve"> instaurada pela Prefeitura Municipal de </w:t>
      </w:r>
      <w:r w:rsidR="005B203B" w:rsidRPr="00CC42A8">
        <w:rPr>
          <w:sz w:val="22"/>
          <w:szCs w:val="22"/>
        </w:rPr>
        <w:t>Naviraí/MS</w:t>
      </w:r>
      <w:r w:rsidR="00C92F7B" w:rsidRPr="00CC42A8">
        <w:rPr>
          <w:sz w:val="22"/>
          <w:szCs w:val="22"/>
        </w:rPr>
        <w:t xml:space="preserve">, que não fomos </w:t>
      </w:r>
      <w:r w:rsidR="00C92F7B" w:rsidRPr="00BD0D88">
        <w:rPr>
          <w:sz w:val="22"/>
          <w:szCs w:val="22"/>
          <w:u w:val="single"/>
        </w:rPr>
        <w:t>declarados inidôneos para licitar</w:t>
      </w:r>
      <w:r w:rsidR="00C92F7B" w:rsidRPr="00CC42A8">
        <w:rPr>
          <w:sz w:val="22"/>
          <w:szCs w:val="22"/>
        </w:rPr>
        <w:t xml:space="preserve"> ou contratar com o Poder Público, em qualquer de suas esferas.</w:t>
      </w:r>
    </w:p>
    <w:p w:rsidR="00C92F7B" w:rsidRPr="00CC42A8" w:rsidRDefault="00C92F7B" w:rsidP="00E57376">
      <w:pPr>
        <w:tabs>
          <w:tab w:val="left" w:pos="0"/>
        </w:tabs>
        <w:overflowPunct w:val="0"/>
        <w:autoSpaceDE w:val="0"/>
        <w:autoSpaceDN w:val="0"/>
        <w:adjustRightInd w:val="0"/>
        <w:spacing w:after="0" w:line="360" w:lineRule="auto"/>
        <w:ind w:left="709" w:firstLine="2835"/>
        <w:jc w:val="both"/>
        <w:textAlignment w:val="baseline"/>
        <w:rPr>
          <w:color w:val="000000"/>
          <w:sz w:val="22"/>
          <w:szCs w:val="22"/>
        </w:rPr>
      </w:pPr>
      <w:r w:rsidRPr="00CC42A8">
        <w:rPr>
          <w:color w:val="000000"/>
          <w:sz w:val="22"/>
          <w:szCs w:val="22"/>
        </w:rPr>
        <w:t>Por ser expressão de verdade, firmamos a presente.</w:t>
      </w:r>
    </w:p>
    <w:p w:rsidR="00C92F7B" w:rsidRPr="00CC42A8" w:rsidRDefault="00C92F7B" w:rsidP="00E57376">
      <w:pPr>
        <w:tabs>
          <w:tab w:val="left" w:pos="0"/>
        </w:tabs>
        <w:overflowPunct w:val="0"/>
        <w:autoSpaceDE w:val="0"/>
        <w:autoSpaceDN w:val="0"/>
        <w:adjustRightInd w:val="0"/>
        <w:spacing w:before="100" w:beforeAutospacing="1" w:after="100" w:afterAutospacing="1" w:line="240" w:lineRule="auto"/>
        <w:jc w:val="both"/>
        <w:textAlignment w:val="baseline"/>
        <w:rPr>
          <w:color w:val="000000"/>
          <w:sz w:val="22"/>
          <w:szCs w:val="22"/>
        </w:rPr>
      </w:pPr>
    </w:p>
    <w:p w:rsidR="00C92F7B" w:rsidRPr="00CC42A8" w:rsidRDefault="00C92F7B" w:rsidP="00E57376">
      <w:pPr>
        <w:tabs>
          <w:tab w:val="left" w:pos="0"/>
        </w:tabs>
        <w:overflowPunct w:val="0"/>
        <w:autoSpaceDE w:val="0"/>
        <w:autoSpaceDN w:val="0"/>
        <w:adjustRightInd w:val="0"/>
        <w:spacing w:before="100" w:beforeAutospacing="1" w:after="100" w:afterAutospacing="1" w:line="240" w:lineRule="auto"/>
        <w:ind w:firstLine="708"/>
        <w:jc w:val="right"/>
        <w:textAlignment w:val="baseline"/>
        <w:rPr>
          <w:color w:val="000000"/>
          <w:sz w:val="22"/>
          <w:szCs w:val="22"/>
        </w:rPr>
      </w:pPr>
      <w:r w:rsidRPr="00CC42A8">
        <w:rPr>
          <w:color w:val="000000"/>
          <w:sz w:val="22"/>
          <w:szCs w:val="22"/>
        </w:rPr>
        <w:t>(Local e Data)</w:t>
      </w:r>
    </w:p>
    <w:p w:rsidR="00C92F7B" w:rsidRPr="00CC42A8" w:rsidRDefault="00C92F7B" w:rsidP="00E57376">
      <w:pPr>
        <w:tabs>
          <w:tab w:val="left" w:pos="0"/>
        </w:tabs>
        <w:overflowPunct w:val="0"/>
        <w:autoSpaceDE w:val="0"/>
        <w:autoSpaceDN w:val="0"/>
        <w:adjustRightInd w:val="0"/>
        <w:spacing w:before="100" w:beforeAutospacing="1" w:after="100" w:afterAutospacing="1" w:line="240" w:lineRule="auto"/>
        <w:jc w:val="both"/>
        <w:textAlignment w:val="baseline"/>
        <w:rPr>
          <w:color w:val="000000"/>
          <w:sz w:val="22"/>
          <w:szCs w:val="22"/>
        </w:rPr>
      </w:pPr>
    </w:p>
    <w:p w:rsidR="00C92F7B" w:rsidRPr="00CC42A8" w:rsidRDefault="004A1E14" w:rsidP="00E57376">
      <w:pPr>
        <w:tabs>
          <w:tab w:val="left" w:pos="0"/>
        </w:tabs>
        <w:overflowPunct w:val="0"/>
        <w:autoSpaceDE w:val="0"/>
        <w:autoSpaceDN w:val="0"/>
        <w:adjustRightInd w:val="0"/>
        <w:spacing w:after="0" w:line="240" w:lineRule="auto"/>
        <w:jc w:val="center"/>
        <w:textAlignment w:val="baseline"/>
        <w:rPr>
          <w:color w:val="000000"/>
          <w:sz w:val="22"/>
          <w:szCs w:val="22"/>
        </w:rPr>
      </w:pPr>
      <w:r w:rsidRPr="00892096">
        <w:rPr>
          <w:sz w:val="22"/>
        </w:rPr>
        <w:t xml:space="preserve">Assinatura </w:t>
      </w:r>
      <w:r>
        <w:rPr>
          <w:sz w:val="22"/>
        </w:rPr>
        <w:t>e identificação do responsável legalda empresa</w:t>
      </w:r>
    </w:p>
    <w:p w:rsidR="00C92F7B" w:rsidRPr="00CC42A8" w:rsidRDefault="00C92F7B" w:rsidP="00E57376">
      <w:pPr>
        <w:tabs>
          <w:tab w:val="left" w:pos="0"/>
        </w:tabs>
        <w:overflowPunct w:val="0"/>
        <w:autoSpaceDE w:val="0"/>
        <w:autoSpaceDN w:val="0"/>
        <w:adjustRightInd w:val="0"/>
        <w:spacing w:before="100" w:beforeAutospacing="1" w:after="100" w:afterAutospacing="1" w:line="240" w:lineRule="auto"/>
        <w:ind w:left="708"/>
        <w:jc w:val="both"/>
        <w:textAlignment w:val="baseline"/>
        <w:rPr>
          <w:color w:val="000000"/>
          <w:sz w:val="22"/>
          <w:szCs w:val="22"/>
        </w:rPr>
      </w:pPr>
    </w:p>
    <w:p w:rsidR="00B23CA1" w:rsidRDefault="00C92F7B" w:rsidP="00E57376">
      <w:pPr>
        <w:tabs>
          <w:tab w:val="left" w:pos="0"/>
        </w:tabs>
        <w:overflowPunct w:val="0"/>
        <w:autoSpaceDE w:val="0"/>
        <w:autoSpaceDN w:val="0"/>
        <w:adjustRightInd w:val="0"/>
        <w:spacing w:before="100" w:beforeAutospacing="1" w:after="100" w:afterAutospacing="1" w:line="240" w:lineRule="auto"/>
        <w:ind w:left="709"/>
        <w:jc w:val="center"/>
        <w:textAlignment w:val="baseline"/>
        <w:rPr>
          <w:color w:val="000000"/>
          <w:sz w:val="22"/>
          <w:szCs w:val="22"/>
        </w:rPr>
      </w:pPr>
      <w:r w:rsidRPr="00CC42A8">
        <w:rPr>
          <w:color w:val="000000"/>
          <w:sz w:val="22"/>
          <w:szCs w:val="22"/>
        </w:rPr>
        <w:br w:type="page"/>
      </w:r>
    </w:p>
    <w:p w:rsidR="00B23CA1" w:rsidRDefault="00B23CA1" w:rsidP="00E57376">
      <w:pPr>
        <w:tabs>
          <w:tab w:val="left" w:pos="0"/>
        </w:tabs>
        <w:overflowPunct w:val="0"/>
        <w:autoSpaceDE w:val="0"/>
        <w:autoSpaceDN w:val="0"/>
        <w:adjustRightInd w:val="0"/>
        <w:spacing w:before="100" w:beforeAutospacing="1" w:after="100" w:afterAutospacing="1" w:line="240" w:lineRule="auto"/>
        <w:ind w:left="709"/>
        <w:jc w:val="center"/>
        <w:textAlignment w:val="baseline"/>
        <w:rPr>
          <w:color w:val="000000"/>
          <w:sz w:val="22"/>
          <w:szCs w:val="22"/>
        </w:rPr>
      </w:pPr>
    </w:p>
    <w:p w:rsidR="00C92F7B" w:rsidRPr="00CC42A8" w:rsidRDefault="00C92F7B" w:rsidP="00E57376">
      <w:pPr>
        <w:tabs>
          <w:tab w:val="left" w:pos="0"/>
        </w:tabs>
        <w:overflowPunct w:val="0"/>
        <w:autoSpaceDE w:val="0"/>
        <w:autoSpaceDN w:val="0"/>
        <w:adjustRightInd w:val="0"/>
        <w:spacing w:before="100" w:beforeAutospacing="1" w:after="100" w:afterAutospacing="1" w:line="240" w:lineRule="auto"/>
        <w:ind w:left="709"/>
        <w:jc w:val="center"/>
        <w:textAlignment w:val="baseline"/>
        <w:rPr>
          <w:b/>
          <w:bCs/>
          <w:sz w:val="22"/>
          <w:szCs w:val="22"/>
        </w:rPr>
      </w:pPr>
      <w:r w:rsidRPr="00CC42A8">
        <w:rPr>
          <w:b/>
          <w:bCs/>
          <w:sz w:val="22"/>
          <w:szCs w:val="22"/>
        </w:rPr>
        <w:t>ANEXO 0</w:t>
      </w:r>
      <w:r w:rsidR="00BD0D88">
        <w:rPr>
          <w:b/>
          <w:bCs/>
          <w:sz w:val="22"/>
          <w:szCs w:val="22"/>
        </w:rPr>
        <w:t>5</w:t>
      </w:r>
    </w:p>
    <w:p w:rsidR="000722CC" w:rsidRPr="00CC42A8" w:rsidRDefault="000722CC" w:rsidP="00E57376">
      <w:pPr>
        <w:tabs>
          <w:tab w:val="left" w:pos="0"/>
        </w:tabs>
        <w:overflowPunct w:val="0"/>
        <w:autoSpaceDE w:val="0"/>
        <w:autoSpaceDN w:val="0"/>
        <w:adjustRightInd w:val="0"/>
        <w:spacing w:before="100" w:beforeAutospacing="1" w:after="100" w:afterAutospacing="1" w:line="240" w:lineRule="auto"/>
        <w:ind w:left="709" w:firstLine="708"/>
        <w:jc w:val="center"/>
        <w:textAlignment w:val="baseline"/>
        <w:rPr>
          <w:b/>
          <w:bCs/>
          <w:sz w:val="22"/>
          <w:szCs w:val="22"/>
        </w:rPr>
      </w:pPr>
      <w:r w:rsidRPr="00CC42A8">
        <w:rPr>
          <w:b/>
          <w:bCs/>
          <w:sz w:val="22"/>
          <w:szCs w:val="22"/>
        </w:rPr>
        <w:t>PREGÃO ELETRÔNICO Nº</w:t>
      </w:r>
      <w:r w:rsidR="00020671">
        <w:rPr>
          <w:b/>
          <w:bCs/>
          <w:sz w:val="22"/>
          <w:szCs w:val="22"/>
        </w:rPr>
        <w:t>192/2019</w:t>
      </w:r>
    </w:p>
    <w:p w:rsidR="00892096" w:rsidRPr="004172B0" w:rsidRDefault="00892096" w:rsidP="00E57376">
      <w:pPr>
        <w:tabs>
          <w:tab w:val="left" w:pos="0"/>
        </w:tabs>
        <w:overflowPunct w:val="0"/>
        <w:autoSpaceDE w:val="0"/>
        <w:autoSpaceDN w:val="0"/>
        <w:adjustRightInd w:val="0"/>
        <w:spacing w:after="0" w:line="240" w:lineRule="auto"/>
        <w:ind w:left="709"/>
        <w:jc w:val="center"/>
        <w:textAlignment w:val="baseline"/>
        <w:rPr>
          <w:b/>
          <w:sz w:val="22"/>
        </w:rPr>
      </w:pPr>
      <w:r w:rsidRPr="004172B0">
        <w:rPr>
          <w:b/>
          <w:sz w:val="22"/>
        </w:rPr>
        <w:t>DECLARAÇÃO DE FATOS SUPERVENIENTES</w:t>
      </w:r>
    </w:p>
    <w:p w:rsidR="00892096" w:rsidRPr="00655E9D" w:rsidRDefault="00892096" w:rsidP="00E57376">
      <w:pPr>
        <w:tabs>
          <w:tab w:val="left" w:pos="0"/>
        </w:tabs>
        <w:overflowPunct w:val="0"/>
        <w:autoSpaceDE w:val="0"/>
        <w:autoSpaceDN w:val="0"/>
        <w:adjustRightInd w:val="0"/>
        <w:spacing w:after="0" w:line="240" w:lineRule="auto"/>
        <w:jc w:val="center"/>
        <w:textAlignment w:val="baseline"/>
        <w:rPr>
          <w:sz w:val="22"/>
        </w:rPr>
      </w:pPr>
    </w:p>
    <w:p w:rsidR="00892096" w:rsidRPr="00655E9D" w:rsidRDefault="00892096" w:rsidP="00E57376">
      <w:pPr>
        <w:tabs>
          <w:tab w:val="left" w:pos="0"/>
        </w:tabs>
        <w:overflowPunct w:val="0"/>
        <w:autoSpaceDE w:val="0"/>
        <w:autoSpaceDN w:val="0"/>
        <w:adjustRightInd w:val="0"/>
        <w:spacing w:after="0" w:line="240" w:lineRule="auto"/>
        <w:jc w:val="center"/>
        <w:textAlignment w:val="baseline"/>
        <w:rPr>
          <w:sz w:val="22"/>
        </w:rPr>
      </w:pPr>
    </w:p>
    <w:p w:rsidR="00892096" w:rsidRPr="00655E9D" w:rsidRDefault="002740C4" w:rsidP="00E57376">
      <w:pPr>
        <w:tabs>
          <w:tab w:val="left" w:pos="0"/>
        </w:tabs>
        <w:overflowPunct w:val="0"/>
        <w:autoSpaceDE w:val="0"/>
        <w:autoSpaceDN w:val="0"/>
        <w:adjustRightInd w:val="0"/>
        <w:spacing w:after="0" w:line="360" w:lineRule="auto"/>
        <w:ind w:left="709" w:firstLine="2835"/>
        <w:jc w:val="both"/>
        <w:textAlignment w:val="baseline"/>
        <w:rPr>
          <w:sz w:val="22"/>
        </w:rPr>
      </w:pPr>
      <w:r>
        <w:rPr>
          <w:sz w:val="22"/>
        </w:rPr>
        <w:t>Empresa:</w:t>
      </w:r>
      <w:r w:rsidRPr="00655E9D">
        <w:rPr>
          <w:sz w:val="22"/>
        </w:rPr>
        <w:t>_______________</w:t>
      </w:r>
      <w:r>
        <w:rPr>
          <w:sz w:val="22"/>
        </w:rPr>
        <w:t>__________________</w:t>
      </w:r>
      <w:r w:rsidRPr="00655E9D">
        <w:rPr>
          <w:sz w:val="22"/>
        </w:rPr>
        <w:t>_______________________________________________inscrito no CNPJ n° __________________________</w:t>
      </w:r>
      <w:r>
        <w:rPr>
          <w:sz w:val="22"/>
        </w:rPr>
        <w:t>___ com sede a Rua/Avenida: ____________________________nº______ Bairro_________________ cidade _________________________________CEP:_________________</w:t>
      </w:r>
      <w:r w:rsidRPr="00655E9D">
        <w:rPr>
          <w:sz w:val="22"/>
        </w:rPr>
        <w:t xml:space="preserve"> por intermédio de se</w:t>
      </w:r>
      <w:r>
        <w:rPr>
          <w:sz w:val="22"/>
        </w:rPr>
        <w:t xml:space="preserve">u representante legal o (a) Sr. </w:t>
      </w:r>
      <w:r w:rsidRPr="00655E9D">
        <w:rPr>
          <w:sz w:val="22"/>
        </w:rPr>
        <w:t>__________________________________________________________ portador (a) da Carteira de Identidade n° ___________________________ e</w:t>
      </w:r>
      <w:r w:rsidR="004172B0">
        <w:rPr>
          <w:sz w:val="22"/>
        </w:rPr>
        <w:t xml:space="preserve"> do CPF n° ____________________.</w:t>
      </w:r>
      <w:r w:rsidR="00892096" w:rsidRPr="00655E9D">
        <w:rPr>
          <w:sz w:val="22"/>
        </w:rPr>
        <w:t xml:space="preserve">Declara, sob as penas da lei, que até a presente data </w:t>
      </w:r>
      <w:r w:rsidR="00892096" w:rsidRPr="00BD0D88">
        <w:rPr>
          <w:sz w:val="22"/>
          <w:u w:val="single"/>
        </w:rPr>
        <w:t>inexistem fatos impeditivos</w:t>
      </w:r>
      <w:r w:rsidR="00892096" w:rsidRPr="00655E9D">
        <w:rPr>
          <w:sz w:val="22"/>
        </w:rPr>
        <w:t xml:space="preserve"> para habilitação e contratação com a administração pública, ciente da obrigatoriedade de declarar ocorrências posteriores).</w:t>
      </w:r>
    </w:p>
    <w:p w:rsidR="00892096" w:rsidRPr="00655E9D" w:rsidRDefault="00892096" w:rsidP="00E57376">
      <w:pPr>
        <w:tabs>
          <w:tab w:val="left" w:pos="0"/>
        </w:tabs>
        <w:spacing w:after="0" w:line="240" w:lineRule="auto"/>
        <w:jc w:val="both"/>
        <w:rPr>
          <w:sz w:val="22"/>
        </w:rPr>
      </w:pPr>
    </w:p>
    <w:p w:rsidR="00892096" w:rsidRPr="00655E9D" w:rsidRDefault="00892096" w:rsidP="00E57376">
      <w:pPr>
        <w:tabs>
          <w:tab w:val="left" w:pos="0"/>
        </w:tabs>
        <w:spacing w:after="0" w:line="240" w:lineRule="auto"/>
        <w:jc w:val="both"/>
        <w:rPr>
          <w:sz w:val="22"/>
        </w:rPr>
      </w:pPr>
    </w:p>
    <w:p w:rsidR="00892096" w:rsidRPr="00655E9D" w:rsidRDefault="00892096" w:rsidP="00E57376">
      <w:pPr>
        <w:tabs>
          <w:tab w:val="left" w:pos="0"/>
        </w:tabs>
        <w:spacing w:after="0" w:line="240" w:lineRule="auto"/>
        <w:jc w:val="both"/>
        <w:rPr>
          <w:sz w:val="22"/>
        </w:rPr>
      </w:pPr>
    </w:p>
    <w:p w:rsidR="00892096" w:rsidRPr="00655E9D" w:rsidRDefault="00892096" w:rsidP="00E57376">
      <w:pPr>
        <w:tabs>
          <w:tab w:val="left" w:pos="0"/>
        </w:tabs>
        <w:spacing w:after="0" w:line="240" w:lineRule="auto"/>
        <w:jc w:val="both"/>
        <w:rPr>
          <w:sz w:val="22"/>
        </w:rPr>
      </w:pPr>
    </w:p>
    <w:p w:rsidR="00892096" w:rsidRPr="00655E9D" w:rsidRDefault="00892096" w:rsidP="00E57376">
      <w:pPr>
        <w:tabs>
          <w:tab w:val="left" w:pos="0"/>
        </w:tabs>
        <w:spacing w:after="0" w:line="240" w:lineRule="auto"/>
        <w:jc w:val="both"/>
        <w:rPr>
          <w:sz w:val="22"/>
        </w:rPr>
      </w:pPr>
    </w:p>
    <w:p w:rsidR="00892096" w:rsidRPr="00655E9D" w:rsidRDefault="00892096" w:rsidP="00E57376">
      <w:pPr>
        <w:tabs>
          <w:tab w:val="left" w:pos="0"/>
        </w:tabs>
        <w:spacing w:after="0" w:line="240" w:lineRule="auto"/>
        <w:jc w:val="center"/>
        <w:rPr>
          <w:sz w:val="22"/>
        </w:rPr>
      </w:pPr>
      <w:r w:rsidRPr="00655E9D">
        <w:rPr>
          <w:sz w:val="22"/>
        </w:rPr>
        <w:t>Local e Data __________________, ____ de _____________________ de _________</w:t>
      </w:r>
    </w:p>
    <w:p w:rsidR="00892096" w:rsidRPr="00655E9D" w:rsidRDefault="00892096" w:rsidP="00E57376">
      <w:pPr>
        <w:tabs>
          <w:tab w:val="left" w:pos="0"/>
        </w:tabs>
        <w:spacing w:after="0" w:line="240" w:lineRule="auto"/>
        <w:jc w:val="both"/>
        <w:rPr>
          <w:sz w:val="22"/>
        </w:rPr>
      </w:pPr>
    </w:p>
    <w:p w:rsidR="00892096" w:rsidRPr="00655E9D" w:rsidRDefault="00892096" w:rsidP="00E57376">
      <w:pPr>
        <w:tabs>
          <w:tab w:val="left" w:pos="0"/>
        </w:tabs>
        <w:spacing w:after="0" w:line="240" w:lineRule="auto"/>
        <w:jc w:val="both"/>
        <w:rPr>
          <w:sz w:val="22"/>
        </w:rPr>
      </w:pPr>
    </w:p>
    <w:p w:rsidR="00892096" w:rsidRPr="00655E9D" w:rsidRDefault="00892096" w:rsidP="00E57376">
      <w:pPr>
        <w:tabs>
          <w:tab w:val="left" w:pos="0"/>
        </w:tabs>
        <w:spacing w:after="0" w:line="240" w:lineRule="auto"/>
        <w:jc w:val="both"/>
        <w:rPr>
          <w:sz w:val="22"/>
        </w:rPr>
      </w:pPr>
    </w:p>
    <w:p w:rsidR="00892096" w:rsidRPr="00655E9D" w:rsidRDefault="00892096" w:rsidP="00E57376">
      <w:pPr>
        <w:tabs>
          <w:tab w:val="left" w:pos="0"/>
        </w:tabs>
        <w:spacing w:after="0" w:line="240" w:lineRule="auto"/>
        <w:jc w:val="both"/>
        <w:rPr>
          <w:sz w:val="22"/>
        </w:rPr>
      </w:pPr>
    </w:p>
    <w:p w:rsidR="00892096" w:rsidRPr="00655E9D" w:rsidRDefault="00892096" w:rsidP="00E57376">
      <w:pPr>
        <w:tabs>
          <w:tab w:val="left" w:pos="0"/>
        </w:tabs>
        <w:spacing w:after="0" w:line="240" w:lineRule="auto"/>
        <w:jc w:val="center"/>
        <w:rPr>
          <w:sz w:val="22"/>
        </w:rPr>
      </w:pPr>
      <w:r w:rsidRPr="00655E9D">
        <w:rPr>
          <w:sz w:val="22"/>
        </w:rPr>
        <w:t>_____________________________________________________________</w:t>
      </w:r>
    </w:p>
    <w:p w:rsidR="00892096" w:rsidRPr="00655E9D" w:rsidRDefault="00892096" w:rsidP="00E57376">
      <w:pPr>
        <w:tabs>
          <w:tab w:val="left" w:pos="0"/>
        </w:tabs>
        <w:spacing w:after="0" w:line="240" w:lineRule="auto"/>
        <w:jc w:val="center"/>
        <w:rPr>
          <w:sz w:val="22"/>
        </w:rPr>
      </w:pPr>
      <w:r w:rsidRPr="00655E9D">
        <w:rPr>
          <w:sz w:val="22"/>
        </w:rPr>
        <w:t xml:space="preserve">Assinatura do responsável legal </w:t>
      </w:r>
    </w:p>
    <w:p w:rsidR="00892096" w:rsidRPr="00655E9D" w:rsidRDefault="00892096" w:rsidP="00E57376">
      <w:pPr>
        <w:tabs>
          <w:tab w:val="left" w:pos="0"/>
        </w:tabs>
        <w:overflowPunct w:val="0"/>
        <w:autoSpaceDE w:val="0"/>
        <w:autoSpaceDN w:val="0"/>
        <w:adjustRightInd w:val="0"/>
        <w:spacing w:after="0" w:line="240" w:lineRule="auto"/>
        <w:textAlignment w:val="baseline"/>
        <w:rPr>
          <w:sz w:val="22"/>
        </w:rPr>
      </w:pPr>
    </w:p>
    <w:p w:rsidR="00892096" w:rsidRPr="00655E9D" w:rsidRDefault="00892096" w:rsidP="00E57376">
      <w:pPr>
        <w:tabs>
          <w:tab w:val="left" w:pos="0"/>
        </w:tabs>
        <w:overflowPunct w:val="0"/>
        <w:autoSpaceDE w:val="0"/>
        <w:autoSpaceDN w:val="0"/>
        <w:adjustRightInd w:val="0"/>
        <w:spacing w:after="0" w:line="240" w:lineRule="auto"/>
        <w:textAlignment w:val="baseline"/>
        <w:rPr>
          <w:sz w:val="22"/>
        </w:rPr>
      </w:pPr>
    </w:p>
    <w:p w:rsidR="00892096" w:rsidRPr="00655E9D" w:rsidRDefault="00892096" w:rsidP="00E57376">
      <w:pPr>
        <w:tabs>
          <w:tab w:val="left" w:pos="0"/>
        </w:tabs>
        <w:overflowPunct w:val="0"/>
        <w:autoSpaceDE w:val="0"/>
        <w:autoSpaceDN w:val="0"/>
        <w:adjustRightInd w:val="0"/>
        <w:spacing w:after="0" w:line="240" w:lineRule="auto"/>
        <w:jc w:val="center"/>
        <w:textAlignment w:val="baseline"/>
        <w:rPr>
          <w:sz w:val="22"/>
        </w:rPr>
      </w:pPr>
    </w:p>
    <w:p w:rsidR="00892096" w:rsidRPr="00655E9D" w:rsidRDefault="00892096" w:rsidP="00E57376">
      <w:pPr>
        <w:tabs>
          <w:tab w:val="left" w:pos="0"/>
        </w:tabs>
        <w:overflowPunct w:val="0"/>
        <w:autoSpaceDE w:val="0"/>
        <w:autoSpaceDN w:val="0"/>
        <w:adjustRightInd w:val="0"/>
        <w:spacing w:after="0" w:line="240" w:lineRule="auto"/>
        <w:textAlignment w:val="baseline"/>
        <w:rPr>
          <w:sz w:val="22"/>
        </w:rPr>
      </w:pPr>
    </w:p>
    <w:p w:rsidR="00892096" w:rsidRDefault="00892096" w:rsidP="00E57376">
      <w:pPr>
        <w:tabs>
          <w:tab w:val="left" w:pos="0"/>
        </w:tabs>
        <w:overflowPunct w:val="0"/>
        <w:autoSpaceDE w:val="0"/>
        <w:autoSpaceDN w:val="0"/>
        <w:adjustRightInd w:val="0"/>
        <w:spacing w:after="0" w:line="240" w:lineRule="auto"/>
        <w:textAlignment w:val="baseline"/>
        <w:rPr>
          <w:sz w:val="22"/>
        </w:rPr>
      </w:pPr>
      <w:r w:rsidRPr="00655E9D">
        <w:rPr>
          <w:sz w:val="22"/>
        </w:rPr>
        <w:t>.</w:t>
      </w:r>
    </w:p>
    <w:p w:rsidR="004A1E14" w:rsidRDefault="004A1E14" w:rsidP="00E57376">
      <w:pPr>
        <w:tabs>
          <w:tab w:val="left" w:pos="0"/>
        </w:tabs>
        <w:overflowPunct w:val="0"/>
        <w:autoSpaceDE w:val="0"/>
        <w:autoSpaceDN w:val="0"/>
        <w:adjustRightInd w:val="0"/>
        <w:spacing w:after="0" w:line="240" w:lineRule="auto"/>
        <w:textAlignment w:val="baseline"/>
        <w:rPr>
          <w:sz w:val="22"/>
        </w:rPr>
      </w:pPr>
    </w:p>
    <w:p w:rsidR="004A1E14" w:rsidRDefault="004A1E14" w:rsidP="00E57376">
      <w:pPr>
        <w:tabs>
          <w:tab w:val="left" w:pos="0"/>
        </w:tabs>
        <w:overflowPunct w:val="0"/>
        <w:autoSpaceDE w:val="0"/>
        <w:autoSpaceDN w:val="0"/>
        <w:adjustRightInd w:val="0"/>
        <w:spacing w:after="0" w:line="240" w:lineRule="auto"/>
        <w:textAlignment w:val="baseline"/>
        <w:rPr>
          <w:sz w:val="22"/>
        </w:rPr>
      </w:pPr>
    </w:p>
    <w:p w:rsidR="004A1E14" w:rsidRPr="00655E9D" w:rsidRDefault="004A1E14" w:rsidP="00E57376">
      <w:pPr>
        <w:tabs>
          <w:tab w:val="left" w:pos="0"/>
        </w:tabs>
        <w:overflowPunct w:val="0"/>
        <w:autoSpaceDE w:val="0"/>
        <w:autoSpaceDN w:val="0"/>
        <w:adjustRightInd w:val="0"/>
        <w:spacing w:after="0" w:line="240" w:lineRule="auto"/>
        <w:textAlignment w:val="baseline"/>
        <w:rPr>
          <w:sz w:val="22"/>
        </w:rPr>
      </w:pPr>
    </w:p>
    <w:p w:rsidR="004172B0" w:rsidRDefault="004A1E14" w:rsidP="00E57376">
      <w:pPr>
        <w:tabs>
          <w:tab w:val="left" w:pos="0"/>
        </w:tabs>
        <w:overflowPunct w:val="0"/>
        <w:autoSpaceDE w:val="0"/>
        <w:autoSpaceDN w:val="0"/>
        <w:adjustRightInd w:val="0"/>
        <w:spacing w:after="0" w:line="240" w:lineRule="auto"/>
        <w:jc w:val="center"/>
        <w:textAlignment w:val="baseline"/>
        <w:rPr>
          <w:b/>
          <w:bCs/>
          <w:sz w:val="22"/>
          <w:szCs w:val="22"/>
        </w:rPr>
      </w:pPr>
      <w:r w:rsidRPr="00892096">
        <w:rPr>
          <w:sz w:val="22"/>
        </w:rPr>
        <w:t xml:space="preserve">Assinatura </w:t>
      </w:r>
      <w:r>
        <w:rPr>
          <w:sz w:val="22"/>
        </w:rPr>
        <w:t>e identificação do responsável legal da empresa</w:t>
      </w:r>
    </w:p>
    <w:p w:rsidR="004172B0" w:rsidRDefault="004172B0" w:rsidP="00E57376">
      <w:pPr>
        <w:tabs>
          <w:tab w:val="left" w:pos="0"/>
        </w:tabs>
        <w:overflowPunct w:val="0"/>
        <w:autoSpaceDE w:val="0"/>
        <w:autoSpaceDN w:val="0"/>
        <w:adjustRightInd w:val="0"/>
        <w:spacing w:after="0" w:line="240" w:lineRule="auto"/>
        <w:jc w:val="center"/>
        <w:textAlignment w:val="baseline"/>
        <w:rPr>
          <w:b/>
          <w:bCs/>
          <w:sz w:val="22"/>
          <w:szCs w:val="22"/>
        </w:rPr>
      </w:pPr>
    </w:p>
    <w:p w:rsidR="004172B0" w:rsidRDefault="004172B0" w:rsidP="00E57376">
      <w:pPr>
        <w:tabs>
          <w:tab w:val="left" w:pos="0"/>
        </w:tabs>
        <w:overflowPunct w:val="0"/>
        <w:autoSpaceDE w:val="0"/>
        <w:autoSpaceDN w:val="0"/>
        <w:adjustRightInd w:val="0"/>
        <w:spacing w:after="0" w:line="240" w:lineRule="auto"/>
        <w:jc w:val="center"/>
        <w:textAlignment w:val="baseline"/>
        <w:rPr>
          <w:b/>
          <w:bCs/>
          <w:sz w:val="22"/>
          <w:szCs w:val="22"/>
        </w:rPr>
      </w:pPr>
    </w:p>
    <w:p w:rsidR="004172B0" w:rsidRDefault="004172B0" w:rsidP="00E57376">
      <w:pPr>
        <w:tabs>
          <w:tab w:val="left" w:pos="0"/>
        </w:tabs>
        <w:overflowPunct w:val="0"/>
        <w:autoSpaceDE w:val="0"/>
        <w:autoSpaceDN w:val="0"/>
        <w:adjustRightInd w:val="0"/>
        <w:spacing w:after="0" w:line="240" w:lineRule="auto"/>
        <w:jc w:val="center"/>
        <w:textAlignment w:val="baseline"/>
        <w:rPr>
          <w:b/>
          <w:bCs/>
          <w:sz w:val="22"/>
          <w:szCs w:val="22"/>
        </w:rPr>
      </w:pPr>
    </w:p>
    <w:p w:rsidR="004172B0" w:rsidRDefault="004172B0" w:rsidP="00E57376">
      <w:pPr>
        <w:tabs>
          <w:tab w:val="left" w:pos="0"/>
        </w:tabs>
        <w:overflowPunct w:val="0"/>
        <w:autoSpaceDE w:val="0"/>
        <w:autoSpaceDN w:val="0"/>
        <w:adjustRightInd w:val="0"/>
        <w:spacing w:after="0" w:line="240" w:lineRule="auto"/>
        <w:jc w:val="center"/>
        <w:textAlignment w:val="baseline"/>
        <w:rPr>
          <w:b/>
          <w:bCs/>
          <w:sz w:val="22"/>
          <w:szCs w:val="22"/>
        </w:rPr>
      </w:pPr>
    </w:p>
    <w:p w:rsidR="004172B0" w:rsidRDefault="004172B0" w:rsidP="00E57376">
      <w:pPr>
        <w:tabs>
          <w:tab w:val="left" w:pos="0"/>
        </w:tabs>
        <w:overflowPunct w:val="0"/>
        <w:autoSpaceDE w:val="0"/>
        <w:autoSpaceDN w:val="0"/>
        <w:adjustRightInd w:val="0"/>
        <w:spacing w:after="0" w:line="240" w:lineRule="auto"/>
        <w:jc w:val="center"/>
        <w:textAlignment w:val="baseline"/>
        <w:rPr>
          <w:b/>
          <w:bCs/>
          <w:sz w:val="22"/>
          <w:szCs w:val="22"/>
        </w:rPr>
      </w:pPr>
    </w:p>
    <w:p w:rsidR="004172B0" w:rsidRDefault="004172B0" w:rsidP="00E57376">
      <w:pPr>
        <w:tabs>
          <w:tab w:val="left" w:pos="0"/>
        </w:tabs>
        <w:overflowPunct w:val="0"/>
        <w:autoSpaceDE w:val="0"/>
        <w:autoSpaceDN w:val="0"/>
        <w:adjustRightInd w:val="0"/>
        <w:spacing w:after="0" w:line="240" w:lineRule="auto"/>
        <w:jc w:val="center"/>
        <w:textAlignment w:val="baseline"/>
        <w:rPr>
          <w:b/>
          <w:bCs/>
          <w:sz w:val="22"/>
          <w:szCs w:val="22"/>
        </w:rPr>
      </w:pPr>
    </w:p>
    <w:p w:rsidR="00B23CA1" w:rsidRDefault="004172B0" w:rsidP="00E57376">
      <w:pPr>
        <w:tabs>
          <w:tab w:val="left" w:pos="0"/>
        </w:tabs>
        <w:overflowPunct w:val="0"/>
        <w:autoSpaceDE w:val="0"/>
        <w:autoSpaceDN w:val="0"/>
        <w:adjustRightInd w:val="0"/>
        <w:spacing w:after="0" w:line="240" w:lineRule="auto"/>
        <w:jc w:val="center"/>
        <w:textAlignment w:val="baseline"/>
        <w:rPr>
          <w:b/>
          <w:bCs/>
          <w:sz w:val="22"/>
          <w:szCs w:val="22"/>
        </w:rPr>
      </w:pPr>
      <w:r w:rsidRPr="00655E9D">
        <w:rPr>
          <w:sz w:val="22"/>
        </w:rPr>
        <w:t>Obs.: Esta Declaração deverá ser inserida no envelope de Documentos de Habilitação</w:t>
      </w:r>
      <w:r w:rsidR="00C92F7B" w:rsidRPr="00CC42A8">
        <w:rPr>
          <w:b/>
          <w:bCs/>
          <w:sz w:val="22"/>
          <w:szCs w:val="22"/>
        </w:rPr>
        <w:br w:type="page"/>
      </w:r>
    </w:p>
    <w:p w:rsidR="00B23CA1" w:rsidRDefault="00B23CA1" w:rsidP="00E57376">
      <w:pPr>
        <w:tabs>
          <w:tab w:val="left" w:pos="0"/>
        </w:tabs>
        <w:overflowPunct w:val="0"/>
        <w:autoSpaceDE w:val="0"/>
        <w:autoSpaceDN w:val="0"/>
        <w:adjustRightInd w:val="0"/>
        <w:spacing w:after="0" w:line="240" w:lineRule="auto"/>
        <w:jc w:val="center"/>
        <w:textAlignment w:val="baseline"/>
        <w:rPr>
          <w:b/>
          <w:bCs/>
          <w:sz w:val="22"/>
          <w:szCs w:val="22"/>
        </w:rPr>
      </w:pPr>
    </w:p>
    <w:p w:rsidR="00C92F7B" w:rsidRPr="00CC42A8" w:rsidRDefault="00C92F7B" w:rsidP="00E57376">
      <w:pPr>
        <w:tabs>
          <w:tab w:val="left" w:pos="0"/>
        </w:tabs>
        <w:overflowPunct w:val="0"/>
        <w:autoSpaceDE w:val="0"/>
        <w:autoSpaceDN w:val="0"/>
        <w:adjustRightInd w:val="0"/>
        <w:spacing w:after="0" w:line="240" w:lineRule="auto"/>
        <w:jc w:val="center"/>
        <w:textAlignment w:val="baseline"/>
        <w:rPr>
          <w:b/>
          <w:bCs/>
          <w:sz w:val="22"/>
          <w:szCs w:val="22"/>
        </w:rPr>
      </w:pPr>
      <w:r w:rsidRPr="00CC42A8">
        <w:rPr>
          <w:b/>
          <w:bCs/>
          <w:sz w:val="22"/>
          <w:szCs w:val="22"/>
        </w:rPr>
        <w:t>ANEXO 0</w:t>
      </w:r>
      <w:r w:rsidR="00BD0D88">
        <w:rPr>
          <w:b/>
          <w:bCs/>
          <w:sz w:val="22"/>
          <w:szCs w:val="22"/>
        </w:rPr>
        <w:t>6</w:t>
      </w:r>
    </w:p>
    <w:p w:rsidR="000722CC" w:rsidRPr="00CC42A8" w:rsidRDefault="000722CC" w:rsidP="00E57376">
      <w:pPr>
        <w:tabs>
          <w:tab w:val="left" w:pos="0"/>
        </w:tabs>
        <w:overflowPunct w:val="0"/>
        <w:autoSpaceDE w:val="0"/>
        <w:autoSpaceDN w:val="0"/>
        <w:adjustRightInd w:val="0"/>
        <w:spacing w:before="100" w:beforeAutospacing="1" w:after="100" w:afterAutospacing="1" w:line="240" w:lineRule="auto"/>
        <w:ind w:firstLine="708"/>
        <w:jc w:val="center"/>
        <w:textAlignment w:val="baseline"/>
        <w:rPr>
          <w:b/>
          <w:bCs/>
          <w:sz w:val="22"/>
          <w:szCs w:val="22"/>
        </w:rPr>
      </w:pPr>
      <w:r w:rsidRPr="00CC42A8">
        <w:rPr>
          <w:b/>
          <w:bCs/>
          <w:sz w:val="22"/>
          <w:szCs w:val="22"/>
        </w:rPr>
        <w:t>PREGÃO ELETRÔNICO Nº</w:t>
      </w:r>
      <w:r w:rsidR="00020671">
        <w:rPr>
          <w:b/>
          <w:bCs/>
          <w:sz w:val="22"/>
          <w:szCs w:val="22"/>
        </w:rPr>
        <w:t>192/2019</w:t>
      </w:r>
    </w:p>
    <w:p w:rsidR="00892096" w:rsidRDefault="00892096" w:rsidP="00E57376">
      <w:pPr>
        <w:keepNext/>
        <w:tabs>
          <w:tab w:val="left" w:pos="0"/>
        </w:tabs>
        <w:spacing w:after="0" w:line="240" w:lineRule="auto"/>
        <w:jc w:val="center"/>
        <w:outlineLvl w:val="8"/>
        <w:rPr>
          <w:b/>
          <w:bCs/>
          <w:sz w:val="22"/>
          <w:szCs w:val="22"/>
        </w:rPr>
      </w:pPr>
      <w:r w:rsidRPr="004172B0">
        <w:rPr>
          <w:b/>
          <w:bCs/>
          <w:sz w:val="22"/>
          <w:szCs w:val="22"/>
        </w:rPr>
        <w:t>DECLARAÇÃO DE NÃO EMPREGO A MENOR</w:t>
      </w:r>
    </w:p>
    <w:p w:rsidR="004172B0" w:rsidRDefault="004172B0" w:rsidP="00E57376">
      <w:pPr>
        <w:keepNext/>
        <w:tabs>
          <w:tab w:val="left" w:pos="0"/>
        </w:tabs>
        <w:spacing w:after="0" w:line="240" w:lineRule="auto"/>
        <w:jc w:val="center"/>
        <w:outlineLvl w:val="8"/>
        <w:rPr>
          <w:b/>
          <w:bCs/>
          <w:sz w:val="22"/>
          <w:szCs w:val="22"/>
        </w:rPr>
      </w:pPr>
    </w:p>
    <w:p w:rsidR="004172B0" w:rsidRPr="004172B0" w:rsidRDefault="004172B0" w:rsidP="00E57376">
      <w:pPr>
        <w:keepNext/>
        <w:tabs>
          <w:tab w:val="left" w:pos="0"/>
        </w:tabs>
        <w:spacing w:after="0" w:line="240" w:lineRule="auto"/>
        <w:jc w:val="center"/>
        <w:outlineLvl w:val="8"/>
        <w:rPr>
          <w:b/>
          <w:bCs/>
          <w:sz w:val="22"/>
          <w:szCs w:val="22"/>
        </w:rPr>
      </w:pPr>
    </w:p>
    <w:p w:rsidR="00892096" w:rsidRPr="00655E9D" w:rsidRDefault="00892096" w:rsidP="00E57376">
      <w:pPr>
        <w:tabs>
          <w:tab w:val="left" w:pos="0"/>
        </w:tabs>
        <w:overflowPunct w:val="0"/>
        <w:autoSpaceDE w:val="0"/>
        <w:autoSpaceDN w:val="0"/>
        <w:adjustRightInd w:val="0"/>
        <w:spacing w:after="0" w:line="240" w:lineRule="auto"/>
        <w:textAlignment w:val="baseline"/>
        <w:rPr>
          <w:sz w:val="22"/>
        </w:rPr>
      </w:pPr>
    </w:p>
    <w:p w:rsidR="00892096" w:rsidRDefault="001D26A1" w:rsidP="00E57376">
      <w:pPr>
        <w:tabs>
          <w:tab w:val="left" w:pos="0"/>
        </w:tabs>
        <w:overflowPunct w:val="0"/>
        <w:autoSpaceDE w:val="0"/>
        <w:autoSpaceDN w:val="0"/>
        <w:adjustRightInd w:val="0"/>
        <w:spacing w:after="0" w:line="360" w:lineRule="auto"/>
        <w:ind w:left="709"/>
        <w:jc w:val="both"/>
        <w:textAlignment w:val="baseline"/>
        <w:rPr>
          <w:sz w:val="22"/>
        </w:rPr>
      </w:pPr>
      <w:r>
        <w:rPr>
          <w:sz w:val="22"/>
        </w:rPr>
        <w:t>Empresa:</w:t>
      </w:r>
      <w:r w:rsidR="00892096" w:rsidRPr="00655E9D">
        <w:rPr>
          <w:sz w:val="22"/>
        </w:rPr>
        <w:t>_______________</w:t>
      </w:r>
      <w:r>
        <w:rPr>
          <w:sz w:val="22"/>
        </w:rPr>
        <w:t>__________________</w:t>
      </w:r>
      <w:r w:rsidR="00892096" w:rsidRPr="00655E9D">
        <w:rPr>
          <w:sz w:val="22"/>
        </w:rPr>
        <w:t>_______________________________________________inscrito no CNPJ n° __________________________</w:t>
      </w:r>
      <w:r>
        <w:rPr>
          <w:sz w:val="22"/>
        </w:rPr>
        <w:t>___ com sede a Rua/Avenida: ____________________________nº______</w:t>
      </w:r>
      <w:r w:rsidR="002740C4">
        <w:rPr>
          <w:sz w:val="22"/>
        </w:rPr>
        <w:t xml:space="preserve"> B</w:t>
      </w:r>
      <w:r>
        <w:rPr>
          <w:sz w:val="22"/>
        </w:rPr>
        <w:t xml:space="preserve">airro_________________ </w:t>
      </w:r>
      <w:r w:rsidR="002740C4">
        <w:rPr>
          <w:sz w:val="22"/>
        </w:rPr>
        <w:t>cidade _________________________________</w:t>
      </w:r>
      <w:r>
        <w:rPr>
          <w:sz w:val="22"/>
        </w:rPr>
        <w:t>CEP:_________________</w:t>
      </w:r>
      <w:r w:rsidR="00892096" w:rsidRPr="00655E9D">
        <w:rPr>
          <w:sz w:val="22"/>
        </w:rPr>
        <w:t xml:space="preserve"> por intermédio de se</w:t>
      </w:r>
      <w:r>
        <w:rPr>
          <w:sz w:val="22"/>
        </w:rPr>
        <w:t xml:space="preserve">u representante legal o (a) Sr. </w:t>
      </w:r>
      <w:r w:rsidR="00892096" w:rsidRPr="00655E9D">
        <w:rPr>
          <w:sz w:val="22"/>
        </w:rPr>
        <w:t xml:space="preserve">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w:t>
      </w:r>
      <w:r w:rsidR="00892096" w:rsidRPr="00BD0D88">
        <w:rPr>
          <w:sz w:val="22"/>
          <w:u w:val="single"/>
        </w:rPr>
        <w:t>não emprega menor</w:t>
      </w:r>
      <w:r w:rsidR="00892096" w:rsidRPr="00655E9D">
        <w:rPr>
          <w:sz w:val="22"/>
        </w:rPr>
        <w:t xml:space="preserve"> de 18 anos (dezoito) anos em trabalho noturno, perigoso ou insalubre e não emprega menor de dezesseis anos.</w:t>
      </w:r>
    </w:p>
    <w:p w:rsidR="001D26A1" w:rsidRPr="00655E9D" w:rsidRDefault="001D26A1" w:rsidP="00E57376">
      <w:pPr>
        <w:tabs>
          <w:tab w:val="left" w:pos="0"/>
        </w:tabs>
        <w:overflowPunct w:val="0"/>
        <w:autoSpaceDE w:val="0"/>
        <w:autoSpaceDN w:val="0"/>
        <w:adjustRightInd w:val="0"/>
        <w:spacing w:after="0" w:line="360" w:lineRule="auto"/>
        <w:jc w:val="both"/>
        <w:textAlignment w:val="baseline"/>
        <w:rPr>
          <w:sz w:val="22"/>
        </w:rPr>
      </w:pPr>
    </w:p>
    <w:p w:rsidR="001D26A1" w:rsidRDefault="001D26A1" w:rsidP="00E57376">
      <w:pPr>
        <w:tabs>
          <w:tab w:val="left" w:pos="0"/>
        </w:tabs>
        <w:overflowPunct w:val="0"/>
        <w:autoSpaceDE w:val="0"/>
        <w:autoSpaceDN w:val="0"/>
        <w:adjustRightInd w:val="0"/>
        <w:spacing w:after="0" w:line="360" w:lineRule="auto"/>
        <w:ind w:firstLine="708"/>
        <w:jc w:val="both"/>
        <w:textAlignment w:val="baseline"/>
        <w:rPr>
          <w:sz w:val="22"/>
        </w:rPr>
      </w:pPr>
      <w:r>
        <w:rPr>
          <w:sz w:val="22"/>
        </w:rPr>
        <w:t>(____)</w:t>
      </w:r>
      <w:r w:rsidRPr="00655E9D">
        <w:rPr>
          <w:sz w:val="22"/>
        </w:rPr>
        <w:t>menor a partir dos 14 (quatorze) anos, na condição de aprendiz</w:t>
      </w:r>
      <w:r>
        <w:rPr>
          <w:sz w:val="22"/>
        </w:rPr>
        <w:t>.</w:t>
      </w:r>
    </w:p>
    <w:p w:rsidR="001D26A1" w:rsidRDefault="001D26A1" w:rsidP="00E57376">
      <w:pPr>
        <w:tabs>
          <w:tab w:val="left" w:pos="0"/>
        </w:tabs>
        <w:overflowPunct w:val="0"/>
        <w:autoSpaceDE w:val="0"/>
        <w:autoSpaceDN w:val="0"/>
        <w:adjustRightInd w:val="0"/>
        <w:spacing w:after="0" w:line="360" w:lineRule="auto"/>
        <w:jc w:val="both"/>
        <w:textAlignment w:val="baseline"/>
        <w:rPr>
          <w:sz w:val="22"/>
        </w:rPr>
      </w:pPr>
    </w:p>
    <w:p w:rsidR="001D26A1" w:rsidRDefault="001D26A1" w:rsidP="00E57376">
      <w:pPr>
        <w:tabs>
          <w:tab w:val="left" w:pos="0"/>
        </w:tabs>
        <w:overflowPunct w:val="0"/>
        <w:autoSpaceDE w:val="0"/>
        <w:autoSpaceDN w:val="0"/>
        <w:adjustRightInd w:val="0"/>
        <w:spacing w:after="0" w:line="360" w:lineRule="auto"/>
        <w:jc w:val="both"/>
        <w:textAlignment w:val="baseline"/>
        <w:rPr>
          <w:sz w:val="22"/>
        </w:rPr>
      </w:pPr>
    </w:p>
    <w:p w:rsidR="00892096" w:rsidRPr="00655E9D" w:rsidRDefault="00892096" w:rsidP="00E57376">
      <w:pPr>
        <w:tabs>
          <w:tab w:val="left" w:pos="0"/>
        </w:tabs>
        <w:overflowPunct w:val="0"/>
        <w:autoSpaceDE w:val="0"/>
        <w:autoSpaceDN w:val="0"/>
        <w:adjustRightInd w:val="0"/>
        <w:spacing w:after="0" w:line="360" w:lineRule="auto"/>
        <w:jc w:val="both"/>
        <w:textAlignment w:val="baseline"/>
        <w:rPr>
          <w:sz w:val="22"/>
        </w:rPr>
      </w:pPr>
    </w:p>
    <w:p w:rsidR="00892096" w:rsidRPr="00655E9D" w:rsidRDefault="00892096" w:rsidP="00E57376">
      <w:pPr>
        <w:tabs>
          <w:tab w:val="left" w:pos="0"/>
        </w:tabs>
        <w:overflowPunct w:val="0"/>
        <w:autoSpaceDE w:val="0"/>
        <w:autoSpaceDN w:val="0"/>
        <w:adjustRightInd w:val="0"/>
        <w:spacing w:after="0" w:line="240" w:lineRule="auto"/>
        <w:textAlignment w:val="baseline"/>
        <w:rPr>
          <w:sz w:val="22"/>
        </w:rPr>
      </w:pPr>
    </w:p>
    <w:p w:rsidR="00892096" w:rsidRPr="00655E9D" w:rsidRDefault="00892096" w:rsidP="00E57376">
      <w:pPr>
        <w:tabs>
          <w:tab w:val="left" w:pos="0"/>
        </w:tabs>
        <w:overflowPunct w:val="0"/>
        <w:autoSpaceDE w:val="0"/>
        <w:autoSpaceDN w:val="0"/>
        <w:adjustRightInd w:val="0"/>
        <w:spacing w:after="0" w:line="240" w:lineRule="auto"/>
        <w:textAlignment w:val="baseline"/>
        <w:rPr>
          <w:sz w:val="22"/>
        </w:rPr>
      </w:pPr>
    </w:p>
    <w:p w:rsidR="00892096" w:rsidRPr="00655E9D" w:rsidRDefault="00892096" w:rsidP="00E57376">
      <w:pPr>
        <w:tabs>
          <w:tab w:val="left" w:pos="0"/>
        </w:tabs>
        <w:overflowPunct w:val="0"/>
        <w:autoSpaceDE w:val="0"/>
        <w:autoSpaceDN w:val="0"/>
        <w:adjustRightInd w:val="0"/>
        <w:spacing w:after="0" w:line="240" w:lineRule="auto"/>
        <w:textAlignment w:val="baseline"/>
        <w:rPr>
          <w:sz w:val="22"/>
        </w:rPr>
      </w:pPr>
    </w:p>
    <w:p w:rsidR="00892096" w:rsidRPr="00655E9D" w:rsidRDefault="00892096" w:rsidP="00E57376">
      <w:pPr>
        <w:tabs>
          <w:tab w:val="left" w:pos="0"/>
        </w:tabs>
        <w:overflowPunct w:val="0"/>
        <w:autoSpaceDE w:val="0"/>
        <w:autoSpaceDN w:val="0"/>
        <w:adjustRightInd w:val="0"/>
        <w:spacing w:after="0" w:line="240" w:lineRule="auto"/>
        <w:textAlignment w:val="baseline"/>
        <w:rPr>
          <w:sz w:val="22"/>
        </w:rPr>
      </w:pPr>
    </w:p>
    <w:p w:rsidR="00892096" w:rsidRPr="00655E9D" w:rsidRDefault="00892096" w:rsidP="00E57376">
      <w:pPr>
        <w:tabs>
          <w:tab w:val="left" w:pos="0"/>
        </w:tabs>
        <w:overflowPunct w:val="0"/>
        <w:autoSpaceDE w:val="0"/>
        <w:autoSpaceDN w:val="0"/>
        <w:adjustRightInd w:val="0"/>
        <w:spacing w:after="0" w:line="240" w:lineRule="auto"/>
        <w:jc w:val="center"/>
        <w:textAlignment w:val="baseline"/>
        <w:rPr>
          <w:sz w:val="22"/>
        </w:rPr>
      </w:pPr>
      <w:r w:rsidRPr="00655E9D">
        <w:rPr>
          <w:sz w:val="22"/>
        </w:rPr>
        <w:t>Local e data, _____ de __________________________________de __________</w:t>
      </w:r>
    </w:p>
    <w:p w:rsidR="00892096" w:rsidRPr="00655E9D" w:rsidRDefault="00892096" w:rsidP="00E57376">
      <w:pPr>
        <w:tabs>
          <w:tab w:val="left" w:pos="0"/>
        </w:tabs>
        <w:overflowPunct w:val="0"/>
        <w:autoSpaceDE w:val="0"/>
        <w:autoSpaceDN w:val="0"/>
        <w:adjustRightInd w:val="0"/>
        <w:spacing w:after="0" w:line="240" w:lineRule="auto"/>
        <w:jc w:val="center"/>
        <w:textAlignment w:val="baseline"/>
        <w:rPr>
          <w:sz w:val="22"/>
        </w:rPr>
      </w:pPr>
    </w:p>
    <w:p w:rsidR="00892096" w:rsidRPr="00655E9D" w:rsidRDefault="00892096" w:rsidP="00E57376">
      <w:pPr>
        <w:tabs>
          <w:tab w:val="left" w:pos="0"/>
        </w:tabs>
        <w:overflowPunct w:val="0"/>
        <w:autoSpaceDE w:val="0"/>
        <w:autoSpaceDN w:val="0"/>
        <w:adjustRightInd w:val="0"/>
        <w:spacing w:after="0" w:line="240" w:lineRule="auto"/>
        <w:jc w:val="center"/>
        <w:textAlignment w:val="baseline"/>
        <w:rPr>
          <w:sz w:val="22"/>
        </w:rPr>
      </w:pPr>
    </w:p>
    <w:p w:rsidR="00892096" w:rsidRPr="00655E9D" w:rsidRDefault="00892096" w:rsidP="00E57376">
      <w:pPr>
        <w:tabs>
          <w:tab w:val="left" w:pos="0"/>
        </w:tabs>
        <w:overflowPunct w:val="0"/>
        <w:autoSpaceDE w:val="0"/>
        <w:autoSpaceDN w:val="0"/>
        <w:adjustRightInd w:val="0"/>
        <w:spacing w:after="0" w:line="240" w:lineRule="auto"/>
        <w:jc w:val="center"/>
        <w:textAlignment w:val="baseline"/>
        <w:rPr>
          <w:sz w:val="22"/>
        </w:rPr>
      </w:pPr>
    </w:p>
    <w:p w:rsidR="00892096" w:rsidRPr="00655E9D" w:rsidRDefault="00892096" w:rsidP="00E57376">
      <w:pPr>
        <w:tabs>
          <w:tab w:val="left" w:pos="0"/>
        </w:tabs>
        <w:overflowPunct w:val="0"/>
        <w:autoSpaceDE w:val="0"/>
        <w:autoSpaceDN w:val="0"/>
        <w:adjustRightInd w:val="0"/>
        <w:spacing w:after="0" w:line="240" w:lineRule="auto"/>
        <w:jc w:val="center"/>
        <w:textAlignment w:val="baseline"/>
        <w:rPr>
          <w:sz w:val="22"/>
        </w:rPr>
      </w:pPr>
    </w:p>
    <w:p w:rsidR="00892096" w:rsidRPr="00655E9D" w:rsidRDefault="00892096" w:rsidP="00E57376">
      <w:pPr>
        <w:tabs>
          <w:tab w:val="left" w:pos="0"/>
        </w:tabs>
        <w:overflowPunct w:val="0"/>
        <w:autoSpaceDE w:val="0"/>
        <w:autoSpaceDN w:val="0"/>
        <w:adjustRightInd w:val="0"/>
        <w:spacing w:after="0" w:line="240" w:lineRule="auto"/>
        <w:jc w:val="center"/>
        <w:textAlignment w:val="baseline"/>
        <w:rPr>
          <w:sz w:val="22"/>
        </w:rPr>
      </w:pPr>
      <w:r w:rsidRPr="00655E9D">
        <w:rPr>
          <w:sz w:val="22"/>
        </w:rPr>
        <w:t>________________________________________________________</w:t>
      </w:r>
    </w:p>
    <w:p w:rsidR="00892096" w:rsidRPr="00892096" w:rsidRDefault="00892096" w:rsidP="00E57376">
      <w:pPr>
        <w:tabs>
          <w:tab w:val="left" w:pos="0"/>
        </w:tabs>
        <w:overflowPunct w:val="0"/>
        <w:autoSpaceDE w:val="0"/>
        <w:autoSpaceDN w:val="0"/>
        <w:adjustRightInd w:val="0"/>
        <w:spacing w:after="0" w:line="240" w:lineRule="auto"/>
        <w:jc w:val="center"/>
        <w:textAlignment w:val="baseline"/>
        <w:rPr>
          <w:sz w:val="22"/>
        </w:rPr>
      </w:pPr>
      <w:r w:rsidRPr="00892096">
        <w:rPr>
          <w:sz w:val="22"/>
        </w:rPr>
        <w:t xml:space="preserve">Assinatura </w:t>
      </w:r>
      <w:r>
        <w:rPr>
          <w:sz w:val="22"/>
        </w:rPr>
        <w:t>e identificação do responsável legal da empresa</w:t>
      </w:r>
      <w:r w:rsidR="001D26A1">
        <w:rPr>
          <w:sz w:val="22"/>
        </w:rPr>
        <w:t>.</w:t>
      </w:r>
    </w:p>
    <w:p w:rsidR="004172B0" w:rsidRDefault="004172B0" w:rsidP="00E57376">
      <w:pPr>
        <w:tabs>
          <w:tab w:val="left" w:pos="0"/>
        </w:tabs>
        <w:overflowPunct w:val="0"/>
        <w:autoSpaceDE w:val="0"/>
        <w:autoSpaceDN w:val="0"/>
        <w:adjustRightInd w:val="0"/>
        <w:spacing w:after="0" w:line="360" w:lineRule="auto"/>
        <w:jc w:val="both"/>
        <w:textAlignment w:val="baseline"/>
        <w:rPr>
          <w:sz w:val="22"/>
        </w:rPr>
      </w:pPr>
    </w:p>
    <w:p w:rsidR="004172B0" w:rsidRDefault="004172B0" w:rsidP="00E57376">
      <w:pPr>
        <w:tabs>
          <w:tab w:val="left" w:pos="0"/>
        </w:tabs>
        <w:overflowPunct w:val="0"/>
        <w:autoSpaceDE w:val="0"/>
        <w:autoSpaceDN w:val="0"/>
        <w:adjustRightInd w:val="0"/>
        <w:spacing w:after="0" w:line="360" w:lineRule="auto"/>
        <w:jc w:val="both"/>
        <w:textAlignment w:val="baseline"/>
        <w:rPr>
          <w:sz w:val="22"/>
        </w:rPr>
      </w:pPr>
    </w:p>
    <w:p w:rsidR="004172B0" w:rsidRDefault="004172B0" w:rsidP="00E57376">
      <w:pPr>
        <w:tabs>
          <w:tab w:val="left" w:pos="0"/>
        </w:tabs>
        <w:overflowPunct w:val="0"/>
        <w:autoSpaceDE w:val="0"/>
        <w:autoSpaceDN w:val="0"/>
        <w:adjustRightInd w:val="0"/>
        <w:spacing w:after="0" w:line="360" w:lineRule="auto"/>
        <w:jc w:val="both"/>
        <w:textAlignment w:val="baseline"/>
        <w:rPr>
          <w:sz w:val="22"/>
        </w:rPr>
      </w:pPr>
    </w:p>
    <w:p w:rsidR="004172B0" w:rsidRPr="00655E9D" w:rsidRDefault="004172B0" w:rsidP="00E57376">
      <w:pPr>
        <w:tabs>
          <w:tab w:val="left" w:pos="0"/>
        </w:tabs>
        <w:overflowPunct w:val="0"/>
        <w:autoSpaceDE w:val="0"/>
        <w:autoSpaceDN w:val="0"/>
        <w:adjustRightInd w:val="0"/>
        <w:spacing w:after="0" w:line="360" w:lineRule="auto"/>
        <w:jc w:val="both"/>
        <w:textAlignment w:val="baseline"/>
        <w:rPr>
          <w:sz w:val="22"/>
        </w:rPr>
      </w:pPr>
      <w:r w:rsidRPr="00655E9D">
        <w:rPr>
          <w:sz w:val="22"/>
        </w:rPr>
        <w:t>Ressalva: emprega menor a partir dos 14 (quatorze) anos, na condição de aprendiz.</w:t>
      </w:r>
    </w:p>
    <w:p w:rsidR="004172B0" w:rsidRPr="00655E9D" w:rsidRDefault="004172B0" w:rsidP="00E57376">
      <w:pPr>
        <w:tabs>
          <w:tab w:val="left" w:pos="0"/>
        </w:tabs>
        <w:overflowPunct w:val="0"/>
        <w:autoSpaceDE w:val="0"/>
        <w:autoSpaceDN w:val="0"/>
        <w:adjustRightInd w:val="0"/>
        <w:spacing w:after="0" w:line="360" w:lineRule="auto"/>
        <w:jc w:val="both"/>
        <w:textAlignment w:val="baseline"/>
        <w:rPr>
          <w:sz w:val="22"/>
        </w:rPr>
      </w:pPr>
      <w:r w:rsidRPr="00655E9D">
        <w:rPr>
          <w:sz w:val="22"/>
        </w:rPr>
        <w:t>(Observação: em caso afirmativo, assinalar a ressalva acima).</w:t>
      </w:r>
    </w:p>
    <w:p w:rsidR="00140F68" w:rsidRDefault="00140F68" w:rsidP="00E57376">
      <w:pPr>
        <w:tabs>
          <w:tab w:val="left" w:pos="0"/>
        </w:tabs>
        <w:overflowPunct w:val="0"/>
        <w:autoSpaceDE w:val="0"/>
        <w:autoSpaceDN w:val="0"/>
        <w:adjustRightInd w:val="0"/>
        <w:spacing w:before="100" w:beforeAutospacing="1" w:after="100" w:afterAutospacing="1" w:line="240" w:lineRule="auto"/>
        <w:jc w:val="center"/>
        <w:textAlignment w:val="baseline"/>
        <w:rPr>
          <w:b/>
          <w:sz w:val="22"/>
          <w:szCs w:val="22"/>
        </w:rPr>
      </w:pPr>
    </w:p>
    <w:p w:rsidR="00140F68" w:rsidRDefault="00140F68" w:rsidP="00E57376">
      <w:pPr>
        <w:tabs>
          <w:tab w:val="left" w:pos="0"/>
        </w:tabs>
        <w:overflowPunct w:val="0"/>
        <w:autoSpaceDE w:val="0"/>
        <w:autoSpaceDN w:val="0"/>
        <w:adjustRightInd w:val="0"/>
        <w:spacing w:before="100" w:beforeAutospacing="1" w:after="100" w:afterAutospacing="1" w:line="240" w:lineRule="auto"/>
        <w:jc w:val="center"/>
        <w:textAlignment w:val="baseline"/>
        <w:rPr>
          <w:b/>
          <w:sz w:val="22"/>
          <w:szCs w:val="22"/>
        </w:rPr>
      </w:pPr>
    </w:p>
    <w:p w:rsidR="00C92F7B" w:rsidRPr="00CC42A8" w:rsidRDefault="00C92F7B" w:rsidP="00E57376">
      <w:pPr>
        <w:tabs>
          <w:tab w:val="left" w:pos="0"/>
        </w:tabs>
        <w:overflowPunct w:val="0"/>
        <w:autoSpaceDE w:val="0"/>
        <w:autoSpaceDN w:val="0"/>
        <w:adjustRightInd w:val="0"/>
        <w:spacing w:before="100" w:beforeAutospacing="1" w:after="100" w:afterAutospacing="1" w:line="240" w:lineRule="auto"/>
        <w:jc w:val="center"/>
        <w:textAlignment w:val="baseline"/>
        <w:rPr>
          <w:b/>
          <w:sz w:val="22"/>
          <w:szCs w:val="22"/>
        </w:rPr>
      </w:pPr>
      <w:r w:rsidRPr="00CC42A8">
        <w:rPr>
          <w:b/>
          <w:sz w:val="22"/>
          <w:szCs w:val="22"/>
        </w:rPr>
        <w:lastRenderedPageBreak/>
        <w:t>ANEXO 0</w:t>
      </w:r>
      <w:r w:rsidR="00BD0D88">
        <w:rPr>
          <w:b/>
          <w:sz w:val="22"/>
          <w:szCs w:val="22"/>
        </w:rPr>
        <w:t>7</w:t>
      </w:r>
    </w:p>
    <w:p w:rsidR="000722CC" w:rsidRPr="00CC42A8" w:rsidRDefault="000722CC" w:rsidP="00E57376">
      <w:pPr>
        <w:tabs>
          <w:tab w:val="left" w:pos="0"/>
        </w:tabs>
        <w:overflowPunct w:val="0"/>
        <w:autoSpaceDE w:val="0"/>
        <w:autoSpaceDN w:val="0"/>
        <w:adjustRightInd w:val="0"/>
        <w:spacing w:before="100" w:beforeAutospacing="1" w:after="100" w:afterAutospacing="1" w:line="240" w:lineRule="auto"/>
        <w:jc w:val="center"/>
        <w:textAlignment w:val="baseline"/>
        <w:rPr>
          <w:b/>
          <w:bCs/>
          <w:sz w:val="22"/>
          <w:szCs w:val="22"/>
        </w:rPr>
      </w:pPr>
      <w:r w:rsidRPr="00CC42A8">
        <w:rPr>
          <w:b/>
          <w:bCs/>
          <w:sz w:val="22"/>
          <w:szCs w:val="22"/>
        </w:rPr>
        <w:t>PREGÃO ELETRÔNICO Nº</w:t>
      </w:r>
      <w:r w:rsidR="00020671">
        <w:rPr>
          <w:b/>
          <w:bCs/>
          <w:sz w:val="22"/>
          <w:szCs w:val="22"/>
        </w:rPr>
        <w:t>192/2019</w:t>
      </w:r>
    </w:p>
    <w:p w:rsidR="00892096" w:rsidRPr="00655E9D" w:rsidRDefault="00892096" w:rsidP="00E57376">
      <w:pPr>
        <w:keepNext/>
        <w:tabs>
          <w:tab w:val="left" w:pos="0"/>
        </w:tabs>
        <w:spacing w:after="0" w:line="240" w:lineRule="auto"/>
        <w:jc w:val="center"/>
        <w:outlineLvl w:val="8"/>
        <w:rPr>
          <w:sz w:val="22"/>
        </w:rPr>
      </w:pPr>
      <w:r w:rsidRPr="00655E9D">
        <w:rPr>
          <w:sz w:val="22"/>
        </w:rPr>
        <w:t>DECLARAÇÃO DO CONTADOR LEI 123/06</w:t>
      </w:r>
    </w:p>
    <w:p w:rsidR="00892096" w:rsidRPr="00655E9D" w:rsidRDefault="00892096" w:rsidP="00E57376">
      <w:pPr>
        <w:tabs>
          <w:tab w:val="left" w:pos="0"/>
        </w:tabs>
        <w:overflowPunct w:val="0"/>
        <w:autoSpaceDE w:val="0"/>
        <w:autoSpaceDN w:val="0"/>
        <w:adjustRightInd w:val="0"/>
        <w:spacing w:after="0" w:line="240" w:lineRule="auto"/>
        <w:jc w:val="center"/>
        <w:textAlignment w:val="baseline"/>
        <w:rPr>
          <w:sz w:val="22"/>
        </w:rPr>
      </w:pPr>
    </w:p>
    <w:p w:rsidR="00892096" w:rsidRPr="00655E9D" w:rsidRDefault="00892096" w:rsidP="00E57376">
      <w:pPr>
        <w:tabs>
          <w:tab w:val="left" w:pos="0"/>
        </w:tabs>
        <w:overflowPunct w:val="0"/>
        <w:autoSpaceDE w:val="0"/>
        <w:autoSpaceDN w:val="0"/>
        <w:adjustRightInd w:val="0"/>
        <w:spacing w:after="0" w:line="240" w:lineRule="auto"/>
        <w:jc w:val="both"/>
        <w:textAlignment w:val="baseline"/>
        <w:rPr>
          <w:sz w:val="22"/>
        </w:rPr>
      </w:pPr>
    </w:p>
    <w:p w:rsidR="00892096" w:rsidRPr="00655E9D" w:rsidRDefault="00892096" w:rsidP="00E57376">
      <w:pPr>
        <w:tabs>
          <w:tab w:val="left" w:pos="0"/>
        </w:tabs>
        <w:overflowPunct w:val="0"/>
        <w:autoSpaceDE w:val="0"/>
        <w:autoSpaceDN w:val="0"/>
        <w:adjustRightInd w:val="0"/>
        <w:spacing w:after="0" w:line="240" w:lineRule="auto"/>
        <w:jc w:val="both"/>
        <w:textAlignment w:val="baseline"/>
        <w:rPr>
          <w:sz w:val="22"/>
        </w:rPr>
      </w:pPr>
    </w:p>
    <w:p w:rsidR="00892096" w:rsidRPr="00655E9D" w:rsidRDefault="00892096" w:rsidP="00E57376">
      <w:pPr>
        <w:tabs>
          <w:tab w:val="left" w:pos="0"/>
        </w:tabs>
        <w:overflowPunct w:val="0"/>
        <w:autoSpaceDE w:val="0"/>
        <w:autoSpaceDN w:val="0"/>
        <w:adjustRightInd w:val="0"/>
        <w:spacing w:after="0" w:line="240" w:lineRule="auto"/>
        <w:jc w:val="both"/>
        <w:textAlignment w:val="baseline"/>
        <w:rPr>
          <w:sz w:val="22"/>
        </w:rPr>
      </w:pPr>
      <w:r w:rsidRPr="00655E9D">
        <w:rPr>
          <w:sz w:val="22"/>
        </w:rPr>
        <w:t xml:space="preserve">Eu, ___________________________________contador CRC __________________, afirmo ser contador responsável pelas contas da </w:t>
      </w:r>
      <w:r w:rsidR="002740C4">
        <w:rPr>
          <w:sz w:val="22"/>
        </w:rPr>
        <w:t>Empresa:</w:t>
      </w:r>
      <w:r w:rsidR="002740C4" w:rsidRPr="00655E9D">
        <w:rPr>
          <w:sz w:val="22"/>
        </w:rPr>
        <w:t>_______________</w:t>
      </w:r>
      <w:r w:rsidR="002740C4">
        <w:rPr>
          <w:sz w:val="22"/>
        </w:rPr>
        <w:t>__________________</w:t>
      </w:r>
      <w:r w:rsidR="002740C4" w:rsidRPr="00655E9D">
        <w:rPr>
          <w:sz w:val="22"/>
        </w:rPr>
        <w:t>_______________________________________________inscrito no CNPJ n° __________________________</w:t>
      </w:r>
      <w:r w:rsidR="002740C4">
        <w:rPr>
          <w:sz w:val="22"/>
        </w:rPr>
        <w:t>___ com sede a Rua/Avenida: ____________________________nº______ Bairro_________________ cidade _________________________________CEP:_________________</w:t>
      </w:r>
      <w:r w:rsidR="002740C4" w:rsidRPr="00655E9D">
        <w:rPr>
          <w:sz w:val="22"/>
        </w:rPr>
        <w:t xml:space="preserve"> , </w:t>
      </w:r>
      <w:r w:rsidRPr="00655E9D">
        <w:rPr>
          <w:sz w:val="22"/>
        </w:rPr>
        <w:t>e com esta função, declaro que a mesma esta devidamente enquadrada nas condições dos artigos da Lei Complementar 123, de 14 dezembro de 2006, como Micro Empresa ou Empresa de Pequeno Porte, reconheço os benefícios e as responsabilidades.</w:t>
      </w:r>
    </w:p>
    <w:p w:rsidR="00892096" w:rsidRPr="00655E9D" w:rsidRDefault="00892096" w:rsidP="00E57376">
      <w:pPr>
        <w:tabs>
          <w:tab w:val="left" w:pos="0"/>
        </w:tabs>
        <w:overflowPunct w:val="0"/>
        <w:autoSpaceDE w:val="0"/>
        <w:autoSpaceDN w:val="0"/>
        <w:adjustRightInd w:val="0"/>
        <w:spacing w:after="0" w:line="240" w:lineRule="auto"/>
        <w:jc w:val="both"/>
        <w:textAlignment w:val="baseline"/>
        <w:rPr>
          <w:sz w:val="22"/>
        </w:rPr>
      </w:pPr>
      <w:r w:rsidRPr="00655E9D">
        <w:rPr>
          <w:sz w:val="22"/>
        </w:rPr>
        <w:tab/>
      </w:r>
    </w:p>
    <w:p w:rsidR="00892096" w:rsidRPr="00655E9D" w:rsidRDefault="00892096" w:rsidP="00E57376">
      <w:pPr>
        <w:tabs>
          <w:tab w:val="left" w:pos="0"/>
        </w:tabs>
        <w:overflowPunct w:val="0"/>
        <w:autoSpaceDE w:val="0"/>
        <w:autoSpaceDN w:val="0"/>
        <w:adjustRightInd w:val="0"/>
        <w:spacing w:after="0" w:line="240" w:lineRule="auto"/>
        <w:jc w:val="both"/>
        <w:textAlignment w:val="baseline"/>
        <w:rPr>
          <w:sz w:val="22"/>
        </w:rPr>
      </w:pPr>
    </w:p>
    <w:p w:rsidR="00892096" w:rsidRPr="00655E9D" w:rsidRDefault="00892096" w:rsidP="00E57376">
      <w:pPr>
        <w:tabs>
          <w:tab w:val="left" w:pos="0"/>
        </w:tabs>
        <w:overflowPunct w:val="0"/>
        <w:autoSpaceDE w:val="0"/>
        <w:autoSpaceDN w:val="0"/>
        <w:adjustRightInd w:val="0"/>
        <w:spacing w:after="0" w:line="240" w:lineRule="auto"/>
        <w:jc w:val="both"/>
        <w:textAlignment w:val="baseline"/>
        <w:rPr>
          <w:sz w:val="22"/>
        </w:rPr>
      </w:pPr>
    </w:p>
    <w:p w:rsidR="00892096" w:rsidRPr="00655E9D" w:rsidRDefault="00892096" w:rsidP="00E57376">
      <w:pPr>
        <w:tabs>
          <w:tab w:val="left" w:pos="0"/>
        </w:tabs>
        <w:overflowPunct w:val="0"/>
        <w:autoSpaceDE w:val="0"/>
        <w:autoSpaceDN w:val="0"/>
        <w:adjustRightInd w:val="0"/>
        <w:spacing w:after="0" w:line="240" w:lineRule="auto"/>
        <w:jc w:val="both"/>
        <w:textAlignment w:val="baseline"/>
        <w:rPr>
          <w:sz w:val="22"/>
        </w:rPr>
      </w:pPr>
    </w:p>
    <w:p w:rsidR="00892096" w:rsidRPr="00655E9D" w:rsidRDefault="00892096" w:rsidP="00E57376">
      <w:pPr>
        <w:tabs>
          <w:tab w:val="left" w:pos="0"/>
        </w:tabs>
        <w:overflowPunct w:val="0"/>
        <w:autoSpaceDE w:val="0"/>
        <w:autoSpaceDN w:val="0"/>
        <w:adjustRightInd w:val="0"/>
        <w:spacing w:after="0" w:line="240" w:lineRule="auto"/>
        <w:jc w:val="both"/>
        <w:textAlignment w:val="baseline"/>
        <w:rPr>
          <w:sz w:val="22"/>
        </w:rPr>
      </w:pPr>
    </w:p>
    <w:p w:rsidR="00892096" w:rsidRPr="00655E9D" w:rsidRDefault="00892096" w:rsidP="00E57376">
      <w:pPr>
        <w:tabs>
          <w:tab w:val="left" w:pos="0"/>
        </w:tabs>
        <w:overflowPunct w:val="0"/>
        <w:autoSpaceDE w:val="0"/>
        <w:autoSpaceDN w:val="0"/>
        <w:adjustRightInd w:val="0"/>
        <w:spacing w:after="0" w:line="240" w:lineRule="auto"/>
        <w:jc w:val="both"/>
        <w:textAlignment w:val="baseline"/>
        <w:rPr>
          <w:sz w:val="22"/>
        </w:rPr>
      </w:pPr>
    </w:p>
    <w:p w:rsidR="00892096" w:rsidRPr="00655E9D" w:rsidRDefault="00892096" w:rsidP="00E57376">
      <w:pPr>
        <w:tabs>
          <w:tab w:val="left" w:pos="0"/>
        </w:tabs>
        <w:overflowPunct w:val="0"/>
        <w:autoSpaceDE w:val="0"/>
        <w:autoSpaceDN w:val="0"/>
        <w:adjustRightInd w:val="0"/>
        <w:spacing w:after="0" w:line="240" w:lineRule="auto"/>
        <w:jc w:val="both"/>
        <w:textAlignment w:val="baseline"/>
        <w:rPr>
          <w:sz w:val="22"/>
        </w:rPr>
      </w:pPr>
    </w:p>
    <w:p w:rsidR="00892096" w:rsidRPr="00655E9D" w:rsidRDefault="00892096" w:rsidP="00E57376">
      <w:pPr>
        <w:tabs>
          <w:tab w:val="left" w:pos="0"/>
        </w:tabs>
        <w:overflowPunct w:val="0"/>
        <w:autoSpaceDE w:val="0"/>
        <w:autoSpaceDN w:val="0"/>
        <w:adjustRightInd w:val="0"/>
        <w:spacing w:after="0" w:line="240" w:lineRule="auto"/>
        <w:jc w:val="right"/>
        <w:textAlignment w:val="baseline"/>
        <w:rPr>
          <w:sz w:val="22"/>
        </w:rPr>
      </w:pPr>
      <w:r w:rsidRPr="00655E9D">
        <w:rPr>
          <w:sz w:val="22"/>
        </w:rPr>
        <w:t>Local e data, _____ de __________________________________de __________</w:t>
      </w:r>
    </w:p>
    <w:p w:rsidR="00892096" w:rsidRPr="00655E9D" w:rsidRDefault="00892096" w:rsidP="00E57376">
      <w:pPr>
        <w:tabs>
          <w:tab w:val="left" w:pos="0"/>
        </w:tabs>
        <w:overflowPunct w:val="0"/>
        <w:autoSpaceDE w:val="0"/>
        <w:autoSpaceDN w:val="0"/>
        <w:adjustRightInd w:val="0"/>
        <w:spacing w:after="0" w:line="240" w:lineRule="auto"/>
        <w:jc w:val="both"/>
        <w:textAlignment w:val="baseline"/>
        <w:rPr>
          <w:sz w:val="22"/>
        </w:rPr>
      </w:pPr>
    </w:p>
    <w:p w:rsidR="00892096" w:rsidRPr="00655E9D" w:rsidRDefault="00892096" w:rsidP="00E57376">
      <w:pPr>
        <w:tabs>
          <w:tab w:val="left" w:pos="0"/>
        </w:tabs>
        <w:overflowPunct w:val="0"/>
        <w:autoSpaceDE w:val="0"/>
        <w:autoSpaceDN w:val="0"/>
        <w:adjustRightInd w:val="0"/>
        <w:spacing w:after="0" w:line="240" w:lineRule="auto"/>
        <w:jc w:val="both"/>
        <w:textAlignment w:val="baseline"/>
        <w:rPr>
          <w:sz w:val="22"/>
        </w:rPr>
      </w:pPr>
    </w:p>
    <w:p w:rsidR="00892096" w:rsidRPr="00655E9D" w:rsidRDefault="00892096" w:rsidP="00E57376">
      <w:pPr>
        <w:tabs>
          <w:tab w:val="left" w:pos="0"/>
        </w:tabs>
        <w:overflowPunct w:val="0"/>
        <w:autoSpaceDE w:val="0"/>
        <w:autoSpaceDN w:val="0"/>
        <w:adjustRightInd w:val="0"/>
        <w:spacing w:after="0" w:line="240" w:lineRule="auto"/>
        <w:jc w:val="both"/>
        <w:textAlignment w:val="baseline"/>
        <w:rPr>
          <w:sz w:val="22"/>
        </w:rPr>
      </w:pPr>
    </w:p>
    <w:p w:rsidR="00892096" w:rsidRPr="00655E9D" w:rsidRDefault="00892096" w:rsidP="00E57376">
      <w:pPr>
        <w:tabs>
          <w:tab w:val="left" w:pos="0"/>
        </w:tabs>
        <w:overflowPunct w:val="0"/>
        <w:autoSpaceDE w:val="0"/>
        <w:autoSpaceDN w:val="0"/>
        <w:adjustRightInd w:val="0"/>
        <w:spacing w:after="0" w:line="240" w:lineRule="auto"/>
        <w:jc w:val="both"/>
        <w:textAlignment w:val="baseline"/>
        <w:rPr>
          <w:sz w:val="22"/>
        </w:rPr>
      </w:pPr>
    </w:p>
    <w:p w:rsidR="00892096" w:rsidRPr="00655E9D" w:rsidRDefault="00892096" w:rsidP="00E57376">
      <w:pPr>
        <w:tabs>
          <w:tab w:val="left" w:pos="0"/>
        </w:tabs>
        <w:overflowPunct w:val="0"/>
        <w:autoSpaceDE w:val="0"/>
        <w:autoSpaceDN w:val="0"/>
        <w:adjustRightInd w:val="0"/>
        <w:spacing w:after="0" w:line="240" w:lineRule="auto"/>
        <w:jc w:val="center"/>
        <w:textAlignment w:val="baseline"/>
        <w:rPr>
          <w:sz w:val="22"/>
        </w:rPr>
      </w:pPr>
      <w:r w:rsidRPr="00655E9D">
        <w:rPr>
          <w:sz w:val="22"/>
        </w:rPr>
        <w:t>________________________________________________________</w:t>
      </w:r>
    </w:p>
    <w:p w:rsidR="00892096" w:rsidRDefault="00892096" w:rsidP="00E57376">
      <w:pPr>
        <w:tabs>
          <w:tab w:val="left" w:pos="0"/>
        </w:tabs>
        <w:overflowPunct w:val="0"/>
        <w:autoSpaceDE w:val="0"/>
        <w:autoSpaceDN w:val="0"/>
        <w:adjustRightInd w:val="0"/>
        <w:spacing w:after="0" w:line="240" w:lineRule="auto"/>
        <w:jc w:val="center"/>
        <w:textAlignment w:val="baseline"/>
        <w:rPr>
          <w:sz w:val="22"/>
        </w:rPr>
      </w:pPr>
      <w:r w:rsidRPr="00655E9D">
        <w:rPr>
          <w:sz w:val="22"/>
        </w:rPr>
        <w:t xml:space="preserve">Assinatura </w:t>
      </w:r>
      <w:r w:rsidR="001D26A1">
        <w:rPr>
          <w:sz w:val="22"/>
        </w:rPr>
        <w:t>do contador com numero do</w:t>
      </w:r>
      <w:r w:rsidRPr="00655E9D">
        <w:rPr>
          <w:sz w:val="22"/>
        </w:rPr>
        <w:t xml:space="preserve"> CRC</w:t>
      </w:r>
    </w:p>
    <w:p w:rsidR="004172B0" w:rsidRDefault="004172B0" w:rsidP="00E57376">
      <w:pPr>
        <w:tabs>
          <w:tab w:val="left" w:pos="0"/>
        </w:tabs>
        <w:overflowPunct w:val="0"/>
        <w:autoSpaceDE w:val="0"/>
        <w:autoSpaceDN w:val="0"/>
        <w:adjustRightInd w:val="0"/>
        <w:spacing w:after="0" w:line="240" w:lineRule="auto"/>
        <w:jc w:val="center"/>
        <w:textAlignment w:val="baseline"/>
        <w:rPr>
          <w:sz w:val="22"/>
        </w:rPr>
      </w:pPr>
    </w:p>
    <w:p w:rsidR="004172B0" w:rsidRPr="00655E9D" w:rsidRDefault="004172B0" w:rsidP="00E57376">
      <w:pPr>
        <w:tabs>
          <w:tab w:val="left" w:pos="0"/>
        </w:tabs>
        <w:overflowPunct w:val="0"/>
        <w:autoSpaceDE w:val="0"/>
        <w:autoSpaceDN w:val="0"/>
        <w:adjustRightInd w:val="0"/>
        <w:spacing w:after="0" w:line="240" w:lineRule="auto"/>
        <w:jc w:val="center"/>
        <w:textAlignment w:val="baseline"/>
        <w:rPr>
          <w:sz w:val="22"/>
        </w:rPr>
      </w:pPr>
    </w:p>
    <w:p w:rsidR="00892096" w:rsidRPr="00655E9D" w:rsidRDefault="00892096" w:rsidP="00E57376">
      <w:pPr>
        <w:tabs>
          <w:tab w:val="left" w:pos="0"/>
        </w:tabs>
        <w:overflowPunct w:val="0"/>
        <w:autoSpaceDE w:val="0"/>
        <w:autoSpaceDN w:val="0"/>
        <w:adjustRightInd w:val="0"/>
        <w:spacing w:after="0" w:line="240" w:lineRule="auto"/>
        <w:jc w:val="center"/>
        <w:textAlignment w:val="baseline"/>
        <w:rPr>
          <w:sz w:val="22"/>
        </w:rPr>
      </w:pPr>
    </w:p>
    <w:p w:rsidR="00892096" w:rsidRPr="00655E9D" w:rsidRDefault="00892096" w:rsidP="00E57376">
      <w:pPr>
        <w:tabs>
          <w:tab w:val="left" w:pos="0"/>
        </w:tabs>
        <w:overflowPunct w:val="0"/>
        <w:autoSpaceDE w:val="0"/>
        <w:autoSpaceDN w:val="0"/>
        <w:adjustRightInd w:val="0"/>
        <w:spacing w:after="0" w:line="240" w:lineRule="auto"/>
        <w:jc w:val="both"/>
        <w:textAlignment w:val="baseline"/>
        <w:rPr>
          <w:sz w:val="22"/>
        </w:rPr>
      </w:pPr>
      <w:r w:rsidRPr="00655E9D">
        <w:rPr>
          <w:sz w:val="22"/>
        </w:rPr>
        <w:t>VÁLIDA SOMENTE COM RECONHECIMENTO DE FIRMA</w:t>
      </w:r>
    </w:p>
    <w:p w:rsidR="00892096" w:rsidRPr="00655E9D" w:rsidRDefault="00892096" w:rsidP="00E57376">
      <w:pPr>
        <w:tabs>
          <w:tab w:val="left" w:pos="0"/>
        </w:tabs>
        <w:overflowPunct w:val="0"/>
        <w:autoSpaceDE w:val="0"/>
        <w:autoSpaceDN w:val="0"/>
        <w:adjustRightInd w:val="0"/>
        <w:spacing w:after="0" w:line="240" w:lineRule="auto"/>
        <w:jc w:val="both"/>
        <w:textAlignment w:val="baseline"/>
        <w:rPr>
          <w:sz w:val="22"/>
        </w:rPr>
      </w:pPr>
    </w:p>
    <w:p w:rsidR="00892096" w:rsidRDefault="00892096" w:rsidP="00E57376">
      <w:pPr>
        <w:tabs>
          <w:tab w:val="left" w:pos="0"/>
        </w:tabs>
        <w:overflowPunct w:val="0"/>
        <w:autoSpaceDE w:val="0"/>
        <w:autoSpaceDN w:val="0"/>
        <w:adjustRightInd w:val="0"/>
        <w:spacing w:after="0" w:line="240" w:lineRule="auto"/>
        <w:jc w:val="both"/>
        <w:textAlignment w:val="baseline"/>
        <w:rPr>
          <w:sz w:val="22"/>
        </w:rPr>
      </w:pPr>
    </w:p>
    <w:p w:rsidR="004172B0" w:rsidRDefault="004172B0" w:rsidP="00E57376">
      <w:pPr>
        <w:tabs>
          <w:tab w:val="left" w:pos="0"/>
        </w:tabs>
        <w:overflowPunct w:val="0"/>
        <w:autoSpaceDE w:val="0"/>
        <w:autoSpaceDN w:val="0"/>
        <w:adjustRightInd w:val="0"/>
        <w:spacing w:after="0" w:line="240" w:lineRule="auto"/>
        <w:jc w:val="both"/>
        <w:textAlignment w:val="baseline"/>
        <w:rPr>
          <w:sz w:val="22"/>
        </w:rPr>
      </w:pPr>
    </w:p>
    <w:p w:rsidR="004172B0" w:rsidRDefault="004172B0" w:rsidP="00E57376">
      <w:pPr>
        <w:tabs>
          <w:tab w:val="left" w:pos="0"/>
        </w:tabs>
        <w:overflowPunct w:val="0"/>
        <w:autoSpaceDE w:val="0"/>
        <w:autoSpaceDN w:val="0"/>
        <w:adjustRightInd w:val="0"/>
        <w:spacing w:after="0" w:line="240" w:lineRule="auto"/>
        <w:jc w:val="both"/>
        <w:textAlignment w:val="baseline"/>
        <w:rPr>
          <w:sz w:val="22"/>
        </w:rPr>
      </w:pPr>
    </w:p>
    <w:p w:rsidR="004172B0" w:rsidRDefault="004172B0" w:rsidP="00E57376">
      <w:pPr>
        <w:tabs>
          <w:tab w:val="left" w:pos="0"/>
        </w:tabs>
        <w:overflowPunct w:val="0"/>
        <w:autoSpaceDE w:val="0"/>
        <w:autoSpaceDN w:val="0"/>
        <w:adjustRightInd w:val="0"/>
        <w:spacing w:after="0" w:line="240" w:lineRule="auto"/>
        <w:jc w:val="both"/>
        <w:textAlignment w:val="baseline"/>
        <w:rPr>
          <w:sz w:val="22"/>
        </w:rPr>
      </w:pPr>
    </w:p>
    <w:p w:rsidR="004172B0" w:rsidRDefault="004172B0" w:rsidP="00E57376">
      <w:pPr>
        <w:tabs>
          <w:tab w:val="left" w:pos="0"/>
        </w:tabs>
        <w:overflowPunct w:val="0"/>
        <w:autoSpaceDE w:val="0"/>
        <w:autoSpaceDN w:val="0"/>
        <w:adjustRightInd w:val="0"/>
        <w:spacing w:after="0" w:line="240" w:lineRule="auto"/>
        <w:jc w:val="both"/>
        <w:textAlignment w:val="baseline"/>
        <w:rPr>
          <w:sz w:val="22"/>
        </w:rPr>
      </w:pPr>
    </w:p>
    <w:p w:rsidR="004172B0" w:rsidRPr="00655E9D" w:rsidRDefault="004172B0" w:rsidP="00E57376">
      <w:pPr>
        <w:tabs>
          <w:tab w:val="left" w:pos="0"/>
        </w:tabs>
        <w:overflowPunct w:val="0"/>
        <w:autoSpaceDE w:val="0"/>
        <w:autoSpaceDN w:val="0"/>
        <w:adjustRightInd w:val="0"/>
        <w:spacing w:after="0" w:line="240" w:lineRule="auto"/>
        <w:jc w:val="both"/>
        <w:textAlignment w:val="baseline"/>
        <w:rPr>
          <w:sz w:val="22"/>
        </w:rPr>
      </w:pPr>
    </w:p>
    <w:p w:rsidR="00892096" w:rsidRPr="00655E9D" w:rsidRDefault="00892096" w:rsidP="00E57376">
      <w:pPr>
        <w:tabs>
          <w:tab w:val="left" w:pos="0"/>
        </w:tabs>
        <w:overflowPunct w:val="0"/>
        <w:autoSpaceDE w:val="0"/>
        <w:autoSpaceDN w:val="0"/>
        <w:adjustRightInd w:val="0"/>
        <w:spacing w:after="0" w:line="240" w:lineRule="auto"/>
        <w:jc w:val="both"/>
        <w:textAlignment w:val="baseline"/>
        <w:rPr>
          <w:b/>
          <w:sz w:val="22"/>
          <w:u w:val="single"/>
        </w:rPr>
      </w:pPr>
      <w:r w:rsidRPr="00655E9D">
        <w:rPr>
          <w:b/>
          <w:sz w:val="22"/>
          <w:u w:val="single"/>
        </w:rPr>
        <w:t>Observação:</w:t>
      </w:r>
    </w:p>
    <w:p w:rsidR="00892096" w:rsidRPr="00655E9D" w:rsidRDefault="00892096" w:rsidP="00E57376">
      <w:pPr>
        <w:tabs>
          <w:tab w:val="left" w:pos="0"/>
        </w:tabs>
        <w:overflowPunct w:val="0"/>
        <w:autoSpaceDE w:val="0"/>
        <w:autoSpaceDN w:val="0"/>
        <w:adjustRightInd w:val="0"/>
        <w:spacing w:after="0" w:line="240" w:lineRule="auto"/>
        <w:jc w:val="both"/>
        <w:textAlignment w:val="baseline"/>
        <w:rPr>
          <w:b/>
          <w:sz w:val="22"/>
          <w:u w:val="single"/>
        </w:rPr>
      </w:pPr>
    </w:p>
    <w:p w:rsidR="00892096" w:rsidRPr="00655E9D" w:rsidRDefault="00892096" w:rsidP="00E57376">
      <w:pPr>
        <w:numPr>
          <w:ilvl w:val="0"/>
          <w:numId w:val="20"/>
        </w:numPr>
        <w:tabs>
          <w:tab w:val="left" w:pos="0"/>
        </w:tabs>
        <w:overflowPunct w:val="0"/>
        <w:autoSpaceDE w:val="0"/>
        <w:autoSpaceDN w:val="0"/>
        <w:adjustRightInd w:val="0"/>
        <w:spacing w:after="0" w:line="240" w:lineRule="auto"/>
        <w:jc w:val="both"/>
        <w:textAlignment w:val="baseline"/>
        <w:rPr>
          <w:sz w:val="22"/>
        </w:rPr>
      </w:pPr>
      <w:r w:rsidRPr="00655E9D">
        <w:rPr>
          <w:sz w:val="22"/>
        </w:rPr>
        <w:t>Esta declaração terá validade de 3</w:t>
      </w:r>
      <w:r>
        <w:rPr>
          <w:sz w:val="22"/>
        </w:rPr>
        <w:t>0 dias após sua emissão</w:t>
      </w:r>
      <w:r w:rsidRPr="00655E9D">
        <w:rPr>
          <w:sz w:val="22"/>
        </w:rPr>
        <w:t xml:space="preserve">; </w:t>
      </w:r>
    </w:p>
    <w:p w:rsidR="00892096" w:rsidRPr="00655E9D" w:rsidRDefault="00892096" w:rsidP="00E57376">
      <w:pPr>
        <w:tabs>
          <w:tab w:val="left" w:pos="0"/>
        </w:tabs>
        <w:overflowPunct w:val="0"/>
        <w:autoSpaceDE w:val="0"/>
        <w:autoSpaceDN w:val="0"/>
        <w:adjustRightInd w:val="0"/>
        <w:spacing w:after="0" w:line="240" w:lineRule="auto"/>
        <w:ind w:left="720"/>
        <w:jc w:val="both"/>
        <w:textAlignment w:val="baseline"/>
        <w:rPr>
          <w:sz w:val="22"/>
        </w:rPr>
      </w:pPr>
    </w:p>
    <w:p w:rsidR="00892096" w:rsidRPr="00655E9D" w:rsidRDefault="00892096" w:rsidP="00E57376">
      <w:pPr>
        <w:numPr>
          <w:ilvl w:val="0"/>
          <w:numId w:val="20"/>
        </w:numPr>
        <w:tabs>
          <w:tab w:val="left" w:pos="0"/>
        </w:tabs>
        <w:overflowPunct w:val="0"/>
        <w:autoSpaceDE w:val="0"/>
        <w:autoSpaceDN w:val="0"/>
        <w:adjustRightInd w:val="0"/>
        <w:spacing w:after="0" w:line="240" w:lineRule="auto"/>
        <w:jc w:val="both"/>
        <w:textAlignment w:val="baseline"/>
        <w:rPr>
          <w:sz w:val="22"/>
        </w:rPr>
      </w:pPr>
      <w:r w:rsidRPr="00655E9D">
        <w:rPr>
          <w:sz w:val="22"/>
        </w:rPr>
        <w:t xml:space="preserve">Se a licitante for Micro Empreendedor Individual – MEI, fica dispensado da apresentação </w:t>
      </w:r>
      <w:r>
        <w:rPr>
          <w:sz w:val="22"/>
        </w:rPr>
        <w:t xml:space="preserve"> da mesma.</w:t>
      </w:r>
    </w:p>
    <w:p w:rsidR="00892096" w:rsidRPr="00655E9D" w:rsidRDefault="00892096" w:rsidP="00E57376">
      <w:pPr>
        <w:numPr>
          <w:ilvl w:val="0"/>
          <w:numId w:val="20"/>
        </w:numPr>
        <w:tabs>
          <w:tab w:val="left" w:pos="0"/>
        </w:tabs>
        <w:overflowPunct w:val="0"/>
        <w:autoSpaceDE w:val="0"/>
        <w:autoSpaceDN w:val="0"/>
        <w:adjustRightInd w:val="0"/>
        <w:spacing w:after="0" w:line="240" w:lineRule="auto"/>
        <w:jc w:val="both"/>
        <w:textAlignment w:val="baseline"/>
        <w:rPr>
          <w:sz w:val="22"/>
        </w:rPr>
      </w:pPr>
      <w:r w:rsidRPr="00655E9D">
        <w:rPr>
          <w:b/>
          <w:sz w:val="22"/>
          <w:highlight w:val="yellow"/>
        </w:rPr>
        <w:t xml:space="preserve">A Declaração deve obedecer ao </w:t>
      </w:r>
      <w:r w:rsidRPr="004172B0">
        <w:rPr>
          <w:b/>
          <w:sz w:val="22"/>
          <w:highlight w:val="yellow"/>
          <w:u w:val="single"/>
        </w:rPr>
        <w:t>texto original</w:t>
      </w:r>
      <w:r w:rsidRPr="00655E9D">
        <w:rPr>
          <w:b/>
          <w:sz w:val="22"/>
          <w:highlight w:val="yellow"/>
        </w:rPr>
        <w:t xml:space="preserve"> do anexo, sob pena de não ser aceito</w:t>
      </w:r>
      <w:r w:rsidRPr="00655E9D">
        <w:rPr>
          <w:b/>
          <w:sz w:val="22"/>
        </w:rPr>
        <w:t>.</w:t>
      </w:r>
    </w:p>
    <w:p w:rsidR="00C92F7B" w:rsidRPr="00CC42A8" w:rsidRDefault="00C92F7B" w:rsidP="00E57376">
      <w:pPr>
        <w:tabs>
          <w:tab w:val="left" w:pos="0"/>
        </w:tabs>
        <w:overflowPunct w:val="0"/>
        <w:autoSpaceDE w:val="0"/>
        <w:autoSpaceDN w:val="0"/>
        <w:adjustRightInd w:val="0"/>
        <w:spacing w:before="100" w:beforeAutospacing="1" w:after="100" w:afterAutospacing="1" w:line="240" w:lineRule="auto"/>
        <w:ind w:left="709"/>
        <w:jc w:val="center"/>
        <w:textAlignment w:val="baseline"/>
        <w:rPr>
          <w:sz w:val="22"/>
          <w:szCs w:val="22"/>
        </w:rPr>
      </w:pPr>
      <w:r w:rsidRPr="00CC42A8">
        <w:rPr>
          <w:sz w:val="22"/>
          <w:szCs w:val="22"/>
        </w:rPr>
        <w:br w:type="page"/>
      </w:r>
      <w:r w:rsidRPr="00CC42A8">
        <w:rPr>
          <w:b/>
          <w:bCs/>
          <w:sz w:val="22"/>
          <w:szCs w:val="22"/>
        </w:rPr>
        <w:lastRenderedPageBreak/>
        <w:t xml:space="preserve">ANEXO </w:t>
      </w:r>
      <w:r w:rsidR="00A1614B" w:rsidRPr="00CC42A8">
        <w:rPr>
          <w:b/>
          <w:bCs/>
          <w:sz w:val="22"/>
          <w:szCs w:val="22"/>
        </w:rPr>
        <w:t>0</w:t>
      </w:r>
      <w:r w:rsidR="00BD0D88">
        <w:rPr>
          <w:b/>
          <w:bCs/>
          <w:sz w:val="22"/>
          <w:szCs w:val="22"/>
        </w:rPr>
        <w:t>8</w:t>
      </w:r>
    </w:p>
    <w:p w:rsidR="0054437B" w:rsidRPr="00CC42A8" w:rsidRDefault="0054437B" w:rsidP="00E57376">
      <w:pPr>
        <w:tabs>
          <w:tab w:val="left" w:pos="0"/>
        </w:tabs>
        <w:overflowPunct w:val="0"/>
        <w:autoSpaceDE w:val="0"/>
        <w:autoSpaceDN w:val="0"/>
        <w:adjustRightInd w:val="0"/>
        <w:spacing w:before="100" w:beforeAutospacing="1" w:after="100" w:afterAutospacing="1" w:line="240" w:lineRule="auto"/>
        <w:ind w:left="709" w:firstLine="708"/>
        <w:jc w:val="center"/>
        <w:textAlignment w:val="baseline"/>
        <w:rPr>
          <w:b/>
          <w:bCs/>
          <w:sz w:val="22"/>
          <w:szCs w:val="22"/>
        </w:rPr>
      </w:pPr>
      <w:r w:rsidRPr="00CC42A8">
        <w:rPr>
          <w:b/>
          <w:bCs/>
          <w:sz w:val="22"/>
          <w:szCs w:val="22"/>
        </w:rPr>
        <w:t xml:space="preserve">PREGÃO ELETRÔNICO Nº </w:t>
      </w:r>
      <w:r w:rsidR="00020671">
        <w:rPr>
          <w:b/>
          <w:bCs/>
          <w:sz w:val="22"/>
          <w:szCs w:val="22"/>
        </w:rPr>
        <w:t>192/2019</w:t>
      </w:r>
    </w:p>
    <w:p w:rsidR="00C92F7B" w:rsidRPr="00CC42A8" w:rsidRDefault="00C92F7B" w:rsidP="00E57376">
      <w:pPr>
        <w:tabs>
          <w:tab w:val="left" w:pos="0"/>
        </w:tabs>
        <w:overflowPunct w:val="0"/>
        <w:autoSpaceDE w:val="0"/>
        <w:autoSpaceDN w:val="0"/>
        <w:adjustRightInd w:val="0"/>
        <w:spacing w:before="100" w:beforeAutospacing="1" w:after="100" w:afterAutospacing="1" w:line="240" w:lineRule="auto"/>
        <w:ind w:left="709" w:right="113" w:firstLine="708"/>
        <w:jc w:val="center"/>
        <w:textAlignment w:val="baseline"/>
        <w:rPr>
          <w:b/>
          <w:bCs/>
          <w:sz w:val="22"/>
          <w:szCs w:val="22"/>
        </w:rPr>
      </w:pPr>
      <w:r w:rsidRPr="00CC42A8">
        <w:rPr>
          <w:b/>
          <w:bCs/>
          <w:sz w:val="22"/>
          <w:szCs w:val="22"/>
        </w:rPr>
        <w:t xml:space="preserve">DECLARAÇÃO DE </w:t>
      </w:r>
      <w:r w:rsidR="004A1E14">
        <w:rPr>
          <w:b/>
          <w:bCs/>
          <w:sz w:val="22"/>
          <w:szCs w:val="22"/>
        </w:rPr>
        <w:t>TEOR DE EDITAL</w:t>
      </w:r>
    </w:p>
    <w:p w:rsidR="00C92F7B" w:rsidRDefault="00C92F7B" w:rsidP="00E57376">
      <w:pPr>
        <w:tabs>
          <w:tab w:val="left" w:pos="0"/>
        </w:tabs>
        <w:overflowPunct w:val="0"/>
        <w:autoSpaceDE w:val="0"/>
        <w:autoSpaceDN w:val="0"/>
        <w:adjustRightInd w:val="0"/>
        <w:spacing w:before="100" w:beforeAutospacing="1" w:after="100" w:afterAutospacing="1" w:line="240" w:lineRule="auto"/>
        <w:ind w:right="113"/>
        <w:jc w:val="both"/>
        <w:textAlignment w:val="baseline"/>
        <w:rPr>
          <w:sz w:val="22"/>
          <w:szCs w:val="22"/>
        </w:rPr>
      </w:pPr>
    </w:p>
    <w:p w:rsidR="00C92F7B" w:rsidRPr="00CC42A8" w:rsidRDefault="00C92F7B" w:rsidP="00E57376">
      <w:pPr>
        <w:tabs>
          <w:tab w:val="left" w:pos="0"/>
        </w:tabs>
        <w:overflowPunct w:val="0"/>
        <w:autoSpaceDE w:val="0"/>
        <w:autoSpaceDN w:val="0"/>
        <w:adjustRightInd w:val="0"/>
        <w:spacing w:before="100" w:beforeAutospacing="1" w:after="100" w:afterAutospacing="1" w:line="240" w:lineRule="auto"/>
        <w:ind w:right="113"/>
        <w:jc w:val="both"/>
        <w:textAlignment w:val="baseline"/>
        <w:rPr>
          <w:sz w:val="22"/>
          <w:szCs w:val="22"/>
        </w:rPr>
      </w:pPr>
    </w:p>
    <w:p w:rsidR="00C92F7B" w:rsidRPr="00892096" w:rsidRDefault="00C92F7B" w:rsidP="00E57376">
      <w:pPr>
        <w:tabs>
          <w:tab w:val="left" w:pos="0"/>
        </w:tabs>
        <w:overflowPunct w:val="0"/>
        <w:autoSpaceDE w:val="0"/>
        <w:autoSpaceDN w:val="0"/>
        <w:adjustRightInd w:val="0"/>
        <w:spacing w:after="0" w:line="360" w:lineRule="auto"/>
        <w:ind w:left="709"/>
        <w:jc w:val="both"/>
        <w:textAlignment w:val="baseline"/>
        <w:rPr>
          <w:sz w:val="22"/>
        </w:rPr>
      </w:pPr>
      <w:r w:rsidRPr="00892096">
        <w:rPr>
          <w:sz w:val="22"/>
        </w:rPr>
        <w:t>Declaramos para fins de atendimento ao que consta do edital do Pregão</w:t>
      </w:r>
      <w:r w:rsidR="00892096" w:rsidRPr="00892096">
        <w:rPr>
          <w:sz w:val="22"/>
        </w:rPr>
        <w:t xml:space="preserve"> Eletrônico nº </w:t>
      </w:r>
      <w:r w:rsidR="00020671">
        <w:rPr>
          <w:sz w:val="22"/>
        </w:rPr>
        <w:t>192/2019</w:t>
      </w:r>
      <w:r w:rsidRPr="00892096">
        <w:rPr>
          <w:sz w:val="22"/>
        </w:rPr>
        <w:t>da Prefeitura Municipal de</w:t>
      </w:r>
      <w:r w:rsidR="00892096" w:rsidRPr="00892096">
        <w:rPr>
          <w:sz w:val="22"/>
        </w:rPr>
        <w:t xml:space="preserve"> Naviraí/MS</w:t>
      </w:r>
      <w:r w:rsidRPr="00892096">
        <w:rPr>
          <w:sz w:val="22"/>
        </w:rPr>
        <w:t xml:space="preserve">, que a </w:t>
      </w:r>
      <w:r w:rsidR="002740C4">
        <w:rPr>
          <w:sz w:val="22"/>
        </w:rPr>
        <w:t>Empresa:</w:t>
      </w:r>
      <w:r w:rsidR="002740C4" w:rsidRPr="00655E9D">
        <w:rPr>
          <w:sz w:val="22"/>
        </w:rPr>
        <w:t>_______________</w:t>
      </w:r>
      <w:r w:rsidR="002740C4">
        <w:rPr>
          <w:sz w:val="22"/>
        </w:rPr>
        <w:t>__________________</w:t>
      </w:r>
      <w:r w:rsidR="002740C4" w:rsidRPr="00655E9D">
        <w:rPr>
          <w:sz w:val="22"/>
        </w:rPr>
        <w:t>_______________________________________________inscrito no CNPJ n° __________________________</w:t>
      </w:r>
      <w:r w:rsidR="002740C4">
        <w:rPr>
          <w:sz w:val="22"/>
        </w:rPr>
        <w:t>___ com sede a Rua/Avenida: ____________________________nº______ Bairro_________________ cidade _________________________________CEP:_________________</w:t>
      </w:r>
      <w:r w:rsidR="002740C4" w:rsidRPr="00655E9D">
        <w:rPr>
          <w:sz w:val="22"/>
        </w:rPr>
        <w:t xml:space="preserve"> por intermédio de se</w:t>
      </w:r>
      <w:r w:rsidR="002740C4">
        <w:rPr>
          <w:sz w:val="22"/>
        </w:rPr>
        <w:t>u representante legal o (a) Sr.</w:t>
      </w:r>
      <w:r w:rsidR="002740C4" w:rsidRPr="00655E9D">
        <w:rPr>
          <w:sz w:val="22"/>
        </w:rPr>
        <w:t xml:space="preserve">__________________________________________________________ portador (a) da Carteira de Identidade n° ___________________________ e do CPF n° ____________________, </w:t>
      </w:r>
      <w:r w:rsidRPr="00892096">
        <w:rPr>
          <w:sz w:val="22"/>
        </w:rPr>
        <w:t xml:space="preserve">tomou </w:t>
      </w:r>
      <w:r w:rsidRPr="004172B0">
        <w:rPr>
          <w:sz w:val="22"/>
        </w:rPr>
        <w:t xml:space="preserve">conhecimento do </w:t>
      </w:r>
      <w:r w:rsidR="004172B0" w:rsidRPr="00BD0D88">
        <w:rPr>
          <w:sz w:val="22"/>
          <w:u w:val="single"/>
        </w:rPr>
        <w:t xml:space="preserve">Teor de </w:t>
      </w:r>
      <w:r w:rsidRPr="00BD0D88">
        <w:rPr>
          <w:sz w:val="22"/>
          <w:u w:val="single"/>
        </w:rPr>
        <w:t>Edital</w:t>
      </w:r>
      <w:r w:rsidRPr="00892096">
        <w:rPr>
          <w:sz w:val="22"/>
        </w:rPr>
        <w:t xml:space="preserve"> e de todas as condições de participação na Licitação e se compromete a cumprir todos os termos do Edital, e a fornecer </w:t>
      </w:r>
      <w:r w:rsidR="00892096" w:rsidRPr="00892096">
        <w:rPr>
          <w:sz w:val="22"/>
        </w:rPr>
        <w:t xml:space="preserve">do </w:t>
      </w:r>
      <w:r w:rsidR="008423CC">
        <w:rPr>
          <w:sz w:val="22"/>
        </w:rPr>
        <w:t>veículo</w:t>
      </w:r>
      <w:r w:rsidR="00892096" w:rsidRPr="00892096">
        <w:rPr>
          <w:sz w:val="22"/>
        </w:rPr>
        <w:t xml:space="preserve"> nos termos especificados no termo de referencia, </w:t>
      </w:r>
      <w:r w:rsidRPr="00892096">
        <w:rPr>
          <w:sz w:val="22"/>
        </w:rPr>
        <w:t xml:space="preserve">sob as penas da Lei. </w:t>
      </w:r>
    </w:p>
    <w:p w:rsidR="0054437B" w:rsidRDefault="0054437B" w:rsidP="00E57376">
      <w:pPr>
        <w:tabs>
          <w:tab w:val="left" w:pos="0"/>
        </w:tabs>
        <w:overflowPunct w:val="0"/>
        <w:autoSpaceDE w:val="0"/>
        <w:autoSpaceDN w:val="0"/>
        <w:adjustRightInd w:val="0"/>
        <w:spacing w:after="0" w:line="240" w:lineRule="auto"/>
        <w:jc w:val="both"/>
        <w:textAlignment w:val="baseline"/>
        <w:rPr>
          <w:sz w:val="22"/>
        </w:rPr>
      </w:pPr>
    </w:p>
    <w:p w:rsidR="00892096" w:rsidRDefault="00892096" w:rsidP="00E57376">
      <w:pPr>
        <w:tabs>
          <w:tab w:val="left" w:pos="0"/>
        </w:tabs>
        <w:overflowPunct w:val="0"/>
        <w:autoSpaceDE w:val="0"/>
        <w:autoSpaceDN w:val="0"/>
        <w:adjustRightInd w:val="0"/>
        <w:spacing w:after="0" w:line="240" w:lineRule="auto"/>
        <w:jc w:val="both"/>
        <w:textAlignment w:val="baseline"/>
        <w:rPr>
          <w:sz w:val="22"/>
        </w:rPr>
      </w:pPr>
    </w:p>
    <w:p w:rsidR="00892096" w:rsidRDefault="00892096" w:rsidP="00E57376">
      <w:pPr>
        <w:tabs>
          <w:tab w:val="left" w:pos="0"/>
        </w:tabs>
        <w:overflowPunct w:val="0"/>
        <w:autoSpaceDE w:val="0"/>
        <w:autoSpaceDN w:val="0"/>
        <w:adjustRightInd w:val="0"/>
        <w:spacing w:after="0" w:line="240" w:lineRule="auto"/>
        <w:jc w:val="both"/>
        <w:textAlignment w:val="baseline"/>
        <w:rPr>
          <w:sz w:val="22"/>
        </w:rPr>
      </w:pPr>
    </w:p>
    <w:p w:rsidR="00892096" w:rsidRDefault="00892096" w:rsidP="00E57376">
      <w:pPr>
        <w:tabs>
          <w:tab w:val="left" w:pos="0"/>
        </w:tabs>
        <w:overflowPunct w:val="0"/>
        <w:autoSpaceDE w:val="0"/>
        <w:autoSpaceDN w:val="0"/>
        <w:adjustRightInd w:val="0"/>
        <w:spacing w:after="0" w:line="240" w:lineRule="auto"/>
        <w:jc w:val="both"/>
        <w:textAlignment w:val="baseline"/>
        <w:rPr>
          <w:sz w:val="22"/>
        </w:rPr>
      </w:pPr>
    </w:p>
    <w:p w:rsidR="00892096" w:rsidRDefault="00892096" w:rsidP="00E57376">
      <w:pPr>
        <w:tabs>
          <w:tab w:val="left" w:pos="0"/>
        </w:tabs>
        <w:overflowPunct w:val="0"/>
        <w:autoSpaceDE w:val="0"/>
        <w:autoSpaceDN w:val="0"/>
        <w:adjustRightInd w:val="0"/>
        <w:spacing w:after="0" w:line="240" w:lineRule="auto"/>
        <w:jc w:val="both"/>
        <w:textAlignment w:val="baseline"/>
        <w:rPr>
          <w:sz w:val="22"/>
        </w:rPr>
      </w:pPr>
    </w:p>
    <w:p w:rsidR="00892096" w:rsidRDefault="00892096" w:rsidP="00E57376">
      <w:pPr>
        <w:tabs>
          <w:tab w:val="left" w:pos="0"/>
        </w:tabs>
        <w:overflowPunct w:val="0"/>
        <w:autoSpaceDE w:val="0"/>
        <w:autoSpaceDN w:val="0"/>
        <w:adjustRightInd w:val="0"/>
        <w:spacing w:after="0" w:line="240" w:lineRule="auto"/>
        <w:jc w:val="both"/>
        <w:textAlignment w:val="baseline"/>
        <w:rPr>
          <w:sz w:val="22"/>
        </w:rPr>
      </w:pPr>
    </w:p>
    <w:p w:rsidR="00892096" w:rsidRPr="00892096" w:rsidRDefault="00892096" w:rsidP="00E57376">
      <w:pPr>
        <w:tabs>
          <w:tab w:val="left" w:pos="0"/>
        </w:tabs>
        <w:overflowPunct w:val="0"/>
        <w:autoSpaceDE w:val="0"/>
        <w:autoSpaceDN w:val="0"/>
        <w:adjustRightInd w:val="0"/>
        <w:spacing w:after="0" w:line="240" w:lineRule="auto"/>
        <w:jc w:val="both"/>
        <w:textAlignment w:val="baseline"/>
        <w:rPr>
          <w:sz w:val="22"/>
        </w:rPr>
      </w:pPr>
    </w:p>
    <w:p w:rsidR="0054437B" w:rsidRPr="00892096" w:rsidRDefault="0054437B" w:rsidP="00E57376">
      <w:pPr>
        <w:tabs>
          <w:tab w:val="left" w:pos="0"/>
        </w:tabs>
        <w:overflowPunct w:val="0"/>
        <w:autoSpaceDE w:val="0"/>
        <w:autoSpaceDN w:val="0"/>
        <w:adjustRightInd w:val="0"/>
        <w:spacing w:after="0" w:line="240" w:lineRule="auto"/>
        <w:jc w:val="right"/>
        <w:textAlignment w:val="baseline"/>
        <w:rPr>
          <w:sz w:val="22"/>
        </w:rPr>
      </w:pPr>
      <w:r w:rsidRPr="00892096">
        <w:rPr>
          <w:sz w:val="22"/>
        </w:rPr>
        <w:t>Local e data:</w:t>
      </w:r>
    </w:p>
    <w:p w:rsidR="0054437B" w:rsidRPr="00892096" w:rsidRDefault="0054437B" w:rsidP="00E57376">
      <w:pPr>
        <w:tabs>
          <w:tab w:val="left" w:pos="0"/>
        </w:tabs>
        <w:overflowPunct w:val="0"/>
        <w:autoSpaceDE w:val="0"/>
        <w:autoSpaceDN w:val="0"/>
        <w:adjustRightInd w:val="0"/>
        <w:spacing w:after="0" w:line="240" w:lineRule="auto"/>
        <w:jc w:val="both"/>
        <w:textAlignment w:val="baseline"/>
        <w:rPr>
          <w:sz w:val="22"/>
        </w:rPr>
      </w:pPr>
    </w:p>
    <w:p w:rsidR="00892096" w:rsidRDefault="00892096" w:rsidP="00E57376">
      <w:pPr>
        <w:tabs>
          <w:tab w:val="left" w:pos="0"/>
        </w:tabs>
        <w:overflowPunct w:val="0"/>
        <w:autoSpaceDE w:val="0"/>
        <w:autoSpaceDN w:val="0"/>
        <w:adjustRightInd w:val="0"/>
        <w:spacing w:after="0" w:line="240" w:lineRule="auto"/>
        <w:jc w:val="center"/>
        <w:textAlignment w:val="baseline"/>
        <w:rPr>
          <w:sz w:val="22"/>
        </w:rPr>
      </w:pPr>
    </w:p>
    <w:p w:rsidR="00892096" w:rsidRDefault="00892096" w:rsidP="00E57376">
      <w:pPr>
        <w:tabs>
          <w:tab w:val="left" w:pos="0"/>
        </w:tabs>
        <w:overflowPunct w:val="0"/>
        <w:autoSpaceDE w:val="0"/>
        <w:autoSpaceDN w:val="0"/>
        <w:adjustRightInd w:val="0"/>
        <w:spacing w:after="0" w:line="240" w:lineRule="auto"/>
        <w:jc w:val="center"/>
        <w:textAlignment w:val="baseline"/>
        <w:rPr>
          <w:sz w:val="22"/>
        </w:rPr>
      </w:pPr>
    </w:p>
    <w:p w:rsidR="00892096" w:rsidRDefault="00892096" w:rsidP="00E57376">
      <w:pPr>
        <w:tabs>
          <w:tab w:val="left" w:pos="0"/>
        </w:tabs>
        <w:overflowPunct w:val="0"/>
        <w:autoSpaceDE w:val="0"/>
        <w:autoSpaceDN w:val="0"/>
        <w:adjustRightInd w:val="0"/>
        <w:spacing w:after="0" w:line="240" w:lineRule="auto"/>
        <w:jc w:val="center"/>
        <w:textAlignment w:val="baseline"/>
        <w:rPr>
          <w:sz w:val="22"/>
        </w:rPr>
      </w:pPr>
    </w:p>
    <w:p w:rsidR="00892096" w:rsidRDefault="00892096" w:rsidP="00E57376">
      <w:pPr>
        <w:tabs>
          <w:tab w:val="left" w:pos="0"/>
        </w:tabs>
        <w:overflowPunct w:val="0"/>
        <w:autoSpaceDE w:val="0"/>
        <w:autoSpaceDN w:val="0"/>
        <w:adjustRightInd w:val="0"/>
        <w:spacing w:after="0" w:line="240" w:lineRule="auto"/>
        <w:jc w:val="center"/>
        <w:textAlignment w:val="baseline"/>
        <w:rPr>
          <w:sz w:val="22"/>
        </w:rPr>
      </w:pPr>
    </w:p>
    <w:p w:rsidR="00892096" w:rsidRDefault="00892096" w:rsidP="00E57376">
      <w:pPr>
        <w:tabs>
          <w:tab w:val="left" w:pos="0"/>
        </w:tabs>
        <w:overflowPunct w:val="0"/>
        <w:autoSpaceDE w:val="0"/>
        <w:autoSpaceDN w:val="0"/>
        <w:adjustRightInd w:val="0"/>
        <w:spacing w:after="0" w:line="240" w:lineRule="auto"/>
        <w:jc w:val="center"/>
        <w:textAlignment w:val="baseline"/>
        <w:rPr>
          <w:sz w:val="22"/>
        </w:rPr>
      </w:pPr>
    </w:p>
    <w:p w:rsidR="00892096" w:rsidRDefault="00892096" w:rsidP="00E57376">
      <w:pPr>
        <w:tabs>
          <w:tab w:val="left" w:pos="0"/>
        </w:tabs>
        <w:overflowPunct w:val="0"/>
        <w:autoSpaceDE w:val="0"/>
        <w:autoSpaceDN w:val="0"/>
        <w:adjustRightInd w:val="0"/>
        <w:spacing w:after="0" w:line="240" w:lineRule="auto"/>
        <w:jc w:val="center"/>
        <w:textAlignment w:val="baseline"/>
        <w:rPr>
          <w:sz w:val="22"/>
        </w:rPr>
      </w:pPr>
    </w:p>
    <w:p w:rsidR="00892096" w:rsidRDefault="00892096" w:rsidP="00E57376">
      <w:pPr>
        <w:tabs>
          <w:tab w:val="left" w:pos="0"/>
        </w:tabs>
        <w:overflowPunct w:val="0"/>
        <w:autoSpaceDE w:val="0"/>
        <w:autoSpaceDN w:val="0"/>
        <w:adjustRightInd w:val="0"/>
        <w:spacing w:after="0" w:line="240" w:lineRule="auto"/>
        <w:jc w:val="center"/>
        <w:textAlignment w:val="baseline"/>
        <w:rPr>
          <w:sz w:val="22"/>
        </w:rPr>
      </w:pPr>
    </w:p>
    <w:p w:rsidR="00892096" w:rsidRDefault="00892096" w:rsidP="00E57376">
      <w:pPr>
        <w:tabs>
          <w:tab w:val="left" w:pos="0"/>
        </w:tabs>
        <w:overflowPunct w:val="0"/>
        <w:autoSpaceDE w:val="0"/>
        <w:autoSpaceDN w:val="0"/>
        <w:adjustRightInd w:val="0"/>
        <w:spacing w:after="0" w:line="240" w:lineRule="auto"/>
        <w:jc w:val="center"/>
        <w:textAlignment w:val="baseline"/>
        <w:rPr>
          <w:sz w:val="22"/>
        </w:rPr>
      </w:pPr>
    </w:p>
    <w:p w:rsidR="00892096" w:rsidRDefault="00892096" w:rsidP="00E57376">
      <w:pPr>
        <w:tabs>
          <w:tab w:val="left" w:pos="0"/>
        </w:tabs>
        <w:overflowPunct w:val="0"/>
        <w:autoSpaceDE w:val="0"/>
        <w:autoSpaceDN w:val="0"/>
        <w:adjustRightInd w:val="0"/>
        <w:spacing w:after="0" w:line="240" w:lineRule="auto"/>
        <w:jc w:val="center"/>
        <w:textAlignment w:val="baseline"/>
        <w:rPr>
          <w:sz w:val="22"/>
        </w:rPr>
      </w:pPr>
    </w:p>
    <w:p w:rsidR="0054437B" w:rsidRPr="00892096" w:rsidRDefault="0054437B" w:rsidP="00E57376">
      <w:pPr>
        <w:tabs>
          <w:tab w:val="left" w:pos="0"/>
        </w:tabs>
        <w:overflowPunct w:val="0"/>
        <w:autoSpaceDE w:val="0"/>
        <w:autoSpaceDN w:val="0"/>
        <w:adjustRightInd w:val="0"/>
        <w:spacing w:after="0" w:line="240" w:lineRule="auto"/>
        <w:jc w:val="center"/>
        <w:textAlignment w:val="baseline"/>
        <w:rPr>
          <w:sz w:val="22"/>
        </w:rPr>
      </w:pPr>
      <w:r w:rsidRPr="00892096">
        <w:rPr>
          <w:sz w:val="22"/>
        </w:rPr>
        <w:t xml:space="preserve">Assinatura </w:t>
      </w:r>
      <w:r w:rsidR="00892096">
        <w:rPr>
          <w:sz w:val="22"/>
        </w:rPr>
        <w:t xml:space="preserve">e identificação do responsável legal </w:t>
      </w:r>
      <w:r w:rsidR="001D26A1">
        <w:rPr>
          <w:sz w:val="22"/>
        </w:rPr>
        <w:t>da</w:t>
      </w:r>
      <w:r w:rsidR="00892096">
        <w:rPr>
          <w:sz w:val="22"/>
        </w:rPr>
        <w:t xml:space="preserve"> empresa.</w:t>
      </w:r>
    </w:p>
    <w:p w:rsidR="00C92F7B" w:rsidRPr="00CC42A8" w:rsidRDefault="00C92F7B" w:rsidP="00E57376">
      <w:pPr>
        <w:tabs>
          <w:tab w:val="left" w:pos="0"/>
        </w:tabs>
        <w:overflowPunct w:val="0"/>
        <w:autoSpaceDE w:val="0"/>
        <w:autoSpaceDN w:val="0"/>
        <w:adjustRightInd w:val="0"/>
        <w:spacing w:before="100" w:beforeAutospacing="1" w:after="100" w:afterAutospacing="1" w:line="240" w:lineRule="auto"/>
        <w:jc w:val="center"/>
        <w:textAlignment w:val="baseline"/>
        <w:rPr>
          <w:b/>
          <w:sz w:val="22"/>
          <w:szCs w:val="22"/>
        </w:rPr>
      </w:pPr>
      <w:r w:rsidRPr="00CC42A8">
        <w:rPr>
          <w:b/>
          <w:sz w:val="22"/>
          <w:szCs w:val="22"/>
        </w:rPr>
        <w:br w:type="page"/>
      </w:r>
      <w:r w:rsidR="00BD0D88">
        <w:rPr>
          <w:b/>
          <w:sz w:val="22"/>
          <w:szCs w:val="22"/>
        </w:rPr>
        <w:lastRenderedPageBreak/>
        <w:t>ANEXO 09</w:t>
      </w:r>
    </w:p>
    <w:p w:rsidR="0051575D" w:rsidRPr="00CC42A8" w:rsidRDefault="0051575D" w:rsidP="00E57376">
      <w:pPr>
        <w:tabs>
          <w:tab w:val="left" w:pos="0"/>
        </w:tabs>
        <w:overflowPunct w:val="0"/>
        <w:autoSpaceDE w:val="0"/>
        <w:autoSpaceDN w:val="0"/>
        <w:adjustRightInd w:val="0"/>
        <w:spacing w:before="100" w:beforeAutospacing="1" w:after="100" w:afterAutospacing="1" w:line="240" w:lineRule="auto"/>
        <w:jc w:val="center"/>
        <w:textAlignment w:val="baseline"/>
        <w:rPr>
          <w:b/>
          <w:bCs/>
          <w:sz w:val="22"/>
          <w:szCs w:val="22"/>
        </w:rPr>
      </w:pPr>
      <w:r w:rsidRPr="00CC42A8">
        <w:rPr>
          <w:b/>
          <w:bCs/>
          <w:sz w:val="22"/>
          <w:szCs w:val="22"/>
        </w:rPr>
        <w:t xml:space="preserve">PREGÃO ELETRÔNICO Nº </w:t>
      </w:r>
      <w:r w:rsidR="00020671">
        <w:rPr>
          <w:b/>
          <w:bCs/>
          <w:sz w:val="22"/>
          <w:szCs w:val="22"/>
        </w:rPr>
        <w:t>192/2019</w:t>
      </w:r>
    </w:p>
    <w:p w:rsidR="00C92F7B" w:rsidRPr="00CC42A8" w:rsidRDefault="00C92F7B" w:rsidP="00E57376">
      <w:pPr>
        <w:keepNext/>
        <w:tabs>
          <w:tab w:val="left" w:pos="0"/>
        </w:tabs>
        <w:overflowPunct w:val="0"/>
        <w:autoSpaceDE w:val="0"/>
        <w:autoSpaceDN w:val="0"/>
        <w:adjustRightInd w:val="0"/>
        <w:spacing w:before="100" w:beforeAutospacing="1" w:after="100" w:afterAutospacing="1" w:line="240" w:lineRule="auto"/>
        <w:jc w:val="center"/>
        <w:textAlignment w:val="baseline"/>
        <w:outlineLvl w:val="3"/>
        <w:rPr>
          <w:b/>
          <w:bCs/>
          <w:sz w:val="22"/>
          <w:szCs w:val="22"/>
        </w:rPr>
      </w:pPr>
      <w:r w:rsidRPr="00CC42A8">
        <w:rPr>
          <w:b/>
          <w:bCs/>
          <w:sz w:val="22"/>
          <w:szCs w:val="22"/>
        </w:rPr>
        <w:t>DECLARAÇÃO</w:t>
      </w:r>
      <w:r w:rsidR="004A1E14">
        <w:rPr>
          <w:b/>
          <w:bCs/>
          <w:sz w:val="22"/>
          <w:szCs w:val="22"/>
        </w:rPr>
        <w:t xml:space="preserve"> RESPONSABILIDADE</w:t>
      </w:r>
    </w:p>
    <w:p w:rsidR="00C92F7B" w:rsidRPr="00CC42A8" w:rsidRDefault="00C92F7B" w:rsidP="00E57376">
      <w:pPr>
        <w:tabs>
          <w:tab w:val="left" w:pos="0"/>
        </w:tabs>
        <w:overflowPunct w:val="0"/>
        <w:autoSpaceDE w:val="0"/>
        <w:autoSpaceDN w:val="0"/>
        <w:adjustRightInd w:val="0"/>
        <w:spacing w:after="0" w:line="360" w:lineRule="auto"/>
        <w:textAlignment w:val="baseline"/>
        <w:rPr>
          <w:sz w:val="22"/>
          <w:szCs w:val="22"/>
        </w:rPr>
      </w:pPr>
    </w:p>
    <w:p w:rsidR="00C92F7B" w:rsidRPr="00CC42A8" w:rsidRDefault="00C92F7B" w:rsidP="00E57376">
      <w:pPr>
        <w:tabs>
          <w:tab w:val="left" w:pos="0"/>
        </w:tabs>
        <w:overflowPunct w:val="0"/>
        <w:autoSpaceDE w:val="0"/>
        <w:autoSpaceDN w:val="0"/>
        <w:adjustRightInd w:val="0"/>
        <w:spacing w:after="0" w:line="360" w:lineRule="auto"/>
        <w:textAlignment w:val="baseline"/>
        <w:rPr>
          <w:sz w:val="22"/>
          <w:szCs w:val="22"/>
        </w:rPr>
      </w:pPr>
    </w:p>
    <w:p w:rsidR="00C92F7B" w:rsidRPr="00CC42A8" w:rsidRDefault="002740C4" w:rsidP="00E57376">
      <w:pPr>
        <w:tabs>
          <w:tab w:val="left" w:pos="0"/>
        </w:tabs>
        <w:overflowPunct w:val="0"/>
        <w:autoSpaceDE w:val="0"/>
        <w:autoSpaceDN w:val="0"/>
        <w:adjustRightInd w:val="0"/>
        <w:spacing w:before="100" w:beforeAutospacing="1" w:after="100" w:afterAutospacing="1" w:line="360" w:lineRule="auto"/>
        <w:ind w:left="708"/>
        <w:jc w:val="both"/>
        <w:textAlignment w:val="baseline"/>
        <w:rPr>
          <w:sz w:val="22"/>
          <w:szCs w:val="22"/>
        </w:rPr>
      </w:pPr>
      <w:r>
        <w:rPr>
          <w:sz w:val="22"/>
        </w:rPr>
        <w:t>Empresa:</w:t>
      </w:r>
      <w:r w:rsidRPr="00655E9D">
        <w:rPr>
          <w:sz w:val="22"/>
        </w:rPr>
        <w:t>_______________</w:t>
      </w:r>
      <w:r>
        <w:rPr>
          <w:sz w:val="22"/>
        </w:rPr>
        <w:t>__________________</w:t>
      </w:r>
      <w:r w:rsidRPr="00655E9D">
        <w:rPr>
          <w:sz w:val="22"/>
        </w:rPr>
        <w:t>_____________</w:t>
      </w:r>
      <w:r>
        <w:rPr>
          <w:sz w:val="22"/>
        </w:rPr>
        <w:t>_________________________</w:t>
      </w:r>
      <w:r w:rsidRPr="00655E9D">
        <w:rPr>
          <w:sz w:val="22"/>
        </w:rPr>
        <w:t>__inscrito no CNPJ n° __________________________</w:t>
      </w:r>
      <w:r>
        <w:rPr>
          <w:sz w:val="22"/>
        </w:rPr>
        <w:t>___ com sede a Rua/Avenida:______________ _______________________nº______ Bairro_________________ cidade______________________ _________________________________CEP:_________________ por intermédio de representante legal o (a) Sr.</w:t>
      </w:r>
      <w:r w:rsidRPr="00655E9D">
        <w:rPr>
          <w:sz w:val="22"/>
        </w:rPr>
        <w:t>_______________________________</w:t>
      </w:r>
      <w:r>
        <w:rPr>
          <w:sz w:val="22"/>
        </w:rPr>
        <w:t>__</w:t>
      </w:r>
      <w:r w:rsidRPr="00655E9D">
        <w:rPr>
          <w:sz w:val="22"/>
        </w:rPr>
        <w:t>_____________________</w:t>
      </w:r>
      <w:r>
        <w:rPr>
          <w:sz w:val="22"/>
        </w:rPr>
        <w:t>__</w:t>
      </w:r>
      <w:r w:rsidRPr="00655E9D">
        <w:rPr>
          <w:sz w:val="22"/>
        </w:rPr>
        <w:t>______ portador (a) da Carteira de Identidade n° ___________________________ e do CPF n° _________</w:t>
      </w:r>
      <w:r w:rsidR="00C92F7B" w:rsidRPr="00CC42A8">
        <w:rPr>
          <w:sz w:val="22"/>
          <w:szCs w:val="22"/>
        </w:rPr>
        <w:t>Declara, sob as penas da lei, que na qualidade de proponente de procedimento licitatório sob a modalidade</w:t>
      </w:r>
      <w:r w:rsidR="00892096">
        <w:rPr>
          <w:sz w:val="22"/>
          <w:szCs w:val="22"/>
        </w:rPr>
        <w:t xml:space="preserve"> Pregão eletrônico nº </w:t>
      </w:r>
      <w:r w:rsidR="00020671">
        <w:rPr>
          <w:sz w:val="22"/>
          <w:szCs w:val="22"/>
        </w:rPr>
        <w:t>192/2019</w:t>
      </w:r>
      <w:r w:rsidR="00892096">
        <w:rPr>
          <w:sz w:val="22"/>
          <w:szCs w:val="22"/>
        </w:rPr>
        <w:t xml:space="preserve">, </w:t>
      </w:r>
      <w:r w:rsidR="00C92F7B" w:rsidRPr="00CC42A8">
        <w:rPr>
          <w:sz w:val="22"/>
          <w:szCs w:val="22"/>
        </w:rPr>
        <w:t xml:space="preserve"> instaurada pelo </w:t>
      </w:r>
      <w:r w:rsidR="00892096" w:rsidRPr="00CC42A8">
        <w:rPr>
          <w:sz w:val="22"/>
          <w:szCs w:val="22"/>
        </w:rPr>
        <w:t>Município</w:t>
      </w:r>
      <w:r w:rsidR="00C92F7B" w:rsidRPr="00CC42A8">
        <w:rPr>
          <w:sz w:val="22"/>
          <w:szCs w:val="22"/>
        </w:rPr>
        <w:t xml:space="preserve"> de </w:t>
      </w:r>
      <w:r w:rsidR="00892096">
        <w:rPr>
          <w:sz w:val="22"/>
          <w:szCs w:val="22"/>
        </w:rPr>
        <w:t xml:space="preserve">Naviraí/MS, </w:t>
      </w:r>
      <w:r w:rsidR="00C92F7B" w:rsidRPr="00BD0D88">
        <w:rPr>
          <w:sz w:val="22"/>
          <w:szCs w:val="22"/>
          <w:u w:val="single"/>
        </w:rPr>
        <w:t>não integra nosso corpo social</w:t>
      </w:r>
      <w:r w:rsidR="00C92F7B" w:rsidRPr="00CC42A8">
        <w:rPr>
          <w:sz w:val="22"/>
          <w:szCs w:val="22"/>
        </w:rPr>
        <w:t>, nem nosso quadro funcional empregado público ou membro comissionado de órgão direto ou indireto da Administração Municipal.</w:t>
      </w:r>
    </w:p>
    <w:p w:rsidR="00C92F7B" w:rsidRPr="00CC42A8" w:rsidRDefault="00C92F7B" w:rsidP="00E57376">
      <w:pPr>
        <w:tabs>
          <w:tab w:val="left" w:pos="0"/>
        </w:tabs>
        <w:overflowPunct w:val="0"/>
        <w:autoSpaceDE w:val="0"/>
        <w:autoSpaceDN w:val="0"/>
        <w:adjustRightInd w:val="0"/>
        <w:spacing w:before="100" w:beforeAutospacing="1" w:after="100" w:afterAutospacing="1" w:line="360" w:lineRule="auto"/>
        <w:ind w:left="708"/>
        <w:textAlignment w:val="baseline"/>
        <w:rPr>
          <w:sz w:val="22"/>
          <w:szCs w:val="22"/>
        </w:rPr>
      </w:pPr>
      <w:r w:rsidRPr="00CC42A8">
        <w:rPr>
          <w:sz w:val="22"/>
          <w:szCs w:val="22"/>
        </w:rPr>
        <w:t>Por ser verdade, firmamos o presente.</w:t>
      </w:r>
    </w:p>
    <w:p w:rsidR="00C92F7B" w:rsidRDefault="00C92F7B" w:rsidP="00E57376">
      <w:pPr>
        <w:tabs>
          <w:tab w:val="left" w:pos="0"/>
        </w:tabs>
        <w:overflowPunct w:val="0"/>
        <w:autoSpaceDE w:val="0"/>
        <w:autoSpaceDN w:val="0"/>
        <w:adjustRightInd w:val="0"/>
        <w:spacing w:before="100" w:beforeAutospacing="1" w:after="100" w:afterAutospacing="1" w:line="360" w:lineRule="auto"/>
        <w:ind w:left="708"/>
        <w:jc w:val="right"/>
        <w:textAlignment w:val="baseline"/>
        <w:rPr>
          <w:sz w:val="22"/>
          <w:szCs w:val="22"/>
        </w:rPr>
      </w:pPr>
      <w:r w:rsidRPr="00CC42A8">
        <w:rPr>
          <w:sz w:val="22"/>
          <w:szCs w:val="22"/>
        </w:rPr>
        <w:t>Data _______Local________________</w:t>
      </w:r>
    </w:p>
    <w:p w:rsidR="002740C4" w:rsidRDefault="002740C4" w:rsidP="00E57376">
      <w:pPr>
        <w:tabs>
          <w:tab w:val="left" w:pos="0"/>
        </w:tabs>
        <w:overflowPunct w:val="0"/>
        <w:autoSpaceDE w:val="0"/>
        <w:autoSpaceDN w:val="0"/>
        <w:adjustRightInd w:val="0"/>
        <w:spacing w:before="100" w:beforeAutospacing="1" w:after="100" w:afterAutospacing="1" w:line="360" w:lineRule="auto"/>
        <w:ind w:left="708"/>
        <w:textAlignment w:val="baseline"/>
        <w:rPr>
          <w:sz w:val="22"/>
          <w:szCs w:val="22"/>
        </w:rPr>
      </w:pPr>
    </w:p>
    <w:p w:rsidR="002740C4" w:rsidRPr="00CC42A8" w:rsidRDefault="002740C4" w:rsidP="00E57376">
      <w:pPr>
        <w:tabs>
          <w:tab w:val="left" w:pos="0"/>
        </w:tabs>
        <w:overflowPunct w:val="0"/>
        <w:autoSpaceDE w:val="0"/>
        <w:autoSpaceDN w:val="0"/>
        <w:adjustRightInd w:val="0"/>
        <w:spacing w:before="100" w:beforeAutospacing="1" w:after="100" w:afterAutospacing="1" w:line="360" w:lineRule="auto"/>
        <w:ind w:left="708"/>
        <w:textAlignment w:val="baseline"/>
        <w:rPr>
          <w:sz w:val="22"/>
          <w:szCs w:val="22"/>
        </w:rPr>
      </w:pPr>
    </w:p>
    <w:p w:rsidR="002740C4" w:rsidRDefault="002740C4" w:rsidP="00E57376">
      <w:pPr>
        <w:tabs>
          <w:tab w:val="left" w:pos="0"/>
        </w:tabs>
        <w:overflowPunct w:val="0"/>
        <w:autoSpaceDE w:val="0"/>
        <w:autoSpaceDN w:val="0"/>
        <w:adjustRightInd w:val="0"/>
        <w:spacing w:after="0" w:line="240" w:lineRule="auto"/>
        <w:jc w:val="center"/>
        <w:textAlignment w:val="baseline"/>
        <w:rPr>
          <w:sz w:val="22"/>
        </w:rPr>
      </w:pPr>
    </w:p>
    <w:p w:rsidR="002740C4" w:rsidRPr="00892096" w:rsidRDefault="002740C4" w:rsidP="00E57376">
      <w:pPr>
        <w:tabs>
          <w:tab w:val="left" w:pos="0"/>
        </w:tabs>
        <w:overflowPunct w:val="0"/>
        <w:autoSpaceDE w:val="0"/>
        <w:autoSpaceDN w:val="0"/>
        <w:adjustRightInd w:val="0"/>
        <w:spacing w:after="0" w:line="240" w:lineRule="auto"/>
        <w:jc w:val="center"/>
        <w:textAlignment w:val="baseline"/>
        <w:rPr>
          <w:sz w:val="22"/>
        </w:rPr>
      </w:pPr>
      <w:r w:rsidRPr="00892096">
        <w:rPr>
          <w:sz w:val="22"/>
        </w:rPr>
        <w:t xml:space="preserve">Assinatura </w:t>
      </w:r>
      <w:r>
        <w:rPr>
          <w:sz w:val="22"/>
        </w:rPr>
        <w:t>e identificação do responsável legal da empresa.</w:t>
      </w:r>
    </w:p>
    <w:p w:rsidR="00A92D93" w:rsidRDefault="00A92D93" w:rsidP="00E57376">
      <w:pPr>
        <w:tabs>
          <w:tab w:val="left" w:pos="0"/>
        </w:tabs>
        <w:overflowPunct w:val="0"/>
        <w:autoSpaceDE w:val="0"/>
        <w:autoSpaceDN w:val="0"/>
        <w:adjustRightInd w:val="0"/>
        <w:spacing w:before="100" w:beforeAutospacing="1" w:after="100" w:afterAutospacing="1" w:line="240" w:lineRule="auto"/>
        <w:ind w:left="708"/>
        <w:jc w:val="both"/>
        <w:textAlignment w:val="baseline"/>
        <w:rPr>
          <w:color w:val="000000"/>
          <w:sz w:val="22"/>
          <w:szCs w:val="22"/>
        </w:rPr>
      </w:pPr>
    </w:p>
    <w:p w:rsidR="002740C4" w:rsidRDefault="002740C4" w:rsidP="00E57376">
      <w:pPr>
        <w:tabs>
          <w:tab w:val="left" w:pos="0"/>
        </w:tabs>
        <w:overflowPunct w:val="0"/>
        <w:autoSpaceDE w:val="0"/>
        <w:autoSpaceDN w:val="0"/>
        <w:adjustRightInd w:val="0"/>
        <w:spacing w:before="100" w:beforeAutospacing="1" w:after="100" w:afterAutospacing="1" w:line="240" w:lineRule="auto"/>
        <w:ind w:left="708"/>
        <w:jc w:val="both"/>
        <w:textAlignment w:val="baseline"/>
        <w:rPr>
          <w:color w:val="000000"/>
          <w:sz w:val="22"/>
          <w:szCs w:val="22"/>
        </w:rPr>
      </w:pPr>
    </w:p>
    <w:p w:rsidR="002740C4" w:rsidRDefault="002740C4" w:rsidP="00E57376">
      <w:pPr>
        <w:tabs>
          <w:tab w:val="left" w:pos="0"/>
        </w:tabs>
        <w:overflowPunct w:val="0"/>
        <w:autoSpaceDE w:val="0"/>
        <w:autoSpaceDN w:val="0"/>
        <w:adjustRightInd w:val="0"/>
        <w:spacing w:before="100" w:beforeAutospacing="1" w:after="100" w:afterAutospacing="1" w:line="240" w:lineRule="auto"/>
        <w:ind w:left="708"/>
        <w:jc w:val="both"/>
        <w:textAlignment w:val="baseline"/>
        <w:rPr>
          <w:color w:val="000000"/>
          <w:sz w:val="22"/>
          <w:szCs w:val="22"/>
        </w:rPr>
      </w:pPr>
    </w:p>
    <w:p w:rsidR="002740C4" w:rsidRDefault="002740C4" w:rsidP="00E57376">
      <w:pPr>
        <w:tabs>
          <w:tab w:val="left" w:pos="0"/>
        </w:tabs>
        <w:overflowPunct w:val="0"/>
        <w:autoSpaceDE w:val="0"/>
        <w:autoSpaceDN w:val="0"/>
        <w:adjustRightInd w:val="0"/>
        <w:spacing w:before="100" w:beforeAutospacing="1" w:after="100" w:afterAutospacing="1" w:line="240" w:lineRule="auto"/>
        <w:ind w:left="708"/>
        <w:jc w:val="both"/>
        <w:textAlignment w:val="baseline"/>
        <w:rPr>
          <w:color w:val="000000"/>
          <w:sz w:val="22"/>
          <w:szCs w:val="22"/>
        </w:rPr>
      </w:pPr>
    </w:p>
    <w:p w:rsidR="004172B0" w:rsidRDefault="004172B0" w:rsidP="00E57376">
      <w:pPr>
        <w:tabs>
          <w:tab w:val="left" w:pos="0"/>
        </w:tabs>
        <w:overflowPunct w:val="0"/>
        <w:autoSpaceDE w:val="0"/>
        <w:autoSpaceDN w:val="0"/>
        <w:adjustRightInd w:val="0"/>
        <w:spacing w:before="100" w:beforeAutospacing="1" w:after="100" w:afterAutospacing="1" w:line="240" w:lineRule="auto"/>
        <w:ind w:left="708"/>
        <w:jc w:val="both"/>
        <w:textAlignment w:val="baseline"/>
        <w:rPr>
          <w:color w:val="000000"/>
          <w:sz w:val="22"/>
          <w:szCs w:val="22"/>
        </w:rPr>
      </w:pPr>
    </w:p>
    <w:p w:rsidR="00140F68" w:rsidRDefault="00140F68" w:rsidP="00E57376">
      <w:pPr>
        <w:tabs>
          <w:tab w:val="left" w:pos="0"/>
        </w:tabs>
        <w:overflowPunct w:val="0"/>
        <w:autoSpaceDE w:val="0"/>
        <w:autoSpaceDN w:val="0"/>
        <w:adjustRightInd w:val="0"/>
        <w:spacing w:before="100" w:beforeAutospacing="1" w:after="100" w:afterAutospacing="1" w:line="240" w:lineRule="auto"/>
        <w:ind w:left="708"/>
        <w:jc w:val="both"/>
        <w:textAlignment w:val="baseline"/>
        <w:rPr>
          <w:color w:val="000000"/>
          <w:sz w:val="22"/>
          <w:szCs w:val="22"/>
        </w:rPr>
      </w:pPr>
    </w:p>
    <w:p w:rsidR="00BD4F9B" w:rsidRDefault="00BD4F9B" w:rsidP="00E57376">
      <w:pPr>
        <w:tabs>
          <w:tab w:val="left" w:pos="0"/>
        </w:tabs>
        <w:overflowPunct w:val="0"/>
        <w:autoSpaceDE w:val="0"/>
        <w:autoSpaceDN w:val="0"/>
        <w:adjustRightInd w:val="0"/>
        <w:spacing w:before="100" w:beforeAutospacing="1" w:after="100" w:afterAutospacing="1" w:line="240" w:lineRule="auto"/>
        <w:jc w:val="center"/>
        <w:textAlignment w:val="baseline"/>
        <w:rPr>
          <w:b/>
          <w:sz w:val="22"/>
          <w:szCs w:val="22"/>
        </w:rPr>
      </w:pPr>
    </w:p>
    <w:p w:rsidR="007365AD" w:rsidRDefault="007365AD" w:rsidP="00E57376">
      <w:pPr>
        <w:tabs>
          <w:tab w:val="left" w:pos="0"/>
        </w:tabs>
        <w:overflowPunct w:val="0"/>
        <w:autoSpaceDE w:val="0"/>
        <w:autoSpaceDN w:val="0"/>
        <w:adjustRightInd w:val="0"/>
        <w:spacing w:before="100" w:beforeAutospacing="1" w:after="100" w:afterAutospacing="1" w:line="240" w:lineRule="auto"/>
        <w:jc w:val="center"/>
        <w:textAlignment w:val="baseline"/>
        <w:rPr>
          <w:b/>
          <w:sz w:val="22"/>
          <w:szCs w:val="22"/>
        </w:rPr>
      </w:pPr>
      <w:r>
        <w:rPr>
          <w:b/>
          <w:sz w:val="22"/>
          <w:szCs w:val="22"/>
        </w:rPr>
        <w:lastRenderedPageBreak/>
        <w:t>ANEXO 1</w:t>
      </w:r>
      <w:r w:rsidR="00BD4F9B">
        <w:rPr>
          <w:b/>
          <w:sz w:val="22"/>
          <w:szCs w:val="22"/>
        </w:rPr>
        <w:t>0</w:t>
      </w:r>
    </w:p>
    <w:p w:rsidR="007365AD" w:rsidRDefault="00DE3762" w:rsidP="00E57376">
      <w:pPr>
        <w:tabs>
          <w:tab w:val="left" w:pos="0"/>
        </w:tabs>
        <w:overflowPunct w:val="0"/>
        <w:autoSpaceDE w:val="0"/>
        <w:autoSpaceDN w:val="0"/>
        <w:adjustRightInd w:val="0"/>
        <w:spacing w:before="100" w:beforeAutospacing="1" w:after="100" w:afterAutospacing="1" w:line="240" w:lineRule="auto"/>
        <w:jc w:val="center"/>
        <w:textAlignment w:val="baseline"/>
        <w:rPr>
          <w:b/>
          <w:sz w:val="22"/>
          <w:szCs w:val="22"/>
        </w:rPr>
      </w:pPr>
      <w:r>
        <w:rPr>
          <w:b/>
          <w:sz w:val="22"/>
          <w:szCs w:val="22"/>
        </w:rPr>
        <w:t xml:space="preserve">PREGÃO ELETRÔNICO Nº </w:t>
      </w:r>
      <w:r w:rsidR="00020671">
        <w:rPr>
          <w:b/>
          <w:sz w:val="22"/>
          <w:szCs w:val="22"/>
        </w:rPr>
        <w:t>192/2019</w:t>
      </w:r>
    </w:p>
    <w:p w:rsidR="007365AD" w:rsidRDefault="007365AD" w:rsidP="00E57376">
      <w:pPr>
        <w:tabs>
          <w:tab w:val="left" w:pos="0"/>
        </w:tabs>
        <w:overflowPunct w:val="0"/>
        <w:autoSpaceDE w:val="0"/>
        <w:autoSpaceDN w:val="0"/>
        <w:adjustRightInd w:val="0"/>
        <w:spacing w:before="100" w:beforeAutospacing="1" w:after="100" w:afterAutospacing="1" w:line="240" w:lineRule="auto"/>
        <w:jc w:val="center"/>
        <w:textAlignment w:val="baseline"/>
        <w:rPr>
          <w:b/>
          <w:sz w:val="22"/>
          <w:szCs w:val="22"/>
        </w:rPr>
      </w:pPr>
    </w:p>
    <w:p w:rsidR="007365AD" w:rsidRPr="00655E9D" w:rsidRDefault="007365AD" w:rsidP="00E57376">
      <w:pPr>
        <w:tabs>
          <w:tab w:val="left" w:pos="0"/>
        </w:tabs>
        <w:overflowPunct w:val="0"/>
        <w:autoSpaceDE w:val="0"/>
        <w:autoSpaceDN w:val="0"/>
        <w:adjustRightInd w:val="0"/>
        <w:spacing w:after="0" w:line="240" w:lineRule="auto"/>
        <w:jc w:val="center"/>
        <w:textAlignment w:val="baseline"/>
        <w:rPr>
          <w:bCs/>
          <w:sz w:val="22"/>
        </w:rPr>
      </w:pPr>
      <w:r w:rsidRPr="00655E9D">
        <w:rPr>
          <w:bCs/>
          <w:sz w:val="22"/>
        </w:rPr>
        <w:t>DECLARAÇÃO DE COMPROMETIMENTO DE HABILITAÇÃO</w:t>
      </w:r>
    </w:p>
    <w:p w:rsidR="007365AD" w:rsidRPr="00655E9D" w:rsidRDefault="007365AD" w:rsidP="00E57376">
      <w:pPr>
        <w:tabs>
          <w:tab w:val="left" w:pos="0"/>
        </w:tabs>
        <w:overflowPunct w:val="0"/>
        <w:autoSpaceDE w:val="0"/>
        <w:autoSpaceDN w:val="0"/>
        <w:adjustRightInd w:val="0"/>
        <w:spacing w:after="0" w:line="240" w:lineRule="auto"/>
        <w:jc w:val="center"/>
        <w:textAlignment w:val="baseline"/>
        <w:rPr>
          <w:bCs/>
          <w:sz w:val="22"/>
        </w:rPr>
      </w:pPr>
    </w:p>
    <w:p w:rsidR="007365AD" w:rsidRDefault="007365AD" w:rsidP="00E57376">
      <w:pPr>
        <w:tabs>
          <w:tab w:val="left" w:pos="0"/>
        </w:tabs>
        <w:overflowPunct w:val="0"/>
        <w:autoSpaceDE w:val="0"/>
        <w:autoSpaceDN w:val="0"/>
        <w:adjustRightInd w:val="0"/>
        <w:spacing w:after="0" w:line="240" w:lineRule="auto"/>
        <w:jc w:val="center"/>
        <w:textAlignment w:val="baseline"/>
        <w:rPr>
          <w:sz w:val="22"/>
        </w:rPr>
      </w:pPr>
    </w:p>
    <w:p w:rsidR="007365AD" w:rsidRDefault="007365AD" w:rsidP="00E57376">
      <w:pPr>
        <w:tabs>
          <w:tab w:val="left" w:pos="0"/>
        </w:tabs>
        <w:overflowPunct w:val="0"/>
        <w:autoSpaceDE w:val="0"/>
        <w:autoSpaceDN w:val="0"/>
        <w:adjustRightInd w:val="0"/>
        <w:spacing w:after="0" w:line="240" w:lineRule="auto"/>
        <w:jc w:val="center"/>
        <w:textAlignment w:val="baseline"/>
        <w:rPr>
          <w:sz w:val="22"/>
        </w:rPr>
      </w:pPr>
    </w:p>
    <w:p w:rsidR="007365AD" w:rsidRPr="00655E9D" w:rsidRDefault="007365AD" w:rsidP="00E57376">
      <w:pPr>
        <w:tabs>
          <w:tab w:val="left" w:pos="0"/>
        </w:tabs>
        <w:overflowPunct w:val="0"/>
        <w:autoSpaceDE w:val="0"/>
        <w:autoSpaceDN w:val="0"/>
        <w:adjustRightInd w:val="0"/>
        <w:spacing w:after="0" w:line="240" w:lineRule="auto"/>
        <w:jc w:val="center"/>
        <w:textAlignment w:val="baseline"/>
        <w:rPr>
          <w:sz w:val="22"/>
        </w:rPr>
      </w:pPr>
    </w:p>
    <w:p w:rsidR="007365AD" w:rsidRPr="00655E9D" w:rsidRDefault="00DE3762" w:rsidP="00E57376">
      <w:pPr>
        <w:tabs>
          <w:tab w:val="left" w:pos="0"/>
        </w:tabs>
        <w:overflowPunct w:val="0"/>
        <w:autoSpaceDE w:val="0"/>
        <w:autoSpaceDN w:val="0"/>
        <w:adjustRightInd w:val="0"/>
        <w:spacing w:after="0" w:line="240" w:lineRule="auto"/>
        <w:jc w:val="both"/>
        <w:textAlignment w:val="baseline"/>
        <w:rPr>
          <w:sz w:val="22"/>
        </w:rPr>
      </w:pPr>
      <w:r>
        <w:rPr>
          <w:sz w:val="22"/>
        </w:rPr>
        <w:t>Empresa:</w:t>
      </w:r>
      <w:r w:rsidRPr="00655E9D">
        <w:rPr>
          <w:sz w:val="22"/>
        </w:rPr>
        <w:t>_______________</w:t>
      </w:r>
      <w:r>
        <w:rPr>
          <w:sz w:val="22"/>
        </w:rPr>
        <w:t>__________________</w:t>
      </w:r>
      <w:r w:rsidRPr="00655E9D">
        <w:rPr>
          <w:sz w:val="22"/>
        </w:rPr>
        <w:t>_____________</w:t>
      </w:r>
      <w:r>
        <w:rPr>
          <w:sz w:val="22"/>
        </w:rPr>
        <w:t>_________________________</w:t>
      </w:r>
      <w:r w:rsidRPr="00655E9D">
        <w:rPr>
          <w:sz w:val="22"/>
        </w:rPr>
        <w:t>__inscrito no CNPJ n° __________________________</w:t>
      </w:r>
      <w:r>
        <w:rPr>
          <w:sz w:val="22"/>
        </w:rPr>
        <w:t xml:space="preserve">___ com sede a Rua/Avenida:______________ _______________________nº______ Bairro_________________ cidade______________________ _________________________________CEP:_________________ por intermédio de representante legal o (a) Sr. </w:t>
      </w:r>
      <w:r w:rsidRPr="00655E9D">
        <w:rPr>
          <w:sz w:val="22"/>
        </w:rPr>
        <w:t>_______________________________</w:t>
      </w:r>
      <w:r>
        <w:rPr>
          <w:sz w:val="22"/>
        </w:rPr>
        <w:t>__</w:t>
      </w:r>
      <w:r w:rsidRPr="00655E9D">
        <w:rPr>
          <w:sz w:val="22"/>
        </w:rPr>
        <w:t>_____________________</w:t>
      </w:r>
      <w:r>
        <w:rPr>
          <w:sz w:val="22"/>
        </w:rPr>
        <w:t>__</w:t>
      </w:r>
      <w:r w:rsidRPr="00655E9D">
        <w:rPr>
          <w:sz w:val="22"/>
        </w:rPr>
        <w:t>______ portador (a) da Carteira de Identidade n° ___________________________ e do CPF n° _________</w:t>
      </w:r>
      <w:r w:rsidR="007365AD" w:rsidRPr="00655E9D">
        <w:rPr>
          <w:sz w:val="22"/>
        </w:rPr>
        <w:t xml:space="preserve">, DECLARA, por seu representante legal infra-assinado para cumprimento do previsto no inciso VII do art. 4º da Lei nº 10.520/2002, de 17 de julho de 2002, publicada no DOU de 18 de julho de 2002 e para fins do Pregão </w:t>
      </w:r>
      <w:r w:rsidR="00A500A0">
        <w:rPr>
          <w:sz w:val="22"/>
        </w:rPr>
        <w:t>Eletrônico</w:t>
      </w:r>
      <w:r w:rsidR="007365AD" w:rsidRPr="00655E9D">
        <w:rPr>
          <w:sz w:val="22"/>
        </w:rPr>
        <w:t xml:space="preserve"> nº </w:t>
      </w:r>
      <w:r w:rsidR="00A500A0">
        <w:rPr>
          <w:sz w:val="22"/>
        </w:rPr>
        <w:t>30</w:t>
      </w:r>
      <w:r w:rsidR="007365AD" w:rsidRPr="00655E9D">
        <w:rPr>
          <w:sz w:val="22"/>
        </w:rPr>
        <w:t>/</w:t>
      </w:r>
      <w:r w:rsidR="007365AD">
        <w:rPr>
          <w:sz w:val="22"/>
        </w:rPr>
        <w:t>2019</w:t>
      </w:r>
      <w:r w:rsidR="007365AD" w:rsidRPr="00655E9D">
        <w:rPr>
          <w:sz w:val="22"/>
        </w:rPr>
        <w:t xml:space="preserve"> da Prefeitura Municipal de Naviraí - MS, DECLARA expressamente que cumpre plenamente os requisitos de habilitação exigidos do Edital do Pregão em epígrafe.</w:t>
      </w:r>
    </w:p>
    <w:p w:rsidR="007365AD" w:rsidRPr="00655E9D" w:rsidRDefault="007365AD" w:rsidP="00E57376">
      <w:pPr>
        <w:tabs>
          <w:tab w:val="left" w:pos="0"/>
        </w:tabs>
        <w:overflowPunct w:val="0"/>
        <w:autoSpaceDE w:val="0"/>
        <w:autoSpaceDN w:val="0"/>
        <w:adjustRightInd w:val="0"/>
        <w:spacing w:after="0" w:line="240" w:lineRule="auto"/>
        <w:textAlignment w:val="baseline"/>
        <w:rPr>
          <w:sz w:val="22"/>
        </w:rPr>
      </w:pPr>
    </w:p>
    <w:p w:rsidR="007365AD" w:rsidRPr="00655E9D" w:rsidRDefault="007365AD" w:rsidP="00E57376">
      <w:pPr>
        <w:tabs>
          <w:tab w:val="left" w:pos="0"/>
        </w:tabs>
        <w:overflowPunct w:val="0"/>
        <w:autoSpaceDE w:val="0"/>
        <w:autoSpaceDN w:val="0"/>
        <w:adjustRightInd w:val="0"/>
        <w:spacing w:after="0" w:line="240" w:lineRule="auto"/>
        <w:textAlignment w:val="baseline"/>
        <w:rPr>
          <w:sz w:val="22"/>
        </w:rPr>
      </w:pPr>
    </w:p>
    <w:p w:rsidR="007365AD" w:rsidRPr="00655E9D" w:rsidRDefault="007365AD" w:rsidP="00E57376">
      <w:pPr>
        <w:tabs>
          <w:tab w:val="left" w:pos="0"/>
        </w:tabs>
        <w:overflowPunct w:val="0"/>
        <w:autoSpaceDE w:val="0"/>
        <w:autoSpaceDN w:val="0"/>
        <w:adjustRightInd w:val="0"/>
        <w:spacing w:after="0" w:line="240" w:lineRule="auto"/>
        <w:textAlignment w:val="baseline"/>
        <w:rPr>
          <w:sz w:val="22"/>
        </w:rPr>
      </w:pPr>
    </w:p>
    <w:p w:rsidR="007365AD" w:rsidRPr="00655E9D" w:rsidRDefault="007365AD" w:rsidP="00E57376">
      <w:pPr>
        <w:tabs>
          <w:tab w:val="left" w:pos="0"/>
        </w:tabs>
        <w:overflowPunct w:val="0"/>
        <w:autoSpaceDE w:val="0"/>
        <w:autoSpaceDN w:val="0"/>
        <w:adjustRightInd w:val="0"/>
        <w:spacing w:after="0" w:line="240" w:lineRule="auto"/>
        <w:textAlignment w:val="baseline"/>
        <w:rPr>
          <w:sz w:val="22"/>
        </w:rPr>
      </w:pPr>
    </w:p>
    <w:p w:rsidR="007365AD" w:rsidRPr="00655E9D" w:rsidRDefault="007365AD" w:rsidP="00E57376">
      <w:pPr>
        <w:tabs>
          <w:tab w:val="left" w:pos="0"/>
        </w:tabs>
        <w:overflowPunct w:val="0"/>
        <w:autoSpaceDE w:val="0"/>
        <w:autoSpaceDN w:val="0"/>
        <w:adjustRightInd w:val="0"/>
        <w:spacing w:after="0" w:line="240" w:lineRule="auto"/>
        <w:textAlignment w:val="baseline"/>
        <w:rPr>
          <w:sz w:val="22"/>
        </w:rPr>
      </w:pPr>
    </w:p>
    <w:p w:rsidR="007365AD" w:rsidRPr="00655E9D" w:rsidRDefault="007365AD" w:rsidP="00E57376">
      <w:pPr>
        <w:tabs>
          <w:tab w:val="left" w:pos="0"/>
        </w:tabs>
        <w:overflowPunct w:val="0"/>
        <w:autoSpaceDE w:val="0"/>
        <w:autoSpaceDN w:val="0"/>
        <w:adjustRightInd w:val="0"/>
        <w:spacing w:after="0" w:line="240" w:lineRule="auto"/>
        <w:jc w:val="center"/>
        <w:textAlignment w:val="baseline"/>
        <w:rPr>
          <w:sz w:val="22"/>
        </w:rPr>
      </w:pPr>
      <w:r w:rsidRPr="00655E9D">
        <w:rPr>
          <w:sz w:val="22"/>
        </w:rPr>
        <w:t>Local e data, _____ de __________________________________de __________</w:t>
      </w:r>
    </w:p>
    <w:p w:rsidR="007365AD" w:rsidRPr="00655E9D" w:rsidRDefault="007365AD" w:rsidP="00E57376">
      <w:pPr>
        <w:tabs>
          <w:tab w:val="left" w:pos="0"/>
        </w:tabs>
        <w:overflowPunct w:val="0"/>
        <w:autoSpaceDE w:val="0"/>
        <w:autoSpaceDN w:val="0"/>
        <w:adjustRightInd w:val="0"/>
        <w:spacing w:after="0" w:line="240" w:lineRule="auto"/>
        <w:jc w:val="center"/>
        <w:textAlignment w:val="baseline"/>
        <w:rPr>
          <w:sz w:val="22"/>
        </w:rPr>
      </w:pPr>
    </w:p>
    <w:p w:rsidR="007365AD" w:rsidRPr="00655E9D" w:rsidRDefault="007365AD" w:rsidP="00E57376">
      <w:pPr>
        <w:tabs>
          <w:tab w:val="left" w:pos="0"/>
        </w:tabs>
        <w:overflowPunct w:val="0"/>
        <w:autoSpaceDE w:val="0"/>
        <w:autoSpaceDN w:val="0"/>
        <w:adjustRightInd w:val="0"/>
        <w:spacing w:after="0" w:line="240" w:lineRule="auto"/>
        <w:jc w:val="center"/>
        <w:textAlignment w:val="baseline"/>
        <w:rPr>
          <w:sz w:val="22"/>
        </w:rPr>
      </w:pPr>
    </w:p>
    <w:p w:rsidR="007365AD" w:rsidRPr="00655E9D" w:rsidRDefault="007365AD" w:rsidP="00E57376">
      <w:pPr>
        <w:tabs>
          <w:tab w:val="left" w:pos="0"/>
        </w:tabs>
        <w:overflowPunct w:val="0"/>
        <w:autoSpaceDE w:val="0"/>
        <w:autoSpaceDN w:val="0"/>
        <w:adjustRightInd w:val="0"/>
        <w:spacing w:after="0" w:line="240" w:lineRule="auto"/>
        <w:jc w:val="center"/>
        <w:textAlignment w:val="baseline"/>
        <w:rPr>
          <w:sz w:val="22"/>
        </w:rPr>
      </w:pPr>
    </w:p>
    <w:p w:rsidR="007365AD" w:rsidRPr="00655E9D" w:rsidRDefault="007365AD" w:rsidP="00E57376">
      <w:pPr>
        <w:tabs>
          <w:tab w:val="left" w:pos="0"/>
        </w:tabs>
        <w:overflowPunct w:val="0"/>
        <w:autoSpaceDE w:val="0"/>
        <w:autoSpaceDN w:val="0"/>
        <w:adjustRightInd w:val="0"/>
        <w:spacing w:after="0" w:line="240" w:lineRule="auto"/>
        <w:jc w:val="center"/>
        <w:textAlignment w:val="baseline"/>
        <w:rPr>
          <w:sz w:val="22"/>
        </w:rPr>
      </w:pPr>
    </w:p>
    <w:p w:rsidR="007365AD" w:rsidRPr="00655E9D" w:rsidRDefault="007365AD" w:rsidP="00E57376">
      <w:pPr>
        <w:tabs>
          <w:tab w:val="left" w:pos="0"/>
        </w:tabs>
        <w:overflowPunct w:val="0"/>
        <w:autoSpaceDE w:val="0"/>
        <w:autoSpaceDN w:val="0"/>
        <w:adjustRightInd w:val="0"/>
        <w:spacing w:after="0" w:line="240" w:lineRule="auto"/>
        <w:jc w:val="center"/>
        <w:textAlignment w:val="baseline"/>
        <w:rPr>
          <w:sz w:val="22"/>
        </w:rPr>
      </w:pPr>
      <w:r w:rsidRPr="00655E9D">
        <w:rPr>
          <w:sz w:val="22"/>
        </w:rPr>
        <w:t>________________________________________________________</w:t>
      </w:r>
    </w:p>
    <w:p w:rsidR="007365AD" w:rsidRPr="00655E9D" w:rsidRDefault="007365AD" w:rsidP="00E57376">
      <w:pPr>
        <w:tabs>
          <w:tab w:val="left" w:pos="0"/>
        </w:tabs>
        <w:overflowPunct w:val="0"/>
        <w:autoSpaceDE w:val="0"/>
        <w:autoSpaceDN w:val="0"/>
        <w:adjustRightInd w:val="0"/>
        <w:spacing w:after="0" w:line="240" w:lineRule="auto"/>
        <w:jc w:val="center"/>
        <w:textAlignment w:val="baseline"/>
        <w:rPr>
          <w:sz w:val="22"/>
        </w:rPr>
      </w:pPr>
      <w:r w:rsidRPr="00655E9D">
        <w:rPr>
          <w:sz w:val="22"/>
        </w:rPr>
        <w:t xml:space="preserve">Assinatura </w:t>
      </w:r>
    </w:p>
    <w:p w:rsidR="007365AD" w:rsidRPr="00655E9D" w:rsidRDefault="007365AD" w:rsidP="00E57376">
      <w:pPr>
        <w:tabs>
          <w:tab w:val="left" w:pos="0"/>
        </w:tabs>
        <w:overflowPunct w:val="0"/>
        <w:autoSpaceDE w:val="0"/>
        <w:autoSpaceDN w:val="0"/>
        <w:adjustRightInd w:val="0"/>
        <w:spacing w:after="0" w:line="240" w:lineRule="auto"/>
        <w:jc w:val="center"/>
        <w:textAlignment w:val="baseline"/>
        <w:rPr>
          <w:sz w:val="22"/>
        </w:rPr>
      </w:pPr>
    </w:p>
    <w:p w:rsidR="007365AD" w:rsidRPr="00655E9D" w:rsidRDefault="007365AD" w:rsidP="00E57376">
      <w:pPr>
        <w:tabs>
          <w:tab w:val="left" w:pos="0"/>
        </w:tabs>
        <w:overflowPunct w:val="0"/>
        <w:autoSpaceDE w:val="0"/>
        <w:autoSpaceDN w:val="0"/>
        <w:adjustRightInd w:val="0"/>
        <w:spacing w:after="0" w:line="240" w:lineRule="auto"/>
        <w:jc w:val="center"/>
        <w:textAlignment w:val="baseline"/>
        <w:rPr>
          <w:sz w:val="22"/>
        </w:rPr>
      </w:pPr>
    </w:p>
    <w:p w:rsidR="007365AD" w:rsidRPr="00655E9D" w:rsidRDefault="007365AD" w:rsidP="00E57376">
      <w:pPr>
        <w:tabs>
          <w:tab w:val="left" w:pos="0"/>
        </w:tabs>
        <w:overflowPunct w:val="0"/>
        <w:autoSpaceDE w:val="0"/>
        <w:autoSpaceDN w:val="0"/>
        <w:adjustRightInd w:val="0"/>
        <w:spacing w:after="0" w:line="240" w:lineRule="auto"/>
        <w:jc w:val="center"/>
        <w:textAlignment w:val="baseline"/>
        <w:rPr>
          <w:sz w:val="22"/>
        </w:rPr>
      </w:pPr>
    </w:p>
    <w:p w:rsidR="007365AD" w:rsidRPr="00655E9D" w:rsidRDefault="007365AD" w:rsidP="00E57376">
      <w:pPr>
        <w:tabs>
          <w:tab w:val="left" w:pos="0"/>
        </w:tabs>
        <w:overflowPunct w:val="0"/>
        <w:autoSpaceDE w:val="0"/>
        <w:autoSpaceDN w:val="0"/>
        <w:adjustRightInd w:val="0"/>
        <w:spacing w:after="0" w:line="240" w:lineRule="auto"/>
        <w:jc w:val="center"/>
        <w:textAlignment w:val="baseline"/>
        <w:rPr>
          <w:sz w:val="22"/>
        </w:rPr>
      </w:pPr>
    </w:p>
    <w:p w:rsidR="007365AD" w:rsidRPr="00655E9D" w:rsidRDefault="007365AD" w:rsidP="00E57376">
      <w:pPr>
        <w:tabs>
          <w:tab w:val="left" w:pos="0"/>
        </w:tabs>
        <w:overflowPunct w:val="0"/>
        <w:autoSpaceDE w:val="0"/>
        <w:autoSpaceDN w:val="0"/>
        <w:adjustRightInd w:val="0"/>
        <w:spacing w:after="0" w:line="240" w:lineRule="auto"/>
        <w:jc w:val="center"/>
        <w:textAlignment w:val="baseline"/>
        <w:rPr>
          <w:sz w:val="22"/>
        </w:rPr>
      </w:pPr>
      <w:r w:rsidRPr="00655E9D">
        <w:rPr>
          <w:sz w:val="22"/>
        </w:rPr>
        <w:t xml:space="preserve">Obs. Esta declaração deverá ser </w:t>
      </w:r>
      <w:r w:rsidR="00DE3762">
        <w:rPr>
          <w:sz w:val="22"/>
        </w:rPr>
        <w:t xml:space="preserve">anexada ao sistema de modo que o </w:t>
      </w:r>
      <w:r w:rsidRPr="00655E9D">
        <w:rPr>
          <w:sz w:val="22"/>
        </w:rPr>
        <w:t xml:space="preserve"> Pregoeiro</w:t>
      </w:r>
      <w:r w:rsidR="00DE3762">
        <w:rPr>
          <w:sz w:val="22"/>
        </w:rPr>
        <w:t xml:space="preserve"> possa ter acesso. E posterior remessa com demais documentos em caso de adjudicatário</w:t>
      </w:r>
      <w:r w:rsidRPr="00655E9D">
        <w:rPr>
          <w:sz w:val="22"/>
        </w:rPr>
        <w:t xml:space="preserve">. </w:t>
      </w:r>
    </w:p>
    <w:p w:rsidR="007365AD" w:rsidRDefault="007365AD" w:rsidP="00E57376">
      <w:pPr>
        <w:tabs>
          <w:tab w:val="left" w:pos="0"/>
        </w:tabs>
        <w:overflowPunct w:val="0"/>
        <w:autoSpaceDE w:val="0"/>
        <w:autoSpaceDN w:val="0"/>
        <w:adjustRightInd w:val="0"/>
        <w:spacing w:before="100" w:beforeAutospacing="1" w:after="100" w:afterAutospacing="1" w:line="240" w:lineRule="auto"/>
        <w:jc w:val="center"/>
        <w:textAlignment w:val="baseline"/>
        <w:rPr>
          <w:b/>
          <w:sz w:val="22"/>
          <w:szCs w:val="22"/>
        </w:rPr>
      </w:pPr>
    </w:p>
    <w:p w:rsidR="007365AD" w:rsidRDefault="007365AD" w:rsidP="00E57376">
      <w:pPr>
        <w:tabs>
          <w:tab w:val="left" w:pos="0"/>
        </w:tabs>
        <w:overflowPunct w:val="0"/>
        <w:autoSpaceDE w:val="0"/>
        <w:autoSpaceDN w:val="0"/>
        <w:adjustRightInd w:val="0"/>
        <w:spacing w:before="100" w:beforeAutospacing="1" w:after="100" w:afterAutospacing="1" w:line="240" w:lineRule="auto"/>
        <w:jc w:val="center"/>
        <w:textAlignment w:val="baseline"/>
        <w:rPr>
          <w:b/>
          <w:sz w:val="22"/>
          <w:szCs w:val="22"/>
        </w:rPr>
      </w:pPr>
    </w:p>
    <w:p w:rsidR="007365AD" w:rsidRDefault="007365AD" w:rsidP="00E57376">
      <w:pPr>
        <w:tabs>
          <w:tab w:val="left" w:pos="0"/>
        </w:tabs>
        <w:overflowPunct w:val="0"/>
        <w:autoSpaceDE w:val="0"/>
        <w:autoSpaceDN w:val="0"/>
        <w:adjustRightInd w:val="0"/>
        <w:spacing w:before="100" w:beforeAutospacing="1" w:after="100" w:afterAutospacing="1" w:line="240" w:lineRule="auto"/>
        <w:jc w:val="center"/>
        <w:textAlignment w:val="baseline"/>
        <w:rPr>
          <w:b/>
          <w:sz w:val="22"/>
          <w:szCs w:val="22"/>
        </w:rPr>
      </w:pPr>
    </w:p>
    <w:p w:rsidR="007365AD" w:rsidRDefault="007365AD" w:rsidP="00E57376">
      <w:pPr>
        <w:tabs>
          <w:tab w:val="left" w:pos="0"/>
        </w:tabs>
        <w:overflowPunct w:val="0"/>
        <w:autoSpaceDE w:val="0"/>
        <w:autoSpaceDN w:val="0"/>
        <w:adjustRightInd w:val="0"/>
        <w:spacing w:before="100" w:beforeAutospacing="1" w:after="100" w:afterAutospacing="1" w:line="240" w:lineRule="auto"/>
        <w:jc w:val="center"/>
        <w:textAlignment w:val="baseline"/>
        <w:rPr>
          <w:b/>
          <w:sz w:val="22"/>
          <w:szCs w:val="22"/>
        </w:rPr>
      </w:pPr>
    </w:p>
    <w:p w:rsidR="00894235" w:rsidRDefault="00894235" w:rsidP="00E57376">
      <w:pPr>
        <w:tabs>
          <w:tab w:val="left" w:pos="0"/>
        </w:tabs>
        <w:overflowPunct w:val="0"/>
        <w:autoSpaceDE w:val="0"/>
        <w:autoSpaceDN w:val="0"/>
        <w:adjustRightInd w:val="0"/>
        <w:spacing w:before="100" w:beforeAutospacing="1" w:after="100" w:afterAutospacing="1" w:line="240" w:lineRule="auto"/>
        <w:jc w:val="center"/>
        <w:textAlignment w:val="baseline"/>
        <w:rPr>
          <w:b/>
          <w:sz w:val="22"/>
          <w:szCs w:val="22"/>
        </w:rPr>
      </w:pPr>
    </w:p>
    <w:p w:rsidR="00020671" w:rsidRDefault="00020671" w:rsidP="00E57376">
      <w:pPr>
        <w:tabs>
          <w:tab w:val="left" w:pos="0"/>
        </w:tabs>
        <w:overflowPunct w:val="0"/>
        <w:autoSpaceDE w:val="0"/>
        <w:autoSpaceDN w:val="0"/>
        <w:adjustRightInd w:val="0"/>
        <w:spacing w:before="100" w:beforeAutospacing="1" w:after="100" w:afterAutospacing="1" w:line="240" w:lineRule="auto"/>
        <w:jc w:val="center"/>
        <w:textAlignment w:val="baseline"/>
        <w:rPr>
          <w:b/>
          <w:sz w:val="22"/>
          <w:szCs w:val="22"/>
        </w:rPr>
      </w:pPr>
    </w:p>
    <w:p w:rsidR="00B13704" w:rsidRDefault="00B13704" w:rsidP="00E57376">
      <w:pPr>
        <w:tabs>
          <w:tab w:val="left" w:pos="0"/>
        </w:tabs>
        <w:overflowPunct w:val="0"/>
        <w:autoSpaceDE w:val="0"/>
        <w:autoSpaceDN w:val="0"/>
        <w:adjustRightInd w:val="0"/>
        <w:spacing w:before="100" w:beforeAutospacing="1" w:after="100" w:afterAutospacing="1" w:line="240" w:lineRule="auto"/>
        <w:jc w:val="center"/>
        <w:textAlignment w:val="baseline"/>
        <w:rPr>
          <w:b/>
          <w:sz w:val="22"/>
          <w:szCs w:val="22"/>
        </w:rPr>
      </w:pPr>
    </w:p>
    <w:p w:rsidR="003521A3" w:rsidRPr="00CC42A8" w:rsidRDefault="003521A3" w:rsidP="00E57376">
      <w:pPr>
        <w:tabs>
          <w:tab w:val="left" w:pos="0"/>
        </w:tabs>
        <w:overflowPunct w:val="0"/>
        <w:autoSpaceDE w:val="0"/>
        <w:autoSpaceDN w:val="0"/>
        <w:adjustRightInd w:val="0"/>
        <w:spacing w:before="100" w:beforeAutospacing="1" w:after="100" w:afterAutospacing="1" w:line="240" w:lineRule="auto"/>
        <w:jc w:val="center"/>
        <w:textAlignment w:val="baseline"/>
        <w:rPr>
          <w:b/>
          <w:sz w:val="22"/>
          <w:szCs w:val="22"/>
        </w:rPr>
      </w:pPr>
      <w:r w:rsidRPr="00CC42A8">
        <w:rPr>
          <w:b/>
          <w:sz w:val="22"/>
          <w:szCs w:val="22"/>
        </w:rPr>
        <w:lastRenderedPageBreak/>
        <w:t>ANEXO 1</w:t>
      </w:r>
      <w:r w:rsidR="00BD4F9B">
        <w:rPr>
          <w:b/>
          <w:sz w:val="22"/>
          <w:szCs w:val="22"/>
        </w:rPr>
        <w:t>1</w:t>
      </w:r>
    </w:p>
    <w:p w:rsidR="003521A3" w:rsidRDefault="003521A3" w:rsidP="00E57376">
      <w:pPr>
        <w:widowControl w:val="0"/>
        <w:tabs>
          <w:tab w:val="left" w:pos="0"/>
        </w:tabs>
        <w:overflowPunct w:val="0"/>
        <w:autoSpaceDE w:val="0"/>
        <w:autoSpaceDN w:val="0"/>
        <w:adjustRightInd w:val="0"/>
        <w:spacing w:after="0" w:line="240" w:lineRule="auto"/>
        <w:ind w:right="-568"/>
        <w:jc w:val="center"/>
        <w:textAlignment w:val="baseline"/>
        <w:rPr>
          <w:b/>
          <w:i/>
          <w:iCs/>
          <w:sz w:val="22"/>
          <w:szCs w:val="22"/>
        </w:rPr>
      </w:pPr>
    </w:p>
    <w:p w:rsidR="00315FDA" w:rsidRPr="00CC42A8" w:rsidRDefault="00315FDA" w:rsidP="00E57376">
      <w:pPr>
        <w:widowControl w:val="0"/>
        <w:tabs>
          <w:tab w:val="left" w:pos="0"/>
        </w:tabs>
        <w:overflowPunct w:val="0"/>
        <w:autoSpaceDE w:val="0"/>
        <w:autoSpaceDN w:val="0"/>
        <w:adjustRightInd w:val="0"/>
        <w:spacing w:after="0" w:line="240" w:lineRule="auto"/>
        <w:ind w:right="-568"/>
        <w:jc w:val="center"/>
        <w:textAlignment w:val="baseline"/>
        <w:rPr>
          <w:b/>
          <w:i/>
          <w:iCs/>
          <w:sz w:val="22"/>
          <w:szCs w:val="22"/>
        </w:rPr>
      </w:pPr>
      <w:r w:rsidRPr="00CC42A8">
        <w:rPr>
          <w:b/>
          <w:i/>
          <w:iCs/>
          <w:sz w:val="22"/>
          <w:szCs w:val="22"/>
        </w:rPr>
        <w:t>MINUTA DO CONTRATO Nº. ______/2019</w:t>
      </w:r>
    </w:p>
    <w:p w:rsidR="00315FDA" w:rsidRPr="00CC42A8" w:rsidRDefault="00315FDA" w:rsidP="00E57376">
      <w:pPr>
        <w:widowControl w:val="0"/>
        <w:tabs>
          <w:tab w:val="left" w:pos="0"/>
        </w:tabs>
        <w:overflowPunct w:val="0"/>
        <w:autoSpaceDE w:val="0"/>
        <w:autoSpaceDN w:val="0"/>
        <w:adjustRightInd w:val="0"/>
        <w:spacing w:after="0" w:line="240" w:lineRule="auto"/>
        <w:ind w:right="-568"/>
        <w:jc w:val="both"/>
        <w:textAlignment w:val="baseline"/>
        <w:rPr>
          <w:i/>
          <w:iCs/>
          <w:sz w:val="22"/>
          <w:szCs w:val="22"/>
        </w:rPr>
      </w:pPr>
    </w:p>
    <w:p w:rsidR="00315FDA" w:rsidRPr="00CC42A8" w:rsidRDefault="00315FDA" w:rsidP="00E57376">
      <w:pPr>
        <w:tabs>
          <w:tab w:val="left" w:pos="0"/>
        </w:tabs>
        <w:spacing w:after="0" w:line="240" w:lineRule="auto"/>
        <w:jc w:val="both"/>
        <w:rPr>
          <w:b/>
          <w:i/>
          <w:iCs/>
          <w:snapToGrid w:val="0"/>
          <w:sz w:val="22"/>
          <w:szCs w:val="22"/>
          <w:lang w:eastAsia="pt-BR"/>
        </w:rPr>
      </w:pPr>
      <w:r w:rsidRPr="00CC42A8">
        <w:rPr>
          <w:b/>
          <w:i/>
          <w:iCs/>
          <w:snapToGrid w:val="0"/>
          <w:sz w:val="22"/>
          <w:szCs w:val="22"/>
          <w:lang w:eastAsia="pt-BR"/>
        </w:rPr>
        <w:t>INSTRUMENTO CONTRATUAL QUE CELEBRAM ENTRE SI O MUNICÍPIO DE NAVIRAÍ E A EMPRESA  ____________________________________________________________________</w:t>
      </w:r>
    </w:p>
    <w:p w:rsidR="00315FDA" w:rsidRPr="00CC42A8" w:rsidRDefault="00315FDA" w:rsidP="00E57376">
      <w:pPr>
        <w:widowControl w:val="0"/>
        <w:tabs>
          <w:tab w:val="left" w:pos="0"/>
        </w:tabs>
        <w:overflowPunct w:val="0"/>
        <w:autoSpaceDE w:val="0"/>
        <w:autoSpaceDN w:val="0"/>
        <w:adjustRightInd w:val="0"/>
        <w:spacing w:after="0" w:line="240" w:lineRule="auto"/>
        <w:jc w:val="both"/>
        <w:textAlignment w:val="baseline"/>
        <w:rPr>
          <w:i/>
          <w:iCs/>
          <w:sz w:val="22"/>
          <w:szCs w:val="22"/>
        </w:rPr>
      </w:pPr>
    </w:p>
    <w:p w:rsidR="00315FDA" w:rsidRPr="00CC42A8" w:rsidRDefault="00315FDA" w:rsidP="00E57376">
      <w:pPr>
        <w:tabs>
          <w:tab w:val="left" w:pos="0"/>
        </w:tabs>
        <w:overflowPunct w:val="0"/>
        <w:autoSpaceDE w:val="0"/>
        <w:autoSpaceDN w:val="0"/>
        <w:adjustRightInd w:val="0"/>
        <w:spacing w:after="0" w:line="240" w:lineRule="auto"/>
        <w:jc w:val="both"/>
        <w:textAlignment w:val="baseline"/>
        <w:rPr>
          <w:sz w:val="22"/>
          <w:szCs w:val="22"/>
        </w:rPr>
      </w:pPr>
      <w:r w:rsidRPr="00CC42A8">
        <w:rPr>
          <w:i/>
          <w:iCs/>
          <w:sz w:val="22"/>
          <w:szCs w:val="22"/>
        </w:rPr>
        <w:t xml:space="preserve">I - </w:t>
      </w:r>
      <w:r w:rsidRPr="00CC42A8">
        <w:rPr>
          <w:i/>
          <w:iCs/>
          <w:sz w:val="22"/>
          <w:szCs w:val="22"/>
        </w:rPr>
        <w:tab/>
        <w:t xml:space="preserve">CONTRATANTE: MUNICÍPIO DE NAVIRAÍ, </w:t>
      </w:r>
      <w:r w:rsidRPr="00CC42A8">
        <w:rPr>
          <w:sz w:val="22"/>
          <w:szCs w:val="22"/>
        </w:rPr>
        <w:t xml:space="preserve">Pessoa Jurídica de Direito Público Interno, </w:t>
      </w:r>
      <w:r w:rsidRPr="00CC42A8">
        <w:rPr>
          <w:sz w:val="22"/>
          <w:szCs w:val="22"/>
          <w:highlight w:val="yellow"/>
        </w:rPr>
        <w:t>com sede a Praça Prefeito Euclides Antonio Fabris n.º 343, inscrita no CGC/MF sob o n.º 03.155.934/0001-90</w:t>
      </w:r>
      <w:r w:rsidRPr="00CC42A8">
        <w:rPr>
          <w:sz w:val="22"/>
          <w:szCs w:val="22"/>
          <w:highlight w:val="yellow"/>
          <w:lang w:eastAsia="pt-BR"/>
        </w:rPr>
        <w:t xml:space="preserve">, </w:t>
      </w:r>
      <w:r w:rsidRPr="00CC42A8">
        <w:rPr>
          <w:sz w:val="22"/>
          <w:szCs w:val="22"/>
          <w:lang w:eastAsia="pt-BR"/>
        </w:rPr>
        <w:t xml:space="preserve">neste ato representado por </w:t>
      </w:r>
      <w:r w:rsidR="00620C46" w:rsidRPr="00605D52">
        <w:rPr>
          <w:i/>
          <w:sz w:val="21"/>
          <w:szCs w:val="21"/>
        </w:rPr>
        <w:t xml:space="preserve">Sr. </w:t>
      </w:r>
      <w:r w:rsidR="00620C46" w:rsidRPr="00605D52">
        <w:rPr>
          <w:b/>
          <w:i/>
          <w:iCs/>
          <w:sz w:val="21"/>
          <w:szCs w:val="21"/>
          <w:u w:val="single"/>
        </w:rPr>
        <w:t>Fernando TadashiKamitani</w:t>
      </w:r>
      <w:r w:rsidR="00620C46" w:rsidRPr="00605D52">
        <w:rPr>
          <w:i/>
          <w:iCs/>
          <w:sz w:val="21"/>
          <w:szCs w:val="21"/>
        </w:rPr>
        <w:t>, Gerente de Desenvolvimento Econômico e Ordenador de Despesas conforme Decreto nº 056/2017, brasileiro, portador do CPF/MF nº 249.352.121-87 e Cédula de Identidade RG nº 218.679 SSP/MT, residente e domiciliado nesta cidade, a Rua Venezuela, 488, centro</w:t>
      </w:r>
      <w:r w:rsidRPr="00CC42A8">
        <w:rPr>
          <w:i/>
          <w:iCs/>
          <w:sz w:val="22"/>
          <w:szCs w:val="22"/>
        </w:rPr>
        <w:t>, doravante denominada CONTRATANTE e a empresa ......................................................................., Pessoa Jurídica de Direito Privado, estabelecida à Rua.............................................................., inscrita no CNPJ/MF nº ................................ e Inscrição Estadual nº .........................................., doravante denominada CONTRATADA.</w:t>
      </w:r>
    </w:p>
    <w:p w:rsidR="00315FDA" w:rsidRPr="00CC42A8" w:rsidRDefault="00315FDA" w:rsidP="00E57376">
      <w:pPr>
        <w:widowControl w:val="0"/>
        <w:tabs>
          <w:tab w:val="left" w:pos="0"/>
        </w:tabs>
        <w:overflowPunct w:val="0"/>
        <w:autoSpaceDE w:val="0"/>
        <w:autoSpaceDN w:val="0"/>
        <w:adjustRightInd w:val="0"/>
        <w:spacing w:after="0" w:line="240" w:lineRule="auto"/>
        <w:jc w:val="both"/>
        <w:textAlignment w:val="baseline"/>
        <w:rPr>
          <w:i/>
          <w:iCs/>
          <w:sz w:val="22"/>
          <w:szCs w:val="22"/>
        </w:rPr>
      </w:pPr>
    </w:p>
    <w:p w:rsidR="00315FDA" w:rsidRPr="00CC42A8" w:rsidRDefault="00315FDA" w:rsidP="00E57376">
      <w:pPr>
        <w:tabs>
          <w:tab w:val="left" w:pos="0"/>
        </w:tabs>
        <w:overflowPunct w:val="0"/>
        <w:autoSpaceDE w:val="0"/>
        <w:autoSpaceDN w:val="0"/>
        <w:adjustRightInd w:val="0"/>
        <w:spacing w:after="0" w:line="240" w:lineRule="auto"/>
        <w:jc w:val="both"/>
        <w:textAlignment w:val="baseline"/>
        <w:rPr>
          <w:i/>
          <w:iCs/>
          <w:sz w:val="22"/>
          <w:szCs w:val="22"/>
        </w:rPr>
      </w:pPr>
      <w:r w:rsidRPr="00CC42A8">
        <w:rPr>
          <w:i/>
          <w:iCs/>
          <w:sz w:val="22"/>
          <w:szCs w:val="22"/>
        </w:rPr>
        <w:t>II -</w:t>
      </w:r>
      <w:r w:rsidRPr="00CC42A8">
        <w:rPr>
          <w:i/>
          <w:iCs/>
          <w:sz w:val="22"/>
          <w:szCs w:val="22"/>
        </w:rPr>
        <w:tab/>
        <w:t xml:space="preserve"> REPRESENTANTES: Representa a CONTRATANTE </w:t>
      </w:r>
      <w:r w:rsidR="00620C46">
        <w:rPr>
          <w:i/>
          <w:iCs/>
          <w:sz w:val="22"/>
          <w:szCs w:val="22"/>
        </w:rPr>
        <w:t xml:space="preserve">o </w:t>
      </w:r>
      <w:r w:rsidR="00620C46" w:rsidRPr="00605D52">
        <w:rPr>
          <w:i/>
          <w:sz w:val="21"/>
          <w:szCs w:val="21"/>
        </w:rPr>
        <w:t xml:space="preserve">Sr. </w:t>
      </w:r>
      <w:r w:rsidR="00620C46" w:rsidRPr="00605D52">
        <w:rPr>
          <w:b/>
          <w:i/>
          <w:iCs/>
          <w:sz w:val="21"/>
          <w:szCs w:val="21"/>
          <w:u w:val="single"/>
        </w:rPr>
        <w:t>Fernando TadashiKamitani</w:t>
      </w:r>
      <w:r w:rsidR="00620C46" w:rsidRPr="00605D52">
        <w:rPr>
          <w:i/>
          <w:iCs/>
          <w:sz w:val="21"/>
          <w:szCs w:val="21"/>
        </w:rPr>
        <w:t>, Gerente de Desenvolvimento Econômico e Ordenador de Despesas conforme Decreto nº 056/2017, brasileiro, portador do CPF/MF nº 249.352.121-87 e Cédula de Identidade RG nº 218.679 SSP/MT, residente e domiciliado nesta cidade, a Rua Venezuela, 488, centro</w:t>
      </w:r>
      <w:r w:rsidRPr="00CC42A8">
        <w:rPr>
          <w:i/>
          <w:iCs/>
          <w:sz w:val="22"/>
          <w:szCs w:val="22"/>
        </w:rPr>
        <w:t xml:space="preserve">; </w:t>
      </w:r>
      <w:r w:rsidR="00620C46" w:rsidRPr="00E55B37">
        <w:rPr>
          <w:i/>
          <w:iCs/>
          <w:sz w:val="22"/>
        </w:rPr>
        <w:t>representa a CONTRATADA o(a)  Sr (a) ............................, brasileiro (a), portador (a) do CPF/MF nº ....  e Cédula de Identidade RG, residente e domiciliado ....., a Rua. ......................., ............. – bairro</w:t>
      </w:r>
      <w:r w:rsidRPr="00CC42A8">
        <w:rPr>
          <w:i/>
          <w:iCs/>
          <w:sz w:val="22"/>
          <w:szCs w:val="22"/>
        </w:rPr>
        <w:t>.</w:t>
      </w:r>
    </w:p>
    <w:p w:rsidR="00315FDA" w:rsidRPr="00CC42A8" w:rsidRDefault="00315FDA" w:rsidP="00E57376">
      <w:pPr>
        <w:tabs>
          <w:tab w:val="left" w:pos="0"/>
        </w:tabs>
        <w:rPr>
          <w:i/>
          <w:iCs/>
          <w:sz w:val="22"/>
          <w:szCs w:val="22"/>
        </w:rPr>
      </w:pPr>
    </w:p>
    <w:p w:rsidR="00315FDA" w:rsidRPr="00CC42A8" w:rsidRDefault="00315FDA" w:rsidP="00E57376">
      <w:pPr>
        <w:widowControl w:val="0"/>
        <w:tabs>
          <w:tab w:val="left" w:pos="0"/>
        </w:tabs>
        <w:overflowPunct w:val="0"/>
        <w:autoSpaceDE w:val="0"/>
        <w:autoSpaceDN w:val="0"/>
        <w:adjustRightInd w:val="0"/>
        <w:spacing w:after="0" w:line="240" w:lineRule="auto"/>
        <w:jc w:val="both"/>
        <w:textAlignment w:val="baseline"/>
        <w:rPr>
          <w:i/>
          <w:iCs/>
          <w:sz w:val="22"/>
          <w:szCs w:val="22"/>
        </w:rPr>
      </w:pPr>
      <w:r w:rsidRPr="00CC42A8">
        <w:rPr>
          <w:i/>
          <w:iCs/>
          <w:sz w:val="22"/>
          <w:szCs w:val="22"/>
        </w:rPr>
        <w:t xml:space="preserve">III - DA AUTORIZAÇÃO DA LICITAÇÃO: O presente Contrato é celebrado em decorrência da autorização do Sr. José Izauri de Macedo, Prefeito Municipal, exarada em despacho constante do </w:t>
      </w:r>
      <w:r w:rsidRPr="00CC42A8">
        <w:rPr>
          <w:b/>
          <w:i/>
          <w:iCs/>
          <w:sz w:val="22"/>
          <w:szCs w:val="22"/>
          <w:highlight w:val="yellow"/>
        </w:rPr>
        <w:t>Processo Licitatório nº</w:t>
      </w:r>
      <w:r w:rsidR="00D07DCB">
        <w:rPr>
          <w:b/>
          <w:i/>
          <w:iCs/>
          <w:sz w:val="22"/>
          <w:szCs w:val="22"/>
        </w:rPr>
        <w:t>302/2019</w:t>
      </w:r>
      <w:r w:rsidRPr="00CC42A8">
        <w:rPr>
          <w:i/>
          <w:iCs/>
          <w:sz w:val="22"/>
          <w:szCs w:val="22"/>
        </w:rPr>
        <w:t xml:space="preserve">, gerado pelo </w:t>
      </w:r>
      <w:r w:rsidR="000833A8" w:rsidRPr="00CC42A8">
        <w:rPr>
          <w:b/>
          <w:i/>
          <w:iCs/>
          <w:sz w:val="22"/>
          <w:szCs w:val="22"/>
          <w:highlight w:val="yellow"/>
        </w:rPr>
        <w:t xml:space="preserve">Pregão Eletrônico </w:t>
      </w:r>
      <w:r w:rsidRPr="00CC42A8">
        <w:rPr>
          <w:i/>
          <w:iCs/>
          <w:sz w:val="22"/>
          <w:szCs w:val="22"/>
          <w:highlight w:val="yellow"/>
        </w:rPr>
        <w:t xml:space="preserve">nº </w:t>
      </w:r>
      <w:r w:rsidR="00020671">
        <w:rPr>
          <w:i/>
          <w:iCs/>
          <w:sz w:val="22"/>
          <w:szCs w:val="22"/>
          <w:highlight w:val="yellow"/>
        </w:rPr>
        <w:t>192/2019</w:t>
      </w:r>
      <w:r w:rsidRPr="00CC42A8">
        <w:rPr>
          <w:i/>
          <w:iCs/>
          <w:sz w:val="22"/>
          <w:szCs w:val="22"/>
        </w:rPr>
        <w:t>, que faz parte integrante e complementar deste Contrato, como se nele estivesse contido.</w:t>
      </w:r>
    </w:p>
    <w:p w:rsidR="00315FDA" w:rsidRPr="00CC42A8" w:rsidRDefault="00315FDA" w:rsidP="00E57376">
      <w:pPr>
        <w:tabs>
          <w:tab w:val="left" w:pos="0"/>
        </w:tabs>
        <w:spacing w:after="0" w:line="240" w:lineRule="auto"/>
        <w:jc w:val="both"/>
        <w:rPr>
          <w:i/>
          <w:iCs/>
          <w:sz w:val="22"/>
          <w:szCs w:val="22"/>
          <w:lang w:eastAsia="pt-BR"/>
        </w:rPr>
      </w:pPr>
    </w:p>
    <w:p w:rsidR="00315FDA" w:rsidRPr="00CC42A8" w:rsidRDefault="00315FDA" w:rsidP="00E57376">
      <w:pPr>
        <w:widowControl w:val="0"/>
        <w:tabs>
          <w:tab w:val="left" w:pos="0"/>
        </w:tabs>
        <w:overflowPunct w:val="0"/>
        <w:autoSpaceDE w:val="0"/>
        <w:autoSpaceDN w:val="0"/>
        <w:adjustRightInd w:val="0"/>
        <w:spacing w:after="0" w:line="240" w:lineRule="auto"/>
        <w:jc w:val="both"/>
        <w:textAlignment w:val="baseline"/>
        <w:rPr>
          <w:i/>
          <w:iCs/>
          <w:sz w:val="22"/>
          <w:szCs w:val="22"/>
        </w:rPr>
      </w:pPr>
      <w:r w:rsidRPr="00CC42A8">
        <w:rPr>
          <w:i/>
          <w:iCs/>
          <w:sz w:val="22"/>
          <w:szCs w:val="22"/>
        </w:rPr>
        <w:t>IV - FUNDAMENTO LEGAL: O presente Contrato é regido pelas cláusulas e condições nele contidas, pela Lei 8.666/93, e demais normas legais pertinentes.</w:t>
      </w:r>
    </w:p>
    <w:p w:rsidR="00315FDA" w:rsidRPr="00CC42A8" w:rsidRDefault="00315FDA" w:rsidP="00E57376">
      <w:pPr>
        <w:widowControl w:val="0"/>
        <w:tabs>
          <w:tab w:val="left" w:pos="0"/>
        </w:tabs>
        <w:overflowPunct w:val="0"/>
        <w:autoSpaceDE w:val="0"/>
        <w:autoSpaceDN w:val="0"/>
        <w:adjustRightInd w:val="0"/>
        <w:spacing w:after="0" w:line="240" w:lineRule="auto"/>
        <w:jc w:val="both"/>
        <w:textAlignment w:val="baseline"/>
        <w:rPr>
          <w:i/>
          <w:iCs/>
          <w:sz w:val="22"/>
          <w:szCs w:val="22"/>
        </w:rPr>
      </w:pPr>
    </w:p>
    <w:p w:rsidR="00315FDA" w:rsidRPr="00CC42A8" w:rsidRDefault="00315FDA" w:rsidP="00E57376">
      <w:pPr>
        <w:widowControl w:val="0"/>
        <w:tabs>
          <w:tab w:val="left" w:pos="0"/>
        </w:tabs>
        <w:overflowPunct w:val="0"/>
        <w:autoSpaceDE w:val="0"/>
        <w:autoSpaceDN w:val="0"/>
        <w:adjustRightInd w:val="0"/>
        <w:spacing w:after="0" w:line="240" w:lineRule="auto"/>
        <w:ind w:right="-568"/>
        <w:jc w:val="both"/>
        <w:textAlignment w:val="baseline"/>
        <w:rPr>
          <w:b/>
          <w:i/>
          <w:iCs/>
          <w:sz w:val="22"/>
          <w:szCs w:val="22"/>
        </w:rPr>
      </w:pPr>
      <w:r w:rsidRPr="00CC42A8">
        <w:rPr>
          <w:b/>
          <w:i/>
          <w:iCs/>
          <w:sz w:val="22"/>
          <w:szCs w:val="22"/>
        </w:rPr>
        <w:t>CLÁUSULA PRIMEIRA - DO OBJETO</w:t>
      </w:r>
    </w:p>
    <w:p w:rsidR="00315FDA" w:rsidRPr="00CC42A8" w:rsidRDefault="00315FDA" w:rsidP="00E57376">
      <w:pPr>
        <w:widowControl w:val="0"/>
        <w:tabs>
          <w:tab w:val="left" w:pos="0"/>
        </w:tabs>
        <w:overflowPunct w:val="0"/>
        <w:autoSpaceDE w:val="0"/>
        <w:autoSpaceDN w:val="0"/>
        <w:adjustRightInd w:val="0"/>
        <w:spacing w:after="0" w:line="240" w:lineRule="auto"/>
        <w:ind w:right="-568"/>
        <w:jc w:val="both"/>
        <w:textAlignment w:val="baseline"/>
        <w:rPr>
          <w:i/>
          <w:iCs/>
          <w:sz w:val="22"/>
          <w:szCs w:val="22"/>
        </w:rPr>
      </w:pPr>
    </w:p>
    <w:p w:rsidR="00315FDA" w:rsidRPr="00CC42A8" w:rsidRDefault="00315FDA" w:rsidP="0093067E">
      <w:pPr>
        <w:widowControl w:val="0"/>
        <w:numPr>
          <w:ilvl w:val="1"/>
          <w:numId w:val="17"/>
        </w:numPr>
        <w:tabs>
          <w:tab w:val="left" w:pos="0"/>
          <w:tab w:val="num" w:pos="1440"/>
        </w:tabs>
        <w:overflowPunct w:val="0"/>
        <w:autoSpaceDE w:val="0"/>
        <w:autoSpaceDN w:val="0"/>
        <w:adjustRightInd w:val="0"/>
        <w:spacing w:after="0" w:line="240" w:lineRule="auto"/>
        <w:ind w:right="-568"/>
        <w:jc w:val="both"/>
        <w:textAlignment w:val="baseline"/>
        <w:rPr>
          <w:i/>
          <w:iCs/>
          <w:sz w:val="22"/>
          <w:szCs w:val="22"/>
        </w:rPr>
      </w:pPr>
      <w:r w:rsidRPr="00CC42A8">
        <w:rPr>
          <w:i/>
          <w:iCs/>
          <w:sz w:val="22"/>
          <w:szCs w:val="22"/>
        </w:rPr>
        <w:t xml:space="preserve">Constitui objeto deste Contrato a </w:t>
      </w:r>
      <w:r w:rsidR="0093067E" w:rsidRPr="0093067E">
        <w:rPr>
          <w:b/>
          <w:bCs/>
          <w:i/>
          <w:sz w:val="22"/>
          <w:szCs w:val="22"/>
        </w:rPr>
        <w:t>AQUISIÇÃO DE CAMINHÃO CARGA SECA CONFORME TERMO DE REFERENCIA, PROGRAMA APOIO AO DESENVOLVIMENTO RURAL TERRITORIO RURAL PARA O USO COMUNITARIO COM SUPORTE DA PRODUÇÃO AGRÍCOLA - PARA ATENDER CONTRATO DE REPASSE 853452/2017SEAD/CAIXA – GERÊNCIA DE DESENVOLVIMENTO ECONOMICO</w:t>
      </w:r>
      <w:r w:rsidRPr="00CC42A8">
        <w:rPr>
          <w:b/>
          <w:bCs/>
          <w:sz w:val="22"/>
          <w:szCs w:val="22"/>
        </w:rPr>
        <w:t>.</w:t>
      </w:r>
    </w:p>
    <w:p w:rsidR="00315FDA" w:rsidRDefault="00315FDA" w:rsidP="00E57376">
      <w:pPr>
        <w:widowControl w:val="0"/>
        <w:tabs>
          <w:tab w:val="left" w:pos="0"/>
        </w:tabs>
        <w:overflowPunct w:val="0"/>
        <w:autoSpaceDE w:val="0"/>
        <w:autoSpaceDN w:val="0"/>
        <w:adjustRightInd w:val="0"/>
        <w:spacing w:after="0" w:line="240" w:lineRule="auto"/>
        <w:ind w:left="360" w:right="-568"/>
        <w:jc w:val="both"/>
        <w:textAlignment w:val="baseline"/>
        <w:rPr>
          <w:i/>
          <w:iCs/>
          <w:sz w:val="22"/>
          <w:szCs w:val="22"/>
        </w:rPr>
      </w:pPr>
    </w:p>
    <w:p w:rsidR="00F04304" w:rsidRDefault="00F04304" w:rsidP="00E57376">
      <w:pPr>
        <w:widowControl w:val="0"/>
        <w:tabs>
          <w:tab w:val="left" w:pos="0"/>
        </w:tabs>
        <w:overflowPunct w:val="0"/>
        <w:autoSpaceDE w:val="0"/>
        <w:autoSpaceDN w:val="0"/>
        <w:adjustRightInd w:val="0"/>
        <w:spacing w:after="0" w:line="240" w:lineRule="auto"/>
        <w:ind w:left="360" w:right="-568"/>
        <w:jc w:val="both"/>
        <w:textAlignment w:val="baseline"/>
        <w:rPr>
          <w:i/>
          <w:iCs/>
          <w:sz w:val="22"/>
          <w:szCs w:val="22"/>
        </w:rPr>
      </w:pPr>
    </w:p>
    <w:p w:rsidR="00F04304" w:rsidRPr="00CC42A8" w:rsidRDefault="00F04304" w:rsidP="00E57376">
      <w:pPr>
        <w:widowControl w:val="0"/>
        <w:tabs>
          <w:tab w:val="left" w:pos="0"/>
        </w:tabs>
        <w:overflowPunct w:val="0"/>
        <w:autoSpaceDE w:val="0"/>
        <w:autoSpaceDN w:val="0"/>
        <w:adjustRightInd w:val="0"/>
        <w:spacing w:after="0" w:line="240" w:lineRule="auto"/>
        <w:ind w:left="360" w:right="-568"/>
        <w:jc w:val="both"/>
        <w:textAlignment w:val="baseline"/>
        <w:rPr>
          <w:i/>
          <w:iCs/>
          <w:sz w:val="22"/>
          <w:szCs w:val="22"/>
        </w:rPr>
      </w:pPr>
      <w:r>
        <w:rPr>
          <w:i/>
          <w:iCs/>
          <w:noProof/>
          <w:sz w:val="22"/>
          <w:szCs w:val="22"/>
          <w:lang w:eastAsia="pt-BR"/>
        </w:rPr>
        <w:lastRenderedPageBreak/>
        <w:drawing>
          <wp:inline distT="0" distB="0" distL="0" distR="0">
            <wp:extent cx="5381625" cy="5448300"/>
            <wp:effectExtent l="0" t="0" r="9525" b="0"/>
            <wp:docPr id="8" name="Imagem 8" descr="C:\Users\usuario\Pictures\CAMINHÃO CARGA SE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Pictures\CAMINHÃO CARGA SEC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1625" cy="5448300"/>
                    </a:xfrm>
                    <a:prstGeom prst="rect">
                      <a:avLst/>
                    </a:prstGeom>
                    <a:noFill/>
                    <a:ln>
                      <a:noFill/>
                    </a:ln>
                  </pic:spPr>
                </pic:pic>
              </a:graphicData>
            </a:graphic>
          </wp:inline>
        </w:drawing>
      </w:r>
    </w:p>
    <w:p w:rsidR="00315FDA" w:rsidRPr="00CC42A8" w:rsidRDefault="00315FDA" w:rsidP="00E57376">
      <w:pPr>
        <w:widowControl w:val="0"/>
        <w:tabs>
          <w:tab w:val="left" w:pos="0"/>
        </w:tabs>
        <w:overflowPunct w:val="0"/>
        <w:autoSpaceDE w:val="0"/>
        <w:autoSpaceDN w:val="0"/>
        <w:adjustRightInd w:val="0"/>
        <w:spacing w:after="0" w:line="240" w:lineRule="auto"/>
        <w:ind w:right="-568"/>
        <w:jc w:val="both"/>
        <w:textAlignment w:val="baseline"/>
        <w:rPr>
          <w:b/>
          <w:i/>
          <w:iCs/>
          <w:sz w:val="22"/>
          <w:szCs w:val="22"/>
        </w:rPr>
      </w:pPr>
      <w:r w:rsidRPr="00CC42A8">
        <w:rPr>
          <w:b/>
          <w:i/>
          <w:iCs/>
          <w:sz w:val="22"/>
          <w:szCs w:val="22"/>
        </w:rPr>
        <w:t>CLÁUSULA SEGUNDA – DA OBRIGAÇÃO DAS PARTES</w:t>
      </w:r>
    </w:p>
    <w:p w:rsidR="00315FDA" w:rsidRPr="00CC42A8" w:rsidRDefault="00315FDA" w:rsidP="00E57376">
      <w:pPr>
        <w:widowControl w:val="0"/>
        <w:tabs>
          <w:tab w:val="left" w:pos="0"/>
        </w:tabs>
        <w:overflowPunct w:val="0"/>
        <w:autoSpaceDE w:val="0"/>
        <w:autoSpaceDN w:val="0"/>
        <w:adjustRightInd w:val="0"/>
        <w:spacing w:after="0" w:line="240" w:lineRule="auto"/>
        <w:ind w:right="-568"/>
        <w:jc w:val="both"/>
        <w:textAlignment w:val="baseline"/>
        <w:rPr>
          <w:b/>
          <w:i/>
          <w:iCs/>
          <w:sz w:val="22"/>
          <w:szCs w:val="22"/>
        </w:rPr>
      </w:pPr>
    </w:p>
    <w:p w:rsidR="009F5235" w:rsidRPr="009F5235" w:rsidRDefault="009F5235" w:rsidP="009F5235">
      <w:pPr>
        <w:tabs>
          <w:tab w:val="left" w:pos="0"/>
        </w:tabs>
        <w:autoSpaceDE w:val="0"/>
        <w:autoSpaceDN w:val="0"/>
        <w:adjustRightInd w:val="0"/>
        <w:jc w:val="both"/>
        <w:rPr>
          <w:b/>
          <w:bCs/>
          <w:i/>
          <w:sz w:val="22"/>
          <w:szCs w:val="22"/>
        </w:rPr>
      </w:pPr>
      <w:r w:rsidRPr="009F5235">
        <w:rPr>
          <w:b/>
          <w:bCs/>
          <w:i/>
          <w:sz w:val="22"/>
          <w:szCs w:val="22"/>
        </w:rPr>
        <w:t>2.1 OBRIGAÇÕES DA CONTRATADA:</w:t>
      </w:r>
    </w:p>
    <w:p w:rsidR="009F5235" w:rsidRDefault="009F5235" w:rsidP="009F5235">
      <w:pPr>
        <w:pStyle w:val="PargrafodaLista"/>
        <w:numPr>
          <w:ilvl w:val="0"/>
          <w:numId w:val="8"/>
        </w:numPr>
        <w:tabs>
          <w:tab w:val="left" w:pos="0"/>
        </w:tabs>
        <w:jc w:val="both"/>
        <w:rPr>
          <w:i/>
          <w:sz w:val="22"/>
          <w:szCs w:val="22"/>
        </w:rPr>
      </w:pPr>
      <w:r w:rsidRPr="009F5235">
        <w:rPr>
          <w:i/>
          <w:sz w:val="22"/>
          <w:szCs w:val="22"/>
        </w:rPr>
        <w:t xml:space="preserve">Os itens licitados serão solicitados conforme a necessidade da Gerência, e deverão ser entregues no local indicado na ordem de fornecimento, pelo prazo máximo de </w:t>
      </w:r>
      <w:r w:rsidR="008423CC">
        <w:rPr>
          <w:i/>
          <w:sz w:val="22"/>
          <w:szCs w:val="22"/>
        </w:rPr>
        <w:t>15 (quinze) dias a contar do recebimento</w:t>
      </w:r>
      <w:r w:rsidRPr="009F5235">
        <w:rPr>
          <w:i/>
          <w:sz w:val="22"/>
          <w:szCs w:val="22"/>
        </w:rPr>
        <w:t xml:space="preserve"> da ordem devidamente assinada.</w:t>
      </w:r>
    </w:p>
    <w:p w:rsidR="00BA6092" w:rsidRPr="009F5235" w:rsidRDefault="00BA6092" w:rsidP="00BA6092">
      <w:pPr>
        <w:pStyle w:val="PargrafodaLista"/>
        <w:tabs>
          <w:tab w:val="left" w:pos="0"/>
        </w:tabs>
        <w:ind w:left="720"/>
        <w:jc w:val="both"/>
        <w:rPr>
          <w:i/>
          <w:sz w:val="22"/>
          <w:szCs w:val="22"/>
        </w:rPr>
      </w:pPr>
    </w:p>
    <w:p w:rsidR="009F5235" w:rsidRPr="009F5235" w:rsidRDefault="009F5235" w:rsidP="009F5235">
      <w:pPr>
        <w:pStyle w:val="PargrafodaLista"/>
        <w:numPr>
          <w:ilvl w:val="0"/>
          <w:numId w:val="8"/>
        </w:numPr>
        <w:tabs>
          <w:tab w:val="left" w:pos="0"/>
        </w:tabs>
        <w:jc w:val="both"/>
        <w:rPr>
          <w:i/>
          <w:sz w:val="22"/>
          <w:szCs w:val="22"/>
        </w:rPr>
      </w:pPr>
      <w:r w:rsidRPr="009F5235">
        <w:rPr>
          <w:i/>
          <w:sz w:val="22"/>
          <w:szCs w:val="22"/>
        </w:rPr>
        <w:t xml:space="preserve">A contratada sujeitar-se-á a mais ampla e irrestrita fiscalização por parte da Administração Municipal, encarregada de acompanhar a entrega dos </w:t>
      </w:r>
      <w:r w:rsidR="00502BD2">
        <w:rPr>
          <w:i/>
          <w:sz w:val="22"/>
          <w:szCs w:val="22"/>
        </w:rPr>
        <w:t>veículos</w:t>
      </w:r>
      <w:r w:rsidRPr="009F5235">
        <w:rPr>
          <w:i/>
          <w:sz w:val="22"/>
          <w:szCs w:val="22"/>
        </w:rPr>
        <w:t xml:space="preserve"> prestando esclarecimento solicitados,atendendo as reclamações formuladas, inclusive aquelas que se originarem da entrega do objeto;</w:t>
      </w:r>
    </w:p>
    <w:p w:rsidR="009F5235" w:rsidRPr="009F5235" w:rsidRDefault="009F5235" w:rsidP="009F5235">
      <w:pPr>
        <w:pStyle w:val="PargrafodaLista"/>
        <w:tabs>
          <w:tab w:val="left" w:pos="0"/>
        </w:tabs>
        <w:rPr>
          <w:i/>
          <w:sz w:val="22"/>
          <w:szCs w:val="22"/>
        </w:rPr>
      </w:pPr>
    </w:p>
    <w:p w:rsidR="009F5235" w:rsidRPr="009F5235" w:rsidRDefault="009F5235" w:rsidP="009F5235">
      <w:pPr>
        <w:pStyle w:val="PargrafodaLista"/>
        <w:numPr>
          <w:ilvl w:val="0"/>
          <w:numId w:val="8"/>
        </w:numPr>
        <w:tabs>
          <w:tab w:val="left" w:pos="0"/>
        </w:tabs>
        <w:jc w:val="both"/>
        <w:rPr>
          <w:i/>
          <w:sz w:val="22"/>
          <w:szCs w:val="22"/>
        </w:rPr>
      </w:pPr>
      <w:r w:rsidRPr="009F5235">
        <w:rPr>
          <w:i/>
          <w:sz w:val="22"/>
          <w:szCs w:val="22"/>
        </w:rPr>
        <w:t xml:space="preserve"> A contratada deverá no ato da entrega do objeto encaminhar Nota Fiscal;</w:t>
      </w:r>
    </w:p>
    <w:p w:rsidR="009F5235" w:rsidRPr="009F5235" w:rsidRDefault="009F5235" w:rsidP="009F5235">
      <w:pPr>
        <w:pStyle w:val="PargrafodaLista"/>
        <w:tabs>
          <w:tab w:val="left" w:pos="0"/>
        </w:tabs>
        <w:ind w:left="720"/>
        <w:jc w:val="both"/>
        <w:rPr>
          <w:i/>
          <w:sz w:val="22"/>
          <w:szCs w:val="22"/>
        </w:rPr>
      </w:pPr>
    </w:p>
    <w:p w:rsidR="009F5235" w:rsidRPr="009F5235" w:rsidRDefault="009F5235" w:rsidP="009F5235">
      <w:pPr>
        <w:pStyle w:val="PargrafodaLista"/>
        <w:numPr>
          <w:ilvl w:val="0"/>
          <w:numId w:val="8"/>
        </w:numPr>
        <w:tabs>
          <w:tab w:val="left" w:pos="0"/>
        </w:tabs>
        <w:jc w:val="both"/>
        <w:rPr>
          <w:i/>
          <w:sz w:val="22"/>
          <w:szCs w:val="22"/>
        </w:rPr>
      </w:pPr>
      <w:r w:rsidRPr="009F5235">
        <w:rPr>
          <w:i/>
          <w:sz w:val="22"/>
          <w:szCs w:val="22"/>
        </w:rPr>
        <w:t xml:space="preserve">A contratada ficará obrigada a trocar as suas expensas os </w:t>
      </w:r>
      <w:r w:rsidR="00502BD2">
        <w:rPr>
          <w:i/>
          <w:sz w:val="22"/>
          <w:szCs w:val="22"/>
        </w:rPr>
        <w:t>veículos</w:t>
      </w:r>
      <w:r w:rsidRPr="009F5235">
        <w:rPr>
          <w:i/>
          <w:sz w:val="22"/>
          <w:szCs w:val="22"/>
        </w:rPr>
        <w:t xml:space="preserve"> que vier a ser recusado sendo que ato de recebimento não importará sua aceitação.</w:t>
      </w:r>
    </w:p>
    <w:p w:rsidR="009F5235" w:rsidRPr="009F5235" w:rsidRDefault="009F5235" w:rsidP="009F5235">
      <w:pPr>
        <w:pStyle w:val="PargrafodaLista"/>
        <w:tabs>
          <w:tab w:val="left" w:pos="0"/>
        </w:tabs>
        <w:ind w:left="720"/>
        <w:jc w:val="both"/>
        <w:rPr>
          <w:i/>
          <w:sz w:val="22"/>
          <w:szCs w:val="22"/>
        </w:rPr>
      </w:pPr>
    </w:p>
    <w:p w:rsidR="009F5235" w:rsidRDefault="009F5235" w:rsidP="00BA6092">
      <w:pPr>
        <w:pStyle w:val="PargrafodaLista"/>
        <w:numPr>
          <w:ilvl w:val="0"/>
          <w:numId w:val="8"/>
        </w:numPr>
        <w:tabs>
          <w:tab w:val="left" w:pos="0"/>
        </w:tabs>
        <w:jc w:val="both"/>
        <w:rPr>
          <w:i/>
          <w:sz w:val="22"/>
          <w:szCs w:val="22"/>
        </w:rPr>
      </w:pPr>
      <w:r w:rsidRPr="009F5235">
        <w:rPr>
          <w:i/>
          <w:sz w:val="22"/>
          <w:szCs w:val="22"/>
        </w:rPr>
        <w:t xml:space="preserve">Independentemente da aceitação, a contratada garantirá a qualidade dos </w:t>
      </w:r>
      <w:r w:rsidR="00502BD2">
        <w:rPr>
          <w:i/>
          <w:sz w:val="22"/>
          <w:szCs w:val="22"/>
        </w:rPr>
        <w:t>veículos</w:t>
      </w:r>
      <w:r w:rsidRPr="009F5235">
        <w:rPr>
          <w:i/>
          <w:sz w:val="22"/>
          <w:szCs w:val="22"/>
        </w:rPr>
        <w:t xml:space="preserve"> obrigando-se a repor aquele que apresentar defeito ou for entregue em desacordo com o apresentado na proposta.</w:t>
      </w:r>
    </w:p>
    <w:p w:rsidR="00BA6092" w:rsidRPr="00BA6092" w:rsidRDefault="00BA6092" w:rsidP="00BA6092">
      <w:pPr>
        <w:pStyle w:val="PargrafodaLista"/>
        <w:rPr>
          <w:i/>
          <w:sz w:val="22"/>
          <w:szCs w:val="22"/>
        </w:rPr>
      </w:pPr>
    </w:p>
    <w:p w:rsidR="00BA6092" w:rsidRPr="009F5235" w:rsidRDefault="00BA6092" w:rsidP="00BA6092">
      <w:pPr>
        <w:pStyle w:val="PargrafodaLista"/>
        <w:tabs>
          <w:tab w:val="left" w:pos="0"/>
        </w:tabs>
        <w:ind w:left="720"/>
        <w:jc w:val="both"/>
        <w:rPr>
          <w:i/>
          <w:sz w:val="22"/>
          <w:szCs w:val="22"/>
        </w:rPr>
      </w:pPr>
    </w:p>
    <w:p w:rsidR="009F5235" w:rsidRPr="009F5235" w:rsidRDefault="009F5235" w:rsidP="009F5235">
      <w:pPr>
        <w:tabs>
          <w:tab w:val="left" w:pos="0"/>
        </w:tabs>
        <w:autoSpaceDE w:val="0"/>
        <w:autoSpaceDN w:val="0"/>
        <w:adjustRightInd w:val="0"/>
        <w:spacing w:after="0"/>
        <w:jc w:val="both"/>
        <w:rPr>
          <w:b/>
          <w:bCs/>
          <w:i/>
          <w:sz w:val="22"/>
          <w:szCs w:val="22"/>
        </w:rPr>
      </w:pPr>
      <w:r w:rsidRPr="009F5235">
        <w:rPr>
          <w:b/>
          <w:bCs/>
          <w:i/>
          <w:sz w:val="22"/>
          <w:szCs w:val="22"/>
        </w:rPr>
        <w:t>2.2 OBRIGAÇÕES DA CONTRATANTE:</w:t>
      </w:r>
    </w:p>
    <w:p w:rsidR="009F5235" w:rsidRPr="009F5235" w:rsidRDefault="009F5235" w:rsidP="009F5235">
      <w:pPr>
        <w:pStyle w:val="PargrafodaLista"/>
        <w:numPr>
          <w:ilvl w:val="0"/>
          <w:numId w:val="9"/>
        </w:numPr>
        <w:tabs>
          <w:tab w:val="left" w:pos="0"/>
        </w:tabs>
        <w:overflowPunct/>
        <w:autoSpaceDE/>
        <w:autoSpaceDN/>
        <w:adjustRightInd/>
        <w:contextualSpacing/>
        <w:jc w:val="both"/>
        <w:rPr>
          <w:bCs/>
          <w:i/>
          <w:sz w:val="22"/>
          <w:szCs w:val="22"/>
        </w:rPr>
      </w:pPr>
      <w:r w:rsidRPr="009F5235">
        <w:rPr>
          <w:bCs/>
          <w:i/>
          <w:sz w:val="22"/>
          <w:szCs w:val="22"/>
        </w:rPr>
        <w:t>Promover o pagamento de acordo com o contrato pré-estabelecido;</w:t>
      </w:r>
    </w:p>
    <w:p w:rsidR="009F5235" w:rsidRPr="009F5235" w:rsidRDefault="009F5235" w:rsidP="009F5235">
      <w:pPr>
        <w:pStyle w:val="PargrafodaLista"/>
        <w:numPr>
          <w:ilvl w:val="0"/>
          <w:numId w:val="9"/>
        </w:numPr>
        <w:tabs>
          <w:tab w:val="left" w:pos="0"/>
        </w:tabs>
        <w:overflowPunct/>
        <w:autoSpaceDE/>
        <w:autoSpaceDN/>
        <w:adjustRightInd/>
        <w:contextualSpacing/>
        <w:jc w:val="both"/>
        <w:rPr>
          <w:bCs/>
          <w:i/>
          <w:sz w:val="22"/>
          <w:szCs w:val="22"/>
        </w:rPr>
      </w:pPr>
      <w:r w:rsidRPr="009F5235">
        <w:rPr>
          <w:bCs/>
          <w:i/>
          <w:sz w:val="22"/>
          <w:szCs w:val="22"/>
        </w:rPr>
        <w:t>Realizar a fiscalização do contrato decorrente da entrega, bem como, do plano de manutenção;</w:t>
      </w:r>
    </w:p>
    <w:p w:rsidR="009F5235" w:rsidRPr="009F5235" w:rsidRDefault="009F5235" w:rsidP="009F5235">
      <w:pPr>
        <w:pStyle w:val="PargrafodaLista"/>
        <w:numPr>
          <w:ilvl w:val="0"/>
          <w:numId w:val="9"/>
        </w:numPr>
        <w:tabs>
          <w:tab w:val="left" w:pos="0"/>
        </w:tabs>
        <w:overflowPunct/>
        <w:autoSpaceDE/>
        <w:autoSpaceDN/>
        <w:adjustRightInd/>
        <w:contextualSpacing/>
        <w:jc w:val="both"/>
        <w:rPr>
          <w:bCs/>
          <w:i/>
          <w:sz w:val="22"/>
          <w:szCs w:val="22"/>
        </w:rPr>
      </w:pPr>
      <w:r w:rsidRPr="009F5235">
        <w:rPr>
          <w:bCs/>
          <w:i/>
          <w:sz w:val="22"/>
          <w:szCs w:val="22"/>
        </w:rPr>
        <w:t>Fornecer todas as informações necessárias para a empresa ganhadora do certame, necessárias para a correta execução do fornecimento.</w:t>
      </w:r>
    </w:p>
    <w:p w:rsidR="00315FDA" w:rsidRPr="00CC42A8" w:rsidRDefault="00315FDA" w:rsidP="00E57376">
      <w:pPr>
        <w:widowControl w:val="0"/>
        <w:tabs>
          <w:tab w:val="left" w:pos="0"/>
        </w:tabs>
        <w:overflowPunct w:val="0"/>
        <w:autoSpaceDE w:val="0"/>
        <w:autoSpaceDN w:val="0"/>
        <w:adjustRightInd w:val="0"/>
        <w:spacing w:after="0" w:line="240" w:lineRule="auto"/>
        <w:jc w:val="both"/>
        <w:textAlignment w:val="baseline"/>
        <w:rPr>
          <w:b/>
          <w:i/>
          <w:iCs/>
          <w:sz w:val="22"/>
          <w:szCs w:val="22"/>
        </w:rPr>
      </w:pPr>
    </w:p>
    <w:p w:rsidR="00315FDA" w:rsidRPr="00CC42A8" w:rsidRDefault="00315FDA" w:rsidP="00E57376">
      <w:pPr>
        <w:widowControl w:val="0"/>
        <w:tabs>
          <w:tab w:val="left" w:pos="0"/>
        </w:tabs>
        <w:overflowPunct w:val="0"/>
        <w:autoSpaceDE w:val="0"/>
        <w:autoSpaceDN w:val="0"/>
        <w:adjustRightInd w:val="0"/>
        <w:spacing w:after="0" w:line="240" w:lineRule="auto"/>
        <w:jc w:val="both"/>
        <w:textAlignment w:val="baseline"/>
        <w:rPr>
          <w:b/>
          <w:i/>
          <w:iCs/>
          <w:sz w:val="22"/>
          <w:szCs w:val="22"/>
        </w:rPr>
      </w:pPr>
      <w:r w:rsidRPr="00CC42A8">
        <w:rPr>
          <w:b/>
          <w:i/>
          <w:iCs/>
          <w:sz w:val="22"/>
          <w:szCs w:val="22"/>
        </w:rPr>
        <w:t>CLÁUSULA TERCEIRA - FORMA DE PRESTAÇÃO DO SERVIÇO</w:t>
      </w:r>
    </w:p>
    <w:p w:rsidR="00315FDA" w:rsidRPr="00CC42A8" w:rsidRDefault="00315FDA" w:rsidP="00E57376">
      <w:pPr>
        <w:widowControl w:val="0"/>
        <w:tabs>
          <w:tab w:val="left" w:pos="0"/>
        </w:tabs>
        <w:overflowPunct w:val="0"/>
        <w:autoSpaceDE w:val="0"/>
        <w:autoSpaceDN w:val="0"/>
        <w:adjustRightInd w:val="0"/>
        <w:spacing w:after="0" w:line="240" w:lineRule="auto"/>
        <w:jc w:val="both"/>
        <w:textAlignment w:val="baseline"/>
        <w:rPr>
          <w:b/>
          <w:i/>
          <w:iCs/>
          <w:sz w:val="22"/>
          <w:szCs w:val="22"/>
        </w:rPr>
      </w:pPr>
    </w:p>
    <w:p w:rsidR="009F5235" w:rsidRPr="00BD4F9B" w:rsidRDefault="009F5235" w:rsidP="00BD4F9B">
      <w:pPr>
        <w:tabs>
          <w:tab w:val="left" w:pos="0"/>
        </w:tabs>
        <w:overflowPunct w:val="0"/>
        <w:autoSpaceDE w:val="0"/>
        <w:autoSpaceDN w:val="0"/>
        <w:adjustRightInd w:val="0"/>
        <w:spacing w:after="0" w:line="240" w:lineRule="auto"/>
        <w:jc w:val="both"/>
        <w:textAlignment w:val="baseline"/>
        <w:rPr>
          <w:b/>
          <w:bCs/>
          <w:i/>
          <w:sz w:val="22"/>
          <w:szCs w:val="22"/>
        </w:rPr>
      </w:pPr>
      <w:r w:rsidRPr="009F5235">
        <w:rPr>
          <w:b/>
          <w:bCs/>
          <w:i/>
          <w:sz w:val="22"/>
          <w:szCs w:val="22"/>
        </w:rPr>
        <w:t xml:space="preserve">3.1 </w:t>
      </w:r>
      <w:r w:rsidR="00BD4F9B" w:rsidRPr="00BD4F9B">
        <w:rPr>
          <w:b/>
          <w:bCs/>
          <w:i/>
          <w:sz w:val="22"/>
          <w:szCs w:val="22"/>
        </w:rPr>
        <w:t>O veículo deverá ser entregue somente no local indicado na ORDEM DE FORNECIMENTO e obrigatoriamente acompanhadas da cópia da Nota de Empenho e Ordem de Fornecimento.</w:t>
      </w:r>
    </w:p>
    <w:p w:rsidR="00BD4F9B" w:rsidRPr="009F5235" w:rsidRDefault="00BD4F9B" w:rsidP="00BD4F9B">
      <w:pPr>
        <w:tabs>
          <w:tab w:val="left" w:pos="0"/>
        </w:tabs>
        <w:overflowPunct w:val="0"/>
        <w:autoSpaceDE w:val="0"/>
        <w:autoSpaceDN w:val="0"/>
        <w:adjustRightInd w:val="0"/>
        <w:spacing w:after="0" w:line="240" w:lineRule="auto"/>
        <w:jc w:val="both"/>
        <w:textAlignment w:val="baseline"/>
        <w:rPr>
          <w:b/>
          <w:bCs/>
          <w:i/>
          <w:sz w:val="22"/>
          <w:szCs w:val="22"/>
        </w:rPr>
      </w:pPr>
    </w:p>
    <w:p w:rsidR="009F5235" w:rsidRPr="009F5235" w:rsidRDefault="009F5235" w:rsidP="009F5235">
      <w:pPr>
        <w:tabs>
          <w:tab w:val="left" w:pos="0"/>
        </w:tabs>
        <w:overflowPunct w:val="0"/>
        <w:autoSpaceDE w:val="0"/>
        <w:autoSpaceDN w:val="0"/>
        <w:adjustRightInd w:val="0"/>
        <w:spacing w:after="0" w:line="240" w:lineRule="auto"/>
        <w:jc w:val="both"/>
        <w:textAlignment w:val="baseline"/>
        <w:rPr>
          <w:b/>
          <w:bCs/>
          <w:i/>
          <w:sz w:val="22"/>
          <w:szCs w:val="22"/>
        </w:rPr>
      </w:pPr>
      <w:r w:rsidRPr="009F5235">
        <w:rPr>
          <w:b/>
          <w:bCs/>
          <w:i/>
          <w:sz w:val="22"/>
          <w:szCs w:val="22"/>
        </w:rPr>
        <w:t>3.2 LOCAL E DATA</w:t>
      </w:r>
    </w:p>
    <w:p w:rsidR="009F5235" w:rsidRPr="009F5235" w:rsidRDefault="009F5235" w:rsidP="009F5235">
      <w:pPr>
        <w:tabs>
          <w:tab w:val="left" w:pos="0"/>
          <w:tab w:val="num" w:pos="3544"/>
        </w:tabs>
        <w:jc w:val="both"/>
        <w:rPr>
          <w:b/>
          <w:bCs/>
          <w:i/>
          <w:sz w:val="22"/>
          <w:szCs w:val="22"/>
        </w:rPr>
      </w:pPr>
      <w:r w:rsidRPr="009F5235">
        <w:rPr>
          <w:bCs/>
          <w:i/>
          <w:sz w:val="22"/>
          <w:szCs w:val="22"/>
        </w:rPr>
        <w:t xml:space="preserve">3.2.1 Indicação do local e data para entrega dos </w:t>
      </w:r>
      <w:r w:rsidR="00502BD2">
        <w:rPr>
          <w:bCs/>
          <w:i/>
          <w:sz w:val="22"/>
          <w:szCs w:val="22"/>
        </w:rPr>
        <w:t>veículos</w:t>
      </w:r>
      <w:r w:rsidRPr="009F5235">
        <w:rPr>
          <w:b/>
          <w:bCs/>
          <w:i/>
          <w:sz w:val="22"/>
          <w:szCs w:val="22"/>
        </w:rPr>
        <w:t>:</w:t>
      </w:r>
    </w:p>
    <w:p w:rsidR="009F5235" w:rsidRPr="009F5235" w:rsidRDefault="009F5235" w:rsidP="009F5235">
      <w:pPr>
        <w:pStyle w:val="PargrafodaLista"/>
        <w:numPr>
          <w:ilvl w:val="0"/>
          <w:numId w:val="14"/>
        </w:numPr>
        <w:tabs>
          <w:tab w:val="left" w:pos="0"/>
        </w:tabs>
        <w:jc w:val="both"/>
        <w:rPr>
          <w:b/>
          <w:bCs/>
          <w:i/>
          <w:sz w:val="22"/>
          <w:szCs w:val="22"/>
        </w:rPr>
      </w:pPr>
      <w:r w:rsidRPr="009F5235">
        <w:rPr>
          <w:b/>
          <w:bCs/>
          <w:i/>
          <w:sz w:val="22"/>
          <w:szCs w:val="22"/>
        </w:rPr>
        <w:t>Conforme ordem de compra, devidamente assinada.</w:t>
      </w:r>
    </w:p>
    <w:p w:rsidR="009F5235" w:rsidRPr="009F5235" w:rsidRDefault="009F5235" w:rsidP="009F5235">
      <w:pPr>
        <w:pStyle w:val="PargrafodaLista"/>
        <w:tabs>
          <w:tab w:val="left" w:pos="0"/>
        </w:tabs>
        <w:ind w:left="4054"/>
        <w:jc w:val="both"/>
        <w:rPr>
          <w:b/>
          <w:bCs/>
          <w:i/>
          <w:sz w:val="22"/>
          <w:szCs w:val="22"/>
        </w:rPr>
      </w:pPr>
    </w:p>
    <w:p w:rsidR="009F5235" w:rsidRPr="009F5235" w:rsidRDefault="009F5235" w:rsidP="009F5235">
      <w:pPr>
        <w:pStyle w:val="PargrafodaLista"/>
        <w:numPr>
          <w:ilvl w:val="0"/>
          <w:numId w:val="21"/>
        </w:numPr>
        <w:tabs>
          <w:tab w:val="left" w:pos="0"/>
          <w:tab w:val="left" w:pos="284"/>
          <w:tab w:val="left" w:pos="1276"/>
          <w:tab w:val="num" w:pos="3686"/>
        </w:tabs>
        <w:jc w:val="both"/>
        <w:textAlignment w:val="baseline"/>
        <w:rPr>
          <w:i/>
          <w:sz w:val="22"/>
          <w:szCs w:val="22"/>
        </w:rPr>
      </w:pPr>
      <w:r w:rsidRPr="009F5235">
        <w:rPr>
          <w:i/>
          <w:sz w:val="22"/>
          <w:szCs w:val="22"/>
        </w:rPr>
        <w:t xml:space="preserve">Entende-se por recebimento a entrega dos </w:t>
      </w:r>
      <w:r w:rsidR="00502BD2">
        <w:rPr>
          <w:i/>
          <w:sz w:val="22"/>
          <w:szCs w:val="22"/>
        </w:rPr>
        <w:t>veículos</w:t>
      </w:r>
      <w:r w:rsidRPr="009F5235">
        <w:rPr>
          <w:i/>
          <w:sz w:val="22"/>
          <w:szCs w:val="22"/>
        </w:rPr>
        <w:t xml:space="preserve"> no local acima indicado; </w:t>
      </w:r>
    </w:p>
    <w:p w:rsidR="009F5235" w:rsidRPr="009F5235" w:rsidRDefault="009F5235" w:rsidP="009F5235">
      <w:pPr>
        <w:pStyle w:val="PargrafodaLista"/>
        <w:numPr>
          <w:ilvl w:val="0"/>
          <w:numId w:val="21"/>
        </w:numPr>
        <w:tabs>
          <w:tab w:val="left" w:pos="0"/>
          <w:tab w:val="left" w:pos="142"/>
          <w:tab w:val="left" w:pos="284"/>
          <w:tab w:val="left" w:pos="993"/>
          <w:tab w:val="left" w:pos="1276"/>
        </w:tabs>
        <w:jc w:val="both"/>
        <w:textAlignment w:val="baseline"/>
        <w:rPr>
          <w:i/>
          <w:sz w:val="22"/>
          <w:szCs w:val="22"/>
        </w:rPr>
      </w:pPr>
      <w:r w:rsidRPr="009F5235">
        <w:rPr>
          <w:i/>
          <w:sz w:val="22"/>
          <w:szCs w:val="22"/>
        </w:rPr>
        <w:t xml:space="preserve">O </w:t>
      </w:r>
      <w:r w:rsidR="008423CC">
        <w:rPr>
          <w:i/>
          <w:sz w:val="22"/>
          <w:szCs w:val="22"/>
        </w:rPr>
        <w:t>veículo</w:t>
      </w:r>
      <w:r w:rsidRPr="009F5235">
        <w:rPr>
          <w:i/>
          <w:sz w:val="22"/>
          <w:szCs w:val="22"/>
        </w:rPr>
        <w:t>cotado deverá obedecer às normas padrões do órgão regulador, e deverá  ter de qualidade e atender eficazmente à finalidade que dele naturalmente se espera, conforme determina o Código de Defesa do Consumidor;</w:t>
      </w:r>
    </w:p>
    <w:p w:rsidR="009F5235" w:rsidRPr="009F5235" w:rsidRDefault="009F5235" w:rsidP="009F5235">
      <w:pPr>
        <w:pStyle w:val="PargrafodaLista"/>
        <w:numPr>
          <w:ilvl w:val="0"/>
          <w:numId w:val="21"/>
        </w:numPr>
        <w:tabs>
          <w:tab w:val="left" w:pos="0"/>
          <w:tab w:val="left" w:pos="284"/>
          <w:tab w:val="left" w:pos="993"/>
          <w:tab w:val="left" w:pos="1276"/>
        </w:tabs>
        <w:jc w:val="both"/>
        <w:textAlignment w:val="baseline"/>
        <w:rPr>
          <w:i/>
          <w:sz w:val="22"/>
          <w:szCs w:val="22"/>
        </w:rPr>
      </w:pPr>
      <w:r w:rsidRPr="009F5235">
        <w:rPr>
          <w:i/>
          <w:sz w:val="22"/>
          <w:szCs w:val="22"/>
        </w:rPr>
        <w:t>Caso fiquem constatadas irregularidades em relação ao objeto, ou mesmo não se enquadrar nas exigências mínimas, resultará na não aceitação do objeto e imediata rescisão do contrato;</w:t>
      </w:r>
    </w:p>
    <w:p w:rsidR="009F5235" w:rsidRPr="009F5235" w:rsidRDefault="009F5235" w:rsidP="009F5235">
      <w:pPr>
        <w:pStyle w:val="PargrafodaLista"/>
        <w:numPr>
          <w:ilvl w:val="0"/>
          <w:numId w:val="21"/>
        </w:numPr>
        <w:tabs>
          <w:tab w:val="left" w:pos="0"/>
          <w:tab w:val="left" w:pos="284"/>
          <w:tab w:val="left" w:pos="993"/>
          <w:tab w:val="left" w:pos="1276"/>
        </w:tabs>
        <w:jc w:val="both"/>
        <w:textAlignment w:val="baseline"/>
        <w:rPr>
          <w:i/>
          <w:sz w:val="22"/>
          <w:szCs w:val="22"/>
        </w:rPr>
      </w:pPr>
      <w:r w:rsidRPr="009F5235">
        <w:rPr>
          <w:i/>
          <w:sz w:val="22"/>
          <w:szCs w:val="22"/>
        </w:rPr>
        <w:t>O não cumprimento da obrigação, ocorrerá em penalidade, nos termos da Lei 8.666/93, Lei Municipal 8.393/2005 e Decreto 1.990/2008;</w:t>
      </w:r>
    </w:p>
    <w:p w:rsidR="009F5235" w:rsidRPr="009F5235" w:rsidRDefault="009F5235" w:rsidP="009F5235">
      <w:pPr>
        <w:pStyle w:val="PargrafodaLista"/>
        <w:numPr>
          <w:ilvl w:val="0"/>
          <w:numId w:val="21"/>
        </w:numPr>
        <w:tabs>
          <w:tab w:val="left" w:pos="0"/>
          <w:tab w:val="left" w:pos="284"/>
          <w:tab w:val="left" w:pos="993"/>
          <w:tab w:val="left" w:pos="1276"/>
        </w:tabs>
        <w:jc w:val="both"/>
        <w:textAlignment w:val="baseline"/>
        <w:rPr>
          <w:i/>
          <w:sz w:val="22"/>
          <w:szCs w:val="22"/>
        </w:rPr>
      </w:pPr>
      <w:r w:rsidRPr="009F5235">
        <w:rPr>
          <w:i/>
          <w:sz w:val="22"/>
          <w:szCs w:val="22"/>
        </w:rPr>
        <w:t xml:space="preserve">As condições estabelecidas no edital e seus anexos vinculam as partes, e nos casos em que se encontram presentes os requisitos do Artigo 55 da Lei 8.666/93, há substituição do instrumento do contrato, na forma do artigo 62 da mesma Lei já mencionada. </w:t>
      </w:r>
    </w:p>
    <w:p w:rsidR="00315FDA" w:rsidRPr="00CC42A8" w:rsidRDefault="00315FDA" w:rsidP="00E57376">
      <w:pPr>
        <w:tabs>
          <w:tab w:val="left" w:pos="0"/>
        </w:tabs>
        <w:overflowPunct w:val="0"/>
        <w:autoSpaceDE w:val="0"/>
        <w:autoSpaceDN w:val="0"/>
        <w:adjustRightInd w:val="0"/>
        <w:spacing w:after="0" w:line="240" w:lineRule="auto"/>
        <w:jc w:val="both"/>
        <w:textAlignment w:val="baseline"/>
        <w:rPr>
          <w:i/>
          <w:iCs/>
          <w:sz w:val="22"/>
          <w:szCs w:val="22"/>
        </w:rPr>
      </w:pPr>
      <w:r w:rsidRPr="00CC42A8">
        <w:rPr>
          <w:i/>
          <w:sz w:val="22"/>
          <w:szCs w:val="22"/>
        </w:rPr>
        <w:t xml:space="preserve">. </w:t>
      </w:r>
    </w:p>
    <w:p w:rsidR="00315FDA" w:rsidRPr="00CC42A8" w:rsidRDefault="00315FDA" w:rsidP="00E57376">
      <w:pPr>
        <w:keepNext/>
        <w:tabs>
          <w:tab w:val="left" w:pos="0"/>
        </w:tabs>
        <w:spacing w:after="0" w:line="240" w:lineRule="auto"/>
        <w:ind w:right="-618"/>
        <w:jc w:val="both"/>
        <w:outlineLvl w:val="2"/>
        <w:rPr>
          <w:rFonts w:eastAsia="Arial Unicode MS"/>
          <w:b/>
          <w:i/>
          <w:iCs/>
          <w:sz w:val="22"/>
          <w:szCs w:val="22"/>
          <w:lang w:eastAsia="pt-BR"/>
        </w:rPr>
      </w:pPr>
      <w:r w:rsidRPr="00CC42A8">
        <w:rPr>
          <w:b/>
          <w:i/>
          <w:iCs/>
          <w:sz w:val="22"/>
          <w:szCs w:val="22"/>
          <w:lang w:eastAsia="pt-BR"/>
        </w:rPr>
        <w:t>CLÁUSULA QUARTA - DO VALOR E CONDIÇÕES DE PAGAMENTO</w:t>
      </w:r>
    </w:p>
    <w:p w:rsidR="00315FDA" w:rsidRPr="00CC42A8" w:rsidRDefault="00315FDA" w:rsidP="00E57376">
      <w:pPr>
        <w:widowControl w:val="0"/>
        <w:tabs>
          <w:tab w:val="left" w:pos="0"/>
        </w:tabs>
        <w:overflowPunct w:val="0"/>
        <w:autoSpaceDE w:val="0"/>
        <w:autoSpaceDN w:val="0"/>
        <w:adjustRightInd w:val="0"/>
        <w:spacing w:after="0" w:line="240" w:lineRule="auto"/>
        <w:ind w:right="-618"/>
        <w:jc w:val="both"/>
        <w:textAlignment w:val="baseline"/>
        <w:rPr>
          <w:i/>
          <w:iCs/>
          <w:sz w:val="22"/>
          <w:szCs w:val="22"/>
        </w:rPr>
      </w:pPr>
    </w:p>
    <w:p w:rsidR="00315FDA" w:rsidRPr="00CC42A8" w:rsidRDefault="00315FDA" w:rsidP="00E57376">
      <w:pPr>
        <w:widowControl w:val="0"/>
        <w:tabs>
          <w:tab w:val="left" w:pos="0"/>
        </w:tabs>
        <w:overflowPunct w:val="0"/>
        <w:autoSpaceDE w:val="0"/>
        <w:autoSpaceDN w:val="0"/>
        <w:adjustRightInd w:val="0"/>
        <w:spacing w:after="0" w:line="240" w:lineRule="auto"/>
        <w:jc w:val="both"/>
        <w:textAlignment w:val="baseline"/>
        <w:rPr>
          <w:i/>
          <w:iCs/>
          <w:sz w:val="22"/>
          <w:szCs w:val="22"/>
        </w:rPr>
      </w:pPr>
      <w:r w:rsidRPr="00CC42A8">
        <w:rPr>
          <w:b/>
          <w:bCs/>
          <w:i/>
          <w:iCs/>
          <w:sz w:val="22"/>
          <w:szCs w:val="22"/>
        </w:rPr>
        <w:t>4.1.</w:t>
      </w:r>
      <w:r w:rsidRPr="00CC42A8">
        <w:rPr>
          <w:i/>
          <w:iCs/>
          <w:sz w:val="22"/>
          <w:szCs w:val="22"/>
        </w:rPr>
        <w:t xml:space="preserve"> O valor global do serviço, ora contratado é de </w:t>
      </w:r>
      <w:r w:rsidRPr="00CC42A8">
        <w:rPr>
          <w:b/>
          <w:i/>
          <w:iCs/>
          <w:sz w:val="22"/>
          <w:szCs w:val="22"/>
        </w:rPr>
        <w:t>R$ .............. ( ............................... )</w:t>
      </w:r>
      <w:r w:rsidRPr="00CC42A8">
        <w:rPr>
          <w:i/>
          <w:iCs/>
          <w:sz w:val="22"/>
          <w:szCs w:val="22"/>
        </w:rPr>
        <w:t>, fixo e irreajustável.</w:t>
      </w:r>
    </w:p>
    <w:p w:rsidR="00315FDA" w:rsidRPr="00CC42A8" w:rsidRDefault="00315FDA" w:rsidP="00E57376">
      <w:pPr>
        <w:widowControl w:val="0"/>
        <w:tabs>
          <w:tab w:val="left" w:pos="0"/>
        </w:tabs>
        <w:overflowPunct w:val="0"/>
        <w:autoSpaceDE w:val="0"/>
        <w:autoSpaceDN w:val="0"/>
        <w:adjustRightInd w:val="0"/>
        <w:spacing w:after="0" w:line="240" w:lineRule="auto"/>
        <w:jc w:val="both"/>
        <w:textAlignment w:val="baseline"/>
        <w:rPr>
          <w:i/>
          <w:iCs/>
          <w:sz w:val="22"/>
          <w:szCs w:val="22"/>
        </w:rPr>
      </w:pPr>
    </w:p>
    <w:p w:rsidR="00315FDA" w:rsidRPr="00CC42A8" w:rsidRDefault="00315FDA" w:rsidP="00E57376">
      <w:pPr>
        <w:tabs>
          <w:tab w:val="left" w:pos="0"/>
        </w:tabs>
        <w:spacing w:after="0" w:line="240" w:lineRule="auto"/>
        <w:jc w:val="both"/>
        <w:rPr>
          <w:i/>
          <w:iCs/>
          <w:sz w:val="22"/>
          <w:szCs w:val="22"/>
          <w:lang w:eastAsia="pt-BR"/>
        </w:rPr>
      </w:pPr>
      <w:r w:rsidRPr="00CC42A8">
        <w:rPr>
          <w:b/>
          <w:bCs/>
          <w:i/>
          <w:iCs/>
          <w:sz w:val="22"/>
          <w:szCs w:val="22"/>
          <w:lang w:eastAsia="pt-BR"/>
        </w:rPr>
        <w:t>4.2.</w:t>
      </w:r>
      <w:r w:rsidRPr="00CC42A8">
        <w:rPr>
          <w:i/>
          <w:iCs/>
          <w:sz w:val="22"/>
          <w:szCs w:val="22"/>
          <w:lang w:eastAsia="pt-BR"/>
        </w:rPr>
        <w:t xml:space="preserve"> No valor pactuado estão inclusos todos os tributos e, ou encargos sociais, resultantes da operação adjudicatória concluída, inclusive despesas com fretes e outros.</w:t>
      </w:r>
    </w:p>
    <w:p w:rsidR="00315FDA" w:rsidRPr="00CC42A8" w:rsidRDefault="00315FDA" w:rsidP="00E57376">
      <w:pPr>
        <w:widowControl w:val="0"/>
        <w:tabs>
          <w:tab w:val="left" w:pos="0"/>
        </w:tabs>
        <w:overflowPunct w:val="0"/>
        <w:autoSpaceDE w:val="0"/>
        <w:autoSpaceDN w:val="0"/>
        <w:adjustRightInd w:val="0"/>
        <w:spacing w:after="0" w:line="240" w:lineRule="auto"/>
        <w:jc w:val="both"/>
        <w:textAlignment w:val="baseline"/>
        <w:rPr>
          <w:i/>
          <w:iCs/>
          <w:sz w:val="22"/>
          <w:szCs w:val="22"/>
        </w:rPr>
      </w:pPr>
    </w:p>
    <w:p w:rsidR="00620C46" w:rsidRDefault="00620C46" w:rsidP="00E57376">
      <w:pPr>
        <w:tabs>
          <w:tab w:val="left" w:pos="0"/>
        </w:tabs>
        <w:overflowPunct w:val="0"/>
        <w:autoSpaceDE w:val="0"/>
        <w:autoSpaceDN w:val="0"/>
        <w:adjustRightInd w:val="0"/>
        <w:spacing w:after="0" w:line="240" w:lineRule="auto"/>
        <w:jc w:val="both"/>
        <w:textAlignment w:val="baseline"/>
        <w:rPr>
          <w:b/>
          <w:i/>
          <w:iCs/>
          <w:sz w:val="22"/>
          <w:szCs w:val="22"/>
        </w:rPr>
      </w:pPr>
    </w:p>
    <w:p w:rsidR="00315FDA" w:rsidRPr="00CC42A8" w:rsidRDefault="00315FDA" w:rsidP="00E57376">
      <w:pPr>
        <w:tabs>
          <w:tab w:val="left" w:pos="0"/>
        </w:tabs>
        <w:overflowPunct w:val="0"/>
        <w:autoSpaceDE w:val="0"/>
        <w:autoSpaceDN w:val="0"/>
        <w:adjustRightInd w:val="0"/>
        <w:spacing w:after="0" w:line="240" w:lineRule="auto"/>
        <w:jc w:val="both"/>
        <w:textAlignment w:val="baseline"/>
        <w:rPr>
          <w:bCs/>
          <w:i/>
          <w:iCs/>
          <w:sz w:val="22"/>
          <w:szCs w:val="22"/>
        </w:rPr>
      </w:pPr>
      <w:r w:rsidRPr="00CC42A8">
        <w:rPr>
          <w:b/>
          <w:i/>
          <w:iCs/>
          <w:sz w:val="22"/>
          <w:szCs w:val="22"/>
        </w:rPr>
        <w:t>4.3</w:t>
      </w:r>
      <w:r w:rsidRPr="00CC42A8">
        <w:rPr>
          <w:bCs/>
          <w:i/>
          <w:iCs/>
          <w:sz w:val="22"/>
          <w:szCs w:val="22"/>
        </w:rPr>
        <w:t xml:space="preserve"> – O pagamento será efetuado em até 30 (trinta) dias, a contar da efetiva prestação do serviço desta licitação, mediante apresentação da respectiva Nota Fiscal.</w:t>
      </w:r>
    </w:p>
    <w:p w:rsidR="00315FDA" w:rsidRPr="00CC42A8" w:rsidRDefault="00315FDA" w:rsidP="00E57376">
      <w:pPr>
        <w:tabs>
          <w:tab w:val="left" w:pos="0"/>
        </w:tabs>
        <w:overflowPunct w:val="0"/>
        <w:autoSpaceDE w:val="0"/>
        <w:autoSpaceDN w:val="0"/>
        <w:adjustRightInd w:val="0"/>
        <w:spacing w:after="0" w:line="240" w:lineRule="auto"/>
        <w:jc w:val="both"/>
        <w:textAlignment w:val="baseline"/>
        <w:rPr>
          <w:bCs/>
          <w:i/>
          <w:iCs/>
          <w:sz w:val="22"/>
          <w:szCs w:val="22"/>
        </w:rPr>
      </w:pPr>
    </w:p>
    <w:p w:rsidR="00315FDA" w:rsidRPr="00CC42A8" w:rsidRDefault="00315FDA" w:rsidP="00E57376">
      <w:pPr>
        <w:tabs>
          <w:tab w:val="left" w:pos="0"/>
        </w:tabs>
        <w:overflowPunct w:val="0"/>
        <w:autoSpaceDE w:val="0"/>
        <w:autoSpaceDN w:val="0"/>
        <w:adjustRightInd w:val="0"/>
        <w:spacing w:after="0" w:line="240" w:lineRule="auto"/>
        <w:jc w:val="both"/>
        <w:textAlignment w:val="baseline"/>
        <w:rPr>
          <w:b/>
          <w:bCs/>
          <w:i/>
          <w:iCs/>
          <w:sz w:val="22"/>
          <w:szCs w:val="22"/>
        </w:rPr>
      </w:pPr>
      <w:r w:rsidRPr="00CC42A8">
        <w:rPr>
          <w:b/>
          <w:bCs/>
          <w:i/>
          <w:iCs/>
          <w:sz w:val="22"/>
          <w:szCs w:val="22"/>
        </w:rPr>
        <w:t xml:space="preserve">4.4 - </w:t>
      </w:r>
      <w:r w:rsidRPr="00CC42A8">
        <w:rPr>
          <w:i/>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que solicitou os serviços. Não será aceita a emissão de boletos bancários para efetuar o pagamento das Notas Fiscais e/ou Faturas.</w:t>
      </w:r>
    </w:p>
    <w:p w:rsidR="00315FDA" w:rsidRPr="00CC42A8" w:rsidRDefault="00315FDA" w:rsidP="00E57376">
      <w:pPr>
        <w:tabs>
          <w:tab w:val="left" w:pos="0"/>
        </w:tabs>
        <w:overflowPunct w:val="0"/>
        <w:autoSpaceDE w:val="0"/>
        <w:autoSpaceDN w:val="0"/>
        <w:adjustRightInd w:val="0"/>
        <w:spacing w:after="0" w:line="240" w:lineRule="auto"/>
        <w:jc w:val="both"/>
        <w:textAlignment w:val="baseline"/>
        <w:rPr>
          <w:bCs/>
          <w:i/>
          <w:iCs/>
          <w:sz w:val="22"/>
          <w:szCs w:val="22"/>
        </w:rPr>
      </w:pPr>
    </w:p>
    <w:p w:rsidR="00315FDA" w:rsidRPr="00CC42A8" w:rsidRDefault="00315FDA" w:rsidP="00E57376">
      <w:pPr>
        <w:tabs>
          <w:tab w:val="left" w:pos="0"/>
        </w:tabs>
        <w:overflowPunct w:val="0"/>
        <w:autoSpaceDE w:val="0"/>
        <w:autoSpaceDN w:val="0"/>
        <w:adjustRightInd w:val="0"/>
        <w:spacing w:after="0" w:line="240" w:lineRule="auto"/>
        <w:jc w:val="both"/>
        <w:textAlignment w:val="baseline"/>
        <w:rPr>
          <w:i/>
          <w:iCs/>
          <w:sz w:val="22"/>
          <w:szCs w:val="22"/>
        </w:rPr>
      </w:pPr>
      <w:r w:rsidRPr="00CC42A8">
        <w:rPr>
          <w:b/>
          <w:bCs/>
          <w:i/>
          <w:iCs/>
          <w:sz w:val="22"/>
          <w:szCs w:val="22"/>
        </w:rPr>
        <w:t>4.5</w:t>
      </w:r>
      <w:r w:rsidRPr="00CC42A8">
        <w:rPr>
          <w:bCs/>
          <w:i/>
          <w:iCs/>
          <w:sz w:val="22"/>
          <w:szCs w:val="22"/>
        </w:rPr>
        <w:t xml:space="preserve"> - A Nota Fiscal deverá ser emitida pela contratada, obrigatoriamente com o mesmo número de inscrição no CNPJ apresentado nos documentos de habilitação e das propostas de preços, bem como da Nota de Empenho;</w:t>
      </w:r>
    </w:p>
    <w:p w:rsidR="00315FDA" w:rsidRPr="00CC42A8" w:rsidRDefault="00315FDA" w:rsidP="00E57376">
      <w:pPr>
        <w:widowControl w:val="0"/>
        <w:tabs>
          <w:tab w:val="left" w:pos="0"/>
        </w:tabs>
        <w:overflowPunct w:val="0"/>
        <w:autoSpaceDE w:val="0"/>
        <w:autoSpaceDN w:val="0"/>
        <w:adjustRightInd w:val="0"/>
        <w:spacing w:after="0" w:line="240" w:lineRule="auto"/>
        <w:jc w:val="both"/>
        <w:textAlignment w:val="baseline"/>
        <w:rPr>
          <w:i/>
          <w:iCs/>
          <w:sz w:val="22"/>
          <w:szCs w:val="22"/>
        </w:rPr>
      </w:pPr>
    </w:p>
    <w:p w:rsidR="00315FDA" w:rsidRPr="00CC42A8" w:rsidRDefault="00315FDA" w:rsidP="00E57376">
      <w:pPr>
        <w:tabs>
          <w:tab w:val="left" w:pos="0"/>
        </w:tabs>
        <w:overflowPunct w:val="0"/>
        <w:autoSpaceDE w:val="0"/>
        <w:autoSpaceDN w:val="0"/>
        <w:adjustRightInd w:val="0"/>
        <w:spacing w:after="0" w:line="240" w:lineRule="auto"/>
        <w:jc w:val="both"/>
        <w:textAlignment w:val="baseline"/>
        <w:rPr>
          <w:b/>
          <w:i/>
          <w:iCs/>
          <w:sz w:val="22"/>
          <w:szCs w:val="22"/>
        </w:rPr>
      </w:pPr>
      <w:r w:rsidRPr="00CC42A8">
        <w:rPr>
          <w:b/>
          <w:i/>
          <w:iCs/>
          <w:sz w:val="22"/>
          <w:szCs w:val="22"/>
        </w:rPr>
        <w:t>4.6–</w:t>
      </w:r>
      <w:r w:rsidRPr="00CC42A8">
        <w:rPr>
          <w:i/>
          <w:sz w:val="22"/>
          <w:szCs w:val="22"/>
        </w:rPr>
        <w:t xml:space="preserve">O pagamento só será efetuado após a comprovação pela contratada de que se encontra em dia com suas obrigações, mantendo as mesmas condições habilitatórias: </w:t>
      </w:r>
    </w:p>
    <w:p w:rsidR="00315FDA" w:rsidRPr="00CC42A8" w:rsidRDefault="00315FDA" w:rsidP="00E57376">
      <w:pPr>
        <w:tabs>
          <w:tab w:val="left" w:pos="0"/>
        </w:tabs>
        <w:overflowPunct w:val="0"/>
        <w:autoSpaceDE w:val="0"/>
        <w:autoSpaceDN w:val="0"/>
        <w:adjustRightInd w:val="0"/>
        <w:spacing w:after="0" w:line="240" w:lineRule="auto"/>
        <w:ind w:left="1701" w:right="-96"/>
        <w:jc w:val="both"/>
        <w:textAlignment w:val="baseline"/>
        <w:rPr>
          <w:b/>
          <w:bCs/>
          <w:i/>
          <w:sz w:val="22"/>
          <w:szCs w:val="22"/>
        </w:rPr>
      </w:pPr>
    </w:p>
    <w:p w:rsidR="00315FDA" w:rsidRPr="00CC42A8" w:rsidRDefault="00315FDA" w:rsidP="00E57376">
      <w:pPr>
        <w:tabs>
          <w:tab w:val="left" w:pos="0"/>
        </w:tabs>
        <w:overflowPunct w:val="0"/>
        <w:autoSpaceDE w:val="0"/>
        <w:autoSpaceDN w:val="0"/>
        <w:adjustRightInd w:val="0"/>
        <w:spacing w:after="0" w:line="240" w:lineRule="auto"/>
        <w:ind w:left="709" w:right="-96" w:hanging="709"/>
        <w:jc w:val="both"/>
        <w:textAlignment w:val="baseline"/>
        <w:rPr>
          <w:i/>
          <w:sz w:val="22"/>
          <w:szCs w:val="22"/>
        </w:rPr>
      </w:pPr>
      <w:r w:rsidRPr="00CC42A8">
        <w:rPr>
          <w:b/>
          <w:bCs/>
          <w:i/>
          <w:sz w:val="22"/>
          <w:szCs w:val="22"/>
        </w:rPr>
        <w:lastRenderedPageBreak/>
        <w:t xml:space="preserve">4.6.1 </w:t>
      </w:r>
      <w:r w:rsidRPr="00CC42A8">
        <w:rPr>
          <w:i/>
          <w:sz w:val="22"/>
          <w:szCs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315FDA" w:rsidRPr="00CC42A8" w:rsidRDefault="00315FDA" w:rsidP="00E57376">
      <w:pPr>
        <w:tabs>
          <w:tab w:val="left" w:pos="0"/>
        </w:tabs>
        <w:overflowPunct w:val="0"/>
        <w:autoSpaceDE w:val="0"/>
        <w:autoSpaceDN w:val="0"/>
        <w:adjustRightInd w:val="0"/>
        <w:spacing w:after="0" w:line="240" w:lineRule="auto"/>
        <w:ind w:left="709" w:right="-96" w:hanging="709"/>
        <w:jc w:val="both"/>
        <w:textAlignment w:val="baseline"/>
        <w:rPr>
          <w:i/>
          <w:sz w:val="22"/>
          <w:szCs w:val="22"/>
        </w:rPr>
      </w:pPr>
    </w:p>
    <w:p w:rsidR="00315FDA" w:rsidRPr="00CC42A8" w:rsidRDefault="00315FDA" w:rsidP="00E57376">
      <w:pPr>
        <w:tabs>
          <w:tab w:val="left" w:pos="0"/>
        </w:tabs>
        <w:overflowPunct w:val="0"/>
        <w:autoSpaceDE w:val="0"/>
        <w:autoSpaceDN w:val="0"/>
        <w:adjustRightInd w:val="0"/>
        <w:spacing w:after="0" w:line="240" w:lineRule="auto"/>
        <w:ind w:left="709" w:right="-96" w:hanging="709"/>
        <w:jc w:val="both"/>
        <w:textAlignment w:val="baseline"/>
        <w:rPr>
          <w:i/>
          <w:sz w:val="22"/>
          <w:szCs w:val="22"/>
        </w:rPr>
      </w:pPr>
      <w:r w:rsidRPr="00CC42A8">
        <w:rPr>
          <w:b/>
          <w:bCs/>
          <w:i/>
          <w:sz w:val="22"/>
          <w:szCs w:val="22"/>
        </w:rPr>
        <w:t>4.6.2</w:t>
      </w:r>
      <w:r w:rsidRPr="00CC42A8">
        <w:rPr>
          <w:i/>
          <w:sz w:val="22"/>
          <w:szCs w:val="22"/>
        </w:rPr>
        <w:t xml:space="preserve"> Prova de regularidade para com a Fazenda Estadual por meio da apresentação de Certidão Negativa ou Positiva com efeito de Negativa;</w:t>
      </w:r>
    </w:p>
    <w:p w:rsidR="00315FDA" w:rsidRPr="00CC42A8" w:rsidRDefault="00315FDA" w:rsidP="00E57376">
      <w:pPr>
        <w:tabs>
          <w:tab w:val="left" w:pos="0"/>
        </w:tabs>
        <w:overflowPunct w:val="0"/>
        <w:autoSpaceDE w:val="0"/>
        <w:autoSpaceDN w:val="0"/>
        <w:adjustRightInd w:val="0"/>
        <w:spacing w:after="0" w:line="240" w:lineRule="auto"/>
        <w:ind w:left="709" w:right="-96" w:hanging="709"/>
        <w:jc w:val="both"/>
        <w:textAlignment w:val="baseline"/>
        <w:rPr>
          <w:i/>
          <w:sz w:val="22"/>
          <w:szCs w:val="22"/>
        </w:rPr>
      </w:pPr>
    </w:p>
    <w:p w:rsidR="00315FDA" w:rsidRPr="00CC42A8" w:rsidRDefault="00315FDA" w:rsidP="00E57376">
      <w:pPr>
        <w:tabs>
          <w:tab w:val="left" w:pos="0"/>
        </w:tabs>
        <w:overflowPunct w:val="0"/>
        <w:autoSpaceDE w:val="0"/>
        <w:autoSpaceDN w:val="0"/>
        <w:adjustRightInd w:val="0"/>
        <w:spacing w:after="0" w:line="240" w:lineRule="auto"/>
        <w:ind w:left="709" w:right="-96" w:hanging="709"/>
        <w:jc w:val="both"/>
        <w:textAlignment w:val="baseline"/>
        <w:rPr>
          <w:i/>
          <w:sz w:val="22"/>
          <w:szCs w:val="22"/>
        </w:rPr>
      </w:pPr>
      <w:r w:rsidRPr="00CC42A8">
        <w:rPr>
          <w:b/>
          <w:bCs/>
          <w:i/>
          <w:sz w:val="22"/>
          <w:szCs w:val="22"/>
        </w:rPr>
        <w:t xml:space="preserve">4.6.3 </w:t>
      </w:r>
      <w:r w:rsidRPr="00CC42A8">
        <w:rPr>
          <w:i/>
          <w:sz w:val="22"/>
          <w:szCs w:val="22"/>
        </w:rPr>
        <w:t>Prova de regularidade para com a Fazenda Municipal por meio da apresentação de certidão negativa ou positiva com efeito de negativa, relativa aos tributos fiscais, expedida pela Secretaria Municipal sede da licitante;</w:t>
      </w:r>
    </w:p>
    <w:p w:rsidR="00315FDA" w:rsidRPr="00CC42A8" w:rsidRDefault="00315FDA" w:rsidP="00E57376">
      <w:pPr>
        <w:tabs>
          <w:tab w:val="left" w:pos="0"/>
        </w:tabs>
        <w:overflowPunct w:val="0"/>
        <w:autoSpaceDE w:val="0"/>
        <w:autoSpaceDN w:val="0"/>
        <w:adjustRightInd w:val="0"/>
        <w:spacing w:after="0" w:line="240" w:lineRule="auto"/>
        <w:ind w:left="709" w:right="-96" w:hanging="709"/>
        <w:jc w:val="both"/>
        <w:textAlignment w:val="baseline"/>
        <w:rPr>
          <w:i/>
          <w:sz w:val="22"/>
          <w:szCs w:val="22"/>
        </w:rPr>
      </w:pPr>
    </w:p>
    <w:p w:rsidR="00315FDA" w:rsidRPr="00CC42A8" w:rsidRDefault="00315FDA" w:rsidP="00E57376">
      <w:pPr>
        <w:tabs>
          <w:tab w:val="left" w:pos="0"/>
        </w:tabs>
        <w:overflowPunct w:val="0"/>
        <w:autoSpaceDE w:val="0"/>
        <w:autoSpaceDN w:val="0"/>
        <w:adjustRightInd w:val="0"/>
        <w:spacing w:after="0" w:line="240" w:lineRule="auto"/>
        <w:ind w:left="709" w:right="-96" w:hanging="709"/>
        <w:jc w:val="both"/>
        <w:textAlignment w:val="baseline"/>
        <w:rPr>
          <w:i/>
          <w:sz w:val="22"/>
          <w:szCs w:val="22"/>
        </w:rPr>
      </w:pPr>
      <w:r w:rsidRPr="00CC42A8">
        <w:rPr>
          <w:b/>
          <w:bCs/>
          <w:i/>
          <w:sz w:val="22"/>
          <w:szCs w:val="22"/>
        </w:rPr>
        <w:t xml:space="preserve">4.6.4 </w:t>
      </w:r>
      <w:r w:rsidRPr="00CC42A8">
        <w:rPr>
          <w:bCs/>
          <w:i/>
          <w:sz w:val="22"/>
          <w:szCs w:val="22"/>
        </w:rPr>
        <w:t>Certificado de Regularidade do FGTS (CRF), emitido pelo órgão competente, da localidade de domicílio ou sede da empresa proponente, na forma da Lei</w:t>
      </w:r>
      <w:r w:rsidRPr="00CC42A8">
        <w:rPr>
          <w:i/>
          <w:sz w:val="22"/>
          <w:szCs w:val="22"/>
        </w:rPr>
        <w:t>.</w:t>
      </w:r>
    </w:p>
    <w:p w:rsidR="00315FDA" w:rsidRPr="00CC42A8" w:rsidRDefault="00315FDA" w:rsidP="00E57376">
      <w:pPr>
        <w:tabs>
          <w:tab w:val="left" w:pos="0"/>
        </w:tabs>
        <w:overflowPunct w:val="0"/>
        <w:autoSpaceDE w:val="0"/>
        <w:autoSpaceDN w:val="0"/>
        <w:adjustRightInd w:val="0"/>
        <w:spacing w:after="0" w:line="240" w:lineRule="auto"/>
        <w:ind w:left="709" w:right="-96" w:hanging="709"/>
        <w:jc w:val="both"/>
        <w:textAlignment w:val="baseline"/>
        <w:rPr>
          <w:i/>
          <w:sz w:val="22"/>
          <w:szCs w:val="22"/>
        </w:rPr>
      </w:pPr>
    </w:p>
    <w:p w:rsidR="00315FDA" w:rsidRPr="00CC42A8" w:rsidRDefault="00315FDA" w:rsidP="00E57376">
      <w:pPr>
        <w:tabs>
          <w:tab w:val="left" w:pos="0"/>
        </w:tabs>
        <w:overflowPunct w:val="0"/>
        <w:autoSpaceDE w:val="0"/>
        <w:autoSpaceDN w:val="0"/>
        <w:adjustRightInd w:val="0"/>
        <w:spacing w:after="0" w:line="240" w:lineRule="auto"/>
        <w:ind w:left="709" w:right="-96" w:hanging="709"/>
        <w:jc w:val="both"/>
        <w:textAlignment w:val="baseline"/>
        <w:rPr>
          <w:i/>
          <w:sz w:val="22"/>
          <w:szCs w:val="22"/>
        </w:rPr>
      </w:pPr>
      <w:r w:rsidRPr="00CC42A8">
        <w:rPr>
          <w:b/>
          <w:bCs/>
          <w:i/>
          <w:sz w:val="22"/>
          <w:szCs w:val="22"/>
        </w:rPr>
        <w:t>4.6.5</w:t>
      </w:r>
      <w:r w:rsidRPr="00CC42A8">
        <w:rPr>
          <w:i/>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15FDA" w:rsidRPr="00CC42A8" w:rsidRDefault="00315FDA" w:rsidP="00E57376">
      <w:pPr>
        <w:tabs>
          <w:tab w:val="left" w:pos="0"/>
        </w:tabs>
        <w:overflowPunct w:val="0"/>
        <w:autoSpaceDE w:val="0"/>
        <w:autoSpaceDN w:val="0"/>
        <w:adjustRightInd w:val="0"/>
        <w:spacing w:after="0" w:line="240" w:lineRule="auto"/>
        <w:ind w:left="1701" w:right="-96" w:hanging="1701"/>
        <w:textAlignment w:val="baseline"/>
        <w:rPr>
          <w:i/>
          <w:sz w:val="22"/>
          <w:szCs w:val="22"/>
        </w:rPr>
      </w:pPr>
    </w:p>
    <w:p w:rsidR="00315FDA" w:rsidRPr="00CC42A8" w:rsidRDefault="00315FDA" w:rsidP="00E57376">
      <w:pPr>
        <w:widowControl w:val="0"/>
        <w:tabs>
          <w:tab w:val="left" w:pos="0"/>
        </w:tabs>
        <w:overflowPunct w:val="0"/>
        <w:autoSpaceDE w:val="0"/>
        <w:autoSpaceDN w:val="0"/>
        <w:adjustRightInd w:val="0"/>
        <w:spacing w:after="0" w:line="240" w:lineRule="auto"/>
        <w:jc w:val="both"/>
        <w:textAlignment w:val="baseline"/>
        <w:rPr>
          <w:i/>
          <w:iCs/>
          <w:sz w:val="22"/>
          <w:szCs w:val="22"/>
        </w:rPr>
      </w:pPr>
      <w:r w:rsidRPr="00CC42A8">
        <w:rPr>
          <w:b/>
          <w:i/>
          <w:iCs/>
          <w:sz w:val="22"/>
          <w:szCs w:val="22"/>
        </w:rPr>
        <w:t>4.7</w:t>
      </w:r>
      <w:r w:rsidRPr="00CC42A8">
        <w:rPr>
          <w:i/>
          <w:iCs/>
          <w:sz w:val="22"/>
          <w:szCs w:val="22"/>
        </w:rPr>
        <w:t xml:space="preserve"> – Em caso de devolução da Nota Fiscal para correção, o prazo para pagamento passará a fluir após a sua reapresentação.</w:t>
      </w:r>
    </w:p>
    <w:p w:rsidR="00315FDA" w:rsidRPr="00CC42A8" w:rsidRDefault="00315FDA" w:rsidP="00E57376">
      <w:pPr>
        <w:tabs>
          <w:tab w:val="left" w:pos="0"/>
        </w:tabs>
        <w:overflowPunct w:val="0"/>
        <w:autoSpaceDE w:val="0"/>
        <w:autoSpaceDN w:val="0"/>
        <w:adjustRightInd w:val="0"/>
        <w:spacing w:after="0" w:line="240" w:lineRule="auto"/>
        <w:ind w:left="1701" w:right="-96" w:hanging="1701"/>
        <w:textAlignment w:val="baseline"/>
        <w:rPr>
          <w:i/>
          <w:sz w:val="22"/>
          <w:szCs w:val="22"/>
        </w:rPr>
      </w:pPr>
    </w:p>
    <w:p w:rsidR="00315FDA" w:rsidRPr="00CC42A8" w:rsidRDefault="00315FDA" w:rsidP="00E57376">
      <w:pPr>
        <w:tabs>
          <w:tab w:val="left" w:pos="0"/>
        </w:tabs>
        <w:overflowPunct w:val="0"/>
        <w:autoSpaceDE w:val="0"/>
        <w:autoSpaceDN w:val="0"/>
        <w:adjustRightInd w:val="0"/>
        <w:spacing w:after="0" w:line="240" w:lineRule="auto"/>
        <w:jc w:val="both"/>
        <w:textAlignment w:val="baseline"/>
        <w:rPr>
          <w:b/>
          <w:bCs/>
          <w:i/>
          <w:iCs/>
          <w:sz w:val="22"/>
          <w:szCs w:val="22"/>
        </w:rPr>
      </w:pPr>
      <w:r w:rsidRPr="00CC42A8">
        <w:rPr>
          <w:b/>
          <w:bCs/>
          <w:i/>
          <w:iCs/>
          <w:sz w:val="22"/>
          <w:szCs w:val="22"/>
        </w:rPr>
        <w:t>CLÁUSULA QUINTA -  DO PREÇO E DO REAJUSTE:</w:t>
      </w:r>
    </w:p>
    <w:p w:rsidR="00315FDA" w:rsidRPr="00CC42A8" w:rsidRDefault="00315FDA" w:rsidP="00E57376">
      <w:pPr>
        <w:tabs>
          <w:tab w:val="left" w:pos="0"/>
        </w:tabs>
        <w:overflowPunct w:val="0"/>
        <w:autoSpaceDE w:val="0"/>
        <w:autoSpaceDN w:val="0"/>
        <w:adjustRightInd w:val="0"/>
        <w:spacing w:after="0" w:line="240" w:lineRule="auto"/>
        <w:jc w:val="both"/>
        <w:textAlignment w:val="baseline"/>
        <w:rPr>
          <w:i/>
          <w:iCs/>
          <w:sz w:val="22"/>
          <w:szCs w:val="22"/>
        </w:rPr>
      </w:pPr>
    </w:p>
    <w:p w:rsidR="00315FDA" w:rsidRPr="00CC42A8" w:rsidRDefault="00315FDA" w:rsidP="00E57376">
      <w:pPr>
        <w:tabs>
          <w:tab w:val="left" w:pos="0"/>
        </w:tabs>
        <w:overflowPunct w:val="0"/>
        <w:autoSpaceDE w:val="0"/>
        <w:autoSpaceDN w:val="0"/>
        <w:adjustRightInd w:val="0"/>
        <w:spacing w:after="0" w:line="240" w:lineRule="auto"/>
        <w:jc w:val="both"/>
        <w:textAlignment w:val="baseline"/>
        <w:rPr>
          <w:i/>
          <w:iCs/>
          <w:sz w:val="22"/>
          <w:szCs w:val="22"/>
        </w:rPr>
      </w:pPr>
      <w:r w:rsidRPr="00CC42A8">
        <w:rPr>
          <w:b/>
          <w:bCs/>
          <w:i/>
          <w:iCs/>
          <w:sz w:val="22"/>
          <w:szCs w:val="22"/>
        </w:rPr>
        <w:t>5.1</w:t>
      </w:r>
      <w:r w:rsidRPr="00CC42A8">
        <w:rPr>
          <w:i/>
          <w:iCs/>
          <w:sz w:val="22"/>
          <w:szCs w:val="22"/>
        </w:rPr>
        <w:t xml:space="preserve"> – Os preços deverão ser expressos em reais e de conformidade com o inciso I, subitem 7.1 do edital, fixo e irreajustável.</w:t>
      </w:r>
    </w:p>
    <w:p w:rsidR="00315FDA" w:rsidRPr="00CC42A8" w:rsidRDefault="00315FDA" w:rsidP="00E57376">
      <w:pPr>
        <w:tabs>
          <w:tab w:val="left" w:pos="0"/>
        </w:tabs>
        <w:overflowPunct w:val="0"/>
        <w:autoSpaceDE w:val="0"/>
        <w:autoSpaceDN w:val="0"/>
        <w:adjustRightInd w:val="0"/>
        <w:spacing w:after="0" w:line="240" w:lineRule="auto"/>
        <w:jc w:val="both"/>
        <w:textAlignment w:val="baseline"/>
        <w:rPr>
          <w:i/>
          <w:iCs/>
          <w:sz w:val="22"/>
          <w:szCs w:val="22"/>
        </w:rPr>
      </w:pPr>
    </w:p>
    <w:p w:rsidR="00315FDA" w:rsidRPr="00CC42A8" w:rsidRDefault="00315FDA" w:rsidP="00E57376">
      <w:pPr>
        <w:tabs>
          <w:tab w:val="left" w:pos="0"/>
        </w:tabs>
        <w:overflowPunct w:val="0"/>
        <w:autoSpaceDE w:val="0"/>
        <w:autoSpaceDN w:val="0"/>
        <w:adjustRightInd w:val="0"/>
        <w:spacing w:after="0" w:line="240" w:lineRule="auto"/>
        <w:jc w:val="both"/>
        <w:textAlignment w:val="baseline"/>
        <w:rPr>
          <w:i/>
          <w:iCs/>
          <w:sz w:val="22"/>
          <w:szCs w:val="22"/>
        </w:rPr>
      </w:pPr>
      <w:r w:rsidRPr="00CC42A8">
        <w:rPr>
          <w:b/>
          <w:bCs/>
          <w:i/>
          <w:iCs/>
          <w:sz w:val="22"/>
          <w:szCs w:val="22"/>
        </w:rPr>
        <w:t xml:space="preserve">5.2 – </w:t>
      </w:r>
      <w:r w:rsidRPr="00CC42A8">
        <w:rPr>
          <w:i/>
          <w:iCs/>
          <w:sz w:val="22"/>
          <w:szCs w:val="22"/>
        </w:rPr>
        <w:t>Fica ressalvada a possibilidade de alteração dos preços, caso ocorra o desequilíbrio econômico financeiro do Contrato, conforme disposto no Art. 65, alínea “d” da Lei 8.666/93.</w:t>
      </w:r>
    </w:p>
    <w:p w:rsidR="00315FDA" w:rsidRPr="00CC42A8" w:rsidRDefault="00315FDA" w:rsidP="00E57376">
      <w:pPr>
        <w:tabs>
          <w:tab w:val="left" w:pos="0"/>
        </w:tabs>
        <w:overflowPunct w:val="0"/>
        <w:autoSpaceDE w:val="0"/>
        <w:autoSpaceDN w:val="0"/>
        <w:adjustRightInd w:val="0"/>
        <w:spacing w:after="0" w:line="240" w:lineRule="auto"/>
        <w:jc w:val="both"/>
        <w:textAlignment w:val="baseline"/>
        <w:rPr>
          <w:i/>
          <w:iCs/>
          <w:sz w:val="22"/>
          <w:szCs w:val="22"/>
        </w:rPr>
      </w:pPr>
      <w:r w:rsidRPr="00CC42A8">
        <w:rPr>
          <w:b/>
          <w:bCs/>
          <w:i/>
          <w:iCs/>
          <w:sz w:val="22"/>
          <w:szCs w:val="22"/>
        </w:rPr>
        <w:t xml:space="preserve">5.2.1 – </w:t>
      </w:r>
      <w:r w:rsidRPr="00CC42A8">
        <w:rPr>
          <w:i/>
          <w:iCs/>
          <w:sz w:val="22"/>
          <w:szCs w:val="22"/>
        </w:rPr>
        <w:t>Caso ocorra à variação nos preços, a contratada deverá solicitar formalmente a Administração Municipal, devidamente acompanhada de documentos que comprovem a procedência do pedido.</w:t>
      </w:r>
    </w:p>
    <w:p w:rsidR="00315FDA" w:rsidRPr="00CC42A8" w:rsidRDefault="00315FDA" w:rsidP="00E57376">
      <w:pPr>
        <w:tabs>
          <w:tab w:val="left" w:pos="0"/>
        </w:tabs>
        <w:overflowPunct w:val="0"/>
        <w:autoSpaceDE w:val="0"/>
        <w:autoSpaceDN w:val="0"/>
        <w:adjustRightInd w:val="0"/>
        <w:spacing w:after="0" w:line="240" w:lineRule="auto"/>
        <w:jc w:val="both"/>
        <w:textAlignment w:val="baseline"/>
        <w:rPr>
          <w:i/>
          <w:iCs/>
          <w:sz w:val="22"/>
          <w:szCs w:val="22"/>
        </w:rPr>
      </w:pPr>
    </w:p>
    <w:p w:rsidR="00315FDA" w:rsidRPr="00CC42A8" w:rsidRDefault="00315FDA" w:rsidP="00E57376">
      <w:pPr>
        <w:tabs>
          <w:tab w:val="left" w:pos="0"/>
        </w:tabs>
        <w:overflowPunct w:val="0"/>
        <w:autoSpaceDE w:val="0"/>
        <w:autoSpaceDN w:val="0"/>
        <w:adjustRightInd w:val="0"/>
        <w:spacing w:after="0" w:line="240" w:lineRule="auto"/>
        <w:jc w:val="both"/>
        <w:textAlignment w:val="baseline"/>
        <w:rPr>
          <w:i/>
          <w:iCs/>
          <w:sz w:val="22"/>
          <w:szCs w:val="22"/>
        </w:rPr>
      </w:pPr>
      <w:r w:rsidRPr="00CC42A8">
        <w:rPr>
          <w:b/>
          <w:bCs/>
          <w:i/>
          <w:iCs/>
          <w:sz w:val="22"/>
          <w:szCs w:val="22"/>
        </w:rPr>
        <w:t xml:space="preserve">5.3 - </w:t>
      </w:r>
      <w:r w:rsidRPr="00CC42A8">
        <w:rPr>
          <w:i/>
          <w:iCs/>
          <w:sz w:val="22"/>
          <w:szCs w:val="22"/>
        </w:rPr>
        <w:t>Em caso de redução nos preços dos produtos, a contratada fica obrigada a repassar ao município o mesmo percentual de desconto.</w:t>
      </w:r>
    </w:p>
    <w:p w:rsidR="00315FDA" w:rsidRPr="00CC42A8" w:rsidRDefault="00315FDA" w:rsidP="00E57376">
      <w:pPr>
        <w:tabs>
          <w:tab w:val="left" w:pos="0"/>
        </w:tabs>
        <w:overflowPunct w:val="0"/>
        <w:autoSpaceDE w:val="0"/>
        <w:autoSpaceDN w:val="0"/>
        <w:adjustRightInd w:val="0"/>
        <w:spacing w:after="0" w:line="240" w:lineRule="auto"/>
        <w:jc w:val="both"/>
        <w:textAlignment w:val="baseline"/>
        <w:rPr>
          <w:i/>
          <w:iCs/>
          <w:sz w:val="22"/>
          <w:szCs w:val="22"/>
        </w:rPr>
      </w:pPr>
    </w:p>
    <w:p w:rsidR="004F18B6" w:rsidRDefault="004F18B6" w:rsidP="00E57376">
      <w:pPr>
        <w:keepNext/>
        <w:tabs>
          <w:tab w:val="left" w:pos="0"/>
        </w:tabs>
        <w:overflowPunct w:val="0"/>
        <w:autoSpaceDE w:val="0"/>
        <w:autoSpaceDN w:val="0"/>
        <w:adjustRightInd w:val="0"/>
        <w:spacing w:after="0" w:line="240" w:lineRule="auto"/>
        <w:ind w:right="-37"/>
        <w:jc w:val="both"/>
        <w:textAlignment w:val="baseline"/>
        <w:outlineLvl w:val="7"/>
        <w:rPr>
          <w:b/>
          <w:bCs/>
          <w:i/>
          <w:iCs/>
          <w:sz w:val="22"/>
          <w:szCs w:val="22"/>
          <w:lang w:eastAsia="pt-BR"/>
        </w:rPr>
      </w:pPr>
    </w:p>
    <w:p w:rsidR="00315FDA" w:rsidRPr="00CC42A8" w:rsidRDefault="00315FDA" w:rsidP="00E57376">
      <w:pPr>
        <w:keepNext/>
        <w:tabs>
          <w:tab w:val="left" w:pos="0"/>
        </w:tabs>
        <w:overflowPunct w:val="0"/>
        <w:autoSpaceDE w:val="0"/>
        <w:autoSpaceDN w:val="0"/>
        <w:adjustRightInd w:val="0"/>
        <w:spacing w:after="0" w:line="240" w:lineRule="auto"/>
        <w:ind w:right="-37"/>
        <w:jc w:val="both"/>
        <w:textAlignment w:val="baseline"/>
        <w:outlineLvl w:val="7"/>
        <w:rPr>
          <w:b/>
          <w:bCs/>
          <w:i/>
          <w:iCs/>
          <w:sz w:val="22"/>
          <w:szCs w:val="22"/>
          <w:lang w:eastAsia="pt-BR"/>
        </w:rPr>
      </w:pPr>
      <w:r w:rsidRPr="00CC42A8">
        <w:rPr>
          <w:b/>
          <w:bCs/>
          <w:i/>
          <w:iCs/>
          <w:sz w:val="22"/>
          <w:szCs w:val="22"/>
          <w:lang w:eastAsia="pt-BR"/>
        </w:rPr>
        <w:t>CLÁUSULA SEXTA - DO PRAZO</w:t>
      </w:r>
    </w:p>
    <w:p w:rsidR="00315FDA" w:rsidRPr="00CC42A8" w:rsidRDefault="00315FDA" w:rsidP="00E57376">
      <w:pPr>
        <w:widowControl w:val="0"/>
        <w:tabs>
          <w:tab w:val="left" w:pos="0"/>
        </w:tabs>
        <w:overflowPunct w:val="0"/>
        <w:autoSpaceDE w:val="0"/>
        <w:autoSpaceDN w:val="0"/>
        <w:adjustRightInd w:val="0"/>
        <w:spacing w:after="0" w:line="240" w:lineRule="auto"/>
        <w:ind w:right="-37"/>
        <w:jc w:val="both"/>
        <w:textAlignment w:val="baseline"/>
        <w:rPr>
          <w:b/>
          <w:bCs/>
          <w:i/>
          <w:iCs/>
          <w:sz w:val="22"/>
          <w:szCs w:val="22"/>
        </w:rPr>
      </w:pPr>
    </w:p>
    <w:p w:rsidR="00315FDA" w:rsidRPr="00CC42A8" w:rsidRDefault="00315FDA" w:rsidP="00E57376">
      <w:pPr>
        <w:widowControl w:val="0"/>
        <w:tabs>
          <w:tab w:val="left" w:pos="0"/>
        </w:tabs>
        <w:overflowPunct w:val="0"/>
        <w:autoSpaceDE w:val="0"/>
        <w:autoSpaceDN w:val="0"/>
        <w:adjustRightInd w:val="0"/>
        <w:spacing w:after="0" w:line="240" w:lineRule="auto"/>
        <w:ind w:right="-37"/>
        <w:jc w:val="both"/>
        <w:textAlignment w:val="baseline"/>
        <w:rPr>
          <w:i/>
          <w:iCs/>
          <w:sz w:val="22"/>
          <w:szCs w:val="22"/>
        </w:rPr>
      </w:pPr>
      <w:r w:rsidRPr="00CC42A8">
        <w:rPr>
          <w:b/>
          <w:bCs/>
          <w:i/>
          <w:iCs/>
          <w:sz w:val="22"/>
          <w:szCs w:val="22"/>
        </w:rPr>
        <w:t xml:space="preserve">6.1. </w:t>
      </w:r>
      <w:r w:rsidRPr="00CC42A8">
        <w:rPr>
          <w:bCs/>
          <w:i/>
          <w:iCs/>
          <w:sz w:val="22"/>
          <w:szCs w:val="22"/>
        </w:rPr>
        <w:t xml:space="preserve">O prazo de vigência do contrato será contado da assinatura deste instrumento até o dia </w:t>
      </w:r>
      <w:r w:rsidRPr="00CC42A8">
        <w:rPr>
          <w:i/>
          <w:iCs/>
          <w:sz w:val="22"/>
          <w:szCs w:val="22"/>
        </w:rPr>
        <w:t xml:space="preserve"> ____/_____/ _______, podendo ser prorrogado mediante acordo entre as partes e nos termos da Lei 8.666/93.</w:t>
      </w:r>
    </w:p>
    <w:p w:rsidR="00315FDA" w:rsidRPr="00CC42A8" w:rsidRDefault="00315FDA" w:rsidP="00E57376">
      <w:pPr>
        <w:widowControl w:val="0"/>
        <w:tabs>
          <w:tab w:val="left" w:pos="0"/>
        </w:tabs>
        <w:overflowPunct w:val="0"/>
        <w:autoSpaceDE w:val="0"/>
        <w:autoSpaceDN w:val="0"/>
        <w:adjustRightInd w:val="0"/>
        <w:spacing w:after="0" w:line="240" w:lineRule="auto"/>
        <w:ind w:right="-618"/>
        <w:jc w:val="both"/>
        <w:textAlignment w:val="baseline"/>
        <w:rPr>
          <w:b/>
          <w:bCs/>
          <w:i/>
          <w:iCs/>
          <w:sz w:val="22"/>
          <w:szCs w:val="22"/>
        </w:rPr>
      </w:pPr>
    </w:p>
    <w:p w:rsidR="00315FDA" w:rsidRPr="00CC42A8" w:rsidRDefault="00315FDA" w:rsidP="00E57376">
      <w:pPr>
        <w:keepNext/>
        <w:tabs>
          <w:tab w:val="left" w:pos="0"/>
        </w:tabs>
        <w:spacing w:after="0" w:line="240" w:lineRule="auto"/>
        <w:ind w:right="-618"/>
        <w:jc w:val="both"/>
        <w:outlineLvl w:val="8"/>
        <w:rPr>
          <w:b/>
          <w:bCs/>
          <w:i/>
          <w:iCs/>
          <w:sz w:val="22"/>
          <w:szCs w:val="22"/>
          <w:lang w:eastAsia="pt-BR"/>
        </w:rPr>
      </w:pPr>
      <w:r w:rsidRPr="00CC42A8">
        <w:rPr>
          <w:b/>
          <w:bCs/>
          <w:i/>
          <w:iCs/>
          <w:sz w:val="22"/>
          <w:szCs w:val="22"/>
          <w:lang w:eastAsia="pt-BR"/>
        </w:rPr>
        <w:t>CLÁUSULA SÉTIMA – RECURSO ORÇAMENTÁRIO:</w:t>
      </w:r>
    </w:p>
    <w:p w:rsidR="00315FDA" w:rsidRPr="00CC42A8" w:rsidRDefault="00315FDA" w:rsidP="00E57376">
      <w:pPr>
        <w:widowControl w:val="0"/>
        <w:tabs>
          <w:tab w:val="left" w:pos="0"/>
        </w:tabs>
        <w:overflowPunct w:val="0"/>
        <w:autoSpaceDE w:val="0"/>
        <w:autoSpaceDN w:val="0"/>
        <w:adjustRightInd w:val="0"/>
        <w:spacing w:after="0" w:line="240" w:lineRule="auto"/>
        <w:ind w:right="-618"/>
        <w:jc w:val="both"/>
        <w:textAlignment w:val="baseline"/>
        <w:rPr>
          <w:i/>
          <w:iCs/>
          <w:color w:val="000000"/>
          <w:sz w:val="22"/>
          <w:szCs w:val="22"/>
        </w:rPr>
      </w:pPr>
    </w:p>
    <w:p w:rsidR="00315FDA" w:rsidRPr="00102A63" w:rsidRDefault="00315FDA" w:rsidP="00102A63">
      <w:pPr>
        <w:widowControl w:val="0"/>
        <w:tabs>
          <w:tab w:val="left" w:pos="0"/>
        </w:tabs>
        <w:overflowPunct w:val="0"/>
        <w:autoSpaceDE w:val="0"/>
        <w:autoSpaceDN w:val="0"/>
        <w:adjustRightInd w:val="0"/>
        <w:spacing w:after="0" w:line="240" w:lineRule="auto"/>
        <w:jc w:val="both"/>
        <w:textAlignment w:val="baseline"/>
        <w:rPr>
          <w:b/>
          <w:i/>
          <w:color w:val="FF0000"/>
          <w:sz w:val="22"/>
          <w:szCs w:val="22"/>
        </w:rPr>
      </w:pPr>
      <w:r w:rsidRPr="00CC42A8">
        <w:rPr>
          <w:b/>
          <w:bCs/>
          <w:i/>
          <w:iCs/>
          <w:color w:val="000000"/>
          <w:sz w:val="22"/>
          <w:szCs w:val="22"/>
        </w:rPr>
        <w:t>7.1.</w:t>
      </w:r>
      <w:r w:rsidR="00102A63" w:rsidRPr="00102A63">
        <w:rPr>
          <w:b/>
          <w:i/>
          <w:sz w:val="22"/>
          <w:szCs w:val="22"/>
        </w:rPr>
        <w:t xml:space="preserve">Os recursos orçamentários correrão por conta da seguinte dotação: Gerência de Desenvolvimento Econômico: </w:t>
      </w:r>
      <w:r w:rsidR="00102A63" w:rsidRPr="00102A63">
        <w:rPr>
          <w:i/>
          <w:sz w:val="22"/>
          <w:szCs w:val="22"/>
        </w:rPr>
        <w:t>contratos de repasse nº.</w:t>
      </w:r>
      <w:r w:rsidR="00102A63" w:rsidRPr="00102A63">
        <w:rPr>
          <w:b/>
          <w:i/>
          <w:sz w:val="22"/>
          <w:szCs w:val="22"/>
        </w:rPr>
        <w:t xml:space="preserve"> 853452/2017/SEAD/CAIXA </w:t>
      </w:r>
      <w:r w:rsidR="00102A63" w:rsidRPr="00102A63">
        <w:rPr>
          <w:b/>
          <w:i/>
          <w:color w:val="FF0000"/>
          <w:sz w:val="22"/>
          <w:szCs w:val="22"/>
        </w:rPr>
        <w:t xml:space="preserve">– despesa: 4.4.90.52.48.00.00 (5398). </w:t>
      </w:r>
      <w:r w:rsidR="00102A63" w:rsidRPr="00102A63">
        <w:rPr>
          <w:i/>
          <w:sz w:val="22"/>
          <w:szCs w:val="22"/>
        </w:rPr>
        <w:t>Contrapartida -</w:t>
      </w:r>
      <w:r w:rsidR="00102A63" w:rsidRPr="00102A63">
        <w:rPr>
          <w:b/>
          <w:i/>
          <w:color w:val="FF0000"/>
          <w:sz w:val="22"/>
          <w:szCs w:val="22"/>
        </w:rPr>
        <w:t>despesa: 4.4.90.52.48.00.00 (R 5397).</w:t>
      </w:r>
    </w:p>
    <w:p w:rsidR="00102A63" w:rsidRPr="00CC42A8" w:rsidRDefault="00102A63" w:rsidP="00102A63">
      <w:pPr>
        <w:widowControl w:val="0"/>
        <w:tabs>
          <w:tab w:val="left" w:pos="0"/>
        </w:tabs>
        <w:overflowPunct w:val="0"/>
        <w:autoSpaceDE w:val="0"/>
        <w:autoSpaceDN w:val="0"/>
        <w:adjustRightInd w:val="0"/>
        <w:spacing w:after="0" w:line="240" w:lineRule="auto"/>
        <w:jc w:val="both"/>
        <w:textAlignment w:val="baseline"/>
        <w:rPr>
          <w:i/>
          <w:iCs/>
          <w:color w:val="000000"/>
          <w:sz w:val="22"/>
          <w:szCs w:val="22"/>
        </w:rPr>
      </w:pPr>
    </w:p>
    <w:p w:rsidR="00315FDA" w:rsidRPr="00CC42A8" w:rsidRDefault="00315FDA" w:rsidP="00E57376">
      <w:pPr>
        <w:tabs>
          <w:tab w:val="left" w:pos="0"/>
        </w:tabs>
        <w:overflowPunct w:val="0"/>
        <w:autoSpaceDE w:val="0"/>
        <w:autoSpaceDN w:val="0"/>
        <w:adjustRightInd w:val="0"/>
        <w:spacing w:after="0" w:line="240" w:lineRule="auto"/>
        <w:jc w:val="both"/>
        <w:textAlignment w:val="baseline"/>
        <w:rPr>
          <w:b/>
          <w:bCs/>
          <w:i/>
          <w:iCs/>
          <w:sz w:val="22"/>
          <w:szCs w:val="22"/>
        </w:rPr>
      </w:pPr>
      <w:r w:rsidRPr="00CC42A8">
        <w:rPr>
          <w:b/>
          <w:bCs/>
          <w:i/>
          <w:iCs/>
          <w:sz w:val="22"/>
          <w:szCs w:val="22"/>
        </w:rPr>
        <w:t>CLÁUSULA OITAVA - DAS PENALIDADES</w:t>
      </w:r>
    </w:p>
    <w:p w:rsidR="00315FDA" w:rsidRPr="00CC42A8" w:rsidRDefault="00315FDA" w:rsidP="00E57376">
      <w:pPr>
        <w:tabs>
          <w:tab w:val="left" w:pos="0"/>
        </w:tabs>
        <w:overflowPunct w:val="0"/>
        <w:autoSpaceDE w:val="0"/>
        <w:autoSpaceDN w:val="0"/>
        <w:adjustRightInd w:val="0"/>
        <w:spacing w:after="0" w:line="240" w:lineRule="auto"/>
        <w:jc w:val="both"/>
        <w:textAlignment w:val="baseline"/>
        <w:rPr>
          <w:i/>
          <w:iCs/>
          <w:sz w:val="22"/>
          <w:szCs w:val="22"/>
        </w:rPr>
      </w:pPr>
    </w:p>
    <w:p w:rsidR="00315FDA" w:rsidRPr="00CC42A8" w:rsidRDefault="00315FDA" w:rsidP="00E57376">
      <w:pPr>
        <w:tabs>
          <w:tab w:val="left" w:pos="0"/>
        </w:tabs>
        <w:overflowPunct w:val="0"/>
        <w:autoSpaceDE w:val="0"/>
        <w:autoSpaceDN w:val="0"/>
        <w:adjustRightInd w:val="0"/>
        <w:spacing w:after="0" w:line="240" w:lineRule="auto"/>
        <w:jc w:val="both"/>
        <w:textAlignment w:val="baseline"/>
        <w:rPr>
          <w:i/>
          <w:iCs/>
          <w:sz w:val="22"/>
          <w:szCs w:val="22"/>
        </w:rPr>
      </w:pPr>
      <w:r w:rsidRPr="00CC42A8">
        <w:rPr>
          <w:b/>
          <w:bCs/>
          <w:i/>
          <w:iCs/>
          <w:sz w:val="22"/>
          <w:szCs w:val="22"/>
        </w:rPr>
        <w:t>8.1</w:t>
      </w:r>
      <w:r w:rsidRPr="00CC42A8">
        <w:rPr>
          <w:i/>
          <w:iCs/>
          <w:sz w:val="22"/>
          <w:szCs w:val="22"/>
        </w:rPr>
        <w:t xml:space="preserve">– Nos termos do art. 86 da Lei n. 8.666/93, fica estipulado o percentual de </w:t>
      </w:r>
      <w:r w:rsidRPr="00CC42A8">
        <w:rPr>
          <w:b/>
          <w:bCs/>
          <w:i/>
          <w:iCs/>
          <w:sz w:val="22"/>
          <w:szCs w:val="22"/>
        </w:rPr>
        <w:t>0,5% (meio por cento)</w:t>
      </w:r>
      <w:r w:rsidRPr="00CC42A8">
        <w:rPr>
          <w:bCs/>
          <w:i/>
          <w:iCs/>
          <w:sz w:val="22"/>
          <w:szCs w:val="22"/>
        </w:rPr>
        <w:t xml:space="preserve"> sobre o valor inadimplido, a título de multa de mora, por dia de atraso injustificado na execução do objeto deste pregão, até o limite de </w:t>
      </w:r>
      <w:r w:rsidRPr="00CC42A8">
        <w:rPr>
          <w:b/>
          <w:bCs/>
          <w:i/>
          <w:iCs/>
          <w:sz w:val="22"/>
          <w:szCs w:val="22"/>
        </w:rPr>
        <w:t>10% (dez porcento)</w:t>
      </w:r>
      <w:r w:rsidRPr="00CC42A8">
        <w:rPr>
          <w:i/>
          <w:iCs/>
          <w:sz w:val="22"/>
          <w:szCs w:val="22"/>
        </w:rPr>
        <w:t xml:space="preserve">do valor empenhado. </w:t>
      </w:r>
    </w:p>
    <w:p w:rsidR="00315FDA" w:rsidRPr="00CC42A8" w:rsidRDefault="00315FDA" w:rsidP="00E57376">
      <w:pPr>
        <w:tabs>
          <w:tab w:val="left" w:pos="0"/>
        </w:tabs>
        <w:overflowPunct w:val="0"/>
        <w:autoSpaceDE w:val="0"/>
        <w:autoSpaceDN w:val="0"/>
        <w:adjustRightInd w:val="0"/>
        <w:spacing w:after="0" w:line="240" w:lineRule="auto"/>
        <w:jc w:val="both"/>
        <w:textAlignment w:val="baseline"/>
        <w:rPr>
          <w:i/>
          <w:iCs/>
          <w:sz w:val="22"/>
          <w:szCs w:val="22"/>
        </w:rPr>
      </w:pPr>
    </w:p>
    <w:p w:rsidR="00315FDA" w:rsidRPr="00CC42A8" w:rsidRDefault="00315FDA" w:rsidP="00E57376">
      <w:pPr>
        <w:tabs>
          <w:tab w:val="left" w:pos="0"/>
        </w:tabs>
        <w:spacing w:after="0" w:line="240" w:lineRule="auto"/>
        <w:jc w:val="both"/>
        <w:rPr>
          <w:bCs/>
          <w:i/>
          <w:iCs/>
          <w:sz w:val="22"/>
          <w:szCs w:val="22"/>
          <w:lang w:eastAsia="pt-BR"/>
        </w:rPr>
      </w:pPr>
      <w:r w:rsidRPr="00CC42A8">
        <w:rPr>
          <w:b/>
          <w:bCs/>
          <w:i/>
          <w:iCs/>
          <w:sz w:val="22"/>
          <w:szCs w:val="22"/>
          <w:lang w:eastAsia="pt-BR"/>
        </w:rPr>
        <w:lastRenderedPageBreak/>
        <w:t>8.2.</w:t>
      </w:r>
      <w:r w:rsidRPr="00CC42A8">
        <w:rPr>
          <w:bCs/>
          <w:i/>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315FDA" w:rsidRPr="00CC42A8" w:rsidRDefault="00315FDA" w:rsidP="00E57376">
      <w:pPr>
        <w:tabs>
          <w:tab w:val="left" w:pos="0"/>
        </w:tabs>
        <w:spacing w:after="0" w:line="240" w:lineRule="auto"/>
        <w:ind w:left="180"/>
        <w:jc w:val="both"/>
        <w:rPr>
          <w:bCs/>
          <w:i/>
          <w:iCs/>
          <w:sz w:val="22"/>
          <w:szCs w:val="22"/>
          <w:lang w:eastAsia="pt-BR"/>
        </w:rPr>
      </w:pPr>
    </w:p>
    <w:p w:rsidR="00315FDA" w:rsidRPr="00CC42A8" w:rsidRDefault="00315FDA" w:rsidP="00E57376">
      <w:pPr>
        <w:numPr>
          <w:ilvl w:val="0"/>
          <w:numId w:val="18"/>
        </w:numPr>
        <w:tabs>
          <w:tab w:val="left" w:pos="0"/>
        </w:tabs>
        <w:overflowPunct w:val="0"/>
        <w:autoSpaceDE w:val="0"/>
        <w:autoSpaceDN w:val="0"/>
        <w:adjustRightInd w:val="0"/>
        <w:spacing w:after="0" w:line="240" w:lineRule="auto"/>
        <w:jc w:val="both"/>
        <w:textAlignment w:val="baseline"/>
        <w:rPr>
          <w:bCs/>
          <w:i/>
          <w:iCs/>
          <w:sz w:val="22"/>
          <w:szCs w:val="22"/>
          <w:lang w:eastAsia="pt-BR"/>
        </w:rPr>
      </w:pPr>
      <w:r w:rsidRPr="00CC42A8">
        <w:rPr>
          <w:bCs/>
          <w:i/>
          <w:iCs/>
          <w:sz w:val="22"/>
          <w:szCs w:val="22"/>
          <w:lang w:eastAsia="pt-BR"/>
        </w:rPr>
        <w:t xml:space="preserve">advertência; </w:t>
      </w:r>
    </w:p>
    <w:p w:rsidR="00315FDA" w:rsidRPr="00CC42A8" w:rsidRDefault="00315FDA" w:rsidP="00E57376">
      <w:pPr>
        <w:tabs>
          <w:tab w:val="left" w:pos="0"/>
        </w:tabs>
        <w:spacing w:after="0" w:line="240" w:lineRule="auto"/>
        <w:ind w:left="900"/>
        <w:jc w:val="both"/>
        <w:rPr>
          <w:bCs/>
          <w:i/>
          <w:iCs/>
          <w:sz w:val="22"/>
          <w:szCs w:val="22"/>
          <w:lang w:eastAsia="pt-BR"/>
        </w:rPr>
      </w:pPr>
    </w:p>
    <w:p w:rsidR="00315FDA" w:rsidRPr="00CC42A8" w:rsidRDefault="00315FDA" w:rsidP="00E57376">
      <w:pPr>
        <w:tabs>
          <w:tab w:val="left" w:pos="0"/>
        </w:tabs>
        <w:spacing w:after="0" w:line="240" w:lineRule="auto"/>
        <w:ind w:left="180"/>
        <w:jc w:val="both"/>
        <w:rPr>
          <w:b/>
          <w:i/>
          <w:iCs/>
          <w:sz w:val="22"/>
          <w:szCs w:val="22"/>
          <w:lang w:eastAsia="pt-BR"/>
        </w:rPr>
      </w:pPr>
      <w:r w:rsidRPr="00CC42A8">
        <w:rPr>
          <w:bCs/>
          <w:i/>
          <w:iCs/>
          <w:sz w:val="22"/>
          <w:szCs w:val="22"/>
          <w:lang w:eastAsia="pt-BR"/>
        </w:rPr>
        <w:t xml:space="preserve">II- multa de </w:t>
      </w:r>
      <w:r w:rsidRPr="00CC42A8">
        <w:rPr>
          <w:b/>
          <w:i/>
          <w:iCs/>
          <w:sz w:val="22"/>
          <w:szCs w:val="22"/>
          <w:lang w:eastAsia="pt-BR"/>
        </w:rPr>
        <w:t>10% (dez por cento</w:t>
      </w:r>
      <w:r w:rsidRPr="00CC42A8">
        <w:rPr>
          <w:bCs/>
          <w:i/>
          <w:iCs/>
          <w:sz w:val="22"/>
          <w:szCs w:val="22"/>
          <w:lang w:eastAsia="pt-BR"/>
        </w:rPr>
        <w:t>) do valor do contrato</w:t>
      </w:r>
      <w:r w:rsidRPr="00CC42A8">
        <w:rPr>
          <w:b/>
          <w:i/>
          <w:iCs/>
          <w:sz w:val="22"/>
          <w:szCs w:val="22"/>
          <w:lang w:eastAsia="pt-BR"/>
        </w:rPr>
        <w:t>,</w:t>
      </w:r>
    </w:p>
    <w:p w:rsidR="00315FDA" w:rsidRPr="00CC42A8" w:rsidRDefault="00315FDA" w:rsidP="00E57376">
      <w:pPr>
        <w:tabs>
          <w:tab w:val="left" w:pos="0"/>
        </w:tabs>
        <w:spacing w:after="0" w:line="240" w:lineRule="auto"/>
        <w:ind w:left="180"/>
        <w:jc w:val="both"/>
        <w:rPr>
          <w:bCs/>
          <w:i/>
          <w:iCs/>
          <w:sz w:val="22"/>
          <w:szCs w:val="22"/>
          <w:lang w:eastAsia="pt-BR"/>
        </w:rPr>
      </w:pPr>
      <w:r w:rsidRPr="00CC42A8">
        <w:rPr>
          <w:bCs/>
          <w:i/>
          <w:iCs/>
          <w:sz w:val="22"/>
          <w:szCs w:val="22"/>
          <w:lang w:eastAsia="pt-BR"/>
        </w:rPr>
        <w:t xml:space="preserve">III– suspensão temporária de participar de licitação e impedimento de contratar com a Administração por prazo não superior a </w:t>
      </w:r>
      <w:r w:rsidRPr="00CC42A8">
        <w:rPr>
          <w:b/>
          <w:i/>
          <w:iCs/>
          <w:sz w:val="22"/>
          <w:szCs w:val="22"/>
          <w:lang w:eastAsia="pt-BR"/>
        </w:rPr>
        <w:t>2 (dois)</w:t>
      </w:r>
      <w:r w:rsidRPr="00CC42A8">
        <w:rPr>
          <w:bCs/>
          <w:i/>
          <w:iCs/>
          <w:sz w:val="22"/>
          <w:szCs w:val="22"/>
          <w:lang w:eastAsia="pt-BR"/>
        </w:rPr>
        <w:t xml:space="preserve"> anos e,</w:t>
      </w:r>
    </w:p>
    <w:p w:rsidR="00315FDA" w:rsidRPr="00CC42A8" w:rsidRDefault="00315FDA" w:rsidP="00E57376">
      <w:pPr>
        <w:tabs>
          <w:tab w:val="left" w:pos="0"/>
        </w:tabs>
        <w:spacing w:after="0" w:line="240" w:lineRule="auto"/>
        <w:ind w:left="180"/>
        <w:jc w:val="both"/>
        <w:rPr>
          <w:bCs/>
          <w:i/>
          <w:iCs/>
          <w:sz w:val="22"/>
          <w:szCs w:val="22"/>
          <w:lang w:eastAsia="pt-BR"/>
        </w:rPr>
      </w:pPr>
    </w:p>
    <w:p w:rsidR="00315FDA" w:rsidRPr="00CC42A8" w:rsidRDefault="00315FDA" w:rsidP="00E57376">
      <w:pPr>
        <w:tabs>
          <w:tab w:val="left" w:pos="0"/>
        </w:tabs>
        <w:spacing w:after="0" w:line="240" w:lineRule="auto"/>
        <w:ind w:left="180"/>
        <w:jc w:val="both"/>
        <w:rPr>
          <w:bCs/>
          <w:i/>
          <w:iCs/>
          <w:sz w:val="22"/>
          <w:szCs w:val="22"/>
          <w:lang w:eastAsia="pt-BR"/>
        </w:rPr>
      </w:pPr>
      <w:r w:rsidRPr="00CC42A8">
        <w:rPr>
          <w:bCs/>
          <w:i/>
          <w:iCs/>
          <w:sz w:val="22"/>
          <w:szCs w:val="22"/>
          <w:lang w:eastAsia="pt-BR"/>
        </w:rPr>
        <w:t>IV- declaração de inidoneidade para licitar ou contratar com a Administração Pública.</w:t>
      </w:r>
    </w:p>
    <w:p w:rsidR="00315FDA" w:rsidRPr="00CC42A8" w:rsidRDefault="00315FDA" w:rsidP="00E57376">
      <w:pPr>
        <w:tabs>
          <w:tab w:val="left" w:pos="0"/>
        </w:tabs>
        <w:spacing w:after="0" w:line="240" w:lineRule="auto"/>
        <w:jc w:val="both"/>
        <w:rPr>
          <w:bCs/>
          <w:i/>
          <w:iCs/>
          <w:sz w:val="22"/>
          <w:szCs w:val="22"/>
          <w:lang w:eastAsia="pt-BR"/>
        </w:rPr>
      </w:pPr>
    </w:p>
    <w:p w:rsidR="00315FDA" w:rsidRPr="00CC42A8" w:rsidRDefault="00315FDA" w:rsidP="00E57376">
      <w:pPr>
        <w:tabs>
          <w:tab w:val="left" w:pos="0"/>
        </w:tabs>
        <w:spacing w:after="0" w:line="240" w:lineRule="auto"/>
        <w:jc w:val="both"/>
        <w:rPr>
          <w:i/>
          <w:iCs/>
          <w:sz w:val="22"/>
          <w:szCs w:val="22"/>
          <w:lang w:eastAsia="pt-BR"/>
        </w:rPr>
      </w:pPr>
      <w:r w:rsidRPr="00CC42A8">
        <w:rPr>
          <w:b/>
          <w:bCs/>
          <w:i/>
          <w:iCs/>
          <w:sz w:val="22"/>
          <w:szCs w:val="22"/>
          <w:lang w:eastAsia="pt-BR"/>
        </w:rPr>
        <w:t>8.3.</w:t>
      </w:r>
      <w:r w:rsidRPr="00CC42A8">
        <w:rPr>
          <w:i/>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C42A8">
        <w:rPr>
          <w:b/>
          <w:bCs/>
          <w:i/>
          <w:iCs/>
          <w:sz w:val="22"/>
          <w:szCs w:val="22"/>
          <w:lang w:eastAsia="pt-BR"/>
        </w:rPr>
        <w:t>5 (cinco) anos</w:t>
      </w:r>
      <w:r w:rsidRPr="00CC42A8">
        <w:rPr>
          <w:i/>
          <w:iCs/>
          <w:sz w:val="22"/>
          <w:szCs w:val="22"/>
          <w:lang w:eastAsia="pt-BR"/>
        </w:rPr>
        <w:t>, sem prejuízo das multas previstas em edital e no contrato e das demais cominações legais.</w:t>
      </w:r>
    </w:p>
    <w:p w:rsidR="00315FDA" w:rsidRPr="00CC42A8" w:rsidRDefault="00315FDA" w:rsidP="00E57376">
      <w:pPr>
        <w:tabs>
          <w:tab w:val="left" w:pos="0"/>
        </w:tabs>
        <w:spacing w:after="0" w:line="240" w:lineRule="auto"/>
        <w:jc w:val="both"/>
        <w:rPr>
          <w:i/>
          <w:iCs/>
          <w:sz w:val="22"/>
          <w:szCs w:val="22"/>
          <w:lang w:eastAsia="pt-BR"/>
        </w:rPr>
      </w:pPr>
    </w:p>
    <w:p w:rsidR="00315FDA" w:rsidRPr="00CC42A8" w:rsidRDefault="00315FDA" w:rsidP="00E57376">
      <w:pPr>
        <w:tabs>
          <w:tab w:val="left" w:pos="0"/>
        </w:tabs>
        <w:overflowPunct w:val="0"/>
        <w:autoSpaceDE w:val="0"/>
        <w:autoSpaceDN w:val="0"/>
        <w:adjustRightInd w:val="0"/>
        <w:spacing w:after="0" w:line="240" w:lineRule="auto"/>
        <w:jc w:val="both"/>
        <w:textAlignment w:val="baseline"/>
        <w:rPr>
          <w:i/>
          <w:iCs/>
          <w:sz w:val="22"/>
          <w:szCs w:val="22"/>
        </w:rPr>
      </w:pPr>
      <w:r w:rsidRPr="00CC42A8">
        <w:rPr>
          <w:b/>
          <w:i/>
          <w:iCs/>
          <w:sz w:val="22"/>
          <w:szCs w:val="22"/>
        </w:rPr>
        <w:t>8.4.</w:t>
      </w:r>
      <w:r w:rsidRPr="00CC42A8">
        <w:rPr>
          <w:i/>
          <w:iCs/>
          <w:sz w:val="22"/>
          <w:szCs w:val="22"/>
        </w:rPr>
        <w:t xml:space="preserve"> As penalidades somente poderão ser relevadas ou atenuadas pela autoridade competente aplicando-se o </w:t>
      </w:r>
      <w:r w:rsidRPr="00CC42A8">
        <w:rPr>
          <w:bCs/>
          <w:i/>
          <w:iCs/>
          <w:sz w:val="22"/>
          <w:szCs w:val="22"/>
        </w:rPr>
        <w:t>Princípio da Proporcionalidade</w:t>
      </w:r>
      <w:r w:rsidRPr="00CC42A8">
        <w:rPr>
          <w:i/>
          <w:iCs/>
          <w:sz w:val="22"/>
          <w:szCs w:val="22"/>
        </w:rPr>
        <w:t xml:space="preserve">, em razão de circunstâncias fundamentados em fatos reais e comprovados, desde que formuladas </w:t>
      </w:r>
      <w:r w:rsidRPr="00CC42A8">
        <w:rPr>
          <w:bCs/>
          <w:i/>
          <w:iCs/>
          <w:sz w:val="22"/>
          <w:szCs w:val="22"/>
        </w:rPr>
        <w:t xml:space="preserve">por escrito </w:t>
      </w:r>
      <w:r w:rsidRPr="00CC42A8">
        <w:rPr>
          <w:i/>
          <w:iCs/>
          <w:sz w:val="22"/>
          <w:szCs w:val="22"/>
        </w:rPr>
        <w:t xml:space="preserve">e no prazo máximo de </w:t>
      </w:r>
      <w:r w:rsidRPr="00CC42A8">
        <w:rPr>
          <w:b/>
          <w:bCs/>
          <w:i/>
          <w:iCs/>
          <w:sz w:val="22"/>
          <w:szCs w:val="22"/>
        </w:rPr>
        <w:t xml:space="preserve">5 (cinco) dias úteis </w:t>
      </w:r>
      <w:r w:rsidRPr="00CC42A8">
        <w:rPr>
          <w:bCs/>
          <w:i/>
          <w:iCs/>
          <w:sz w:val="22"/>
          <w:szCs w:val="22"/>
        </w:rPr>
        <w:t>da data em que for oficiada a pretensão da Administração no sentido da aplicação</w:t>
      </w:r>
      <w:r w:rsidRPr="00CC42A8">
        <w:rPr>
          <w:i/>
          <w:iCs/>
          <w:sz w:val="22"/>
          <w:szCs w:val="22"/>
        </w:rPr>
        <w:t xml:space="preserve"> da pena. </w:t>
      </w:r>
    </w:p>
    <w:p w:rsidR="00315FDA" w:rsidRPr="00CC42A8" w:rsidRDefault="00315FDA" w:rsidP="00E57376">
      <w:pPr>
        <w:tabs>
          <w:tab w:val="left" w:pos="0"/>
        </w:tabs>
        <w:overflowPunct w:val="0"/>
        <w:autoSpaceDE w:val="0"/>
        <w:autoSpaceDN w:val="0"/>
        <w:adjustRightInd w:val="0"/>
        <w:spacing w:after="0" w:line="240" w:lineRule="auto"/>
        <w:jc w:val="both"/>
        <w:textAlignment w:val="baseline"/>
        <w:rPr>
          <w:i/>
          <w:iCs/>
          <w:sz w:val="22"/>
          <w:szCs w:val="22"/>
        </w:rPr>
      </w:pPr>
    </w:p>
    <w:p w:rsidR="00315FDA" w:rsidRPr="00CC42A8" w:rsidRDefault="00315FDA" w:rsidP="00E57376">
      <w:pPr>
        <w:tabs>
          <w:tab w:val="left" w:pos="0"/>
        </w:tabs>
        <w:overflowPunct w:val="0"/>
        <w:autoSpaceDE w:val="0"/>
        <w:autoSpaceDN w:val="0"/>
        <w:adjustRightInd w:val="0"/>
        <w:spacing w:after="0" w:line="240" w:lineRule="auto"/>
        <w:jc w:val="both"/>
        <w:textAlignment w:val="baseline"/>
        <w:rPr>
          <w:i/>
          <w:iCs/>
          <w:sz w:val="22"/>
          <w:szCs w:val="22"/>
        </w:rPr>
      </w:pPr>
      <w:r w:rsidRPr="00CC42A8">
        <w:rPr>
          <w:b/>
          <w:bCs/>
          <w:i/>
          <w:iCs/>
          <w:sz w:val="22"/>
          <w:szCs w:val="22"/>
        </w:rPr>
        <w:t>8.5</w:t>
      </w:r>
      <w:r w:rsidRPr="00CC42A8">
        <w:rPr>
          <w:i/>
          <w:iCs/>
          <w:sz w:val="22"/>
          <w:szCs w:val="22"/>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315FDA" w:rsidRPr="00CC42A8" w:rsidRDefault="00315FDA" w:rsidP="00E57376">
      <w:pPr>
        <w:tabs>
          <w:tab w:val="left" w:pos="0"/>
        </w:tabs>
        <w:overflowPunct w:val="0"/>
        <w:autoSpaceDE w:val="0"/>
        <w:autoSpaceDN w:val="0"/>
        <w:adjustRightInd w:val="0"/>
        <w:spacing w:after="0" w:line="240" w:lineRule="auto"/>
        <w:jc w:val="both"/>
        <w:textAlignment w:val="baseline"/>
        <w:rPr>
          <w:b/>
          <w:bCs/>
          <w:i/>
          <w:iCs/>
          <w:sz w:val="22"/>
          <w:szCs w:val="22"/>
        </w:rPr>
      </w:pPr>
    </w:p>
    <w:p w:rsidR="00315FDA" w:rsidRPr="00CC42A8" w:rsidRDefault="00315FDA" w:rsidP="00E57376">
      <w:pPr>
        <w:tabs>
          <w:tab w:val="left" w:pos="0"/>
        </w:tabs>
        <w:overflowPunct w:val="0"/>
        <w:autoSpaceDE w:val="0"/>
        <w:autoSpaceDN w:val="0"/>
        <w:adjustRightInd w:val="0"/>
        <w:spacing w:after="0" w:line="240" w:lineRule="auto"/>
        <w:jc w:val="both"/>
        <w:textAlignment w:val="baseline"/>
        <w:rPr>
          <w:i/>
          <w:iCs/>
          <w:sz w:val="22"/>
          <w:szCs w:val="22"/>
        </w:rPr>
      </w:pPr>
      <w:r w:rsidRPr="00CC42A8">
        <w:rPr>
          <w:b/>
          <w:bCs/>
          <w:i/>
          <w:iCs/>
          <w:sz w:val="22"/>
          <w:szCs w:val="22"/>
        </w:rPr>
        <w:t>8.6</w:t>
      </w:r>
      <w:r w:rsidRPr="00CC42A8">
        <w:rPr>
          <w:i/>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15FDA" w:rsidRPr="00CC42A8" w:rsidRDefault="00315FDA" w:rsidP="00E57376">
      <w:pPr>
        <w:widowControl w:val="0"/>
        <w:tabs>
          <w:tab w:val="left" w:pos="0"/>
        </w:tabs>
        <w:overflowPunct w:val="0"/>
        <w:autoSpaceDE w:val="0"/>
        <w:autoSpaceDN w:val="0"/>
        <w:adjustRightInd w:val="0"/>
        <w:spacing w:after="0" w:line="240" w:lineRule="auto"/>
        <w:jc w:val="both"/>
        <w:textAlignment w:val="baseline"/>
        <w:rPr>
          <w:i/>
          <w:iCs/>
          <w:sz w:val="22"/>
          <w:szCs w:val="22"/>
        </w:rPr>
      </w:pPr>
    </w:p>
    <w:p w:rsidR="00315FDA" w:rsidRPr="00CC42A8" w:rsidRDefault="00315FDA" w:rsidP="00E57376">
      <w:pPr>
        <w:keepNext/>
        <w:tabs>
          <w:tab w:val="left" w:pos="0"/>
        </w:tabs>
        <w:spacing w:after="0" w:line="240" w:lineRule="auto"/>
        <w:jc w:val="both"/>
        <w:outlineLvl w:val="2"/>
        <w:rPr>
          <w:b/>
          <w:i/>
          <w:iCs/>
          <w:sz w:val="22"/>
          <w:szCs w:val="22"/>
          <w:lang w:eastAsia="pt-BR"/>
        </w:rPr>
      </w:pPr>
      <w:r w:rsidRPr="00CC42A8">
        <w:rPr>
          <w:b/>
          <w:i/>
          <w:iCs/>
          <w:sz w:val="22"/>
          <w:szCs w:val="22"/>
          <w:lang w:eastAsia="pt-BR"/>
        </w:rPr>
        <w:t>CLÁUSULA NONA - DA RESCISÃO CONTRATUAL</w:t>
      </w:r>
    </w:p>
    <w:p w:rsidR="00315FDA" w:rsidRPr="00CC42A8" w:rsidRDefault="00315FDA" w:rsidP="00E57376">
      <w:pPr>
        <w:tabs>
          <w:tab w:val="left" w:pos="0"/>
        </w:tabs>
        <w:overflowPunct w:val="0"/>
        <w:autoSpaceDE w:val="0"/>
        <w:autoSpaceDN w:val="0"/>
        <w:adjustRightInd w:val="0"/>
        <w:spacing w:after="0" w:line="240" w:lineRule="auto"/>
        <w:textAlignment w:val="baseline"/>
        <w:rPr>
          <w:rFonts w:eastAsia="Arial Unicode MS"/>
          <w:sz w:val="22"/>
          <w:szCs w:val="22"/>
          <w:lang w:eastAsia="pt-BR"/>
        </w:rPr>
      </w:pPr>
    </w:p>
    <w:p w:rsidR="00315FDA" w:rsidRPr="00CC42A8" w:rsidRDefault="00315FDA" w:rsidP="00E57376">
      <w:pPr>
        <w:widowControl w:val="0"/>
        <w:tabs>
          <w:tab w:val="left" w:pos="0"/>
        </w:tabs>
        <w:overflowPunct w:val="0"/>
        <w:autoSpaceDE w:val="0"/>
        <w:autoSpaceDN w:val="0"/>
        <w:adjustRightInd w:val="0"/>
        <w:spacing w:after="0" w:line="240" w:lineRule="auto"/>
        <w:jc w:val="both"/>
        <w:textAlignment w:val="baseline"/>
        <w:rPr>
          <w:i/>
          <w:iCs/>
          <w:sz w:val="22"/>
          <w:szCs w:val="22"/>
        </w:rPr>
      </w:pPr>
      <w:r w:rsidRPr="00CC42A8">
        <w:rPr>
          <w:b/>
          <w:bCs/>
          <w:i/>
          <w:iCs/>
          <w:sz w:val="22"/>
          <w:szCs w:val="22"/>
        </w:rPr>
        <w:t>9.1</w:t>
      </w:r>
      <w:r w:rsidRPr="00CC42A8">
        <w:rPr>
          <w:i/>
          <w:iCs/>
          <w:sz w:val="22"/>
          <w:szCs w:val="22"/>
        </w:rPr>
        <w:t xml:space="preserve"> - A rescisão contratual poderá ser determinada por ato unilateral e escrito da Administração Municipal, nos casos enumerados nos incisos I, XII e XVII do art. 78 da Lei Federal nº 8.666/93;</w:t>
      </w:r>
    </w:p>
    <w:p w:rsidR="00315FDA" w:rsidRPr="00CC42A8" w:rsidRDefault="00315FDA" w:rsidP="00E57376">
      <w:pPr>
        <w:widowControl w:val="0"/>
        <w:tabs>
          <w:tab w:val="left" w:pos="0"/>
        </w:tabs>
        <w:overflowPunct w:val="0"/>
        <w:autoSpaceDE w:val="0"/>
        <w:autoSpaceDN w:val="0"/>
        <w:adjustRightInd w:val="0"/>
        <w:spacing w:after="0" w:line="240" w:lineRule="auto"/>
        <w:jc w:val="both"/>
        <w:textAlignment w:val="baseline"/>
        <w:rPr>
          <w:i/>
          <w:iCs/>
          <w:sz w:val="22"/>
          <w:szCs w:val="22"/>
        </w:rPr>
      </w:pPr>
    </w:p>
    <w:p w:rsidR="00315FDA" w:rsidRPr="00CC42A8" w:rsidRDefault="00315FDA" w:rsidP="00E57376">
      <w:pPr>
        <w:keepNext/>
        <w:tabs>
          <w:tab w:val="left" w:pos="0"/>
        </w:tabs>
        <w:spacing w:after="0" w:line="240" w:lineRule="auto"/>
        <w:jc w:val="both"/>
        <w:outlineLvl w:val="4"/>
        <w:rPr>
          <w:b/>
          <w:i/>
          <w:iCs/>
          <w:sz w:val="22"/>
          <w:szCs w:val="22"/>
          <w:lang w:eastAsia="pt-BR"/>
        </w:rPr>
      </w:pPr>
      <w:r w:rsidRPr="00CC42A8">
        <w:rPr>
          <w:b/>
          <w:i/>
          <w:iCs/>
          <w:sz w:val="22"/>
          <w:szCs w:val="22"/>
          <w:lang w:eastAsia="pt-BR"/>
        </w:rPr>
        <w:t>CLÁUSULA DÉCIMA - DA PUBLICAÇÃO</w:t>
      </w:r>
    </w:p>
    <w:p w:rsidR="00315FDA" w:rsidRPr="00CC42A8" w:rsidRDefault="00315FDA" w:rsidP="00E57376">
      <w:pPr>
        <w:tabs>
          <w:tab w:val="left" w:pos="0"/>
        </w:tabs>
        <w:overflowPunct w:val="0"/>
        <w:autoSpaceDE w:val="0"/>
        <w:autoSpaceDN w:val="0"/>
        <w:adjustRightInd w:val="0"/>
        <w:spacing w:after="0" w:line="240" w:lineRule="auto"/>
        <w:textAlignment w:val="baseline"/>
        <w:rPr>
          <w:rFonts w:eastAsia="Arial Unicode MS"/>
          <w:sz w:val="22"/>
          <w:szCs w:val="22"/>
          <w:lang w:eastAsia="pt-BR"/>
        </w:rPr>
      </w:pPr>
    </w:p>
    <w:p w:rsidR="00315FDA" w:rsidRPr="00CC42A8" w:rsidRDefault="00315FDA" w:rsidP="00E57376">
      <w:pPr>
        <w:widowControl w:val="0"/>
        <w:tabs>
          <w:tab w:val="left" w:pos="0"/>
        </w:tabs>
        <w:overflowPunct w:val="0"/>
        <w:autoSpaceDE w:val="0"/>
        <w:autoSpaceDN w:val="0"/>
        <w:adjustRightInd w:val="0"/>
        <w:spacing w:after="0" w:line="240" w:lineRule="auto"/>
        <w:jc w:val="both"/>
        <w:textAlignment w:val="baseline"/>
        <w:rPr>
          <w:i/>
          <w:iCs/>
          <w:sz w:val="22"/>
          <w:szCs w:val="22"/>
        </w:rPr>
      </w:pPr>
      <w:r w:rsidRPr="00CC42A8">
        <w:rPr>
          <w:b/>
          <w:bCs/>
          <w:i/>
          <w:iCs/>
          <w:sz w:val="22"/>
          <w:szCs w:val="22"/>
        </w:rPr>
        <w:t>10.1.</w:t>
      </w:r>
      <w:r w:rsidRPr="00CC42A8">
        <w:rPr>
          <w:i/>
          <w:iCs/>
          <w:sz w:val="22"/>
          <w:szCs w:val="22"/>
        </w:rPr>
        <w:t xml:space="preserve"> Dentro do prazo legal, contado de sua assinatura, o CONTRATANTE providenciará a publicação de resumo deste Contrato na imprensa oficial do município.</w:t>
      </w:r>
    </w:p>
    <w:p w:rsidR="00315FDA" w:rsidRPr="00CC42A8" w:rsidRDefault="00315FDA" w:rsidP="00E57376">
      <w:pPr>
        <w:widowControl w:val="0"/>
        <w:tabs>
          <w:tab w:val="left" w:pos="0"/>
        </w:tabs>
        <w:overflowPunct w:val="0"/>
        <w:autoSpaceDE w:val="0"/>
        <w:autoSpaceDN w:val="0"/>
        <w:adjustRightInd w:val="0"/>
        <w:spacing w:after="0" w:line="240" w:lineRule="auto"/>
        <w:jc w:val="both"/>
        <w:textAlignment w:val="baseline"/>
        <w:rPr>
          <w:i/>
          <w:iCs/>
          <w:sz w:val="22"/>
          <w:szCs w:val="22"/>
        </w:rPr>
      </w:pPr>
    </w:p>
    <w:p w:rsidR="00315FDA" w:rsidRPr="00CC42A8" w:rsidRDefault="00315FDA" w:rsidP="00E57376">
      <w:pPr>
        <w:tabs>
          <w:tab w:val="left" w:pos="0"/>
        </w:tabs>
        <w:overflowPunct w:val="0"/>
        <w:autoSpaceDE w:val="0"/>
        <w:autoSpaceDN w:val="0"/>
        <w:adjustRightInd w:val="0"/>
        <w:spacing w:after="0" w:line="240" w:lineRule="auto"/>
        <w:jc w:val="both"/>
        <w:textAlignment w:val="baseline"/>
        <w:rPr>
          <w:b/>
          <w:i/>
          <w:iCs/>
          <w:sz w:val="22"/>
          <w:szCs w:val="22"/>
        </w:rPr>
      </w:pPr>
      <w:r w:rsidRPr="00CC42A8">
        <w:rPr>
          <w:b/>
          <w:i/>
          <w:iCs/>
          <w:sz w:val="22"/>
          <w:szCs w:val="22"/>
        </w:rPr>
        <w:t>CLÁUSULA DÉCIMA PRIMEIRA– DA FISCALIZAÇÃO DO CONTRATO</w:t>
      </w:r>
    </w:p>
    <w:p w:rsidR="00315FDA" w:rsidRPr="00CC42A8" w:rsidRDefault="00315FDA" w:rsidP="00E57376">
      <w:pPr>
        <w:tabs>
          <w:tab w:val="left" w:pos="0"/>
        </w:tabs>
        <w:overflowPunct w:val="0"/>
        <w:autoSpaceDE w:val="0"/>
        <w:autoSpaceDN w:val="0"/>
        <w:adjustRightInd w:val="0"/>
        <w:spacing w:after="0" w:line="240" w:lineRule="auto"/>
        <w:jc w:val="both"/>
        <w:textAlignment w:val="baseline"/>
        <w:rPr>
          <w:b/>
          <w:i/>
          <w:iCs/>
          <w:sz w:val="22"/>
          <w:szCs w:val="22"/>
        </w:rPr>
      </w:pPr>
    </w:p>
    <w:p w:rsidR="00315FDA" w:rsidRPr="00CC42A8" w:rsidRDefault="00315FDA" w:rsidP="00E57376">
      <w:pPr>
        <w:tabs>
          <w:tab w:val="left" w:pos="0"/>
        </w:tabs>
        <w:overflowPunct w:val="0"/>
        <w:autoSpaceDE w:val="0"/>
        <w:autoSpaceDN w:val="0"/>
        <w:adjustRightInd w:val="0"/>
        <w:spacing w:after="0" w:line="240" w:lineRule="auto"/>
        <w:ind w:right="-96"/>
        <w:jc w:val="both"/>
        <w:textAlignment w:val="baseline"/>
        <w:rPr>
          <w:bCs/>
          <w:i/>
          <w:iCs/>
          <w:sz w:val="22"/>
          <w:szCs w:val="22"/>
        </w:rPr>
      </w:pPr>
      <w:r w:rsidRPr="00CC42A8">
        <w:rPr>
          <w:b/>
          <w:i/>
          <w:iCs/>
          <w:sz w:val="22"/>
          <w:szCs w:val="22"/>
        </w:rPr>
        <w:t xml:space="preserve">11.1 – </w:t>
      </w:r>
      <w:r w:rsidRPr="00CC42A8">
        <w:rPr>
          <w:bCs/>
          <w:i/>
          <w:iCs/>
          <w:sz w:val="22"/>
          <w:szCs w:val="22"/>
        </w:rPr>
        <w:t>Será responsável por fiscalizar a execução do presente contrato, a pessoa indicada no Ato intitulado “ATO DE DESIGNAÇÃO DE FISCAL DE CONTRATO”.</w:t>
      </w:r>
    </w:p>
    <w:p w:rsidR="00315FDA" w:rsidRPr="00CC42A8" w:rsidRDefault="00315FDA" w:rsidP="00E57376">
      <w:pPr>
        <w:tabs>
          <w:tab w:val="left" w:pos="0"/>
        </w:tabs>
        <w:overflowPunct w:val="0"/>
        <w:autoSpaceDE w:val="0"/>
        <w:autoSpaceDN w:val="0"/>
        <w:adjustRightInd w:val="0"/>
        <w:spacing w:after="0" w:line="240" w:lineRule="auto"/>
        <w:jc w:val="both"/>
        <w:textAlignment w:val="baseline"/>
        <w:rPr>
          <w:bCs/>
          <w:i/>
          <w:iCs/>
          <w:sz w:val="22"/>
          <w:szCs w:val="22"/>
        </w:rPr>
      </w:pPr>
    </w:p>
    <w:p w:rsidR="00315FDA" w:rsidRPr="00CC42A8" w:rsidRDefault="00315FDA" w:rsidP="00E57376">
      <w:pPr>
        <w:tabs>
          <w:tab w:val="left" w:pos="0"/>
        </w:tabs>
        <w:overflowPunct w:val="0"/>
        <w:autoSpaceDE w:val="0"/>
        <w:autoSpaceDN w:val="0"/>
        <w:adjustRightInd w:val="0"/>
        <w:spacing w:after="0" w:line="240" w:lineRule="auto"/>
        <w:jc w:val="both"/>
        <w:textAlignment w:val="baseline"/>
        <w:rPr>
          <w:b/>
          <w:i/>
          <w:iCs/>
          <w:sz w:val="22"/>
          <w:szCs w:val="22"/>
        </w:rPr>
      </w:pPr>
      <w:r w:rsidRPr="00CC42A8">
        <w:rPr>
          <w:b/>
          <w:i/>
          <w:iCs/>
          <w:sz w:val="22"/>
          <w:szCs w:val="22"/>
        </w:rPr>
        <w:t>CLÁUSULA DÉCIMA SEGUNDA - DO FORO</w:t>
      </w:r>
    </w:p>
    <w:p w:rsidR="00315FDA" w:rsidRPr="00CC42A8" w:rsidRDefault="00315FDA" w:rsidP="00E57376">
      <w:pPr>
        <w:tabs>
          <w:tab w:val="left" w:pos="0"/>
        </w:tabs>
        <w:overflowPunct w:val="0"/>
        <w:autoSpaceDE w:val="0"/>
        <w:autoSpaceDN w:val="0"/>
        <w:adjustRightInd w:val="0"/>
        <w:spacing w:after="0" w:line="240" w:lineRule="auto"/>
        <w:jc w:val="both"/>
        <w:textAlignment w:val="baseline"/>
        <w:rPr>
          <w:i/>
          <w:iCs/>
          <w:sz w:val="22"/>
          <w:szCs w:val="22"/>
        </w:rPr>
      </w:pPr>
    </w:p>
    <w:p w:rsidR="00315FDA" w:rsidRPr="00CC42A8" w:rsidRDefault="00315FDA" w:rsidP="00E57376">
      <w:pPr>
        <w:tabs>
          <w:tab w:val="left" w:pos="0"/>
        </w:tabs>
        <w:spacing w:after="0" w:line="240" w:lineRule="auto"/>
        <w:jc w:val="both"/>
        <w:rPr>
          <w:i/>
          <w:iCs/>
          <w:sz w:val="22"/>
          <w:szCs w:val="22"/>
          <w:lang w:eastAsia="pt-BR"/>
        </w:rPr>
      </w:pPr>
      <w:r w:rsidRPr="00CC42A8">
        <w:rPr>
          <w:b/>
          <w:bCs/>
          <w:i/>
          <w:iCs/>
          <w:sz w:val="22"/>
          <w:szCs w:val="22"/>
          <w:lang w:eastAsia="pt-BR"/>
        </w:rPr>
        <w:t>12.1.</w:t>
      </w:r>
      <w:r w:rsidRPr="00CC42A8">
        <w:rPr>
          <w:i/>
          <w:iCs/>
          <w:sz w:val="22"/>
          <w:szCs w:val="22"/>
          <w:lang w:eastAsia="pt-BR"/>
        </w:rPr>
        <w:t xml:space="preserve"> Fica eleito o Foro da Comarca de Naviraí Estado de Mato Grosso do Sul, para dirimir questões oriundas deste Contrato, com renuncia expressa a qualquer outro por mais privilegiado que seja.</w:t>
      </w:r>
    </w:p>
    <w:p w:rsidR="00315FDA" w:rsidRPr="00CC42A8" w:rsidRDefault="00315FDA" w:rsidP="00E57376">
      <w:pPr>
        <w:tabs>
          <w:tab w:val="left" w:pos="0"/>
        </w:tabs>
        <w:spacing w:after="0" w:line="240" w:lineRule="auto"/>
        <w:jc w:val="both"/>
        <w:rPr>
          <w:i/>
          <w:iCs/>
          <w:sz w:val="22"/>
          <w:szCs w:val="22"/>
          <w:lang w:eastAsia="pt-BR"/>
        </w:rPr>
      </w:pPr>
      <w:r w:rsidRPr="00CC42A8">
        <w:rPr>
          <w:i/>
          <w:iCs/>
          <w:sz w:val="22"/>
          <w:szCs w:val="22"/>
          <w:lang w:eastAsia="pt-BR"/>
        </w:rPr>
        <w:t>E por estarem de acordo, lavrou-se o presente termo, em 02 (duas) vias de igual teor e forma, as quais foram lida e assinadas pelas partes contratantes, na presença de duas testemunhas.</w:t>
      </w:r>
    </w:p>
    <w:p w:rsidR="00315FDA" w:rsidRPr="00CC42A8" w:rsidRDefault="00315FDA" w:rsidP="00E57376">
      <w:pPr>
        <w:widowControl w:val="0"/>
        <w:tabs>
          <w:tab w:val="left" w:pos="0"/>
        </w:tabs>
        <w:overflowPunct w:val="0"/>
        <w:autoSpaceDE w:val="0"/>
        <w:autoSpaceDN w:val="0"/>
        <w:adjustRightInd w:val="0"/>
        <w:spacing w:after="0" w:line="240" w:lineRule="auto"/>
        <w:jc w:val="right"/>
        <w:textAlignment w:val="baseline"/>
        <w:rPr>
          <w:i/>
          <w:iCs/>
          <w:sz w:val="22"/>
          <w:szCs w:val="22"/>
        </w:rPr>
      </w:pPr>
    </w:p>
    <w:p w:rsidR="00315FDA" w:rsidRPr="00CC42A8" w:rsidRDefault="00315FDA" w:rsidP="00E57376">
      <w:pPr>
        <w:widowControl w:val="0"/>
        <w:tabs>
          <w:tab w:val="left" w:pos="0"/>
        </w:tabs>
        <w:overflowPunct w:val="0"/>
        <w:autoSpaceDE w:val="0"/>
        <w:autoSpaceDN w:val="0"/>
        <w:adjustRightInd w:val="0"/>
        <w:spacing w:after="0" w:line="240" w:lineRule="auto"/>
        <w:jc w:val="right"/>
        <w:textAlignment w:val="baseline"/>
        <w:rPr>
          <w:i/>
          <w:iCs/>
          <w:sz w:val="22"/>
          <w:szCs w:val="22"/>
        </w:rPr>
      </w:pPr>
      <w:r w:rsidRPr="00CC42A8">
        <w:rPr>
          <w:i/>
          <w:iCs/>
          <w:sz w:val="22"/>
          <w:szCs w:val="22"/>
        </w:rPr>
        <w:t xml:space="preserve">NAVIRAÍ-MS, </w:t>
      </w:r>
      <w:r w:rsidRPr="00CC42A8">
        <w:rPr>
          <w:i/>
          <w:iCs/>
          <w:sz w:val="22"/>
          <w:szCs w:val="22"/>
          <w:u w:val="single"/>
        </w:rPr>
        <w:t>_____/_____/201</w:t>
      </w:r>
      <w:r w:rsidR="00934B0D">
        <w:rPr>
          <w:i/>
          <w:iCs/>
          <w:sz w:val="22"/>
          <w:szCs w:val="22"/>
          <w:u w:val="single"/>
        </w:rPr>
        <w:t>9</w:t>
      </w:r>
      <w:r w:rsidRPr="00CC42A8">
        <w:rPr>
          <w:i/>
          <w:iCs/>
          <w:sz w:val="22"/>
          <w:szCs w:val="22"/>
        </w:rPr>
        <w:t>.</w:t>
      </w:r>
    </w:p>
    <w:p w:rsidR="00315FDA" w:rsidRPr="00CC42A8" w:rsidRDefault="00315FDA" w:rsidP="00E57376">
      <w:pPr>
        <w:widowControl w:val="0"/>
        <w:tabs>
          <w:tab w:val="left" w:pos="0"/>
        </w:tabs>
        <w:overflowPunct w:val="0"/>
        <w:autoSpaceDE w:val="0"/>
        <w:autoSpaceDN w:val="0"/>
        <w:adjustRightInd w:val="0"/>
        <w:spacing w:after="0" w:line="240" w:lineRule="auto"/>
        <w:textAlignment w:val="baseline"/>
        <w:rPr>
          <w:i/>
          <w:iCs/>
          <w:sz w:val="22"/>
          <w:szCs w:val="22"/>
        </w:rPr>
      </w:pPr>
    </w:p>
    <w:tbl>
      <w:tblPr>
        <w:tblW w:w="9606" w:type="dxa"/>
        <w:tblLook w:val="04A0" w:firstRow="1" w:lastRow="0" w:firstColumn="1" w:lastColumn="0" w:noHBand="0" w:noVBand="1"/>
      </w:tblPr>
      <w:tblGrid>
        <w:gridCol w:w="5637"/>
        <w:gridCol w:w="3969"/>
      </w:tblGrid>
      <w:tr w:rsidR="00620C46" w:rsidRPr="00CC42A8" w:rsidTr="00315FDA">
        <w:tc>
          <w:tcPr>
            <w:tcW w:w="5637" w:type="dxa"/>
            <w:shd w:val="clear" w:color="auto" w:fill="auto"/>
          </w:tcPr>
          <w:p w:rsidR="00620C46" w:rsidRPr="0071040D" w:rsidRDefault="00620C46" w:rsidP="00D129A5">
            <w:pPr>
              <w:widowControl w:val="0"/>
              <w:overflowPunct w:val="0"/>
              <w:autoSpaceDE w:val="0"/>
              <w:autoSpaceDN w:val="0"/>
              <w:adjustRightInd w:val="0"/>
              <w:spacing w:after="0" w:line="240" w:lineRule="auto"/>
              <w:textAlignment w:val="baseline"/>
              <w:rPr>
                <w:b/>
                <w:i/>
                <w:iCs/>
                <w:sz w:val="22"/>
              </w:rPr>
            </w:pPr>
            <w:r w:rsidRPr="0071040D">
              <w:rPr>
                <w:b/>
                <w:i/>
                <w:iCs/>
                <w:sz w:val="22"/>
              </w:rPr>
              <w:t>FERNANDO TADASHI KAMITANI</w:t>
            </w:r>
          </w:p>
          <w:p w:rsidR="00620C46" w:rsidRPr="0071040D" w:rsidRDefault="00620C46" w:rsidP="00D129A5">
            <w:pPr>
              <w:widowControl w:val="0"/>
              <w:overflowPunct w:val="0"/>
              <w:autoSpaceDE w:val="0"/>
              <w:autoSpaceDN w:val="0"/>
              <w:adjustRightInd w:val="0"/>
              <w:spacing w:after="0" w:line="240" w:lineRule="auto"/>
              <w:textAlignment w:val="baseline"/>
              <w:rPr>
                <w:b/>
                <w:i/>
                <w:iCs/>
                <w:sz w:val="22"/>
              </w:rPr>
            </w:pPr>
            <w:r w:rsidRPr="0071040D">
              <w:rPr>
                <w:b/>
                <w:i/>
                <w:iCs/>
                <w:sz w:val="22"/>
              </w:rPr>
              <w:t>Ger. de Desenv. Econ. e Ord. De Despesas</w:t>
            </w:r>
          </w:p>
          <w:p w:rsidR="00620C46" w:rsidRPr="0071040D" w:rsidRDefault="00620C46" w:rsidP="00D129A5">
            <w:pPr>
              <w:widowControl w:val="0"/>
              <w:overflowPunct w:val="0"/>
              <w:autoSpaceDE w:val="0"/>
              <w:autoSpaceDN w:val="0"/>
              <w:adjustRightInd w:val="0"/>
              <w:spacing w:after="0" w:line="240" w:lineRule="auto"/>
              <w:textAlignment w:val="baseline"/>
              <w:rPr>
                <w:b/>
                <w:i/>
                <w:iCs/>
                <w:sz w:val="22"/>
              </w:rPr>
            </w:pPr>
            <w:r w:rsidRPr="0071040D">
              <w:rPr>
                <w:b/>
                <w:i/>
                <w:iCs/>
                <w:sz w:val="22"/>
              </w:rPr>
              <w:t>conf. Decreto nº. 056/17</w:t>
            </w:r>
          </w:p>
          <w:p w:rsidR="00620C46" w:rsidRPr="0071040D" w:rsidRDefault="00620C46" w:rsidP="00D129A5">
            <w:pPr>
              <w:widowControl w:val="0"/>
              <w:overflowPunct w:val="0"/>
              <w:autoSpaceDE w:val="0"/>
              <w:autoSpaceDN w:val="0"/>
              <w:adjustRightInd w:val="0"/>
              <w:spacing w:after="0" w:line="240" w:lineRule="auto"/>
              <w:textAlignment w:val="baseline"/>
              <w:rPr>
                <w:b/>
                <w:i/>
                <w:iCs/>
                <w:sz w:val="22"/>
              </w:rPr>
            </w:pPr>
            <w:r w:rsidRPr="0071040D">
              <w:rPr>
                <w:b/>
                <w:i/>
                <w:iCs/>
                <w:sz w:val="22"/>
              </w:rPr>
              <w:t>Contratante</w:t>
            </w:r>
          </w:p>
        </w:tc>
        <w:tc>
          <w:tcPr>
            <w:tcW w:w="3969" w:type="dxa"/>
            <w:shd w:val="clear" w:color="auto" w:fill="auto"/>
          </w:tcPr>
          <w:p w:rsidR="00620C46" w:rsidRPr="0071040D" w:rsidRDefault="00620C46" w:rsidP="00D129A5">
            <w:pPr>
              <w:widowControl w:val="0"/>
              <w:overflowPunct w:val="0"/>
              <w:autoSpaceDE w:val="0"/>
              <w:autoSpaceDN w:val="0"/>
              <w:adjustRightInd w:val="0"/>
              <w:spacing w:after="0" w:line="240" w:lineRule="auto"/>
              <w:textAlignment w:val="baseline"/>
              <w:rPr>
                <w:b/>
                <w:i/>
                <w:iCs/>
                <w:sz w:val="22"/>
              </w:rPr>
            </w:pPr>
            <w:r w:rsidRPr="0071040D">
              <w:rPr>
                <w:b/>
                <w:i/>
                <w:iCs/>
                <w:sz w:val="22"/>
              </w:rPr>
              <w:t>.............................................................</w:t>
            </w:r>
          </w:p>
          <w:p w:rsidR="00620C46" w:rsidRPr="0071040D" w:rsidRDefault="00620C46" w:rsidP="00D129A5">
            <w:pPr>
              <w:widowControl w:val="0"/>
              <w:overflowPunct w:val="0"/>
              <w:autoSpaceDE w:val="0"/>
              <w:autoSpaceDN w:val="0"/>
              <w:adjustRightInd w:val="0"/>
              <w:spacing w:after="0" w:line="240" w:lineRule="auto"/>
              <w:textAlignment w:val="baseline"/>
              <w:rPr>
                <w:b/>
                <w:i/>
                <w:iCs/>
                <w:sz w:val="22"/>
              </w:rPr>
            </w:pPr>
            <w:r w:rsidRPr="0071040D">
              <w:rPr>
                <w:b/>
                <w:i/>
                <w:iCs/>
                <w:sz w:val="22"/>
              </w:rPr>
              <w:t>CPF nº.</w:t>
            </w:r>
          </w:p>
          <w:p w:rsidR="00620C46" w:rsidRPr="0071040D" w:rsidRDefault="00620C46" w:rsidP="00D129A5">
            <w:pPr>
              <w:widowControl w:val="0"/>
              <w:overflowPunct w:val="0"/>
              <w:autoSpaceDE w:val="0"/>
              <w:autoSpaceDN w:val="0"/>
              <w:adjustRightInd w:val="0"/>
              <w:spacing w:after="0" w:line="240" w:lineRule="auto"/>
              <w:textAlignment w:val="baseline"/>
              <w:rPr>
                <w:b/>
                <w:i/>
                <w:iCs/>
                <w:sz w:val="22"/>
              </w:rPr>
            </w:pPr>
            <w:r w:rsidRPr="0071040D">
              <w:rPr>
                <w:b/>
                <w:i/>
                <w:iCs/>
                <w:sz w:val="22"/>
              </w:rPr>
              <w:t>Contratada</w:t>
            </w:r>
            <w:r w:rsidRPr="0071040D">
              <w:rPr>
                <w:b/>
                <w:i/>
                <w:iCs/>
                <w:sz w:val="22"/>
              </w:rPr>
              <w:tab/>
            </w:r>
          </w:p>
        </w:tc>
      </w:tr>
    </w:tbl>
    <w:p w:rsidR="00315FDA" w:rsidRPr="00CC42A8" w:rsidRDefault="00315FDA" w:rsidP="00E57376">
      <w:pPr>
        <w:widowControl w:val="0"/>
        <w:tabs>
          <w:tab w:val="left" w:pos="0"/>
        </w:tabs>
        <w:overflowPunct w:val="0"/>
        <w:autoSpaceDE w:val="0"/>
        <w:autoSpaceDN w:val="0"/>
        <w:adjustRightInd w:val="0"/>
        <w:spacing w:after="0" w:line="240" w:lineRule="auto"/>
        <w:textAlignment w:val="baseline"/>
        <w:rPr>
          <w:b/>
          <w:i/>
          <w:iCs/>
          <w:sz w:val="22"/>
          <w:szCs w:val="22"/>
        </w:rPr>
      </w:pPr>
      <w:r w:rsidRPr="00CC42A8">
        <w:rPr>
          <w:b/>
          <w:i/>
          <w:iCs/>
          <w:sz w:val="22"/>
          <w:szCs w:val="22"/>
        </w:rPr>
        <w:tab/>
      </w:r>
      <w:r w:rsidRPr="00CC42A8">
        <w:rPr>
          <w:b/>
          <w:i/>
          <w:iCs/>
          <w:sz w:val="22"/>
          <w:szCs w:val="22"/>
        </w:rPr>
        <w:tab/>
      </w:r>
    </w:p>
    <w:p w:rsidR="00315FDA" w:rsidRPr="00CC42A8" w:rsidRDefault="00315FDA" w:rsidP="00E57376">
      <w:pPr>
        <w:tabs>
          <w:tab w:val="left" w:pos="0"/>
        </w:tabs>
        <w:overflowPunct w:val="0"/>
        <w:autoSpaceDE w:val="0"/>
        <w:autoSpaceDN w:val="0"/>
        <w:adjustRightInd w:val="0"/>
        <w:spacing w:after="0" w:line="240" w:lineRule="auto"/>
        <w:textAlignment w:val="baseline"/>
        <w:rPr>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315FDA" w:rsidRPr="00CC42A8" w:rsidTr="00315FDA">
        <w:tc>
          <w:tcPr>
            <w:tcW w:w="5637" w:type="dxa"/>
            <w:tcBorders>
              <w:top w:val="nil"/>
              <w:left w:val="nil"/>
              <w:bottom w:val="nil"/>
              <w:right w:val="nil"/>
            </w:tcBorders>
          </w:tcPr>
          <w:p w:rsidR="00315FDA" w:rsidRPr="00CC42A8" w:rsidRDefault="00315FDA" w:rsidP="00E57376">
            <w:pPr>
              <w:tabs>
                <w:tab w:val="left" w:pos="0"/>
              </w:tabs>
              <w:overflowPunct w:val="0"/>
              <w:autoSpaceDE w:val="0"/>
              <w:autoSpaceDN w:val="0"/>
              <w:adjustRightInd w:val="0"/>
              <w:spacing w:after="0" w:line="240" w:lineRule="auto"/>
              <w:textAlignment w:val="baseline"/>
              <w:rPr>
                <w:b/>
                <w:i/>
                <w:iCs/>
                <w:sz w:val="22"/>
                <w:szCs w:val="22"/>
              </w:rPr>
            </w:pPr>
          </w:p>
        </w:tc>
        <w:tc>
          <w:tcPr>
            <w:tcW w:w="3969" w:type="dxa"/>
            <w:tcBorders>
              <w:top w:val="nil"/>
              <w:left w:val="nil"/>
              <w:bottom w:val="nil"/>
              <w:right w:val="nil"/>
            </w:tcBorders>
          </w:tcPr>
          <w:p w:rsidR="00315FDA" w:rsidRPr="00CC42A8" w:rsidRDefault="00315FDA" w:rsidP="00E57376">
            <w:pPr>
              <w:widowControl w:val="0"/>
              <w:tabs>
                <w:tab w:val="left" w:pos="0"/>
              </w:tabs>
              <w:overflowPunct w:val="0"/>
              <w:autoSpaceDE w:val="0"/>
              <w:autoSpaceDN w:val="0"/>
              <w:adjustRightInd w:val="0"/>
              <w:spacing w:after="0" w:line="240" w:lineRule="auto"/>
              <w:textAlignment w:val="baseline"/>
              <w:rPr>
                <w:b/>
                <w:i/>
                <w:iCs/>
                <w:sz w:val="22"/>
                <w:szCs w:val="22"/>
              </w:rPr>
            </w:pPr>
          </w:p>
        </w:tc>
      </w:tr>
    </w:tbl>
    <w:p w:rsidR="00315FDA" w:rsidRPr="00CC42A8" w:rsidRDefault="00315FDA" w:rsidP="00E57376">
      <w:pPr>
        <w:tabs>
          <w:tab w:val="left" w:pos="0"/>
        </w:tabs>
        <w:overflowPunct w:val="0"/>
        <w:autoSpaceDE w:val="0"/>
        <w:autoSpaceDN w:val="0"/>
        <w:adjustRightInd w:val="0"/>
        <w:spacing w:after="0" w:line="240" w:lineRule="auto"/>
        <w:textAlignment w:val="baseline"/>
        <w:rPr>
          <w:bCs/>
          <w:i/>
          <w:iCs/>
          <w:sz w:val="22"/>
          <w:szCs w:val="22"/>
        </w:rPr>
      </w:pPr>
    </w:p>
    <w:p w:rsidR="00315FDA" w:rsidRPr="00CC42A8" w:rsidRDefault="00315FDA" w:rsidP="00E57376">
      <w:pPr>
        <w:tabs>
          <w:tab w:val="left" w:pos="0"/>
        </w:tabs>
        <w:overflowPunct w:val="0"/>
        <w:autoSpaceDE w:val="0"/>
        <w:autoSpaceDN w:val="0"/>
        <w:adjustRightInd w:val="0"/>
        <w:spacing w:after="0" w:line="240" w:lineRule="auto"/>
        <w:textAlignment w:val="baseline"/>
        <w:rPr>
          <w:i/>
          <w:iCs/>
          <w:sz w:val="22"/>
          <w:szCs w:val="22"/>
        </w:rPr>
      </w:pPr>
      <w:r w:rsidRPr="00CC42A8">
        <w:rPr>
          <w:i/>
          <w:iCs/>
          <w:sz w:val="22"/>
          <w:szCs w:val="22"/>
        </w:rPr>
        <w:t>Testemunhas:</w:t>
      </w:r>
    </w:p>
    <w:p w:rsidR="00A92D93" w:rsidRDefault="00A92D93" w:rsidP="00E57376">
      <w:pPr>
        <w:tabs>
          <w:tab w:val="left" w:pos="0"/>
        </w:tabs>
        <w:ind w:left="4536"/>
        <w:jc w:val="both"/>
        <w:rPr>
          <w:i/>
          <w:sz w:val="22"/>
          <w:szCs w:val="22"/>
        </w:rPr>
      </w:pPr>
    </w:p>
    <w:p w:rsidR="00934B0D" w:rsidRDefault="00934B0D" w:rsidP="00E57376">
      <w:pPr>
        <w:tabs>
          <w:tab w:val="left" w:pos="0"/>
        </w:tabs>
        <w:ind w:left="4536"/>
        <w:jc w:val="both"/>
        <w:rPr>
          <w:i/>
          <w:sz w:val="22"/>
          <w:szCs w:val="22"/>
        </w:rPr>
      </w:pPr>
    </w:p>
    <w:p w:rsidR="00934B0D" w:rsidRDefault="00934B0D" w:rsidP="00E57376">
      <w:pPr>
        <w:tabs>
          <w:tab w:val="left" w:pos="0"/>
        </w:tabs>
        <w:ind w:left="4536"/>
        <w:jc w:val="both"/>
        <w:rPr>
          <w:i/>
          <w:sz w:val="22"/>
          <w:szCs w:val="22"/>
        </w:rPr>
      </w:pPr>
    </w:p>
    <w:p w:rsidR="00934B0D" w:rsidRDefault="00934B0D" w:rsidP="00E57376">
      <w:pPr>
        <w:tabs>
          <w:tab w:val="left" w:pos="0"/>
        </w:tabs>
        <w:ind w:left="4536"/>
        <w:jc w:val="both"/>
        <w:rPr>
          <w:i/>
          <w:sz w:val="22"/>
          <w:szCs w:val="22"/>
        </w:rPr>
      </w:pPr>
    </w:p>
    <w:p w:rsidR="00934B0D" w:rsidRDefault="00934B0D" w:rsidP="00E57376">
      <w:pPr>
        <w:tabs>
          <w:tab w:val="left" w:pos="0"/>
        </w:tabs>
        <w:ind w:left="4536"/>
        <w:jc w:val="both"/>
        <w:rPr>
          <w:i/>
          <w:sz w:val="22"/>
          <w:szCs w:val="22"/>
        </w:rPr>
      </w:pPr>
    </w:p>
    <w:p w:rsidR="00934B0D" w:rsidRDefault="00934B0D" w:rsidP="00E57376">
      <w:pPr>
        <w:tabs>
          <w:tab w:val="left" w:pos="0"/>
        </w:tabs>
        <w:ind w:left="4536"/>
        <w:jc w:val="both"/>
        <w:rPr>
          <w:i/>
          <w:sz w:val="22"/>
          <w:szCs w:val="22"/>
        </w:rPr>
      </w:pPr>
    </w:p>
    <w:p w:rsidR="00934B0D" w:rsidRDefault="00934B0D" w:rsidP="00E57376">
      <w:pPr>
        <w:tabs>
          <w:tab w:val="left" w:pos="0"/>
        </w:tabs>
        <w:ind w:left="4536"/>
        <w:jc w:val="both"/>
        <w:rPr>
          <w:i/>
          <w:sz w:val="22"/>
          <w:szCs w:val="22"/>
        </w:rPr>
      </w:pPr>
    </w:p>
    <w:p w:rsidR="00934B0D" w:rsidRDefault="00934B0D" w:rsidP="00E57376">
      <w:pPr>
        <w:tabs>
          <w:tab w:val="left" w:pos="0"/>
        </w:tabs>
        <w:ind w:left="4536"/>
        <w:jc w:val="both"/>
        <w:rPr>
          <w:i/>
          <w:sz w:val="22"/>
          <w:szCs w:val="22"/>
        </w:rPr>
      </w:pPr>
    </w:p>
    <w:p w:rsidR="00934B0D" w:rsidRDefault="00934B0D" w:rsidP="00E57376">
      <w:pPr>
        <w:tabs>
          <w:tab w:val="left" w:pos="0"/>
        </w:tabs>
        <w:ind w:left="4536"/>
        <w:jc w:val="both"/>
        <w:rPr>
          <w:i/>
          <w:sz w:val="22"/>
          <w:szCs w:val="22"/>
        </w:rPr>
      </w:pPr>
    </w:p>
    <w:p w:rsidR="00140F68" w:rsidRDefault="00140F68" w:rsidP="00E57376">
      <w:pPr>
        <w:tabs>
          <w:tab w:val="left" w:pos="0"/>
        </w:tabs>
        <w:ind w:left="4536"/>
        <w:jc w:val="both"/>
        <w:rPr>
          <w:i/>
          <w:sz w:val="22"/>
          <w:szCs w:val="22"/>
        </w:rPr>
      </w:pPr>
    </w:p>
    <w:p w:rsidR="00140F68" w:rsidRDefault="00140F68" w:rsidP="00E57376">
      <w:pPr>
        <w:tabs>
          <w:tab w:val="left" w:pos="0"/>
        </w:tabs>
        <w:ind w:left="4536"/>
        <w:jc w:val="both"/>
        <w:rPr>
          <w:i/>
          <w:sz w:val="22"/>
          <w:szCs w:val="22"/>
        </w:rPr>
      </w:pPr>
    </w:p>
    <w:p w:rsidR="00620C46" w:rsidRDefault="00620C46" w:rsidP="00E57376">
      <w:pPr>
        <w:tabs>
          <w:tab w:val="left" w:pos="0"/>
          <w:tab w:val="left" w:pos="10632"/>
          <w:tab w:val="left" w:pos="10773"/>
          <w:tab w:val="left" w:pos="10915"/>
          <w:tab w:val="left" w:pos="11199"/>
        </w:tabs>
        <w:overflowPunct w:val="0"/>
        <w:autoSpaceDE w:val="0"/>
        <w:autoSpaceDN w:val="0"/>
        <w:adjustRightInd w:val="0"/>
        <w:spacing w:after="0" w:line="360" w:lineRule="auto"/>
        <w:jc w:val="center"/>
        <w:textAlignment w:val="baseline"/>
        <w:rPr>
          <w:b/>
          <w:sz w:val="22"/>
        </w:rPr>
      </w:pPr>
    </w:p>
    <w:p w:rsidR="00BD4F9B" w:rsidRDefault="00BD4F9B" w:rsidP="00E57376">
      <w:pPr>
        <w:tabs>
          <w:tab w:val="left" w:pos="0"/>
          <w:tab w:val="left" w:pos="10632"/>
          <w:tab w:val="left" w:pos="10773"/>
          <w:tab w:val="left" w:pos="10915"/>
          <w:tab w:val="left" w:pos="11199"/>
        </w:tabs>
        <w:overflowPunct w:val="0"/>
        <w:autoSpaceDE w:val="0"/>
        <w:autoSpaceDN w:val="0"/>
        <w:adjustRightInd w:val="0"/>
        <w:spacing w:after="0" w:line="360" w:lineRule="auto"/>
        <w:jc w:val="center"/>
        <w:textAlignment w:val="baseline"/>
        <w:rPr>
          <w:b/>
          <w:sz w:val="22"/>
        </w:rPr>
      </w:pPr>
    </w:p>
    <w:p w:rsidR="00BD4F9B" w:rsidRDefault="00BD4F9B" w:rsidP="00E57376">
      <w:pPr>
        <w:tabs>
          <w:tab w:val="left" w:pos="0"/>
          <w:tab w:val="left" w:pos="10632"/>
          <w:tab w:val="left" w:pos="10773"/>
          <w:tab w:val="left" w:pos="10915"/>
          <w:tab w:val="left" w:pos="11199"/>
        </w:tabs>
        <w:overflowPunct w:val="0"/>
        <w:autoSpaceDE w:val="0"/>
        <w:autoSpaceDN w:val="0"/>
        <w:adjustRightInd w:val="0"/>
        <w:spacing w:after="0" w:line="360" w:lineRule="auto"/>
        <w:jc w:val="center"/>
        <w:textAlignment w:val="baseline"/>
        <w:rPr>
          <w:b/>
          <w:sz w:val="22"/>
        </w:rPr>
      </w:pPr>
    </w:p>
    <w:p w:rsidR="00BD4F9B" w:rsidRDefault="00BD4F9B" w:rsidP="00E57376">
      <w:pPr>
        <w:tabs>
          <w:tab w:val="left" w:pos="0"/>
          <w:tab w:val="left" w:pos="10632"/>
          <w:tab w:val="left" w:pos="10773"/>
          <w:tab w:val="left" w:pos="10915"/>
          <w:tab w:val="left" w:pos="11199"/>
        </w:tabs>
        <w:overflowPunct w:val="0"/>
        <w:autoSpaceDE w:val="0"/>
        <w:autoSpaceDN w:val="0"/>
        <w:adjustRightInd w:val="0"/>
        <w:spacing w:after="0" w:line="360" w:lineRule="auto"/>
        <w:jc w:val="center"/>
        <w:textAlignment w:val="baseline"/>
        <w:rPr>
          <w:b/>
          <w:sz w:val="22"/>
        </w:rPr>
      </w:pPr>
    </w:p>
    <w:p w:rsidR="00BD4F9B" w:rsidRDefault="00BD4F9B" w:rsidP="00E57376">
      <w:pPr>
        <w:tabs>
          <w:tab w:val="left" w:pos="0"/>
          <w:tab w:val="left" w:pos="10632"/>
          <w:tab w:val="left" w:pos="10773"/>
          <w:tab w:val="left" w:pos="10915"/>
          <w:tab w:val="left" w:pos="11199"/>
        </w:tabs>
        <w:overflowPunct w:val="0"/>
        <w:autoSpaceDE w:val="0"/>
        <w:autoSpaceDN w:val="0"/>
        <w:adjustRightInd w:val="0"/>
        <w:spacing w:after="0" w:line="360" w:lineRule="auto"/>
        <w:jc w:val="center"/>
        <w:textAlignment w:val="baseline"/>
        <w:rPr>
          <w:b/>
          <w:sz w:val="22"/>
        </w:rPr>
      </w:pPr>
    </w:p>
    <w:p w:rsidR="00BD4F9B" w:rsidRDefault="00BD4F9B" w:rsidP="00E57376">
      <w:pPr>
        <w:tabs>
          <w:tab w:val="left" w:pos="0"/>
          <w:tab w:val="left" w:pos="10632"/>
          <w:tab w:val="left" w:pos="10773"/>
          <w:tab w:val="left" w:pos="10915"/>
          <w:tab w:val="left" w:pos="11199"/>
        </w:tabs>
        <w:overflowPunct w:val="0"/>
        <w:autoSpaceDE w:val="0"/>
        <w:autoSpaceDN w:val="0"/>
        <w:adjustRightInd w:val="0"/>
        <w:spacing w:after="0" w:line="360" w:lineRule="auto"/>
        <w:jc w:val="center"/>
        <w:textAlignment w:val="baseline"/>
        <w:rPr>
          <w:b/>
          <w:sz w:val="22"/>
        </w:rPr>
      </w:pPr>
    </w:p>
    <w:p w:rsidR="00BD4F9B" w:rsidRDefault="00BD4F9B" w:rsidP="00E57376">
      <w:pPr>
        <w:tabs>
          <w:tab w:val="left" w:pos="0"/>
          <w:tab w:val="left" w:pos="10632"/>
          <w:tab w:val="left" w:pos="10773"/>
          <w:tab w:val="left" w:pos="10915"/>
          <w:tab w:val="left" w:pos="11199"/>
        </w:tabs>
        <w:overflowPunct w:val="0"/>
        <w:autoSpaceDE w:val="0"/>
        <w:autoSpaceDN w:val="0"/>
        <w:adjustRightInd w:val="0"/>
        <w:spacing w:after="0" w:line="360" w:lineRule="auto"/>
        <w:jc w:val="center"/>
        <w:textAlignment w:val="baseline"/>
        <w:rPr>
          <w:b/>
          <w:sz w:val="22"/>
        </w:rPr>
      </w:pPr>
    </w:p>
    <w:p w:rsidR="00F04304" w:rsidRDefault="00F04304" w:rsidP="00E57376">
      <w:pPr>
        <w:tabs>
          <w:tab w:val="left" w:pos="0"/>
          <w:tab w:val="left" w:pos="10632"/>
          <w:tab w:val="left" w:pos="10773"/>
          <w:tab w:val="left" w:pos="10915"/>
          <w:tab w:val="left" w:pos="11199"/>
        </w:tabs>
        <w:overflowPunct w:val="0"/>
        <w:autoSpaceDE w:val="0"/>
        <w:autoSpaceDN w:val="0"/>
        <w:adjustRightInd w:val="0"/>
        <w:spacing w:after="0" w:line="360" w:lineRule="auto"/>
        <w:jc w:val="center"/>
        <w:textAlignment w:val="baseline"/>
        <w:rPr>
          <w:b/>
          <w:sz w:val="22"/>
        </w:rPr>
      </w:pPr>
    </w:p>
    <w:p w:rsidR="00F04304" w:rsidRDefault="00F04304" w:rsidP="00E57376">
      <w:pPr>
        <w:tabs>
          <w:tab w:val="left" w:pos="0"/>
          <w:tab w:val="left" w:pos="10632"/>
          <w:tab w:val="left" w:pos="10773"/>
          <w:tab w:val="left" w:pos="10915"/>
          <w:tab w:val="left" w:pos="11199"/>
        </w:tabs>
        <w:overflowPunct w:val="0"/>
        <w:autoSpaceDE w:val="0"/>
        <w:autoSpaceDN w:val="0"/>
        <w:adjustRightInd w:val="0"/>
        <w:spacing w:after="0" w:line="360" w:lineRule="auto"/>
        <w:jc w:val="center"/>
        <w:textAlignment w:val="baseline"/>
        <w:rPr>
          <w:b/>
          <w:sz w:val="22"/>
        </w:rPr>
      </w:pPr>
    </w:p>
    <w:p w:rsidR="00F04304" w:rsidRDefault="00F04304" w:rsidP="00E57376">
      <w:pPr>
        <w:tabs>
          <w:tab w:val="left" w:pos="0"/>
          <w:tab w:val="left" w:pos="10632"/>
          <w:tab w:val="left" w:pos="10773"/>
          <w:tab w:val="left" w:pos="10915"/>
          <w:tab w:val="left" w:pos="11199"/>
        </w:tabs>
        <w:overflowPunct w:val="0"/>
        <w:autoSpaceDE w:val="0"/>
        <w:autoSpaceDN w:val="0"/>
        <w:adjustRightInd w:val="0"/>
        <w:spacing w:after="0" w:line="360" w:lineRule="auto"/>
        <w:jc w:val="center"/>
        <w:textAlignment w:val="baseline"/>
        <w:rPr>
          <w:b/>
          <w:sz w:val="22"/>
        </w:rPr>
      </w:pPr>
    </w:p>
    <w:p w:rsidR="00F04304" w:rsidRDefault="00F04304" w:rsidP="00E57376">
      <w:pPr>
        <w:tabs>
          <w:tab w:val="left" w:pos="0"/>
          <w:tab w:val="left" w:pos="10632"/>
          <w:tab w:val="left" w:pos="10773"/>
          <w:tab w:val="left" w:pos="10915"/>
          <w:tab w:val="left" w:pos="11199"/>
        </w:tabs>
        <w:overflowPunct w:val="0"/>
        <w:autoSpaceDE w:val="0"/>
        <w:autoSpaceDN w:val="0"/>
        <w:adjustRightInd w:val="0"/>
        <w:spacing w:after="0" w:line="360" w:lineRule="auto"/>
        <w:jc w:val="center"/>
        <w:textAlignment w:val="baseline"/>
        <w:rPr>
          <w:b/>
          <w:sz w:val="22"/>
        </w:rPr>
      </w:pPr>
    </w:p>
    <w:p w:rsidR="00F04304" w:rsidRDefault="00F04304" w:rsidP="00E57376">
      <w:pPr>
        <w:tabs>
          <w:tab w:val="left" w:pos="0"/>
          <w:tab w:val="left" w:pos="10632"/>
          <w:tab w:val="left" w:pos="10773"/>
          <w:tab w:val="left" w:pos="10915"/>
          <w:tab w:val="left" w:pos="11199"/>
        </w:tabs>
        <w:overflowPunct w:val="0"/>
        <w:autoSpaceDE w:val="0"/>
        <w:autoSpaceDN w:val="0"/>
        <w:adjustRightInd w:val="0"/>
        <w:spacing w:after="0" w:line="360" w:lineRule="auto"/>
        <w:jc w:val="center"/>
        <w:textAlignment w:val="baseline"/>
        <w:rPr>
          <w:b/>
          <w:sz w:val="22"/>
        </w:rPr>
      </w:pPr>
    </w:p>
    <w:p w:rsidR="00F04304" w:rsidRDefault="00F04304" w:rsidP="00E57376">
      <w:pPr>
        <w:tabs>
          <w:tab w:val="left" w:pos="0"/>
          <w:tab w:val="left" w:pos="10632"/>
          <w:tab w:val="left" w:pos="10773"/>
          <w:tab w:val="left" w:pos="10915"/>
          <w:tab w:val="left" w:pos="11199"/>
        </w:tabs>
        <w:overflowPunct w:val="0"/>
        <w:autoSpaceDE w:val="0"/>
        <w:autoSpaceDN w:val="0"/>
        <w:adjustRightInd w:val="0"/>
        <w:spacing w:after="0" w:line="360" w:lineRule="auto"/>
        <w:jc w:val="center"/>
        <w:textAlignment w:val="baseline"/>
        <w:rPr>
          <w:b/>
          <w:sz w:val="22"/>
        </w:rPr>
      </w:pPr>
    </w:p>
    <w:p w:rsidR="0093067E" w:rsidRDefault="0093067E" w:rsidP="00E57376">
      <w:pPr>
        <w:tabs>
          <w:tab w:val="left" w:pos="0"/>
          <w:tab w:val="left" w:pos="10632"/>
          <w:tab w:val="left" w:pos="10773"/>
          <w:tab w:val="left" w:pos="10915"/>
          <w:tab w:val="left" w:pos="11199"/>
        </w:tabs>
        <w:overflowPunct w:val="0"/>
        <w:autoSpaceDE w:val="0"/>
        <w:autoSpaceDN w:val="0"/>
        <w:adjustRightInd w:val="0"/>
        <w:spacing w:after="0" w:line="360" w:lineRule="auto"/>
        <w:jc w:val="center"/>
        <w:textAlignment w:val="baseline"/>
        <w:rPr>
          <w:b/>
          <w:sz w:val="22"/>
        </w:rPr>
      </w:pPr>
    </w:p>
    <w:p w:rsidR="0093067E" w:rsidRDefault="0093067E" w:rsidP="00E57376">
      <w:pPr>
        <w:tabs>
          <w:tab w:val="left" w:pos="0"/>
          <w:tab w:val="left" w:pos="10632"/>
          <w:tab w:val="left" w:pos="10773"/>
          <w:tab w:val="left" w:pos="10915"/>
          <w:tab w:val="left" w:pos="11199"/>
        </w:tabs>
        <w:overflowPunct w:val="0"/>
        <w:autoSpaceDE w:val="0"/>
        <w:autoSpaceDN w:val="0"/>
        <w:adjustRightInd w:val="0"/>
        <w:spacing w:after="0" w:line="360" w:lineRule="auto"/>
        <w:jc w:val="center"/>
        <w:textAlignment w:val="baseline"/>
        <w:rPr>
          <w:b/>
          <w:sz w:val="22"/>
        </w:rPr>
      </w:pPr>
    </w:p>
    <w:p w:rsidR="00F04304" w:rsidRDefault="00F04304" w:rsidP="00E57376">
      <w:pPr>
        <w:tabs>
          <w:tab w:val="left" w:pos="0"/>
          <w:tab w:val="left" w:pos="10632"/>
          <w:tab w:val="left" w:pos="10773"/>
          <w:tab w:val="left" w:pos="10915"/>
          <w:tab w:val="left" w:pos="11199"/>
        </w:tabs>
        <w:overflowPunct w:val="0"/>
        <w:autoSpaceDE w:val="0"/>
        <w:autoSpaceDN w:val="0"/>
        <w:adjustRightInd w:val="0"/>
        <w:spacing w:after="0" w:line="360" w:lineRule="auto"/>
        <w:jc w:val="center"/>
        <w:textAlignment w:val="baseline"/>
        <w:rPr>
          <w:b/>
          <w:sz w:val="22"/>
        </w:rPr>
      </w:pPr>
    </w:p>
    <w:p w:rsidR="00934B0D" w:rsidRPr="00655E9D" w:rsidRDefault="00934B0D" w:rsidP="00E57376">
      <w:pPr>
        <w:tabs>
          <w:tab w:val="left" w:pos="0"/>
          <w:tab w:val="left" w:pos="10632"/>
          <w:tab w:val="left" w:pos="10773"/>
          <w:tab w:val="left" w:pos="10915"/>
          <w:tab w:val="left" w:pos="11199"/>
        </w:tabs>
        <w:overflowPunct w:val="0"/>
        <w:autoSpaceDE w:val="0"/>
        <w:autoSpaceDN w:val="0"/>
        <w:adjustRightInd w:val="0"/>
        <w:spacing w:after="0" w:line="360" w:lineRule="auto"/>
        <w:jc w:val="center"/>
        <w:textAlignment w:val="baseline"/>
        <w:rPr>
          <w:b/>
          <w:sz w:val="22"/>
        </w:rPr>
      </w:pPr>
      <w:r w:rsidRPr="00655E9D">
        <w:rPr>
          <w:b/>
          <w:sz w:val="22"/>
        </w:rPr>
        <w:lastRenderedPageBreak/>
        <w:t>ATO DE DESIGNAÇÃO DO</w:t>
      </w:r>
      <w:r w:rsidR="00B23CA1">
        <w:rPr>
          <w:b/>
          <w:sz w:val="22"/>
        </w:rPr>
        <w:t xml:space="preserve"> FISCAL DO</w:t>
      </w:r>
      <w:r w:rsidRPr="00655E9D">
        <w:rPr>
          <w:b/>
          <w:sz w:val="22"/>
        </w:rPr>
        <w:t xml:space="preserve"> CONTRATO Nº______/______ .</w:t>
      </w:r>
    </w:p>
    <w:p w:rsidR="00934B0D" w:rsidRPr="00655E9D" w:rsidRDefault="00934B0D" w:rsidP="00E57376">
      <w:pPr>
        <w:tabs>
          <w:tab w:val="left" w:pos="0"/>
          <w:tab w:val="left" w:pos="10632"/>
          <w:tab w:val="left" w:pos="10773"/>
          <w:tab w:val="left" w:pos="10915"/>
          <w:tab w:val="left" w:pos="11199"/>
        </w:tabs>
        <w:overflowPunct w:val="0"/>
        <w:autoSpaceDE w:val="0"/>
        <w:autoSpaceDN w:val="0"/>
        <w:adjustRightInd w:val="0"/>
        <w:spacing w:after="0" w:line="360" w:lineRule="auto"/>
        <w:jc w:val="center"/>
        <w:textAlignment w:val="baseline"/>
        <w:rPr>
          <w:b/>
          <w:sz w:val="22"/>
        </w:rPr>
      </w:pPr>
      <w:r w:rsidRPr="00655E9D">
        <w:rPr>
          <w:b/>
          <w:sz w:val="22"/>
        </w:rPr>
        <w:t xml:space="preserve">PROCESSO Nº </w:t>
      </w:r>
      <w:r w:rsidR="00D07DCB">
        <w:rPr>
          <w:b/>
          <w:sz w:val="22"/>
        </w:rPr>
        <w:t>302/2019</w:t>
      </w:r>
    </w:p>
    <w:p w:rsidR="00934B0D" w:rsidRDefault="00934B0D" w:rsidP="00E57376">
      <w:pPr>
        <w:tabs>
          <w:tab w:val="left" w:pos="0"/>
          <w:tab w:val="left" w:pos="10632"/>
          <w:tab w:val="left" w:pos="10773"/>
          <w:tab w:val="left" w:pos="10915"/>
          <w:tab w:val="left" w:pos="11199"/>
        </w:tabs>
        <w:overflowPunct w:val="0"/>
        <w:autoSpaceDE w:val="0"/>
        <w:autoSpaceDN w:val="0"/>
        <w:adjustRightInd w:val="0"/>
        <w:spacing w:after="0" w:line="360" w:lineRule="auto"/>
        <w:jc w:val="center"/>
        <w:textAlignment w:val="baseline"/>
        <w:rPr>
          <w:b/>
          <w:sz w:val="22"/>
        </w:rPr>
      </w:pPr>
      <w:r w:rsidRPr="00655E9D">
        <w:rPr>
          <w:b/>
          <w:sz w:val="22"/>
        </w:rPr>
        <w:t xml:space="preserve">PREGÃO </w:t>
      </w:r>
      <w:r w:rsidR="00A500A0">
        <w:rPr>
          <w:b/>
          <w:sz w:val="22"/>
        </w:rPr>
        <w:t>ELETRÔNICO</w:t>
      </w:r>
      <w:r w:rsidRPr="00655E9D">
        <w:rPr>
          <w:b/>
          <w:sz w:val="22"/>
        </w:rPr>
        <w:t xml:space="preserve"> Nº </w:t>
      </w:r>
      <w:r w:rsidR="00020671">
        <w:rPr>
          <w:b/>
          <w:sz w:val="22"/>
        </w:rPr>
        <w:t>192/2019</w:t>
      </w:r>
    </w:p>
    <w:p w:rsidR="00B44CA9" w:rsidRDefault="00B44CA9" w:rsidP="00E57376">
      <w:pPr>
        <w:tabs>
          <w:tab w:val="left" w:pos="0"/>
          <w:tab w:val="left" w:pos="10632"/>
          <w:tab w:val="left" w:pos="10773"/>
          <w:tab w:val="left" w:pos="10915"/>
          <w:tab w:val="left" w:pos="11199"/>
        </w:tabs>
        <w:overflowPunct w:val="0"/>
        <w:autoSpaceDE w:val="0"/>
        <w:autoSpaceDN w:val="0"/>
        <w:adjustRightInd w:val="0"/>
        <w:spacing w:after="0" w:line="360" w:lineRule="auto"/>
        <w:jc w:val="center"/>
        <w:textAlignment w:val="baseline"/>
        <w:rPr>
          <w:b/>
          <w:sz w:val="22"/>
        </w:rPr>
      </w:pPr>
    </w:p>
    <w:p w:rsidR="00B44CA9" w:rsidRDefault="00B44CA9" w:rsidP="00E57376">
      <w:pPr>
        <w:tabs>
          <w:tab w:val="left" w:pos="0"/>
          <w:tab w:val="left" w:pos="10632"/>
          <w:tab w:val="left" w:pos="10773"/>
          <w:tab w:val="left" w:pos="10915"/>
          <w:tab w:val="left" w:pos="11199"/>
        </w:tabs>
        <w:overflowPunct w:val="0"/>
        <w:autoSpaceDE w:val="0"/>
        <w:autoSpaceDN w:val="0"/>
        <w:adjustRightInd w:val="0"/>
        <w:spacing w:after="0" w:line="360" w:lineRule="auto"/>
        <w:jc w:val="center"/>
        <w:textAlignment w:val="baseline"/>
        <w:rPr>
          <w:b/>
          <w:sz w:val="22"/>
        </w:rPr>
      </w:pPr>
    </w:p>
    <w:p w:rsidR="00934B0D" w:rsidRPr="00655E9D" w:rsidRDefault="00934B0D" w:rsidP="00E57376">
      <w:pPr>
        <w:tabs>
          <w:tab w:val="left" w:pos="0"/>
          <w:tab w:val="left" w:pos="10632"/>
          <w:tab w:val="left" w:pos="10773"/>
          <w:tab w:val="left" w:pos="10915"/>
          <w:tab w:val="left" w:pos="11199"/>
        </w:tabs>
        <w:overflowPunct w:val="0"/>
        <w:autoSpaceDE w:val="0"/>
        <w:autoSpaceDN w:val="0"/>
        <w:adjustRightInd w:val="0"/>
        <w:spacing w:after="0" w:line="360" w:lineRule="auto"/>
        <w:textAlignment w:val="baseline"/>
        <w:rPr>
          <w:b/>
          <w:sz w:val="22"/>
        </w:rPr>
      </w:pPr>
      <w:r w:rsidRPr="00655E9D">
        <w:rPr>
          <w:b/>
          <w:sz w:val="22"/>
        </w:rPr>
        <w:t>EMPRESA: ....................................................</w:t>
      </w:r>
      <w:r w:rsidR="00B44CA9">
        <w:rPr>
          <w:b/>
          <w:sz w:val="22"/>
        </w:rPr>
        <w:t>...................</w:t>
      </w:r>
      <w:r w:rsidRPr="00655E9D">
        <w:rPr>
          <w:b/>
          <w:sz w:val="22"/>
        </w:rPr>
        <w:t>CNPJ Nº: ................................................................</w:t>
      </w:r>
    </w:p>
    <w:p w:rsidR="00934B0D" w:rsidRPr="00CC42A8" w:rsidRDefault="00934B0D" w:rsidP="00620C46">
      <w:pPr>
        <w:widowControl w:val="0"/>
        <w:tabs>
          <w:tab w:val="left" w:pos="0"/>
          <w:tab w:val="num" w:pos="1440"/>
        </w:tabs>
        <w:overflowPunct w:val="0"/>
        <w:autoSpaceDE w:val="0"/>
        <w:autoSpaceDN w:val="0"/>
        <w:adjustRightInd w:val="0"/>
        <w:spacing w:after="0" w:line="240" w:lineRule="auto"/>
        <w:ind w:right="-568"/>
        <w:jc w:val="both"/>
        <w:textAlignment w:val="baseline"/>
        <w:rPr>
          <w:i/>
          <w:iCs/>
          <w:sz w:val="22"/>
          <w:szCs w:val="22"/>
        </w:rPr>
      </w:pPr>
      <w:r w:rsidRPr="00655E9D">
        <w:rPr>
          <w:b/>
          <w:sz w:val="22"/>
        </w:rPr>
        <w:t xml:space="preserve">OBJETO: </w:t>
      </w:r>
      <w:r w:rsidR="0093067E">
        <w:rPr>
          <w:b/>
          <w:bCs/>
          <w:sz w:val="22"/>
          <w:szCs w:val="22"/>
        </w:rPr>
        <w:t>AQUISIÇÃO DE CAMINHÃO CARGA SECA CONFORME TERMO DE REFERENCIA, PROGRAMA APOIO AO DESENVOLVIMENTO RURAL TERRITORIO RURAL PARA O USO COMUNITARIO COM SUPORTE DA PRODUÇÃO AGRÍCOLA - PARA ATENDER CONTRATO DE REPASSE 853452/2017SEAD/CAIXA – GERÊNCIA DE DESENVOLVIMENTO ECONOMICO</w:t>
      </w:r>
      <w:r w:rsidR="00620C46">
        <w:rPr>
          <w:b/>
          <w:bCs/>
          <w:sz w:val="22"/>
          <w:szCs w:val="22"/>
        </w:rPr>
        <w:t>.</w:t>
      </w:r>
    </w:p>
    <w:p w:rsidR="00934B0D" w:rsidRPr="00934B0D" w:rsidRDefault="00934B0D" w:rsidP="00E57376">
      <w:pPr>
        <w:tabs>
          <w:tab w:val="left" w:pos="0"/>
          <w:tab w:val="left" w:pos="10632"/>
          <w:tab w:val="left" w:pos="10773"/>
          <w:tab w:val="left" w:pos="10915"/>
          <w:tab w:val="left" w:pos="11199"/>
        </w:tabs>
        <w:overflowPunct w:val="0"/>
        <w:autoSpaceDE w:val="0"/>
        <w:autoSpaceDN w:val="0"/>
        <w:adjustRightInd w:val="0"/>
        <w:spacing w:after="0" w:line="240" w:lineRule="auto"/>
        <w:jc w:val="both"/>
        <w:textAlignment w:val="baseline"/>
        <w:rPr>
          <w:b/>
          <w:iCs/>
          <w:sz w:val="22"/>
        </w:rPr>
      </w:pPr>
    </w:p>
    <w:p w:rsidR="00934B0D" w:rsidRPr="00C51D1B" w:rsidRDefault="00620C46" w:rsidP="00E57376">
      <w:pPr>
        <w:tabs>
          <w:tab w:val="left" w:pos="0"/>
        </w:tabs>
        <w:overflowPunct w:val="0"/>
        <w:autoSpaceDE w:val="0"/>
        <w:autoSpaceDN w:val="0"/>
        <w:adjustRightInd w:val="0"/>
        <w:spacing w:after="0" w:line="240" w:lineRule="auto"/>
        <w:jc w:val="both"/>
        <w:textAlignment w:val="baseline"/>
        <w:rPr>
          <w:rFonts w:eastAsia="Calibri"/>
          <w:iCs/>
          <w:sz w:val="22"/>
        </w:rPr>
      </w:pPr>
      <w:r w:rsidRPr="0071040D">
        <w:rPr>
          <w:b/>
          <w:iCs/>
          <w:sz w:val="22"/>
          <w:u w:val="single"/>
        </w:rPr>
        <w:t>Fernando TadashiKamitani</w:t>
      </w:r>
      <w:r w:rsidRPr="0071040D">
        <w:rPr>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F05D99">
        <w:rPr>
          <w:iCs/>
          <w:sz w:val="21"/>
          <w:szCs w:val="21"/>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r w:rsidR="00934B0D" w:rsidRPr="00655E9D">
        <w:rPr>
          <w:iCs/>
          <w:sz w:val="22"/>
        </w:rPr>
        <w:t>.</w:t>
      </w:r>
    </w:p>
    <w:p w:rsidR="00934B0D" w:rsidRPr="00655E9D" w:rsidRDefault="00934B0D" w:rsidP="00E57376">
      <w:pPr>
        <w:tabs>
          <w:tab w:val="left" w:pos="0"/>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sz w:val="22"/>
        </w:rPr>
      </w:pPr>
      <w:r w:rsidRPr="00655E9D">
        <w:rPr>
          <w:b/>
          <w:sz w:val="22"/>
        </w:rPr>
        <w:t>Art.1º</w:t>
      </w:r>
      <w:r w:rsidRPr="00655E9D">
        <w:rPr>
          <w:sz w:val="22"/>
        </w:rPr>
        <w:t xml:space="preserve"> Designar os servidores abaixo com o encargo de Fiscal do Contrato nº. _________ / ______</w:t>
      </w:r>
    </w:p>
    <w:p w:rsidR="00934B0D" w:rsidRPr="00655E9D" w:rsidRDefault="00934B0D" w:rsidP="00E57376">
      <w:pPr>
        <w:tabs>
          <w:tab w:val="left" w:pos="0"/>
          <w:tab w:val="left" w:pos="1661"/>
          <w:tab w:val="left" w:pos="10915"/>
        </w:tabs>
        <w:overflowPunct w:val="0"/>
        <w:autoSpaceDE w:val="0"/>
        <w:autoSpaceDN w:val="0"/>
        <w:adjustRightInd w:val="0"/>
        <w:spacing w:after="0" w:line="360" w:lineRule="auto"/>
        <w:textAlignment w:val="baseline"/>
        <w:rPr>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934B0D" w:rsidRPr="00655E9D" w:rsidTr="00934B0D">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934B0D" w:rsidRPr="00655E9D" w:rsidRDefault="00934B0D" w:rsidP="00E57376">
            <w:pPr>
              <w:tabs>
                <w:tab w:val="left" w:pos="0"/>
              </w:tabs>
              <w:overflowPunct w:val="0"/>
              <w:autoSpaceDE w:val="0"/>
              <w:autoSpaceDN w:val="0"/>
              <w:adjustRightInd w:val="0"/>
              <w:spacing w:after="0" w:line="240" w:lineRule="auto"/>
              <w:jc w:val="center"/>
              <w:textAlignment w:val="baseline"/>
              <w:rPr>
                <w:color w:val="000000"/>
                <w:sz w:val="22"/>
              </w:rPr>
            </w:pPr>
            <w:r w:rsidRPr="00655E9D">
              <w:rPr>
                <w:b/>
                <w:bCs/>
                <w:color w:val="000000"/>
                <w:sz w:val="22"/>
              </w:rPr>
              <w:t>Gerência</w:t>
            </w:r>
            <w:r w:rsidRPr="00655E9D">
              <w:rPr>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934B0D" w:rsidRPr="00655E9D" w:rsidRDefault="00934B0D" w:rsidP="00E57376">
            <w:pPr>
              <w:tabs>
                <w:tab w:val="left" w:pos="0"/>
              </w:tabs>
              <w:overflowPunct w:val="0"/>
              <w:autoSpaceDE w:val="0"/>
              <w:autoSpaceDN w:val="0"/>
              <w:adjustRightInd w:val="0"/>
              <w:spacing w:after="0" w:line="240" w:lineRule="auto"/>
              <w:jc w:val="center"/>
              <w:textAlignment w:val="baseline"/>
              <w:rPr>
                <w:b/>
                <w:bCs/>
                <w:color w:val="000000"/>
                <w:sz w:val="22"/>
              </w:rPr>
            </w:pPr>
            <w:r w:rsidRPr="00655E9D">
              <w:rPr>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934B0D" w:rsidRPr="00655E9D" w:rsidRDefault="00934B0D" w:rsidP="00E57376">
            <w:pPr>
              <w:tabs>
                <w:tab w:val="left" w:pos="0"/>
              </w:tabs>
              <w:overflowPunct w:val="0"/>
              <w:autoSpaceDE w:val="0"/>
              <w:autoSpaceDN w:val="0"/>
              <w:adjustRightInd w:val="0"/>
              <w:spacing w:after="0" w:line="240" w:lineRule="auto"/>
              <w:jc w:val="center"/>
              <w:textAlignment w:val="baseline"/>
              <w:rPr>
                <w:b/>
                <w:bCs/>
                <w:color w:val="000000"/>
                <w:sz w:val="22"/>
              </w:rPr>
            </w:pPr>
            <w:r w:rsidRPr="00655E9D">
              <w:rPr>
                <w:b/>
                <w:bCs/>
                <w:color w:val="000000"/>
                <w:sz w:val="22"/>
              </w:rPr>
              <w:t>FISCAL SUPLENTE</w:t>
            </w:r>
          </w:p>
        </w:tc>
      </w:tr>
      <w:tr w:rsidR="00934B0D" w:rsidRPr="00655E9D" w:rsidTr="00934B0D">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34B0D" w:rsidRPr="00655E9D" w:rsidRDefault="00934B0D" w:rsidP="00E57376">
            <w:pPr>
              <w:tabs>
                <w:tab w:val="left" w:pos="0"/>
              </w:tabs>
              <w:overflowPunct w:val="0"/>
              <w:autoSpaceDE w:val="0"/>
              <w:autoSpaceDN w:val="0"/>
              <w:adjustRightInd w:val="0"/>
              <w:spacing w:after="0" w:line="240" w:lineRule="auto"/>
              <w:textAlignment w:val="baseline"/>
              <w:rPr>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34B0D" w:rsidRPr="00655E9D" w:rsidRDefault="00934B0D" w:rsidP="00E57376">
            <w:pPr>
              <w:tabs>
                <w:tab w:val="left" w:pos="0"/>
              </w:tabs>
              <w:overflowPunct w:val="0"/>
              <w:autoSpaceDE w:val="0"/>
              <w:autoSpaceDN w:val="0"/>
              <w:adjustRightInd w:val="0"/>
              <w:spacing w:after="0" w:line="240" w:lineRule="auto"/>
              <w:jc w:val="center"/>
              <w:textAlignment w:val="baseline"/>
              <w:rPr>
                <w:color w:val="000000"/>
                <w:sz w:val="22"/>
              </w:rPr>
            </w:pPr>
            <w:r w:rsidRPr="00655E9D">
              <w:rPr>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34B0D" w:rsidRPr="00655E9D" w:rsidRDefault="00934B0D" w:rsidP="00E57376">
            <w:pPr>
              <w:tabs>
                <w:tab w:val="left" w:pos="0"/>
              </w:tabs>
              <w:overflowPunct w:val="0"/>
              <w:autoSpaceDE w:val="0"/>
              <w:autoSpaceDN w:val="0"/>
              <w:adjustRightInd w:val="0"/>
              <w:spacing w:after="0" w:line="240" w:lineRule="auto"/>
              <w:jc w:val="center"/>
              <w:textAlignment w:val="baseline"/>
              <w:rPr>
                <w:color w:val="000000"/>
                <w:sz w:val="22"/>
              </w:rPr>
            </w:pPr>
            <w:r w:rsidRPr="00655E9D">
              <w:rPr>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34B0D" w:rsidRPr="00655E9D" w:rsidRDefault="00934B0D" w:rsidP="00E57376">
            <w:pPr>
              <w:tabs>
                <w:tab w:val="left" w:pos="0"/>
              </w:tabs>
              <w:overflowPunct w:val="0"/>
              <w:autoSpaceDE w:val="0"/>
              <w:autoSpaceDN w:val="0"/>
              <w:adjustRightInd w:val="0"/>
              <w:spacing w:after="0" w:line="240" w:lineRule="auto"/>
              <w:jc w:val="center"/>
              <w:textAlignment w:val="baseline"/>
              <w:rPr>
                <w:color w:val="000000"/>
                <w:sz w:val="22"/>
              </w:rPr>
            </w:pPr>
            <w:r w:rsidRPr="00655E9D">
              <w:rPr>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34B0D" w:rsidRPr="00655E9D" w:rsidRDefault="00934B0D" w:rsidP="00E57376">
            <w:pPr>
              <w:tabs>
                <w:tab w:val="left" w:pos="0"/>
              </w:tabs>
              <w:overflowPunct w:val="0"/>
              <w:autoSpaceDE w:val="0"/>
              <w:autoSpaceDN w:val="0"/>
              <w:adjustRightInd w:val="0"/>
              <w:spacing w:after="0" w:line="240" w:lineRule="auto"/>
              <w:jc w:val="center"/>
              <w:textAlignment w:val="baseline"/>
              <w:rPr>
                <w:color w:val="000000"/>
                <w:sz w:val="22"/>
              </w:rPr>
            </w:pPr>
            <w:r w:rsidRPr="00655E9D">
              <w:rPr>
                <w:color w:val="000000"/>
                <w:sz w:val="22"/>
              </w:rPr>
              <w:t>Matrícula</w:t>
            </w:r>
          </w:p>
        </w:tc>
      </w:tr>
      <w:tr w:rsidR="00934B0D" w:rsidRPr="00655E9D" w:rsidTr="00934B0D">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34B0D" w:rsidRPr="00655E9D" w:rsidRDefault="00934B0D" w:rsidP="00620C46">
            <w:pPr>
              <w:tabs>
                <w:tab w:val="left" w:pos="0"/>
              </w:tabs>
              <w:overflowPunct w:val="0"/>
              <w:autoSpaceDE w:val="0"/>
              <w:autoSpaceDN w:val="0"/>
              <w:adjustRightInd w:val="0"/>
              <w:spacing w:after="0" w:line="240" w:lineRule="auto"/>
              <w:textAlignment w:val="baseline"/>
              <w:rPr>
                <w:color w:val="000000"/>
                <w:sz w:val="22"/>
              </w:rPr>
            </w:pPr>
            <w:r w:rsidRPr="00655E9D">
              <w:rPr>
                <w:color w:val="000000"/>
                <w:sz w:val="22"/>
              </w:rPr>
              <w:t xml:space="preserve">Gerência de </w:t>
            </w:r>
            <w:r w:rsidR="00620C46">
              <w:rPr>
                <w:color w:val="000000"/>
                <w:sz w:val="22"/>
              </w:rPr>
              <w:t>Desenvolvimento Econômico</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34B0D" w:rsidRPr="00655E9D" w:rsidRDefault="00934B0D" w:rsidP="00E57376">
            <w:pPr>
              <w:tabs>
                <w:tab w:val="left" w:pos="0"/>
              </w:tabs>
              <w:overflowPunct w:val="0"/>
              <w:autoSpaceDE w:val="0"/>
              <w:autoSpaceDN w:val="0"/>
              <w:adjustRightInd w:val="0"/>
              <w:spacing w:after="0" w:line="240" w:lineRule="auto"/>
              <w:textAlignment w:val="baseline"/>
              <w:rPr>
                <w:color w:val="000000"/>
                <w:sz w:val="22"/>
              </w:rPr>
            </w:pPr>
            <w:r w:rsidRPr="00655E9D">
              <w:rPr>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34B0D" w:rsidRPr="00655E9D" w:rsidRDefault="00934B0D" w:rsidP="00E57376">
            <w:pPr>
              <w:tabs>
                <w:tab w:val="left" w:pos="0"/>
              </w:tabs>
              <w:overflowPunct w:val="0"/>
              <w:autoSpaceDE w:val="0"/>
              <w:autoSpaceDN w:val="0"/>
              <w:adjustRightInd w:val="0"/>
              <w:spacing w:after="0" w:line="240" w:lineRule="auto"/>
              <w:jc w:val="center"/>
              <w:textAlignment w:val="baseline"/>
              <w:rPr>
                <w:color w:val="000000"/>
                <w:sz w:val="22"/>
              </w:rPr>
            </w:pPr>
            <w:r w:rsidRPr="00655E9D">
              <w:rPr>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34B0D" w:rsidRPr="00655E9D" w:rsidRDefault="00934B0D" w:rsidP="00E57376">
            <w:pPr>
              <w:tabs>
                <w:tab w:val="left" w:pos="0"/>
              </w:tabs>
              <w:overflowPunct w:val="0"/>
              <w:autoSpaceDE w:val="0"/>
              <w:autoSpaceDN w:val="0"/>
              <w:adjustRightInd w:val="0"/>
              <w:spacing w:after="0" w:line="240" w:lineRule="auto"/>
              <w:textAlignment w:val="baseline"/>
              <w:rPr>
                <w:color w:val="000000"/>
                <w:sz w:val="22"/>
              </w:rPr>
            </w:pPr>
            <w:r w:rsidRPr="00655E9D">
              <w:rPr>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34B0D" w:rsidRPr="00655E9D" w:rsidRDefault="00934B0D" w:rsidP="00E57376">
            <w:pPr>
              <w:tabs>
                <w:tab w:val="left" w:pos="0"/>
              </w:tabs>
              <w:overflowPunct w:val="0"/>
              <w:autoSpaceDE w:val="0"/>
              <w:autoSpaceDN w:val="0"/>
              <w:adjustRightInd w:val="0"/>
              <w:spacing w:after="0" w:line="240" w:lineRule="auto"/>
              <w:jc w:val="center"/>
              <w:textAlignment w:val="baseline"/>
              <w:rPr>
                <w:color w:val="000000"/>
                <w:sz w:val="22"/>
              </w:rPr>
            </w:pPr>
            <w:r w:rsidRPr="00655E9D">
              <w:rPr>
                <w:color w:val="000000"/>
                <w:sz w:val="22"/>
              </w:rPr>
              <w:t> </w:t>
            </w:r>
          </w:p>
        </w:tc>
      </w:tr>
    </w:tbl>
    <w:p w:rsidR="00B23CA1" w:rsidRDefault="00B23CA1" w:rsidP="00E57376">
      <w:pPr>
        <w:tabs>
          <w:tab w:val="left" w:pos="0"/>
          <w:tab w:val="left" w:pos="1661"/>
          <w:tab w:val="left" w:pos="10915"/>
        </w:tabs>
        <w:overflowPunct w:val="0"/>
        <w:autoSpaceDE w:val="0"/>
        <w:autoSpaceDN w:val="0"/>
        <w:adjustRightInd w:val="0"/>
        <w:spacing w:after="0" w:line="360" w:lineRule="auto"/>
        <w:textAlignment w:val="baseline"/>
        <w:rPr>
          <w:b/>
          <w:spacing w:val="2"/>
          <w:sz w:val="22"/>
        </w:rPr>
      </w:pPr>
    </w:p>
    <w:p w:rsidR="00934B0D" w:rsidRPr="00655E9D" w:rsidRDefault="00934B0D" w:rsidP="00E57376">
      <w:pPr>
        <w:tabs>
          <w:tab w:val="left" w:pos="0"/>
          <w:tab w:val="left" w:pos="1661"/>
          <w:tab w:val="left" w:pos="10915"/>
        </w:tabs>
        <w:overflowPunct w:val="0"/>
        <w:autoSpaceDE w:val="0"/>
        <w:autoSpaceDN w:val="0"/>
        <w:adjustRightInd w:val="0"/>
        <w:spacing w:after="0" w:line="360" w:lineRule="auto"/>
        <w:textAlignment w:val="baseline"/>
        <w:rPr>
          <w:sz w:val="22"/>
        </w:rPr>
      </w:pPr>
      <w:r w:rsidRPr="00655E9D">
        <w:rPr>
          <w:b/>
          <w:spacing w:val="2"/>
          <w:sz w:val="22"/>
        </w:rPr>
        <w:t xml:space="preserve">Art. </w:t>
      </w:r>
      <w:r w:rsidRPr="00655E9D">
        <w:rPr>
          <w:b/>
          <w:sz w:val="22"/>
        </w:rPr>
        <w:t>2º</w:t>
      </w:r>
      <w:r w:rsidRPr="00655E9D">
        <w:rPr>
          <w:spacing w:val="2"/>
          <w:sz w:val="22"/>
        </w:rPr>
        <w:t xml:space="preserve">São </w:t>
      </w:r>
      <w:r w:rsidRPr="00655E9D">
        <w:rPr>
          <w:spacing w:val="3"/>
          <w:sz w:val="22"/>
        </w:rPr>
        <w:t xml:space="preserve">atribuições </w:t>
      </w:r>
      <w:r w:rsidRPr="00655E9D">
        <w:rPr>
          <w:sz w:val="22"/>
        </w:rPr>
        <w:t xml:space="preserve">do </w:t>
      </w:r>
      <w:r w:rsidRPr="00655E9D">
        <w:rPr>
          <w:spacing w:val="2"/>
          <w:sz w:val="22"/>
        </w:rPr>
        <w:t xml:space="preserve">fiscal </w:t>
      </w:r>
      <w:r w:rsidRPr="00655E9D">
        <w:rPr>
          <w:sz w:val="22"/>
        </w:rPr>
        <w:t xml:space="preserve">de </w:t>
      </w:r>
      <w:r w:rsidRPr="00655E9D">
        <w:rPr>
          <w:spacing w:val="2"/>
          <w:sz w:val="22"/>
        </w:rPr>
        <w:t>contrato</w:t>
      </w:r>
      <w:r w:rsidRPr="00655E9D">
        <w:rPr>
          <w:sz w:val="22"/>
        </w:rPr>
        <w:t xml:space="preserve">: </w:t>
      </w:r>
    </w:p>
    <w:p w:rsidR="00934B0D" w:rsidRPr="00655E9D" w:rsidRDefault="00934B0D" w:rsidP="00E57376">
      <w:pPr>
        <w:widowControl w:val="0"/>
        <w:numPr>
          <w:ilvl w:val="0"/>
          <w:numId w:val="19"/>
        </w:numPr>
        <w:tabs>
          <w:tab w:val="left" w:pos="0"/>
          <w:tab w:val="left" w:pos="284"/>
          <w:tab w:val="left" w:pos="10915"/>
        </w:tabs>
        <w:overflowPunct w:val="0"/>
        <w:autoSpaceDE w:val="0"/>
        <w:autoSpaceDN w:val="0"/>
        <w:adjustRightInd w:val="0"/>
        <w:spacing w:after="0" w:line="360" w:lineRule="auto"/>
        <w:ind w:left="284"/>
        <w:jc w:val="both"/>
        <w:textAlignment w:val="baseline"/>
        <w:rPr>
          <w:sz w:val="22"/>
        </w:rPr>
      </w:pPr>
      <w:r w:rsidRPr="00655E9D">
        <w:rPr>
          <w:sz w:val="22"/>
        </w:rPr>
        <w:t>-</w:t>
      </w:r>
      <w:r w:rsidRPr="00655E9D">
        <w:rPr>
          <w:spacing w:val="2"/>
          <w:sz w:val="22"/>
        </w:rPr>
        <w:t xml:space="preserve">Acompanhar </w:t>
      </w:r>
      <w:r w:rsidRPr="00655E9D">
        <w:rPr>
          <w:sz w:val="22"/>
        </w:rPr>
        <w:t xml:space="preserve">e </w:t>
      </w:r>
      <w:r w:rsidRPr="00655E9D">
        <w:rPr>
          <w:spacing w:val="2"/>
          <w:sz w:val="22"/>
        </w:rPr>
        <w:t xml:space="preserve">fiscalizar </w:t>
      </w:r>
      <w:r w:rsidRPr="00655E9D">
        <w:rPr>
          <w:sz w:val="22"/>
        </w:rPr>
        <w:t xml:space="preserve">o fiel </w:t>
      </w:r>
      <w:r w:rsidRPr="00655E9D">
        <w:rPr>
          <w:spacing w:val="2"/>
          <w:sz w:val="22"/>
        </w:rPr>
        <w:t xml:space="preserve">cumprimento </w:t>
      </w:r>
      <w:r w:rsidRPr="00655E9D">
        <w:rPr>
          <w:sz w:val="22"/>
        </w:rPr>
        <w:t>do</w:t>
      </w:r>
      <w:r w:rsidRPr="00655E9D">
        <w:rPr>
          <w:spacing w:val="2"/>
          <w:sz w:val="22"/>
        </w:rPr>
        <w:t>contrato;</w:t>
      </w:r>
    </w:p>
    <w:p w:rsidR="00934B0D" w:rsidRPr="00655E9D" w:rsidRDefault="00934B0D" w:rsidP="00E57376">
      <w:pPr>
        <w:widowControl w:val="0"/>
        <w:numPr>
          <w:ilvl w:val="0"/>
          <w:numId w:val="19"/>
        </w:numPr>
        <w:tabs>
          <w:tab w:val="left" w:pos="0"/>
          <w:tab w:val="left" w:pos="284"/>
          <w:tab w:val="left" w:pos="10915"/>
        </w:tabs>
        <w:overflowPunct w:val="0"/>
        <w:autoSpaceDE w:val="0"/>
        <w:autoSpaceDN w:val="0"/>
        <w:adjustRightInd w:val="0"/>
        <w:spacing w:after="0" w:line="360" w:lineRule="auto"/>
        <w:jc w:val="both"/>
        <w:textAlignment w:val="baseline"/>
        <w:rPr>
          <w:spacing w:val="2"/>
          <w:sz w:val="22"/>
        </w:rPr>
      </w:pPr>
      <w:r w:rsidRPr="00655E9D">
        <w:rPr>
          <w:spacing w:val="3"/>
          <w:sz w:val="22"/>
        </w:rPr>
        <w:t xml:space="preserve">- Manifestar-se </w:t>
      </w:r>
      <w:r w:rsidRPr="00655E9D">
        <w:rPr>
          <w:spacing w:val="2"/>
          <w:sz w:val="22"/>
        </w:rPr>
        <w:t xml:space="preserve">por escrito, </w:t>
      </w:r>
      <w:r w:rsidRPr="00655E9D">
        <w:rPr>
          <w:sz w:val="22"/>
        </w:rPr>
        <w:t xml:space="preserve">em forma de </w:t>
      </w:r>
      <w:r w:rsidRPr="00655E9D">
        <w:rPr>
          <w:spacing w:val="2"/>
          <w:sz w:val="22"/>
        </w:rPr>
        <w:t xml:space="preserve">relatório </w:t>
      </w:r>
      <w:r w:rsidRPr="00655E9D">
        <w:rPr>
          <w:spacing w:val="4"/>
          <w:sz w:val="22"/>
        </w:rPr>
        <w:t xml:space="preserve">juntado </w:t>
      </w:r>
      <w:r w:rsidRPr="00655E9D">
        <w:rPr>
          <w:spacing w:val="2"/>
          <w:sz w:val="22"/>
        </w:rPr>
        <w:t>aos autos, acerca da</w:t>
      </w:r>
      <w:r w:rsidRPr="00655E9D">
        <w:rPr>
          <w:sz w:val="22"/>
        </w:rPr>
        <w:t xml:space="preserve"> exequibilidade</w:t>
      </w:r>
      <w:r w:rsidRPr="00655E9D">
        <w:rPr>
          <w:spacing w:val="3"/>
          <w:sz w:val="22"/>
        </w:rPr>
        <w:t xml:space="preserve"> do</w:t>
      </w:r>
      <w:r w:rsidRPr="00655E9D">
        <w:rPr>
          <w:sz w:val="22"/>
        </w:rPr>
        <w:t xml:space="preserve"> referido</w:t>
      </w:r>
      <w:r w:rsidRPr="00655E9D">
        <w:rPr>
          <w:spacing w:val="2"/>
          <w:sz w:val="22"/>
        </w:rPr>
        <w:t xml:space="preserve"> ajuste contratual tempestivamente, </w:t>
      </w:r>
      <w:r w:rsidRPr="00655E9D">
        <w:rPr>
          <w:sz w:val="22"/>
        </w:rPr>
        <w:t xml:space="preserve">das </w:t>
      </w:r>
      <w:r w:rsidRPr="00655E9D">
        <w:rPr>
          <w:spacing w:val="2"/>
          <w:sz w:val="22"/>
        </w:rPr>
        <w:t xml:space="preserve">irregularidades encontradas, das providências </w:t>
      </w:r>
      <w:r w:rsidRPr="00655E9D">
        <w:rPr>
          <w:sz w:val="22"/>
        </w:rPr>
        <w:t xml:space="preserve">que </w:t>
      </w:r>
      <w:r w:rsidRPr="00655E9D">
        <w:rPr>
          <w:spacing w:val="2"/>
          <w:sz w:val="22"/>
        </w:rPr>
        <w:t xml:space="preserve">determinaram </w:t>
      </w:r>
      <w:r w:rsidRPr="00655E9D">
        <w:rPr>
          <w:sz w:val="22"/>
        </w:rPr>
        <w:t xml:space="preserve">os </w:t>
      </w:r>
      <w:r w:rsidRPr="00655E9D">
        <w:rPr>
          <w:spacing w:val="2"/>
          <w:sz w:val="22"/>
        </w:rPr>
        <w:t xml:space="preserve">incidentes verificados </w:t>
      </w:r>
      <w:r w:rsidRPr="00655E9D">
        <w:rPr>
          <w:sz w:val="22"/>
        </w:rPr>
        <w:t xml:space="preserve">e do </w:t>
      </w:r>
      <w:r w:rsidRPr="00655E9D">
        <w:rPr>
          <w:spacing w:val="2"/>
          <w:sz w:val="22"/>
        </w:rPr>
        <w:t xml:space="preserve">resultado dessas medidas, bem como, informar por escrito </w:t>
      </w:r>
      <w:r w:rsidRPr="00655E9D">
        <w:rPr>
          <w:sz w:val="22"/>
        </w:rPr>
        <w:t xml:space="preserve">à </w:t>
      </w:r>
      <w:r w:rsidRPr="00655E9D">
        <w:rPr>
          <w:spacing w:val="2"/>
          <w:sz w:val="22"/>
        </w:rPr>
        <w:t xml:space="preserve">autoridade superior sobre ocorrências para ciência </w:t>
      </w:r>
      <w:r w:rsidRPr="00655E9D">
        <w:rPr>
          <w:sz w:val="22"/>
        </w:rPr>
        <w:t xml:space="preserve">e </w:t>
      </w:r>
      <w:r w:rsidRPr="00655E9D">
        <w:rPr>
          <w:spacing w:val="2"/>
          <w:sz w:val="22"/>
        </w:rPr>
        <w:t xml:space="preserve">apreciação </w:t>
      </w:r>
      <w:r w:rsidRPr="00655E9D">
        <w:rPr>
          <w:sz w:val="22"/>
        </w:rPr>
        <w:t>para</w:t>
      </w:r>
      <w:r w:rsidRPr="00655E9D">
        <w:rPr>
          <w:spacing w:val="2"/>
          <w:sz w:val="22"/>
        </w:rPr>
        <w:t>providências;</w:t>
      </w:r>
    </w:p>
    <w:p w:rsidR="00934B0D" w:rsidRPr="00655E9D" w:rsidRDefault="00934B0D" w:rsidP="00E57376">
      <w:pPr>
        <w:widowControl w:val="0"/>
        <w:numPr>
          <w:ilvl w:val="0"/>
          <w:numId w:val="19"/>
        </w:numPr>
        <w:tabs>
          <w:tab w:val="left" w:pos="0"/>
          <w:tab w:val="left" w:pos="284"/>
          <w:tab w:val="left" w:pos="10915"/>
        </w:tabs>
        <w:overflowPunct w:val="0"/>
        <w:autoSpaceDE w:val="0"/>
        <w:autoSpaceDN w:val="0"/>
        <w:adjustRightInd w:val="0"/>
        <w:spacing w:after="0" w:line="360" w:lineRule="auto"/>
        <w:jc w:val="both"/>
        <w:textAlignment w:val="baseline"/>
        <w:rPr>
          <w:sz w:val="22"/>
        </w:rPr>
      </w:pPr>
      <w:r w:rsidRPr="00655E9D">
        <w:rPr>
          <w:sz w:val="22"/>
        </w:rPr>
        <w:t xml:space="preserve">- </w:t>
      </w:r>
      <w:r w:rsidRPr="00655E9D">
        <w:rPr>
          <w:spacing w:val="3"/>
          <w:sz w:val="22"/>
        </w:rPr>
        <w:t xml:space="preserve">Responsabilizar-se </w:t>
      </w:r>
      <w:r w:rsidRPr="00655E9D">
        <w:rPr>
          <w:spacing w:val="2"/>
          <w:sz w:val="22"/>
        </w:rPr>
        <w:t xml:space="preserve">pelas justificativas que </w:t>
      </w:r>
      <w:r w:rsidRPr="00655E9D">
        <w:rPr>
          <w:sz w:val="22"/>
        </w:rPr>
        <w:t xml:space="preserve">se </w:t>
      </w:r>
      <w:r w:rsidRPr="00655E9D">
        <w:rPr>
          <w:spacing w:val="2"/>
          <w:sz w:val="22"/>
        </w:rPr>
        <w:t xml:space="preserve">fizerem necessárias </w:t>
      </w:r>
      <w:r w:rsidRPr="00655E9D">
        <w:rPr>
          <w:sz w:val="22"/>
        </w:rPr>
        <w:t xml:space="preserve">em </w:t>
      </w:r>
      <w:r w:rsidRPr="00655E9D">
        <w:rPr>
          <w:spacing w:val="2"/>
          <w:sz w:val="22"/>
        </w:rPr>
        <w:t xml:space="preserve">resposta </w:t>
      </w:r>
      <w:r w:rsidRPr="00655E9D">
        <w:rPr>
          <w:sz w:val="22"/>
        </w:rPr>
        <w:t xml:space="preserve">a </w:t>
      </w:r>
      <w:r w:rsidRPr="00655E9D">
        <w:rPr>
          <w:spacing w:val="2"/>
          <w:sz w:val="22"/>
        </w:rPr>
        <w:t xml:space="preserve">eventuais diligências dos órgãos </w:t>
      </w:r>
      <w:r w:rsidRPr="00655E9D">
        <w:rPr>
          <w:sz w:val="22"/>
        </w:rPr>
        <w:t xml:space="preserve">de </w:t>
      </w:r>
      <w:r w:rsidRPr="00655E9D">
        <w:rPr>
          <w:spacing w:val="2"/>
          <w:sz w:val="22"/>
        </w:rPr>
        <w:t>Controle Interno Externo;</w:t>
      </w:r>
    </w:p>
    <w:p w:rsidR="00934B0D" w:rsidRPr="00655E9D" w:rsidRDefault="00934B0D" w:rsidP="00E57376">
      <w:pPr>
        <w:widowControl w:val="0"/>
        <w:numPr>
          <w:ilvl w:val="0"/>
          <w:numId w:val="19"/>
        </w:numPr>
        <w:tabs>
          <w:tab w:val="left" w:pos="0"/>
          <w:tab w:val="left" w:pos="284"/>
          <w:tab w:val="left" w:pos="10915"/>
        </w:tabs>
        <w:overflowPunct w:val="0"/>
        <w:autoSpaceDE w:val="0"/>
        <w:autoSpaceDN w:val="0"/>
        <w:adjustRightInd w:val="0"/>
        <w:spacing w:after="0" w:line="360" w:lineRule="auto"/>
        <w:jc w:val="both"/>
        <w:textAlignment w:val="baseline"/>
        <w:rPr>
          <w:sz w:val="22"/>
        </w:rPr>
      </w:pPr>
      <w:r w:rsidRPr="00655E9D">
        <w:rPr>
          <w:sz w:val="22"/>
        </w:rPr>
        <w:t xml:space="preserve">- </w:t>
      </w:r>
      <w:r w:rsidRPr="00655E9D">
        <w:rPr>
          <w:spacing w:val="2"/>
          <w:sz w:val="22"/>
        </w:rPr>
        <w:t xml:space="preserve">Propor mediante apreciação </w:t>
      </w:r>
      <w:r w:rsidRPr="00655E9D">
        <w:rPr>
          <w:sz w:val="22"/>
        </w:rPr>
        <w:t xml:space="preserve">do </w:t>
      </w:r>
      <w:r w:rsidRPr="00655E9D">
        <w:rPr>
          <w:spacing w:val="2"/>
          <w:sz w:val="22"/>
        </w:rPr>
        <w:t xml:space="preserve">Gestor a aplicação </w:t>
      </w:r>
      <w:r w:rsidRPr="00655E9D">
        <w:rPr>
          <w:sz w:val="22"/>
        </w:rPr>
        <w:t xml:space="preserve">de </w:t>
      </w:r>
      <w:r w:rsidRPr="00655E9D">
        <w:rPr>
          <w:spacing w:val="2"/>
          <w:sz w:val="22"/>
        </w:rPr>
        <w:t xml:space="preserve">sanções administrativa </w:t>
      </w:r>
      <w:r w:rsidRPr="00655E9D">
        <w:rPr>
          <w:sz w:val="22"/>
        </w:rPr>
        <w:t xml:space="preserve">à </w:t>
      </w:r>
      <w:r w:rsidRPr="00655E9D">
        <w:rPr>
          <w:spacing w:val="2"/>
          <w:sz w:val="22"/>
        </w:rPr>
        <w:t xml:space="preserve">contratada </w:t>
      </w:r>
      <w:r w:rsidRPr="00655E9D">
        <w:rPr>
          <w:sz w:val="22"/>
        </w:rPr>
        <w:t xml:space="preserve">em </w:t>
      </w:r>
      <w:r w:rsidRPr="00655E9D">
        <w:rPr>
          <w:spacing w:val="2"/>
          <w:sz w:val="22"/>
        </w:rPr>
        <w:t xml:space="preserve">virtude </w:t>
      </w:r>
      <w:r w:rsidRPr="00655E9D">
        <w:rPr>
          <w:sz w:val="22"/>
        </w:rPr>
        <w:t xml:space="preserve">de </w:t>
      </w:r>
      <w:r w:rsidRPr="00655E9D">
        <w:rPr>
          <w:spacing w:val="2"/>
          <w:sz w:val="22"/>
        </w:rPr>
        <w:t>inobservância</w:t>
      </w:r>
      <w:r w:rsidRPr="00655E9D">
        <w:rPr>
          <w:sz w:val="22"/>
        </w:rPr>
        <w:t>ou</w:t>
      </w:r>
      <w:r w:rsidRPr="00655E9D">
        <w:rPr>
          <w:spacing w:val="2"/>
          <w:sz w:val="22"/>
        </w:rPr>
        <w:t>desobediência</w:t>
      </w:r>
      <w:r w:rsidRPr="00655E9D">
        <w:rPr>
          <w:sz w:val="22"/>
        </w:rPr>
        <w:t>das</w:t>
      </w:r>
      <w:r w:rsidRPr="00655E9D">
        <w:rPr>
          <w:spacing w:val="2"/>
          <w:sz w:val="22"/>
        </w:rPr>
        <w:t>cláusulascontratuais</w:t>
      </w:r>
      <w:r w:rsidRPr="00655E9D">
        <w:rPr>
          <w:sz w:val="22"/>
        </w:rPr>
        <w:t>e</w:t>
      </w:r>
      <w:r w:rsidRPr="00655E9D">
        <w:rPr>
          <w:spacing w:val="2"/>
          <w:sz w:val="22"/>
        </w:rPr>
        <w:t>instruções</w:t>
      </w:r>
      <w:r w:rsidRPr="00655E9D">
        <w:rPr>
          <w:sz w:val="22"/>
        </w:rPr>
        <w:t>e</w:t>
      </w:r>
      <w:r w:rsidRPr="00655E9D">
        <w:rPr>
          <w:spacing w:val="2"/>
          <w:sz w:val="22"/>
        </w:rPr>
        <w:t>ordens</w:t>
      </w:r>
      <w:r w:rsidRPr="00655E9D">
        <w:rPr>
          <w:sz w:val="22"/>
        </w:rPr>
        <w:t>da</w:t>
      </w:r>
      <w:r w:rsidRPr="00655E9D">
        <w:rPr>
          <w:spacing w:val="2"/>
          <w:sz w:val="22"/>
        </w:rPr>
        <w:t>fiscalização;</w:t>
      </w:r>
    </w:p>
    <w:p w:rsidR="00934B0D" w:rsidRPr="00655E9D" w:rsidRDefault="00934B0D" w:rsidP="00E57376">
      <w:pPr>
        <w:widowControl w:val="0"/>
        <w:numPr>
          <w:ilvl w:val="0"/>
          <w:numId w:val="19"/>
        </w:numPr>
        <w:tabs>
          <w:tab w:val="left" w:pos="0"/>
          <w:tab w:val="left" w:pos="426"/>
          <w:tab w:val="left" w:pos="10915"/>
        </w:tabs>
        <w:overflowPunct w:val="0"/>
        <w:autoSpaceDE w:val="0"/>
        <w:autoSpaceDN w:val="0"/>
        <w:adjustRightInd w:val="0"/>
        <w:spacing w:after="0" w:line="360" w:lineRule="auto"/>
        <w:jc w:val="both"/>
        <w:textAlignment w:val="baseline"/>
        <w:rPr>
          <w:sz w:val="22"/>
        </w:rPr>
      </w:pPr>
      <w:r w:rsidRPr="00655E9D">
        <w:rPr>
          <w:sz w:val="22"/>
        </w:rPr>
        <w:t xml:space="preserve">- </w:t>
      </w:r>
      <w:r w:rsidRPr="00655E9D">
        <w:rPr>
          <w:spacing w:val="2"/>
          <w:sz w:val="22"/>
        </w:rPr>
        <w:t xml:space="preserve">Atestar </w:t>
      </w:r>
      <w:r w:rsidRPr="00655E9D">
        <w:rPr>
          <w:sz w:val="22"/>
        </w:rPr>
        <w:t xml:space="preserve">a </w:t>
      </w:r>
      <w:r w:rsidRPr="00655E9D">
        <w:rPr>
          <w:spacing w:val="2"/>
          <w:sz w:val="22"/>
        </w:rPr>
        <w:t>realização dos serviços efetivamente prestados, mediante relatório consolidado, para posterior pagamento;</w:t>
      </w:r>
    </w:p>
    <w:p w:rsidR="00934B0D" w:rsidRPr="00655E9D" w:rsidRDefault="00934B0D" w:rsidP="00E57376">
      <w:pPr>
        <w:widowControl w:val="0"/>
        <w:numPr>
          <w:ilvl w:val="0"/>
          <w:numId w:val="19"/>
        </w:numPr>
        <w:tabs>
          <w:tab w:val="left" w:pos="0"/>
          <w:tab w:val="left" w:pos="426"/>
          <w:tab w:val="left" w:pos="10915"/>
        </w:tabs>
        <w:overflowPunct w:val="0"/>
        <w:autoSpaceDE w:val="0"/>
        <w:autoSpaceDN w:val="0"/>
        <w:adjustRightInd w:val="0"/>
        <w:spacing w:after="0" w:line="360" w:lineRule="auto"/>
        <w:jc w:val="both"/>
        <w:textAlignment w:val="baseline"/>
        <w:rPr>
          <w:sz w:val="22"/>
        </w:rPr>
      </w:pPr>
      <w:r w:rsidRPr="00655E9D">
        <w:rPr>
          <w:sz w:val="22"/>
        </w:rPr>
        <w:t xml:space="preserve">- </w:t>
      </w:r>
      <w:r w:rsidRPr="00655E9D">
        <w:rPr>
          <w:spacing w:val="2"/>
          <w:sz w:val="22"/>
        </w:rPr>
        <w:t xml:space="preserve">Observar </w:t>
      </w:r>
      <w:r w:rsidRPr="00655E9D">
        <w:rPr>
          <w:sz w:val="22"/>
        </w:rPr>
        <w:t xml:space="preserve">a </w:t>
      </w:r>
      <w:r w:rsidRPr="00655E9D">
        <w:rPr>
          <w:spacing w:val="2"/>
          <w:sz w:val="22"/>
        </w:rPr>
        <w:t xml:space="preserve">execução </w:t>
      </w:r>
      <w:r w:rsidRPr="00655E9D">
        <w:rPr>
          <w:sz w:val="22"/>
        </w:rPr>
        <w:t xml:space="preserve">do </w:t>
      </w:r>
      <w:r w:rsidRPr="00655E9D">
        <w:rPr>
          <w:spacing w:val="2"/>
          <w:sz w:val="22"/>
        </w:rPr>
        <w:t xml:space="preserve">contrato, </w:t>
      </w:r>
      <w:r w:rsidRPr="00655E9D">
        <w:rPr>
          <w:spacing w:val="3"/>
          <w:sz w:val="22"/>
        </w:rPr>
        <w:t xml:space="preserve">dentro </w:t>
      </w:r>
      <w:r w:rsidRPr="00655E9D">
        <w:rPr>
          <w:spacing w:val="2"/>
          <w:sz w:val="22"/>
        </w:rPr>
        <w:t xml:space="preserve">dos limites dos créditos orçamentários para ele determinado; </w:t>
      </w:r>
      <w:r w:rsidRPr="00655E9D">
        <w:rPr>
          <w:sz w:val="22"/>
        </w:rPr>
        <w:t xml:space="preserve">VII - </w:t>
      </w:r>
      <w:r w:rsidRPr="00655E9D">
        <w:rPr>
          <w:spacing w:val="2"/>
          <w:sz w:val="22"/>
        </w:rPr>
        <w:t xml:space="preserve">Manifestar quanto </w:t>
      </w:r>
      <w:r w:rsidRPr="00655E9D">
        <w:rPr>
          <w:sz w:val="22"/>
        </w:rPr>
        <w:t xml:space="preserve">à </w:t>
      </w:r>
      <w:r w:rsidRPr="00655E9D">
        <w:rPr>
          <w:spacing w:val="2"/>
          <w:sz w:val="22"/>
        </w:rPr>
        <w:t xml:space="preserve">oportunidade </w:t>
      </w:r>
      <w:r w:rsidRPr="00655E9D">
        <w:rPr>
          <w:sz w:val="22"/>
        </w:rPr>
        <w:t xml:space="preserve">e </w:t>
      </w:r>
      <w:r w:rsidRPr="00655E9D">
        <w:rPr>
          <w:spacing w:val="2"/>
          <w:sz w:val="22"/>
        </w:rPr>
        <w:t xml:space="preserve">conveniência </w:t>
      </w:r>
      <w:r w:rsidRPr="00655E9D">
        <w:rPr>
          <w:sz w:val="22"/>
        </w:rPr>
        <w:t xml:space="preserve">de </w:t>
      </w:r>
      <w:r w:rsidRPr="00655E9D">
        <w:rPr>
          <w:spacing w:val="2"/>
          <w:sz w:val="22"/>
        </w:rPr>
        <w:t xml:space="preserve">prorrogação </w:t>
      </w:r>
      <w:r w:rsidRPr="00655E9D">
        <w:rPr>
          <w:sz w:val="22"/>
        </w:rPr>
        <w:t xml:space="preserve">de </w:t>
      </w:r>
      <w:r w:rsidRPr="00655E9D">
        <w:rPr>
          <w:spacing w:val="2"/>
          <w:sz w:val="22"/>
        </w:rPr>
        <w:t xml:space="preserve">vigência </w:t>
      </w:r>
      <w:r w:rsidRPr="00655E9D">
        <w:rPr>
          <w:sz w:val="22"/>
        </w:rPr>
        <w:t xml:space="preserve">ou </w:t>
      </w:r>
      <w:r w:rsidRPr="00655E9D">
        <w:rPr>
          <w:spacing w:val="2"/>
          <w:sz w:val="22"/>
        </w:rPr>
        <w:t xml:space="preserve">aditamento </w:t>
      </w:r>
      <w:r w:rsidRPr="00655E9D">
        <w:rPr>
          <w:sz w:val="22"/>
        </w:rPr>
        <w:t xml:space="preserve">de </w:t>
      </w:r>
      <w:r w:rsidRPr="00655E9D">
        <w:rPr>
          <w:spacing w:val="2"/>
          <w:sz w:val="22"/>
        </w:rPr>
        <w:t xml:space="preserve">objeto, com antecedência </w:t>
      </w:r>
      <w:r w:rsidRPr="00655E9D">
        <w:rPr>
          <w:sz w:val="22"/>
        </w:rPr>
        <w:t xml:space="preserve">de 30 </w:t>
      </w:r>
      <w:r w:rsidRPr="00655E9D">
        <w:rPr>
          <w:spacing w:val="2"/>
          <w:sz w:val="22"/>
        </w:rPr>
        <w:t xml:space="preserve">(trinta) dias </w:t>
      </w:r>
      <w:r w:rsidRPr="00655E9D">
        <w:rPr>
          <w:sz w:val="22"/>
        </w:rPr>
        <w:t xml:space="preserve">do </w:t>
      </w:r>
      <w:r w:rsidRPr="00655E9D">
        <w:rPr>
          <w:spacing w:val="2"/>
          <w:sz w:val="22"/>
        </w:rPr>
        <w:t xml:space="preserve">final </w:t>
      </w:r>
      <w:r w:rsidRPr="00655E9D">
        <w:rPr>
          <w:sz w:val="22"/>
        </w:rPr>
        <w:t>da</w:t>
      </w:r>
      <w:r w:rsidRPr="00655E9D">
        <w:rPr>
          <w:spacing w:val="2"/>
          <w:sz w:val="22"/>
        </w:rPr>
        <w:t>vigência;</w:t>
      </w:r>
    </w:p>
    <w:p w:rsidR="00934B0D" w:rsidRPr="00655E9D" w:rsidRDefault="00934B0D" w:rsidP="00E57376">
      <w:pPr>
        <w:tabs>
          <w:tab w:val="left" w:pos="0"/>
          <w:tab w:val="left" w:pos="11057"/>
        </w:tabs>
        <w:spacing w:after="0" w:line="360" w:lineRule="auto"/>
        <w:jc w:val="both"/>
        <w:rPr>
          <w:sz w:val="22"/>
        </w:rPr>
      </w:pPr>
    </w:p>
    <w:p w:rsidR="00934B0D" w:rsidRPr="00655E9D" w:rsidRDefault="00934B0D" w:rsidP="00E57376">
      <w:pPr>
        <w:tabs>
          <w:tab w:val="left" w:pos="0"/>
          <w:tab w:val="left" w:pos="11057"/>
        </w:tabs>
        <w:overflowPunct w:val="0"/>
        <w:autoSpaceDE w:val="0"/>
        <w:autoSpaceDN w:val="0"/>
        <w:adjustRightInd w:val="0"/>
        <w:snapToGrid w:val="0"/>
        <w:spacing w:after="0" w:line="240" w:lineRule="auto"/>
        <w:jc w:val="both"/>
        <w:textAlignment w:val="baseline"/>
        <w:rPr>
          <w:color w:val="000000"/>
          <w:sz w:val="22"/>
        </w:rPr>
      </w:pPr>
      <w:r w:rsidRPr="00655E9D">
        <w:rPr>
          <w:b/>
          <w:color w:val="000000"/>
          <w:sz w:val="22"/>
        </w:rPr>
        <w:lastRenderedPageBreak/>
        <w:t>Art. 3º</w:t>
      </w:r>
      <w:r w:rsidRPr="00655E9D">
        <w:rPr>
          <w:color w:val="000000"/>
          <w:sz w:val="22"/>
        </w:rPr>
        <w:t xml:space="preserve"> Dê ciência aos interessados.</w:t>
      </w:r>
    </w:p>
    <w:p w:rsidR="00934B0D" w:rsidRPr="00655E9D" w:rsidRDefault="00934B0D" w:rsidP="00E57376">
      <w:pPr>
        <w:tabs>
          <w:tab w:val="left" w:pos="0"/>
          <w:tab w:val="left" w:pos="11057"/>
        </w:tabs>
        <w:overflowPunct w:val="0"/>
        <w:autoSpaceDE w:val="0"/>
        <w:autoSpaceDN w:val="0"/>
        <w:adjustRightInd w:val="0"/>
        <w:snapToGrid w:val="0"/>
        <w:spacing w:after="0" w:line="240" w:lineRule="auto"/>
        <w:jc w:val="both"/>
        <w:textAlignment w:val="baseline"/>
        <w:rPr>
          <w:color w:val="000000"/>
          <w:sz w:val="22"/>
        </w:rPr>
      </w:pPr>
    </w:p>
    <w:p w:rsidR="00934B0D" w:rsidRPr="00655E9D" w:rsidRDefault="00934B0D" w:rsidP="00E57376">
      <w:pPr>
        <w:tabs>
          <w:tab w:val="left" w:pos="0"/>
          <w:tab w:val="left" w:pos="11057"/>
        </w:tabs>
        <w:overflowPunct w:val="0"/>
        <w:autoSpaceDE w:val="0"/>
        <w:autoSpaceDN w:val="0"/>
        <w:adjustRightInd w:val="0"/>
        <w:snapToGrid w:val="0"/>
        <w:spacing w:after="0" w:line="240" w:lineRule="auto"/>
        <w:jc w:val="both"/>
        <w:textAlignment w:val="baseline"/>
        <w:rPr>
          <w:color w:val="000000"/>
          <w:sz w:val="22"/>
        </w:rPr>
      </w:pPr>
      <w:r w:rsidRPr="00655E9D">
        <w:rPr>
          <w:b/>
          <w:color w:val="000000"/>
          <w:sz w:val="22"/>
        </w:rPr>
        <w:t>Art. 4º</w:t>
      </w:r>
      <w:r w:rsidRPr="00655E9D">
        <w:rPr>
          <w:color w:val="000000"/>
          <w:sz w:val="22"/>
        </w:rPr>
        <w:t xml:space="preserve"> Autue-se no processo.</w:t>
      </w:r>
    </w:p>
    <w:p w:rsidR="00934B0D" w:rsidRPr="00655E9D" w:rsidRDefault="00934B0D" w:rsidP="00E57376">
      <w:pPr>
        <w:tabs>
          <w:tab w:val="left" w:pos="0"/>
          <w:tab w:val="left" w:pos="11057"/>
        </w:tabs>
        <w:overflowPunct w:val="0"/>
        <w:autoSpaceDE w:val="0"/>
        <w:autoSpaceDN w:val="0"/>
        <w:adjustRightInd w:val="0"/>
        <w:snapToGrid w:val="0"/>
        <w:spacing w:after="0" w:line="240" w:lineRule="auto"/>
        <w:jc w:val="both"/>
        <w:textAlignment w:val="baseline"/>
        <w:rPr>
          <w:color w:val="000000"/>
          <w:sz w:val="22"/>
        </w:rPr>
      </w:pPr>
    </w:p>
    <w:p w:rsidR="00934B0D" w:rsidRPr="00655E9D" w:rsidRDefault="00934B0D" w:rsidP="00E57376">
      <w:pPr>
        <w:tabs>
          <w:tab w:val="left" w:pos="0"/>
          <w:tab w:val="left" w:pos="11057"/>
        </w:tabs>
        <w:overflowPunct w:val="0"/>
        <w:autoSpaceDE w:val="0"/>
        <w:autoSpaceDN w:val="0"/>
        <w:adjustRightInd w:val="0"/>
        <w:snapToGrid w:val="0"/>
        <w:spacing w:after="0" w:line="240" w:lineRule="auto"/>
        <w:jc w:val="both"/>
        <w:textAlignment w:val="baseline"/>
        <w:rPr>
          <w:color w:val="000000"/>
          <w:sz w:val="22"/>
        </w:rPr>
      </w:pPr>
    </w:p>
    <w:p w:rsidR="00934B0D" w:rsidRPr="00655E9D" w:rsidRDefault="00934B0D" w:rsidP="00E57376">
      <w:pPr>
        <w:tabs>
          <w:tab w:val="left" w:pos="0"/>
          <w:tab w:val="left" w:pos="11057"/>
        </w:tabs>
        <w:overflowPunct w:val="0"/>
        <w:autoSpaceDE w:val="0"/>
        <w:autoSpaceDN w:val="0"/>
        <w:adjustRightInd w:val="0"/>
        <w:snapToGrid w:val="0"/>
        <w:spacing w:after="0" w:line="240" w:lineRule="auto"/>
        <w:jc w:val="right"/>
        <w:textAlignment w:val="baseline"/>
        <w:rPr>
          <w:color w:val="000000"/>
          <w:sz w:val="22"/>
        </w:rPr>
      </w:pPr>
      <w:r w:rsidRPr="00655E9D">
        <w:rPr>
          <w:color w:val="000000"/>
          <w:sz w:val="22"/>
        </w:rPr>
        <w:t>Naviraí - MS,_______/__________/_______.</w:t>
      </w:r>
    </w:p>
    <w:tbl>
      <w:tblPr>
        <w:tblW w:w="9606" w:type="dxa"/>
        <w:tblLook w:val="04A0" w:firstRow="1" w:lastRow="0" w:firstColumn="1" w:lastColumn="0" w:noHBand="0" w:noVBand="1"/>
      </w:tblPr>
      <w:tblGrid>
        <w:gridCol w:w="5637"/>
        <w:gridCol w:w="141"/>
        <w:gridCol w:w="3686"/>
        <w:gridCol w:w="142"/>
      </w:tblGrid>
      <w:tr w:rsidR="00934B0D" w:rsidRPr="00655E9D" w:rsidTr="00934B0D">
        <w:trPr>
          <w:gridAfter w:val="1"/>
          <w:wAfter w:w="142" w:type="dxa"/>
        </w:trPr>
        <w:tc>
          <w:tcPr>
            <w:tcW w:w="5778" w:type="dxa"/>
            <w:gridSpan w:val="2"/>
            <w:shd w:val="clear" w:color="auto" w:fill="auto"/>
          </w:tcPr>
          <w:p w:rsidR="00934B0D" w:rsidRPr="00655E9D" w:rsidRDefault="00934B0D" w:rsidP="00E57376">
            <w:pPr>
              <w:widowControl w:val="0"/>
              <w:tabs>
                <w:tab w:val="left" w:pos="0"/>
                <w:tab w:val="left" w:pos="5562"/>
              </w:tabs>
              <w:overflowPunct w:val="0"/>
              <w:autoSpaceDE w:val="0"/>
              <w:autoSpaceDN w:val="0"/>
              <w:adjustRightInd w:val="0"/>
              <w:spacing w:after="0" w:line="240" w:lineRule="auto"/>
              <w:ind w:right="33"/>
              <w:jc w:val="center"/>
              <w:textAlignment w:val="baseline"/>
              <w:rPr>
                <w:b/>
                <w:iCs/>
                <w:sz w:val="22"/>
              </w:rPr>
            </w:pPr>
          </w:p>
          <w:p w:rsidR="00934B0D" w:rsidRPr="00655E9D" w:rsidRDefault="00934B0D" w:rsidP="00E57376">
            <w:pPr>
              <w:widowControl w:val="0"/>
              <w:tabs>
                <w:tab w:val="left" w:pos="0"/>
                <w:tab w:val="left" w:pos="5562"/>
              </w:tabs>
              <w:overflowPunct w:val="0"/>
              <w:autoSpaceDE w:val="0"/>
              <w:autoSpaceDN w:val="0"/>
              <w:adjustRightInd w:val="0"/>
              <w:spacing w:after="0" w:line="240" w:lineRule="auto"/>
              <w:ind w:right="33"/>
              <w:jc w:val="center"/>
              <w:textAlignment w:val="baseline"/>
              <w:rPr>
                <w:b/>
                <w:iCs/>
                <w:sz w:val="22"/>
              </w:rPr>
            </w:pPr>
          </w:p>
        </w:tc>
        <w:tc>
          <w:tcPr>
            <w:tcW w:w="3686" w:type="dxa"/>
            <w:shd w:val="clear" w:color="auto" w:fill="auto"/>
          </w:tcPr>
          <w:p w:rsidR="00934B0D" w:rsidRPr="00655E9D" w:rsidRDefault="00934B0D" w:rsidP="00E57376">
            <w:pPr>
              <w:widowControl w:val="0"/>
              <w:tabs>
                <w:tab w:val="left" w:pos="0"/>
              </w:tabs>
              <w:overflowPunct w:val="0"/>
              <w:autoSpaceDE w:val="0"/>
              <w:autoSpaceDN w:val="0"/>
              <w:adjustRightInd w:val="0"/>
              <w:spacing w:after="0" w:line="240" w:lineRule="auto"/>
              <w:jc w:val="center"/>
              <w:textAlignment w:val="baseline"/>
              <w:rPr>
                <w:b/>
                <w:iCs/>
                <w:sz w:val="22"/>
              </w:rPr>
            </w:pPr>
          </w:p>
        </w:tc>
      </w:tr>
      <w:tr w:rsidR="00620C46" w:rsidRPr="00CC42A8" w:rsidTr="00934B0D">
        <w:tc>
          <w:tcPr>
            <w:tcW w:w="5637" w:type="dxa"/>
            <w:shd w:val="clear" w:color="auto" w:fill="auto"/>
          </w:tcPr>
          <w:p w:rsidR="00620C46" w:rsidRPr="0071040D" w:rsidRDefault="00620C46" w:rsidP="00D129A5">
            <w:pPr>
              <w:widowControl w:val="0"/>
              <w:overflowPunct w:val="0"/>
              <w:autoSpaceDE w:val="0"/>
              <w:autoSpaceDN w:val="0"/>
              <w:adjustRightInd w:val="0"/>
              <w:spacing w:after="0" w:line="240" w:lineRule="auto"/>
              <w:textAlignment w:val="baseline"/>
              <w:rPr>
                <w:b/>
                <w:i/>
                <w:iCs/>
                <w:sz w:val="22"/>
              </w:rPr>
            </w:pPr>
            <w:r w:rsidRPr="0071040D">
              <w:rPr>
                <w:b/>
                <w:i/>
                <w:iCs/>
                <w:sz w:val="22"/>
              </w:rPr>
              <w:t>FERNANDO TADASHI KAMITANI</w:t>
            </w:r>
          </w:p>
          <w:p w:rsidR="00620C46" w:rsidRPr="0071040D" w:rsidRDefault="00620C46" w:rsidP="00D129A5">
            <w:pPr>
              <w:widowControl w:val="0"/>
              <w:overflowPunct w:val="0"/>
              <w:autoSpaceDE w:val="0"/>
              <w:autoSpaceDN w:val="0"/>
              <w:adjustRightInd w:val="0"/>
              <w:spacing w:after="0" w:line="240" w:lineRule="auto"/>
              <w:textAlignment w:val="baseline"/>
              <w:rPr>
                <w:b/>
                <w:i/>
                <w:iCs/>
                <w:sz w:val="22"/>
              </w:rPr>
            </w:pPr>
            <w:r w:rsidRPr="0071040D">
              <w:rPr>
                <w:b/>
                <w:i/>
                <w:iCs/>
                <w:sz w:val="22"/>
              </w:rPr>
              <w:t>Ger. de Desenv. Econ. e Ord. De Despesas</w:t>
            </w:r>
          </w:p>
          <w:p w:rsidR="00620C46" w:rsidRPr="0071040D" w:rsidRDefault="00620C46" w:rsidP="00D129A5">
            <w:pPr>
              <w:widowControl w:val="0"/>
              <w:overflowPunct w:val="0"/>
              <w:autoSpaceDE w:val="0"/>
              <w:autoSpaceDN w:val="0"/>
              <w:adjustRightInd w:val="0"/>
              <w:spacing w:after="0" w:line="240" w:lineRule="auto"/>
              <w:textAlignment w:val="baseline"/>
              <w:rPr>
                <w:b/>
                <w:i/>
                <w:iCs/>
                <w:sz w:val="22"/>
              </w:rPr>
            </w:pPr>
            <w:r w:rsidRPr="0071040D">
              <w:rPr>
                <w:b/>
                <w:i/>
                <w:iCs/>
                <w:sz w:val="22"/>
              </w:rPr>
              <w:t>conf. Decreto nº. 056/17</w:t>
            </w:r>
          </w:p>
          <w:p w:rsidR="00620C46" w:rsidRPr="0071040D" w:rsidRDefault="00620C46" w:rsidP="00D129A5">
            <w:pPr>
              <w:widowControl w:val="0"/>
              <w:overflowPunct w:val="0"/>
              <w:autoSpaceDE w:val="0"/>
              <w:autoSpaceDN w:val="0"/>
              <w:adjustRightInd w:val="0"/>
              <w:spacing w:after="0" w:line="240" w:lineRule="auto"/>
              <w:textAlignment w:val="baseline"/>
              <w:rPr>
                <w:b/>
                <w:i/>
                <w:iCs/>
                <w:sz w:val="22"/>
              </w:rPr>
            </w:pPr>
          </w:p>
        </w:tc>
        <w:tc>
          <w:tcPr>
            <w:tcW w:w="3969" w:type="dxa"/>
            <w:gridSpan w:val="3"/>
            <w:shd w:val="clear" w:color="auto" w:fill="auto"/>
          </w:tcPr>
          <w:p w:rsidR="00620C46" w:rsidRPr="0071040D" w:rsidRDefault="00620C46" w:rsidP="00D129A5">
            <w:pPr>
              <w:widowControl w:val="0"/>
              <w:overflowPunct w:val="0"/>
              <w:autoSpaceDE w:val="0"/>
              <w:autoSpaceDN w:val="0"/>
              <w:adjustRightInd w:val="0"/>
              <w:spacing w:after="0" w:line="240" w:lineRule="auto"/>
              <w:textAlignment w:val="baseline"/>
              <w:rPr>
                <w:b/>
                <w:i/>
                <w:iCs/>
                <w:sz w:val="22"/>
              </w:rPr>
            </w:pPr>
            <w:r w:rsidRPr="0071040D">
              <w:rPr>
                <w:b/>
                <w:i/>
                <w:iCs/>
                <w:sz w:val="22"/>
              </w:rPr>
              <w:t>.............................................................</w:t>
            </w:r>
          </w:p>
          <w:p w:rsidR="00620C46" w:rsidRPr="0071040D" w:rsidRDefault="00620C46" w:rsidP="00D129A5">
            <w:pPr>
              <w:widowControl w:val="0"/>
              <w:overflowPunct w:val="0"/>
              <w:autoSpaceDE w:val="0"/>
              <w:autoSpaceDN w:val="0"/>
              <w:adjustRightInd w:val="0"/>
              <w:spacing w:after="0" w:line="240" w:lineRule="auto"/>
              <w:textAlignment w:val="baseline"/>
              <w:rPr>
                <w:b/>
                <w:i/>
                <w:iCs/>
                <w:sz w:val="22"/>
              </w:rPr>
            </w:pPr>
            <w:r w:rsidRPr="0071040D">
              <w:rPr>
                <w:b/>
                <w:i/>
                <w:iCs/>
                <w:sz w:val="22"/>
              </w:rPr>
              <w:t>Matricula</w:t>
            </w:r>
          </w:p>
        </w:tc>
      </w:tr>
      <w:tr w:rsidR="00934B0D" w:rsidRPr="00655E9D" w:rsidTr="00934B0D">
        <w:trPr>
          <w:gridAfter w:val="1"/>
          <w:wAfter w:w="142" w:type="dxa"/>
        </w:trPr>
        <w:tc>
          <w:tcPr>
            <w:tcW w:w="5778" w:type="dxa"/>
            <w:gridSpan w:val="2"/>
            <w:shd w:val="clear" w:color="auto" w:fill="auto"/>
          </w:tcPr>
          <w:p w:rsidR="00934B0D" w:rsidRPr="00655E9D" w:rsidRDefault="00934B0D" w:rsidP="00E57376">
            <w:pPr>
              <w:widowControl w:val="0"/>
              <w:tabs>
                <w:tab w:val="left" w:pos="0"/>
                <w:tab w:val="left" w:pos="5562"/>
              </w:tabs>
              <w:overflowPunct w:val="0"/>
              <w:autoSpaceDE w:val="0"/>
              <w:autoSpaceDN w:val="0"/>
              <w:adjustRightInd w:val="0"/>
              <w:spacing w:after="0" w:line="240" w:lineRule="auto"/>
              <w:ind w:right="33"/>
              <w:jc w:val="center"/>
              <w:textAlignment w:val="baseline"/>
              <w:rPr>
                <w:b/>
                <w:iCs/>
                <w:sz w:val="22"/>
              </w:rPr>
            </w:pPr>
          </w:p>
        </w:tc>
        <w:tc>
          <w:tcPr>
            <w:tcW w:w="3686" w:type="dxa"/>
            <w:shd w:val="clear" w:color="auto" w:fill="auto"/>
          </w:tcPr>
          <w:p w:rsidR="00934B0D" w:rsidRPr="00655E9D" w:rsidRDefault="00934B0D" w:rsidP="00E57376">
            <w:pPr>
              <w:widowControl w:val="0"/>
              <w:tabs>
                <w:tab w:val="left" w:pos="0"/>
              </w:tabs>
              <w:overflowPunct w:val="0"/>
              <w:autoSpaceDE w:val="0"/>
              <w:autoSpaceDN w:val="0"/>
              <w:adjustRightInd w:val="0"/>
              <w:spacing w:after="0" w:line="240" w:lineRule="auto"/>
              <w:ind w:left="601"/>
              <w:textAlignment w:val="baseline"/>
              <w:rPr>
                <w:b/>
                <w:iCs/>
                <w:sz w:val="22"/>
              </w:rPr>
            </w:pPr>
          </w:p>
        </w:tc>
      </w:tr>
    </w:tbl>
    <w:p w:rsidR="0067578F" w:rsidRDefault="0067578F" w:rsidP="00E57376">
      <w:pPr>
        <w:tabs>
          <w:tab w:val="left" w:pos="0"/>
        </w:tabs>
        <w:ind w:left="4536"/>
        <w:jc w:val="both"/>
        <w:rPr>
          <w:i/>
          <w:sz w:val="22"/>
          <w:szCs w:val="22"/>
        </w:rPr>
      </w:pPr>
    </w:p>
    <w:p w:rsidR="0067578F" w:rsidRDefault="0067578F" w:rsidP="00E57376">
      <w:pPr>
        <w:tabs>
          <w:tab w:val="left" w:pos="0"/>
        </w:tabs>
        <w:ind w:left="4536"/>
        <w:jc w:val="both"/>
        <w:rPr>
          <w:i/>
          <w:sz w:val="22"/>
          <w:szCs w:val="22"/>
        </w:rPr>
      </w:pPr>
    </w:p>
    <w:sectPr w:rsidR="0067578F" w:rsidSect="000C18AA">
      <w:pgSz w:w="11907" w:h="16840" w:code="9"/>
      <w:pgMar w:top="803" w:right="1134" w:bottom="567" w:left="1134" w:header="789"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092" w:rsidRDefault="00BA6092" w:rsidP="005E0B8A">
      <w:pPr>
        <w:spacing w:after="0" w:line="240" w:lineRule="auto"/>
      </w:pPr>
      <w:r>
        <w:separator/>
      </w:r>
    </w:p>
  </w:endnote>
  <w:endnote w:type="continuationSeparator" w:id="0">
    <w:p w:rsidR="00BA6092" w:rsidRDefault="00BA6092" w:rsidP="005E0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G Omega">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92" w:rsidRDefault="00206F28">
    <w:pPr>
      <w:pStyle w:val="Rodap"/>
      <w:framePr w:wrap="around" w:vAnchor="text" w:hAnchor="margin" w:xAlign="center" w:y="1"/>
      <w:rPr>
        <w:rStyle w:val="Nmerodepgina"/>
      </w:rPr>
    </w:pPr>
    <w:r>
      <w:rPr>
        <w:rStyle w:val="Nmerodepgina"/>
      </w:rPr>
      <w:fldChar w:fldCharType="begin"/>
    </w:r>
    <w:r w:rsidR="00BA6092">
      <w:rPr>
        <w:rStyle w:val="Nmerodepgina"/>
      </w:rPr>
      <w:instrText xml:space="preserve">PAGE  </w:instrText>
    </w:r>
    <w:r>
      <w:rPr>
        <w:rStyle w:val="Nmerodepgina"/>
      </w:rPr>
      <w:fldChar w:fldCharType="end"/>
    </w:r>
  </w:p>
  <w:p w:rsidR="00BA6092" w:rsidRDefault="00BA609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92" w:rsidRDefault="00D364EC" w:rsidP="008C037E">
    <w:pPr>
      <w:pStyle w:val="Rodap"/>
      <w:tabs>
        <w:tab w:val="clear" w:pos="8838"/>
        <w:tab w:val="right" w:pos="8222"/>
      </w:tabs>
      <w:ind w:left="-851" w:right="-993"/>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62336" behindDoc="0" locked="0" layoutInCell="1" allowOverlap="1">
              <wp:simplePos x="0" y="0"/>
              <wp:positionH relativeFrom="column">
                <wp:posOffset>-666750</wp:posOffset>
              </wp:positionH>
              <wp:positionV relativeFrom="paragraph">
                <wp:posOffset>-25400</wp:posOffset>
              </wp:positionV>
              <wp:extent cx="7560310" cy="635"/>
              <wp:effectExtent l="0" t="0" r="21590" b="37465"/>
              <wp:wrapNone/>
              <wp:docPr id="4"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pt" to="542.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" strokecolor="green" strokeweight=".5pt"/>
          </w:pict>
        </mc:Fallback>
      </mc:AlternateContent>
    </w:r>
    <w:r w:rsidR="00BA6092">
      <w:rPr>
        <w:rFonts w:ascii="Garamond" w:hAnsi="Garamond"/>
        <w:b/>
        <w:iCs/>
        <w:color w:val="0000FF"/>
        <w:sz w:val="20"/>
      </w:rPr>
      <w:t xml:space="preserve">Praça Prefeito Euclides Antonio Fabris, 343 – Telefax (0**67) 3409-1500 – Cep 79950-000 – e-mail: </w:t>
    </w:r>
    <w:hyperlink r:id="rId1" w:history="1">
      <w:r w:rsidR="00BA6092" w:rsidRPr="00EB2333">
        <w:rPr>
          <w:rStyle w:val="Hyperlink"/>
          <w:rFonts w:ascii="Garamond" w:hAnsi="Garamond"/>
          <w:b/>
          <w:iCs/>
          <w:sz w:val="20"/>
        </w:rPr>
        <w:t>licitacaonavirai@gmail.com</w:t>
      </w:r>
    </w:hyperlink>
  </w:p>
  <w:sdt>
    <w:sdtPr>
      <w:id w:val="-1830198529"/>
      <w:docPartObj>
        <w:docPartGallery w:val="Page Numbers (Bottom of Page)"/>
        <w:docPartUnique/>
      </w:docPartObj>
    </w:sdtPr>
    <w:sdtEndPr/>
    <w:sdtContent>
      <w:p w:rsidR="00BA6092" w:rsidRDefault="00206F28">
        <w:pPr>
          <w:pStyle w:val="Rodap"/>
          <w:jc w:val="center"/>
        </w:pPr>
        <w:r>
          <w:fldChar w:fldCharType="begin"/>
        </w:r>
        <w:r w:rsidR="00BA6092">
          <w:instrText>PAGE   \* MERGEFORMAT</w:instrText>
        </w:r>
        <w:r>
          <w:fldChar w:fldCharType="separate"/>
        </w:r>
        <w:r w:rsidR="00D364EC">
          <w:rPr>
            <w:noProof/>
          </w:rPr>
          <w:t>1</w:t>
        </w:r>
        <w:r>
          <w:fldChar w:fldCharType="end"/>
        </w:r>
      </w:p>
    </w:sdtContent>
  </w:sdt>
  <w:p w:rsidR="00BA6092" w:rsidRDefault="00BA6092" w:rsidP="008C037E">
    <w:pPr>
      <w:pStyle w:val="Rodap"/>
      <w:tabs>
        <w:tab w:val="clear" w:pos="8838"/>
        <w:tab w:val="right" w:pos="8222"/>
      </w:tabs>
      <w:ind w:left="-851" w:right="-993"/>
      <w:jc w:val="center"/>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092" w:rsidRDefault="00BA6092" w:rsidP="005E0B8A">
      <w:pPr>
        <w:spacing w:after="0" w:line="240" w:lineRule="auto"/>
      </w:pPr>
      <w:r>
        <w:separator/>
      </w:r>
    </w:p>
  </w:footnote>
  <w:footnote w:type="continuationSeparator" w:id="0">
    <w:p w:rsidR="00BA6092" w:rsidRDefault="00BA6092" w:rsidP="005E0B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92" w:rsidRPr="00F04304" w:rsidRDefault="00BA6092" w:rsidP="008C7761">
    <w:pPr>
      <w:pStyle w:val="Cabealho"/>
      <w:spacing w:line="240" w:lineRule="auto"/>
      <w:ind w:right="-238"/>
      <w:jc w:val="center"/>
      <w:rPr>
        <w:rFonts w:ascii="Garamond" w:hAnsi="Garamond" w:cs="Garamond"/>
        <w:b/>
        <w:bCs/>
        <w:sz w:val="21"/>
        <w:szCs w:val="21"/>
      </w:rPr>
    </w:pPr>
    <w:r w:rsidRPr="00F04304">
      <w:rPr>
        <w:rFonts w:ascii="Garamond" w:hAnsi="Garamond" w:cs="Garamond"/>
        <w:b/>
        <w:bCs/>
        <w:noProof/>
        <w:sz w:val="21"/>
        <w:szCs w:val="21"/>
        <w:lang w:eastAsia="pt-BR"/>
      </w:rPr>
      <w:drawing>
        <wp:anchor distT="0" distB="0" distL="114300" distR="114300" simplePos="0" relativeHeight="251656704"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2" name="Imagem 2"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F04304">
      <w:rPr>
        <w:rFonts w:ascii="Garamond" w:hAnsi="Garamond" w:cs="Garamond"/>
        <w:b/>
        <w:bCs/>
        <w:sz w:val="21"/>
        <w:szCs w:val="21"/>
      </w:rPr>
      <w:t>PREFEITURA MUNICIPAL DE NAVIRAÍ</w:t>
    </w:r>
  </w:p>
  <w:p w:rsidR="00BA6092" w:rsidRPr="00F04304" w:rsidRDefault="00BA6092" w:rsidP="008C7761">
    <w:pPr>
      <w:pStyle w:val="Cabealho"/>
      <w:spacing w:line="240" w:lineRule="auto"/>
      <w:ind w:right="-238"/>
      <w:jc w:val="center"/>
      <w:rPr>
        <w:rFonts w:ascii="Garamond" w:hAnsi="Garamond" w:cs="Garamond"/>
        <w:b/>
        <w:bCs/>
        <w:sz w:val="21"/>
        <w:szCs w:val="21"/>
      </w:rPr>
    </w:pPr>
    <w:r w:rsidRPr="00F04304">
      <w:rPr>
        <w:rFonts w:ascii="Garamond" w:hAnsi="Garamond" w:cs="Garamond"/>
        <w:b/>
        <w:bCs/>
        <w:sz w:val="21"/>
        <w:szCs w:val="21"/>
      </w:rPr>
      <w:t>ESTADO DE MATO GROSSO DO SUL</w:t>
    </w:r>
  </w:p>
  <w:p w:rsidR="00BA6092" w:rsidRPr="00F04304" w:rsidRDefault="00BA6092" w:rsidP="008C7761">
    <w:pPr>
      <w:pStyle w:val="Cabealho"/>
      <w:spacing w:line="240" w:lineRule="auto"/>
      <w:ind w:right="-238"/>
      <w:jc w:val="center"/>
      <w:rPr>
        <w:rFonts w:ascii="Garamond" w:hAnsi="Garamond" w:cs="Garamond"/>
        <w:b/>
        <w:bCs/>
        <w:sz w:val="21"/>
        <w:szCs w:val="21"/>
      </w:rPr>
    </w:pPr>
    <w:r w:rsidRPr="00F04304">
      <w:rPr>
        <w:rFonts w:ascii="Garamond" w:hAnsi="Garamond" w:cs="Garamond"/>
        <w:b/>
        <w:bCs/>
        <w:sz w:val="21"/>
        <w:szCs w:val="21"/>
      </w:rPr>
      <w:t>GERÊNCIA DE FINANÇAS</w:t>
    </w:r>
  </w:p>
  <w:p w:rsidR="00BA6092" w:rsidRDefault="00BA6092" w:rsidP="00CA5C34">
    <w:pPr>
      <w:pStyle w:val="Cabealho"/>
      <w:spacing w:line="240" w:lineRule="auto"/>
      <w:ind w:right="-238"/>
      <w:jc w:val="center"/>
      <w:rPr>
        <w:rFonts w:cs="David"/>
        <w:sz w:val="21"/>
        <w:szCs w:val="21"/>
      </w:rPr>
    </w:pPr>
    <w:r w:rsidRPr="00F04304">
      <w:rPr>
        <w:rFonts w:cs="David"/>
        <w:sz w:val="21"/>
        <w:szCs w:val="21"/>
      </w:rPr>
      <w:t>CNPJ 03.155.934/0001-90</w:t>
    </w:r>
  </w:p>
  <w:p w:rsidR="00BA6092" w:rsidRPr="00F04304" w:rsidRDefault="00D364EC" w:rsidP="00CA5C34">
    <w:pPr>
      <w:pStyle w:val="Cabealho"/>
      <w:spacing w:line="240" w:lineRule="auto"/>
      <w:ind w:right="-238"/>
      <w:jc w:val="center"/>
      <w:rPr>
        <w:rFonts w:cs="David"/>
        <w:sz w:val="21"/>
        <w:szCs w:val="21"/>
      </w:rPr>
    </w:pPr>
    <w:r>
      <w:rPr>
        <w:rFonts w:ascii="Garamond" w:hAnsi="Garamond"/>
        <w:b/>
        <w:bCs/>
        <w:iCs/>
        <w:noProof/>
        <w:sz w:val="21"/>
        <w:szCs w:val="21"/>
        <w:lang w:eastAsia="pt-BR"/>
      </w:rPr>
      <mc:AlternateContent>
        <mc:Choice Requires="wps">
          <w:drawing>
            <wp:anchor distT="0" distB="0" distL="114300" distR="114300" simplePos="0" relativeHeight="251658240" behindDoc="0" locked="0" layoutInCell="1" allowOverlap="1">
              <wp:simplePos x="0" y="0"/>
              <wp:positionH relativeFrom="column">
                <wp:posOffset>-715010</wp:posOffset>
              </wp:positionH>
              <wp:positionV relativeFrom="paragraph">
                <wp:posOffset>90805</wp:posOffset>
              </wp:positionV>
              <wp:extent cx="7524115" cy="635"/>
              <wp:effectExtent l="0" t="0" r="19685" b="37465"/>
              <wp:wrapNone/>
              <wp:docPr id="5"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115"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pt,7.15pt" to="536.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" strokecolor="green"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4A5E"/>
    <w:multiLevelType w:val="hybridMultilevel"/>
    <w:tmpl w:val="A9AA8542"/>
    <w:lvl w:ilvl="0" w:tplc="AB709C0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793C5B"/>
    <w:multiLevelType w:val="hybridMultilevel"/>
    <w:tmpl w:val="7FB238AA"/>
    <w:lvl w:ilvl="0" w:tplc="1CCAF2E6">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F7324DB"/>
    <w:multiLevelType w:val="multilevel"/>
    <w:tmpl w:val="351CD634"/>
    <w:lvl w:ilvl="0">
      <w:start w:val="16"/>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5806288"/>
    <w:multiLevelType w:val="multilevel"/>
    <w:tmpl w:val="ABA2EE6E"/>
    <w:lvl w:ilvl="0">
      <w:start w:val="20"/>
      <w:numFmt w:val="decimal"/>
      <w:lvlText w:val="%1"/>
      <w:lvlJc w:val="left"/>
      <w:pPr>
        <w:ind w:left="540" w:hanging="540"/>
      </w:pPr>
      <w:rPr>
        <w:rFonts w:hint="default"/>
      </w:rPr>
    </w:lvl>
    <w:lvl w:ilvl="1">
      <w:start w:val="1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61E0569"/>
    <w:multiLevelType w:val="hybridMultilevel"/>
    <w:tmpl w:val="890E4EF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9F31CEA"/>
    <w:multiLevelType w:val="hybridMultilevel"/>
    <w:tmpl w:val="C54457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3A5C1069"/>
    <w:multiLevelType w:val="hybridMultilevel"/>
    <w:tmpl w:val="7394846A"/>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0">
    <w:nsid w:val="3BE02D85"/>
    <w:multiLevelType w:val="hybridMultilevel"/>
    <w:tmpl w:val="7BFE3B8C"/>
    <w:lvl w:ilvl="0" w:tplc="777686D8">
      <w:start w:val="3"/>
      <w:numFmt w:val="bullet"/>
      <w:lvlText w:val="-"/>
      <w:lvlJc w:val="left"/>
      <w:pPr>
        <w:tabs>
          <w:tab w:val="num" w:pos="720"/>
        </w:tabs>
        <w:ind w:left="720" w:hanging="360"/>
      </w:pPr>
      <w:rPr>
        <w:rFonts w:ascii="Times New Roman" w:eastAsia="Arial Unicode MS"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3D8D1167"/>
    <w:multiLevelType w:val="multilevel"/>
    <w:tmpl w:val="3D8D1167"/>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18B3BCC"/>
    <w:multiLevelType w:val="hybridMultilevel"/>
    <w:tmpl w:val="77F44818"/>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nsid w:val="4B55337E"/>
    <w:multiLevelType w:val="hybridMultilevel"/>
    <w:tmpl w:val="A9AA8542"/>
    <w:lvl w:ilvl="0" w:tplc="AB709C0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EF83B78"/>
    <w:multiLevelType w:val="hybridMultilevel"/>
    <w:tmpl w:val="469654BA"/>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17">
    <w:nsid w:val="6483468F"/>
    <w:multiLevelType w:val="hybridMultilevel"/>
    <w:tmpl w:val="BD0E563A"/>
    <w:lvl w:ilvl="0" w:tplc="67103306">
      <w:start w:val="1"/>
      <w:numFmt w:val="lowerLetter"/>
      <w:lvlText w:val="%1)"/>
      <w:lvlJc w:val="left"/>
      <w:pPr>
        <w:tabs>
          <w:tab w:val="num" w:pos="928"/>
        </w:tabs>
        <w:ind w:left="928" w:hanging="360"/>
      </w:pPr>
      <w:rPr>
        <w:b/>
      </w:rPr>
    </w:lvl>
    <w:lvl w:ilvl="1" w:tplc="04160001">
      <w:start w:val="1"/>
      <w:numFmt w:val="bullet"/>
      <w:lvlText w:val=""/>
      <w:lvlJc w:val="left"/>
      <w:pPr>
        <w:tabs>
          <w:tab w:val="num" w:pos="4774"/>
        </w:tabs>
        <w:ind w:left="4774" w:hanging="360"/>
      </w:pPr>
      <w:rPr>
        <w:rFonts w:ascii="Symbol" w:hAnsi="Symbol" w:hint="default"/>
      </w:rPr>
    </w:lvl>
    <w:lvl w:ilvl="2" w:tplc="0416001B" w:tentative="1">
      <w:start w:val="1"/>
      <w:numFmt w:val="lowerRoman"/>
      <w:lvlText w:val="%3."/>
      <w:lvlJc w:val="right"/>
      <w:pPr>
        <w:tabs>
          <w:tab w:val="num" w:pos="5494"/>
        </w:tabs>
        <w:ind w:left="5494" w:hanging="180"/>
      </w:pPr>
    </w:lvl>
    <w:lvl w:ilvl="3" w:tplc="0416000F" w:tentative="1">
      <w:start w:val="1"/>
      <w:numFmt w:val="decimal"/>
      <w:lvlText w:val="%4."/>
      <w:lvlJc w:val="left"/>
      <w:pPr>
        <w:tabs>
          <w:tab w:val="num" w:pos="6214"/>
        </w:tabs>
        <w:ind w:left="6214" w:hanging="360"/>
      </w:pPr>
    </w:lvl>
    <w:lvl w:ilvl="4" w:tplc="04160019" w:tentative="1">
      <w:start w:val="1"/>
      <w:numFmt w:val="lowerLetter"/>
      <w:lvlText w:val="%5."/>
      <w:lvlJc w:val="left"/>
      <w:pPr>
        <w:tabs>
          <w:tab w:val="num" w:pos="6934"/>
        </w:tabs>
        <w:ind w:left="6934" w:hanging="360"/>
      </w:pPr>
    </w:lvl>
    <w:lvl w:ilvl="5" w:tplc="0416001B" w:tentative="1">
      <w:start w:val="1"/>
      <w:numFmt w:val="lowerRoman"/>
      <w:lvlText w:val="%6."/>
      <w:lvlJc w:val="right"/>
      <w:pPr>
        <w:tabs>
          <w:tab w:val="num" w:pos="7654"/>
        </w:tabs>
        <w:ind w:left="7654" w:hanging="180"/>
      </w:pPr>
    </w:lvl>
    <w:lvl w:ilvl="6" w:tplc="0416000F" w:tentative="1">
      <w:start w:val="1"/>
      <w:numFmt w:val="decimal"/>
      <w:lvlText w:val="%7."/>
      <w:lvlJc w:val="left"/>
      <w:pPr>
        <w:tabs>
          <w:tab w:val="num" w:pos="8374"/>
        </w:tabs>
        <w:ind w:left="8374" w:hanging="360"/>
      </w:pPr>
    </w:lvl>
    <w:lvl w:ilvl="7" w:tplc="04160019" w:tentative="1">
      <w:start w:val="1"/>
      <w:numFmt w:val="lowerLetter"/>
      <w:lvlText w:val="%8."/>
      <w:lvlJc w:val="left"/>
      <w:pPr>
        <w:tabs>
          <w:tab w:val="num" w:pos="9094"/>
        </w:tabs>
        <w:ind w:left="9094" w:hanging="360"/>
      </w:pPr>
    </w:lvl>
    <w:lvl w:ilvl="8" w:tplc="0416001B" w:tentative="1">
      <w:start w:val="1"/>
      <w:numFmt w:val="lowerRoman"/>
      <w:lvlText w:val="%9."/>
      <w:lvlJc w:val="right"/>
      <w:pPr>
        <w:tabs>
          <w:tab w:val="num" w:pos="9814"/>
        </w:tabs>
        <w:ind w:left="9814" w:hanging="180"/>
      </w:pPr>
    </w:lvl>
  </w:abstractNum>
  <w:abstractNum w:abstractNumId="18">
    <w:nsid w:val="65122B72"/>
    <w:multiLevelType w:val="hybridMultilevel"/>
    <w:tmpl w:val="D72A1DF2"/>
    <w:lvl w:ilvl="0" w:tplc="2F0A1866">
      <w:start w:val="1"/>
      <w:numFmt w:val="lowerLetter"/>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9">
    <w:nsid w:val="679C1BA5"/>
    <w:multiLevelType w:val="hybridMultilevel"/>
    <w:tmpl w:val="A4D07190"/>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0">
    <w:nsid w:val="6CC80F7D"/>
    <w:multiLevelType w:val="hybridMultilevel"/>
    <w:tmpl w:val="56BE4090"/>
    <w:lvl w:ilvl="0" w:tplc="27BEEF20">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21">
    <w:nsid w:val="6DDD763F"/>
    <w:multiLevelType w:val="multilevel"/>
    <w:tmpl w:val="3B54610C"/>
    <w:lvl w:ilvl="0">
      <w:start w:val="1"/>
      <w:numFmt w:val="decimal"/>
      <w:lvlText w:val="%1."/>
      <w:lvlJc w:val="left"/>
      <w:pPr>
        <w:tabs>
          <w:tab w:val="num" w:pos="4968"/>
        </w:tabs>
        <w:ind w:left="4968" w:hanging="360"/>
      </w:pPr>
      <w:rPr>
        <w:rFonts w:hint="default"/>
        <w:b/>
      </w:rPr>
    </w:lvl>
    <w:lvl w:ilvl="1">
      <w:start w:val="3"/>
      <w:numFmt w:val="decimal"/>
      <w:isLgl/>
      <w:lvlText w:val="%1.%2."/>
      <w:lvlJc w:val="left"/>
      <w:pPr>
        <w:ind w:left="5328" w:hanging="720"/>
      </w:pPr>
      <w:rPr>
        <w:rFonts w:hint="default"/>
        <w:b/>
      </w:rPr>
    </w:lvl>
    <w:lvl w:ilvl="2">
      <w:start w:val="1"/>
      <w:numFmt w:val="decimal"/>
      <w:isLgl/>
      <w:lvlText w:val="%1.%2.%3."/>
      <w:lvlJc w:val="left"/>
      <w:pPr>
        <w:ind w:left="5328" w:hanging="720"/>
      </w:pPr>
      <w:rPr>
        <w:rFonts w:hint="default"/>
        <w:b/>
      </w:rPr>
    </w:lvl>
    <w:lvl w:ilvl="3">
      <w:start w:val="1"/>
      <w:numFmt w:val="decimal"/>
      <w:isLgl/>
      <w:lvlText w:val="%1.%2.%3.%4."/>
      <w:lvlJc w:val="left"/>
      <w:pPr>
        <w:ind w:left="5688" w:hanging="1080"/>
      </w:pPr>
      <w:rPr>
        <w:rFonts w:hint="default"/>
        <w:b/>
      </w:rPr>
    </w:lvl>
    <w:lvl w:ilvl="4">
      <w:start w:val="1"/>
      <w:numFmt w:val="decimal"/>
      <w:isLgl/>
      <w:lvlText w:val="%1.%2.%3.%4.%5."/>
      <w:lvlJc w:val="left"/>
      <w:pPr>
        <w:ind w:left="5688" w:hanging="1080"/>
      </w:pPr>
      <w:rPr>
        <w:rFonts w:hint="default"/>
        <w:b/>
      </w:rPr>
    </w:lvl>
    <w:lvl w:ilvl="5">
      <w:start w:val="1"/>
      <w:numFmt w:val="decimal"/>
      <w:isLgl/>
      <w:lvlText w:val="%1.%2.%3.%4.%5.%6."/>
      <w:lvlJc w:val="left"/>
      <w:pPr>
        <w:ind w:left="6048" w:hanging="1440"/>
      </w:pPr>
      <w:rPr>
        <w:rFonts w:hint="default"/>
        <w:b/>
      </w:rPr>
    </w:lvl>
    <w:lvl w:ilvl="6">
      <w:start w:val="1"/>
      <w:numFmt w:val="decimal"/>
      <w:isLgl/>
      <w:lvlText w:val="%1.%2.%3.%4.%5.%6.%7."/>
      <w:lvlJc w:val="left"/>
      <w:pPr>
        <w:ind w:left="6048" w:hanging="1440"/>
      </w:pPr>
      <w:rPr>
        <w:rFonts w:hint="default"/>
        <w:b/>
      </w:rPr>
    </w:lvl>
    <w:lvl w:ilvl="7">
      <w:start w:val="1"/>
      <w:numFmt w:val="decimal"/>
      <w:isLgl/>
      <w:lvlText w:val="%1.%2.%3.%4.%5.%6.%7.%8."/>
      <w:lvlJc w:val="left"/>
      <w:pPr>
        <w:ind w:left="6408" w:hanging="1800"/>
      </w:pPr>
      <w:rPr>
        <w:rFonts w:hint="default"/>
        <w:b/>
      </w:rPr>
    </w:lvl>
    <w:lvl w:ilvl="8">
      <w:start w:val="1"/>
      <w:numFmt w:val="decimal"/>
      <w:isLgl/>
      <w:lvlText w:val="%1.%2.%3.%4.%5.%6.%7.%8.%9."/>
      <w:lvlJc w:val="left"/>
      <w:pPr>
        <w:ind w:left="6768" w:hanging="2160"/>
      </w:pPr>
      <w:rPr>
        <w:rFonts w:hint="default"/>
        <w:b/>
      </w:rPr>
    </w:lvl>
  </w:abstractNum>
  <w:abstractNum w:abstractNumId="22">
    <w:nsid w:val="79EE6426"/>
    <w:multiLevelType w:val="hybridMultilevel"/>
    <w:tmpl w:val="3432BE20"/>
    <w:lvl w:ilvl="0" w:tplc="D20809E6">
      <w:start w:val="3"/>
      <w:numFmt w:val="bullet"/>
      <w:lvlText w:val="-"/>
      <w:lvlJc w:val="left"/>
      <w:pPr>
        <w:tabs>
          <w:tab w:val="num" w:pos="720"/>
        </w:tabs>
        <w:ind w:left="720" w:hanging="360"/>
      </w:pPr>
      <w:rPr>
        <w:rFonts w:ascii="Times New Roman" w:eastAsia="Arial Unicode MS"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7E2641B9"/>
    <w:multiLevelType w:val="hybridMultilevel"/>
    <w:tmpl w:val="3FE20B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7"/>
  </w:num>
  <w:num w:numId="4">
    <w:abstractNumId w:val="6"/>
  </w:num>
  <w:num w:numId="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7"/>
  </w:num>
  <w:num w:numId="9">
    <w:abstractNumId w:val="14"/>
  </w:num>
  <w:num w:numId="10">
    <w:abstractNumId w:val="10"/>
  </w:num>
  <w:num w:numId="11">
    <w:abstractNumId w:val="22"/>
  </w:num>
  <w:num w:numId="12">
    <w:abstractNumId w:val="8"/>
  </w:num>
  <w:num w:numId="13">
    <w:abstractNumId w:val="18"/>
  </w:num>
  <w:num w:numId="14">
    <w:abstractNumId w:val="5"/>
  </w:num>
  <w:num w:numId="15">
    <w:abstractNumId w:val="13"/>
  </w:num>
  <w:num w:numId="16">
    <w:abstractNumId w:val="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1"/>
  </w:num>
  <w:num w:numId="23">
    <w:abstractNumId w:val="23"/>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505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F7B"/>
    <w:rsid w:val="00016E53"/>
    <w:rsid w:val="00017C73"/>
    <w:rsid w:val="00020671"/>
    <w:rsid w:val="00043DF9"/>
    <w:rsid w:val="00047F61"/>
    <w:rsid w:val="0006306A"/>
    <w:rsid w:val="00064A79"/>
    <w:rsid w:val="000722CC"/>
    <w:rsid w:val="000833A8"/>
    <w:rsid w:val="00093BEF"/>
    <w:rsid w:val="000948E8"/>
    <w:rsid w:val="0009615B"/>
    <w:rsid w:val="000A04FF"/>
    <w:rsid w:val="000C18AA"/>
    <w:rsid w:val="000E5B8B"/>
    <w:rsid w:val="00102A63"/>
    <w:rsid w:val="001168ED"/>
    <w:rsid w:val="00134D0F"/>
    <w:rsid w:val="00140F68"/>
    <w:rsid w:val="001A24DD"/>
    <w:rsid w:val="001A2E20"/>
    <w:rsid w:val="001D26A1"/>
    <w:rsid w:val="001E30FF"/>
    <w:rsid w:val="00206F28"/>
    <w:rsid w:val="00242B85"/>
    <w:rsid w:val="00265F24"/>
    <w:rsid w:val="00265F53"/>
    <w:rsid w:val="002740C4"/>
    <w:rsid w:val="00294932"/>
    <w:rsid w:val="00295A24"/>
    <w:rsid w:val="00296585"/>
    <w:rsid w:val="002C5BCA"/>
    <w:rsid w:val="002C7828"/>
    <w:rsid w:val="0030799C"/>
    <w:rsid w:val="00315FDA"/>
    <w:rsid w:val="003325E6"/>
    <w:rsid w:val="003521A3"/>
    <w:rsid w:val="00362A60"/>
    <w:rsid w:val="00367450"/>
    <w:rsid w:val="00373148"/>
    <w:rsid w:val="00375E67"/>
    <w:rsid w:val="003833DB"/>
    <w:rsid w:val="003B0098"/>
    <w:rsid w:val="003B16F0"/>
    <w:rsid w:val="00406BA2"/>
    <w:rsid w:val="00407B83"/>
    <w:rsid w:val="004145A3"/>
    <w:rsid w:val="004172B0"/>
    <w:rsid w:val="00421C85"/>
    <w:rsid w:val="00437539"/>
    <w:rsid w:val="0045740B"/>
    <w:rsid w:val="0045756F"/>
    <w:rsid w:val="004622D1"/>
    <w:rsid w:val="0047301D"/>
    <w:rsid w:val="00486CEA"/>
    <w:rsid w:val="004A1E14"/>
    <w:rsid w:val="004B1B65"/>
    <w:rsid w:val="004B4CFB"/>
    <w:rsid w:val="004F18B6"/>
    <w:rsid w:val="004F35F6"/>
    <w:rsid w:val="00500EB1"/>
    <w:rsid w:val="00502BD2"/>
    <w:rsid w:val="00507C43"/>
    <w:rsid w:val="0051575D"/>
    <w:rsid w:val="005241C4"/>
    <w:rsid w:val="0053329E"/>
    <w:rsid w:val="00536DC6"/>
    <w:rsid w:val="0054437B"/>
    <w:rsid w:val="00546C9E"/>
    <w:rsid w:val="0055242E"/>
    <w:rsid w:val="00554E94"/>
    <w:rsid w:val="00557C10"/>
    <w:rsid w:val="005734E8"/>
    <w:rsid w:val="005774E4"/>
    <w:rsid w:val="00581C07"/>
    <w:rsid w:val="00591C6D"/>
    <w:rsid w:val="00596E64"/>
    <w:rsid w:val="005B203B"/>
    <w:rsid w:val="005C2B13"/>
    <w:rsid w:val="005E0B8A"/>
    <w:rsid w:val="005F311D"/>
    <w:rsid w:val="006070F3"/>
    <w:rsid w:val="00620C46"/>
    <w:rsid w:val="0065179E"/>
    <w:rsid w:val="00661514"/>
    <w:rsid w:val="0066525E"/>
    <w:rsid w:val="0067578F"/>
    <w:rsid w:val="006D4CA0"/>
    <w:rsid w:val="00707391"/>
    <w:rsid w:val="007365AD"/>
    <w:rsid w:val="00746030"/>
    <w:rsid w:val="00815CCB"/>
    <w:rsid w:val="00817F18"/>
    <w:rsid w:val="008423CC"/>
    <w:rsid w:val="00874755"/>
    <w:rsid w:val="00877297"/>
    <w:rsid w:val="00892096"/>
    <w:rsid w:val="00894235"/>
    <w:rsid w:val="008A1EFF"/>
    <w:rsid w:val="008C037E"/>
    <w:rsid w:val="008C5752"/>
    <w:rsid w:val="008C7761"/>
    <w:rsid w:val="008D2944"/>
    <w:rsid w:val="008F5F15"/>
    <w:rsid w:val="00907730"/>
    <w:rsid w:val="00924EF8"/>
    <w:rsid w:val="0093067E"/>
    <w:rsid w:val="00934B0D"/>
    <w:rsid w:val="00935BB7"/>
    <w:rsid w:val="0095013D"/>
    <w:rsid w:val="00953F43"/>
    <w:rsid w:val="00955605"/>
    <w:rsid w:val="00982F78"/>
    <w:rsid w:val="009B1546"/>
    <w:rsid w:val="009D17B4"/>
    <w:rsid w:val="009F5235"/>
    <w:rsid w:val="00A00F07"/>
    <w:rsid w:val="00A11BDD"/>
    <w:rsid w:val="00A1614B"/>
    <w:rsid w:val="00A357F4"/>
    <w:rsid w:val="00A500A0"/>
    <w:rsid w:val="00A50E75"/>
    <w:rsid w:val="00A54710"/>
    <w:rsid w:val="00A5794C"/>
    <w:rsid w:val="00A74D6A"/>
    <w:rsid w:val="00A8198A"/>
    <w:rsid w:val="00A92D93"/>
    <w:rsid w:val="00A96D36"/>
    <w:rsid w:val="00AB38AE"/>
    <w:rsid w:val="00AD0EF7"/>
    <w:rsid w:val="00AD1136"/>
    <w:rsid w:val="00AE798D"/>
    <w:rsid w:val="00B031EB"/>
    <w:rsid w:val="00B13704"/>
    <w:rsid w:val="00B20FF9"/>
    <w:rsid w:val="00B22926"/>
    <w:rsid w:val="00B23CA1"/>
    <w:rsid w:val="00B44CA9"/>
    <w:rsid w:val="00B74C0B"/>
    <w:rsid w:val="00BA6092"/>
    <w:rsid w:val="00BA736E"/>
    <w:rsid w:val="00BB654E"/>
    <w:rsid w:val="00BC14C1"/>
    <w:rsid w:val="00BD0D88"/>
    <w:rsid w:val="00BD4F9B"/>
    <w:rsid w:val="00C267F4"/>
    <w:rsid w:val="00C361A0"/>
    <w:rsid w:val="00C51B53"/>
    <w:rsid w:val="00C63172"/>
    <w:rsid w:val="00C92F7B"/>
    <w:rsid w:val="00C94840"/>
    <w:rsid w:val="00CA5C34"/>
    <w:rsid w:val="00CC07D4"/>
    <w:rsid w:val="00CC42A8"/>
    <w:rsid w:val="00CE1F8C"/>
    <w:rsid w:val="00CE3FED"/>
    <w:rsid w:val="00CF5A2A"/>
    <w:rsid w:val="00D07DCB"/>
    <w:rsid w:val="00D129A5"/>
    <w:rsid w:val="00D1411A"/>
    <w:rsid w:val="00D364EC"/>
    <w:rsid w:val="00D51069"/>
    <w:rsid w:val="00D5119C"/>
    <w:rsid w:val="00D52D55"/>
    <w:rsid w:val="00D711CE"/>
    <w:rsid w:val="00D8366E"/>
    <w:rsid w:val="00DE0259"/>
    <w:rsid w:val="00DE0581"/>
    <w:rsid w:val="00DE3762"/>
    <w:rsid w:val="00DF40F4"/>
    <w:rsid w:val="00DF6F19"/>
    <w:rsid w:val="00E121DD"/>
    <w:rsid w:val="00E40297"/>
    <w:rsid w:val="00E4523B"/>
    <w:rsid w:val="00E47695"/>
    <w:rsid w:val="00E57347"/>
    <w:rsid w:val="00E57376"/>
    <w:rsid w:val="00E776CF"/>
    <w:rsid w:val="00EC608F"/>
    <w:rsid w:val="00EE11E2"/>
    <w:rsid w:val="00F0072A"/>
    <w:rsid w:val="00F04304"/>
    <w:rsid w:val="00F3251D"/>
    <w:rsid w:val="00F41F3D"/>
    <w:rsid w:val="00F73342"/>
    <w:rsid w:val="00F92D04"/>
    <w:rsid w:val="00FC2FDA"/>
    <w:rsid w:val="00FD7FC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BA2"/>
    <w:rPr>
      <w:rFonts w:ascii="Times New Roman" w:eastAsia="Times New Roman" w:hAnsi="Times New Roman" w:cs="Times New Roman"/>
      <w:sz w:val="20"/>
      <w:szCs w:val="20"/>
    </w:rPr>
  </w:style>
  <w:style w:type="paragraph" w:styleId="Ttulo1">
    <w:name w:val="heading 1"/>
    <w:basedOn w:val="Normal"/>
    <w:next w:val="Normal"/>
    <w:link w:val="Ttulo1Char"/>
    <w:qFormat/>
    <w:rsid w:val="00C92F7B"/>
    <w:pPr>
      <w:keepNext/>
      <w:overflowPunct w:val="0"/>
      <w:autoSpaceDE w:val="0"/>
      <w:autoSpaceDN w:val="0"/>
      <w:adjustRightInd w:val="0"/>
      <w:spacing w:after="0" w:line="360" w:lineRule="auto"/>
      <w:jc w:val="both"/>
      <w:textAlignment w:val="baseline"/>
      <w:outlineLvl w:val="0"/>
    </w:pPr>
    <w:rPr>
      <w:rFonts w:ascii="Arial" w:hAnsi="Arial"/>
      <w:b/>
      <w:sz w:val="22"/>
    </w:rPr>
  </w:style>
  <w:style w:type="paragraph" w:styleId="Ttulo2">
    <w:name w:val="heading 2"/>
    <w:basedOn w:val="Normal"/>
    <w:next w:val="Normal"/>
    <w:link w:val="Ttulo2Char"/>
    <w:qFormat/>
    <w:rsid w:val="00C92F7B"/>
    <w:pPr>
      <w:keepNext/>
      <w:spacing w:after="0" w:line="360" w:lineRule="auto"/>
      <w:jc w:val="center"/>
      <w:outlineLvl w:val="1"/>
    </w:pPr>
    <w:rPr>
      <w:rFonts w:ascii="Arial" w:hAnsi="Arial"/>
      <w:b/>
      <w:i/>
      <w:color w:val="000000"/>
      <w:sz w:val="24"/>
    </w:rPr>
  </w:style>
  <w:style w:type="paragraph" w:styleId="Ttulo3">
    <w:name w:val="heading 3"/>
    <w:basedOn w:val="Normal"/>
    <w:next w:val="Normal"/>
    <w:link w:val="Ttulo3Char"/>
    <w:qFormat/>
    <w:rsid w:val="00C92F7B"/>
    <w:pPr>
      <w:keepNext/>
      <w:spacing w:after="0" w:line="360" w:lineRule="auto"/>
      <w:jc w:val="both"/>
      <w:outlineLvl w:val="2"/>
    </w:pPr>
    <w:rPr>
      <w:rFonts w:ascii="Arial" w:hAnsi="Arial"/>
      <w:b/>
      <w:sz w:val="24"/>
      <w:lang w:eastAsia="pt-BR"/>
    </w:rPr>
  </w:style>
  <w:style w:type="paragraph" w:styleId="Ttulo4">
    <w:name w:val="heading 4"/>
    <w:basedOn w:val="Normal"/>
    <w:next w:val="Normal"/>
    <w:link w:val="Ttulo4Char"/>
    <w:qFormat/>
    <w:rsid w:val="00C92F7B"/>
    <w:pPr>
      <w:keepNext/>
      <w:overflowPunct w:val="0"/>
      <w:autoSpaceDE w:val="0"/>
      <w:autoSpaceDN w:val="0"/>
      <w:adjustRightInd w:val="0"/>
      <w:spacing w:after="0" w:line="360" w:lineRule="auto"/>
      <w:jc w:val="center"/>
      <w:textAlignment w:val="baseline"/>
      <w:outlineLvl w:val="3"/>
    </w:pPr>
    <w:rPr>
      <w:b/>
      <w:bCs/>
      <w:sz w:val="22"/>
    </w:rPr>
  </w:style>
  <w:style w:type="paragraph" w:styleId="Ttulo5">
    <w:name w:val="heading 5"/>
    <w:basedOn w:val="Normal"/>
    <w:next w:val="Normal"/>
    <w:link w:val="Ttulo5Char"/>
    <w:qFormat/>
    <w:rsid w:val="00C92F7B"/>
    <w:pPr>
      <w:keepNext/>
      <w:spacing w:after="0" w:line="360" w:lineRule="auto"/>
      <w:jc w:val="both"/>
      <w:outlineLvl w:val="4"/>
    </w:pPr>
    <w:rPr>
      <w:rFonts w:ascii="Arial" w:hAnsi="Arial"/>
      <w:b/>
      <w:i/>
      <w:color w:val="000080"/>
      <w:sz w:val="24"/>
      <w:lang w:eastAsia="pt-BR"/>
    </w:rPr>
  </w:style>
  <w:style w:type="paragraph" w:styleId="Ttulo6">
    <w:name w:val="heading 6"/>
    <w:basedOn w:val="Normal"/>
    <w:next w:val="Normal"/>
    <w:link w:val="Ttulo6Char"/>
    <w:qFormat/>
    <w:rsid w:val="00C92F7B"/>
    <w:pPr>
      <w:keepNext/>
      <w:spacing w:after="0" w:line="360" w:lineRule="auto"/>
      <w:jc w:val="center"/>
      <w:outlineLvl w:val="5"/>
    </w:pPr>
    <w:rPr>
      <w:rFonts w:ascii="Arial" w:hAnsi="Arial"/>
      <w:b/>
      <w:sz w:val="24"/>
    </w:rPr>
  </w:style>
  <w:style w:type="paragraph" w:styleId="Ttulo7">
    <w:name w:val="heading 7"/>
    <w:basedOn w:val="Normal"/>
    <w:next w:val="Normal"/>
    <w:link w:val="Ttulo7Char"/>
    <w:qFormat/>
    <w:rsid w:val="00C92F7B"/>
    <w:pPr>
      <w:keepNext/>
      <w:spacing w:after="0" w:line="360" w:lineRule="auto"/>
      <w:ind w:firstLine="720"/>
      <w:outlineLvl w:val="6"/>
    </w:pPr>
    <w:rPr>
      <w:rFonts w:ascii="Arial" w:hAnsi="Arial"/>
      <w:b/>
      <w:color w:val="000080"/>
      <w:sz w:val="30"/>
      <w:lang w:eastAsia="pt-BR"/>
    </w:rPr>
  </w:style>
  <w:style w:type="paragraph" w:styleId="Ttulo8">
    <w:name w:val="heading 8"/>
    <w:basedOn w:val="Normal"/>
    <w:next w:val="Normal"/>
    <w:link w:val="Ttulo8Char"/>
    <w:qFormat/>
    <w:rsid w:val="00C92F7B"/>
    <w:pPr>
      <w:keepNext/>
      <w:spacing w:after="0" w:line="360" w:lineRule="auto"/>
      <w:jc w:val="center"/>
      <w:outlineLvl w:val="7"/>
    </w:pPr>
    <w:rPr>
      <w:rFonts w:ascii="Arial" w:hAnsi="Arial"/>
      <w:b/>
      <w:color w:val="000080"/>
      <w:sz w:val="28"/>
      <w:lang w:eastAsia="pt-BR"/>
    </w:rPr>
  </w:style>
  <w:style w:type="paragraph" w:styleId="Ttulo9">
    <w:name w:val="heading 9"/>
    <w:basedOn w:val="Normal"/>
    <w:next w:val="Normal"/>
    <w:link w:val="Ttulo9Char"/>
    <w:qFormat/>
    <w:rsid w:val="00C92F7B"/>
    <w:pPr>
      <w:keepNext/>
      <w:spacing w:after="0" w:line="360" w:lineRule="auto"/>
      <w:jc w:val="center"/>
      <w:outlineLvl w:val="8"/>
    </w:pPr>
    <w:rPr>
      <w:rFonts w:ascii="Arial" w:hAnsi="Arial"/>
      <w:b/>
      <w:bCs/>
      <w:i/>
      <w:iCs/>
      <w:color w:val="000080"/>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92F7B"/>
    <w:rPr>
      <w:rFonts w:ascii="Arial" w:eastAsia="Times New Roman" w:hAnsi="Arial" w:cs="Times New Roman"/>
      <w:b/>
      <w:szCs w:val="20"/>
    </w:rPr>
  </w:style>
  <w:style w:type="character" w:customStyle="1" w:styleId="Ttulo2Char">
    <w:name w:val="Título 2 Char"/>
    <w:basedOn w:val="Fontepargpadro"/>
    <w:link w:val="Ttulo2"/>
    <w:rsid w:val="00C92F7B"/>
    <w:rPr>
      <w:rFonts w:ascii="Arial" w:eastAsia="Times New Roman" w:hAnsi="Arial" w:cs="Times New Roman"/>
      <w:b/>
      <w:i/>
      <w:color w:val="000000"/>
      <w:sz w:val="24"/>
      <w:szCs w:val="20"/>
    </w:rPr>
  </w:style>
  <w:style w:type="character" w:customStyle="1" w:styleId="Ttulo3Char">
    <w:name w:val="Título 3 Char"/>
    <w:basedOn w:val="Fontepargpadro"/>
    <w:link w:val="Ttulo3"/>
    <w:rsid w:val="00C92F7B"/>
    <w:rPr>
      <w:rFonts w:ascii="Arial" w:eastAsia="Times New Roman" w:hAnsi="Arial" w:cs="Times New Roman"/>
      <w:b/>
      <w:sz w:val="24"/>
      <w:szCs w:val="20"/>
      <w:lang w:eastAsia="pt-BR"/>
    </w:rPr>
  </w:style>
  <w:style w:type="character" w:customStyle="1" w:styleId="Ttulo4Char">
    <w:name w:val="Título 4 Char"/>
    <w:basedOn w:val="Fontepargpadro"/>
    <w:link w:val="Ttulo4"/>
    <w:rsid w:val="00C92F7B"/>
    <w:rPr>
      <w:rFonts w:ascii="Times New Roman" w:eastAsia="Times New Roman" w:hAnsi="Times New Roman" w:cs="Times New Roman"/>
      <w:b/>
      <w:bCs/>
      <w:szCs w:val="20"/>
    </w:rPr>
  </w:style>
  <w:style w:type="character" w:customStyle="1" w:styleId="Ttulo5Char">
    <w:name w:val="Título 5 Char"/>
    <w:basedOn w:val="Fontepargpadro"/>
    <w:link w:val="Ttulo5"/>
    <w:rsid w:val="00C92F7B"/>
    <w:rPr>
      <w:rFonts w:ascii="Arial" w:eastAsia="Times New Roman" w:hAnsi="Arial" w:cs="Times New Roman"/>
      <w:b/>
      <w:i/>
      <w:color w:val="000080"/>
      <w:sz w:val="24"/>
      <w:szCs w:val="20"/>
      <w:lang w:eastAsia="pt-BR"/>
    </w:rPr>
  </w:style>
  <w:style w:type="character" w:customStyle="1" w:styleId="Ttulo6Char">
    <w:name w:val="Título 6 Char"/>
    <w:basedOn w:val="Fontepargpadro"/>
    <w:link w:val="Ttulo6"/>
    <w:rsid w:val="00C92F7B"/>
    <w:rPr>
      <w:rFonts w:ascii="Arial" w:eastAsia="Times New Roman" w:hAnsi="Arial" w:cs="Times New Roman"/>
      <w:b/>
      <w:sz w:val="24"/>
      <w:szCs w:val="20"/>
    </w:rPr>
  </w:style>
  <w:style w:type="character" w:customStyle="1" w:styleId="Ttulo7Char">
    <w:name w:val="Título 7 Char"/>
    <w:basedOn w:val="Fontepargpadro"/>
    <w:link w:val="Ttulo7"/>
    <w:rsid w:val="00C92F7B"/>
    <w:rPr>
      <w:rFonts w:ascii="Arial" w:eastAsia="Times New Roman" w:hAnsi="Arial" w:cs="Times New Roman"/>
      <w:b/>
      <w:color w:val="000080"/>
      <w:sz w:val="30"/>
      <w:szCs w:val="20"/>
      <w:lang w:eastAsia="pt-BR"/>
    </w:rPr>
  </w:style>
  <w:style w:type="character" w:customStyle="1" w:styleId="Ttulo8Char">
    <w:name w:val="Título 8 Char"/>
    <w:basedOn w:val="Fontepargpadro"/>
    <w:link w:val="Ttulo8"/>
    <w:rsid w:val="00C92F7B"/>
    <w:rPr>
      <w:rFonts w:ascii="Arial" w:eastAsia="Times New Roman" w:hAnsi="Arial" w:cs="Times New Roman"/>
      <w:b/>
      <w:color w:val="000080"/>
      <w:sz w:val="28"/>
      <w:szCs w:val="20"/>
      <w:lang w:eastAsia="pt-BR"/>
    </w:rPr>
  </w:style>
  <w:style w:type="character" w:customStyle="1" w:styleId="Ttulo9Char">
    <w:name w:val="Título 9 Char"/>
    <w:basedOn w:val="Fontepargpadro"/>
    <w:link w:val="Ttulo9"/>
    <w:rsid w:val="00C92F7B"/>
    <w:rPr>
      <w:rFonts w:ascii="Arial" w:eastAsia="Times New Roman" w:hAnsi="Arial" w:cs="Times New Roman"/>
      <w:b/>
      <w:bCs/>
      <w:i/>
      <w:iCs/>
      <w:color w:val="000080"/>
      <w:szCs w:val="20"/>
      <w:lang w:eastAsia="pt-BR"/>
    </w:rPr>
  </w:style>
  <w:style w:type="numbering" w:customStyle="1" w:styleId="Semlista1">
    <w:name w:val="Sem lista1"/>
    <w:next w:val="Semlista"/>
    <w:semiHidden/>
    <w:rsid w:val="00C92F7B"/>
  </w:style>
  <w:style w:type="character" w:styleId="Nmerodepgina">
    <w:name w:val="page number"/>
    <w:basedOn w:val="Fontepargpadro"/>
    <w:rsid w:val="00C92F7B"/>
  </w:style>
  <w:style w:type="paragraph" w:styleId="Rodap">
    <w:name w:val="footer"/>
    <w:basedOn w:val="Normal"/>
    <w:link w:val="RodapChar"/>
    <w:uiPriority w:val="99"/>
    <w:rsid w:val="00C92F7B"/>
    <w:pPr>
      <w:tabs>
        <w:tab w:val="center" w:pos="4419"/>
        <w:tab w:val="right" w:pos="8838"/>
      </w:tabs>
      <w:overflowPunct w:val="0"/>
      <w:autoSpaceDE w:val="0"/>
      <w:autoSpaceDN w:val="0"/>
      <w:adjustRightInd w:val="0"/>
      <w:spacing w:after="0" w:line="360" w:lineRule="auto"/>
      <w:textAlignment w:val="baseline"/>
    </w:pPr>
    <w:rPr>
      <w:rFonts w:ascii="Courier (W1)" w:hAnsi="Courier (W1)"/>
      <w:color w:val="000000"/>
      <w:sz w:val="24"/>
    </w:rPr>
  </w:style>
  <w:style w:type="character" w:customStyle="1" w:styleId="RodapChar">
    <w:name w:val="Rodapé Char"/>
    <w:basedOn w:val="Fontepargpadro"/>
    <w:link w:val="Rodap"/>
    <w:uiPriority w:val="99"/>
    <w:rsid w:val="00C92F7B"/>
    <w:rPr>
      <w:rFonts w:ascii="Courier (W1)" w:eastAsia="Times New Roman" w:hAnsi="Courier (W1)" w:cs="Times New Roman"/>
      <w:color w:val="000000"/>
      <w:sz w:val="24"/>
      <w:szCs w:val="20"/>
    </w:rPr>
  </w:style>
  <w:style w:type="paragraph" w:styleId="TextosemFormatao">
    <w:name w:val="Plain Text"/>
    <w:basedOn w:val="Normal"/>
    <w:link w:val="TextosemFormataoChar"/>
    <w:rsid w:val="00C92F7B"/>
    <w:pPr>
      <w:spacing w:after="0" w:line="360" w:lineRule="auto"/>
    </w:pPr>
    <w:rPr>
      <w:rFonts w:ascii="Courier New" w:hAnsi="Courier New"/>
    </w:rPr>
  </w:style>
  <w:style w:type="character" w:customStyle="1" w:styleId="TextosemFormataoChar">
    <w:name w:val="Texto sem Formatação Char"/>
    <w:basedOn w:val="Fontepargpadro"/>
    <w:link w:val="TextosemFormatao"/>
    <w:rsid w:val="00C92F7B"/>
    <w:rPr>
      <w:rFonts w:ascii="Courier New" w:eastAsia="Times New Roman" w:hAnsi="Courier New" w:cs="Times New Roman"/>
      <w:sz w:val="20"/>
      <w:szCs w:val="20"/>
    </w:rPr>
  </w:style>
  <w:style w:type="paragraph" w:styleId="Recuodecorpodetexto2">
    <w:name w:val="Body Text Indent 2"/>
    <w:basedOn w:val="Normal"/>
    <w:link w:val="Recuodecorpodetexto2Char"/>
    <w:rsid w:val="00C92F7B"/>
    <w:pPr>
      <w:tabs>
        <w:tab w:val="left" w:pos="1134"/>
        <w:tab w:val="left" w:pos="7300"/>
        <w:tab w:val="left" w:pos="9142"/>
      </w:tabs>
      <w:spacing w:after="0" w:line="360" w:lineRule="auto"/>
      <w:ind w:left="465"/>
    </w:pPr>
    <w:rPr>
      <w:rFonts w:ascii="Arial" w:hAnsi="Arial"/>
      <w:b/>
      <w:i/>
      <w:color w:val="000080"/>
      <w:sz w:val="24"/>
    </w:rPr>
  </w:style>
  <w:style w:type="character" w:customStyle="1" w:styleId="Recuodecorpodetexto2Char">
    <w:name w:val="Recuo de corpo de texto 2 Char"/>
    <w:basedOn w:val="Fontepargpadro"/>
    <w:link w:val="Recuodecorpodetexto2"/>
    <w:rsid w:val="00C92F7B"/>
    <w:rPr>
      <w:rFonts w:ascii="Arial" w:eastAsia="Times New Roman" w:hAnsi="Arial" w:cs="Times New Roman"/>
      <w:b/>
      <w:i/>
      <w:color w:val="000080"/>
      <w:sz w:val="24"/>
      <w:szCs w:val="20"/>
    </w:rPr>
  </w:style>
  <w:style w:type="paragraph" w:styleId="Corpodetexto3">
    <w:name w:val="Body Text 3"/>
    <w:basedOn w:val="Normal"/>
    <w:link w:val="Corpodetexto3Char"/>
    <w:rsid w:val="00C92F7B"/>
    <w:pPr>
      <w:tabs>
        <w:tab w:val="left" w:pos="1134"/>
        <w:tab w:val="left" w:pos="7300"/>
        <w:tab w:val="left" w:pos="9142"/>
      </w:tabs>
      <w:spacing w:after="0" w:line="360" w:lineRule="auto"/>
    </w:pPr>
    <w:rPr>
      <w:rFonts w:ascii="Arial" w:hAnsi="Arial"/>
      <w:i/>
      <w:color w:val="000080"/>
      <w:sz w:val="24"/>
    </w:rPr>
  </w:style>
  <w:style w:type="character" w:customStyle="1" w:styleId="Corpodetexto3Char">
    <w:name w:val="Corpo de texto 3 Char"/>
    <w:basedOn w:val="Fontepargpadro"/>
    <w:link w:val="Corpodetexto3"/>
    <w:rsid w:val="00C92F7B"/>
    <w:rPr>
      <w:rFonts w:ascii="Arial" w:eastAsia="Times New Roman" w:hAnsi="Arial" w:cs="Times New Roman"/>
      <w:i/>
      <w:color w:val="000080"/>
      <w:sz w:val="24"/>
      <w:szCs w:val="20"/>
    </w:rPr>
  </w:style>
  <w:style w:type="paragraph" w:styleId="Corpodetexto2">
    <w:name w:val="Body Text 2"/>
    <w:basedOn w:val="Normal"/>
    <w:link w:val="Corpodetexto2Char"/>
    <w:rsid w:val="00C92F7B"/>
    <w:pPr>
      <w:spacing w:after="0" w:line="360" w:lineRule="auto"/>
      <w:jc w:val="both"/>
    </w:pPr>
    <w:rPr>
      <w:rFonts w:ascii="Arial" w:hAnsi="Arial"/>
      <w:color w:val="000000"/>
      <w:sz w:val="24"/>
    </w:rPr>
  </w:style>
  <w:style w:type="character" w:customStyle="1" w:styleId="Corpodetexto2Char">
    <w:name w:val="Corpo de texto 2 Char"/>
    <w:basedOn w:val="Fontepargpadro"/>
    <w:link w:val="Corpodetexto2"/>
    <w:rsid w:val="00C92F7B"/>
    <w:rPr>
      <w:rFonts w:ascii="Arial" w:eastAsia="Times New Roman" w:hAnsi="Arial" w:cs="Times New Roman"/>
      <w:color w:val="000000"/>
      <w:sz w:val="24"/>
      <w:szCs w:val="20"/>
    </w:rPr>
  </w:style>
  <w:style w:type="paragraph" w:styleId="Cabealho">
    <w:name w:val="header"/>
    <w:basedOn w:val="Normal"/>
    <w:link w:val="CabealhoChar"/>
    <w:rsid w:val="00C92F7B"/>
    <w:pPr>
      <w:tabs>
        <w:tab w:val="center" w:pos="4419"/>
        <w:tab w:val="right" w:pos="8838"/>
      </w:tabs>
      <w:spacing w:after="0" w:line="360" w:lineRule="auto"/>
    </w:pPr>
    <w:rPr>
      <w:color w:val="000080"/>
      <w:sz w:val="24"/>
    </w:rPr>
  </w:style>
  <w:style w:type="character" w:customStyle="1" w:styleId="CabealhoChar">
    <w:name w:val="Cabeçalho Char"/>
    <w:basedOn w:val="Fontepargpadro"/>
    <w:link w:val="Cabealho"/>
    <w:rsid w:val="00C92F7B"/>
    <w:rPr>
      <w:rFonts w:ascii="Times New Roman" w:eastAsia="Times New Roman" w:hAnsi="Times New Roman" w:cs="Times New Roman"/>
      <w:color w:val="000080"/>
      <w:sz w:val="24"/>
      <w:szCs w:val="20"/>
    </w:rPr>
  </w:style>
  <w:style w:type="paragraph" w:styleId="Recuodecorpodetexto">
    <w:name w:val="Body Text Indent"/>
    <w:basedOn w:val="Normal"/>
    <w:link w:val="RecuodecorpodetextoChar"/>
    <w:rsid w:val="00C92F7B"/>
    <w:pPr>
      <w:spacing w:after="0" w:line="360" w:lineRule="auto"/>
      <w:ind w:firstLine="708"/>
      <w:jc w:val="both"/>
    </w:pPr>
    <w:rPr>
      <w:rFonts w:ascii="CG Omega" w:hAnsi="CG Omega"/>
      <w:color w:val="000080"/>
      <w:sz w:val="24"/>
      <w:lang w:eastAsia="pt-BR"/>
    </w:rPr>
  </w:style>
  <w:style w:type="character" w:customStyle="1" w:styleId="RecuodecorpodetextoChar">
    <w:name w:val="Recuo de corpo de texto Char"/>
    <w:basedOn w:val="Fontepargpadro"/>
    <w:link w:val="Recuodecorpodetexto"/>
    <w:rsid w:val="00C92F7B"/>
    <w:rPr>
      <w:rFonts w:ascii="CG Omega" w:eastAsia="Times New Roman" w:hAnsi="CG Omega" w:cs="Times New Roman"/>
      <w:color w:val="000080"/>
      <w:sz w:val="24"/>
      <w:szCs w:val="20"/>
      <w:lang w:eastAsia="pt-BR"/>
    </w:rPr>
  </w:style>
  <w:style w:type="paragraph" w:styleId="Ttulo">
    <w:name w:val="Title"/>
    <w:basedOn w:val="Normal"/>
    <w:link w:val="TtuloChar"/>
    <w:qFormat/>
    <w:rsid w:val="00C92F7B"/>
    <w:pPr>
      <w:spacing w:after="0" w:line="360" w:lineRule="auto"/>
      <w:jc w:val="center"/>
    </w:pPr>
    <w:rPr>
      <w:sz w:val="24"/>
      <w:u w:val="single"/>
      <w:lang w:eastAsia="pt-BR"/>
    </w:rPr>
  </w:style>
  <w:style w:type="character" w:customStyle="1" w:styleId="TtuloChar">
    <w:name w:val="Título Char"/>
    <w:basedOn w:val="Fontepargpadro"/>
    <w:link w:val="Ttulo"/>
    <w:rsid w:val="00C92F7B"/>
    <w:rPr>
      <w:rFonts w:ascii="Times New Roman" w:eastAsia="Times New Roman" w:hAnsi="Times New Roman" w:cs="Times New Roman"/>
      <w:sz w:val="24"/>
      <w:szCs w:val="20"/>
      <w:u w:val="single"/>
      <w:lang w:eastAsia="pt-BR"/>
    </w:rPr>
  </w:style>
  <w:style w:type="paragraph" w:styleId="Corpodetexto">
    <w:name w:val="Body Text"/>
    <w:basedOn w:val="Normal"/>
    <w:link w:val="CorpodetextoChar"/>
    <w:rsid w:val="00C92F7B"/>
    <w:pPr>
      <w:overflowPunct w:val="0"/>
      <w:autoSpaceDE w:val="0"/>
      <w:autoSpaceDN w:val="0"/>
      <w:adjustRightInd w:val="0"/>
      <w:spacing w:after="0" w:line="360" w:lineRule="auto"/>
      <w:jc w:val="both"/>
      <w:textAlignment w:val="baseline"/>
    </w:pPr>
    <w:rPr>
      <w:rFonts w:ascii="Arial" w:hAnsi="Arial"/>
      <w:b/>
      <w:color w:val="000000"/>
      <w:sz w:val="22"/>
    </w:rPr>
  </w:style>
  <w:style w:type="character" w:customStyle="1" w:styleId="CorpodetextoChar">
    <w:name w:val="Corpo de texto Char"/>
    <w:basedOn w:val="Fontepargpadro"/>
    <w:link w:val="Corpodetexto"/>
    <w:rsid w:val="00C92F7B"/>
    <w:rPr>
      <w:rFonts w:ascii="Arial" w:eastAsia="Times New Roman" w:hAnsi="Arial" w:cs="Times New Roman"/>
      <w:b/>
      <w:color w:val="000000"/>
      <w:szCs w:val="20"/>
    </w:rPr>
  </w:style>
  <w:style w:type="character" w:styleId="Hyperlink">
    <w:name w:val="Hyperlink"/>
    <w:rsid w:val="00C92F7B"/>
    <w:rPr>
      <w:color w:val="0000FF"/>
      <w:u w:val="single"/>
    </w:rPr>
  </w:style>
  <w:style w:type="character" w:customStyle="1" w:styleId="WW-Fontepargpadro">
    <w:name w:val="WW-Fonte parág. padrão"/>
    <w:rsid w:val="00C92F7B"/>
  </w:style>
  <w:style w:type="character" w:styleId="Forte">
    <w:name w:val="Strong"/>
    <w:uiPriority w:val="22"/>
    <w:qFormat/>
    <w:rsid w:val="00C92F7B"/>
    <w:rPr>
      <w:b/>
      <w:bCs/>
    </w:rPr>
  </w:style>
  <w:style w:type="paragraph" w:customStyle="1" w:styleId="DivisodeTabelas">
    <w:name w:val="Divisão de Tabelas"/>
    <w:basedOn w:val="Normal"/>
    <w:rsid w:val="00C92F7B"/>
    <w:pPr>
      <w:overflowPunct w:val="0"/>
      <w:autoSpaceDE w:val="0"/>
      <w:autoSpaceDN w:val="0"/>
      <w:adjustRightInd w:val="0"/>
      <w:spacing w:after="0" w:line="20" w:lineRule="exact"/>
      <w:textAlignment w:val="baseline"/>
    </w:pPr>
  </w:style>
  <w:style w:type="paragraph" w:styleId="Recuodecorpodetexto3">
    <w:name w:val="Body Text Indent 3"/>
    <w:basedOn w:val="Normal"/>
    <w:link w:val="Recuodecorpodetexto3Char"/>
    <w:rsid w:val="00C92F7B"/>
    <w:pPr>
      <w:overflowPunct w:val="0"/>
      <w:autoSpaceDE w:val="0"/>
      <w:autoSpaceDN w:val="0"/>
      <w:adjustRightInd w:val="0"/>
      <w:spacing w:after="120" w:line="360" w:lineRule="auto"/>
      <w:ind w:left="283"/>
      <w:textAlignment w:val="baseline"/>
    </w:pPr>
    <w:rPr>
      <w:sz w:val="16"/>
      <w:szCs w:val="16"/>
    </w:rPr>
  </w:style>
  <w:style w:type="character" w:customStyle="1" w:styleId="Recuodecorpodetexto3Char">
    <w:name w:val="Recuo de corpo de texto 3 Char"/>
    <w:basedOn w:val="Fontepargpadro"/>
    <w:link w:val="Recuodecorpodetexto3"/>
    <w:rsid w:val="00C92F7B"/>
    <w:rPr>
      <w:rFonts w:ascii="Times New Roman" w:eastAsia="Times New Roman" w:hAnsi="Times New Roman" w:cs="Times New Roman"/>
      <w:sz w:val="16"/>
      <w:szCs w:val="16"/>
    </w:rPr>
  </w:style>
  <w:style w:type="paragraph" w:customStyle="1" w:styleId="Textopadro">
    <w:name w:val="Texto padrão"/>
    <w:basedOn w:val="Normal"/>
    <w:rsid w:val="00C92F7B"/>
    <w:pPr>
      <w:widowControl w:val="0"/>
      <w:spacing w:after="0" w:line="360" w:lineRule="auto"/>
    </w:pPr>
    <w:rPr>
      <w:snapToGrid w:val="0"/>
      <w:sz w:val="24"/>
      <w:lang w:val="en-US" w:eastAsia="pt-BR"/>
    </w:rPr>
  </w:style>
  <w:style w:type="paragraph" w:customStyle="1" w:styleId="WW-Corpodetexto3">
    <w:name w:val="WW-Corpo de texto 3"/>
    <w:basedOn w:val="Normal"/>
    <w:rsid w:val="00C92F7B"/>
    <w:pPr>
      <w:spacing w:after="0" w:line="360" w:lineRule="auto"/>
      <w:jc w:val="both"/>
    </w:pPr>
    <w:rPr>
      <w:sz w:val="24"/>
      <w:lang w:eastAsia="ar-SA"/>
    </w:rPr>
  </w:style>
  <w:style w:type="paragraph" w:styleId="PargrafodaLista">
    <w:name w:val="List Paragraph"/>
    <w:basedOn w:val="Normal"/>
    <w:uiPriority w:val="1"/>
    <w:qFormat/>
    <w:rsid w:val="00C92F7B"/>
    <w:pPr>
      <w:overflowPunct w:val="0"/>
      <w:autoSpaceDE w:val="0"/>
      <w:autoSpaceDN w:val="0"/>
      <w:adjustRightInd w:val="0"/>
      <w:spacing w:after="0" w:line="240" w:lineRule="auto"/>
      <w:ind w:left="708"/>
    </w:pPr>
  </w:style>
  <w:style w:type="paragraph" w:customStyle="1" w:styleId="Default">
    <w:name w:val="Default"/>
    <w:rsid w:val="00C9484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A92D93"/>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Corpodetex">
    <w:name w:val="Corpo de tex"/>
    <w:basedOn w:val="Normal"/>
    <w:rsid w:val="00A92D93"/>
    <w:pPr>
      <w:widowControl w:val="0"/>
      <w:autoSpaceDE w:val="0"/>
      <w:autoSpaceDN w:val="0"/>
      <w:adjustRightInd w:val="0"/>
      <w:spacing w:after="0" w:line="240" w:lineRule="auto"/>
      <w:jc w:val="both"/>
    </w:pPr>
    <w:rPr>
      <w:sz w:val="24"/>
      <w:szCs w:val="24"/>
      <w:lang w:val="en-US" w:eastAsia="pt-BR"/>
    </w:rPr>
  </w:style>
  <w:style w:type="paragraph" w:styleId="Textodebalo">
    <w:name w:val="Balloon Text"/>
    <w:basedOn w:val="Normal"/>
    <w:link w:val="TextodebaloChar"/>
    <w:uiPriority w:val="99"/>
    <w:semiHidden/>
    <w:unhideWhenUsed/>
    <w:rsid w:val="00B031E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031EB"/>
    <w:rPr>
      <w:rFonts w:ascii="Tahoma" w:eastAsia="Times New Roman" w:hAnsi="Tahoma" w:cs="Tahoma"/>
      <w:sz w:val="16"/>
      <w:szCs w:val="16"/>
    </w:rPr>
  </w:style>
  <w:style w:type="table" w:styleId="Tabelacomgrade">
    <w:name w:val="Table Grid"/>
    <w:basedOn w:val="Tabelanormal"/>
    <w:uiPriority w:val="39"/>
    <w:rsid w:val="00473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BA2"/>
    <w:rPr>
      <w:rFonts w:ascii="Times New Roman" w:eastAsia="Times New Roman" w:hAnsi="Times New Roman" w:cs="Times New Roman"/>
      <w:sz w:val="20"/>
      <w:szCs w:val="20"/>
    </w:rPr>
  </w:style>
  <w:style w:type="paragraph" w:styleId="Ttulo1">
    <w:name w:val="heading 1"/>
    <w:basedOn w:val="Normal"/>
    <w:next w:val="Normal"/>
    <w:link w:val="Ttulo1Char"/>
    <w:qFormat/>
    <w:rsid w:val="00C92F7B"/>
    <w:pPr>
      <w:keepNext/>
      <w:overflowPunct w:val="0"/>
      <w:autoSpaceDE w:val="0"/>
      <w:autoSpaceDN w:val="0"/>
      <w:adjustRightInd w:val="0"/>
      <w:spacing w:after="0" w:line="360" w:lineRule="auto"/>
      <w:jc w:val="both"/>
      <w:textAlignment w:val="baseline"/>
      <w:outlineLvl w:val="0"/>
    </w:pPr>
    <w:rPr>
      <w:rFonts w:ascii="Arial" w:hAnsi="Arial"/>
      <w:b/>
      <w:sz w:val="22"/>
    </w:rPr>
  </w:style>
  <w:style w:type="paragraph" w:styleId="Ttulo2">
    <w:name w:val="heading 2"/>
    <w:basedOn w:val="Normal"/>
    <w:next w:val="Normal"/>
    <w:link w:val="Ttulo2Char"/>
    <w:qFormat/>
    <w:rsid w:val="00C92F7B"/>
    <w:pPr>
      <w:keepNext/>
      <w:spacing w:after="0" w:line="360" w:lineRule="auto"/>
      <w:jc w:val="center"/>
      <w:outlineLvl w:val="1"/>
    </w:pPr>
    <w:rPr>
      <w:rFonts w:ascii="Arial" w:hAnsi="Arial"/>
      <w:b/>
      <w:i/>
      <w:color w:val="000000"/>
      <w:sz w:val="24"/>
    </w:rPr>
  </w:style>
  <w:style w:type="paragraph" w:styleId="Ttulo3">
    <w:name w:val="heading 3"/>
    <w:basedOn w:val="Normal"/>
    <w:next w:val="Normal"/>
    <w:link w:val="Ttulo3Char"/>
    <w:qFormat/>
    <w:rsid w:val="00C92F7B"/>
    <w:pPr>
      <w:keepNext/>
      <w:spacing w:after="0" w:line="360" w:lineRule="auto"/>
      <w:jc w:val="both"/>
      <w:outlineLvl w:val="2"/>
    </w:pPr>
    <w:rPr>
      <w:rFonts w:ascii="Arial" w:hAnsi="Arial"/>
      <w:b/>
      <w:sz w:val="24"/>
      <w:lang w:eastAsia="pt-BR"/>
    </w:rPr>
  </w:style>
  <w:style w:type="paragraph" w:styleId="Ttulo4">
    <w:name w:val="heading 4"/>
    <w:basedOn w:val="Normal"/>
    <w:next w:val="Normal"/>
    <w:link w:val="Ttulo4Char"/>
    <w:qFormat/>
    <w:rsid w:val="00C92F7B"/>
    <w:pPr>
      <w:keepNext/>
      <w:overflowPunct w:val="0"/>
      <w:autoSpaceDE w:val="0"/>
      <w:autoSpaceDN w:val="0"/>
      <w:adjustRightInd w:val="0"/>
      <w:spacing w:after="0" w:line="360" w:lineRule="auto"/>
      <w:jc w:val="center"/>
      <w:textAlignment w:val="baseline"/>
      <w:outlineLvl w:val="3"/>
    </w:pPr>
    <w:rPr>
      <w:b/>
      <w:bCs/>
      <w:sz w:val="22"/>
    </w:rPr>
  </w:style>
  <w:style w:type="paragraph" w:styleId="Ttulo5">
    <w:name w:val="heading 5"/>
    <w:basedOn w:val="Normal"/>
    <w:next w:val="Normal"/>
    <w:link w:val="Ttulo5Char"/>
    <w:qFormat/>
    <w:rsid w:val="00C92F7B"/>
    <w:pPr>
      <w:keepNext/>
      <w:spacing w:after="0" w:line="360" w:lineRule="auto"/>
      <w:jc w:val="both"/>
      <w:outlineLvl w:val="4"/>
    </w:pPr>
    <w:rPr>
      <w:rFonts w:ascii="Arial" w:hAnsi="Arial"/>
      <w:b/>
      <w:i/>
      <w:color w:val="000080"/>
      <w:sz w:val="24"/>
      <w:lang w:eastAsia="pt-BR"/>
    </w:rPr>
  </w:style>
  <w:style w:type="paragraph" w:styleId="Ttulo6">
    <w:name w:val="heading 6"/>
    <w:basedOn w:val="Normal"/>
    <w:next w:val="Normal"/>
    <w:link w:val="Ttulo6Char"/>
    <w:qFormat/>
    <w:rsid w:val="00C92F7B"/>
    <w:pPr>
      <w:keepNext/>
      <w:spacing w:after="0" w:line="360" w:lineRule="auto"/>
      <w:jc w:val="center"/>
      <w:outlineLvl w:val="5"/>
    </w:pPr>
    <w:rPr>
      <w:rFonts w:ascii="Arial" w:hAnsi="Arial"/>
      <w:b/>
      <w:sz w:val="24"/>
    </w:rPr>
  </w:style>
  <w:style w:type="paragraph" w:styleId="Ttulo7">
    <w:name w:val="heading 7"/>
    <w:basedOn w:val="Normal"/>
    <w:next w:val="Normal"/>
    <w:link w:val="Ttulo7Char"/>
    <w:qFormat/>
    <w:rsid w:val="00C92F7B"/>
    <w:pPr>
      <w:keepNext/>
      <w:spacing w:after="0" w:line="360" w:lineRule="auto"/>
      <w:ind w:firstLine="720"/>
      <w:outlineLvl w:val="6"/>
    </w:pPr>
    <w:rPr>
      <w:rFonts w:ascii="Arial" w:hAnsi="Arial"/>
      <w:b/>
      <w:color w:val="000080"/>
      <w:sz w:val="30"/>
      <w:lang w:eastAsia="pt-BR"/>
    </w:rPr>
  </w:style>
  <w:style w:type="paragraph" w:styleId="Ttulo8">
    <w:name w:val="heading 8"/>
    <w:basedOn w:val="Normal"/>
    <w:next w:val="Normal"/>
    <w:link w:val="Ttulo8Char"/>
    <w:qFormat/>
    <w:rsid w:val="00C92F7B"/>
    <w:pPr>
      <w:keepNext/>
      <w:spacing w:after="0" w:line="360" w:lineRule="auto"/>
      <w:jc w:val="center"/>
      <w:outlineLvl w:val="7"/>
    </w:pPr>
    <w:rPr>
      <w:rFonts w:ascii="Arial" w:hAnsi="Arial"/>
      <w:b/>
      <w:color w:val="000080"/>
      <w:sz w:val="28"/>
      <w:lang w:eastAsia="pt-BR"/>
    </w:rPr>
  </w:style>
  <w:style w:type="paragraph" w:styleId="Ttulo9">
    <w:name w:val="heading 9"/>
    <w:basedOn w:val="Normal"/>
    <w:next w:val="Normal"/>
    <w:link w:val="Ttulo9Char"/>
    <w:qFormat/>
    <w:rsid w:val="00C92F7B"/>
    <w:pPr>
      <w:keepNext/>
      <w:spacing w:after="0" w:line="360" w:lineRule="auto"/>
      <w:jc w:val="center"/>
      <w:outlineLvl w:val="8"/>
    </w:pPr>
    <w:rPr>
      <w:rFonts w:ascii="Arial" w:hAnsi="Arial"/>
      <w:b/>
      <w:bCs/>
      <w:i/>
      <w:iCs/>
      <w:color w:val="000080"/>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92F7B"/>
    <w:rPr>
      <w:rFonts w:ascii="Arial" w:eastAsia="Times New Roman" w:hAnsi="Arial" w:cs="Times New Roman"/>
      <w:b/>
      <w:szCs w:val="20"/>
    </w:rPr>
  </w:style>
  <w:style w:type="character" w:customStyle="1" w:styleId="Ttulo2Char">
    <w:name w:val="Título 2 Char"/>
    <w:basedOn w:val="Fontepargpadro"/>
    <w:link w:val="Ttulo2"/>
    <w:rsid w:val="00C92F7B"/>
    <w:rPr>
      <w:rFonts w:ascii="Arial" w:eastAsia="Times New Roman" w:hAnsi="Arial" w:cs="Times New Roman"/>
      <w:b/>
      <w:i/>
      <w:color w:val="000000"/>
      <w:sz w:val="24"/>
      <w:szCs w:val="20"/>
    </w:rPr>
  </w:style>
  <w:style w:type="character" w:customStyle="1" w:styleId="Ttulo3Char">
    <w:name w:val="Título 3 Char"/>
    <w:basedOn w:val="Fontepargpadro"/>
    <w:link w:val="Ttulo3"/>
    <w:rsid w:val="00C92F7B"/>
    <w:rPr>
      <w:rFonts w:ascii="Arial" w:eastAsia="Times New Roman" w:hAnsi="Arial" w:cs="Times New Roman"/>
      <w:b/>
      <w:sz w:val="24"/>
      <w:szCs w:val="20"/>
      <w:lang w:eastAsia="pt-BR"/>
    </w:rPr>
  </w:style>
  <w:style w:type="character" w:customStyle="1" w:styleId="Ttulo4Char">
    <w:name w:val="Título 4 Char"/>
    <w:basedOn w:val="Fontepargpadro"/>
    <w:link w:val="Ttulo4"/>
    <w:rsid w:val="00C92F7B"/>
    <w:rPr>
      <w:rFonts w:ascii="Times New Roman" w:eastAsia="Times New Roman" w:hAnsi="Times New Roman" w:cs="Times New Roman"/>
      <w:b/>
      <w:bCs/>
      <w:szCs w:val="20"/>
    </w:rPr>
  </w:style>
  <w:style w:type="character" w:customStyle="1" w:styleId="Ttulo5Char">
    <w:name w:val="Título 5 Char"/>
    <w:basedOn w:val="Fontepargpadro"/>
    <w:link w:val="Ttulo5"/>
    <w:rsid w:val="00C92F7B"/>
    <w:rPr>
      <w:rFonts w:ascii="Arial" w:eastAsia="Times New Roman" w:hAnsi="Arial" w:cs="Times New Roman"/>
      <w:b/>
      <w:i/>
      <w:color w:val="000080"/>
      <w:sz w:val="24"/>
      <w:szCs w:val="20"/>
      <w:lang w:eastAsia="pt-BR"/>
    </w:rPr>
  </w:style>
  <w:style w:type="character" w:customStyle="1" w:styleId="Ttulo6Char">
    <w:name w:val="Título 6 Char"/>
    <w:basedOn w:val="Fontepargpadro"/>
    <w:link w:val="Ttulo6"/>
    <w:rsid w:val="00C92F7B"/>
    <w:rPr>
      <w:rFonts w:ascii="Arial" w:eastAsia="Times New Roman" w:hAnsi="Arial" w:cs="Times New Roman"/>
      <w:b/>
      <w:sz w:val="24"/>
      <w:szCs w:val="20"/>
    </w:rPr>
  </w:style>
  <w:style w:type="character" w:customStyle="1" w:styleId="Ttulo7Char">
    <w:name w:val="Título 7 Char"/>
    <w:basedOn w:val="Fontepargpadro"/>
    <w:link w:val="Ttulo7"/>
    <w:rsid w:val="00C92F7B"/>
    <w:rPr>
      <w:rFonts w:ascii="Arial" w:eastAsia="Times New Roman" w:hAnsi="Arial" w:cs="Times New Roman"/>
      <w:b/>
      <w:color w:val="000080"/>
      <w:sz w:val="30"/>
      <w:szCs w:val="20"/>
      <w:lang w:eastAsia="pt-BR"/>
    </w:rPr>
  </w:style>
  <w:style w:type="character" w:customStyle="1" w:styleId="Ttulo8Char">
    <w:name w:val="Título 8 Char"/>
    <w:basedOn w:val="Fontepargpadro"/>
    <w:link w:val="Ttulo8"/>
    <w:rsid w:val="00C92F7B"/>
    <w:rPr>
      <w:rFonts w:ascii="Arial" w:eastAsia="Times New Roman" w:hAnsi="Arial" w:cs="Times New Roman"/>
      <w:b/>
      <w:color w:val="000080"/>
      <w:sz w:val="28"/>
      <w:szCs w:val="20"/>
      <w:lang w:eastAsia="pt-BR"/>
    </w:rPr>
  </w:style>
  <w:style w:type="character" w:customStyle="1" w:styleId="Ttulo9Char">
    <w:name w:val="Título 9 Char"/>
    <w:basedOn w:val="Fontepargpadro"/>
    <w:link w:val="Ttulo9"/>
    <w:rsid w:val="00C92F7B"/>
    <w:rPr>
      <w:rFonts w:ascii="Arial" w:eastAsia="Times New Roman" w:hAnsi="Arial" w:cs="Times New Roman"/>
      <w:b/>
      <w:bCs/>
      <w:i/>
      <w:iCs/>
      <w:color w:val="000080"/>
      <w:szCs w:val="20"/>
      <w:lang w:eastAsia="pt-BR"/>
    </w:rPr>
  </w:style>
  <w:style w:type="numbering" w:customStyle="1" w:styleId="Semlista1">
    <w:name w:val="Sem lista1"/>
    <w:next w:val="Semlista"/>
    <w:semiHidden/>
    <w:rsid w:val="00C92F7B"/>
  </w:style>
  <w:style w:type="character" w:styleId="Nmerodepgina">
    <w:name w:val="page number"/>
    <w:basedOn w:val="Fontepargpadro"/>
    <w:rsid w:val="00C92F7B"/>
  </w:style>
  <w:style w:type="paragraph" w:styleId="Rodap">
    <w:name w:val="footer"/>
    <w:basedOn w:val="Normal"/>
    <w:link w:val="RodapChar"/>
    <w:uiPriority w:val="99"/>
    <w:rsid w:val="00C92F7B"/>
    <w:pPr>
      <w:tabs>
        <w:tab w:val="center" w:pos="4419"/>
        <w:tab w:val="right" w:pos="8838"/>
      </w:tabs>
      <w:overflowPunct w:val="0"/>
      <w:autoSpaceDE w:val="0"/>
      <w:autoSpaceDN w:val="0"/>
      <w:adjustRightInd w:val="0"/>
      <w:spacing w:after="0" w:line="360" w:lineRule="auto"/>
      <w:textAlignment w:val="baseline"/>
    </w:pPr>
    <w:rPr>
      <w:rFonts w:ascii="Courier (W1)" w:hAnsi="Courier (W1)"/>
      <w:color w:val="000000"/>
      <w:sz w:val="24"/>
    </w:rPr>
  </w:style>
  <w:style w:type="character" w:customStyle="1" w:styleId="RodapChar">
    <w:name w:val="Rodapé Char"/>
    <w:basedOn w:val="Fontepargpadro"/>
    <w:link w:val="Rodap"/>
    <w:uiPriority w:val="99"/>
    <w:rsid w:val="00C92F7B"/>
    <w:rPr>
      <w:rFonts w:ascii="Courier (W1)" w:eastAsia="Times New Roman" w:hAnsi="Courier (W1)" w:cs="Times New Roman"/>
      <w:color w:val="000000"/>
      <w:sz w:val="24"/>
      <w:szCs w:val="20"/>
    </w:rPr>
  </w:style>
  <w:style w:type="paragraph" w:styleId="TextosemFormatao">
    <w:name w:val="Plain Text"/>
    <w:basedOn w:val="Normal"/>
    <w:link w:val="TextosemFormataoChar"/>
    <w:rsid w:val="00C92F7B"/>
    <w:pPr>
      <w:spacing w:after="0" w:line="360" w:lineRule="auto"/>
    </w:pPr>
    <w:rPr>
      <w:rFonts w:ascii="Courier New" w:hAnsi="Courier New"/>
    </w:rPr>
  </w:style>
  <w:style w:type="character" w:customStyle="1" w:styleId="TextosemFormataoChar">
    <w:name w:val="Texto sem Formatação Char"/>
    <w:basedOn w:val="Fontepargpadro"/>
    <w:link w:val="TextosemFormatao"/>
    <w:rsid w:val="00C92F7B"/>
    <w:rPr>
      <w:rFonts w:ascii="Courier New" w:eastAsia="Times New Roman" w:hAnsi="Courier New" w:cs="Times New Roman"/>
      <w:sz w:val="20"/>
      <w:szCs w:val="20"/>
    </w:rPr>
  </w:style>
  <w:style w:type="paragraph" w:styleId="Recuodecorpodetexto2">
    <w:name w:val="Body Text Indent 2"/>
    <w:basedOn w:val="Normal"/>
    <w:link w:val="Recuodecorpodetexto2Char"/>
    <w:rsid w:val="00C92F7B"/>
    <w:pPr>
      <w:tabs>
        <w:tab w:val="left" w:pos="1134"/>
        <w:tab w:val="left" w:pos="7300"/>
        <w:tab w:val="left" w:pos="9142"/>
      </w:tabs>
      <w:spacing w:after="0" w:line="360" w:lineRule="auto"/>
      <w:ind w:left="465"/>
    </w:pPr>
    <w:rPr>
      <w:rFonts w:ascii="Arial" w:hAnsi="Arial"/>
      <w:b/>
      <w:i/>
      <w:color w:val="000080"/>
      <w:sz w:val="24"/>
    </w:rPr>
  </w:style>
  <w:style w:type="character" w:customStyle="1" w:styleId="Recuodecorpodetexto2Char">
    <w:name w:val="Recuo de corpo de texto 2 Char"/>
    <w:basedOn w:val="Fontepargpadro"/>
    <w:link w:val="Recuodecorpodetexto2"/>
    <w:rsid w:val="00C92F7B"/>
    <w:rPr>
      <w:rFonts w:ascii="Arial" w:eastAsia="Times New Roman" w:hAnsi="Arial" w:cs="Times New Roman"/>
      <w:b/>
      <w:i/>
      <w:color w:val="000080"/>
      <w:sz w:val="24"/>
      <w:szCs w:val="20"/>
    </w:rPr>
  </w:style>
  <w:style w:type="paragraph" w:styleId="Corpodetexto3">
    <w:name w:val="Body Text 3"/>
    <w:basedOn w:val="Normal"/>
    <w:link w:val="Corpodetexto3Char"/>
    <w:rsid w:val="00C92F7B"/>
    <w:pPr>
      <w:tabs>
        <w:tab w:val="left" w:pos="1134"/>
        <w:tab w:val="left" w:pos="7300"/>
        <w:tab w:val="left" w:pos="9142"/>
      </w:tabs>
      <w:spacing w:after="0" w:line="360" w:lineRule="auto"/>
    </w:pPr>
    <w:rPr>
      <w:rFonts w:ascii="Arial" w:hAnsi="Arial"/>
      <w:i/>
      <w:color w:val="000080"/>
      <w:sz w:val="24"/>
    </w:rPr>
  </w:style>
  <w:style w:type="character" w:customStyle="1" w:styleId="Corpodetexto3Char">
    <w:name w:val="Corpo de texto 3 Char"/>
    <w:basedOn w:val="Fontepargpadro"/>
    <w:link w:val="Corpodetexto3"/>
    <w:rsid w:val="00C92F7B"/>
    <w:rPr>
      <w:rFonts w:ascii="Arial" w:eastAsia="Times New Roman" w:hAnsi="Arial" w:cs="Times New Roman"/>
      <w:i/>
      <w:color w:val="000080"/>
      <w:sz w:val="24"/>
      <w:szCs w:val="20"/>
    </w:rPr>
  </w:style>
  <w:style w:type="paragraph" w:styleId="Corpodetexto2">
    <w:name w:val="Body Text 2"/>
    <w:basedOn w:val="Normal"/>
    <w:link w:val="Corpodetexto2Char"/>
    <w:rsid w:val="00C92F7B"/>
    <w:pPr>
      <w:spacing w:after="0" w:line="360" w:lineRule="auto"/>
      <w:jc w:val="both"/>
    </w:pPr>
    <w:rPr>
      <w:rFonts w:ascii="Arial" w:hAnsi="Arial"/>
      <w:color w:val="000000"/>
      <w:sz w:val="24"/>
    </w:rPr>
  </w:style>
  <w:style w:type="character" w:customStyle="1" w:styleId="Corpodetexto2Char">
    <w:name w:val="Corpo de texto 2 Char"/>
    <w:basedOn w:val="Fontepargpadro"/>
    <w:link w:val="Corpodetexto2"/>
    <w:rsid w:val="00C92F7B"/>
    <w:rPr>
      <w:rFonts w:ascii="Arial" w:eastAsia="Times New Roman" w:hAnsi="Arial" w:cs="Times New Roman"/>
      <w:color w:val="000000"/>
      <w:sz w:val="24"/>
      <w:szCs w:val="20"/>
    </w:rPr>
  </w:style>
  <w:style w:type="paragraph" w:styleId="Cabealho">
    <w:name w:val="header"/>
    <w:basedOn w:val="Normal"/>
    <w:link w:val="CabealhoChar"/>
    <w:rsid w:val="00C92F7B"/>
    <w:pPr>
      <w:tabs>
        <w:tab w:val="center" w:pos="4419"/>
        <w:tab w:val="right" w:pos="8838"/>
      </w:tabs>
      <w:spacing w:after="0" w:line="360" w:lineRule="auto"/>
    </w:pPr>
    <w:rPr>
      <w:color w:val="000080"/>
      <w:sz w:val="24"/>
    </w:rPr>
  </w:style>
  <w:style w:type="character" w:customStyle="1" w:styleId="CabealhoChar">
    <w:name w:val="Cabeçalho Char"/>
    <w:basedOn w:val="Fontepargpadro"/>
    <w:link w:val="Cabealho"/>
    <w:rsid w:val="00C92F7B"/>
    <w:rPr>
      <w:rFonts w:ascii="Times New Roman" w:eastAsia="Times New Roman" w:hAnsi="Times New Roman" w:cs="Times New Roman"/>
      <w:color w:val="000080"/>
      <w:sz w:val="24"/>
      <w:szCs w:val="20"/>
    </w:rPr>
  </w:style>
  <w:style w:type="paragraph" w:styleId="Recuodecorpodetexto">
    <w:name w:val="Body Text Indent"/>
    <w:basedOn w:val="Normal"/>
    <w:link w:val="RecuodecorpodetextoChar"/>
    <w:rsid w:val="00C92F7B"/>
    <w:pPr>
      <w:spacing w:after="0" w:line="360" w:lineRule="auto"/>
      <w:ind w:firstLine="708"/>
      <w:jc w:val="both"/>
    </w:pPr>
    <w:rPr>
      <w:rFonts w:ascii="CG Omega" w:hAnsi="CG Omega"/>
      <w:color w:val="000080"/>
      <w:sz w:val="24"/>
      <w:lang w:eastAsia="pt-BR"/>
    </w:rPr>
  </w:style>
  <w:style w:type="character" w:customStyle="1" w:styleId="RecuodecorpodetextoChar">
    <w:name w:val="Recuo de corpo de texto Char"/>
    <w:basedOn w:val="Fontepargpadro"/>
    <w:link w:val="Recuodecorpodetexto"/>
    <w:rsid w:val="00C92F7B"/>
    <w:rPr>
      <w:rFonts w:ascii="CG Omega" w:eastAsia="Times New Roman" w:hAnsi="CG Omega" w:cs="Times New Roman"/>
      <w:color w:val="000080"/>
      <w:sz w:val="24"/>
      <w:szCs w:val="20"/>
      <w:lang w:eastAsia="pt-BR"/>
    </w:rPr>
  </w:style>
  <w:style w:type="paragraph" w:styleId="Ttulo">
    <w:name w:val="Title"/>
    <w:basedOn w:val="Normal"/>
    <w:link w:val="TtuloChar"/>
    <w:qFormat/>
    <w:rsid w:val="00C92F7B"/>
    <w:pPr>
      <w:spacing w:after="0" w:line="360" w:lineRule="auto"/>
      <w:jc w:val="center"/>
    </w:pPr>
    <w:rPr>
      <w:sz w:val="24"/>
      <w:u w:val="single"/>
      <w:lang w:eastAsia="pt-BR"/>
    </w:rPr>
  </w:style>
  <w:style w:type="character" w:customStyle="1" w:styleId="TtuloChar">
    <w:name w:val="Título Char"/>
    <w:basedOn w:val="Fontepargpadro"/>
    <w:link w:val="Ttulo"/>
    <w:rsid w:val="00C92F7B"/>
    <w:rPr>
      <w:rFonts w:ascii="Times New Roman" w:eastAsia="Times New Roman" w:hAnsi="Times New Roman" w:cs="Times New Roman"/>
      <w:sz w:val="24"/>
      <w:szCs w:val="20"/>
      <w:u w:val="single"/>
      <w:lang w:eastAsia="pt-BR"/>
    </w:rPr>
  </w:style>
  <w:style w:type="paragraph" w:styleId="Corpodetexto">
    <w:name w:val="Body Text"/>
    <w:basedOn w:val="Normal"/>
    <w:link w:val="CorpodetextoChar"/>
    <w:rsid w:val="00C92F7B"/>
    <w:pPr>
      <w:overflowPunct w:val="0"/>
      <w:autoSpaceDE w:val="0"/>
      <w:autoSpaceDN w:val="0"/>
      <w:adjustRightInd w:val="0"/>
      <w:spacing w:after="0" w:line="360" w:lineRule="auto"/>
      <w:jc w:val="both"/>
      <w:textAlignment w:val="baseline"/>
    </w:pPr>
    <w:rPr>
      <w:rFonts w:ascii="Arial" w:hAnsi="Arial"/>
      <w:b/>
      <w:color w:val="000000"/>
      <w:sz w:val="22"/>
    </w:rPr>
  </w:style>
  <w:style w:type="character" w:customStyle="1" w:styleId="CorpodetextoChar">
    <w:name w:val="Corpo de texto Char"/>
    <w:basedOn w:val="Fontepargpadro"/>
    <w:link w:val="Corpodetexto"/>
    <w:rsid w:val="00C92F7B"/>
    <w:rPr>
      <w:rFonts w:ascii="Arial" w:eastAsia="Times New Roman" w:hAnsi="Arial" w:cs="Times New Roman"/>
      <w:b/>
      <w:color w:val="000000"/>
      <w:szCs w:val="20"/>
    </w:rPr>
  </w:style>
  <w:style w:type="character" w:styleId="Hyperlink">
    <w:name w:val="Hyperlink"/>
    <w:rsid w:val="00C92F7B"/>
    <w:rPr>
      <w:color w:val="0000FF"/>
      <w:u w:val="single"/>
    </w:rPr>
  </w:style>
  <w:style w:type="character" w:customStyle="1" w:styleId="WW-Fontepargpadro">
    <w:name w:val="WW-Fonte parág. padrão"/>
    <w:rsid w:val="00C92F7B"/>
  </w:style>
  <w:style w:type="character" w:styleId="Forte">
    <w:name w:val="Strong"/>
    <w:uiPriority w:val="22"/>
    <w:qFormat/>
    <w:rsid w:val="00C92F7B"/>
    <w:rPr>
      <w:b/>
      <w:bCs/>
    </w:rPr>
  </w:style>
  <w:style w:type="paragraph" w:customStyle="1" w:styleId="DivisodeTabelas">
    <w:name w:val="Divisão de Tabelas"/>
    <w:basedOn w:val="Normal"/>
    <w:rsid w:val="00C92F7B"/>
    <w:pPr>
      <w:overflowPunct w:val="0"/>
      <w:autoSpaceDE w:val="0"/>
      <w:autoSpaceDN w:val="0"/>
      <w:adjustRightInd w:val="0"/>
      <w:spacing w:after="0" w:line="20" w:lineRule="exact"/>
      <w:textAlignment w:val="baseline"/>
    </w:pPr>
  </w:style>
  <w:style w:type="paragraph" w:styleId="Recuodecorpodetexto3">
    <w:name w:val="Body Text Indent 3"/>
    <w:basedOn w:val="Normal"/>
    <w:link w:val="Recuodecorpodetexto3Char"/>
    <w:rsid w:val="00C92F7B"/>
    <w:pPr>
      <w:overflowPunct w:val="0"/>
      <w:autoSpaceDE w:val="0"/>
      <w:autoSpaceDN w:val="0"/>
      <w:adjustRightInd w:val="0"/>
      <w:spacing w:after="120" w:line="360" w:lineRule="auto"/>
      <w:ind w:left="283"/>
      <w:textAlignment w:val="baseline"/>
    </w:pPr>
    <w:rPr>
      <w:sz w:val="16"/>
      <w:szCs w:val="16"/>
    </w:rPr>
  </w:style>
  <w:style w:type="character" w:customStyle="1" w:styleId="Recuodecorpodetexto3Char">
    <w:name w:val="Recuo de corpo de texto 3 Char"/>
    <w:basedOn w:val="Fontepargpadro"/>
    <w:link w:val="Recuodecorpodetexto3"/>
    <w:rsid w:val="00C92F7B"/>
    <w:rPr>
      <w:rFonts w:ascii="Times New Roman" w:eastAsia="Times New Roman" w:hAnsi="Times New Roman" w:cs="Times New Roman"/>
      <w:sz w:val="16"/>
      <w:szCs w:val="16"/>
    </w:rPr>
  </w:style>
  <w:style w:type="paragraph" w:customStyle="1" w:styleId="Textopadro">
    <w:name w:val="Texto padrão"/>
    <w:basedOn w:val="Normal"/>
    <w:rsid w:val="00C92F7B"/>
    <w:pPr>
      <w:widowControl w:val="0"/>
      <w:spacing w:after="0" w:line="360" w:lineRule="auto"/>
    </w:pPr>
    <w:rPr>
      <w:snapToGrid w:val="0"/>
      <w:sz w:val="24"/>
      <w:lang w:val="en-US" w:eastAsia="pt-BR"/>
    </w:rPr>
  </w:style>
  <w:style w:type="paragraph" w:customStyle="1" w:styleId="WW-Corpodetexto3">
    <w:name w:val="WW-Corpo de texto 3"/>
    <w:basedOn w:val="Normal"/>
    <w:rsid w:val="00C92F7B"/>
    <w:pPr>
      <w:spacing w:after="0" w:line="360" w:lineRule="auto"/>
      <w:jc w:val="both"/>
    </w:pPr>
    <w:rPr>
      <w:sz w:val="24"/>
      <w:lang w:eastAsia="ar-SA"/>
    </w:rPr>
  </w:style>
  <w:style w:type="paragraph" w:styleId="PargrafodaLista">
    <w:name w:val="List Paragraph"/>
    <w:basedOn w:val="Normal"/>
    <w:uiPriority w:val="1"/>
    <w:qFormat/>
    <w:rsid w:val="00C92F7B"/>
    <w:pPr>
      <w:overflowPunct w:val="0"/>
      <w:autoSpaceDE w:val="0"/>
      <w:autoSpaceDN w:val="0"/>
      <w:adjustRightInd w:val="0"/>
      <w:spacing w:after="0" w:line="240" w:lineRule="auto"/>
      <w:ind w:left="708"/>
    </w:pPr>
  </w:style>
  <w:style w:type="paragraph" w:customStyle="1" w:styleId="Default">
    <w:name w:val="Default"/>
    <w:rsid w:val="00C9484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A92D93"/>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Corpodetex">
    <w:name w:val="Corpo de tex"/>
    <w:basedOn w:val="Normal"/>
    <w:rsid w:val="00A92D93"/>
    <w:pPr>
      <w:widowControl w:val="0"/>
      <w:autoSpaceDE w:val="0"/>
      <w:autoSpaceDN w:val="0"/>
      <w:adjustRightInd w:val="0"/>
      <w:spacing w:after="0" w:line="240" w:lineRule="auto"/>
      <w:jc w:val="both"/>
    </w:pPr>
    <w:rPr>
      <w:sz w:val="24"/>
      <w:szCs w:val="24"/>
      <w:lang w:val="en-US" w:eastAsia="pt-BR"/>
    </w:rPr>
  </w:style>
  <w:style w:type="paragraph" w:styleId="Textodebalo">
    <w:name w:val="Balloon Text"/>
    <w:basedOn w:val="Normal"/>
    <w:link w:val="TextodebaloChar"/>
    <w:uiPriority w:val="99"/>
    <w:semiHidden/>
    <w:unhideWhenUsed/>
    <w:rsid w:val="00B031E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031EB"/>
    <w:rPr>
      <w:rFonts w:ascii="Tahoma" w:eastAsia="Times New Roman" w:hAnsi="Tahoma" w:cs="Tahoma"/>
      <w:sz w:val="16"/>
      <w:szCs w:val="16"/>
    </w:rPr>
  </w:style>
  <w:style w:type="table" w:styleId="Tabelacomgrade">
    <w:name w:val="Table Grid"/>
    <w:basedOn w:val="Tabelanormal"/>
    <w:uiPriority w:val="39"/>
    <w:rsid w:val="00473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ariomunicipal.com.br/assomasu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l.org.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l.org.br" TargetMode="External"/><Relationship Id="rId5" Type="http://schemas.openxmlformats.org/officeDocument/2006/relationships/settings" Target="settings.xml"/><Relationship Id="rId15" Type="http://schemas.openxmlformats.org/officeDocument/2006/relationships/hyperlink" Target="http://www.diariomunicipal.com.br/assomasul/" TargetMode="External"/><Relationship Id="rId10" Type="http://schemas.openxmlformats.org/officeDocument/2006/relationships/hyperlink" Target="mailto:licitacaonavirai@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ll.org.br" TargetMode="Externa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licitacaonavira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B8E95-979E-4CD3-B6E2-5E8B11EC5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11059</Words>
  <Characters>59719</Characters>
  <Application>Microsoft Office Word</Application>
  <DocSecurity>0</DocSecurity>
  <Lines>497</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CESAR IONNGLEBOOD</dc:creator>
  <cp:lastModifiedBy>Usuário</cp:lastModifiedBy>
  <cp:revision>2</cp:revision>
  <dcterms:created xsi:type="dcterms:W3CDTF">2019-10-22T20:52:00Z</dcterms:created>
  <dcterms:modified xsi:type="dcterms:W3CDTF">2019-10-22T20:52:00Z</dcterms:modified>
</cp:coreProperties>
</file>