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8E" w:rsidRPr="003F5F43" w:rsidRDefault="0088648E" w:rsidP="0088648E">
      <w:pPr>
        <w:jc w:val="both"/>
        <w:rPr>
          <w:rFonts w:ascii="Verdana" w:hAnsi="Verdana"/>
          <w:b/>
          <w:sz w:val="16"/>
          <w:szCs w:val="16"/>
          <w:highlight w:val="yellow"/>
        </w:rPr>
      </w:pPr>
    </w:p>
    <w:p w:rsidR="001C246C" w:rsidRDefault="0088648E" w:rsidP="0088648E">
      <w:pPr>
        <w:jc w:val="both"/>
        <w:rPr>
          <w:rFonts w:ascii="Verdana" w:hAnsi="Verdana"/>
          <w:b/>
          <w:sz w:val="16"/>
          <w:szCs w:val="16"/>
        </w:rPr>
      </w:pPr>
      <w:r w:rsidRPr="003F5F43">
        <w:rPr>
          <w:rFonts w:ascii="Verdana" w:hAnsi="Verdana"/>
          <w:b/>
          <w:sz w:val="16"/>
          <w:szCs w:val="16"/>
          <w:highlight w:val="yellow"/>
        </w:rPr>
        <w:t>AVISO DE ADENDO</w:t>
      </w:r>
      <w:r w:rsidRPr="003F5F43">
        <w:rPr>
          <w:rFonts w:ascii="Verdana" w:hAnsi="Verdana"/>
          <w:sz w:val="16"/>
          <w:szCs w:val="16"/>
          <w:highlight w:val="yellow"/>
        </w:rPr>
        <w:t xml:space="preserve"> – </w:t>
      </w:r>
      <w:r w:rsidRPr="003F5F43">
        <w:rPr>
          <w:rFonts w:ascii="Verdana" w:hAnsi="Verdana"/>
          <w:b/>
          <w:sz w:val="16"/>
          <w:szCs w:val="16"/>
          <w:highlight w:val="yellow"/>
        </w:rPr>
        <w:t xml:space="preserve">Pregão Presencial nº.  </w:t>
      </w:r>
      <w:r w:rsidR="001C246C" w:rsidRPr="003F5F43">
        <w:rPr>
          <w:rFonts w:ascii="Verdana" w:hAnsi="Verdana"/>
          <w:b/>
          <w:sz w:val="16"/>
          <w:szCs w:val="16"/>
          <w:highlight w:val="yellow"/>
        </w:rPr>
        <w:t>043/2020</w:t>
      </w:r>
    </w:p>
    <w:p w:rsidR="0088648E" w:rsidRDefault="0088648E" w:rsidP="0088648E">
      <w:pPr>
        <w:jc w:val="both"/>
        <w:rPr>
          <w:rFonts w:ascii="Verdana" w:hAnsi="Verdana"/>
          <w:b/>
          <w:sz w:val="16"/>
          <w:szCs w:val="16"/>
        </w:rPr>
      </w:pPr>
      <w:r w:rsidRPr="00723573">
        <w:rPr>
          <w:rFonts w:ascii="Verdana" w:hAnsi="Verdana"/>
          <w:sz w:val="16"/>
          <w:szCs w:val="16"/>
        </w:rPr>
        <w:t xml:space="preserve">A Prefeitura de Naviraí, estado de Mato Grosso do Sul, por meio do Núcleo de Licitações e Contratos, torna público o 1º (Primeiro) Adendo do </w:t>
      </w:r>
      <w:r w:rsidR="001C246C">
        <w:rPr>
          <w:rFonts w:ascii="Verdana" w:hAnsi="Verdana"/>
          <w:b/>
          <w:sz w:val="16"/>
          <w:szCs w:val="16"/>
        </w:rPr>
        <w:t>Processo Licitatório nº. 103/2020 – Pregão Presencial nº 043/2020</w:t>
      </w:r>
      <w:r>
        <w:rPr>
          <w:rFonts w:ascii="Verdana" w:hAnsi="Verdana"/>
          <w:b/>
          <w:sz w:val="16"/>
          <w:szCs w:val="16"/>
        </w:rPr>
        <w:t xml:space="preserve">. </w:t>
      </w:r>
    </w:p>
    <w:p w:rsidR="0088648E" w:rsidRDefault="0088648E" w:rsidP="0088648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 Adendo estará disponível no site</w:t>
      </w:r>
      <w:r>
        <w:rPr>
          <w:rFonts w:ascii="Verdana" w:hAnsi="Verdana"/>
          <w:b/>
          <w:color w:val="0070C0"/>
          <w:sz w:val="16"/>
          <w:szCs w:val="16"/>
          <w:u w:val="single"/>
        </w:rPr>
        <w:t>www.navirai.ms.gov.br/licitacoes.</w:t>
      </w:r>
    </w:p>
    <w:p w:rsidR="0088648E" w:rsidRPr="00676CF1" w:rsidRDefault="0088648E" w:rsidP="0088648E">
      <w:pPr>
        <w:pStyle w:val="Subttulo"/>
        <w:ind w:left="0"/>
        <w:jc w:val="both"/>
        <w:rPr>
          <w:rFonts w:ascii="Verdana" w:hAnsi="Verdana"/>
          <w:b w:val="0"/>
          <w:sz w:val="16"/>
          <w:szCs w:val="16"/>
        </w:rPr>
      </w:pPr>
      <w:r w:rsidRPr="00676CF1">
        <w:rPr>
          <w:rFonts w:ascii="Verdana" w:hAnsi="Verdana"/>
          <w:b w:val="0"/>
          <w:sz w:val="16"/>
          <w:szCs w:val="16"/>
        </w:rPr>
        <w:t xml:space="preserve">Naviraí/MS, </w:t>
      </w:r>
      <w:r w:rsidR="001C246C">
        <w:rPr>
          <w:rFonts w:ascii="Verdana" w:hAnsi="Verdana"/>
          <w:b w:val="0"/>
          <w:sz w:val="16"/>
          <w:szCs w:val="16"/>
        </w:rPr>
        <w:t>16 de junho de 2020</w:t>
      </w:r>
      <w:r>
        <w:rPr>
          <w:rFonts w:ascii="Verdana" w:hAnsi="Verdana"/>
          <w:b w:val="0"/>
          <w:sz w:val="16"/>
          <w:szCs w:val="16"/>
        </w:rPr>
        <w:t>.</w:t>
      </w:r>
    </w:p>
    <w:p w:rsidR="00151ADC" w:rsidRDefault="00151ADC">
      <w:bookmarkStart w:id="0" w:name="_GoBack"/>
      <w:bookmarkEnd w:id="0"/>
    </w:p>
    <w:sectPr w:rsidR="00151ADC" w:rsidSect="00BE5CFA">
      <w:pgSz w:w="11907" w:h="16840" w:code="9"/>
      <w:pgMar w:top="472" w:right="1021" w:bottom="1871" w:left="1797" w:header="425" w:footer="363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8648E"/>
    <w:rsid w:val="0013620C"/>
    <w:rsid w:val="00143800"/>
    <w:rsid w:val="00151ADC"/>
    <w:rsid w:val="001C246C"/>
    <w:rsid w:val="001D09A0"/>
    <w:rsid w:val="00206677"/>
    <w:rsid w:val="00213BB0"/>
    <w:rsid w:val="00244644"/>
    <w:rsid w:val="002514FB"/>
    <w:rsid w:val="0027049C"/>
    <w:rsid w:val="00281822"/>
    <w:rsid w:val="002E2A21"/>
    <w:rsid w:val="0036342C"/>
    <w:rsid w:val="00393BAE"/>
    <w:rsid w:val="003B4706"/>
    <w:rsid w:val="003F5F43"/>
    <w:rsid w:val="0049015A"/>
    <w:rsid w:val="004C4087"/>
    <w:rsid w:val="004E6CD8"/>
    <w:rsid w:val="005C5578"/>
    <w:rsid w:val="00692C0A"/>
    <w:rsid w:val="00694C81"/>
    <w:rsid w:val="006C6B07"/>
    <w:rsid w:val="007501E4"/>
    <w:rsid w:val="00786F5A"/>
    <w:rsid w:val="007B7884"/>
    <w:rsid w:val="0082373B"/>
    <w:rsid w:val="008325E6"/>
    <w:rsid w:val="00840B8B"/>
    <w:rsid w:val="00885BFC"/>
    <w:rsid w:val="0088648E"/>
    <w:rsid w:val="008D2131"/>
    <w:rsid w:val="009539CE"/>
    <w:rsid w:val="00A07CCE"/>
    <w:rsid w:val="00A43AB6"/>
    <w:rsid w:val="00AD0BCF"/>
    <w:rsid w:val="00B21453"/>
    <w:rsid w:val="00B32528"/>
    <w:rsid w:val="00B613C8"/>
    <w:rsid w:val="00B85956"/>
    <w:rsid w:val="00BC5F87"/>
    <w:rsid w:val="00BD2CD8"/>
    <w:rsid w:val="00BE5CFA"/>
    <w:rsid w:val="00C50EA7"/>
    <w:rsid w:val="00C91A47"/>
    <w:rsid w:val="00C969FA"/>
    <w:rsid w:val="00CA021C"/>
    <w:rsid w:val="00DD0101"/>
    <w:rsid w:val="00DF329D"/>
    <w:rsid w:val="00E35E20"/>
    <w:rsid w:val="00E740FB"/>
    <w:rsid w:val="00EC40B6"/>
    <w:rsid w:val="00EE0EFD"/>
    <w:rsid w:val="00EE6B30"/>
    <w:rsid w:val="00F71647"/>
    <w:rsid w:val="00FA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48E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88648E"/>
    <w:pPr>
      <w:ind w:left="-142" w:right="-1"/>
    </w:pPr>
    <w:rPr>
      <w:b/>
      <w:sz w:val="23"/>
    </w:rPr>
  </w:style>
  <w:style w:type="character" w:customStyle="1" w:styleId="SubttuloChar">
    <w:name w:val="Subtítulo Char"/>
    <w:basedOn w:val="Fontepargpadro"/>
    <w:link w:val="Subttulo"/>
    <w:rsid w:val="0088648E"/>
    <w:rPr>
      <w:rFonts w:ascii="Times New Roman" w:eastAsia="Times New Roman" w:hAnsi="Times New Roman" w:cs="Times New Roman"/>
      <w:b/>
      <w:sz w:val="2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48E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88648E"/>
    <w:pPr>
      <w:ind w:left="-142" w:right="-1"/>
    </w:pPr>
    <w:rPr>
      <w:b/>
      <w:sz w:val="23"/>
    </w:rPr>
  </w:style>
  <w:style w:type="character" w:customStyle="1" w:styleId="SubttuloChar">
    <w:name w:val="Subtítulo Char"/>
    <w:basedOn w:val="Fontepargpadro"/>
    <w:link w:val="Subttulo"/>
    <w:rsid w:val="0088648E"/>
    <w:rPr>
      <w:rFonts w:ascii="Times New Roman" w:eastAsia="Times New Roman" w:hAnsi="Times New Roman" w:cs="Times New Roman"/>
      <w:b/>
      <w:sz w:val="23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306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2020-06-16T19:07:00Z</dcterms:created>
  <dcterms:modified xsi:type="dcterms:W3CDTF">2020-06-16T19:23:00Z</dcterms:modified>
</cp:coreProperties>
</file>