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b/>
          <w:b/>
          <w:sz w:val="180"/>
          <w:szCs w:val="180"/>
        </w:rPr>
      </w:pPr>
      <w:r>
        <w:rPr>
          <w:b/>
          <w:sz w:val="180"/>
          <w:szCs w:val="180"/>
        </w:rPr>
      </w:r>
    </w:p>
    <w:p>
      <w:pPr>
        <w:pStyle w:val="Normal"/>
        <w:ind w:left="567" w:hanging="0"/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2</w:t>
      </w:r>
      <w:r>
        <w:rPr>
          <w:rFonts w:ascii="Algerian" w:hAnsi="Algerian"/>
          <w:sz w:val="180"/>
          <w:szCs w:val="180"/>
        </w:rPr>
        <w:t xml:space="preserve">ª </w:t>
      </w:r>
    </w:p>
    <w:p>
      <w:pPr>
        <w:pStyle w:val="Normal"/>
        <w:ind w:left="567" w:hanging="0"/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>
      <w:pPr>
        <w:pStyle w:val="Normal"/>
        <w:ind w:left="567" w:hanging="0"/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</w:r>
    </w:p>
    <w:p>
      <w:pPr>
        <w:pStyle w:val="Normal"/>
        <w:ind w:left="567" w:hanging="0"/>
        <w:jc w:val="center"/>
        <w:rPr>
          <w:rFonts w:ascii="Algerian" w:hAnsi="Algerian"/>
          <w:sz w:val="120"/>
          <w:szCs w:val="120"/>
          <w:lang w:val="pt-BR"/>
        </w:rPr>
      </w:pPr>
      <w:r>
        <w:rPr>
          <w:rFonts w:ascii="Algerian" w:hAnsi="Algerian"/>
          <w:sz w:val="120"/>
          <w:szCs w:val="120"/>
        </w:rPr>
        <w:t>21</w:t>
      </w:r>
      <w:r>
        <w:rPr>
          <w:rFonts w:ascii="Algerian" w:hAnsi="Algerian"/>
          <w:sz w:val="120"/>
          <w:szCs w:val="120"/>
        </w:rPr>
        <w:t>/0</w:t>
      </w:r>
      <w:r>
        <w:rPr>
          <w:rFonts w:ascii="Algerian" w:hAnsi="Algerian"/>
          <w:sz w:val="120"/>
          <w:szCs w:val="120"/>
          <w:lang w:val="pt-BR"/>
        </w:rPr>
        <w:t>7</w:t>
      </w:r>
      <w:r>
        <w:rPr>
          <w:rFonts w:ascii="Algerian" w:hAnsi="Algerian"/>
          <w:sz w:val="120"/>
          <w:szCs w:val="120"/>
        </w:rPr>
        <w:t>/202</w:t>
      </w:r>
      <w:r>
        <w:rPr>
          <w:rFonts w:ascii="Algerian" w:hAnsi="Algerian"/>
          <w:sz w:val="120"/>
          <w:szCs w:val="120"/>
          <w:lang w:val="pt-BR"/>
        </w:rPr>
        <w:t>1</w:t>
      </w:r>
      <w:r>
        <w:br w:type="page"/>
      </w:r>
    </w:p>
    <w:p>
      <w:pPr>
        <w:pStyle w:val="Normal"/>
        <w:spacing w:lineRule="auto" w:line="240"/>
        <w:ind w:hanging="0"/>
        <w:jc w:val="center"/>
        <w:rPr>
          <w:b/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</w:rPr>
        <w:t>ATA – CREDENCIAMENTO Nº 00</w:t>
      </w:r>
      <w:r>
        <w:rPr>
          <w:b/>
          <w:bCs/>
          <w:sz w:val="26"/>
          <w:szCs w:val="26"/>
          <w:lang w:val="pt-BR"/>
        </w:rPr>
        <w:t>1</w:t>
      </w:r>
      <w:r>
        <w:rPr>
          <w:b/>
          <w:bCs/>
          <w:sz w:val="26"/>
          <w:szCs w:val="26"/>
        </w:rPr>
        <w:t>/202</w:t>
      </w:r>
      <w:r>
        <w:rPr>
          <w:b/>
          <w:bCs/>
          <w:sz w:val="26"/>
          <w:szCs w:val="26"/>
          <w:lang w:val="pt-BR"/>
        </w:rPr>
        <w:t>1</w:t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/>
        <w:ind w:left="567" w:right="-241" w:hanging="0"/>
        <w:jc w:val="center"/>
        <w:textAlignment w:val="baseline"/>
        <w:outlineLvl w:val="0"/>
        <w:rPr>
          <w:b/>
          <w:b/>
          <w:sz w:val="21"/>
          <w:szCs w:val="21"/>
          <w:lang w:val="pt-BR"/>
        </w:rPr>
      </w:pPr>
      <w:r>
        <w:rPr>
          <w:b/>
          <w:sz w:val="21"/>
          <w:szCs w:val="21"/>
        </w:rPr>
        <w:t>PROCESSO LICITATÓRIO Nº. 10</w:t>
      </w:r>
      <w:r>
        <w:rPr>
          <w:b/>
          <w:sz w:val="21"/>
          <w:szCs w:val="21"/>
          <w:lang w:val="pt-BR"/>
        </w:rPr>
        <w:t>8</w:t>
      </w:r>
      <w:r>
        <w:rPr>
          <w:b/>
          <w:sz w:val="21"/>
          <w:szCs w:val="21"/>
        </w:rPr>
        <w:t>/202</w:t>
      </w:r>
      <w:r>
        <w:rPr>
          <w:b/>
          <w:sz w:val="21"/>
          <w:szCs w:val="21"/>
          <w:lang w:val="pt-BR"/>
        </w:rPr>
        <w:t>1</w:t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/>
        <w:ind w:left="567" w:right="-241" w:hanging="0"/>
        <w:jc w:val="center"/>
        <w:textAlignment w:val="baseline"/>
        <w:outlineLvl w:val="0"/>
        <w:rPr>
          <w:b/>
          <w:b/>
          <w:sz w:val="21"/>
          <w:szCs w:val="21"/>
          <w:lang w:val="pt-BR"/>
        </w:rPr>
      </w:pPr>
      <w:r>
        <w:rPr>
          <w:b/>
          <w:sz w:val="21"/>
          <w:szCs w:val="21"/>
        </w:rPr>
        <w:t>INEXIGIBILIDADE Nº 0</w:t>
      </w:r>
      <w:r>
        <w:rPr>
          <w:b/>
          <w:sz w:val="21"/>
          <w:szCs w:val="21"/>
          <w:lang w:val="pt-BR"/>
        </w:rPr>
        <w:t>08</w:t>
      </w:r>
      <w:r>
        <w:rPr>
          <w:b/>
          <w:sz w:val="21"/>
          <w:szCs w:val="21"/>
        </w:rPr>
        <w:t>/202</w:t>
      </w:r>
      <w:r>
        <w:rPr>
          <w:b/>
          <w:sz w:val="21"/>
          <w:szCs w:val="21"/>
          <w:lang w:val="pt-BR"/>
        </w:rPr>
        <w:t>1</w:t>
      </w:r>
    </w:p>
    <w:p>
      <w:pPr>
        <w:pStyle w:val="Normal"/>
        <w:tabs>
          <w:tab w:val="clear" w:pos="708"/>
          <w:tab w:val="left" w:pos="567" w:leader="none"/>
          <w:tab w:val="left" w:pos="9498" w:leader="none"/>
        </w:tabs>
        <w:overflowPunct w:val="true"/>
        <w:jc w:val="both"/>
        <w:textAlignment w:val="baseline"/>
        <w:rPr>
          <w:sz w:val="22"/>
          <w:szCs w:val="22"/>
        </w:rPr>
      </w:pPr>
      <w:r>
        <w:rPr>
          <w:szCs w:val="22"/>
        </w:rPr>
        <w:t>Às 8h do dia 2</w:t>
      </w:r>
      <w:r>
        <w:rPr>
          <w:szCs w:val="22"/>
          <w:lang w:val="pt-BR"/>
        </w:rPr>
        <w:t>1</w:t>
      </w:r>
      <w:r>
        <w:rPr>
          <w:szCs w:val="22"/>
        </w:rPr>
        <w:t xml:space="preserve"> de Ju</w:t>
      </w:r>
      <w:r>
        <w:rPr>
          <w:szCs w:val="22"/>
        </w:rPr>
        <w:t>l</w:t>
      </w:r>
      <w:r>
        <w:rPr>
          <w:szCs w:val="22"/>
          <w:lang w:val="pt-BR"/>
        </w:rPr>
        <w:t>h</w:t>
      </w:r>
      <w:r>
        <w:rPr>
          <w:szCs w:val="22"/>
        </w:rPr>
        <w:t>o de 202</w:t>
      </w:r>
      <w:r>
        <w:rPr>
          <w:szCs w:val="22"/>
          <w:lang w:val="pt-BR"/>
        </w:rPr>
        <w:t>1</w:t>
      </w:r>
      <w:r>
        <w:rPr>
          <w:szCs w:val="22"/>
        </w:rPr>
        <w:t xml:space="preserve">, nas dependências da Prefeitura de Naviraí, situada na Praça Euclides Antônio Fabris, nº. 343, Centro, Naviraí, estado do Mato Grosso do Sul, reuniu-se a Comissão Permanente de Licitações, composta por: CRISTINA DE OLIVEIRA PEREIRA (presidente), </w:t>
      </w:r>
      <w:r>
        <w:rPr>
          <w:szCs w:val="22"/>
          <w:lang w:val="pt-BR"/>
        </w:rPr>
        <w:t>ELAINE MESSIAS DE ASSIS DE ARRUDA</w:t>
      </w:r>
      <w:r>
        <w:rPr>
          <w:szCs w:val="22"/>
        </w:rPr>
        <w:t xml:space="preserve"> (II – Membro), </w:t>
      </w:r>
      <w:r>
        <w:rPr>
          <w:szCs w:val="22"/>
        </w:rPr>
        <w:t>JULIO CESAR GOMES BARBOSA (Suplente) e ROSECLÉR BEZERRA DOS SANTOS (suplente)</w:t>
      </w:r>
      <w:r>
        <w:rPr>
          <w:szCs w:val="22"/>
        </w:rPr>
        <w:t xml:space="preserve">  nomeados, através da Portaria nº </w:t>
      </w:r>
      <w:r>
        <w:rPr>
          <w:szCs w:val="22"/>
          <w:lang w:val="pt-BR"/>
        </w:rPr>
        <w:t>387</w:t>
      </w:r>
      <w:r>
        <w:rPr>
          <w:szCs w:val="22"/>
        </w:rPr>
        <w:t xml:space="preserve">, de </w:t>
      </w:r>
      <w:r>
        <w:rPr>
          <w:rFonts w:eastAsia="Times New Roman" w:cs="Times New Roman"/>
          <w:szCs w:val="22"/>
          <w:lang w:val="pt-BR" w:eastAsia="en-US" w:bidi="ar-SA"/>
        </w:rPr>
        <w:t>15 de julho</w:t>
      </w:r>
      <w:r>
        <w:rPr>
          <w:szCs w:val="22"/>
        </w:rPr>
        <w:t xml:space="preserve"> de 202</w:t>
      </w:r>
      <w:r>
        <w:rPr>
          <w:szCs w:val="22"/>
          <w:lang w:val="pt-BR"/>
        </w:rPr>
        <w:t>1</w:t>
      </w:r>
      <w:r>
        <w:rPr>
          <w:szCs w:val="22"/>
        </w:rPr>
        <w:t xml:space="preserve">, para procederem a abertura da </w:t>
      </w:r>
      <w:r>
        <w:rPr>
          <w:szCs w:val="22"/>
        </w:rPr>
        <w:t>2</w:t>
      </w:r>
      <w:r>
        <w:rPr>
          <w:b/>
          <w:szCs w:val="22"/>
        </w:rPr>
        <w:t>ª sessão</w:t>
      </w:r>
      <w:r>
        <w:rPr>
          <w:szCs w:val="22"/>
        </w:rPr>
        <w:t>, do Credenciamento nº. 00</w:t>
      </w:r>
      <w:r>
        <w:rPr>
          <w:szCs w:val="22"/>
          <w:lang w:val="pt-BR"/>
        </w:rPr>
        <w:t>1</w:t>
      </w:r>
      <w:r>
        <w:rPr>
          <w:szCs w:val="22"/>
        </w:rPr>
        <w:t>/202</w:t>
      </w:r>
      <w:r>
        <w:rPr>
          <w:szCs w:val="22"/>
          <w:lang w:val="pt-BR"/>
        </w:rPr>
        <w:t>1</w:t>
      </w:r>
      <w:r>
        <w:rPr>
          <w:szCs w:val="22"/>
        </w:rPr>
        <w:t>, Processo Licitatório nº. 10</w:t>
      </w:r>
      <w:r>
        <w:rPr>
          <w:szCs w:val="22"/>
          <w:lang w:val="pt-BR"/>
        </w:rPr>
        <w:t>8</w:t>
      </w:r>
      <w:r>
        <w:rPr>
          <w:szCs w:val="22"/>
        </w:rPr>
        <w:t>/202</w:t>
      </w:r>
      <w:r>
        <w:rPr>
          <w:szCs w:val="22"/>
          <w:lang w:val="pt-BR"/>
        </w:rPr>
        <w:t>1</w:t>
      </w:r>
      <w:r>
        <w:rPr>
          <w:szCs w:val="22"/>
        </w:rPr>
        <w:t xml:space="preserve">, cujo objeto: </w:t>
      </w:r>
      <w:r>
        <w:rPr>
          <w:b/>
          <w:sz w:val="21"/>
          <w:szCs w:val="21"/>
        </w:rPr>
        <w:t>CONTRATAÇÃO DE EMPRESA ESPECIALIZADA NA PRESTAÇÃO DE SERVIÇOS DE EXAMES LABORATORIAIS DE PATOLOGIA E CITOPATOLOGIA, TENDO COMO VALOR DE REFERÊNCIA A TABELA OFICIAL CONSTRU</w:t>
      </w:r>
      <w:r>
        <w:rPr>
          <w:b/>
          <w:sz w:val="21"/>
          <w:szCs w:val="21"/>
        </w:rPr>
        <w:t>Í</w:t>
      </w:r>
      <w:r>
        <w:rPr>
          <w:b/>
          <w:sz w:val="21"/>
          <w:szCs w:val="21"/>
        </w:rPr>
        <w:t>DA, APROVADA E CONSOLIDADA PELO CONSELHO MUNICIPAL DE SAÚDE DE NAVIRAÍ/MS. SOLICITAÇÃO GERÊNCIA DE SAÚDE. PEDIDO Nº 162/2021. LEI 8.666/93 ARTIGO 25 E LEI MUNICIPAL 2.195/2019.</w:t>
      </w:r>
      <w:r>
        <w:rPr>
          <w:sz w:val="22"/>
          <w:szCs w:val="22"/>
        </w:rPr>
        <w:t xml:space="preserve"> No dia, local e horário determinados em publicação, no Diário Oficial da União seção 3 – </w:t>
      </w:r>
      <w:r>
        <w:rPr>
          <w:sz w:val="22"/>
          <w:szCs w:val="22"/>
          <w:lang w:val="pt-BR"/>
        </w:rPr>
        <w:t>ISSN 1677-7069</w:t>
      </w:r>
      <w:r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25</w:t>
      </w:r>
      <w:r>
        <w:rPr>
          <w:sz w:val="22"/>
          <w:szCs w:val="22"/>
        </w:rPr>
        <w:t>/0</w:t>
      </w:r>
      <w:r>
        <w:rPr>
          <w:sz w:val="22"/>
          <w:szCs w:val="22"/>
          <w:lang w:val="pt-BR"/>
        </w:rPr>
        <w:t>5</w:t>
      </w:r>
      <w:r>
        <w:rPr>
          <w:sz w:val="22"/>
          <w:szCs w:val="22"/>
        </w:rPr>
        <w:t>/202</w:t>
      </w:r>
      <w:r>
        <w:rPr>
          <w:sz w:val="22"/>
          <w:szCs w:val="22"/>
          <w:lang w:val="pt-BR"/>
        </w:rPr>
        <w:t>1</w:t>
      </w:r>
      <w:r>
        <w:rPr>
          <w:sz w:val="22"/>
          <w:szCs w:val="22"/>
        </w:rPr>
        <w:t>, Diário Oficial do Estado de Mato Grosso do Sul, nº 10.</w:t>
      </w:r>
      <w:r>
        <w:rPr>
          <w:sz w:val="22"/>
          <w:szCs w:val="22"/>
          <w:lang w:val="pt-BR"/>
        </w:rPr>
        <w:t>517</w:t>
      </w:r>
      <w:r>
        <w:rPr>
          <w:sz w:val="22"/>
          <w:szCs w:val="22"/>
        </w:rPr>
        <w:t xml:space="preserve">, no Diário Oficial dos Municípios do Estado do Mato Grosso do Sul, nº. </w:t>
      </w:r>
      <w:r>
        <w:rPr>
          <w:sz w:val="22"/>
          <w:szCs w:val="22"/>
          <w:lang w:val="pt-BR"/>
        </w:rPr>
        <w:t>2.854</w:t>
      </w:r>
      <w:r>
        <w:rPr>
          <w:sz w:val="22"/>
          <w:szCs w:val="22"/>
        </w:rPr>
        <w:t xml:space="preserve"> no Jornal Correio do Estado no dia 2</w:t>
      </w:r>
      <w:r>
        <w:rPr>
          <w:sz w:val="22"/>
          <w:szCs w:val="22"/>
          <w:lang w:val="pt-BR"/>
        </w:rPr>
        <w:t>5</w:t>
      </w:r>
      <w:r>
        <w:rPr>
          <w:sz w:val="22"/>
          <w:szCs w:val="22"/>
        </w:rPr>
        <w:t>/0</w:t>
      </w:r>
      <w:r>
        <w:rPr>
          <w:sz w:val="22"/>
          <w:szCs w:val="22"/>
          <w:lang w:val="pt-BR"/>
        </w:rPr>
        <w:t>5</w:t>
      </w:r>
      <w:r>
        <w:rPr>
          <w:sz w:val="22"/>
          <w:szCs w:val="22"/>
        </w:rPr>
        <w:t>/202</w:t>
      </w:r>
      <w:r>
        <w:rPr>
          <w:sz w:val="22"/>
          <w:szCs w:val="22"/>
          <w:lang w:val="pt-BR"/>
        </w:rPr>
        <w:t>1</w:t>
      </w:r>
      <w:r>
        <w:rPr>
          <w:sz w:val="22"/>
          <w:szCs w:val="22"/>
        </w:rPr>
        <w:t xml:space="preserve"> e no site da Prefeitura de Naviraí, no dia </w:t>
      </w:r>
      <w:r>
        <w:rPr>
          <w:sz w:val="22"/>
          <w:szCs w:val="22"/>
          <w:lang w:val="pt-BR"/>
        </w:rPr>
        <w:t>25</w:t>
      </w:r>
      <w:r>
        <w:rPr>
          <w:sz w:val="22"/>
          <w:szCs w:val="22"/>
        </w:rPr>
        <w:t>/0</w:t>
      </w:r>
      <w:r>
        <w:rPr>
          <w:sz w:val="22"/>
          <w:szCs w:val="22"/>
          <w:lang w:val="pt-BR"/>
        </w:rPr>
        <w:t>5</w:t>
      </w:r>
      <w:r>
        <w:rPr>
          <w:sz w:val="22"/>
          <w:szCs w:val="22"/>
        </w:rPr>
        <w:t>/202</w:t>
      </w:r>
      <w:r>
        <w:rPr>
          <w:sz w:val="22"/>
          <w:szCs w:val="22"/>
          <w:lang w:val="pt-BR"/>
        </w:rPr>
        <w:t>1</w:t>
      </w:r>
      <w:r>
        <w:rPr>
          <w:sz w:val="22"/>
          <w:szCs w:val="22"/>
        </w:rPr>
        <w:t xml:space="preserve">, foram feitas as regulares publicações. </w:t>
      </w:r>
      <w:r>
        <w:rPr>
          <w:sz w:val="22"/>
          <w:szCs w:val="22"/>
        </w:rPr>
        <w:t xml:space="preserve">A empresa </w:t>
      </w:r>
      <w:r>
        <w:rPr>
          <w:b/>
          <w:sz w:val="22"/>
          <w:szCs w:val="22"/>
        </w:rPr>
        <w:t xml:space="preserve">LABORATORIO </w:t>
      </w:r>
      <w:r>
        <w:rPr>
          <w:b/>
          <w:sz w:val="22"/>
          <w:szCs w:val="22"/>
        </w:rPr>
        <w:t xml:space="preserve">DIAGNOSE CUNHA </w:t>
      </w:r>
      <w:r>
        <w:rPr>
          <w:b/>
          <w:sz w:val="22"/>
          <w:szCs w:val="22"/>
        </w:rPr>
        <w:t xml:space="preserve">LTDA  </w:t>
      </w:r>
      <w:r>
        <w:rPr>
          <w:sz w:val="22"/>
          <w:szCs w:val="22"/>
        </w:rPr>
        <w:t>inscrita no CNPJ Nº</w:t>
      </w:r>
      <w:r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3.632.914</w:t>
      </w:r>
      <w:r>
        <w:rPr>
          <w:b/>
          <w:sz w:val="22"/>
          <w:szCs w:val="22"/>
        </w:rPr>
        <w:t>/0001-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3</w:t>
      </w:r>
      <w:r>
        <w:rPr>
          <w:b w:val="false"/>
          <w:bCs w:val="false"/>
          <w:sz w:val="22"/>
          <w:szCs w:val="22"/>
        </w:rPr>
        <w:t xml:space="preserve"> enviou su</w:t>
      </w:r>
      <w:r>
        <w:rPr>
          <w:sz w:val="22"/>
          <w:szCs w:val="22"/>
        </w:rPr>
        <w:t xml:space="preserve">a documentação, </w:t>
      </w:r>
      <w:r>
        <w:rPr>
          <w:sz w:val="22"/>
          <w:szCs w:val="22"/>
        </w:rPr>
        <w:t>via postal,</w:t>
      </w:r>
      <w:r>
        <w:rPr>
          <w:sz w:val="22"/>
          <w:szCs w:val="22"/>
        </w:rPr>
        <w:t xml:space="preserve"> para participar da sessão</w:t>
      </w:r>
      <w:r>
        <w:rPr>
          <w:sz w:val="21"/>
          <w:szCs w:val="21"/>
        </w:rPr>
        <w:t>. A</w:t>
      </w:r>
      <w:r>
        <w:rPr>
          <w:sz w:val="22"/>
          <w:szCs w:val="22"/>
        </w:rPr>
        <w:t xml:space="preserve"> Presidente iniciou a presente sessão analisando os documentos para habilitação jurídica e técnica do referido certame. A comissão ao avaliar os documentos, </w:t>
      </w:r>
      <w:r>
        <w:rPr>
          <w:sz w:val="22"/>
          <w:szCs w:val="22"/>
        </w:rPr>
        <w:t>verificou que</w:t>
      </w:r>
      <w:r>
        <w:rPr>
          <w:sz w:val="22"/>
          <w:szCs w:val="22"/>
        </w:rPr>
        <w:t xml:space="preserve"> a  interessada atende as exigências do edital.  Após analisar os requisitos de Qualificação Técnica exigida no edital,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presidente e membros da comissão declarar</w:t>
      </w:r>
      <w:r>
        <w:rPr>
          <w:sz w:val="22"/>
          <w:szCs w:val="22"/>
          <w:lang w:val="pt-BR"/>
        </w:rPr>
        <w:t>am</w:t>
      </w:r>
      <w:r>
        <w:rPr>
          <w:sz w:val="22"/>
          <w:szCs w:val="22"/>
        </w:rPr>
        <w:t xml:space="preserve"> a empresa devidamente </w:t>
      </w:r>
      <w:r>
        <w:rPr>
          <w:b/>
          <w:sz w:val="22"/>
          <w:szCs w:val="22"/>
          <w:u w:val="single"/>
        </w:rPr>
        <w:t>CREDENCIADA</w:t>
      </w:r>
      <w:r>
        <w:rPr>
          <w:sz w:val="22"/>
          <w:szCs w:val="22"/>
        </w:rPr>
        <w:t xml:space="preserve"> para prestar o serviço</w:t>
      </w:r>
      <w:r>
        <w:rPr>
          <w:sz w:val="22"/>
          <w:szCs w:val="22"/>
          <w:lang w:val="pt-BR"/>
        </w:rPr>
        <w:t xml:space="preserve"> deste</w:t>
      </w:r>
      <w:r>
        <w:rPr>
          <w:sz w:val="22"/>
          <w:szCs w:val="22"/>
        </w:rPr>
        <w:t xml:space="preserve"> objeto </w:t>
      </w:r>
      <w:r>
        <w:rPr>
          <w:sz w:val="22"/>
          <w:szCs w:val="22"/>
        </w:rPr>
        <w:t>do</w:t>
      </w:r>
      <w:r>
        <w:rPr>
          <w:sz w:val="22"/>
          <w:szCs w:val="22"/>
        </w:rPr>
        <w:t xml:space="preserve"> instrumento convocatório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Sem mais para o momento a Sessão foi encerrada e lavrada a presente Ata, que </w:t>
      </w:r>
      <w:r>
        <w:rPr>
          <w:sz w:val="22"/>
          <w:szCs w:val="22"/>
        </w:rPr>
        <w:t>após</w:t>
      </w:r>
      <w:r>
        <w:rPr>
          <w:sz w:val="22"/>
          <w:szCs w:val="22"/>
        </w:rPr>
        <w:t xml:space="preserve"> lida e achada conforme, vai por todos assinadas. </w:t>
      </w:r>
    </w:p>
    <w:p>
      <w:pPr>
        <w:pStyle w:val="Normal"/>
        <w:tabs>
          <w:tab w:val="clear" w:pos="708"/>
          <w:tab w:val="left" w:pos="567" w:leader="none"/>
          <w:tab w:val="left" w:pos="9498" w:leader="none"/>
        </w:tabs>
        <w:overflowPunct w:val="true"/>
        <w:spacing w:lineRule="auto" w:line="360"/>
        <w:ind w:left="567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  <w:tab w:val="left" w:pos="9498" w:leader="none"/>
        </w:tabs>
        <w:overflowPunct w:val="true"/>
        <w:spacing w:lineRule="auto" w:line="240" w:before="0" w:after="0"/>
        <w:ind w:left="567" w:hanging="0"/>
        <w:textAlignment w:val="baseline"/>
        <w:rPr>
          <w:b/>
          <w:b/>
        </w:rPr>
      </w:pPr>
      <w:r>
        <w:rPr>
          <w:b/>
        </w:rPr>
        <w:t xml:space="preserve">CRISTINA DE OLIVEIRA PEREIRA  </w:t>
      </w:r>
      <w:r>
        <w:rPr>
          <w:b/>
          <w:lang w:val="pt-BR"/>
        </w:rPr>
        <w:t xml:space="preserve"> </w:t>
      </w:r>
      <w:r>
        <w:rPr>
          <w:b/>
        </w:rPr>
        <w:t xml:space="preserve">     </w:t>
      </w:r>
      <w:r>
        <w:rPr>
          <w:b/>
          <w:lang w:val="pt-BR"/>
        </w:rPr>
        <w:t xml:space="preserve">            </w:t>
      </w:r>
      <w:r>
        <w:rPr>
          <w:b/>
          <w:lang w:val="pt-BR"/>
        </w:rPr>
        <w:t>E</w:t>
      </w:r>
      <w:r>
        <w:rPr>
          <w:b/>
          <w:szCs w:val="22"/>
          <w:lang w:val="pt-BR"/>
        </w:rPr>
        <w:t>LAINE MESSIAS DE ASSIS DE ARRUDA</w:t>
      </w:r>
    </w:p>
    <w:p>
      <w:pPr>
        <w:pStyle w:val="Normal"/>
        <w:tabs>
          <w:tab w:val="clear" w:pos="708"/>
          <w:tab w:val="left" w:pos="567" w:leader="none"/>
          <w:tab w:val="left" w:pos="9498" w:leader="none"/>
        </w:tabs>
        <w:overflowPunct w:val="true"/>
        <w:spacing w:lineRule="auto" w:line="240" w:before="0" w:after="0"/>
        <w:ind w:left="567" w:hanging="0"/>
        <w:jc w:val="center"/>
        <w:textAlignment w:val="baseline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Presidente                                                        </w:t>
      </w:r>
      <w:r>
        <w:rPr>
          <w:b/>
          <w:sz w:val="22"/>
          <w:szCs w:val="22"/>
          <w:lang w:val="pt-BR"/>
        </w:rPr>
        <w:t xml:space="preserve">      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– Membro</w:t>
      </w:r>
    </w:p>
    <w:p>
      <w:pPr>
        <w:pStyle w:val="Normal"/>
        <w:tabs>
          <w:tab w:val="clear" w:pos="708"/>
          <w:tab w:val="left" w:pos="567" w:leader="none"/>
          <w:tab w:val="left" w:pos="9498" w:leader="none"/>
        </w:tabs>
        <w:overflowPunct w:val="true"/>
        <w:spacing w:lineRule="auto" w:line="240" w:before="0" w:after="0"/>
        <w:ind w:left="567" w:hanging="0"/>
        <w:jc w:val="center"/>
        <w:textAlignment w:val="baselin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  <w:tab w:val="left" w:pos="9498" w:leader="none"/>
        </w:tabs>
        <w:overflowPunct w:val="true"/>
        <w:spacing w:lineRule="auto" w:line="240" w:before="0" w:after="0"/>
        <w:ind w:left="567" w:hanging="0"/>
        <w:jc w:val="center"/>
        <w:textAlignment w:val="baselin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  <w:tab w:val="left" w:pos="9498" w:leader="none"/>
        </w:tabs>
        <w:overflowPunct w:val="true"/>
        <w:spacing w:lineRule="auto" w:line="240" w:before="0" w:after="0"/>
        <w:ind w:left="567" w:hanging="0"/>
        <w:textAlignment w:val="baselin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  <w:tab w:val="left" w:pos="9498" w:leader="none"/>
        </w:tabs>
        <w:overflowPunct w:val="true"/>
        <w:spacing w:lineRule="auto" w:line="240" w:before="0" w:after="0"/>
        <w:ind w:left="567" w:hanging="0"/>
        <w:jc w:val="both"/>
        <w:textAlignment w:val="baseline"/>
        <w:rPr>
          <w:b/>
          <w:b/>
        </w:rPr>
      </w:pPr>
      <w:r>
        <w:rPr>
          <w:b/>
          <w:lang w:val="pt-BR"/>
        </w:rPr>
        <w:t>JULIO CESAR GOMES BARBOSA</w:t>
      </w:r>
      <w:r>
        <w:rPr>
          <w:b/>
        </w:rPr>
        <w:t xml:space="preserve">   </w:t>
      </w:r>
      <w:r>
        <w:rPr>
          <w:b/>
          <w:lang w:val="pt-BR"/>
        </w:rPr>
        <w:t xml:space="preserve">                          </w:t>
      </w:r>
      <w:r>
        <w:rPr>
          <w:b/>
          <w:lang w:val="pt-BR"/>
        </w:rPr>
        <w:t>ROSECLÉR BEZERRA DOS SANTOS</w:t>
      </w:r>
    </w:p>
    <w:p>
      <w:pPr>
        <w:pStyle w:val="Normal"/>
        <w:tabs>
          <w:tab w:val="clear" w:pos="708"/>
          <w:tab w:val="left" w:pos="567" w:leader="none"/>
          <w:tab w:val="left" w:pos="9498" w:leader="none"/>
        </w:tabs>
        <w:overflowPunct w:val="true"/>
        <w:spacing w:lineRule="auto" w:line="240" w:before="0" w:after="0"/>
        <w:jc w:val="both"/>
        <w:textAlignment w:val="baseline"/>
        <w:rPr>
          <w:b/>
          <w:b/>
        </w:rPr>
      </w:pPr>
      <w:r>
        <w:rPr>
          <w:b/>
          <w:lang w:val="pt-BR"/>
        </w:rPr>
        <w:t xml:space="preserve">    </w:t>
      </w:r>
      <w:r>
        <w:rPr>
          <w:b/>
        </w:rPr>
        <w:t xml:space="preserve"> </w:t>
      </w:r>
      <w:r>
        <w:rPr>
          <w:b/>
          <w:lang w:val="pt-BR"/>
        </w:rPr>
        <w:t xml:space="preserve">                   </w:t>
      </w:r>
      <w:r>
        <w:rPr>
          <w:b/>
        </w:rPr>
        <w:t xml:space="preserve">   </w:t>
      </w:r>
      <w:r>
        <w:rPr>
          <w:b/>
        </w:rPr>
        <w:t>Suplente</w:t>
      </w:r>
      <w:r>
        <w:rPr>
          <w:b/>
          <w:lang w:val="pt-BR"/>
        </w:rPr>
        <w:t xml:space="preserve">                                                                                   </w:t>
      </w:r>
      <w:r>
        <w:rPr>
          <w:b/>
          <w:sz w:val="22"/>
          <w:szCs w:val="22"/>
          <w:lang w:val="pt-BR"/>
        </w:rPr>
        <w:t>Suplente</w:t>
      </w:r>
      <w:r>
        <w:rPr>
          <w:b/>
          <w:sz w:val="22"/>
          <w:szCs w:val="22"/>
          <w:lang w:val="pt-BR"/>
        </w:rPr>
        <w:t xml:space="preserve"> </w:t>
      </w:r>
    </w:p>
    <w:p>
      <w:pPr>
        <w:pStyle w:val="Normal"/>
        <w:tabs>
          <w:tab w:val="clear" w:pos="708"/>
          <w:tab w:val="left" w:pos="567" w:leader="none"/>
          <w:tab w:val="left" w:pos="9498" w:leader="none"/>
        </w:tabs>
        <w:overflowPunct w:val="true"/>
        <w:spacing w:lineRule="auto" w:line="240" w:before="0" w:after="0"/>
        <w:ind w:left="567" w:hanging="0"/>
        <w:textAlignment w:val="baseline"/>
        <w:rPr>
          <w:b/>
          <w:b/>
          <w:lang w:eastAsia="pt-BR"/>
        </w:rPr>
      </w:pPr>
      <w:r>
        <w:rPr>
          <w:b/>
        </w:rPr>
        <w:t xml:space="preserve">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8" w:right="1701" w:header="426" w:top="1817" w:footer="253" w:bottom="7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(W1)">
    <w:charset w:val="00"/>
    <w:family w:val="roman"/>
    <w:pitch w:val="variable"/>
  </w:font>
  <w:font w:name="Calibri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right="-96" w:hanging="0"/>
      <w:jc w:val="center"/>
      <w:rPr>
        <w:rFonts w:ascii="Garamond" w:hAnsi="Garamond"/>
        <w:b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-1143000</wp:posOffset>
              </wp:positionH>
              <wp:positionV relativeFrom="paragraph">
                <wp:posOffset>90805</wp:posOffset>
              </wp:positionV>
              <wp:extent cx="7560945" cy="1270"/>
              <wp:effectExtent l="8890" t="5080" r="12700" b="13335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8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90pt,7.15pt" to="505.25pt,7.15pt" ID="Line 3" stroked="t" style="position:absolute">
              <v:stroke color="green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-1276" w:right="-663" w:hanging="0"/>
      <w:jc w:val="center"/>
      <w:rPr>
        <w:rFonts w:ascii="Garamond" w:hAnsi="Garamond"/>
        <w:b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spacing w:before="0" w:after="200"/>
      <w:ind w:right="-96" w:hanging="0"/>
      <w:jc w:val="center"/>
      <w:rPr>
        <w:rFonts w:ascii="Garamond" w:hAnsi="Garamond"/>
        <w:color w:val="00B050"/>
        <w:sz w:val="20"/>
      </w:rPr>
    </w:pPr>
    <w:r>
      <w:rPr>
        <w:rStyle w:val="Pagenumber"/>
        <w:rFonts w:ascii="Garamond" w:hAnsi="Garamond"/>
        <w:color w:val="00B050"/>
        <w:sz w:val="20"/>
      </w:rPr>
      <w:fldChar w:fldCharType="begin"/>
    </w:r>
    <w:r>
      <w:rPr>
        <w:rStyle w:val="Pagenumber"/>
        <w:sz w:val="20"/>
        <w:rFonts w:ascii="Garamond" w:hAnsi="Garamond"/>
        <w:color w:val="00B050"/>
      </w:rPr>
      <w:instrText> PAGE </w:instrText>
    </w:r>
    <w:r>
      <w:rPr>
        <w:rStyle w:val="Pagenumber"/>
        <w:sz w:val="20"/>
        <w:rFonts w:ascii="Garamond" w:hAnsi="Garamond"/>
        <w:color w:val="00B050"/>
      </w:rPr>
      <w:fldChar w:fldCharType="separate"/>
    </w:r>
    <w:r>
      <w:rPr>
        <w:rStyle w:val="Pagenumber"/>
        <w:sz w:val="20"/>
        <w:rFonts w:ascii="Garamond" w:hAnsi="Garamond"/>
        <w:color w:val="00B050"/>
      </w:rPr>
      <w:t>2</w:t>
    </w:r>
    <w:r>
      <w:rPr>
        <w:rStyle w:val="Pagenumber"/>
        <w:sz w:val="20"/>
        <w:rFonts w:ascii="Garamond" w:hAnsi="Garamond"/>
        <w:color w:val="00B05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985" w:right="1180" w:hanging="0"/>
      <w:jc w:val="center"/>
      <w:rPr>
        <w:rFonts w:ascii="Garamond" w:hAnsi="Garamond"/>
        <w:b/>
        <w:b/>
        <w:bCs/>
        <w:iCs/>
        <w:sz w:val="26"/>
      </w:rPr>
    </w:pPr>
    <w: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Brasao-de-navirai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</w:t>
    </w:r>
    <w:r>
      <w:rPr>
        <w:rFonts w:ascii="Garamond" w:hAnsi="Garamond"/>
        <w:b/>
        <w:bCs/>
        <w:iCs/>
        <w:sz w:val="26"/>
      </w:rPr>
      <w:t>REFEITURA MUNICIPAL DE NAVIRAÍ</w:t>
    </w:r>
  </w:p>
  <w:p>
    <w:pPr>
      <w:pStyle w:val="Normal"/>
      <w:ind w:left="1985" w:right="1180" w:hanging="0"/>
      <w:jc w:val="center"/>
      <w:rPr>
        <w:rFonts w:ascii="Garamond" w:hAnsi="Garamond"/>
        <w:b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>
    <w:pPr>
      <w:pStyle w:val="Cabealho"/>
      <w:ind w:left="1985" w:right="1180" w:hanging="0"/>
      <w:jc w:val="center"/>
      <w:rPr>
        <w:rFonts w:ascii="Garamond" w:hAnsi="Garamond"/>
        <w:b/>
        <w:b/>
        <w:bCs/>
        <w:iCs/>
        <w:sz w:val="20"/>
        <w:szCs w:val="20"/>
      </w:rPr>
    </w:pPr>
    <w:r>
      <w:rPr>
        <w:rFonts w:ascii="Garamond" w:hAnsi="Garamond"/>
        <w:b/>
        <w:bCs/>
        <w:iCs/>
        <w:sz w:val="20"/>
        <w:szCs w:val="20"/>
      </w:rPr>
      <w:t>NÚCLEO DE LICITAÇÕES E CONTRATOS</w:t>
    </w:r>
  </w:p>
  <w:p>
    <w:pPr>
      <w:pStyle w:val="Cabealho"/>
      <w:spacing w:before="0" w:after="200"/>
      <w:ind w:left="1985" w:right="1180" w:hanging="0"/>
      <w:jc w:val="center"/>
      <w:rPr>
        <w:rFonts w:cs="David"/>
        <w:b/>
        <w:b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-1143000</wp:posOffset>
              </wp:positionH>
              <wp:positionV relativeFrom="paragraph">
                <wp:posOffset>240030</wp:posOffset>
              </wp:positionV>
              <wp:extent cx="7560945" cy="1270"/>
              <wp:effectExtent l="8890" t="11430" r="12700" b="6985"/>
              <wp:wrapNone/>
              <wp:docPr id="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8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90pt,18.9pt" to="505.25pt,18.9pt" ID="Line 2" stroked="t" style="position:absolute">
              <v:stroke color="green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David"/>
      </w:rPr>
      <w:t>CNPJ 03.155.934/0001-90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 w:qFormat="1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 w:qFormat="1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2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 w:qFormat="1"/>
    <w:lsdException w:name="Table Grid" w:uiPriority="0" w:semiHidden="0" w:unhideWhenUsed="0" w:qFormat="1"/>
    <w:lsdException w:name="Table Theme" w:uiPriority="0" w:semiHidden="0" w:unhideWhenUsed="0"/>
    <w:lsdException w:name="List Paragraph" w:uiPriority="99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en-US" w:bidi="ar-SA"/>
    </w:rPr>
  </w:style>
  <w:style w:type="paragraph" w:styleId="Ttulo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uiPriority w:val="0"/>
    <w:qFormat/>
    <w:pPr>
      <w:keepNext w:val="true"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uiPriority w:val="0"/>
    <w:qFormat/>
    <w:pPr>
      <w:keepNext w:val="true"/>
      <w:ind w:left="-567" w:right="-765" w:hanging="0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uiPriority w:val="0"/>
    <w:qFormat/>
    <w:pPr>
      <w:keepNext w:val="true"/>
      <w:ind w:left="-567" w:right="-765" w:hanging="0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uiPriority w:val="0"/>
    <w:qFormat/>
    <w:pPr>
      <w:keepNext w:val="true"/>
      <w:tabs>
        <w:tab w:val="clear" w:pos="708"/>
        <w:tab w:val="left" w:pos="0" w:leader="none"/>
      </w:tabs>
      <w:ind w:left="-567" w:right="-1134" w:hanging="0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uiPriority w:val="0"/>
    <w:qFormat/>
    <w:pPr>
      <w:keepNext w:val="true"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uiPriority w:val="0"/>
    <w:qFormat/>
    <w:pPr>
      <w:keepNext w:val="true"/>
      <w:tabs>
        <w:tab w:val="clear" w:pos="708"/>
        <w:tab w:val="left" w:pos="-1800" w:leader="none"/>
      </w:tabs>
      <w:overflowPunct w:val="true"/>
      <w:spacing w:before="120" w:after="20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uiPriority w:val="0"/>
    <w:qFormat/>
    <w:pPr>
      <w:keepNext w:val="true"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uiPriority w:val="0"/>
    <w:qFormat/>
    <w:pPr>
      <w:keepNext w:val="true"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Pr>
      <w:i/>
      <w:iCs/>
    </w:rPr>
  </w:style>
  <w:style w:type="character" w:styleId="LinkdaInternet">
    <w:name w:val="Link da Internet"/>
    <w:basedOn w:val="DefaultParagraphFont"/>
    <w:uiPriority w:val="0"/>
    <w:qFormat/>
    <w:rPr>
      <w:color w:val="0000FF"/>
      <w:u w:val="single"/>
    </w:rPr>
  </w:style>
  <w:style w:type="character" w:styleId="Pagenumber">
    <w:name w:val="page number"/>
    <w:basedOn w:val="DefaultParagraphFont"/>
    <w:uiPriority w:val="0"/>
    <w:qFormat/>
    <w:rPr/>
  </w:style>
  <w:style w:type="character" w:styleId="RecuodecorpodetextoChar" w:customStyle="1">
    <w:name w:val="Recuo de corpo de texto Char"/>
    <w:link w:val="28"/>
    <w:uiPriority w:val="0"/>
    <w:qFormat/>
    <w:rPr>
      <w:sz w:val="22"/>
      <w:lang w:val="pt-BR" w:eastAsia="pt-BR" w:bidi="ar-SA"/>
    </w:rPr>
  </w:style>
  <w:style w:type="character" w:styleId="CorpodetextoChar" w:customStyle="1">
    <w:name w:val="Corpo de texto Char"/>
    <w:link w:val="16"/>
    <w:uiPriority w:val="0"/>
    <w:qFormat/>
    <w:rPr>
      <w:sz w:val="24"/>
      <w:szCs w:val="24"/>
      <w:lang w:val="pt-BR" w:eastAsia="pt-BR" w:bidi="ar-SA"/>
    </w:rPr>
  </w:style>
  <w:style w:type="character" w:styleId="Grame" w:customStyle="1">
    <w:name w:val="grame"/>
    <w:basedOn w:val="DefaultParagraphFont"/>
    <w:uiPriority w:val="0"/>
    <w:qFormat/>
    <w:rPr/>
  </w:style>
  <w:style w:type="character" w:styleId="CabealhoChar" w:customStyle="1">
    <w:name w:val="Cabeçalho Char"/>
    <w:basedOn w:val="DefaultParagraphFont"/>
    <w:link w:val="23"/>
    <w:uiPriority w:val="0"/>
    <w:qFormat/>
    <w:rPr>
      <w:rFonts w:eastAsia="Times New Roman"/>
      <w:sz w:val="24"/>
      <w:szCs w:val="24"/>
    </w:rPr>
  </w:style>
  <w:style w:type="character" w:styleId="TextodebaloChar" w:customStyle="1">
    <w:name w:val="Texto de balão Char"/>
    <w:basedOn w:val="DefaultParagraphFont"/>
    <w:link w:val="26"/>
    <w:uiPriority w:val="0"/>
    <w:qFormat/>
    <w:rPr>
      <w:rFonts w:ascii="Tahoma" w:hAnsi="Tahoma" w:eastAsia="Times New Roman" w:cs="Tahoma"/>
      <w:sz w:val="16"/>
      <w:szCs w:val="16"/>
      <w:lang w:eastAsia="en-US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SubttuloChar" w:customStyle="1">
    <w:name w:val="Subtítulo Char"/>
    <w:basedOn w:val="DefaultParagraphFont"/>
    <w:link w:val="27"/>
    <w:uiPriority w:val="0"/>
    <w:qFormat/>
    <w:rPr>
      <w:rFonts w:eastAsia="Times New Roman"/>
      <w:b/>
      <w:sz w:val="24"/>
    </w:rPr>
  </w:style>
  <w:style w:type="character" w:styleId="TtuloChar" w:customStyle="1">
    <w:name w:val="Título Char"/>
    <w:basedOn w:val="DefaultParagraphFont"/>
    <w:link w:val="19"/>
    <w:uiPriority w:val="0"/>
    <w:qFormat/>
    <w:rPr>
      <w:rFonts w:ascii="Arial" w:hAnsi="Arial" w:eastAsia="Times New Roman" w:cs="Arial"/>
      <w:b/>
      <w:bCs/>
      <w:sz w:val="21"/>
      <w:szCs w:val="24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34"/>
    <w:uiPriority w:val="0"/>
    <w:qFormat/>
    <w:pPr>
      <w:jc w:val="both"/>
    </w:pPr>
    <w:rPr>
      <w:rFonts w:eastAsia="MS Mincho"/>
      <w:sz w:val="24"/>
      <w:szCs w:val="24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lockText">
    <w:name w:val="Block Text"/>
    <w:basedOn w:val="Normal"/>
    <w:uiPriority w:val="0"/>
    <w:qFormat/>
    <w:pPr>
      <w:ind w:left="-567" w:right="-765" w:hanging="0"/>
      <w:jc w:val="both"/>
    </w:pPr>
    <w:rPr>
      <w:rFonts w:ascii="Arial" w:hAnsi="Arial"/>
      <w:sz w:val="22"/>
      <w:lang w:eastAsia="pt-BR"/>
    </w:rPr>
  </w:style>
  <w:style w:type="paragraph" w:styleId="BodyTextIndent2">
    <w:name w:val="Body Text Indent 2"/>
    <w:basedOn w:val="Normal"/>
    <w:uiPriority w:val="0"/>
    <w:qFormat/>
    <w:pPr>
      <w:overflowPunct w:val="true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Ttulododocumento">
    <w:name w:val="Title"/>
    <w:basedOn w:val="Normal"/>
    <w:link w:val="42"/>
    <w:uiPriority w:val="0"/>
    <w:qFormat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NormalWeb">
    <w:name w:val="Normal (Web)"/>
    <w:basedOn w:val="Normal"/>
    <w:uiPriority w:val="0"/>
    <w:qFormat/>
    <w:pPr>
      <w:spacing w:beforeAutospacing="1" w:afterAutospacing="1"/>
    </w:pPr>
    <w:rPr>
      <w:sz w:val="24"/>
      <w:szCs w:val="24"/>
      <w:lang w:eastAsia="pt-BR"/>
    </w:rPr>
  </w:style>
  <w:style w:type="paragraph" w:styleId="BodyText3">
    <w:name w:val="Body Text 3"/>
    <w:basedOn w:val="Normal"/>
    <w:uiPriority w:val="0"/>
    <w:qFormat/>
    <w:pPr>
      <w:ind w:right="-142" w:hanging="0"/>
      <w:jc w:val="both"/>
    </w:pPr>
    <w:rPr>
      <w:rFonts w:ascii="Arial" w:hAnsi="Arial"/>
      <w:sz w:val="24"/>
      <w:szCs w:val="24"/>
      <w:lang w:eastAsia="pt-BR"/>
    </w:rPr>
  </w:style>
  <w:style w:type="paragraph" w:styleId="BodyText2">
    <w:name w:val="Body Text 2"/>
    <w:basedOn w:val="Normal"/>
    <w:uiPriority w:val="0"/>
    <w:qFormat/>
    <w:pPr>
      <w:jc w:val="both"/>
    </w:pPr>
    <w:rPr>
      <w:rFonts w:ascii="Arial" w:hAnsi="Arial" w:cs="Arial"/>
      <w:i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36"/>
    <w:uiPriority w:val="0"/>
    <w:qFormat/>
    <w:pPr>
      <w:tabs>
        <w:tab w:val="clear" w:pos="708"/>
        <w:tab w:val="center" w:pos="4419" w:leader="none"/>
        <w:tab w:val="right" w:pos="8838" w:leader="none"/>
      </w:tabs>
    </w:pPr>
    <w:rPr>
      <w:sz w:val="24"/>
      <w:szCs w:val="24"/>
      <w:lang w:eastAsia="pt-BR"/>
    </w:rPr>
  </w:style>
  <w:style w:type="paragraph" w:styleId="Rodap">
    <w:name w:val="Footer"/>
    <w:basedOn w:val="Normal"/>
    <w:uiPriority w:val="0"/>
    <w:pPr>
      <w:tabs>
        <w:tab w:val="clear" w:pos="708"/>
        <w:tab w:val="center" w:pos="4419" w:leader="none"/>
        <w:tab w:val="right" w:pos="8838" w:leader="none"/>
      </w:tabs>
      <w:overflowPunct w:val="true"/>
      <w:textAlignment w:val="baseline"/>
    </w:pPr>
    <w:rPr>
      <w:rFonts w:ascii="Courier (W1)" w:hAnsi="Courier (W1)"/>
      <w:color w:val="000000"/>
      <w:sz w:val="24"/>
    </w:rPr>
  </w:style>
  <w:style w:type="paragraph" w:styleId="BodyTextIndent3">
    <w:name w:val="Body Text Indent 3"/>
    <w:basedOn w:val="Normal"/>
    <w:uiPriority w:val="0"/>
    <w:qFormat/>
    <w:pPr>
      <w:ind w:left="400" w:hanging="0"/>
      <w:jc w:val="both"/>
    </w:pPr>
    <w:rPr>
      <w:rFonts w:ascii="Arial" w:hAnsi="Arial" w:cs="Arial"/>
      <w:bCs/>
      <w:sz w:val="21"/>
    </w:rPr>
  </w:style>
  <w:style w:type="paragraph" w:styleId="BalloonText">
    <w:name w:val="Balloon Text"/>
    <w:basedOn w:val="Normal"/>
    <w:link w:val="37"/>
    <w:uiPriority w:val="0"/>
    <w:qFormat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41"/>
    <w:uiPriority w:val="0"/>
    <w:qFormat/>
    <w:pPr>
      <w:jc w:val="center"/>
    </w:pPr>
    <w:rPr>
      <w:b/>
      <w:sz w:val="24"/>
      <w:lang w:eastAsia="pt-BR"/>
    </w:rPr>
  </w:style>
  <w:style w:type="paragraph" w:styleId="Corpodotextorecuado">
    <w:name w:val="Body Text Indent"/>
    <w:basedOn w:val="Normal"/>
    <w:link w:val="32"/>
    <w:uiPriority w:val="0"/>
    <w:qFormat/>
    <w:pPr>
      <w:jc w:val="both"/>
    </w:pPr>
    <w:rPr>
      <w:rFonts w:eastAsia="MS Mincho"/>
      <w:sz w:val="22"/>
      <w:lang w:eastAsia="pt-BR"/>
    </w:rPr>
  </w:style>
  <w:style w:type="paragraph" w:styleId="DivisodeTabelas" w:customStyle="1">
    <w:name w:val="Divisão de Tabelas"/>
    <w:basedOn w:val="Normal"/>
    <w:uiPriority w:val="0"/>
    <w:qFormat/>
    <w:pPr>
      <w:overflowPunct w:val="true"/>
      <w:spacing w:lineRule="exact" w:line="20"/>
      <w:textAlignment w:val="baseline"/>
    </w:pPr>
    <w:rPr>
      <w:lang w:eastAsia="pt-BR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Recuodecorpodetexto21" w:customStyle="1">
    <w:name w:val="Recuo de corpo de texto 21"/>
    <w:basedOn w:val="Normal"/>
    <w:uiPriority w:val="0"/>
    <w:qFormat/>
    <w:pPr>
      <w:ind w:left="567" w:hanging="283"/>
      <w:jc w:val="both"/>
    </w:pPr>
    <w:rPr>
      <w:rFonts w:ascii="Arial" w:hAnsi="Arial" w:eastAsia="Batang"/>
      <w:sz w:val="22"/>
      <w:lang w:eastAsia="pt-BR"/>
    </w:rPr>
  </w:style>
  <w:style w:type="paragraph" w:styleId="Default" w:customStyle="1">
    <w:name w:val="Default"/>
    <w:uiPriority w:val="0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pt-BR" w:eastAsia="pt-BR" w:bidi="ar-SA"/>
    </w:rPr>
  </w:style>
  <w:style w:type="paragraph" w:styleId="Ttulo21" w:customStyle="1">
    <w:name w:val="Título2"/>
    <w:basedOn w:val="Normal"/>
    <w:next w:val="Subttulo"/>
    <w:uiPriority w:val="0"/>
    <w:qFormat/>
    <w:pPr>
      <w:suppressAutoHyphens w:val="true"/>
      <w:jc w:val="center"/>
    </w:pPr>
    <w:rPr>
      <w:kern w:val="2"/>
      <w:sz w:val="28"/>
      <w:lang w:eastAsia="ar-SA"/>
    </w:rPr>
  </w:style>
  <w:style w:type="table" w:default="1" w:styleId="1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9">
    <w:name w:val="Table Grid"/>
    <w:basedOn w:val="12"/>
    <w:uiPriority w:val="0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AD43E-E664-43EA-82AF-62904BFD45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LibreOffice/7.0.6.2$Windows_X86_64 LibreOffice_project/144abb84a525d8e30c9dbbefa69cbbf2d8d4ae3b</Application>
  <AppVersion>15.0000</AppVersion>
  <Pages>2</Pages>
  <Words>382</Words>
  <Characters>2173</Characters>
  <CharactersWithSpaces>2838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2018-04-09T12:40:00Z</dcterms:created>
  <dc:creator>Renata Dyene</dc:creator>
  <dc:description/>
  <cp:keywords>Núcleo Núcleo de Licitações</cp:keywords>
  <dc:language>pt-BR</dc:language>
  <cp:lastModifiedBy/>
  <cp:lastPrinted>2021-07-21T15:55:20Z</cp:lastPrinted>
  <dcterms:modified xsi:type="dcterms:W3CDTF">2021-07-21T15:59:46Z</dcterms:modified>
  <cp:revision>18</cp:revision>
  <dc:subject/>
  <dc:title>Modelo de Editais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