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bidi w:val="0"/>
        <w:spacing w:before="0" w:after="200" w:line="276" w:lineRule="auto"/>
        <w:jc w:val="left"/>
      </w:pPr>
      <w:bookmarkStart w:id="0" w:name="_GoBack"/>
      <w:bookmarkEnd w:id="0"/>
      <w:r>
        <mc:AlternateContent>
          <mc:Choice Requires="wps">
            <w:drawing>
              <wp:anchor distT="31750" distB="0" distL="31750" distR="0" simplePos="0" relativeHeight="251659264" behindDoc="0" locked="0" layoutInCell="0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135255</wp:posOffset>
                </wp:positionV>
                <wp:extent cx="6130925" cy="2700655"/>
                <wp:effectExtent l="31750" t="31750" r="47625" b="4889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25" cy="270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135">
                          <a:solidFill>
                            <a:srgbClr val="D6701C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0"/>
                              <w:shd w:val="clear" w:color="auto" w:fill="FFFFFF" w:themeFill="background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VOLUME 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1</w:t>
                            </w: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before="0"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701C"/>
                                <w:sz w:val="24"/>
                                <w:szCs w:val="24"/>
                              </w:rPr>
                              <w:t xml:space="preserve">PREGÃO ELETRÔNICO Nº.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D6701C"/>
                                <w:sz w:val="24"/>
                                <w:szCs w:val="24"/>
                                <w:lang w:val="pt-BR"/>
                              </w:rPr>
                              <w:t>127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701C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PROCESSO Nº.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290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spacing w:before="0"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before="0" w:after="0" w:line="240" w:lineRule="auto"/>
                              <w:jc w:val="both"/>
                              <w:rPr>
                                <w:rFonts w:hint="default" w:ascii="Times New Roman" w:hAnsi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/>
                                <w:sz w:val="24"/>
                                <w:szCs w:val="24"/>
                              </w:rPr>
                              <w:t>AQUISIÇÃO DE PANETONE CONFORME TERMO DE REFERÊNCIA, PARA SER DISTRIBUÍDO AS FAMÍLIAS ASSISTIDAS AOS SERVIÇOS VINCULADOS A GERÊNCIA DE ASSISTÊNCIA SOCIAL. PEDIDO DE COMPRA Nº 34/202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2.</w:t>
                            </w: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0"/>
                              <w:shd w:val="clear" w:color="auto" w:fill="FFFFFF" w:themeFill="background1"/>
                              <w:spacing w:before="0" w:after="0" w:line="240" w:lineRule="auto"/>
                              <w:jc w:val="both"/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DATA DE EXPEDIÇÃO: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 19/09/2022.</w:t>
                            </w:r>
                          </w:p>
                        </w:txbxContent>
                      </wps:txbx>
                      <wps:bodyPr lIns="97200" tIns="51480" rIns="97200" bIns="514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1" o:spid="_x0000_s1026" o:spt="1" style="position:absolute;left:0pt;margin-left:-35.3pt;margin-top:10.65pt;height:212.65pt;width:482.75pt;z-index:251659264;mso-width-relative:page;mso-height-relative:page;" fillcolor="#FFFFFF" filled="t" stroked="t" coordsize="21600,21600" o:allowincell="f" o:gfxdata="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YMxwdoAAAAK&#10;AQAADwAAAAAAAAABACAAAAAiAAAAZHJzL2Rvd25yZXYueG1sUEsBAhQAFAAAAAgAh07iQAzS85jh&#10;AQAA8gMAAA4AAAAAAAAAAQAgAAAAKQEAAGRycy9lMm9Eb2MueG1sUEsFBgAAAAAGAAYAWQEAAHwF&#10;AAAAAA==&#10;">
                <v:fill on="t" focussize="0,0"/>
                <v:stroke weight="5.05pt" color="#D6701C" joinstyle="round"/>
                <v:imagedata o:title=""/>
                <o:lock v:ext="edit" aspectratio="f"/>
                <v:textbox inset="2.7mm,1.43mm,2.7mm,1.43mm">
                  <w:txbxContent>
                    <w:p>
                      <w:pPr>
                        <w:pStyle w:val="10"/>
                        <w:shd w:val="clear" w:color="auto" w:fill="FFFFFF" w:themeFill="background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VOLUME 00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1</w:t>
                      </w:r>
                    </w:p>
                    <w:p>
                      <w:pPr>
                        <w:pStyle w:val="10"/>
                        <w:shd w:val="clear" w:color="auto" w:fill="FFFFFF" w:themeFill="background1"/>
                        <w:spacing w:before="0"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D6701C"/>
                          <w:sz w:val="24"/>
                          <w:szCs w:val="24"/>
                        </w:rPr>
                        <w:t xml:space="preserve">PREGÃO ELETRÔNICO Nº.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D6701C"/>
                          <w:sz w:val="24"/>
                          <w:szCs w:val="24"/>
                          <w:lang w:val="pt-BR"/>
                        </w:rPr>
                        <w:t>127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D6701C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10"/>
                        <w:shd w:val="clear" w:color="auto" w:fill="FFFFFF" w:themeFill="background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PROCESSO Nº.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290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shd w:val="clear" w:color="auto" w:fill="FFFFFF" w:themeFill="background1"/>
                        <w:spacing w:before="0"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0"/>
                        <w:shd w:val="clear" w:color="auto" w:fill="FFFFFF" w:themeFill="background1"/>
                        <w:spacing w:before="0" w:after="0" w:line="240" w:lineRule="auto"/>
                        <w:jc w:val="both"/>
                        <w:rPr>
                          <w:rFonts w:hint="default" w:ascii="Times New Roman" w:hAnsi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/>
                          <w:b/>
                          <w:sz w:val="24"/>
                          <w:szCs w:val="24"/>
                        </w:rPr>
                        <w:t>AQUISIÇÃO DE PANETONE CONFORME TERMO DE REFERÊNCIA, PARA SER DISTRIBUÍDO AS FAMÍLIAS ASSISTIDAS AOS SERVIÇOS VINCULADOS A GERÊNCIA DE ASSISTÊNCIA SOCIAL. PEDIDO DE COMPRA Nº 34/202</w:t>
                      </w:r>
                      <w:r>
                        <w:rPr>
                          <w:rFonts w:hint="default" w:ascii="Times New Roman" w:hAnsi="Times New Roman"/>
                          <w:b/>
                          <w:sz w:val="24"/>
                          <w:szCs w:val="24"/>
                          <w:lang w:val="pt-BR"/>
                        </w:rPr>
                        <w:t>2.</w:t>
                      </w:r>
                    </w:p>
                    <w:p>
                      <w:pPr>
                        <w:pStyle w:val="10"/>
                        <w:shd w:val="clear" w:color="auto" w:fill="FFFFFF" w:themeFill="background1"/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0"/>
                        <w:shd w:val="clear" w:color="auto" w:fill="FFFFFF" w:themeFill="background1"/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0"/>
                        <w:shd w:val="clear" w:color="auto" w:fill="FFFFFF" w:themeFill="background1"/>
                        <w:spacing w:before="0" w:after="0" w:line="240" w:lineRule="auto"/>
                        <w:jc w:val="both"/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DATA DE EXPEDIÇÃO: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 xml:space="preserve"> 19/09/2022.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436" w:right="1701" w:bottom="1417" w:left="1701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17A03"/>
    <w:rsid w:val="140F3594"/>
    <w:rsid w:val="1A5576E8"/>
    <w:rsid w:val="1BF22056"/>
    <w:rsid w:val="1EA071B5"/>
    <w:rsid w:val="2471631E"/>
    <w:rsid w:val="303B43D4"/>
    <w:rsid w:val="34BD0621"/>
    <w:rsid w:val="39B551B8"/>
    <w:rsid w:val="3D1A098A"/>
    <w:rsid w:val="4CA6403F"/>
    <w:rsid w:val="5A273069"/>
    <w:rsid w:val="6CE757B1"/>
    <w:rsid w:val="6EC675A6"/>
    <w:rsid w:val="74B63F9F"/>
    <w:rsid w:val="74B916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="Calibri" w:hAnsi="Calibri" w:eastAsiaTheme="minorEastAsia" w:cstheme="minorBidi"/>
      <w:color w:val="auto"/>
      <w:kern w:val="0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ascii="Times New Roman" w:hAnsi="Times New Roman" w:cs="Mangal"/>
    </w:rPr>
  </w:style>
  <w:style w:type="paragraph" w:styleId="5">
    <w:name w:val="Body Text"/>
    <w:basedOn w:val="1"/>
    <w:qFormat/>
    <w:uiPriority w:val="0"/>
    <w:pPr>
      <w:spacing w:before="0" w:after="140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ascii="Times New Roman" w:hAnsi="Times New Roman" w:cs="Mangal"/>
    </w:rPr>
  </w:style>
  <w:style w:type="paragraph" w:customStyle="1" w:styleId="10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250</Characters>
  <Paragraphs>5</Paragraphs>
  <TotalTime>0</TotalTime>
  <ScaleCrop>false</ScaleCrop>
  <LinksUpToDate>false</LinksUpToDate>
  <CharactersWithSpaces>286</CharactersWithSpaces>
  <Application>WPS Office_11.2.0.11306_F1E327BC-269C-435d-A152-05C5408002CA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2022-01-25T17:10:00Z</dcterms:created>
  <dc:creator>Usuario</dc:creator>
  <cp:lastModifiedBy>Usuario</cp:lastModifiedBy>
  <cp:lastPrinted>2022-09-19T12:58:09Z</cp:lastPrinted>
  <dcterms:modified xsi:type="dcterms:W3CDTF">2022-09-19T12:58:12Z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CV">
    <vt:lpwstr>FAE49F303F324B4ABC3AA7876DB63321</vt:lpwstr>
  </property>
  <property fmtid="{D5CDD505-2E9C-101B-9397-08002B2CF9AE}" pid="4" name="KSOProductBuildVer">
    <vt:lpwstr>1046-11.2.0.11306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