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CF1887">
        <w:rPr>
          <w:rFonts w:ascii="Verdana" w:hAnsi="Verdana"/>
          <w:sz w:val="16"/>
          <w:lang w:val="pt-BR"/>
        </w:rPr>
        <w:t>LIMITE Nº. 0</w:t>
      </w:r>
      <w:r w:rsidR="0047592C">
        <w:rPr>
          <w:rFonts w:ascii="Verdana" w:hAnsi="Verdana"/>
          <w:sz w:val="16"/>
          <w:lang w:val="pt-BR"/>
        </w:rPr>
        <w:t>20</w:t>
      </w:r>
      <w:r w:rsidR="00C663F9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CF1887">
        <w:rPr>
          <w:rFonts w:ascii="Verdana" w:hAnsi="Verdana"/>
          <w:sz w:val="16"/>
        </w:rPr>
        <w:t>1</w:t>
      </w:r>
      <w:r w:rsidR="00E70646">
        <w:rPr>
          <w:rFonts w:ascii="Verdana" w:hAnsi="Verdana"/>
          <w:sz w:val="16"/>
        </w:rPr>
        <w:t>9</w:t>
      </w:r>
      <w:r w:rsidR="0047592C">
        <w:rPr>
          <w:rFonts w:ascii="Verdana" w:hAnsi="Verdana"/>
          <w:sz w:val="16"/>
        </w:rPr>
        <w:t>7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47592C">
        <w:rPr>
          <w:rFonts w:ascii="Verdana" w:hAnsi="Verdana"/>
          <w:sz w:val="16"/>
        </w:rPr>
        <w:t>20</w:t>
      </w:r>
      <w:r w:rsidR="009E4C21">
        <w:rPr>
          <w:rFonts w:ascii="Verdana" w:hAnsi="Verdana"/>
          <w:sz w:val="16"/>
        </w:rPr>
        <w:t>/2017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47592C" w:rsidRPr="0047592C">
        <w:rPr>
          <w:rFonts w:ascii="Verdana" w:hAnsi="Verdana" w:cs="Arial"/>
          <w:sz w:val="16"/>
          <w:szCs w:val="16"/>
        </w:rPr>
        <w:t xml:space="preserve">Aquisição de refeições completas tipo </w:t>
      </w:r>
      <w:proofErr w:type="spellStart"/>
      <w:r w:rsidR="0047592C" w:rsidRPr="0047592C">
        <w:rPr>
          <w:rFonts w:ascii="Verdana" w:hAnsi="Verdana" w:cs="Arial"/>
          <w:sz w:val="16"/>
          <w:szCs w:val="16"/>
        </w:rPr>
        <w:t>marmitex</w:t>
      </w:r>
      <w:proofErr w:type="spellEnd"/>
      <w:r w:rsidR="0047592C" w:rsidRPr="0047592C">
        <w:rPr>
          <w:rFonts w:ascii="Verdana" w:hAnsi="Verdana" w:cs="Arial"/>
          <w:sz w:val="16"/>
          <w:szCs w:val="16"/>
        </w:rPr>
        <w:t xml:space="preserve">, conforme pedido de compra n.º 11/2017, para atender a Gerência de Obras do Município de </w:t>
      </w:r>
      <w:proofErr w:type="spellStart"/>
      <w:r w:rsidR="0047592C" w:rsidRPr="0047592C">
        <w:rPr>
          <w:rFonts w:ascii="Verdana" w:hAnsi="Verdana" w:cs="Arial"/>
          <w:sz w:val="16"/>
          <w:szCs w:val="16"/>
        </w:rPr>
        <w:t>Naviraí</w:t>
      </w:r>
      <w:proofErr w:type="spellEnd"/>
      <w:r w:rsidR="0047592C" w:rsidRPr="0047592C">
        <w:rPr>
          <w:rFonts w:ascii="Verdana" w:hAnsi="Verdana" w:cs="Arial"/>
          <w:sz w:val="16"/>
          <w:szCs w:val="16"/>
        </w:rPr>
        <w:t xml:space="preserve"> – MS.</w:t>
      </w:r>
    </w:p>
    <w:p w:rsidR="000A19F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</w:p>
    <w:p w:rsidR="00CF1887" w:rsidRDefault="000A19F1" w:rsidP="00E21A64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* </w:t>
      </w:r>
      <w:r w:rsidR="0047592C" w:rsidRPr="0047592C">
        <w:rPr>
          <w:rFonts w:ascii="Verdana" w:hAnsi="Verdana" w:cs="Arial"/>
          <w:bCs/>
          <w:sz w:val="16"/>
          <w:szCs w:val="16"/>
        </w:rPr>
        <w:t>KODAMA &amp; KAMITANI LTDA-ME, CNPJ: 05.731.048/0001-93</w:t>
      </w:r>
      <w:r>
        <w:rPr>
          <w:rFonts w:ascii="Verdana" w:hAnsi="Verdana" w:cs="Arial"/>
          <w:bCs/>
          <w:sz w:val="16"/>
          <w:szCs w:val="16"/>
        </w:rPr>
        <w:t xml:space="preserve"> – ite</w:t>
      </w:r>
      <w:r w:rsidR="0047592C">
        <w:rPr>
          <w:rFonts w:ascii="Verdana" w:hAnsi="Verdana" w:cs="Arial"/>
          <w:bCs/>
          <w:sz w:val="16"/>
          <w:szCs w:val="16"/>
        </w:rPr>
        <w:t>m</w:t>
      </w:r>
      <w:r>
        <w:rPr>
          <w:rFonts w:ascii="Verdana" w:hAnsi="Verdana" w:cs="Arial"/>
          <w:bCs/>
          <w:sz w:val="16"/>
          <w:szCs w:val="16"/>
        </w:rPr>
        <w:t>: 001</w:t>
      </w:r>
      <w:r w:rsidR="00E70646">
        <w:rPr>
          <w:rFonts w:ascii="Verdana" w:hAnsi="Verdana" w:cs="Arial"/>
          <w:bCs/>
          <w:sz w:val="16"/>
          <w:szCs w:val="16"/>
        </w:rPr>
        <w:t>.</w:t>
      </w:r>
    </w:p>
    <w:p w:rsidR="000A19F1" w:rsidRDefault="000A19F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VALOR</w:t>
      </w:r>
      <w:r>
        <w:rPr>
          <w:rFonts w:ascii="Verdana" w:hAnsi="Verdana" w:cs="Arial"/>
          <w:b/>
          <w:sz w:val="16"/>
          <w:szCs w:val="16"/>
        </w:rPr>
        <w:t xml:space="preserve"> TOTAL DA DESPESA</w:t>
      </w:r>
      <w:r w:rsidR="009E4C21" w:rsidRPr="009E4C21">
        <w:rPr>
          <w:rFonts w:ascii="Verdana" w:hAnsi="Verdana" w:cs="Arial"/>
          <w:b/>
          <w:sz w:val="16"/>
          <w:szCs w:val="16"/>
        </w:rPr>
        <w:t xml:space="preserve">: </w:t>
      </w:r>
      <w:r w:rsidR="009E4C21" w:rsidRPr="009E4C21">
        <w:rPr>
          <w:rFonts w:ascii="Verdana" w:hAnsi="Verdana" w:cs="Arial"/>
          <w:sz w:val="16"/>
          <w:szCs w:val="16"/>
        </w:rPr>
        <w:t xml:space="preserve">R$ </w:t>
      </w:r>
      <w:r w:rsidR="0047592C" w:rsidRPr="0047592C">
        <w:rPr>
          <w:rFonts w:ascii="Verdana" w:hAnsi="Verdana" w:cs="Arial"/>
          <w:sz w:val="16"/>
          <w:szCs w:val="16"/>
        </w:rPr>
        <w:t>6.750,00 (seis mil setecentos e cinqüenta reais</w:t>
      </w:r>
      <w:r w:rsidR="00F51C9F">
        <w:rPr>
          <w:rFonts w:ascii="Verdana" w:hAnsi="Verdana" w:cs="Arial"/>
          <w:sz w:val="16"/>
          <w:szCs w:val="16"/>
        </w:rPr>
        <w:t>).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47592C">
        <w:rPr>
          <w:rFonts w:ascii="Verdana" w:hAnsi="Verdana" w:cs="Arial"/>
          <w:sz w:val="16"/>
          <w:szCs w:val="16"/>
        </w:rPr>
        <w:t>GERÊNCIA DE OBRAS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C663F9">
        <w:rPr>
          <w:rFonts w:ascii="Verdana" w:hAnsi="Verdana" w:cs="Arial"/>
          <w:sz w:val="16"/>
          <w:szCs w:val="16"/>
        </w:rPr>
        <w:t>0</w:t>
      </w:r>
      <w:r w:rsidR="0047592C">
        <w:rPr>
          <w:rFonts w:ascii="Verdana" w:hAnsi="Verdana" w:cs="Arial"/>
          <w:sz w:val="16"/>
          <w:szCs w:val="16"/>
        </w:rPr>
        <w:t>1</w:t>
      </w:r>
      <w:r w:rsidR="00C663F9">
        <w:rPr>
          <w:rFonts w:ascii="Verdana" w:hAnsi="Verdana" w:cs="Arial"/>
          <w:sz w:val="16"/>
          <w:szCs w:val="16"/>
        </w:rPr>
        <w:t>.</w:t>
      </w:r>
      <w:r w:rsidR="00E70646">
        <w:rPr>
          <w:rFonts w:ascii="Verdana" w:hAnsi="Verdana" w:cs="Arial"/>
          <w:sz w:val="16"/>
          <w:szCs w:val="16"/>
        </w:rPr>
        <w:t>0</w:t>
      </w:r>
      <w:r w:rsidR="001E353E">
        <w:rPr>
          <w:rFonts w:ascii="Verdana" w:hAnsi="Verdana" w:cs="Arial"/>
          <w:sz w:val="16"/>
          <w:szCs w:val="16"/>
        </w:rPr>
        <w:t>4</w:t>
      </w:r>
      <w:r w:rsidR="00C663F9">
        <w:rPr>
          <w:rFonts w:ascii="Verdana" w:hAnsi="Verdana" w:cs="Arial"/>
          <w:sz w:val="16"/>
          <w:szCs w:val="16"/>
        </w:rPr>
        <w:t>.</w:t>
      </w:r>
      <w:r w:rsidR="0047592C">
        <w:rPr>
          <w:rFonts w:ascii="Verdana" w:hAnsi="Verdana" w:cs="Arial"/>
          <w:sz w:val="16"/>
          <w:szCs w:val="16"/>
        </w:rPr>
        <w:t>04</w:t>
      </w:r>
      <w:r w:rsidR="00C663F9">
        <w:rPr>
          <w:rFonts w:ascii="Verdana" w:hAnsi="Verdana" w:cs="Arial"/>
          <w:sz w:val="16"/>
          <w:szCs w:val="16"/>
        </w:rPr>
        <w:t>.</w:t>
      </w:r>
      <w:r w:rsidR="0047592C">
        <w:rPr>
          <w:rFonts w:ascii="Verdana" w:hAnsi="Verdana" w:cs="Arial"/>
          <w:sz w:val="16"/>
          <w:szCs w:val="16"/>
        </w:rPr>
        <w:t>122</w:t>
      </w:r>
      <w:r w:rsidR="00C663F9">
        <w:rPr>
          <w:rFonts w:ascii="Verdana" w:hAnsi="Verdana" w:cs="Arial"/>
          <w:sz w:val="16"/>
          <w:szCs w:val="16"/>
        </w:rPr>
        <w:t>.0</w:t>
      </w:r>
      <w:r w:rsidR="0047592C">
        <w:rPr>
          <w:rFonts w:ascii="Verdana" w:hAnsi="Verdana" w:cs="Arial"/>
          <w:sz w:val="16"/>
          <w:szCs w:val="16"/>
        </w:rPr>
        <w:t>401</w:t>
      </w:r>
      <w:r w:rsidR="00C663F9">
        <w:rPr>
          <w:rFonts w:ascii="Verdana" w:hAnsi="Verdana" w:cs="Arial"/>
          <w:sz w:val="16"/>
          <w:szCs w:val="16"/>
        </w:rPr>
        <w:t>.2.0</w:t>
      </w:r>
      <w:r w:rsidR="0047592C">
        <w:rPr>
          <w:rFonts w:ascii="Verdana" w:hAnsi="Verdana" w:cs="Arial"/>
          <w:sz w:val="16"/>
          <w:szCs w:val="16"/>
        </w:rPr>
        <w:t>80</w:t>
      </w:r>
      <w:r w:rsidR="00C663F9">
        <w:rPr>
          <w:rFonts w:ascii="Verdana" w:hAnsi="Verdana" w:cs="Arial"/>
          <w:sz w:val="16"/>
          <w:szCs w:val="16"/>
        </w:rPr>
        <w:t>-</w:t>
      </w:r>
      <w:r w:rsidR="00C663F9" w:rsidRPr="00C663F9">
        <w:rPr>
          <w:rFonts w:ascii="Verdana" w:hAnsi="Verdana" w:cs="Arial"/>
          <w:sz w:val="16"/>
          <w:szCs w:val="16"/>
        </w:rPr>
        <w:t>33</w:t>
      </w:r>
      <w:r w:rsidR="00C663F9">
        <w:rPr>
          <w:rFonts w:ascii="Verdana" w:hAnsi="Verdana" w:cs="Arial"/>
          <w:sz w:val="16"/>
          <w:szCs w:val="16"/>
        </w:rPr>
        <w:t>.</w:t>
      </w:r>
      <w:r w:rsidR="00C663F9" w:rsidRPr="00C663F9">
        <w:rPr>
          <w:rFonts w:ascii="Verdana" w:hAnsi="Verdana" w:cs="Arial"/>
          <w:sz w:val="16"/>
          <w:szCs w:val="16"/>
        </w:rPr>
        <w:t>90</w:t>
      </w:r>
      <w:r w:rsidR="00C663F9">
        <w:rPr>
          <w:rFonts w:ascii="Verdana" w:hAnsi="Verdana" w:cs="Arial"/>
          <w:sz w:val="16"/>
          <w:szCs w:val="16"/>
        </w:rPr>
        <w:t>.</w:t>
      </w:r>
      <w:r w:rsidR="00C663F9" w:rsidRPr="00C663F9">
        <w:rPr>
          <w:rFonts w:ascii="Verdana" w:hAnsi="Verdana" w:cs="Arial"/>
          <w:sz w:val="16"/>
          <w:szCs w:val="16"/>
        </w:rPr>
        <w:t>3</w:t>
      </w:r>
      <w:r w:rsidR="0047592C">
        <w:rPr>
          <w:rFonts w:ascii="Verdana" w:hAnsi="Verdana" w:cs="Arial"/>
          <w:sz w:val="16"/>
          <w:szCs w:val="16"/>
        </w:rPr>
        <w:t>0</w:t>
      </w:r>
      <w:r w:rsidR="00CF1887">
        <w:rPr>
          <w:rFonts w:ascii="Verdana" w:hAnsi="Verdana" w:cs="Arial"/>
          <w:sz w:val="16"/>
          <w:szCs w:val="16"/>
        </w:rPr>
        <w:t xml:space="preserve"> (R </w:t>
      </w:r>
      <w:r w:rsidR="0047592C">
        <w:rPr>
          <w:rFonts w:ascii="Verdana" w:hAnsi="Verdana" w:cs="Arial"/>
          <w:sz w:val="16"/>
          <w:szCs w:val="16"/>
        </w:rPr>
        <w:t>411</w:t>
      </w:r>
      <w:r w:rsidR="00C663F9">
        <w:rPr>
          <w:rFonts w:ascii="Verdana" w:hAnsi="Verdana" w:cs="Arial"/>
          <w:sz w:val="16"/>
          <w:szCs w:val="16"/>
        </w:rPr>
        <w:t>)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47592C">
        <w:rPr>
          <w:rFonts w:ascii="Verdana" w:hAnsi="Verdana"/>
          <w:sz w:val="16"/>
          <w:szCs w:val="16"/>
        </w:rPr>
        <w:t xml:space="preserve">01 de Junho </w:t>
      </w:r>
      <w:r w:rsidR="00F51C9F">
        <w:rPr>
          <w:rFonts w:ascii="Verdana" w:hAnsi="Verdana"/>
          <w:sz w:val="16"/>
          <w:szCs w:val="16"/>
        </w:rPr>
        <w:t>de 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7592C" w:rsidRPr="0047592C" w:rsidRDefault="0047592C" w:rsidP="0047592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7592C">
        <w:rPr>
          <w:rFonts w:ascii="Verdana" w:hAnsi="Verdana"/>
          <w:b/>
          <w:i/>
          <w:iCs/>
          <w:sz w:val="16"/>
          <w:szCs w:val="16"/>
        </w:rPr>
        <w:t>ANA PAULA KRAMBECK SILVA ROCHA</w:t>
      </w:r>
    </w:p>
    <w:p w:rsidR="0047592C" w:rsidRPr="0047592C" w:rsidRDefault="0047592C" w:rsidP="0047592C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47592C">
        <w:rPr>
          <w:rFonts w:ascii="Verdana" w:hAnsi="Verdana"/>
          <w:i/>
          <w:iCs/>
          <w:sz w:val="16"/>
          <w:szCs w:val="16"/>
        </w:rPr>
        <w:t>Gerente de Obras e Ord. Despesas</w:t>
      </w:r>
    </w:p>
    <w:p w:rsidR="0047592C" w:rsidRPr="0047592C" w:rsidRDefault="0047592C" w:rsidP="0047592C">
      <w:pPr>
        <w:spacing w:line="150" w:lineRule="atLeast"/>
        <w:rPr>
          <w:rFonts w:cs="Arial"/>
          <w:bCs/>
          <w:i/>
          <w:iCs/>
          <w:color w:val="000000"/>
          <w:sz w:val="18"/>
          <w:szCs w:val="18"/>
        </w:rPr>
      </w:pPr>
      <w:proofErr w:type="gramStart"/>
      <w:r w:rsidRPr="0047592C">
        <w:rPr>
          <w:rFonts w:ascii="Verdana" w:hAnsi="Verdana"/>
          <w:i/>
          <w:iCs/>
          <w:sz w:val="16"/>
          <w:szCs w:val="16"/>
        </w:rPr>
        <w:t>conforme</w:t>
      </w:r>
      <w:proofErr w:type="gramEnd"/>
      <w:r w:rsidRPr="0047592C">
        <w:rPr>
          <w:rFonts w:ascii="Verdana" w:hAnsi="Verdana"/>
          <w:i/>
          <w:iCs/>
          <w:sz w:val="16"/>
          <w:szCs w:val="16"/>
        </w:rPr>
        <w:t xml:space="preserve"> decreto n.º 005/2017</w:t>
      </w:r>
    </w:p>
    <w:sectPr w:rsidR="0047592C" w:rsidRPr="0047592C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A19F1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E353E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C21C3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7592C"/>
    <w:rsid w:val="004866F8"/>
    <w:rsid w:val="004877F6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1263F"/>
    <w:rsid w:val="00620F40"/>
    <w:rsid w:val="006248E9"/>
    <w:rsid w:val="006345AF"/>
    <w:rsid w:val="00634988"/>
    <w:rsid w:val="006362DC"/>
    <w:rsid w:val="00654154"/>
    <w:rsid w:val="00656D76"/>
    <w:rsid w:val="00674C24"/>
    <w:rsid w:val="00687CC5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646A0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CF1887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C1047"/>
    <w:rsid w:val="00DD1E53"/>
    <w:rsid w:val="00DD35F6"/>
    <w:rsid w:val="00DD44B7"/>
    <w:rsid w:val="00DD5FAA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70646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1C9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2D13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2017-06-01T19:24:00Z</dcterms:created>
  <dcterms:modified xsi:type="dcterms:W3CDTF">2017-06-01T19:24:00Z</dcterms:modified>
</cp:coreProperties>
</file>