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3D" w:rsidRPr="00A536D7" w:rsidRDefault="00ED703D" w:rsidP="00ED703D">
      <w:pPr>
        <w:overflowPunct w:val="0"/>
        <w:autoSpaceDE w:val="0"/>
        <w:autoSpaceDN w:val="0"/>
        <w:adjustRightInd w:val="0"/>
        <w:spacing w:after="0" w:line="240" w:lineRule="auto"/>
        <w:textAlignment w:val="baseline"/>
        <w:rPr>
          <w:color w:val="FF0000"/>
          <w:sz w:val="22"/>
          <w:szCs w:val="22"/>
        </w:rPr>
      </w:pPr>
      <w:bookmarkStart w:id="0" w:name="_GoBack"/>
      <w:bookmarkEnd w:id="0"/>
    </w:p>
    <w:p w:rsidR="00ED703D" w:rsidRPr="00A536D7" w:rsidRDefault="00ED703D" w:rsidP="00ED703D">
      <w:pPr>
        <w:tabs>
          <w:tab w:val="left" w:pos="708"/>
          <w:tab w:val="center" w:pos="4419"/>
          <w:tab w:val="right" w:pos="8838"/>
        </w:tabs>
        <w:autoSpaceDE w:val="0"/>
        <w:autoSpaceDN w:val="0"/>
        <w:adjustRightInd w:val="0"/>
        <w:spacing w:after="0" w:line="240" w:lineRule="auto"/>
        <w:rPr>
          <w:sz w:val="22"/>
          <w:szCs w:val="22"/>
          <w:lang w:val="x-none" w:eastAsia="x-none"/>
        </w:rPr>
      </w:pPr>
      <w:r w:rsidRPr="00A536D7">
        <w:rPr>
          <w:sz w:val="22"/>
          <w:szCs w:val="22"/>
          <w:lang w:val="x-none" w:eastAsia="x-none"/>
        </w:rPr>
        <w:t xml:space="preserve">                                                                                                Naviraí / MS, </w:t>
      </w:r>
      <w:r>
        <w:rPr>
          <w:sz w:val="22"/>
          <w:szCs w:val="22"/>
          <w:lang w:val="x-none" w:eastAsia="x-none"/>
        </w:rPr>
        <w:t>1</w:t>
      </w:r>
      <w:r w:rsidR="00CF43A7">
        <w:rPr>
          <w:sz w:val="22"/>
          <w:szCs w:val="22"/>
          <w:lang w:eastAsia="x-none"/>
        </w:rPr>
        <w:t>8</w:t>
      </w:r>
      <w:r>
        <w:rPr>
          <w:sz w:val="22"/>
          <w:szCs w:val="22"/>
          <w:lang w:val="x-none" w:eastAsia="x-none"/>
        </w:rPr>
        <w:t xml:space="preserve"> de junho de 2018</w:t>
      </w:r>
      <w:r w:rsidRPr="00A536D7">
        <w:rPr>
          <w:sz w:val="22"/>
          <w:szCs w:val="22"/>
          <w:lang w:val="x-none" w:eastAsia="x-none"/>
        </w:rPr>
        <w:t>.</w:t>
      </w:r>
    </w:p>
    <w:p w:rsidR="00ED703D" w:rsidRPr="00A536D7" w:rsidRDefault="00ED703D" w:rsidP="00ED703D">
      <w:pPr>
        <w:overflowPunct w:val="0"/>
        <w:autoSpaceDE w:val="0"/>
        <w:autoSpaceDN w:val="0"/>
        <w:adjustRightInd w:val="0"/>
        <w:spacing w:after="0" w:line="240" w:lineRule="auto"/>
        <w:textAlignment w:val="baseline"/>
        <w:rPr>
          <w:color w:val="000000"/>
          <w:sz w:val="22"/>
          <w:szCs w:val="22"/>
        </w:rPr>
      </w:pPr>
    </w:p>
    <w:p w:rsidR="00ED703D" w:rsidRPr="00A536D7" w:rsidRDefault="00ED703D" w:rsidP="00ED703D">
      <w:pPr>
        <w:spacing w:after="0" w:line="240" w:lineRule="auto"/>
        <w:jc w:val="center"/>
        <w:rPr>
          <w:b/>
          <w:bCs/>
          <w:sz w:val="22"/>
          <w:szCs w:val="22"/>
          <w:highlight w:val="yellow"/>
          <w:lang w:val="x-none" w:eastAsia="x-none"/>
        </w:rPr>
      </w:pPr>
      <w:r w:rsidRPr="00A536D7">
        <w:rPr>
          <w:b/>
          <w:bCs/>
          <w:sz w:val="22"/>
          <w:szCs w:val="22"/>
          <w:lang w:val="x-none" w:eastAsia="x-none"/>
        </w:rPr>
        <w:t xml:space="preserve">PROCESSO LICITATÓRIO Nº </w:t>
      </w:r>
      <w:r>
        <w:rPr>
          <w:b/>
          <w:bCs/>
          <w:sz w:val="22"/>
          <w:szCs w:val="22"/>
          <w:lang w:val="x-none" w:eastAsia="x-none"/>
        </w:rPr>
        <w:t>202</w:t>
      </w:r>
      <w:r w:rsidRPr="00A536D7">
        <w:rPr>
          <w:b/>
          <w:bCs/>
          <w:sz w:val="22"/>
          <w:szCs w:val="22"/>
          <w:lang w:val="x-none" w:eastAsia="x-none"/>
        </w:rPr>
        <w:t xml:space="preserve">/ </w:t>
      </w:r>
      <w:r>
        <w:rPr>
          <w:b/>
          <w:bCs/>
          <w:sz w:val="22"/>
          <w:szCs w:val="22"/>
          <w:lang w:val="x-none" w:eastAsia="x-none"/>
        </w:rPr>
        <w:t>2018</w:t>
      </w:r>
    </w:p>
    <w:p w:rsidR="00ED703D" w:rsidRPr="00A536D7" w:rsidRDefault="00ED703D" w:rsidP="00ED703D">
      <w:pPr>
        <w:overflowPunct w:val="0"/>
        <w:autoSpaceDE w:val="0"/>
        <w:autoSpaceDN w:val="0"/>
        <w:adjustRightInd w:val="0"/>
        <w:spacing w:after="0" w:line="240" w:lineRule="auto"/>
        <w:jc w:val="center"/>
        <w:textAlignment w:val="baseline"/>
        <w:rPr>
          <w:b/>
          <w:bCs/>
          <w:sz w:val="22"/>
          <w:szCs w:val="22"/>
        </w:rPr>
      </w:pPr>
      <w:r w:rsidRPr="00A536D7">
        <w:rPr>
          <w:b/>
          <w:bCs/>
          <w:sz w:val="22"/>
          <w:szCs w:val="22"/>
        </w:rPr>
        <w:t xml:space="preserve">PREGÃO PRESENCIAL N° </w:t>
      </w:r>
      <w:r>
        <w:rPr>
          <w:b/>
          <w:bCs/>
          <w:sz w:val="22"/>
          <w:szCs w:val="22"/>
        </w:rPr>
        <w:t>105</w:t>
      </w:r>
      <w:r w:rsidRPr="00A536D7">
        <w:rPr>
          <w:b/>
          <w:bCs/>
          <w:sz w:val="22"/>
          <w:szCs w:val="22"/>
        </w:rPr>
        <w:t xml:space="preserve"> / </w:t>
      </w:r>
      <w:r>
        <w:rPr>
          <w:b/>
          <w:bCs/>
          <w:sz w:val="22"/>
          <w:szCs w:val="22"/>
        </w:rPr>
        <w:t>2018</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b/>
          <w:sz w:val="22"/>
          <w:szCs w:val="22"/>
        </w:rPr>
      </w:pPr>
    </w:p>
    <w:p w:rsidR="00ED703D" w:rsidRPr="00A536D7" w:rsidRDefault="00ED703D" w:rsidP="00ED703D">
      <w:pPr>
        <w:overflowPunct w:val="0"/>
        <w:autoSpaceDE w:val="0"/>
        <w:autoSpaceDN w:val="0"/>
        <w:adjustRightInd w:val="0"/>
        <w:spacing w:after="0" w:line="240" w:lineRule="auto"/>
        <w:textAlignment w:val="baseline"/>
        <w:rPr>
          <w:b/>
          <w:sz w:val="22"/>
          <w:szCs w:val="22"/>
        </w:rPr>
      </w:pPr>
      <w:r w:rsidRPr="00A536D7">
        <w:rPr>
          <w:b/>
          <w:sz w:val="22"/>
          <w:szCs w:val="22"/>
        </w:rPr>
        <w:t>1 - PREÂMBULO:</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spacing w:after="0" w:line="240" w:lineRule="auto"/>
        <w:jc w:val="both"/>
        <w:rPr>
          <w:sz w:val="22"/>
          <w:szCs w:val="22"/>
          <w:lang w:eastAsia="pt-BR"/>
        </w:rPr>
      </w:pPr>
      <w:smartTag w:uri="urn:schemas-microsoft-com:office:smarttags" w:element="metricconverter">
        <w:smartTagPr>
          <w:attr w:name="ProductID" w:val="1.1 A"/>
        </w:smartTagPr>
        <w:r w:rsidRPr="00A536D7">
          <w:rPr>
            <w:b/>
            <w:sz w:val="22"/>
            <w:szCs w:val="22"/>
            <w:lang w:eastAsia="pt-BR"/>
          </w:rPr>
          <w:t>1.1 A</w:t>
        </w:r>
      </w:smartTag>
      <w:r w:rsidRPr="00A536D7">
        <w:rPr>
          <w:b/>
          <w:sz w:val="22"/>
          <w:szCs w:val="22"/>
          <w:lang w:eastAsia="pt-BR"/>
        </w:rPr>
        <w:t xml:space="preserve"> ADMINISTRAÇÃO MUNICIPAL DE NAVIRAÍ - ESTADO DE MATO GROSSO DO SUL</w:t>
      </w:r>
      <w:r w:rsidRPr="00A536D7">
        <w:rPr>
          <w:sz w:val="22"/>
          <w:szCs w:val="22"/>
          <w:lang w:eastAsia="pt-BR"/>
        </w:rPr>
        <w:t xml:space="preserve">, sito na Praça Prefeito Euclides Antonio Fabris, nº 343, através do Sr. Sérgio Henrique dos Santos, Gerente de Finanças e Ordenador de Despesas conforme Decreto nº. 042/2018, torna público 23 de outubro de 2017, torna público que a equipe de Pregoeiros instituída pelas Portarias nº. 233 e 234 de 17 de abril de 2018 e 791 de 23 de outubro de 2017, estará reunida com sua equipe de apoio, para receber as documentações e proposta para licitação na modalidade </w:t>
      </w:r>
      <w:r w:rsidRPr="00A536D7">
        <w:rPr>
          <w:b/>
          <w:bCs/>
          <w:sz w:val="22"/>
          <w:szCs w:val="22"/>
          <w:lang w:eastAsia="pt-BR"/>
        </w:rPr>
        <w:t xml:space="preserve">PREGÃO PRESENCIAL </w:t>
      </w:r>
      <w:r w:rsidRPr="00A536D7">
        <w:rPr>
          <w:sz w:val="22"/>
          <w:szCs w:val="22"/>
          <w:lang w:eastAsia="pt-BR"/>
        </w:rPr>
        <w:t xml:space="preserve">do tipo </w:t>
      </w:r>
      <w:r w:rsidRPr="00A536D7">
        <w:rPr>
          <w:b/>
          <w:bCs/>
          <w:sz w:val="22"/>
          <w:szCs w:val="22"/>
          <w:lang w:eastAsia="pt-BR"/>
        </w:rPr>
        <w:t>“</w:t>
      </w:r>
      <w:r>
        <w:rPr>
          <w:b/>
          <w:bCs/>
          <w:sz w:val="22"/>
          <w:szCs w:val="22"/>
          <w:lang w:eastAsia="pt-BR"/>
        </w:rPr>
        <w:t>Menor preço</w:t>
      </w:r>
      <w:r w:rsidRPr="00A536D7">
        <w:rPr>
          <w:b/>
          <w:bCs/>
          <w:sz w:val="22"/>
          <w:szCs w:val="22"/>
          <w:lang w:eastAsia="pt-BR"/>
        </w:rPr>
        <w:t xml:space="preserve"> - </w:t>
      </w:r>
      <w:r>
        <w:rPr>
          <w:b/>
          <w:bCs/>
          <w:sz w:val="22"/>
          <w:szCs w:val="22"/>
          <w:lang w:eastAsia="pt-BR"/>
        </w:rPr>
        <w:t>Unitário</w:t>
      </w:r>
      <w:r w:rsidRPr="00A536D7">
        <w:rPr>
          <w:b/>
          <w:bCs/>
          <w:sz w:val="22"/>
          <w:szCs w:val="22"/>
          <w:lang w:eastAsia="pt-BR"/>
        </w:rPr>
        <w:t>”</w:t>
      </w:r>
      <w:r w:rsidRPr="00A536D7">
        <w:rPr>
          <w:sz w:val="22"/>
          <w:szCs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spacing w:after="0" w:line="240" w:lineRule="auto"/>
        <w:jc w:val="both"/>
        <w:rPr>
          <w:snapToGrid w:val="0"/>
          <w:sz w:val="22"/>
          <w:szCs w:val="22"/>
          <w:lang w:val="x-none" w:eastAsia="x-none"/>
        </w:rPr>
      </w:pPr>
      <w:r w:rsidRPr="00A536D7">
        <w:rPr>
          <w:b/>
          <w:bCs/>
          <w:snapToGrid w:val="0"/>
          <w:sz w:val="22"/>
          <w:szCs w:val="22"/>
          <w:lang w:val="x-none" w:eastAsia="x-none"/>
        </w:rPr>
        <w:t>1.2.</w:t>
      </w:r>
      <w:r w:rsidRPr="00A536D7">
        <w:rPr>
          <w:snapToGrid w:val="0"/>
          <w:sz w:val="22"/>
          <w:szCs w:val="22"/>
          <w:lang w:val="x-none" w:eastAsia="x-none"/>
        </w:rPr>
        <w:t xml:space="preserve"> Recebimento e abertura dos envelopes, propostas e documentação de habilitação, ocorrerão em sessão pública e deverão ser entregues no máximo até às </w:t>
      </w:r>
      <w:r w:rsidR="00674B86" w:rsidRPr="00674B86">
        <w:rPr>
          <w:snapToGrid w:val="0"/>
          <w:sz w:val="22"/>
          <w:szCs w:val="22"/>
          <w:highlight w:val="yellow"/>
          <w:lang w:eastAsia="x-none"/>
        </w:rPr>
        <w:t>8h</w:t>
      </w:r>
      <w:r w:rsidRPr="00674B86">
        <w:rPr>
          <w:snapToGrid w:val="0"/>
          <w:sz w:val="22"/>
          <w:szCs w:val="22"/>
          <w:highlight w:val="yellow"/>
          <w:lang w:val="x-none" w:eastAsia="x-none"/>
        </w:rPr>
        <w:t xml:space="preserve"> </w:t>
      </w:r>
      <w:r w:rsidRPr="00A536D7">
        <w:rPr>
          <w:snapToGrid w:val="0"/>
          <w:sz w:val="22"/>
          <w:szCs w:val="22"/>
          <w:highlight w:val="yellow"/>
          <w:lang w:val="x-none" w:eastAsia="x-none"/>
        </w:rPr>
        <w:t xml:space="preserve">do dia </w:t>
      </w:r>
      <w:r w:rsidR="00A4675B">
        <w:rPr>
          <w:snapToGrid w:val="0"/>
          <w:sz w:val="22"/>
          <w:szCs w:val="22"/>
          <w:highlight w:val="yellow"/>
          <w:lang w:eastAsia="x-none"/>
        </w:rPr>
        <w:t>03</w:t>
      </w:r>
      <w:r>
        <w:rPr>
          <w:snapToGrid w:val="0"/>
          <w:sz w:val="22"/>
          <w:szCs w:val="22"/>
          <w:highlight w:val="yellow"/>
          <w:lang w:val="x-none" w:eastAsia="x-none"/>
        </w:rPr>
        <w:t>/0</w:t>
      </w:r>
      <w:r w:rsidR="00A4675B">
        <w:rPr>
          <w:snapToGrid w:val="0"/>
          <w:sz w:val="22"/>
          <w:szCs w:val="22"/>
          <w:highlight w:val="yellow"/>
          <w:lang w:eastAsia="x-none"/>
        </w:rPr>
        <w:t>7</w:t>
      </w:r>
      <w:r>
        <w:rPr>
          <w:snapToGrid w:val="0"/>
          <w:sz w:val="22"/>
          <w:szCs w:val="22"/>
          <w:highlight w:val="yellow"/>
          <w:lang w:val="x-none" w:eastAsia="x-none"/>
        </w:rPr>
        <w:t>/18</w:t>
      </w:r>
      <w:r w:rsidRPr="00A536D7">
        <w:rPr>
          <w:snapToGrid w:val="0"/>
          <w:sz w:val="22"/>
          <w:szCs w:val="22"/>
          <w:highlight w:val="yellow"/>
          <w:lang w:val="x-none" w:eastAsia="x-none"/>
        </w:rPr>
        <w:t>.</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sz w:val="22"/>
          <w:szCs w:val="22"/>
        </w:rPr>
      </w:pPr>
      <w:r w:rsidRPr="00A536D7">
        <w:rPr>
          <w:b/>
          <w:sz w:val="22"/>
          <w:szCs w:val="22"/>
        </w:rPr>
        <w:t>2 - OBJETO DA LICITAÇÃO: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sz w:val="22"/>
          <w:szCs w:val="22"/>
        </w:rPr>
      </w:pPr>
      <w:r w:rsidRPr="00A536D7">
        <w:rPr>
          <w:b/>
          <w:sz w:val="22"/>
          <w:szCs w:val="22"/>
        </w:rPr>
        <w:t xml:space="preserve">2.1 </w:t>
      </w:r>
      <w:r w:rsidRPr="00A536D7">
        <w:rPr>
          <w:bCs/>
          <w:sz w:val="22"/>
          <w:szCs w:val="22"/>
        </w:rPr>
        <w:t>O objeto da presente licitação é</w:t>
      </w:r>
      <w:r w:rsidRPr="00A536D7">
        <w:rPr>
          <w:bCs/>
          <w:color w:val="FF0000"/>
          <w:sz w:val="22"/>
          <w:szCs w:val="22"/>
        </w:rPr>
        <w:t xml:space="preserve"> </w:t>
      </w:r>
      <w:r w:rsidRPr="00A536D7">
        <w:rPr>
          <w:bCs/>
          <w:sz w:val="22"/>
          <w:szCs w:val="22"/>
        </w:rPr>
        <w:t>a</w:t>
      </w:r>
      <w:r w:rsidRPr="00A536D7">
        <w:rPr>
          <w:b/>
          <w:sz w:val="22"/>
          <w:szCs w:val="22"/>
        </w:rPr>
        <w:t xml:space="preserve"> </w:t>
      </w:r>
      <w:r>
        <w:rPr>
          <w:b/>
          <w:sz w:val="22"/>
          <w:szCs w:val="22"/>
        </w:rPr>
        <w:t>CONTRATAÇÃO DE EMPRESA ESPECIALIZADA NA PRESTAÇÃO DE SERVIÇOS TÉCNICOS SOCIAIS NA ÁREA DE HABITAÇÃO, CONFORME TERMO DE REFERÊNCIA, A SEREM REALIZADOS NO EMPREENDIMENTO BELO HORIZONTE 1º PLANO, NO MUNICIPIO DE NAVIRAÍ/MS</w:t>
      </w:r>
    </w:p>
    <w:p w:rsidR="00ED703D" w:rsidRPr="00A536D7" w:rsidRDefault="00ED703D" w:rsidP="00ED703D">
      <w:pPr>
        <w:overflowPunct w:val="0"/>
        <w:autoSpaceDE w:val="0"/>
        <w:autoSpaceDN w:val="0"/>
        <w:adjustRightInd w:val="0"/>
        <w:spacing w:after="0" w:line="240" w:lineRule="auto"/>
        <w:jc w:val="both"/>
        <w:textAlignment w:val="baseline"/>
        <w:rPr>
          <w:b/>
          <w:sz w:val="22"/>
          <w:szCs w:val="22"/>
        </w:rPr>
      </w:pPr>
    </w:p>
    <w:p w:rsidR="00ED703D" w:rsidRPr="00A536D7" w:rsidRDefault="00ED703D" w:rsidP="00ED703D">
      <w:pPr>
        <w:spacing w:after="0" w:line="240" w:lineRule="auto"/>
        <w:jc w:val="both"/>
        <w:rPr>
          <w:sz w:val="22"/>
          <w:szCs w:val="22"/>
          <w:lang w:eastAsia="pt-BR"/>
        </w:rPr>
      </w:pPr>
      <w:r w:rsidRPr="00A536D7">
        <w:rPr>
          <w:b/>
          <w:bCs/>
          <w:sz w:val="22"/>
          <w:szCs w:val="22"/>
          <w:lang w:eastAsia="pt-BR"/>
        </w:rPr>
        <w:t>2.2</w:t>
      </w:r>
      <w:r w:rsidRPr="00A536D7">
        <w:rPr>
          <w:sz w:val="22"/>
          <w:szCs w:val="22"/>
          <w:lang w:eastAsia="pt-BR"/>
        </w:rPr>
        <w:t xml:space="preserve"> As quantidades e a discriminação detalhada dos serviços, objeto deste edital, constam no formulário de Termo de Referência, anexo I, qual faz parte integrante deste Edital.</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3 - DA ABERTURA:</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A536D7">
          <w:rPr>
            <w:b/>
            <w:bCs/>
            <w:sz w:val="22"/>
            <w:szCs w:val="22"/>
          </w:rPr>
          <w:t xml:space="preserve">3.1 </w:t>
        </w:r>
        <w:r w:rsidRPr="00A536D7">
          <w:rPr>
            <w:sz w:val="22"/>
            <w:szCs w:val="22"/>
          </w:rPr>
          <w:t>A</w:t>
        </w:r>
      </w:smartTag>
      <w:r w:rsidRPr="00A536D7">
        <w:rPr>
          <w:sz w:val="22"/>
          <w:szCs w:val="22"/>
        </w:rPr>
        <w:t xml:space="preserve"> abertura da presente licitação dar-se-á em sessão pública, dirigida pelo (a) pregoeiro (a), a ser realizada conforme indicado abaixo, de acordo com a legislação mencionada no preâmbulo deste edital.</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 xml:space="preserve">DATA DA ABERTURA: </w:t>
      </w:r>
      <w:r w:rsidR="00A4675B">
        <w:rPr>
          <w:sz w:val="22"/>
          <w:szCs w:val="22"/>
        </w:rPr>
        <w:t>03/07</w:t>
      </w:r>
      <w:r>
        <w:rPr>
          <w:sz w:val="22"/>
          <w:szCs w:val="22"/>
        </w:rPr>
        <w:t>/18</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 xml:space="preserve">HORA: </w:t>
      </w:r>
      <w:r w:rsidR="00674B86">
        <w:rPr>
          <w:sz w:val="22"/>
          <w:szCs w:val="22"/>
        </w:rPr>
        <w:t>8h</w:t>
      </w:r>
      <w:r w:rsidRPr="00A536D7">
        <w:rPr>
          <w:sz w:val="22"/>
          <w:szCs w:val="22"/>
        </w:rPr>
        <w:t xml:space="preserve"> </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LOCAL: Prefeitura Municipal de Naviraí - MS</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Praça Prefeito Euclides Antonio Fabris, 343</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Cep: 79950-000</w:t>
      </w:r>
    </w:p>
    <w:p w:rsidR="00ED703D" w:rsidRPr="00A536D7" w:rsidRDefault="00ED703D" w:rsidP="00ED703D">
      <w:pPr>
        <w:keepNext/>
        <w:spacing w:after="0" w:line="240" w:lineRule="auto"/>
        <w:jc w:val="both"/>
        <w:outlineLvl w:val="5"/>
        <w:rPr>
          <w:rFonts w:eastAsia="Arial Unicode MS"/>
          <w:sz w:val="22"/>
          <w:szCs w:val="22"/>
          <w:lang w:val="x-none" w:eastAsia="x-none"/>
        </w:rPr>
      </w:pPr>
      <w:r w:rsidRPr="00A536D7">
        <w:rPr>
          <w:sz w:val="22"/>
          <w:szCs w:val="22"/>
          <w:lang w:val="x-none" w:eastAsia="x-none"/>
        </w:rPr>
        <w:t>Naviraí - MS</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b/>
          <w:sz w:val="22"/>
          <w:szCs w:val="22"/>
        </w:rPr>
      </w:pPr>
      <w:r w:rsidRPr="00A536D7">
        <w:rPr>
          <w:b/>
          <w:sz w:val="22"/>
          <w:szCs w:val="22"/>
        </w:rPr>
        <w:t>4 - DAS CONDIÇÕES DE PARTICIPAÇÃO:</w:t>
      </w:r>
    </w:p>
    <w:p w:rsidR="00ED703D" w:rsidRPr="00A536D7" w:rsidRDefault="00ED703D" w:rsidP="00ED703D">
      <w:pPr>
        <w:overflowPunct w:val="0"/>
        <w:autoSpaceDE w:val="0"/>
        <w:autoSpaceDN w:val="0"/>
        <w:adjustRightInd w:val="0"/>
        <w:spacing w:after="0" w:line="240" w:lineRule="auto"/>
        <w:textAlignment w:val="baseline"/>
        <w:rPr>
          <w:b/>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4"/>
          <w:szCs w:val="24"/>
        </w:rPr>
      </w:pPr>
      <w:r w:rsidRPr="00A536D7">
        <w:rPr>
          <w:b/>
          <w:bCs/>
          <w:sz w:val="24"/>
          <w:szCs w:val="24"/>
        </w:rPr>
        <w:t xml:space="preserve">4.1 </w:t>
      </w:r>
      <w:r w:rsidRPr="00A536D7">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ED703D" w:rsidRPr="00A536D7" w:rsidRDefault="00ED703D" w:rsidP="00ED703D">
      <w:pPr>
        <w:overflowPunct w:val="0"/>
        <w:autoSpaceDE w:val="0"/>
        <w:autoSpaceDN w:val="0"/>
        <w:adjustRightInd w:val="0"/>
        <w:spacing w:after="0" w:line="240" w:lineRule="auto"/>
        <w:jc w:val="both"/>
        <w:textAlignment w:val="baseline"/>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4.2 </w:t>
      </w:r>
      <w:r w:rsidRPr="00A536D7">
        <w:rPr>
          <w:sz w:val="22"/>
          <w:szCs w:val="22"/>
        </w:rPr>
        <w:t>Não poderão participar da presente licitação, as empresas que:</w:t>
      </w:r>
    </w:p>
    <w:p w:rsidR="00ED703D" w:rsidRPr="00A536D7" w:rsidRDefault="00ED703D" w:rsidP="00ED703D">
      <w:pPr>
        <w:numPr>
          <w:ilvl w:val="0"/>
          <w:numId w:val="14"/>
        </w:numPr>
        <w:overflowPunct w:val="0"/>
        <w:autoSpaceDE w:val="0"/>
        <w:autoSpaceDN w:val="0"/>
        <w:adjustRightInd w:val="0"/>
        <w:spacing w:after="0" w:line="240" w:lineRule="auto"/>
        <w:jc w:val="both"/>
        <w:textAlignment w:val="baseline"/>
        <w:rPr>
          <w:sz w:val="22"/>
          <w:szCs w:val="22"/>
        </w:rPr>
      </w:pPr>
      <w:r w:rsidRPr="00A536D7">
        <w:rPr>
          <w:sz w:val="22"/>
          <w:szCs w:val="22"/>
        </w:rPr>
        <w:lastRenderedPageBreak/>
        <w:t>Estejam cumprindo suspensão temporária de participação em licitação e impedimento de contratar com a Prefeitura Municipal de Naviraí - MS;</w:t>
      </w:r>
    </w:p>
    <w:p w:rsidR="00ED703D" w:rsidRPr="00A536D7" w:rsidRDefault="00ED703D" w:rsidP="00ED703D">
      <w:pPr>
        <w:numPr>
          <w:ilvl w:val="0"/>
          <w:numId w:val="14"/>
        </w:numPr>
        <w:overflowPunct w:val="0"/>
        <w:autoSpaceDE w:val="0"/>
        <w:autoSpaceDN w:val="0"/>
        <w:adjustRightInd w:val="0"/>
        <w:spacing w:after="0" w:line="240" w:lineRule="auto"/>
        <w:jc w:val="both"/>
        <w:textAlignment w:val="baseline"/>
        <w:rPr>
          <w:sz w:val="22"/>
          <w:szCs w:val="22"/>
        </w:rPr>
      </w:pPr>
      <w:r w:rsidRPr="00A536D7">
        <w:rPr>
          <w:sz w:val="22"/>
          <w:szCs w:val="22"/>
        </w:rPr>
        <w:t xml:space="preserve"> Tenham sido declaradas inidôneas para licitar ou contratar com a Administração Pública;</w:t>
      </w:r>
    </w:p>
    <w:p w:rsidR="00ED703D" w:rsidRPr="00A536D7" w:rsidRDefault="00ED703D" w:rsidP="00ED703D">
      <w:pPr>
        <w:numPr>
          <w:ilvl w:val="0"/>
          <w:numId w:val="14"/>
        </w:numPr>
        <w:overflowPunct w:val="0"/>
        <w:autoSpaceDE w:val="0"/>
        <w:autoSpaceDN w:val="0"/>
        <w:adjustRightInd w:val="0"/>
        <w:spacing w:after="0" w:line="240" w:lineRule="auto"/>
        <w:jc w:val="both"/>
        <w:textAlignment w:val="baseline"/>
        <w:rPr>
          <w:sz w:val="22"/>
          <w:szCs w:val="22"/>
        </w:rPr>
      </w:pPr>
      <w:r w:rsidRPr="00A536D7">
        <w:rPr>
          <w:sz w:val="22"/>
          <w:szCs w:val="22"/>
        </w:rPr>
        <w:t xml:space="preserve"> Encontra-se sob falência ou concordata, concurso de credores, dissolução ou liquidação;</w:t>
      </w:r>
    </w:p>
    <w:p w:rsidR="00ED703D" w:rsidRPr="00A536D7" w:rsidRDefault="00ED703D" w:rsidP="00ED703D">
      <w:pPr>
        <w:numPr>
          <w:ilvl w:val="0"/>
          <w:numId w:val="14"/>
        </w:numPr>
        <w:overflowPunct w:val="0"/>
        <w:autoSpaceDE w:val="0"/>
        <w:autoSpaceDN w:val="0"/>
        <w:adjustRightInd w:val="0"/>
        <w:spacing w:after="0" w:line="240" w:lineRule="auto"/>
        <w:jc w:val="both"/>
        <w:textAlignment w:val="baseline"/>
        <w:rPr>
          <w:sz w:val="22"/>
          <w:szCs w:val="22"/>
        </w:rPr>
      </w:pPr>
      <w:r w:rsidRPr="00A536D7">
        <w:rPr>
          <w:sz w:val="22"/>
          <w:szCs w:val="22"/>
        </w:rPr>
        <w:t xml:space="preserve">Licitantes que se apresentem constituídas na forma de empresa em consórcio. </w:t>
      </w:r>
    </w:p>
    <w:p w:rsidR="00ED703D" w:rsidRPr="00A536D7" w:rsidRDefault="00ED703D" w:rsidP="00ED703D">
      <w:pPr>
        <w:numPr>
          <w:ilvl w:val="0"/>
          <w:numId w:val="14"/>
        </w:numPr>
        <w:overflowPunct w:val="0"/>
        <w:autoSpaceDE w:val="0"/>
        <w:autoSpaceDN w:val="0"/>
        <w:adjustRightInd w:val="0"/>
        <w:spacing w:after="0" w:line="240" w:lineRule="auto"/>
        <w:jc w:val="both"/>
        <w:textAlignment w:val="baseline"/>
        <w:rPr>
          <w:sz w:val="22"/>
          <w:szCs w:val="22"/>
        </w:rPr>
      </w:pPr>
      <w:r w:rsidRPr="00A536D7">
        <w:rPr>
          <w:sz w:val="22"/>
          <w:szCs w:val="22"/>
        </w:rPr>
        <w:t>Empresa que tenham sócios que sejam Funcionários da Prefeitura Municipal de Naviraí.</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r w:rsidRPr="00A536D7">
        <w:rPr>
          <w:b/>
          <w:bCs/>
          <w:sz w:val="22"/>
          <w:szCs w:val="22"/>
        </w:rPr>
        <w:t>5 - DO CREDENCIAMENTO: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sz w:val="22"/>
          <w:szCs w:val="22"/>
        </w:rPr>
        <w:t xml:space="preserve">5.1 </w:t>
      </w:r>
      <w:r w:rsidRPr="00A536D7">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D703D" w:rsidRPr="00A536D7" w:rsidRDefault="00ED703D" w:rsidP="00ED703D">
      <w:pPr>
        <w:overflowPunct w:val="0"/>
        <w:autoSpaceDE w:val="0"/>
        <w:autoSpaceDN w:val="0"/>
        <w:adjustRightInd w:val="0"/>
        <w:spacing w:after="0" w:line="240" w:lineRule="auto"/>
        <w:jc w:val="both"/>
        <w:textAlignment w:val="baseline"/>
        <w:rPr>
          <w:b/>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Cs/>
          <w:sz w:val="22"/>
          <w:szCs w:val="22"/>
        </w:rPr>
      </w:pPr>
      <w:r w:rsidRPr="00A536D7">
        <w:rPr>
          <w:b/>
          <w:sz w:val="22"/>
          <w:szCs w:val="22"/>
        </w:rPr>
        <w:t xml:space="preserve">5.2 </w:t>
      </w:r>
      <w:r w:rsidRPr="00A536D7">
        <w:rPr>
          <w:bCs/>
          <w:sz w:val="22"/>
          <w:szCs w:val="22"/>
        </w:rPr>
        <w:t xml:space="preserve">No ato do credenciamento, o representante de cada licitante, deverá entregar ao Pregoeiro (a) ou Equipe de Apoio, </w:t>
      </w:r>
      <w:r w:rsidRPr="00A536D7">
        <w:rPr>
          <w:bCs/>
          <w:sz w:val="22"/>
          <w:szCs w:val="22"/>
          <w:u w:val="single"/>
        </w:rPr>
        <w:t>em separado de qualquer dos envelopes</w:t>
      </w:r>
      <w:r w:rsidRPr="00A536D7">
        <w:rPr>
          <w:bCs/>
          <w:sz w:val="22"/>
          <w:szCs w:val="22"/>
        </w:rPr>
        <w:t>,</w:t>
      </w:r>
      <w:r w:rsidRPr="00A536D7">
        <w:rPr>
          <w:b/>
          <w:bCs/>
          <w:sz w:val="22"/>
          <w:szCs w:val="22"/>
        </w:rPr>
        <w:t xml:space="preserve"> documento de identificação com foto </w:t>
      </w:r>
      <w:r w:rsidRPr="00A536D7">
        <w:rPr>
          <w:bCs/>
          <w:sz w:val="22"/>
          <w:szCs w:val="22"/>
        </w:rPr>
        <w:t>e os seguintes documentos:</w:t>
      </w:r>
    </w:p>
    <w:p w:rsidR="00ED703D" w:rsidRPr="00A536D7" w:rsidRDefault="00ED703D" w:rsidP="00ED703D">
      <w:pPr>
        <w:overflowPunct w:val="0"/>
        <w:autoSpaceDE w:val="0"/>
        <w:autoSpaceDN w:val="0"/>
        <w:adjustRightInd w:val="0"/>
        <w:spacing w:after="0" w:line="240" w:lineRule="auto"/>
        <w:jc w:val="both"/>
        <w:textAlignment w:val="baseline"/>
        <w:rPr>
          <w:bCs/>
          <w:sz w:val="22"/>
          <w:szCs w:val="22"/>
        </w:rPr>
      </w:pPr>
    </w:p>
    <w:p w:rsidR="00ED703D" w:rsidRPr="00A536D7" w:rsidRDefault="00ED703D" w:rsidP="00ED703D">
      <w:pPr>
        <w:numPr>
          <w:ilvl w:val="0"/>
          <w:numId w:val="15"/>
        </w:numPr>
        <w:overflowPunct w:val="0"/>
        <w:autoSpaceDE w:val="0"/>
        <w:autoSpaceDN w:val="0"/>
        <w:adjustRightInd w:val="0"/>
        <w:spacing w:after="0" w:line="240" w:lineRule="auto"/>
        <w:jc w:val="both"/>
        <w:textAlignment w:val="baseline"/>
        <w:rPr>
          <w:bCs/>
          <w:sz w:val="22"/>
          <w:szCs w:val="22"/>
        </w:rPr>
      </w:pPr>
      <w:r w:rsidRPr="00A536D7">
        <w:rPr>
          <w:bCs/>
          <w:sz w:val="22"/>
          <w:szCs w:val="22"/>
        </w:rPr>
        <w:t>Declaração de Comprometimento de Habilitação (conforme modelo em anexo);</w:t>
      </w:r>
    </w:p>
    <w:p w:rsidR="00ED703D" w:rsidRPr="00A536D7" w:rsidRDefault="00ED703D" w:rsidP="00ED703D">
      <w:pPr>
        <w:numPr>
          <w:ilvl w:val="0"/>
          <w:numId w:val="15"/>
        </w:numPr>
        <w:overflowPunct w:val="0"/>
        <w:autoSpaceDE w:val="0"/>
        <w:autoSpaceDN w:val="0"/>
        <w:adjustRightInd w:val="0"/>
        <w:spacing w:after="0" w:line="240" w:lineRule="auto"/>
        <w:jc w:val="both"/>
        <w:textAlignment w:val="baseline"/>
        <w:rPr>
          <w:bCs/>
          <w:sz w:val="22"/>
          <w:szCs w:val="22"/>
        </w:rPr>
      </w:pPr>
      <w:r w:rsidRPr="00A536D7">
        <w:rPr>
          <w:bCs/>
          <w:sz w:val="22"/>
          <w:szCs w:val="22"/>
        </w:rPr>
        <w:t>Procuração publica ou particular do representante legal da empresa, comprovando os poderes para formular lances verbais de preços, em conformidade com o item 5.6;</w:t>
      </w:r>
    </w:p>
    <w:p w:rsidR="00ED703D" w:rsidRPr="00A536D7" w:rsidRDefault="00ED703D" w:rsidP="00ED703D">
      <w:pPr>
        <w:numPr>
          <w:ilvl w:val="0"/>
          <w:numId w:val="15"/>
        </w:numPr>
        <w:overflowPunct w:val="0"/>
        <w:autoSpaceDE w:val="0"/>
        <w:autoSpaceDN w:val="0"/>
        <w:adjustRightInd w:val="0"/>
        <w:spacing w:after="0" w:line="240" w:lineRule="auto"/>
        <w:jc w:val="both"/>
        <w:textAlignment w:val="baseline"/>
        <w:rPr>
          <w:color w:val="000000"/>
          <w:sz w:val="22"/>
          <w:szCs w:val="22"/>
        </w:rPr>
      </w:pPr>
      <w:r w:rsidRPr="00A536D7">
        <w:rPr>
          <w:color w:val="000000"/>
          <w:sz w:val="22"/>
          <w:szCs w:val="22"/>
        </w:rPr>
        <w:t>Cópia autenticada da seguinte documentação, conforme o caso:</w:t>
      </w:r>
    </w:p>
    <w:p w:rsidR="00ED703D" w:rsidRPr="00A536D7" w:rsidRDefault="00ED703D" w:rsidP="00ED703D">
      <w:pPr>
        <w:overflowPunct w:val="0"/>
        <w:autoSpaceDE w:val="0"/>
        <w:autoSpaceDN w:val="0"/>
        <w:adjustRightInd w:val="0"/>
        <w:spacing w:after="0" w:line="240" w:lineRule="auto"/>
        <w:ind w:left="800"/>
        <w:jc w:val="both"/>
        <w:textAlignment w:val="baseline"/>
        <w:rPr>
          <w:sz w:val="22"/>
          <w:szCs w:val="22"/>
        </w:rPr>
      </w:pPr>
      <w:r w:rsidRPr="00A536D7">
        <w:rPr>
          <w:b/>
          <w:bCs/>
          <w:sz w:val="22"/>
          <w:szCs w:val="22"/>
        </w:rPr>
        <w:t xml:space="preserve">I </w:t>
      </w:r>
      <w:r w:rsidRPr="00A536D7">
        <w:rPr>
          <w:sz w:val="22"/>
          <w:szCs w:val="22"/>
        </w:rPr>
        <w:t xml:space="preserve">registro comercial, </w:t>
      </w:r>
      <w:r w:rsidRPr="00A536D7">
        <w:rPr>
          <w:sz w:val="22"/>
          <w:szCs w:val="22"/>
          <w:u w:val="single"/>
        </w:rPr>
        <w:t>no caso de empresa individual</w:t>
      </w:r>
      <w:r w:rsidRPr="00A536D7">
        <w:rPr>
          <w:sz w:val="22"/>
          <w:szCs w:val="22"/>
        </w:rPr>
        <w:t>;</w:t>
      </w:r>
    </w:p>
    <w:p w:rsidR="00ED703D" w:rsidRPr="00A536D7" w:rsidRDefault="00ED703D" w:rsidP="00ED703D">
      <w:pPr>
        <w:overflowPunct w:val="0"/>
        <w:autoSpaceDE w:val="0"/>
        <w:autoSpaceDN w:val="0"/>
        <w:adjustRightInd w:val="0"/>
        <w:spacing w:after="0" w:line="240" w:lineRule="auto"/>
        <w:ind w:left="800"/>
        <w:jc w:val="both"/>
        <w:textAlignment w:val="baseline"/>
        <w:rPr>
          <w:sz w:val="22"/>
          <w:szCs w:val="22"/>
        </w:rPr>
      </w:pPr>
      <w:r w:rsidRPr="00A536D7">
        <w:rPr>
          <w:b/>
          <w:bCs/>
          <w:sz w:val="22"/>
          <w:szCs w:val="22"/>
        </w:rPr>
        <w:t xml:space="preserve">II </w:t>
      </w:r>
      <w:r w:rsidRPr="00A536D7">
        <w:rPr>
          <w:sz w:val="22"/>
          <w:szCs w:val="22"/>
        </w:rPr>
        <w:t xml:space="preserve">ato constitutivo, estatuto ou contrato social, ou Certificado da Condição de Micro Empreendedor Individual, em vigor, devidamente registrado, </w:t>
      </w:r>
      <w:r w:rsidRPr="00A536D7">
        <w:rPr>
          <w:sz w:val="22"/>
          <w:szCs w:val="22"/>
          <w:u w:val="single"/>
        </w:rPr>
        <w:t>em se tratando de sociedades comerciais</w:t>
      </w:r>
      <w:r w:rsidRPr="00A536D7">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D703D" w:rsidRPr="00A536D7" w:rsidRDefault="00ED703D" w:rsidP="00ED703D">
      <w:pPr>
        <w:overflowPunct w:val="0"/>
        <w:autoSpaceDE w:val="0"/>
        <w:autoSpaceDN w:val="0"/>
        <w:adjustRightInd w:val="0"/>
        <w:spacing w:after="0" w:line="240" w:lineRule="auto"/>
        <w:ind w:left="800"/>
        <w:jc w:val="both"/>
        <w:textAlignment w:val="baseline"/>
        <w:rPr>
          <w:sz w:val="22"/>
          <w:szCs w:val="22"/>
        </w:rPr>
      </w:pPr>
      <w:r w:rsidRPr="00A536D7">
        <w:rPr>
          <w:b/>
          <w:bCs/>
          <w:sz w:val="22"/>
          <w:szCs w:val="22"/>
        </w:rPr>
        <w:t>III</w:t>
      </w:r>
      <w:r w:rsidRPr="00A536D7">
        <w:rPr>
          <w:sz w:val="22"/>
          <w:szCs w:val="22"/>
        </w:rPr>
        <w:t xml:space="preserve"> Inscrição do ato constitutivo, </w:t>
      </w:r>
      <w:r w:rsidRPr="00A536D7">
        <w:rPr>
          <w:sz w:val="22"/>
          <w:szCs w:val="22"/>
          <w:u w:val="single"/>
        </w:rPr>
        <w:t>no caso de sociedade civil</w:t>
      </w:r>
      <w:r w:rsidRPr="00A536D7">
        <w:rPr>
          <w:sz w:val="22"/>
          <w:szCs w:val="22"/>
        </w:rPr>
        <w:t>, acompanhada de prova de diretoria em exercício;</w:t>
      </w:r>
    </w:p>
    <w:p w:rsidR="00ED703D" w:rsidRPr="00A536D7" w:rsidRDefault="00ED703D" w:rsidP="00ED703D">
      <w:pPr>
        <w:overflowPunct w:val="0"/>
        <w:autoSpaceDE w:val="0"/>
        <w:autoSpaceDN w:val="0"/>
        <w:adjustRightInd w:val="0"/>
        <w:spacing w:after="0" w:line="240" w:lineRule="auto"/>
        <w:ind w:left="800"/>
        <w:jc w:val="both"/>
        <w:textAlignment w:val="baseline"/>
        <w:rPr>
          <w:sz w:val="22"/>
          <w:szCs w:val="22"/>
        </w:rPr>
      </w:pPr>
      <w:r w:rsidRPr="00A536D7">
        <w:rPr>
          <w:b/>
          <w:bCs/>
          <w:sz w:val="22"/>
          <w:szCs w:val="22"/>
        </w:rPr>
        <w:t>IV</w:t>
      </w:r>
      <w:r w:rsidRPr="00A536D7">
        <w:rPr>
          <w:sz w:val="22"/>
          <w:szCs w:val="22"/>
        </w:rPr>
        <w:t xml:space="preserve"> Decreto de autorização, </w:t>
      </w:r>
      <w:r w:rsidRPr="00A536D7">
        <w:rPr>
          <w:sz w:val="22"/>
          <w:szCs w:val="22"/>
          <w:u w:val="single"/>
        </w:rPr>
        <w:t>em se tratando de empresa ou sociedade estrangeira em funcionamento no país</w:t>
      </w:r>
      <w:r w:rsidRPr="00A536D7">
        <w:rPr>
          <w:sz w:val="22"/>
          <w:szCs w:val="22"/>
        </w:rPr>
        <w:t>, e ato de registro ou autorização para funcionamento expedido pelo órgão competente, quando a atividade assim exigir;</w:t>
      </w:r>
    </w:p>
    <w:p w:rsidR="00ED703D" w:rsidRPr="00A536D7" w:rsidRDefault="00ED703D" w:rsidP="00ED703D">
      <w:pPr>
        <w:overflowPunct w:val="0"/>
        <w:autoSpaceDE w:val="0"/>
        <w:autoSpaceDN w:val="0"/>
        <w:adjustRightInd w:val="0"/>
        <w:spacing w:after="0" w:line="240" w:lineRule="auto"/>
        <w:ind w:left="400"/>
        <w:jc w:val="both"/>
        <w:textAlignment w:val="baseline"/>
        <w:rPr>
          <w:bCs/>
          <w:sz w:val="22"/>
          <w:szCs w:val="22"/>
        </w:rPr>
      </w:pPr>
    </w:p>
    <w:p w:rsidR="00ED703D" w:rsidRPr="00A536D7" w:rsidRDefault="00ED703D" w:rsidP="00ED703D">
      <w:pPr>
        <w:overflowPunct w:val="0"/>
        <w:autoSpaceDE w:val="0"/>
        <w:autoSpaceDN w:val="0"/>
        <w:adjustRightInd w:val="0"/>
        <w:spacing w:after="0" w:line="240" w:lineRule="auto"/>
        <w:ind w:left="400"/>
        <w:jc w:val="both"/>
        <w:textAlignment w:val="baseline"/>
        <w:rPr>
          <w:bCs/>
          <w:sz w:val="22"/>
          <w:szCs w:val="22"/>
        </w:rPr>
      </w:pPr>
      <w:r w:rsidRPr="00A536D7">
        <w:rPr>
          <w:bCs/>
          <w:sz w:val="22"/>
          <w:szCs w:val="22"/>
        </w:rPr>
        <w:t>d) Comprovação de enquadramento como microempresa ou empresa de pequeno porte (para as licitantes que assim se enquadrarem) da forma que segue abaixo: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ab/>
      </w:r>
    </w:p>
    <w:p w:rsidR="00ED703D" w:rsidRPr="00A536D7" w:rsidRDefault="00ED703D" w:rsidP="00ED703D">
      <w:pPr>
        <w:tabs>
          <w:tab w:val="left" w:pos="720"/>
        </w:tabs>
        <w:overflowPunct w:val="0"/>
        <w:autoSpaceDE w:val="0"/>
        <w:autoSpaceDN w:val="0"/>
        <w:adjustRightInd w:val="0"/>
        <w:spacing w:after="0" w:line="240" w:lineRule="auto"/>
        <w:ind w:left="851"/>
        <w:jc w:val="both"/>
        <w:textAlignment w:val="baseline"/>
        <w:rPr>
          <w:sz w:val="22"/>
          <w:szCs w:val="22"/>
        </w:rPr>
      </w:pPr>
      <w:r w:rsidRPr="00A536D7">
        <w:rPr>
          <w:b/>
          <w:bCs/>
          <w:sz w:val="22"/>
          <w:szCs w:val="22"/>
        </w:rPr>
        <w:t xml:space="preserve">I </w:t>
      </w:r>
      <w:r w:rsidRPr="00A536D7">
        <w:rPr>
          <w:sz w:val="22"/>
          <w:szCs w:val="22"/>
        </w:rPr>
        <w:t xml:space="preserve">Declaração firmada pelo técnico responsável devidamente registrado no CRC (Conselho Regional de Contabilidade), </w:t>
      </w:r>
      <w:r w:rsidRPr="00A536D7">
        <w:rPr>
          <w:b/>
          <w:sz w:val="22"/>
          <w:szCs w:val="22"/>
        </w:rPr>
        <w:t>com reconhecimento de firma</w:t>
      </w:r>
      <w:r w:rsidRPr="00A536D7">
        <w:rPr>
          <w:sz w:val="22"/>
          <w:szCs w:val="22"/>
        </w:rPr>
        <w:t>, de que a mesma se enquadra nos Termos da Lei 123/06 na condição de Micro Empresa ou de Empresa de Pequeno Porte, com data de emissão não superior a 30 (trinta) dias da abertura da licitação.</w:t>
      </w:r>
    </w:p>
    <w:p w:rsidR="00ED703D" w:rsidRPr="00A536D7" w:rsidRDefault="00ED703D" w:rsidP="00ED703D">
      <w:pPr>
        <w:tabs>
          <w:tab w:val="left" w:pos="720"/>
        </w:tabs>
        <w:overflowPunct w:val="0"/>
        <w:autoSpaceDE w:val="0"/>
        <w:autoSpaceDN w:val="0"/>
        <w:adjustRightInd w:val="0"/>
        <w:spacing w:after="0" w:line="240" w:lineRule="auto"/>
        <w:ind w:left="851"/>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ind w:left="851"/>
        <w:jc w:val="both"/>
        <w:textAlignment w:val="baseline"/>
        <w:rPr>
          <w:sz w:val="22"/>
          <w:szCs w:val="22"/>
        </w:rPr>
      </w:pPr>
      <w:r w:rsidRPr="00A536D7">
        <w:rPr>
          <w:b/>
          <w:bCs/>
          <w:sz w:val="22"/>
          <w:szCs w:val="22"/>
        </w:rPr>
        <w:t xml:space="preserve">II </w:t>
      </w:r>
      <w:r w:rsidRPr="00A536D7">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ED703D" w:rsidRPr="00A536D7" w:rsidRDefault="00ED703D" w:rsidP="00ED703D">
      <w:pPr>
        <w:overflowPunct w:val="0"/>
        <w:autoSpaceDE w:val="0"/>
        <w:autoSpaceDN w:val="0"/>
        <w:adjustRightInd w:val="0"/>
        <w:spacing w:after="0" w:line="240" w:lineRule="auto"/>
        <w:ind w:left="1000"/>
        <w:jc w:val="both"/>
        <w:textAlignment w:val="baseline"/>
        <w:rPr>
          <w:b/>
          <w:sz w:val="22"/>
          <w:szCs w:val="22"/>
        </w:rPr>
      </w:pPr>
    </w:p>
    <w:p w:rsidR="00ED703D" w:rsidRPr="00A536D7" w:rsidRDefault="00ED703D" w:rsidP="00ED703D">
      <w:pPr>
        <w:tabs>
          <w:tab w:val="left" w:pos="720"/>
        </w:tabs>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Parágrafo Único – </w:t>
      </w:r>
      <w:r w:rsidRPr="00A536D7">
        <w:rPr>
          <w:sz w:val="22"/>
          <w:szCs w:val="22"/>
        </w:rPr>
        <w:t>Em hipótese alguma serão aceitos documentos diferentes dos citados acima para efeito de comprovação do enquadramento de Micro Empresa e Empresa de Pequeno Porte.</w:t>
      </w:r>
    </w:p>
    <w:p w:rsidR="00ED703D" w:rsidRPr="00A536D7" w:rsidRDefault="00ED703D" w:rsidP="00ED703D">
      <w:pPr>
        <w:overflowPunct w:val="0"/>
        <w:autoSpaceDE w:val="0"/>
        <w:autoSpaceDN w:val="0"/>
        <w:adjustRightInd w:val="0"/>
        <w:spacing w:after="0" w:line="240" w:lineRule="auto"/>
        <w:ind w:left="1000"/>
        <w:jc w:val="both"/>
        <w:textAlignment w:val="baseline"/>
        <w:rPr>
          <w:b/>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A536D7">
          <w:rPr>
            <w:b/>
            <w:bCs/>
            <w:sz w:val="22"/>
            <w:szCs w:val="22"/>
          </w:rPr>
          <w:t xml:space="preserve">5.3 </w:t>
        </w:r>
        <w:r w:rsidRPr="00A536D7">
          <w:rPr>
            <w:sz w:val="22"/>
            <w:szCs w:val="22"/>
          </w:rPr>
          <w:t>A</w:t>
        </w:r>
      </w:smartTag>
      <w:r w:rsidRPr="00A536D7">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A536D7">
        <w:rPr>
          <w:sz w:val="22"/>
          <w:szCs w:val="22"/>
        </w:rPr>
        <w:lastRenderedPageBreak/>
        <w:t>licitante for Micro Empreendedor Individual – MEI, fica dispensado da apresentação do inciso I, da alínea “d” do subitem 5.2.</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5.4 - </w:t>
      </w:r>
      <w:r w:rsidRPr="00A536D7">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5.5 </w:t>
      </w:r>
      <w:r w:rsidRPr="00A536D7">
        <w:rPr>
          <w:sz w:val="22"/>
          <w:szCs w:val="22"/>
        </w:rPr>
        <w:t>Cada licitante credenciará apenas 01 (um) representante, que será o único admitido a intervir no procedimento licitatório e a responder, para todos os atos e efeitos previstos neste edital, por sua representada.</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5.5.1</w:t>
      </w:r>
      <w:r w:rsidRPr="00A536D7">
        <w:rPr>
          <w:sz w:val="22"/>
          <w:szCs w:val="22"/>
        </w:rPr>
        <w:t xml:space="preserve"> – Cada representante poderá representar apenas uma empresa licitante.</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5.6</w:t>
      </w:r>
      <w:r w:rsidRPr="00A536D7">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A536D7">
        <w:rPr>
          <w:b/>
          <w:sz w:val="22"/>
          <w:szCs w:val="22"/>
          <w:lang w:eastAsia="pt-BR"/>
        </w:rPr>
        <w:t xml:space="preserve">5.7 </w:t>
      </w:r>
      <w:r w:rsidRPr="00A536D7">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D703D" w:rsidRPr="00A536D7" w:rsidRDefault="00ED703D" w:rsidP="00ED703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ED703D" w:rsidRPr="00A536D7" w:rsidRDefault="00ED703D" w:rsidP="00ED703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A536D7">
        <w:rPr>
          <w:b/>
          <w:sz w:val="22"/>
          <w:szCs w:val="22"/>
          <w:lang w:eastAsia="pt-BR"/>
        </w:rPr>
        <w:t xml:space="preserve">5.7.1 - </w:t>
      </w:r>
      <w:r w:rsidRPr="00A536D7">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D703D" w:rsidRPr="00A536D7" w:rsidRDefault="00ED703D" w:rsidP="00ED703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ED703D" w:rsidRPr="00A536D7" w:rsidRDefault="00ED703D" w:rsidP="00ED703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A536D7">
        <w:rPr>
          <w:b/>
          <w:sz w:val="22"/>
          <w:szCs w:val="22"/>
          <w:lang w:eastAsia="pt-BR"/>
        </w:rPr>
        <w:t xml:space="preserve">5.8 – </w:t>
      </w:r>
      <w:r w:rsidRPr="00A536D7">
        <w:rPr>
          <w:sz w:val="22"/>
          <w:szCs w:val="22"/>
          <w:lang w:eastAsia="pt-BR"/>
        </w:rPr>
        <w:t>Após o inicio da fase de credenciamento o (a) Pregoeiro (a) não mais aceitará novas licitantes para participação do certame.</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r w:rsidRPr="00A536D7">
        <w:rPr>
          <w:b/>
          <w:bCs/>
          <w:sz w:val="22"/>
          <w:szCs w:val="22"/>
        </w:rPr>
        <w:t>6 – RECEBIMENTO DOS ENVELOPES DE PROPOSTA E HABILITAÇÃO:</w:t>
      </w:r>
    </w:p>
    <w:p w:rsidR="00ED703D" w:rsidRPr="00A536D7" w:rsidRDefault="00ED703D" w:rsidP="00ED703D">
      <w:pPr>
        <w:overflowPunct w:val="0"/>
        <w:autoSpaceDE w:val="0"/>
        <w:autoSpaceDN w:val="0"/>
        <w:adjustRightInd w:val="0"/>
        <w:spacing w:after="0" w:line="240" w:lineRule="auto"/>
        <w:jc w:val="both"/>
        <w:textAlignment w:val="baseline"/>
        <w:rPr>
          <w:b/>
          <w:sz w:val="22"/>
          <w:szCs w:val="22"/>
        </w:rPr>
      </w:pPr>
      <w:r w:rsidRPr="00A536D7">
        <w:rPr>
          <w:b/>
          <w:sz w:val="22"/>
          <w:szCs w:val="22"/>
        </w:rPr>
        <w:t xml:space="preserve">6.1 </w:t>
      </w:r>
      <w:r w:rsidRPr="00A536D7">
        <w:rPr>
          <w:sz w:val="22"/>
          <w:szCs w:val="22"/>
        </w:rPr>
        <w:t>Terminada a fase de credenciamento o (a) Pregoeiro (a) receberá os envelopes de Proposta e Habilitação de todos os licitantes, inclusive dos não credenciados, que deverão estar identificados conforme segue:</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sz w:val="22"/>
          <w:szCs w:val="22"/>
        </w:rPr>
        <w:t>6.2.3 ENVELOPE I – PROPOSTA DE PREÇOS</w:t>
      </w:r>
    </w:p>
    <w:p w:rsidR="00ED703D" w:rsidRPr="00A536D7" w:rsidRDefault="00ED703D" w:rsidP="00ED703D">
      <w:pPr>
        <w:overflowPunct w:val="0"/>
        <w:autoSpaceDE w:val="0"/>
        <w:autoSpaceDN w:val="0"/>
        <w:adjustRightInd w:val="0"/>
        <w:spacing w:after="0" w:line="240" w:lineRule="auto"/>
        <w:jc w:val="both"/>
        <w:textAlignment w:val="baseline"/>
        <w:rPr>
          <w:b/>
          <w:sz w:val="22"/>
          <w:szCs w:val="22"/>
        </w:rPr>
      </w:pPr>
      <w:r w:rsidRPr="00A536D7">
        <w:rPr>
          <w:b/>
          <w:sz w:val="22"/>
          <w:szCs w:val="22"/>
        </w:rPr>
        <w:t>PREFEITURA MUNICIPAL DE NAVIRAÍ</w:t>
      </w:r>
    </w:p>
    <w:p w:rsidR="00ED703D" w:rsidRPr="00A536D7" w:rsidRDefault="00ED703D" w:rsidP="00ED703D">
      <w:pPr>
        <w:overflowPunct w:val="0"/>
        <w:autoSpaceDE w:val="0"/>
        <w:autoSpaceDN w:val="0"/>
        <w:adjustRightInd w:val="0"/>
        <w:spacing w:after="0" w:line="240" w:lineRule="auto"/>
        <w:jc w:val="both"/>
        <w:textAlignment w:val="baseline"/>
        <w:rPr>
          <w:b/>
          <w:sz w:val="22"/>
          <w:szCs w:val="22"/>
        </w:rPr>
      </w:pPr>
      <w:r w:rsidRPr="00A536D7">
        <w:rPr>
          <w:b/>
          <w:sz w:val="22"/>
          <w:szCs w:val="22"/>
        </w:rPr>
        <w:t>NOME COMPLETO DO LICITANTE</w:t>
      </w:r>
    </w:p>
    <w:p w:rsidR="00ED703D" w:rsidRPr="00A536D7" w:rsidRDefault="00ED703D" w:rsidP="00ED703D">
      <w:pPr>
        <w:keepNext/>
        <w:spacing w:after="0" w:line="240" w:lineRule="auto"/>
        <w:jc w:val="both"/>
        <w:outlineLvl w:val="2"/>
        <w:rPr>
          <w:rFonts w:eastAsia="Arial Unicode MS"/>
          <w:b/>
          <w:sz w:val="22"/>
          <w:szCs w:val="22"/>
          <w:lang w:val="x-none" w:eastAsia="x-none"/>
        </w:rPr>
      </w:pPr>
      <w:r w:rsidRPr="00A536D7">
        <w:rPr>
          <w:b/>
          <w:sz w:val="22"/>
          <w:szCs w:val="22"/>
          <w:lang w:val="x-none" w:eastAsia="x-none"/>
        </w:rPr>
        <w:t xml:space="preserve">PREGÃO PRESENCIAL Nº </w:t>
      </w:r>
      <w:r>
        <w:rPr>
          <w:b/>
          <w:sz w:val="22"/>
          <w:szCs w:val="22"/>
          <w:lang w:val="x-none" w:eastAsia="x-none"/>
        </w:rPr>
        <w:t>105</w:t>
      </w:r>
      <w:r w:rsidRPr="00A536D7">
        <w:rPr>
          <w:b/>
          <w:sz w:val="22"/>
          <w:szCs w:val="22"/>
          <w:lang w:val="x-none" w:eastAsia="x-none"/>
        </w:rPr>
        <w:t>/</w:t>
      </w:r>
      <w:r>
        <w:rPr>
          <w:b/>
          <w:sz w:val="22"/>
          <w:szCs w:val="22"/>
          <w:lang w:val="x-none" w:eastAsia="x-none"/>
        </w:rPr>
        <w:t>2018</w:t>
      </w:r>
    </w:p>
    <w:p w:rsidR="00ED703D" w:rsidRPr="00A536D7" w:rsidRDefault="00ED703D" w:rsidP="00ED703D">
      <w:pPr>
        <w:overflowPunct w:val="0"/>
        <w:autoSpaceDE w:val="0"/>
        <w:autoSpaceDN w:val="0"/>
        <w:adjustRightInd w:val="0"/>
        <w:spacing w:after="0" w:line="240" w:lineRule="auto"/>
        <w:jc w:val="both"/>
        <w:textAlignment w:val="baseline"/>
        <w:rPr>
          <w:b/>
          <w:sz w:val="22"/>
          <w:szCs w:val="22"/>
        </w:rPr>
      </w:pPr>
      <w:r w:rsidRPr="00A536D7">
        <w:rPr>
          <w:b/>
          <w:sz w:val="22"/>
          <w:szCs w:val="22"/>
        </w:rPr>
        <w:t xml:space="preserve">DATA DE ABERTURA: </w:t>
      </w:r>
      <w:r w:rsidR="00432B17">
        <w:rPr>
          <w:b/>
          <w:sz w:val="22"/>
          <w:szCs w:val="22"/>
        </w:rPr>
        <w:t>03/07</w:t>
      </w:r>
      <w:r>
        <w:rPr>
          <w:b/>
          <w:sz w:val="22"/>
          <w:szCs w:val="22"/>
        </w:rPr>
        <w:t>/18</w:t>
      </w:r>
    </w:p>
    <w:p w:rsidR="00ED703D" w:rsidRPr="00A536D7" w:rsidRDefault="00ED703D" w:rsidP="00ED703D">
      <w:pPr>
        <w:keepNext/>
        <w:spacing w:after="0" w:line="240" w:lineRule="auto"/>
        <w:jc w:val="both"/>
        <w:outlineLvl w:val="3"/>
        <w:rPr>
          <w:rFonts w:eastAsia="Arial Unicode MS"/>
          <w:b/>
          <w:color w:val="FF0000"/>
          <w:sz w:val="22"/>
          <w:szCs w:val="22"/>
          <w:lang w:val="x-none" w:eastAsia="x-none"/>
        </w:rPr>
      </w:pPr>
      <w:r w:rsidRPr="00A536D7">
        <w:rPr>
          <w:b/>
          <w:sz w:val="22"/>
          <w:szCs w:val="22"/>
          <w:lang w:val="x-none" w:eastAsia="x-none"/>
        </w:rPr>
        <w:t xml:space="preserve">HORÁRIO: </w:t>
      </w:r>
      <w:r w:rsidR="00674B86">
        <w:rPr>
          <w:b/>
          <w:sz w:val="22"/>
          <w:szCs w:val="22"/>
          <w:lang w:eastAsia="x-none"/>
        </w:rPr>
        <w:t>8h</w:t>
      </w:r>
      <w:r w:rsidRPr="00A536D7">
        <w:rPr>
          <w:b/>
          <w:sz w:val="22"/>
          <w:szCs w:val="22"/>
          <w:lang w:val="x-none" w:eastAsia="x-none"/>
        </w:rPr>
        <w:t xml:space="preserve"> </w:t>
      </w:r>
    </w:p>
    <w:p w:rsidR="00ED703D" w:rsidRPr="00A536D7" w:rsidRDefault="00ED703D" w:rsidP="00ED703D">
      <w:pPr>
        <w:overflowPunct w:val="0"/>
        <w:autoSpaceDE w:val="0"/>
        <w:autoSpaceDN w:val="0"/>
        <w:adjustRightInd w:val="0"/>
        <w:spacing w:after="0" w:line="240" w:lineRule="auto"/>
        <w:jc w:val="both"/>
        <w:textAlignment w:val="baseline"/>
        <w:rPr>
          <w:b/>
          <w:sz w:val="22"/>
          <w:szCs w:val="22"/>
        </w:rPr>
      </w:pPr>
    </w:p>
    <w:p w:rsidR="00ED703D" w:rsidRPr="00A536D7" w:rsidRDefault="00ED703D" w:rsidP="00ED703D">
      <w:pPr>
        <w:numPr>
          <w:ilvl w:val="2"/>
          <w:numId w:val="16"/>
        </w:numPr>
        <w:overflowPunct w:val="0"/>
        <w:autoSpaceDE w:val="0"/>
        <w:autoSpaceDN w:val="0"/>
        <w:adjustRightInd w:val="0"/>
        <w:spacing w:after="0" w:line="240" w:lineRule="auto"/>
        <w:jc w:val="both"/>
        <w:textAlignment w:val="baseline"/>
        <w:rPr>
          <w:b/>
          <w:sz w:val="22"/>
          <w:szCs w:val="22"/>
        </w:rPr>
      </w:pPr>
      <w:r w:rsidRPr="00A536D7">
        <w:rPr>
          <w:b/>
          <w:sz w:val="22"/>
          <w:szCs w:val="22"/>
        </w:rPr>
        <w:t>ENVELOPE II –DOCUMENTOS DE HABILITAÇÃO</w:t>
      </w:r>
    </w:p>
    <w:p w:rsidR="00ED703D" w:rsidRPr="00A536D7" w:rsidRDefault="00ED703D" w:rsidP="00ED703D">
      <w:pPr>
        <w:tabs>
          <w:tab w:val="left" w:pos="0"/>
        </w:tabs>
        <w:overflowPunct w:val="0"/>
        <w:autoSpaceDE w:val="0"/>
        <w:autoSpaceDN w:val="0"/>
        <w:adjustRightInd w:val="0"/>
        <w:spacing w:after="0" w:line="240" w:lineRule="auto"/>
        <w:jc w:val="both"/>
        <w:textAlignment w:val="baseline"/>
        <w:rPr>
          <w:b/>
          <w:sz w:val="22"/>
          <w:szCs w:val="22"/>
        </w:rPr>
      </w:pPr>
      <w:r w:rsidRPr="00A536D7">
        <w:rPr>
          <w:b/>
          <w:sz w:val="22"/>
          <w:szCs w:val="22"/>
        </w:rPr>
        <w:t>PREFEITURA MUNICIPAL DE NAVIRAÍ</w:t>
      </w:r>
    </w:p>
    <w:p w:rsidR="00ED703D" w:rsidRPr="00A536D7" w:rsidRDefault="00ED703D" w:rsidP="00ED703D">
      <w:pPr>
        <w:tabs>
          <w:tab w:val="left" w:pos="0"/>
        </w:tabs>
        <w:overflowPunct w:val="0"/>
        <w:autoSpaceDE w:val="0"/>
        <w:autoSpaceDN w:val="0"/>
        <w:adjustRightInd w:val="0"/>
        <w:spacing w:after="0" w:line="240" w:lineRule="auto"/>
        <w:jc w:val="both"/>
        <w:textAlignment w:val="baseline"/>
        <w:rPr>
          <w:b/>
          <w:sz w:val="22"/>
          <w:szCs w:val="22"/>
        </w:rPr>
      </w:pPr>
      <w:r w:rsidRPr="00A536D7">
        <w:rPr>
          <w:b/>
          <w:sz w:val="22"/>
          <w:szCs w:val="22"/>
        </w:rPr>
        <w:t>NOME COMPLETO DO LICITANTE</w:t>
      </w:r>
    </w:p>
    <w:p w:rsidR="00ED703D" w:rsidRPr="00A536D7" w:rsidRDefault="00ED703D" w:rsidP="00ED703D">
      <w:pPr>
        <w:keepNext/>
        <w:tabs>
          <w:tab w:val="left" w:pos="0"/>
        </w:tabs>
        <w:spacing w:after="0" w:line="240" w:lineRule="auto"/>
        <w:jc w:val="both"/>
        <w:outlineLvl w:val="4"/>
        <w:rPr>
          <w:rFonts w:eastAsia="Arial Unicode MS"/>
          <w:b/>
          <w:sz w:val="22"/>
          <w:szCs w:val="22"/>
          <w:lang w:val="x-none" w:eastAsia="x-none"/>
        </w:rPr>
      </w:pPr>
      <w:r w:rsidRPr="00A536D7">
        <w:rPr>
          <w:b/>
          <w:sz w:val="22"/>
          <w:szCs w:val="22"/>
          <w:lang w:val="x-none" w:eastAsia="x-none"/>
        </w:rPr>
        <w:t xml:space="preserve">PREGÃO PRESENCIAL Nº </w:t>
      </w:r>
      <w:r>
        <w:rPr>
          <w:b/>
          <w:sz w:val="22"/>
          <w:szCs w:val="22"/>
          <w:lang w:val="x-none" w:eastAsia="x-none"/>
        </w:rPr>
        <w:t>105</w:t>
      </w:r>
      <w:r w:rsidRPr="00A536D7">
        <w:rPr>
          <w:b/>
          <w:sz w:val="22"/>
          <w:szCs w:val="22"/>
          <w:lang w:val="x-none" w:eastAsia="x-none"/>
        </w:rPr>
        <w:t>/</w:t>
      </w:r>
      <w:r>
        <w:rPr>
          <w:b/>
          <w:sz w:val="22"/>
          <w:szCs w:val="22"/>
          <w:lang w:val="x-none" w:eastAsia="x-none"/>
        </w:rPr>
        <w:t>2018</w:t>
      </w:r>
    </w:p>
    <w:p w:rsidR="00ED703D" w:rsidRPr="00A536D7" w:rsidRDefault="00ED703D" w:rsidP="00ED703D">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2"/>
          <w:szCs w:val="22"/>
        </w:rPr>
      </w:pPr>
      <w:r w:rsidRPr="00A536D7">
        <w:rPr>
          <w:b/>
          <w:sz w:val="22"/>
          <w:szCs w:val="22"/>
        </w:rPr>
        <w:t xml:space="preserve">DATA DE ABERTURA: </w:t>
      </w:r>
      <w:r w:rsidR="00432B17">
        <w:rPr>
          <w:b/>
          <w:sz w:val="22"/>
          <w:szCs w:val="22"/>
        </w:rPr>
        <w:t>03/07</w:t>
      </w:r>
      <w:r>
        <w:rPr>
          <w:b/>
          <w:sz w:val="22"/>
          <w:szCs w:val="22"/>
        </w:rPr>
        <w:t>/18</w:t>
      </w:r>
    </w:p>
    <w:p w:rsidR="00ED703D" w:rsidRPr="00A536D7" w:rsidRDefault="00ED703D" w:rsidP="00ED703D">
      <w:pPr>
        <w:tabs>
          <w:tab w:val="left" w:pos="2835"/>
        </w:tabs>
        <w:overflowPunct w:val="0"/>
        <w:autoSpaceDE w:val="0"/>
        <w:autoSpaceDN w:val="0"/>
        <w:adjustRightInd w:val="0"/>
        <w:spacing w:after="0" w:line="240" w:lineRule="auto"/>
        <w:jc w:val="both"/>
        <w:textAlignment w:val="baseline"/>
        <w:rPr>
          <w:b/>
          <w:sz w:val="22"/>
          <w:szCs w:val="22"/>
        </w:rPr>
      </w:pPr>
      <w:r w:rsidRPr="00A536D7">
        <w:rPr>
          <w:b/>
          <w:sz w:val="22"/>
          <w:szCs w:val="22"/>
        </w:rPr>
        <w:t xml:space="preserve">HORÁRIO: </w:t>
      </w:r>
      <w:r w:rsidR="00674B86">
        <w:rPr>
          <w:b/>
          <w:sz w:val="22"/>
          <w:szCs w:val="22"/>
        </w:rPr>
        <w:t>8h</w:t>
      </w:r>
      <w:r w:rsidRPr="00A536D7">
        <w:rPr>
          <w:b/>
          <w:sz w:val="22"/>
          <w:szCs w:val="22"/>
        </w:rPr>
        <w:tab/>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lastRenderedPageBreak/>
        <w:t>6.2</w:t>
      </w:r>
      <w:r w:rsidRPr="00A536D7">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6.3 </w:t>
      </w:r>
      <w:r w:rsidRPr="00A536D7">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6.4 </w:t>
      </w:r>
      <w:r w:rsidRPr="00A536D7">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tabs>
          <w:tab w:val="num" w:pos="1440"/>
        </w:tabs>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6.5 A"/>
        </w:smartTagPr>
        <w:r w:rsidRPr="00A536D7">
          <w:rPr>
            <w:b/>
            <w:sz w:val="22"/>
            <w:szCs w:val="22"/>
          </w:rPr>
          <w:t xml:space="preserve">6.5 </w:t>
        </w:r>
        <w:r w:rsidRPr="00A536D7">
          <w:rPr>
            <w:sz w:val="22"/>
            <w:szCs w:val="22"/>
          </w:rPr>
          <w:t>A</w:t>
        </w:r>
      </w:smartTag>
      <w:r w:rsidRPr="00A536D7">
        <w:rPr>
          <w:sz w:val="22"/>
          <w:szCs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6.6 </w:t>
      </w:r>
      <w:r w:rsidRPr="00A536D7">
        <w:rPr>
          <w:sz w:val="22"/>
          <w:szCs w:val="22"/>
        </w:rPr>
        <w:t>O CNPJ/MF a ser indicado nos documentos da proposta de preço e da habilitação, deverá ser o mesmo estabelecimento da empresa que efetivamente faturará e fornecerá o objeto da presente licitação.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6.7 </w:t>
      </w:r>
      <w:r w:rsidRPr="00A536D7">
        <w:rPr>
          <w:sz w:val="22"/>
          <w:szCs w:val="22"/>
        </w:rPr>
        <w:t>Não serão aceitos documentos apresentados por meio de fac-símile, admitindo-se fotos, gravuras, desenhos, gráficos ou catálogos, apenas como forma de ilustração das propostas de preço.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6.8</w:t>
      </w:r>
      <w:r w:rsidRPr="00A536D7">
        <w:rPr>
          <w:sz w:val="22"/>
          <w:szCs w:val="22"/>
        </w:rPr>
        <w:t xml:space="preserve"> Concluídas a fase de recepção dos documentos exigidos na licitação, o (a) Pregoeiro (a) promoverá a abertura dos envelopes contendo as propostas de preços, conferindo-as e rubricando todas as suas folhas.</w:t>
      </w:r>
    </w:p>
    <w:p w:rsidR="00ED703D" w:rsidRPr="00A536D7" w:rsidRDefault="00ED703D" w:rsidP="00ED703D">
      <w:pPr>
        <w:tabs>
          <w:tab w:val="num" w:pos="0"/>
        </w:tabs>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6.9</w:t>
      </w:r>
      <w:r w:rsidRPr="00A536D7">
        <w:rPr>
          <w:sz w:val="22"/>
          <w:szCs w:val="22"/>
        </w:rPr>
        <w:t xml:space="preserve"> Após a entrega dos envelopes não caberá desistência, salvo por motivo justo decorrente de fato superveniente e aceito pelo (a) Pregoeiro (a).</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r w:rsidRPr="00A536D7">
        <w:rPr>
          <w:b/>
          <w:bCs/>
          <w:sz w:val="22"/>
          <w:szCs w:val="22"/>
        </w:rPr>
        <w:t>7 - DA PROPOSTA DE PREÇO (ENVELOPE N° 1</w:t>
      </w:r>
      <w:r w:rsidRPr="00A536D7">
        <w:rPr>
          <w:sz w:val="22"/>
          <w:szCs w:val="22"/>
        </w:rPr>
        <w:t>)</w:t>
      </w:r>
      <w:r w:rsidRPr="00A536D7">
        <w:rPr>
          <w:b/>
          <w:bCs/>
          <w:sz w:val="22"/>
          <w:szCs w:val="22"/>
        </w:rPr>
        <w:t>:</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7.1 </w:t>
      </w:r>
      <w:r w:rsidRPr="00A536D7">
        <w:rPr>
          <w:sz w:val="22"/>
          <w:szCs w:val="22"/>
        </w:rPr>
        <w:t>O envelope “Proposta de Preço” deverá conter a proposta de preço da licitante, que deverá atender aos seguintes requisitos:</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ind w:left="142"/>
        <w:jc w:val="both"/>
        <w:textAlignment w:val="baseline"/>
        <w:rPr>
          <w:sz w:val="22"/>
          <w:szCs w:val="22"/>
        </w:rPr>
      </w:pPr>
      <w:r w:rsidRPr="00A536D7">
        <w:rPr>
          <w:b/>
          <w:bCs/>
          <w:sz w:val="22"/>
          <w:szCs w:val="22"/>
        </w:rPr>
        <w:t>I</w:t>
      </w:r>
      <w:r w:rsidRPr="00A536D7">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ED703D" w:rsidRPr="00A536D7" w:rsidRDefault="00ED703D" w:rsidP="00ED703D">
      <w:pPr>
        <w:overflowPunct w:val="0"/>
        <w:autoSpaceDE w:val="0"/>
        <w:autoSpaceDN w:val="0"/>
        <w:adjustRightInd w:val="0"/>
        <w:spacing w:after="0" w:line="240" w:lineRule="auto"/>
        <w:ind w:left="142"/>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ind w:left="142"/>
        <w:jc w:val="both"/>
        <w:textAlignment w:val="baseline"/>
        <w:rPr>
          <w:b/>
          <w:bCs/>
          <w:sz w:val="22"/>
          <w:szCs w:val="22"/>
        </w:rPr>
      </w:pPr>
      <w:r w:rsidRPr="00A536D7">
        <w:rPr>
          <w:b/>
          <w:bCs/>
          <w:sz w:val="22"/>
          <w:szCs w:val="22"/>
        </w:rPr>
        <w:t xml:space="preserve">II – </w:t>
      </w:r>
      <w:r w:rsidRPr="00A536D7">
        <w:rPr>
          <w:sz w:val="22"/>
          <w:szCs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ED703D" w:rsidRPr="00A536D7" w:rsidRDefault="00ED703D" w:rsidP="00ED703D">
      <w:pPr>
        <w:overflowPunct w:val="0"/>
        <w:autoSpaceDE w:val="0"/>
        <w:autoSpaceDN w:val="0"/>
        <w:adjustRightInd w:val="0"/>
        <w:spacing w:after="0" w:line="240" w:lineRule="auto"/>
        <w:ind w:left="142"/>
        <w:jc w:val="both"/>
        <w:textAlignment w:val="baseline"/>
        <w:rPr>
          <w:sz w:val="22"/>
          <w:szCs w:val="22"/>
        </w:rPr>
      </w:pPr>
      <w:r w:rsidRPr="00A536D7">
        <w:rPr>
          <w:sz w:val="22"/>
          <w:szCs w:val="22"/>
        </w:rPr>
        <w:t xml:space="preserve"> </w:t>
      </w:r>
      <w:r w:rsidRPr="00A536D7">
        <w:rPr>
          <w:b/>
          <w:bCs/>
          <w:sz w:val="22"/>
          <w:szCs w:val="22"/>
        </w:rPr>
        <w:t>III</w:t>
      </w:r>
      <w:r w:rsidRPr="00A536D7">
        <w:rPr>
          <w:sz w:val="22"/>
          <w:szCs w:val="22"/>
        </w:rPr>
        <w:t xml:space="preserve"> – Indicar a razão social da empresa licitante, número de inscrição no CNPJ do estabelecimento da empresa que efetivamente irá executar o objeto da licitação, endereço completo, telefone, fac-símile e </w:t>
      </w:r>
      <w:r w:rsidRPr="00A536D7">
        <w:rPr>
          <w:sz w:val="22"/>
          <w:szCs w:val="22"/>
        </w:rPr>
        <w:lastRenderedPageBreak/>
        <w:t>endereço eletrônico (e-mail), este último se houver, para contato, número da conta corrente bancária e agência respectiva. Os dados referentes à conta bancária poderão ser informados na fase da contratação;</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7.2 </w:t>
      </w:r>
      <w:r w:rsidRPr="00A536D7">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7.3 </w:t>
      </w:r>
      <w:r w:rsidRPr="00A536D7">
        <w:rPr>
          <w:sz w:val="22"/>
          <w:szCs w:val="22"/>
        </w:rPr>
        <w:t>Os preços propostos serão de exclusiva responsabilidade da licitante, não lhe assistindo o direito de pleitear qualquer alteração, sob alegação de erro, omissão ou qualquer outro pretexto.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A536D7">
          <w:rPr>
            <w:b/>
            <w:bCs/>
            <w:sz w:val="22"/>
            <w:szCs w:val="22"/>
          </w:rPr>
          <w:t>7.4</w:t>
        </w:r>
        <w:r w:rsidRPr="00A536D7">
          <w:rPr>
            <w:sz w:val="22"/>
            <w:szCs w:val="22"/>
          </w:rPr>
          <w:t xml:space="preserve"> A</w:t>
        </w:r>
      </w:smartTag>
      <w:r w:rsidRPr="00A536D7">
        <w:rPr>
          <w:sz w:val="22"/>
          <w:szCs w:val="22"/>
        </w:rPr>
        <w:t xml:space="preserve"> proposta de preços será considerada completa, abrangendo todos os custos com a execução do objeto licitado, conforme disposto no item 7.1, inciso II deste Edital.</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7.5 </w:t>
      </w:r>
      <w:r w:rsidRPr="00A536D7">
        <w:rPr>
          <w:sz w:val="22"/>
          <w:szCs w:val="22"/>
        </w:rPr>
        <w:t>Serão desclassificadas as propostas que não atendam às exigências deste ato convocatório.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A536D7">
          <w:rPr>
            <w:b/>
            <w:bCs/>
            <w:sz w:val="22"/>
            <w:szCs w:val="22"/>
          </w:rPr>
          <w:t xml:space="preserve">7.6 </w:t>
        </w:r>
        <w:r w:rsidRPr="00A536D7">
          <w:rPr>
            <w:sz w:val="22"/>
            <w:szCs w:val="22"/>
          </w:rPr>
          <w:t>A</w:t>
        </w:r>
      </w:smartTag>
      <w:r w:rsidRPr="00A536D7">
        <w:rPr>
          <w:sz w:val="22"/>
          <w:szCs w:val="22"/>
        </w:rPr>
        <w:t xml:space="preserve"> proposta deverá limitar-se ao objeto desta licitação, sendo desconsideradas quaisquer alternativas de preços ou qualquer outra condição não prevista neste edital.</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A536D7">
          <w:rPr>
            <w:b/>
            <w:bCs/>
            <w:sz w:val="22"/>
            <w:szCs w:val="22"/>
          </w:rPr>
          <w:t xml:space="preserve">7.7 </w:t>
        </w:r>
        <w:r w:rsidRPr="00A536D7">
          <w:rPr>
            <w:sz w:val="22"/>
            <w:szCs w:val="22"/>
          </w:rPr>
          <w:t>A</w:t>
        </w:r>
      </w:smartTag>
      <w:r w:rsidRPr="00A536D7">
        <w:rPr>
          <w:sz w:val="22"/>
          <w:szCs w:val="22"/>
        </w:rPr>
        <w:t xml:space="preserve"> proposta terá validade obrigatória de 60 (sessenta) dias, a contar da data da abertura dos envelopes. </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A536D7">
          <w:rPr>
            <w:b/>
            <w:bCs/>
            <w:iCs/>
            <w:sz w:val="22"/>
            <w:szCs w:val="22"/>
          </w:rPr>
          <w:t xml:space="preserve">7.8 </w:t>
        </w:r>
        <w:r w:rsidRPr="00A536D7">
          <w:rPr>
            <w:iCs/>
            <w:sz w:val="22"/>
            <w:szCs w:val="22"/>
          </w:rPr>
          <w:t>A</w:t>
        </w:r>
      </w:smartTag>
      <w:r w:rsidRPr="00A536D7">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D703D" w:rsidRPr="00A536D7" w:rsidRDefault="00ED703D" w:rsidP="00ED703D">
      <w:pPr>
        <w:overflowPunct w:val="0"/>
        <w:autoSpaceDE w:val="0"/>
        <w:autoSpaceDN w:val="0"/>
        <w:adjustRightInd w:val="0"/>
        <w:spacing w:after="0" w:line="240" w:lineRule="auto"/>
        <w:jc w:val="both"/>
        <w:textAlignment w:val="baseline"/>
        <w:rPr>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Cs/>
          <w:sz w:val="22"/>
          <w:szCs w:val="22"/>
        </w:rPr>
      </w:pPr>
      <w:r w:rsidRPr="00A536D7">
        <w:rPr>
          <w:b/>
          <w:bCs/>
          <w:iCs/>
          <w:sz w:val="22"/>
          <w:szCs w:val="22"/>
        </w:rPr>
        <w:t xml:space="preserve">7.9 </w:t>
      </w:r>
      <w:r w:rsidRPr="00A536D7">
        <w:rPr>
          <w:iCs/>
          <w:sz w:val="22"/>
          <w:szCs w:val="22"/>
        </w:rPr>
        <w:t>O valor apresentado para o item cuja especificação tenha sido alterada pelo proponente será considerado válido para a especificação constante daquele item descrito no edital.</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7.10</w:t>
      </w:r>
      <w:r w:rsidRPr="00A536D7">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674B86" w:rsidRPr="00674B86" w:rsidRDefault="00674B86" w:rsidP="00674B86">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674B86">
          <w:rPr>
            <w:b/>
            <w:sz w:val="22"/>
            <w:szCs w:val="22"/>
          </w:rPr>
          <w:t xml:space="preserve">7.11 </w:t>
        </w:r>
        <w:r w:rsidRPr="00674B86">
          <w:rPr>
            <w:b/>
            <w:sz w:val="22"/>
            <w:szCs w:val="22"/>
            <w:u w:val="single"/>
          </w:rPr>
          <w:t>A</w:t>
        </w:r>
      </w:smartTag>
      <w:r w:rsidRPr="00674B86">
        <w:rPr>
          <w:b/>
          <w:sz w:val="22"/>
          <w:szCs w:val="22"/>
          <w:u w:val="single"/>
        </w:rPr>
        <w:t xml:space="preserve"> licitante deverá apresentar dentro do envelope de proposta de preços os seguintes documentos:</w:t>
      </w:r>
    </w:p>
    <w:p w:rsidR="00674B86" w:rsidRPr="00674B86" w:rsidRDefault="00674B86" w:rsidP="00674B86">
      <w:pPr>
        <w:overflowPunct w:val="0"/>
        <w:autoSpaceDE w:val="0"/>
        <w:autoSpaceDN w:val="0"/>
        <w:adjustRightInd w:val="0"/>
        <w:spacing w:after="0" w:line="240" w:lineRule="auto"/>
        <w:jc w:val="both"/>
        <w:textAlignment w:val="baseline"/>
        <w:rPr>
          <w:b/>
          <w:color w:val="FF0000"/>
          <w:sz w:val="22"/>
          <w:szCs w:val="22"/>
          <w:u w:val="single"/>
        </w:rPr>
      </w:pPr>
    </w:p>
    <w:p w:rsidR="00674B86" w:rsidRPr="00674B86" w:rsidRDefault="00674B86" w:rsidP="00674B86">
      <w:pPr>
        <w:numPr>
          <w:ilvl w:val="0"/>
          <w:numId w:val="22"/>
        </w:numPr>
        <w:overflowPunct w:val="0"/>
        <w:autoSpaceDE w:val="0"/>
        <w:autoSpaceDN w:val="0"/>
        <w:adjustRightInd w:val="0"/>
        <w:spacing w:after="0" w:line="240" w:lineRule="auto"/>
        <w:ind w:left="426"/>
        <w:jc w:val="both"/>
        <w:textAlignment w:val="baseline"/>
        <w:rPr>
          <w:sz w:val="22"/>
          <w:szCs w:val="22"/>
        </w:rPr>
      </w:pPr>
      <w:r w:rsidRPr="00674B86">
        <w:rPr>
          <w:rFonts w:eastAsia="Calibri"/>
          <w:sz w:val="22"/>
          <w:szCs w:val="22"/>
        </w:rPr>
        <w:t xml:space="preserve">A empresa </w:t>
      </w:r>
      <w:r w:rsidRPr="00674B86">
        <w:rPr>
          <w:rFonts w:eastAsia="Calibri"/>
          <w:b/>
          <w:i/>
          <w:sz w:val="22"/>
          <w:szCs w:val="22"/>
          <w:u w:val="single"/>
        </w:rPr>
        <w:t xml:space="preserve">licitante deverá </w:t>
      </w:r>
      <w:r w:rsidRPr="00674B86">
        <w:rPr>
          <w:sz w:val="22"/>
          <w:szCs w:val="22"/>
        </w:rPr>
        <w:t>apresentar Alvará de Licença para Funcionamento, expedido pelo órgão competente do município da licitante, observando sua validade.</w:t>
      </w:r>
    </w:p>
    <w:p w:rsidR="00674B86" w:rsidRPr="00674B86" w:rsidRDefault="00674B86" w:rsidP="00674B86">
      <w:pPr>
        <w:overflowPunct w:val="0"/>
        <w:autoSpaceDE w:val="0"/>
        <w:autoSpaceDN w:val="0"/>
        <w:adjustRightInd w:val="0"/>
        <w:spacing w:after="0" w:line="240" w:lineRule="auto"/>
        <w:ind w:left="426"/>
        <w:jc w:val="both"/>
        <w:rPr>
          <w:sz w:val="22"/>
          <w:szCs w:val="22"/>
        </w:rPr>
      </w:pPr>
    </w:p>
    <w:p w:rsidR="00674B86" w:rsidRPr="00674B86" w:rsidRDefault="00674B86" w:rsidP="00674B86">
      <w:pPr>
        <w:numPr>
          <w:ilvl w:val="0"/>
          <w:numId w:val="22"/>
        </w:numPr>
        <w:overflowPunct w:val="0"/>
        <w:autoSpaceDE w:val="0"/>
        <w:autoSpaceDN w:val="0"/>
        <w:adjustRightInd w:val="0"/>
        <w:spacing w:after="0" w:line="240" w:lineRule="auto"/>
        <w:ind w:left="426"/>
        <w:jc w:val="both"/>
        <w:textAlignment w:val="baseline"/>
        <w:rPr>
          <w:sz w:val="22"/>
          <w:szCs w:val="22"/>
        </w:rPr>
      </w:pPr>
      <w:r w:rsidRPr="00674B86">
        <w:rPr>
          <w:rFonts w:eastAsia="Calibri"/>
          <w:sz w:val="22"/>
          <w:szCs w:val="22"/>
        </w:rPr>
        <w:t xml:space="preserve">A empresa </w:t>
      </w:r>
      <w:r w:rsidRPr="00674B86">
        <w:rPr>
          <w:rFonts w:eastAsia="Calibri"/>
          <w:b/>
          <w:i/>
          <w:sz w:val="22"/>
          <w:szCs w:val="22"/>
          <w:u w:val="single"/>
        </w:rPr>
        <w:t xml:space="preserve">licitante deverá </w:t>
      </w:r>
      <w:r w:rsidRPr="00674B86">
        <w:rPr>
          <w:rFonts w:eastAsia="Calibri"/>
          <w:sz w:val="22"/>
          <w:szCs w:val="22"/>
        </w:rPr>
        <w:t>apresentar Inscrição no Conselho Regional Profissional (Assistente Social, Psicologia, sociologia ou pedagogia) competente, de acordo com a formação do profissional, declarado como responsável técnico pela empresa.</w:t>
      </w:r>
    </w:p>
    <w:p w:rsidR="00674B86" w:rsidRPr="00674B86" w:rsidRDefault="00674B86" w:rsidP="00674B86">
      <w:pPr>
        <w:overflowPunct w:val="0"/>
        <w:autoSpaceDE w:val="0"/>
        <w:autoSpaceDN w:val="0"/>
        <w:adjustRightInd w:val="0"/>
        <w:spacing w:after="0" w:line="240" w:lineRule="auto"/>
        <w:ind w:left="426"/>
        <w:jc w:val="both"/>
        <w:rPr>
          <w:sz w:val="22"/>
          <w:szCs w:val="22"/>
        </w:rPr>
      </w:pPr>
    </w:p>
    <w:p w:rsidR="00674B86" w:rsidRPr="00674B86" w:rsidRDefault="00674B86" w:rsidP="00674B86">
      <w:pPr>
        <w:numPr>
          <w:ilvl w:val="0"/>
          <w:numId w:val="22"/>
        </w:numPr>
        <w:overflowPunct w:val="0"/>
        <w:autoSpaceDE w:val="0"/>
        <w:autoSpaceDN w:val="0"/>
        <w:adjustRightInd w:val="0"/>
        <w:spacing w:after="0" w:line="240" w:lineRule="auto"/>
        <w:ind w:left="426" w:right="57"/>
        <w:jc w:val="both"/>
        <w:textAlignment w:val="baseline"/>
        <w:rPr>
          <w:rFonts w:eastAsia="Calibri"/>
          <w:sz w:val="22"/>
          <w:szCs w:val="22"/>
        </w:rPr>
      </w:pPr>
      <w:r w:rsidRPr="00674B86">
        <w:rPr>
          <w:rFonts w:eastAsia="Calibri"/>
          <w:sz w:val="22"/>
          <w:szCs w:val="22"/>
        </w:rPr>
        <w:t xml:space="preserve">A empresa </w:t>
      </w:r>
      <w:r w:rsidRPr="00674B86">
        <w:rPr>
          <w:rFonts w:eastAsia="Calibri"/>
          <w:b/>
          <w:i/>
          <w:sz w:val="22"/>
          <w:szCs w:val="22"/>
          <w:u w:val="single"/>
        </w:rPr>
        <w:t xml:space="preserve">licitante deverá </w:t>
      </w:r>
      <w:r w:rsidRPr="00674B86">
        <w:rPr>
          <w:rFonts w:eastAsia="Calibri"/>
          <w:sz w:val="22"/>
          <w:szCs w:val="22"/>
        </w:rPr>
        <w:t xml:space="preserve">declarar que têm todos os recursos humanos, materiais e intelectuais para a </w:t>
      </w:r>
      <w:r w:rsidRPr="00674B86">
        <w:rPr>
          <w:rFonts w:eastAsia="Calibri"/>
          <w:b/>
          <w:i/>
          <w:sz w:val="22"/>
          <w:szCs w:val="22"/>
          <w:u w:val="single"/>
        </w:rPr>
        <w:t>execução</w:t>
      </w:r>
      <w:r w:rsidRPr="00674B86">
        <w:rPr>
          <w:rFonts w:eastAsia="Calibri"/>
          <w:sz w:val="22"/>
          <w:szCs w:val="22"/>
        </w:rPr>
        <w:t xml:space="preserve"> do </w:t>
      </w:r>
      <w:r w:rsidRPr="00674B86">
        <w:rPr>
          <w:rFonts w:eastAsia="Calibri"/>
          <w:b/>
          <w:sz w:val="22"/>
          <w:szCs w:val="22"/>
        </w:rPr>
        <w:t>PTS - PROJETO DE TRABALHO TÉCNICO SOCIAL</w:t>
      </w:r>
      <w:r w:rsidRPr="00674B86">
        <w:rPr>
          <w:rFonts w:eastAsia="Arial Unicode MS"/>
          <w:b/>
          <w:bCs/>
          <w:sz w:val="22"/>
          <w:szCs w:val="22"/>
        </w:rPr>
        <w:t xml:space="preserve"> </w:t>
      </w:r>
      <w:r w:rsidRPr="00674B86">
        <w:rPr>
          <w:rFonts w:eastAsia="Calibri"/>
          <w:sz w:val="22"/>
          <w:szCs w:val="22"/>
        </w:rPr>
        <w:t>(elaborado pela administração municipal e aprovado pela CEF – Caixa Econômica Federal) anexo ao edital.</w:t>
      </w:r>
    </w:p>
    <w:p w:rsidR="00674B86" w:rsidRPr="00674B86" w:rsidRDefault="00674B86" w:rsidP="00674B86">
      <w:pPr>
        <w:spacing w:after="0" w:line="240" w:lineRule="auto"/>
        <w:ind w:left="426" w:right="57"/>
        <w:jc w:val="both"/>
        <w:rPr>
          <w:rFonts w:eastAsia="Calibri"/>
          <w:sz w:val="22"/>
          <w:szCs w:val="22"/>
        </w:rPr>
      </w:pPr>
    </w:p>
    <w:p w:rsidR="00674B86" w:rsidRPr="00674B86" w:rsidRDefault="00674B86" w:rsidP="00674B86">
      <w:pPr>
        <w:numPr>
          <w:ilvl w:val="0"/>
          <w:numId w:val="22"/>
        </w:numPr>
        <w:overflowPunct w:val="0"/>
        <w:autoSpaceDE w:val="0"/>
        <w:autoSpaceDN w:val="0"/>
        <w:adjustRightInd w:val="0"/>
        <w:spacing w:after="0" w:line="240" w:lineRule="auto"/>
        <w:ind w:left="426" w:right="57"/>
        <w:jc w:val="both"/>
        <w:textAlignment w:val="baseline"/>
        <w:rPr>
          <w:rFonts w:eastAsia="Calibri"/>
          <w:sz w:val="22"/>
          <w:szCs w:val="22"/>
        </w:rPr>
      </w:pPr>
      <w:r w:rsidRPr="00674B86">
        <w:rPr>
          <w:rFonts w:eastAsia="Calibri"/>
          <w:sz w:val="22"/>
          <w:szCs w:val="22"/>
        </w:rPr>
        <w:t xml:space="preserve">A empresa </w:t>
      </w:r>
      <w:r w:rsidRPr="00674B86">
        <w:rPr>
          <w:rFonts w:eastAsia="Calibri"/>
          <w:b/>
          <w:i/>
          <w:sz w:val="22"/>
          <w:szCs w:val="22"/>
          <w:u w:val="single"/>
        </w:rPr>
        <w:t xml:space="preserve">licitante deverá </w:t>
      </w:r>
      <w:r w:rsidRPr="00674B86">
        <w:rPr>
          <w:rFonts w:eastAsia="Calibri"/>
          <w:sz w:val="22"/>
          <w:szCs w:val="22"/>
        </w:rPr>
        <w:t xml:space="preserve">declarar que dispõem de todos os recursos humanos, materiais e intelectuais para a </w:t>
      </w:r>
      <w:r w:rsidRPr="00674B86">
        <w:rPr>
          <w:rFonts w:eastAsia="Calibri"/>
          <w:b/>
          <w:i/>
          <w:sz w:val="22"/>
          <w:szCs w:val="22"/>
          <w:u w:val="single"/>
        </w:rPr>
        <w:t>elaboração</w:t>
      </w:r>
      <w:r w:rsidRPr="00674B86">
        <w:rPr>
          <w:rFonts w:eastAsia="Calibri"/>
          <w:b/>
          <w:sz w:val="22"/>
          <w:szCs w:val="22"/>
        </w:rPr>
        <w:t xml:space="preserve"> PDST – PLANO DE DESENVOLVIMENTO SOCIOTERRITORIAL </w:t>
      </w:r>
      <w:r w:rsidRPr="00674B86">
        <w:rPr>
          <w:rFonts w:eastAsia="Calibri"/>
          <w:sz w:val="22"/>
          <w:szCs w:val="22"/>
        </w:rPr>
        <w:t>(em conformidade com as normas estabelecidas pela norma vigente).</w:t>
      </w:r>
    </w:p>
    <w:p w:rsidR="00674B86" w:rsidRPr="00674B86" w:rsidRDefault="00674B86" w:rsidP="00674B86">
      <w:pPr>
        <w:overflowPunct w:val="0"/>
        <w:autoSpaceDE w:val="0"/>
        <w:autoSpaceDN w:val="0"/>
        <w:adjustRightInd w:val="0"/>
        <w:spacing w:after="0" w:line="240" w:lineRule="auto"/>
        <w:jc w:val="both"/>
        <w:textAlignment w:val="baseline"/>
        <w:rPr>
          <w:sz w:val="22"/>
          <w:szCs w:val="22"/>
        </w:rPr>
      </w:pPr>
    </w:p>
    <w:p w:rsidR="00674B86" w:rsidRPr="00674B86" w:rsidRDefault="00674B86" w:rsidP="00674B86">
      <w:pPr>
        <w:numPr>
          <w:ilvl w:val="0"/>
          <w:numId w:val="22"/>
        </w:numPr>
        <w:overflowPunct w:val="0"/>
        <w:autoSpaceDE w:val="0"/>
        <w:autoSpaceDN w:val="0"/>
        <w:adjustRightInd w:val="0"/>
        <w:spacing w:after="0" w:line="240" w:lineRule="auto"/>
        <w:ind w:left="426" w:right="57"/>
        <w:jc w:val="both"/>
        <w:textAlignment w:val="baseline"/>
        <w:rPr>
          <w:rFonts w:eastAsia="Calibri"/>
          <w:sz w:val="22"/>
          <w:szCs w:val="22"/>
        </w:rPr>
      </w:pPr>
      <w:r w:rsidRPr="00674B86">
        <w:rPr>
          <w:rFonts w:eastAsia="Calibri"/>
          <w:sz w:val="22"/>
          <w:szCs w:val="22"/>
        </w:rPr>
        <w:lastRenderedPageBreak/>
        <w:t xml:space="preserve">A empresa </w:t>
      </w:r>
      <w:r w:rsidRPr="00674B86">
        <w:rPr>
          <w:rFonts w:eastAsia="Calibri"/>
          <w:b/>
          <w:i/>
          <w:sz w:val="22"/>
          <w:szCs w:val="22"/>
          <w:u w:val="single"/>
        </w:rPr>
        <w:t xml:space="preserve">licitante deverá </w:t>
      </w:r>
      <w:r w:rsidRPr="00674B86">
        <w:rPr>
          <w:rFonts w:eastAsia="Calibri"/>
          <w:sz w:val="22"/>
          <w:szCs w:val="22"/>
        </w:rPr>
        <w:t xml:space="preserve">informar por meio de declaração o responsável técnico pela empresa para a realização do objeto desta licitação e comprovar o vínculo empregatício por meio das seguintes possibilidades: </w:t>
      </w:r>
    </w:p>
    <w:p w:rsidR="00674B86" w:rsidRPr="00674B86" w:rsidRDefault="00674B86" w:rsidP="00674B86">
      <w:pPr>
        <w:spacing w:after="0" w:line="240" w:lineRule="auto"/>
        <w:ind w:right="57"/>
        <w:jc w:val="both"/>
        <w:rPr>
          <w:rFonts w:eastAsia="Calibri"/>
          <w:sz w:val="22"/>
          <w:szCs w:val="22"/>
        </w:rPr>
      </w:pPr>
    </w:p>
    <w:p w:rsidR="00674B86" w:rsidRPr="000C2ACA" w:rsidRDefault="00674B86" w:rsidP="00674B86">
      <w:pPr>
        <w:numPr>
          <w:ilvl w:val="0"/>
          <w:numId w:val="26"/>
        </w:numPr>
        <w:tabs>
          <w:tab w:val="left" w:pos="0"/>
        </w:tabs>
        <w:overflowPunct w:val="0"/>
        <w:autoSpaceDE w:val="0"/>
        <w:autoSpaceDN w:val="0"/>
        <w:adjustRightInd w:val="0"/>
        <w:spacing w:after="0" w:line="240" w:lineRule="auto"/>
        <w:ind w:left="709" w:right="57" w:hanging="273"/>
        <w:jc w:val="both"/>
        <w:textAlignment w:val="baseline"/>
        <w:rPr>
          <w:rFonts w:eastAsia="Calibri"/>
          <w:sz w:val="22"/>
          <w:szCs w:val="22"/>
        </w:rPr>
      </w:pPr>
      <w:r w:rsidRPr="00674B86">
        <w:rPr>
          <w:iCs/>
          <w:sz w:val="22"/>
          <w:szCs w:val="22"/>
        </w:rPr>
        <w:t>Será considerado integrante do quadro permanente da licitante o profissional que for sócio, empregado de caráter permanente ou prestador de serviços, responsável técnico da empresa perante o Conselho de classe de acordo com a formação acadêmica.</w:t>
      </w:r>
    </w:p>
    <w:p w:rsidR="000C2ACA" w:rsidRPr="00674B86" w:rsidRDefault="000C2ACA" w:rsidP="000C2ACA">
      <w:pPr>
        <w:tabs>
          <w:tab w:val="left" w:pos="0"/>
        </w:tabs>
        <w:overflowPunct w:val="0"/>
        <w:autoSpaceDE w:val="0"/>
        <w:autoSpaceDN w:val="0"/>
        <w:adjustRightInd w:val="0"/>
        <w:spacing w:after="0" w:line="240" w:lineRule="auto"/>
        <w:ind w:left="709" w:right="57"/>
        <w:jc w:val="both"/>
        <w:textAlignment w:val="baseline"/>
        <w:rPr>
          <w:rFonts w:eastAsia="Calibri"/>
          <w:sz w:val="22"/>
          <w:szCs w:val="22"/>
        </w:rPr>
      </w:pPr>
    </w:p>
    <w:p w:rsidR="00674B86" w:rsidRPr="00674B86" w:rsidRDefault="000C2ACA" w:rsidP="000C2ACA">
      <w:pPr>
        <w:overflowPunct w:val="0"/>
        <w:autoSpaceDE w:val="0"/>
        <w:autoSpaceDN w:val="0"/>
        <w:adjustRightInd w:val="0"/>
        <w:spacing w:after="0" w:line="240" w:lineRule="auto"/>
        <w:ind w:right="57"/>
        <w:jc w:val="both"/>
        <w:textAlignment w:val="baseline"/>
        <w:rPr>
          <w:rFonts w:eastAsia="Calibri"/>
          <w:sz w:val="22"/>
          <w:szCs w:val="22"/>
        </w:rPr>
      </w:pPr>
      <w:r>
        <w:rPr>
          <w:sz w:val="22"/>
          <w:szCs w:val="22"/>
        </w:rPr>
        <w:t xml:space="preserve">       II - </w:t>
      </w:r>
      <w:r w:rsidR="00674B86" w:rsidRPr="00674B86">
        <w:rPr>
          <w:sz w:val="22"/>
          <w:szCs w:val="22"/>
        </w:rPr>
        <w:t>Comprovação de vínculo empregatício com a licitante:</w:t>
      </w:r>
    </w:p>
    <w:p w:rsidR="00674B86" w:rsidRPr="00674B86" w:rsidRDefault="00674B86" w:rsidP="00674B86">
      <w:pPr>
        <w:tabs>
          <w:tab w:val="left" w:pos="1538"/>
        </w:tabs>
        <w:overflowPunct w:val="0"/>
        <w:autoSpaceDE w:val="0"/>
        <w:autoSpaceDN w:val="0"/>
        <w:adjustRightInd w:val="0"/>
        <w:spacing w:after="0" w:line="240" w:lineRule="auto"/>
        <w:jc w:val="both"/>
        <w:textAlignment w:val="baseline"/>
        <w:rPr>
          <w:iCs/>
          <w:sz w:val="22"/>
          <w:szCs w:val="22"/>
        </w:rPr>
      </w:pPr>
      <w:r w:rsidRPr="00674B86">
        <w:rPr>
          <w:iCs/>
          <w:sz w:val="22"/>
          <w:szCs w:val="22"/>
        </w:rPr>
        <w:tab/>
      </w:r>
    </w:p>
    <w:p w:rsidR="00674B86" w:rsidRPr="00674B86" w:rsidRDefault="00674B86" w:rsidP="00674B86">
      <w:pPr>
        <w:numPr>
          <w:ilvl w:val="0"/>
          <w:numId w:val="24"/>
        </w:numPr>
        <w:shd w:val="clear" w:color="auto" w:fill="F2F2F2"/>
        <w:tabs>
          <w:tab w:val="num" w:pos="-4111"/>
        </w:tabs>
        <w:suppressAutoHyphens/>
        <w:overflowPunct w:val="0"/>
        <w:autoSpaceDE w:val="0"/>
        <w:autoSpaceDN w:val="0"/>
        <w:adjustRightInd w:val="0"/>
        <w:spacing w:after="0" w:line="240" w:lineRule="auto"/>
        <w:ind w:left="1134" w:hanging="283"/>
        <w:jc w:val="both"/>
        <w:textAlignment w:val="baseline"/>
        <w:rPr>
          <w:iCs/>
          <w:color w:val="000000"/>
          <w:sz w:val="22"/>
          <w:szCs w:val="22"/>
        </w:rPr>
      </w:pPr>
      <w:r w:rsidRPr="00674B86">
        <w:rPr>
          <w:b/>
          <w:iCs/>
          <w:sz w:val="22"/>
          <w:szCs w:val="22"/>
          <w:u w:val="single"/>
        </w:rPr>
        <w:t>Caso sócio</w:t>
      </w:r>
      <w:r w:rsidRPr="00674B86">
        <w:rPr>
          <w:iCs/>
          <w:sz w:val="22"/>
          <w:szCs w:val="22"/>
        </w:rPr>
        <w:t>, a comprovação será por meio de contrato social/estatuto social;</w:t>
      </w:r>
    </w:p>
    <w:p w:rsidR="00674B86" w:rsidRPr="00674B86" w:rsidRDefault="00674B86" w:rsidP="00674B86">
      <w:pPr>
        <w:suppressAutoHyphens/>
        <w:overflowPunct w:val="0"/>
        <w:autoSpaceDE w:val="0"/>
        <w:spacing w:after="0" w:line="240" w:lineRule="auto"/>
        <w:ind w:left="1134"/>
        <w:jc w:val="both"/>
        <w:textAlignment w:val="baseline"/>
        <w:rPr>
          <w:iCs/>
          <w:color w:val="000000"/>
          <w:sz w:val="22"/>
          <w:szCs w:val="22"/>
        </w:rPr>
      </w:pPr>
    </w:p>
    <w:p w:rsidR="00674B86" w:rsidRPr="00674B86" w:rsidRDefault="00674B86" w:rsidP="00674B86">
      <w:pPr>
        <w:numPr>
          <w:ilvl w:val="0"/>
          <w:numId w:val="24"/>
        </w:numPr>
        <w:shd w:val="clear" w:color="auto" w:fill="F2F2F2"/>
        <w:tabs>
          <w:tab w:val="num" w:pos="-4111"/>
        </w:tabs>
        <w:suppressAutoHyphens/>
        <w:overflowPunct w:val="0"/>
        <w:autoSpaceDE w:val="0"/>
        <w:autoSpaceDN w:val="0"/>
        <w:adjustRightInd w:val="0"/>
        <w:spacing w:after="0" w:line="240" w:lineRule="auto"/>
        <w:ind w:left="1134" w:hanging="283"/>
        <w:jc w:val="both"/>
        <w:textAlignment w:val="baseline"/>
        <w:rPr>
          <w:iCs/>
          <w:sz w:val="22"/>
          <w:szCs w:val="22"/>
        </w:rPr>
      </w:pPr>
      <w:r w:rsidRPr="00674B86">
        <w:rPr>
          <w:b/>
          <w:iCs/>
          <w:sz w:val="22"/>
          <w:szCs w:val="22"/>
          <w:u w:val="single"/>
        </w:rPr>
        <w:t>Caso empregado permanente da empresa</w:t>
      </w:r>
      <w:r w:rsidRPr="00674B86">
        <w:rPr>
          <w:iCs/>
          <w:sz w:val="22"/>
          <w:szCs w:val="22"/>
        </w:rPr>
        <w:t>, meio de:</w:t>
      </w:r>
    </w:p>
    <w:p w:rsidR="00674B86" w:rsidRPr="00674B86" w:rsidRDefault="00674B86" w:rsidP="00674B86">
      <w:pPr>
        <w:suppressAutoHyphens/>
        <w:overflowPunct w:val="0"/>
        <w:autoSpaceDE w:val="0"/>
        <w:spacing w:after="0" w:line="240" w:lineRule="auto"/>
        <w:ind w:left="1134"/>
        <w:jc w:val="both"/>
        <w:textAlignment w:val="baseline"/>
        <w:rPr>
          <w:iCs/>
          <w:sz w:val="22"/>
          <w:szCs w:val="22"/>
        </w:rPr>
      </w:pPr>
    </w:p>
    <w:p w:rsidR="00674B86" w:rsidRPr="00674B86" w:rsidRDefault="00674B86" w:rsidP="00674B86">
      <w:pPr>
        <w:numPr>
          <w:ilvl w:val="0"/>
          <w:numId w:val="25"/>
        </w:numPr>
        <w:shd w:val="clear" w:color="auto" w:fill="F2F2F2"/>
        <w:tabs>
          <w:tab w:val="num"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2"/>
          <w:szCs w:val="22"/>
        </w:rPr>
      </w:pPr>
      <w:r w:rsidRPr="00674B86">
        <w:rPr>
          <w:rFonts w:eastAsia="Calibri"/>
          <w:iCs/>
          <w:sz w:val="22"/>
          <w:szCs w:val="22"/>
        </w:rPr>
        <w:t xml:space="preserve">Carteira de Trabalho. </w:t>
      </w:r>
    </w:p>
    <w:p w:rsidR="00674B86" w:rsidRPr="00674B86" w:rsidRDefault="00674B86" w:rsidP="00674B86">
      <w:pPr>
        <w:suppressAutoHyphens/>
        <w:overflowPunct w:val="0"/>
        <w:autoSpaceDE w:val="0"/>
        <w:spacing w:after="0" w:line="240" w:lineRule="auto"/>
        <w:ind w:left="1134"/>
        <w:contextualSpacing/>
        <w:jc w:val="both"/>
        <w:textAlignment w:val="baseline"/>
        <w:rPr>
          <w:rFonts w:eastAsia="Calibri"/>
          <w:iCs/>
          <w:sz w:val="22"/>
          <w:szCs w:val="22"/>
        </w:rPr>
      </w:pPr>
    </w:p>
    <w:p w:rsidR="00674B86" w:rsidRPr="00674B86" w:rsidRDefault="00674B86" w:rsidP="00674B86">
      <w:pPr>
        <w:numPr>
          <w:ilvl w:val="0"/>
          <w:numId w:val="24"/>
        </w:numPr>
        <w:shd w:val="clear" w:color="auto" w:fill="F2F2F2"/>
        <w:tabs>
          <w:tab w:val="num" w:pos="-4111"/>
        </w:tabs>
        <w:suppressAutoHyphens/>
        <w:overflowPunct w:val="0"/>
        <w:autoSpaceDE w:val="0"/>
        <w:autoSpaceDN w:val="0"/>
        <w:adjustRightInd w:val="0"/>
        <w:spacing w:after="0" w:line="240" w:lineRule="auto"/>
        <w:ind w:left="1134" w:hanging="283"/>
        <w:jc w:val="both"/>
        <w:textAlignment w:val="baseline"/>
        <w:rPr>
          <w:iCs/>
          <w:sz w:val="22"/>
          <w:szCs w:val="22"/>
        </w:rPr>
      </w:pPr>
      <w:r w:rsidRPr="00674B86">
        <w:rPr>
          <w:b/>
          <w:iCs/>
          <w:sz w:val="22"/>
          <w:szCs w:val="22"/>
          <w:u w:val="single"/>
        </w:rPr>
        <w:t>Caso prestador de serviço</w:t>
      </w:r>
      <w:r w:rsidRPr="00674B86">
        <w:rPr>
          <w:iCs/>
          <w:sz w:val="22"/>
          <w:szCs w:val="22"/>
        </w:rPr>
        <w:t>, por meio de:</w:t>
      </w:r>
    </w:p>
    <w:p w:rsidR="00674B86" w:rsidRPr="00674B86" w:rsidRDefault="00674B86" w:rsidP="00674B86">
      <w:pPr>
        <w:numPr>
          <w:ilvl w:val="0"/>
          <w:numId w:val="25"/>
        </w:numPr>
        <w:shd w:val="clear" w:color="auto" w:fill="F2F2F2"/>
        <w:tabs>
          <w:tab w:val="num"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2"/>
          <w:szCs w:val="22"/>
        </w:rPr>
      </w:pPr>
      <w:r w:rsidRPr="00674B86">
        <w:rPr>
          <w:rFonts w:eastAsia="Calibri"/>
          <w:iCs/>
          <w:sz w:val="22"/>
          <w:szCs w:val="22"/>
        </w:rPr>
        <w:t>Contrato de prestação de serviço, regido pela legislação civil comum, que constem a indicação do cargo ou função técnica, o inicio e descrição das atividades a serem desenvolvidas pelo profissional. (</w:t>
      </w:r>
      <w:r w:rsidRPr="00674B86">
        <w:rPr>
          <w:iCs/>
          <w:sz w:val="22"/>
          <w:szCs w:val="22"/>
        </w:rPr>
        <w:t xml:space="preserve">com </w:t>
      </w:r>
      <w:r w:rsidRPr="00674B86">
        <w:rPr>
          <w:b/>
          <w:i/>
          <w:iCs/>
          <w:sz w:val="22"/>
          <w:szCs w:val="22"/>
          <w:u w:val="single"/>
        </w:rPr>
        <w:t>reconhecimento de firma</w:t>
      </w:r>
      <w:r w:rsidRPr="00674B86">
        <w:rPr>
          <w:iCs/>
          <w:sz w:val="22"/>
          <w:szCs w:val="22"/>
        </w:rPr>
        <w:t xml:space="preserve"> do contratante e do contratado).</w:t>
      </w:r>
    </w:p>
    <w:p w:rsidR="00674B86" w:rsidRPr="00674B86" w:rsidRDefault="00674B86" w:rsidP="00674B86">
      <w:pPr>
        <w:shd w:val="clear" w:color="auto" w:fill="F2F2F2"/>
        <w:suppressAutoHyphens/>
        <w:overflowPunct w:val="0"/>
        <w:autoSpaceDE w:val="0"/>
        <w:autoSpaceDN w:val="0"/>
        <w:adjustRightInd w:val="0"/>
        <w:spacing w:after="0" w:line="240" w:lineRule="auto"/>
        <w:ind w:left="1134"/>
        <w:contextualSpacing/>
        <w:jc w:val="both"/>
        <w:textAlignment w:val="baseline"/>
        <w:rPr>
          <w:rFonts w:eastAsia="Calibri"/>
          <w:iCs/>
          <w:sz w:val="22"/>
          <w:szCs w:val="22"/>
        </w:rPr>
      </w:pPr>
    </w:p>
    <w:p w:rsidR="00674B86" w:rsidRPr="00674B86" w:rsidRDefault="00674B86" w:rsidP="00674B86">
      <w:pPr>
        <w:numPr>
          <w:ilvl w:val="0"/>
          <w:numId w:val="22"/>
        </w:numPr>
        <w:overflowPunct w:val="0"/>
        <w:autoSpaceDE w:val="0"/>
        <w:autoSpaceDN w:val="0"/>
        <w:adjustRightInd w:val="0"/>
        <w:spacing w:after="0" w:line="240" w:lineRule="auto"/>
        <w:ind w:left="426" w:right="57"/>
        <w:jc w:val="both"/>
        <w:textAlignment w:val="baseline"/>
        <w:rPr>
          <w:rFonts w:eastAsia="Calibri"/>
          <w:sz w:val="22"/>
          <w:szCs w:val="22"/>
        </w:rPr>
      </w:pPr>
      <w:r w:rsidRPr="00674B86">
        <w:rPr>
          <w:rFonts w:eastAsia="Calibri"/>
          <w:sz w:val="22"/>
          <w:szCs w:val="22"/>
        </w:rPr>
        <w:t xml:space="preserve">O profissional indicado como </w:t>
      </w:r>
      <w:r w:rsidRPr="00674B86">
        <w:rPr>
          <w:rFonts w:eastAsia="Calibri"/>
          <w:b/>
          <w:i/>
          <w:sz w:val="22"/>
          <w:szCs w:val="22"/>
          <w:u w:val="single"/>
        </w:rPr>
        <w:t xml:space="preserve">responsável técnico da empresa </w:t>
      </w:r>
      <w:r w:rsidRPr="00674B86">
        <w:rPr>
          <w:rFonts w:eastAsia="Calibri"/>
          <w:sz w:val="22"/>
          <w:szCs w:val="22"/>
        </w:rPr>
        <w:t xml:space="preserve"> </w:t>
      </w:r>
      <w:r w:rsidRPr="00674B86">
        <w:rPr>
          <w:rFonts w:eastAsia="Calibri"/>
          <w:b/>
          <w:i/>
          <w:sz w:val="22"/>
          <w:szCs w:val="22"/>
          <w:u w:val="single"/>
        </w:rPr>
        <w:t>deverá</w:t>
      </w:r>
      <w:r w:rsidRPr="00674B86">
        <w:rPr>
          <w:rFonts w:eastAsia="Calibri"/>
          <w:sz w:val="22"/>
          <w:szCs w:val="22"/>
        </w:rPr>
        <w:t xml:space="preserve"> comprovar capacidade técnica por meio de apresentação de </w:t>
      </w:r>
      <w:r w:rsidRPr="00674B86">
        <w:rPr>
          <w:rFonts w:eastAsia="Calibri"/>
          <w:b/>
          <w:i/>
          <w:sz w:val="22"/>
          <w:szCs w:val="22"/>
        </w:rPr>
        <w:t>ATESTADO</w:t>
      </w:r>
      <w:r w:rsidRPr="00674B86">
        <w:rPr>
          <w:rFonts w:eastAsia="Calibri"/>
          <w:sz w:val="22"/>
          <w:szCs w:val="22"/>
        </w:rPr>
        <w:t xml:space="preserve"> fornecido por pessoa jurídica de direito público ou privado, que desempenhou de forma satisfatória, atividade  na prestação de serviços técnicos na área de habitação (com no mínimo 100 famílias) em empreendimentos de habitação de interesse social, comprovando sua experiência em </w:t>
      </w:r>
      <w:r w:rsidRPr="00674B86">
        <w:rPr>
          <w:rFonts w:eastAsia="Calibri"/>
          <w:sz w:val="22"/>
          <w:szCs w:val="22"/>
          <w:u w:val="single"/>
        </w:rPr>
        <w:t>no mínimo 02 (duas) das seguintes áreas</w:t>
      </w:r>
      <w:r w:rsidRPr="00674B86">
        <w:rPr>
          <w:rFonts w:eastAsia="Calibri"/>
          <w:sz w:val="22"/>
          <w:szCs w:val="22"/>
        </w:rPr>
        <w:t>:</w:t>
      </w:r>
    </w:p>
    <w:p w:rsidR="00674B86" w:rsidRPr="00674B86" w:rsidRDefault="00674B86" w:rsidP="00674B86">
      <w:pPr>
        <w:numPr>
          <w:ilvl w:val="0"/>
          <w:numId w:val="23"/>
        </w:numPr>
        <w:overflowPunct w:val="0"/>
        <w:autoSpaceDE w:val="0"/>
        <w:autoSpaceDN w:val="0"/>
        <w:adjustRightInd w:val="0"/>
        <w:spacing w:after="0" w:line="240" w:lineRule="auto"/>
        <w:ind w:right="57"/>
        <w:jc w:val="both"/>
        <w:textAlignment w:val="baseline"/>
        <w:rPr>
          <w:rFonts w:eastAsia="Calibri"/>
          <w:sz w:val="22"/>
          <w:szCs w:val="22"/>
        </w:rPr>
      </w:pPr>
      <w:r w:rsidRPr="00674B86">
        <w:rPr>
          <w:rFonts w:eastAsia="Calibri"/>
          <w:sz w:val="22"/>
          <w:szCs w:val="22"/>
        </w:rPr>
        <w:t>Experiência em elaboração e execução de projetos sociais, contextualizados às realidades de vulnerabilidade social;</w:t>
      </w:r>
    </w:p>
    <w:p w:rsidR="00674B86" w:rsidRPr="00674B86" w:rsidRDefault="00674B86" w:rsidP="00674B86">
      <w:pPr>
        <w:numPr>
          <w:ilvl w:val="0"/>
          <w:numId w:val="23"/>
        </w:numPr>
        <w:overflowPunct w:val="0"/>
        <w:autoSpaceDE w:val="0"/>
        <w:autoSpaceDN w:val="0"/>
        <w:adjustRightInd w:val="0"/>
        <w:spacing w:after="0" w:line="240" w:lineRule="auto"/>
        <w:ind w:right="57"/>
        <w:jc w:val="both"/>
        <w:textAlignment w:val="baseline"/>
        <w:rPr>
          <w:rFonts w:eastAsia="Calibri"/>
          <w:sz w:val="22"/>
          <w:szCs w:val="22"/>
        </w:rPr>
      </w:pPr>
      <w:r w:rsidRPr="00674B86">
        <w:rPr>
          <w:rFonts w:eastAsia="Calibri"/>
          <w:sz w:val="22"/>
          <w:szCs w:val="22"/>
        </w:rPr>
        <w:t>Experiência em Elaboração/supervisão e/ou coordenação de projetos sociais de intervenção habitacional com população de baixa renda;</w:t>
      </w:r>
    </w:p>
    <w:p w:rsidR="00674B86" w:rsidRDefault="00674B86" w:rsidP="00674B86">
      <w:pPr>
        <w:numPr>
          <w:ilvl w:val="0"/>
          <w:numId w:val="23"/>
        </w:numPr>
        <w:overflowPunct w:val="0"/>
        <w:autoSpaceDE w:val="0"/>
        <w:autoSpaceDN w:val="0"/>
        <w:adjustRightInd w:val="0"/>
        <w:spacing w:after="0" w:line="240" w:lineRule="auto"/>
        <w:ind w:right="57"/>
        <w:jc w:val="both"/>
        <w:textAlignment w:val="baseline"/>
        <w:rPr>
          <w:rFonts w:eastAsia="Calibri"/>
          <w:sz w:val="22"/>
          <w:szCs w:val="22"/>
        </w:rPr>
      </w:pPr>
      <w:r w:rsidRPr="00674B86">
        <w:rPr>
          <w:rFonts w:eastAsia="Calibri"/>
          <w:sz w:val="22"/>
          <w:szCs w:val="22"/>
        </w:rPr>
        <w:t>Experiência em desenvolvimento de ações e atividades de caráter sócio-educativo, sendo estas orientações reflexivas e socialização de informações realizadas por meio de abordagens individuais, grupais ou coletivas ao usuário, família e população.</w:t>
      </w:r>
    </w:p>
    <w:p w:rsidR="00674B86" w:rsidRPr="00674B86" w:rsidRDefault="00674B86" w:rsidP="00674B86">
      <w:pPr>
        <w:overflowPunct w:val="0"/>
        <w:autoSpaceDE w:val="0"/>
        <w:autoSpaceDN w:val="0"/>
        <w:adjustRightInd w:val="0"/>
        <w:spacing w:after="0" w:line="240" w:lineRule="auto"/>
        <w:ind w:left="1428" w:right="57"/>
        <w:jc w:val="both"/>
        <w:textAlignment w:val="baseline"/>
        <w:rPr>
          <w:rFonts w:eastAsia="Calibri"/>
          <w:sz w:val="22"/>
          <w:szCs w:val="22"/>
        </w:rPr>
      </w:pPr>
    </w:p>
    <w:p w:rsidR="00674B86" w:rsidRPr="00674B86" w:rsidRDefault="00674B86" w:rsidP="00674B86">
      <w:pPr>
        <w:numPr>
          <w:ilvl w:val="0"/>
          <w:numId w:val="22"/>
        </w:numPr>
        <w:overflowPunct w:val="0"/>
        <w:autoSpaceDE w:val="0"/>
        <w:autoSpaceDN w:val="0"/>
        <w:adjustRightInd w:val="0"/>
        <w:spacing w:after="0" w:line="240" w:lineRule="auto"/>
        <w:ind w:left="426" w:right="57"/>
        <w:jc w:val="both"/>
        <w:textAlignment w:val="baseline"/>
        <w:rPr>
          <w:rFonts w:eastAsia="Calibri"/>
          <w:sz w:val="22"/>
          <w:szCs w:val="22"/>
        </w:rPr>
      </w:pPr>
      <w:r w:rsidRPr="00674B86">
        <w:rPr>
          <w:rFonts w:eastAsia="Calibri"/>
          <w:sz w:val="22"/>
          <w:szCs w:val="22"/>
        </w:rPr>
        <w:t xml:space="preserve">A empresa </w:t>
      </w:r>
      <w:r w:rsidRPr="00674B86">
        <w:rPr>
          <w:rFonts w:eastAsia="Calibri"/>
          <w:b/>
          <w:i/>
          <w:sz w:val="22"/>
          <w:szCs w:val="22"/>
          <w:u w:val="single"/>
        </w:rPr>
        <w:t>licitante deverá</w:t>
      </w:r>
      <w:r w:rsidRPr="00674B86">
        <w:rPr>
          <w:rFonts w:eastAsia="Calibri"/>
          <w:sz w:val="22"/>
          <w:szCs w:val="22"/>
        </w:rPr>
        <w:t xml:space="preserve"> apresentar a relação dos profissionais que irão compor a </w:t>
      </w:r>
      <w:r w:rsidRPr="00674B86">
        <w:rPr>
          <w:rFonts w:eastAsia="Calibri"/>
          <w:b/>
          <w:i/>
          <w:sz w:val="22"/>
          <w:szCs w:val="22"/>
          <w:u w:val="single"/>
        </w:rPr>
        <w:t>equipe técnica</w:t>
      </w:r>
      <w:r w:rsidRPr="00674B86">
        <w:rPr>
          <w:rFonts w:eastAsia="Calibri"/>
          <w:sz w:val="22"/>
          <w:szCs w:val="22"/>
        </w:rPr>
        <w:t>, acompanhada de:</w:t>
      </w:r>
    </w:p>
    <w:p w:rsidR="00674B86" w:rsidRPr="00674B86" w:rsidRDefault="00674B86" w:rsidP="00674B86">
      <w:pPr>
        <w:numPr>
          <w:ilvl w:val="0"/>
          <w:numId w:val="23"/>
        </w:numPr>
        <w:overflowPunct w:val="0"/>
        <w:autoSpaceDE w:val="0"/>
        <w:autoSpaceDN w:val="0"/>
        <w:adjustRightInd w:val="0"/>
        <w:spacing w:after="0" w:line="240" w:lineRule="auto"/>
        <w:ind w:left="709" w:hanging="208"/>
        <w:jc w:val="both"/>
        <w:textAlignment w:val="baseline"/>
        <w:rPr>
          <w:rFonts w:eastAsia="Calibri"/>
          <w:sz w:val="22"/>
          <w:szCs w:val="22"/>
        </w:rPr>
      </w:pPr>
      <w:r w:rsidRPr="00674B86">
        <w:rPr>
          <w:rFonts w:eastAsia="Calibri"/>
          <w:sz w:val="22"/>
          <w:szCs w:val="22"/>
        </w:rPr>
        <w:t xml:space="preserve">Currículo de cada profissional (certificado de formação acadêmica e certidão de regularidade no conselho de classe profissional); </w:t>
      </w:r>
    </w:p>
    <w:p w:rsidR="00674B86" w:rsidRPr="00674B86" w:rsidRDefault="00674B86" w:rsidP="00674B86">
      <w:pPr>
        <w:numPr>
          <w:ilvl w:val="0"/>
          <w:numId w:val="23"/>
        </w:numPr>
        <w:overflowPunct w:val="0"/>
        <w:autoSpaceDE w:val="0"/>
        <w:autoSpaceDN w:val="0"/>
        <w:adjustRightInd w:val="0"/>
        <w:spacing w:after="0" w:line="240" w:lineRule="auto"/>
        <w:ind w:left="709" w:hanging="208"/>
        <w:jc w:val="both"/>
        <w:textAlignment w:val="baseline"/>
        <w:rPr>
          <w:rFonts w:eastAsia="Calibri"/>
          <w:sz w:val="22"/>
          <w:szCs w:val="22"/>
        </w:rPr>
      </w:pPr>
      <w:r w:rsidRPr="00674B86">
        <w:rPr>
          <w:rFonts w:eastAsia="Calibri"/>
          <w:sz w:val="22"/>
          <w:szCs w:val="22"/>
        </w:rPr>
        <w:t>Declaração assinado pelo profissional técnico de que o mesmo possui disponibilidade para executar os serviços objetos deste edital;</w:t>
      </w:r>
    </w:p>
    <w:p w:rsidR="00674B86" w:rsidRPr="00674B86" w:rsidRDefault="00674B86" w:rsidP="00674B86">
      <w:pPr>
        <w:numPr>
          <w:ilvl w:val="0"/>
          <w:numId w:val="23"/>
        </w:numPr>
        <w:overflowPunct w:val="0"/>
        <w:autoSpaceDE w:val="0"/>
        <w:autoSpaceDN w:val="0"/>
        <w:adjustRightInd w:val="0"/>
        <w:spacing w:after="0" w:line="240" w:lineRule="auto"/>
        <w:ind w:left="709" w:hanging="208"/>
        <w:jc w:val="both"/>
        <w:textAlignment w:val="baseline"/>
        <w:rPr>
          <w:rFonts w:eastAsia="Calibri"/>
          <w:sz w:val="22"/>
          <w:szCs w:val="22"/>
        </w:rPr>
      </w:pPr>
      <w:r w:rsidRPr="00674B86">
        <w:rPr>
          <w:rFonts w:eastAsia="Calibri"/>
          <w:sz w:val="22"/>
          <w:szCs w:val="22"/>
        </w:rPr>
        <w:t>Comprovação de vínculo empregatício com a licitante conforme previsto nas alíneas “a”, “b” e “c” do inciso I</w:t>
      </w:r>
      <w:r w:rsidR="000C2ACA">
        <w:rPr>
          <w:rFonts w:eastAsia="Calibri"/>
          <w:sz w:val="22"/>
          <w:szCs w:val="22"/>
        </w:rPr>
        <w:t>I</w:t>
      </w:r>
      <w:r w:rsidRPr="00674B86">
        <w:rPr>
          <w:rFonts w:eastAsia="Calibri"/>
          <w:sz w:val="22"/>
          <w:szCs w:val="22"/>
        </w:rPr>
        <w:t xml:space="preserve"> subitem 7.11 ou termo de contrato futuro firmado entre o profissional e a empresa licitante que, caso a empresa seja declarada vencedora ira formalizar contrato de prestação de serviço (o documento dever ter </w:t>
      </w:r>
      <w:r w:rsidRPr="00674B86">
        <w:rPr>
          <w:rFonts w:eastAsia="Calibri"/>
          <w:b/>
          <w:i/>
          <w:sz w:val="22"/>
          <w:szCs w:val="22"/>
          <w:u w:val="single"/>
        </w:rPr>
        <w:t>firma reconhecida</w:t>
      </w:r>
      <w:r w:rsidRPr="00674B86">
        <w:rPr>
          <w:rFonts w:eastAsia="Calibri"/>
          <w:sz w:val="22"/>
          <w:szCs w:val="22"/>
        </w:rPr>
        <w:t xml:space="preserve"> do propenso contratado e do responsável legal da empresa licitante). </w:t>
      </w:r>
    </w:p>
    <w:p w:rsidR="00674B86" w:rsidRPr="00674B86" w:rsidRDefault="00674B86" w:rsidP="00674B86">
      <w:pPr>
        <w:spacing w:after="0" w:line="240" w:lineRule="auto"/>
        <w:ind w:left="709"/>
        <w:rPr>
          <w:rFonts w:eastAsia="Calibri"/>
          <w:sz w:val="22"/>
          <w:szCs w:val="22"/>
        </w:rPr>
      </w:pPr>
    </w:p>
    <w:p w:rsidR="00674B86" w:rsidRPr="00674B86" w:rsidRDefault="00674B86" w:rsidP="00674B86">
      <w:pPr>
        <w:numPr>
          <w:ilvl w:val="0"/>
          <w:numId w:val="22"/>
        </w:numPr>
        <w:overflowPunct w:val="0"/>
        <w:autoSpaceDE w:val="0"/>
        <w:autoSpaceDN w:val="0"/>
        <w:adjustRightInd w:val="0"/>
        <w:spacing w:after="0" w:line="240" w:lineRule="auto"/>
        <w:ind w:left="142" w:right="57"/>
        <w:jc w:val="both"/>
        <w:textAlignment w:val="baseline"/>
        <w:rPr>
          <w:rFonts w:eastAsia="Calibri"/>
          <w:sz w:val="22"/>
          <w:szCs w:val="22"/>
        </w:rPr>
      </w:pPr>
      <w:r w:rsidRPr="00674B86">
        <w:rPr>
          <w:rFonts w:eastAsia="Calibri"/>
          <w:sz w:val="22"/>
          <w:szCs w:val="22"/>
        </w:rPr>
        <w:t xml:space="preserve">A empresa licitante </w:t>
      </w:r>
      <w:r w:rsidRPr="00674B86">
        <w:rPr>
          <w:rFonts w:eastAsia="Calibri"/>
          <w:b/>
          <w:i/>
          <w:sz w:val="22"/>
          <w:szCs w:val="22"/>
          <w:u w:val="single"/>
        </w:rPr>
        <w:t>deverá</w:t>
      </w:r>
      <w:r w:rsidRPr="00674B86">
        <w:rPr>
          <w:rFonts w:eastAsia="Calibri"/>
          <w:sz w:val="22"/>
          <w:szCs w:val="22"/>
        </w:rPr>
        <w:t xml:space="preserve"> declarar que, caso apresente </w:t>
      </w:r>
      <w:r w:rsidRPr="00674B86">
        <w:rPr>
          <w:rFonts w:eastAsia="Calibri"/>
          <w:sz w:val="22"/>
          <w:szCs w:val="22"/>
          <w:u w:val="single"/>
        </w:rPr>
        <w:t>termos de contrato futuro</w:t>
      </w:r>
      <w:r w:rsidRPr="00674B86">
        <w:rPr>
          <w:rFonts w:eastAsia="Calibri"/>
          <w:sz w:val="22"/>
          <w:szCs w:val="22"/>
        </w:rPr>
        <w:t xml:space="preserve"> irá apresentar o de vínculo empregatício no ato da assinatura do contrato.</w:t>
      </w:r>
      <w:r w:rsidRPr="00674B86">
        <w:rPr>
          <w:sz w:val="22"/>
          <w:szCs w:val="22"/>
        </w:rPr>
        <w:t xml:space="preserve"> </w:t>
      </w:r>
    </w:p>
    <w:p w:rsidR="00674B86" w:rsidRPr="00674B86" w:rsidRDefault="00674B86" w:rsidP="00674B86">
      <w:pPr>
        <w:ind w:left="142" w:right="57"/>
        <w:jc w:val="both"/>
        <w:rPr>
          <w:rFonts w:eastAsia="Calibri"/>
          <w:sz w:val="4"/>
          <w:szCs w:val="4"/>
        </w:rPr>
      </w:pPr>
    </w:p>
    <w:p w:rsidR="00674B86" w:rsidRDefault="00674B86" w:rsidP="00674B86">
      <w:pPr>
        <w:numPr>
          <w:ilvl w:val="0"/>
          <w:numId w:val="22"/>
        </w:numPr>
        <w:overflowPunct w:val="0"/>
        <w:autoSpaceDE w:val="0"/>
        <w:autoSpaceDN w:val="0"/>
        <w:adjustRightInd w:val="0"/>
        <w:spacing w:after="0" w:line="240" w:lineRule="auto"/>
        <w:ind w:left="142" w:right="57"/>
        <w:jc w:val="both"/>
        <w:textAlignment w:val="baseline"/>
        <w:rPr>
          <w:rFonts w:eastAsia="Calibri"/>
          <w:sz w:val="22"/>
          <w:szCs w:val="22"/>
        </w:rPr>
      </w:pPr>
      <w:r w:rsidRPr="00674B86">
        <w:rPr>
          <w:rFonts w:eastAsia="Calibri"/>
          <w:sz w:val="22"/>
          <w:szCs w:val="22"/>
        </w:rPr>
        <w:t xml:space="preserve">A empresa licitante </w:t>
      </w:r>
      <w:r w:rsidRPr="00674B86">
        <w:rPr>
          <w:rFonts w:eastAsia="Calibri"/>
          <w:b/>
          <w:i/>
          <w:sz w:val="22"/>
          <w:szCs w:val="22"/>
          <w:u w:val="single"/>
        </w:rPr>
        <w:t>deverá</w:t>
      </w:r>
      <w:r w:rsidRPr="00674B86">
        <w:rPr>
          <w:rFonts w:eastAsia="Calibri"/>
          <w:sz w:val="22"/>
          <w:szCs w:val="22"/>
        </w:rPr>
        <w:t xml:space="preserve"> declarar que todos os possíveis custos com taxa ou encargos, que incidirem sobre a execução </w:t>
      </w:r>
      <w:r w:rsidRPr="00674B86">
        <w:rPr>
          <w:b/>
          <w:bCs/>
          <w:iCs/>
          <w:sz w:val="22"/>
          <w:szCs w:val="22"/>
        </w:rPr>
        <w:t xml:space="preserve">PTS – PROJETO TÉCNICO SOCIAL, </w:t>
      </w:r>
      <w:r w:rsidRPr="00674B86">
        <w:rPr>
          <w:bCs/>
          <w:iCs/>
          <w:sz w:val="22"/>
          <w:szCs w:val="22"/>
        </w:rPr>
        <w:t xml:space="preserve">bem como para a elaboração e </w:t>
      </w:r>
      <w:r w:rsidRPr="00674B86">
        <w:rPr>
          <w:bCs/>
          <w:iCs/>
          <w:sz w:val="22"/>
          <w:szCs w:val="22"/>
        </w:rPr>
        <w:lastRenderedPageBreak/>
        <w:t>execução do</w:t>
      </w:r>
      <w:r w:rsidRPr="00674B86">
        <w:rPr>
          <w:b/>
          <w:bCs/>
          <w:iCs/>
          <w:sz w:val="22"/>
          <w:szCs w:val="22"/>
        </w:rPr>
        <w:t xml:space="preserve"> </w:t>
      </w:r>
      <w:r w:rsidRPr="00674B86">
        <w:rPr>
          <w:rFonts w:eastAsia="Calibri"/>
          <w:b/>
          <w:sz w:val="22"/>
          <w:szCs w:val="22"/>
        </w:rPr>
        <w:t xml:space="preserve">PDST – PLANO DE DESENVOLVIMENTO SOCIOTERRITORIAL, </w:t>
      </w:r>
      <w:r w:rsidRPr="00674B86">
        <w:rPr>
          <w:rFonts w:eastAsia="Calibri"/>
          <w:sz w:val="22"/>
          <w:szCs w:val="22"/>
        </w:rPr>
        <w:t xml:space="preserve">serão de total responsabilidade da mesma. </w:t>
      </w:r>
    </w:p>
    <w:p w:rsidR="000C2ACA" w:rsidRDefault="000C2ACA" w:rsidP="000C2ACA">
      <w:pPr>
        <w:overflowPunct w:val="0"/>
        <w:autoSpaceDE w:val="0"/>
        <w:autoSpaceDN w:val="0"/>
        <w:adjustRightInd w:val="0"/>
        <w:spacing w:after="0" w:line="240" w:lineRule="auto"/>
        <w:ind w:left="142" w:right="57"/>
        <w:jc w:val="both"/>
        <w:textAlignment w:val="baseline"/>
        <w:rPr>
          <w:rFonts w:eastAsia="Calibri"/>
          <w:sz w:val="22"/>
          <w:szCs w:val="22"/>
        </w:rPr>
      </w:pPr>
    </w:p>
    <w:p w:rsidR="00674B86" w:rsidRPr="00674B86" w:rsidRDefault="00674B86" w:rsidP="00674B86">
      <w:pPr>
        <w:shd w:val="clear" w:color="auto" w:fill="FFFFFF"/>
        <w:overflowPunct w:val="0"/>
        <w:autoSpaceDE w:val="0"/>
        <w:autoSpaceDN w:val="0"/>
        <w:adjustRightInd w:val="0"/>
        <w:spacing w:after="0" w:line="240" w:lineRule="auto"/>
        <w:ind w:right="-1"/>
        <w:contextualSpacing/>
        <w:jc w:val="both"/>
        <w:textAlignment w:val="baseline"/>
        <w:rPr>
          <w:rFonts w:eastAsia="Calibri"/>
          <w:sz w:val="22"/>
          <w:szCs w:val="22"/>
        </w:rPr>
      </w:pPr>
      <w:r w:rsidRPr="00674B86">
        <w:rPr>
          <w:rFonts w:eastAsia="Calibri"/>
          <w:sz w:val="22"/>
          <w:szCs w:val="22"/>
        </w:rPr>
        <w:t xml:space="preserve">j)     A empresa deve apresentar </w:t>
      </w:r>
      <w:r w:rsidRPr="00674B86">
        <w:rPr>
          <w:rFonts w:eastAsia="Calibri"/>
          <w:b/>
          <w:i/>
          <w:sz w:val="22"/>
          <w:szCs w:val="22"/>
          <w:u w:val="single"/>
        </w:rPr>
        <w:t>Balanço Patrimonial</w:t>
      </w:r>
      <w:r w:rsidRPr="00674B86">
        <w:rPr>
          <w:rFonts w:eastAsia="Calibri"/>
          <w:sz w:val="22"/>
          <w:szCs w:val="22"/>
        </w:rPr>
        <w:t xml:space="preserve"> e demonstrações contábeis do </w:t>
      </w:r>
      <w:r w:rsidR="000C2ACA">
        <w:rPr>
          <w:rFonts w:eastAsia="Calibri"/>
          <w:sz w:val="22"/>
          <w:szCs w:val="22"/>
        </w:rPr>
        <w:t>último exercício social</w:t>
      </w:r>
      <w:r w:rsidRPr="00674B86">
        <w:rPr>
          <w:rFonts w:eastAsia="Calibri"/>
          <w:sz w:val="22"/>
          <w:szCs w:val="22"/>
        </w:rPr>
        <w:t>, já exigíveis e apresentados na forma da lei, que comprovem a boa situação financeira da empresa, vedada a sua substituição por balancetes ou balanços provisórios, podendo ser atualizados, quando encerrados há mais de 03 (três) meses da data da apresentação da proposta, tomando como base a variação ocorrida no período, do ÍNDICE GERAL DE PREÇOS – DISPONIBILIDADE INTERNA – IGP-DI, publicado pela Fundação Getúlio Vargas – FGV ou de outro indicador que o venha substituir.</w:t>
      </w:r>
    </w:p>
    <w:p w:rsidR="00674B86" w:rsidRPr="00674B86" w:rsidRDefault="00674B86" w:rsidP="00674B86">
      <w:pPr>
        <w:shd w:val="clear" w:color="auto" w:fill="FFFFFF"/>
        <w:overflowPunct w:val="0"/>
        <w:autoSpaceDE w:val="0"/>
        <w:autoSpaceDN w:val="0"/>
        <w:adjustRightInd w:val="0"/>
        <w:spacing w:after="0" w:line="240" w:lineRule="auto"/>
        <w:ind w:left="142" w:right="-1"/>
        <w:contextualSpacing/>
        <w:jc w:val="both"/>
        <w:textAlignment w:val="baseline"/>
        <w:rPr>
          <w:rFonts w:eastAsia="Calibri"/>
          <w:sz w:val="22"/>
          <w:szCs w:val="22"/>
        </w:rPr>
      </w:pPr>
    </w:p>
    <w:p w:rsidR="00674B86" w:rsidRPr="00674B86" w:rsidRDefault="00674B86" w:rsidP="00674B86">
      <w:pPr>
        <w:shd w:val="clear" w:color="auto" w:fill="FFFFFF"/>
        <w:tabs>
          <w:tab w:val="left" w:pos="2835"/>
        </w:tabs>
        <w:overflowPunct w:val="0"/>
        <w:autoSpaceDE w:val="0"/>
        <w:autoSpaceDN w:val="0"/>
        <w:adjustRightInd w:val="0"/>
        <w:spacing w:after="0" w:line="240" w:lineRule="auto"/>
        <w:ind w:left="142" w:right="-1"/>
        <w:textAlignment w:val="baseline"/>
        <w:rPr>
          <w:rFonts w:eastAsia="Calibri"/>
          <w:sz w:val="22"/>
          <w:szCs w:val="22"/>
        </w:rPr>
      </w:pPr>
      <w:r w:rsidRPr="00674B86">
        <w:rPr>
          <w:rFonts w:eastAsia="Calibri"/>
          <w:sz w:val="22"/>
          <w:szCs w:val="22"/>
        </w:rPr>
        <w:t>Observação: serão considerados aceitos como na forma da lei o balanço patrimonial e demonstrações contábeis assim apresentados:</w:t>
      </w:r>
    </w:p>
    <w:p w:rsidR="00674B86" w:rsidRPr="00674B86" w:rsidRDefault="00674B86" w:rsidP="00674B86">
      <w:pPr>
        <w:shd w:val="clear" w:color="auto" w:fill="FFFFFF"/>
        <w:tabs>
          <w:tab w:val="left" w:pos="2835"/>
        </w:tabs>
        <w:overflowPunct w:val="0"/>
        <w:autoSpaceDE w:val="0"/>
        <w:autoSpaceDN w:val="0"/>
        <w:adjustRightInd w:val="0"/>
        <w:spacing w:after="0" w:line="240" w:lineRule="auto"/>
        <w:ind w:left="1134" w:right="-1"/>
        <w:textAlignment w:val="baseline"/>
        <w:rPr>
          <w:b/>
          <w:bCs/>
          <w:sz w:val="22"/>
          <w:szCs w:val="22"/>
        </w:rPr>
      </w:pPr>
    </w:p>
    <w:p w:rsidR="00674B86" w:rsidRPr="00674B86" w:rsidRDefault="00674B86" w:rsidP="00674B86">
      <w:pPr>
        <w:numPr>
          <w:ilvl w:val="0"/>
          <w:numId w:val="29"/>
        </w:numPr>
        <w:shd w:val="clear" w:color="auto" w:fill="FFFFFF"/>
        <w:overflowPunct w:val="0"/>
        <w:autoSpaceDE w:val="0"/>
        <w:autoSpaceDN w:val="0"/>
        <w:adjustRightInd w:val="0"/>
        <w:spacing w:after="0" w:line="240" w:lineRule="auto"/>
        <w:ind w:left="1134" w:right="-1" w:hanging="283"/>
        <w:jc w:val="both"/>
        <w:textAlignment w:val="baseline"/>
        <w:rPr>
          <w:sz w:val="22"/>
          <w:szCs w:val="22"/>
        </w:rPr>
      </w:pPr>
      <w:r w:rsidRPr="00674B86">
        <w:rPr>
          <w:sz w:val="22"/>
          <w:szCs w:val="22"/>
        </w:rPr>
        <w:t>Sociedades regidas pela Lei nº. 6.404/76 (sociedade anônima):</w:t>
      </w:r>
    </w:p>
    <w:p w:rsidR="00674B86" w:rsidRPr="00674B86" w:rsidRDefault="00674B86" w:rsidP="00674B86">
      <w:pPr>
        <w:numPr>
          <w:ilvl w:val="0"/>
          <w:numId w:val="28"/>
        </w:numPr>
        <w:shd w:val="clear" w:color="auto" w:fill="FFFFFF"/>
        <w:overflowPunct w:val="0"/>
        <w:autoSpaceDE w:val="0"/>
        <w:autoSpaceDN w:val="0"/>
        <w:adjustRightInd w:val="0"/>
        <w:spacing w:after="0" w:line="240" w:lineRule="auto"/>
        <w:ind w:left="1134" w:right="-1" w:hanging="283"/>
        <w:jc w:val="both"/>
        <w:textAlignment w:val="baseline"/>
        <w:rPr>
          <w:sz w:val="22"/>
          <w:szCs w:val="22"/>
        </w:rPr>
      </w:pPr>
      <w:r w:rsidRPr="00674B86">
        <w:rPr>
          <w:sz w:val="22"/>
          <w:szCs w:val="22"/>
        </w:rPr>
        <w:t>Publicadas em Diário Oficial ou, Publicadas em jornal de grande circulação ou, Fotocópia do registro na Junta Comercial da sede ou domicílio da licitante, devidamente autenticada.</w:t>
      </w:r>
    </w:p>
    <w:p w:rsidR="00674B86" w:rsidRPr="00674B86" w:rsidRDefault="00674B86" w:rsidP="00674B86">
      <w:pPr>
        <w:shd w:val="clear" w:color="auto" w:fill="FFFFFF"/>
        <w:overflowPunct w:val="0"/>
        <w:autoSpaceDE w:val="0"/>
        <w:autoSpaceDN w:val="0"/>
        <w:adjustRightInd w:val="0"/>
        <w:spacing w:after="0" w:line="240" w:lineRule="auto"/>
        <w:ind w:left="1134" w:right="-1" w:hanging="283"/>
        <w:jc w:val="both"/>
        <w:textAlignment w:val="baseline"/>
        <w:rPr>
          <w:sz w:val="22"/>
          <w:szCs w:val="22"/>
        </w:rPr>
      </w:pPr>
    </w:p>
    <w:p w:rsidR="00674B86" w:rsidRPr="00674B86" w:rsidRDefault="00674B86" w:rsidP="00674B86">
      <w:pPr>
        <w:numPr>
          <w:ilvl w:val="0"/>
          <w:numId w:val="29"/>
        </w:numPr>
        <w:shd w:val="clear" w:color="auto" w:fill="FFFFFF"/>
        <w:overflowPunct w:val="0"/>
        <w:autoSpaceDE w:val="0"/>
        <w:autoSpaceDN w:val="0"/>
        <w:adjustRightInd w:val="0"/>
        <w:spacing w:after="0" w:line="240" w:lineRule="auto"/>
        <w:ind w:left="1134" w:right="-1" w:hanging="283"/>
        <w:jc w:val="both"/>
        <w:textAlignment w:val="baseline"/>
        <w:rPr>
          <w:sz w:val="22"/>
          <w:szCs w:val="22"/>
        </w:rPr>
      </w:pPr>
      <w:r w:rsidRPr="00674B86">
        <w:rPr>
          <w:sz w:val="22"/>
          <w:szCs w:val="22"/>
        </w:rPr>
        <w:t>Sociedade por cota de responsabilidade limitada (LTDA.):</w:t>
      </w:r>
    </w:p>
    <w:p w:rsidR="00674B86" w:rsidRPr="00674B86" w:rsidRDefault="00674B86" w:rsidP="00674B86">
      <w:pPr>
        <w:numPr>
          <w:ilvl w:val="0"/>
          <w:numId w:val="28"/>
        </w:numPr>
        <w:shd w:val="clear" w:color="auto" w:fill="FFFFFF"/>
        <w:overflowPunct w:val="0"/>
        <w:autoSpaceDE w:val="0"/>
        <w:autoSpaceDN w:val="0"/>
        <w:adjustRightInd w:val="0"/>
        <w:spacing w:after="0" w:line="240" w:lineRule="auto"/>
        <w:ind w:left="1134" w:right="-1" w:hanging="283"/>
        <w:jc w:val="both"/>
        <w:textAlignment w:val="baseline"/>
        <w:rPr>
          <w:sz w:val="22"/>
          <w:szCs w:val="22"/>
        </w:rPr>
      </w:pPr>
      <w:r w:rsidRPr="00674B86">
        <w:rPr>
          <w:sz w:val="22"/>
          <w:szCs w:val="22"/>
        </w:rPr>
        <w:t>Fotocópia do Balanço Patrimonial e das Demonstrações Contábeis registrados na Junta Comercial da sede ou domicílio da licitante, devidamente autenticados.</w:t>
      </w:r>
    </w:p>
    <w:p w:rsidR="00674B86" w:rsidRPr="00674B86" w:rsidRDefault="00674B86" w:rsidP="00674B86">
      <w:pPr>
        <w:numPr>
          <w:ilvl w:val="0"/>
          <w:numId w:val="28"/>
        </w:numPr>
        <w:shd w:val="clear" w:color="auto" w:fill="FFFFFF"/>
        <w:overflowPunct w:val="0"/>
        <w:autoSpaceDE w:val="0"/>
        <w:autoSpaceDN w:val="0"/>
        <w:adjustRightInd w:val="0"/>
        <w:spacing w:after="0" w:line="240" w:lineRule="auto"/>
        <w:ind w:left="1134" w:right="-1" w:hanging="283"/>
        <w:jc w:val="both"/>
        <w:textAlignment w:val="baseline"/>
        <w:rPr>
          <w:sz w:val="22"/>
          <w:szCs w:val="22"/>
        </w:rPr>
      </w:pPr>
      <w:r w:rsidRPr="00674B86">
        <w:rPr>
          <w:sz w:val="22"/>
          <w:szCs w:val="22"/>
        </w:rPr>
        <w:t>O balanço patrimonial e as demonstrações contábeis deverão estar assinados pelo técnico contábil ou contabilista responsável devidamente registrado no Conselho Regional de Contabilidade.</w:t>
      </w:r>
    </w:p>
    <w:p w:rsidR="00674B86" w:rsidRPr="00674B86" w:rsidRDefault="00674B86" w:rsidP="00674B86">
      <w:pPr>
        <w:shd w:val="clear" w:color="auto" w:fill="FFFFFF"/>
        <w:tabs>
          <w:tab w:val="left" w:pos="2835"/>
        </w:tabs>
        <w:overflowPunct w:val="0"/>
        <w:autoSpaceDE w:val="0"/>
        <w:autoSpaceDN w:val="0"/>
        <w:adjustRightInd w:val="0"/>
        <w:spacing w:after="0" w:line="240" w:lineRule="auto"/>
        <w:ind w:left="1134" w:right="-1" w:hanging="283"/>
        <w:textAlignment w:val="baseline"/>
        <w:rPr>
          <w:sz w:val="22"/>
          <w:szCs w:val="22"/>
        </w:rPr>
      </w:pPr>
    </w:p>
    <w:p w:rsidR="00674B86" w:rsidRPr="00674B86" w:rsidRDefault="00674B86" w:rsidP="00674B86">
      <w:pPr>
        <w:numPr>
          <w:ilvl w:val="0"/>
          <w:numId w:val="29"/>
        </w:numPr>
        <w:shd w:val="clear" w:color="auto" w:fill="FFFFFF"/>
        <w:tabs>
          <w:tab w:val="num" w:pos="-3544"/>
        </w:tabs>
        <w:overflowPunct w:val="0"/>
        <w:autoSpaceDE w:val="0"/>
        <w:autoSpaceDN w:val="0"/>
        <w:adjustRightInd w:val="0"/>
        <w:spacing w:after="0" w:line="240" w:lineRule="auto"/>
        <w:ind w:left="1134" w:right="-1" w:hanging="283"/>
        <w:jc w:val="both"/>
        <w:textAlignment w:val="baseline"/>
        <w:rPr>
          <w:sz w:val="22"/>
          <w:szCs w:val="22"/>
        </w:rPr>
      </w:pPr>
      <w:r w:rsidRPr="00674B86">
        <w:rPr>
          <w:sz w:val="22"/>
          <w:szCs w:val="22"/>
        </w:rPr>
        <w:t>Sociedade criada no exercício em curso:</w:t>
      </w:r>
    </w:p>
    <w:p w:rsidR="00674B86" w:rsidRPr="00674B86" w:rsidRDefault="00674B86" w:rsidP="00674B86">
      <w:pPr>
        <w:numPr>
          <w:ilvl w:val="0"/>
          <w:numId w:val="28"/>
        </w:numPr>
        <w:shd w:val="clear" w:color="auto" w:fill="FFFFFF"/>
        <w:overflowPunct w:val="0"/>
        <w:autoSpaceDE w:val="0"/>
        <w:autoSpaceDN w:val="0"/>
        <w:adjustRightInd w:val="0"/>
        <w:spacing w:after="0" w:line="240" w:lineRule="auto"/>
        <w:ind w:left="1134" w:right="-1" w:hanging="284"/>
        <w:jc w:val="both"/>
        <w:textAlignment w:val="baseline"/>
        <w:rPr>
          <w:sz w:val="22"/>
          <w:szCs w:val="22"/>
        </w:rPr>
      </w:pPr>
      <w:r w:rsidRPr="00674B86">
        <w:rPr>
          <w:sz w:val="22"/>
          <w:szCs w:val="22"/>
        </w:rPr>
        <w:t xml:space="preserve">Fotocópia do Balanço de Abertura, devidamente </w:t>
      </w:r>
      <w:r w:rsidRPr="00674B86">
        <w:rPr>
          <w:b/>
          <w:i/>
          <w:sz w:val="22"/>
          <w:szCs w:val="22"/>
          <w:u w:val="single"/>
        </w:rPr>
        <w:t>registrado ou autenticado</w:t>
      </w:r>
      <w:r w:rsidRPr="00674B86">
        <w:rPr>
          <w:sz w:val="22"/>
          <w:szCs w:val="22"/>
        </w:rPr>
        <w:t xml:space="preserve"> na Junta Comercial de sede ou domicílio da licitante;</w:t>
      </w:r>
    </w:p>
    <w:p w:rsidR="00674B86" w:rsidRPr="00674B86" w:rsidRDefault="00674B86" w:rsidP="00674B86">
      <w:pPr>
        <w:shd w:val="clear" w:color="auto" w:fill="FFFFFF"/>
        <w:overflowPunct w:val="0"/>
        <w:autoSpaceDE w:val="0"/>
        <w:autoSpaceDN w:val="0"/>
        <w:adjustRightInd w:val="0"/>
        <w:spacing w:after="0" w:line="240" w:lineRule="auto"/>
        <w:ind w:right="-1"/>
        <w:jc w:val="both"/>
        <w:textAlignment w:val="baseline"/>
        <w:rPr>
          <w:sz w:val="22"/>
          <w:szCs w:val="22"/>
        </w:rPr>
      </w:pPr>
    </w:p>
    <w:p w:rsidR="00674B86" w:rsidRPr="00674B86" w:rsidRDefault="00674B86" w:rsidP="00674B86">
      <w:pPr>
        <w:shd w:val="clear" w:color="auto" w:fill="FFFFFF"/>
        <w:tabs>
          <w:tab w:val="left" w:pos="709"/>
        </w:tabs>
        <w:overflowPunct w:val="0"/>
        <w:autoSpaceDE w:val="0"/>
        <w:autoSpaceDN w:val="0"/>
        <w:adjustRightInd w:val="0"/>
        <w:spacing w:after="0" w:line="240" w:lineRule="auto"/>
        <w:jc w:val="both"/>
        <w:textAlignment w:val="baseline"/>
        <w:rPr>
          <w:sz w:val="22"/>
          <w:szCs w:val="22"/>
        </w:rPr>
      </w:pPr>
      <w:r w:rsidRPr="00674B86">
        <w:rPr>
          <w:rFonts w:eastAsia="Calibri"/>
          <w:sz w:val="22"/>
          <w:szCs w:val="22"/>
        </w:rPr>
        <w:t xml:space="preserve">k) </w:t>
      </w:r>
      <w:r w:rsidRPr="00674B86">
        <w:rPr>
          <w:sz w:val="22"/>
          <w:szCs w:val="22"/>
        </w:rPr>
        <w:t>Apresentar documento formal demonstrando os itens de composição do BDI conforme disposto no Acórdão TCU 2622/13.</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tabs>
          <w:tab w:val="left" w:pos="709"/>
        </w:tabs>
        <w:overflowPunct w:val="0"/>
        <w:autoSpaceDE w:val="0"/>
        <w:autoSpaceDN w:val="0"/>
        <w:adjustRightInd w:val="0"/>
        <w:spacing w:after="0" w:line="240" w:lineRule="auto"/>
        <w:jc w:val="both"/>
        <w:textAlignment w:val="baseline"/>
        <w:rPr>
          <w:b/>
          <w:bCs/>
          <w:sz w:val="22"/>
          <w:szCs w:val="22"/>
        </w:rPr>
      </w:pPr>
      <w:r w:rsidRPr="00A536D7">
        <w:rPr>
          <w:b/>
          <w:bCs/>
          <w:sz w:val="22"/>
          <w:szCs w:val="22"/>
        </w:rPr>
        <w:t>7.12 DO VALOR ESTIMADO</w:t>
      </w:r>
    </w:p>
    <w:p w:rsidR="00ED703D" w:rsidRPr="00A536D7" w:rsidRDefault="00ED703D" w:rsidP="00ED703D">
      <w:pPr>
        <w:tabs>
          <w:tab w:val="left" w:pos="709"/>
        </w:tabs>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tabs>
          <w:tab w:val="left" w:pos="709"/>
        </w:tabs>
        <w:overflowPunct w:val="0"/>
        <w:autoSpaceDE w:val="0"/>
        <w:autoSpaceDN w:val="0"/>
        <w:adjustRightInd w:val="0"/>
        <w:spacing w:after="0" w:line="240" w:lineRule="auto"/>
        <w:contextualSpacing/>
        <w:jc w:val="both"/>
        <w:rPr>
          <w:b/>
          <w:bCs/>
          <w:iCs/>
          <w:sz w:val="22"/>
          <w:szCs w:val="22"/>
        </w:rPr>
      </w:pPr>
      <w:r w:rsidRPr="00A536D7">
        <w:rPr>
          <w:iCs/>
          <w:sz w:val="22"/>
          <w:szCs w:val="22"/>
        </w:rPr>
        <w:t xml:space="preserve">7.12.1 O valor total estimado para a contratação dos serviços referente ao objeto deste Edital, é de </w:t>
      </w:r>
      <w:r w:rsidRPr="00A536D7">
        <w:rPr>
          <w:b/>
          <w:bCs/>
          <w:iCs/>
          <w:sz w:val="22"/>
          <w:szCs w:val="22"/>
        </w:rPr>
        <w:t xml:space="preserve">R$ </w:t>
      </w:r>
      <w:r>
        <w:rPr>
          <w:b/>
          <w:bCs/>
          <w:iCs/>
          <w:sz w:val="22"/>
          <w:szCs w:val="22"/>
        </w:rPr>
        <w:t>258.286,49</w:t>
      </w:r>
      <w:r w:rsidRPr="00A536D7">
        <w:rPr>
          <w:b/>
          <w:bCs/>
          <w:iCs/>
          <w:sz w:val="22"/>
          <w:szCs w:val="22"/>
        </w:rPr>
        <w:t>(</w:t>
      </w:r>
      <w:r>
        <w:rPr>
          <w:b/>
          <w:bCs/>
          <w:iCs/>
          <w:sz w:val="22"/>
          <w:szCs w:val="22"/>
        </w:rPr>
        <w:t>duzentos e cinquenta e oito mil duzentos e oitenta e seis reais e quarenta e nove centavos</w:t>
      </w:r>
      <w:r w:rsidRPr="00A536D7">
        <w:rPr>
          <w:b/>
          <w:bCs/>
          <w:iCs/>
          <w:sz w:val="22"/>
          <w:szCs w:val="22"/>
        </w:rPr>
        <w:t>).</w:t>
      </w:r>
      <w:r w:rsidR="00B432E7">
        <w:rPr>
          <w:b/>
          <w:bCs/>
          <w:iCs/>
          <w:sz w:val="22"/>
          <w:szCs w:val="22"/>
        </w:rPr>
        <w:t xml:space="preserve"> </w:t>
      </w:r>
      <w:r w:rsidR="00B432E7" w:rsidRPr="00B432E7">
        <w:rPr>
          <w:bCs/>
          <w:iCs/>
          <w:sz w:val="22"/>
          <w:szCs w:val="22"/>
        </w:rPr>
        <w:t>Sendo</w:t>
      </w:r>
      <w:r w:rsidR="00B432E7" w:rsidRPr="008615FB">
        <w:rPr>
          <w:b/>
          <w:bCs/>
          <w:iCs/>
          <w:sz w:val="22"/>
          <w:szCs w:val="22"/>
        </w:rPr>
        <w:t xml:space="preserve"> 30% para a </w:t>
      </w:r>
      <w:r w:rsidR="00B432E7" w:rsidRPr="00DE5FF1">
        <w:rPr>
          <w:b/>
          <w:bCs/>
          <w:i/>
          <w:iCs/>
          <w:sz w:val="22"/>
          <w:szCs w:val="22"/>
          <w:u w:val="single"/>
        </w:rPr>
        <w:t>execução</w:t>
      </w:r>
      <w:r w:rsidR="00B432E7" w:rsidRPr="008615FB">
        <w:rPr>
          <w:b/>
          <w:bCs/>
          <w:iCs/>
          <w:sz w:val="22"/>
          <w:szCs w:val="22"/>
        </w:rPr>
        <w:t xml:space="preserve"> do PTS – PROJETO TECNICO SOCIAL e 70% </w:t>
      </w:r>
      <w:r w:rsidR="00B432E7" w:rsidRPr="00B432E7">
        <w:rPr>
          <w:bCs/>
          <w:iCs/>
          <w:sz w:val="22"/>
          <w:szCs w:val="22"/>
        </w:rPr>
        <w:t>para a</w:t>
      </w:r>
      <w:r w:rsidR="00B432E7" w:rsidRPr="008615FB">
        <w:rPr>
          <w:b/>
          <w:bCs/>
          <w:iCs/>
          <w:sz w:val="22"/>
          <w:szCs w:val="22"/>
        </w:rPr>
        <w:t xml:space="preserve"> </w:t>
      </w:r>
      <w:r w:rsidR="00B432E7" w:rsidRPr="008615FB">
        <w:rPr>
          <w:b/>
          <w:bCs/>
          <w:i/>
          <w:iCs/>
          <w:sz w:val="22"/>
          <w:szCs w:val="22"/>
          <w:u w:val="single"/>
        </w:rPr>
        <w:t>elaboração</w:t>
      </w:r>
      <w:r w:rsidR="00B432E7" w:rsidRPr="008615FB">
        <w:rPr>
          <w:b/>
          <w:bCs/>
          <w:iCs/>
          <w:sz w:val="22"/>
          <w:szCs w:val="22"/>
        </w:rPr>
        <w:t xml:space="preserve"> e </w:t>
      </w:r>
      <w:r w:rsidR="00B432E7" w:rsidRPr="008615FB">
        <w:rPr>
          <w:b/>
          <w:bCs/>
          <w:i/>
          <w:iCs/>
          <w:sz w:val="22"/>
          <w:szCs w:val="22"/>
          <w:u w:val="single"/>
        </w:rPr>
        <w:t>execução,</w:t>
      </w:r>
      <w:r w:rsidR="00B432E7" w:rsidRPr="008615FB">
        <w:rPr>
          <w:b/>
          <w:bCs/>
          <w:iCs/>
          <w:sz w:val="22"/>
          <w:szCs w:val="22"/>
        </w:rPr>
        <w:t xml:space="preserve"> do PDST - PLANO DESENVOLVIMENTO SOCIOTERRITORIAL</w:t>
      </w:r>
      <w:r w:rsidR="00B432E7">
        <w:rPr>
          <w:b/>
          <w:bCs/>
          <w:iCs/>
          <w:sz w:val="22"/>
          <w:szCs w:val="22"/>
        </w:rPr>
        <w:t>.</w:t>
      </w:r>
    </w:p>
    <w:p w:rsidR="00ED703D" w:rsidRPr="00A536D7" w:rsidRDefault="00ED703D" w:rsidP="00ED703D">
      <w:pPr>
        <w:tabs>
          <w:tab w:val="left" w:pos="709"/>
        </w:tabs>
        <w:spacing w:before="100" w:beforeAutospacing="1" w:after="100" w:afterAutospacing="1" w:line="240" w:lineRule="auto"/>
        <w:contextualSpacing/>
        <w:jc w:val="both"/>
        <w:rPr>
          <w:sz w:val="22"/>
          <w:szCs w:val="22"/>
          <w:lang w:eastAsia="pt-BR"/>
        </w:rPr>
      </w:pPr>
    </w:p>
    <w:p w:rsidR="00ED703D" w:rsidRDefault="00ED703D" w:rsidP="00ED703D">
      <w:pPr>
        <w:tabs>
          <w:tab w:val="left" w:pos="709"/>
        </w:tabs>
        <w:spacing w:before="100" w:beforeAutospacing="1" w:after="100" w:afterAutospacing="1" w:line="240" w:lineRule="auto"/>
        <w:contextualSpacing/>
        <w:jc w:val="both"/>
        <w:rPr>
          <w:sz w:val="22"/>
          <w:szCs w:val="22"/>
          <w:lang w:eastAsia="pt-BR"/>
        </w:rPr>
      </w:pPr>
      <w:r w:rsidRPr="00A536D7">
        <w:rPr>
          <w:iCs/>
          <w:sz w:val="22"/>
          <w:szCs w:val="22"/>
          <w:lang w:eastAsia="pt-BR"/>
        </w:rPr>
        <w:t xml:space="preserve">7.12.2 Caso o licitante, deseja conhecer os valores de cada item, constante no edital, o mesmo deverá se dirigir até o Núcleo de Licitações e Contratos, </w:t>
      </w:r>
      <w:r w:rsidRPr="00A536D7">
        <w:rPr>
          <w:sz w:val="22"/>
          <w:szCs w:val="22"/>
          <w:lang w:eastAsia="pt-BR"/>
        </w:rPr>
        <w:t>situado na Praça Prefeito Euclides Antonio Fabris nº 343 - Centro, no horário das 07h:00min as 11h:00min e das 13h:00min as 17h:00min (horário local), munido de Requerimento, solicitando Vistas ao Processo.</w:t>
      </w:r>
    </w:p>
    <w:p w:rsidR="00B432E7" w:rsidRPr="00A536D7" w:rsidRDefault="00B432E7" w:rsidP="00ED703D">
      <w:pPr>
        <w:tabs>
          <w:tab w:val="left" w:pos="709"/>
        </w:tabs>
        <w:spacing w:before="100" w:beforeAutospacing="1" w:after="100" w:afterAutospacing="1" w:line="240" w:lineRule="auto"/>
        <w:contextualSpacing/>
        <w:jc w:val="both"/>
        <w:rPr>
          <w:sz w:val="22"/>
          <w:szCs w:val="22"/>
          <w:lang w:eastAsia="pt-BR"/>
        </w:rPr>
      </w:pPr>
    </w:p>
    <w:p w:rsidR="00ED703D" w:rsidRPr="00A536D7" w:rsidRDefault="00ED703D" w:rsidP="00ED703D">
      <w:pPr>
        <w:tabs>
          <w:tab w:val="left" w:pos="709"/>
        </w:tabs>
        <w:spacing w:before="100" w:beforeAutospacing="1" w:after="100" w:afterAutospacing="1" w:line="240" w:lineRule="auto"/>
        <w:contextualSpacing/>
        <w:jc w:val="both"/>
        <w:rPr>
          <w:sz w:val="22"/>
          <w:szCs w:val="22"/>
          <w:lang w:eastAsia="pt-BR"/>
        </w:rPr>
      </w:pPr>
      <w:r w:rsidRPr="00A536D7">
        <w:rPr>
          <w:sz w:val="22"/>
          <w:szCs w:val="22"/>
          <w:lang w:eastAsia="pt-BR"/>
        </w:rPr>
        <w:t xml:space="preserve">7.12.3 O requerimento solicitando Vistas ao Processo deverá ser entregue ao </w:t>
      </w:r>
      <w:r w:rsidRPr="00A536D7">
        <w:rPr>
          <w:rFonts w:eastAsia="Calibri"/>
          <w:iCs/>
          <w:sz w:val="22"/>
          <w:szCs w:val="22"/>
          <w:lang w:eastAsia="pt-BR"/>
        </w:rPr>
        <w:t>Núcleo de Licitações e Contratos.</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r w:rsidRPr="00A536D7">
        <w:rPr>
          <w:b/>
          <w:bCs/>
          <w:sz w:val="22"/>
          <w:szCs w:val="22"/>
        </w:rPr>
        <w:t>8 – DOS DOCUMENTOS DE HABILITAÇÃO (ENVELOPE N° 2):</w:t>
      </w: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r w:rsidRPr="00A536D7">
        <w:rPr>
          <w:b/>
          <w:bCs/>
          <w:sz w:val="22"/>
          <w:szCs w:val="22"/>
        </w:rPr>
        <w:t>8.1</w:t>
      </w:r>
      <w:r w:rsidRPr="00A536D7">
        <w:rPr>
          <w:sz w:val="22"/>
          <w:szCs w:val="22"/>
        </w:rPr>
        <w:t xml:space="preserve"> - A documentação deverá ser apresentada de acordo com o disposto neste edital e conter, obrigatoriamente, todos os requisitos abaixo, sob pena de inabilitação.</w:t>
      </w: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r w:rsidRPr="00A536D7">
        <w:rPr>
          <w:b/>
          <w:bCs/>
          <w:sz w:val="22"/>
          <w:szCs w:val="22"/>
        </w:rPr>
        <w:t xml:space="preserve">8.2 </w:t>
      </w:r>
      <w:r w:rsidRPr="00A536D7">
        <w:rPr>
          <w:sz w:val="22"/>
          <w:szCs w:val="22"/>
        </w:rPr>
        <w:t>- Documentação relativa à regularidade fiscal, trabalhista, econômico-financeira e técnica:</w:t>
      </w:r>
    </w:p>
    <w:p w:rsidR="00ED703D" w:rsidRPr="00A536D7" w:rsidRDefault="00ED703D" w:rsidP="00ED703D">
      <w:pPr>
        <w:overflowPunct w:val="0"/>
        <w:autoSpaceDE w:val="0"/>
        <w:autoSpaceDN w:val="0"/>
        <w:adjustRightInd w:val="0"/>
        <w:spacing w:after="0" w:line="240" w:lineRule="auto"/>
        <w:ind w:right="-142"/>
        <w:jc w:val="both"/>
        <w:textAlignment w:val="baseline"/>
        <w:rPr>
          <w:b/>
          <w:bCs/>
          <w:color w:val="000000"/>
          <w:sz w:val="22"/>
          <w:szCs w:val="22"/>
        </w:rPr>
      </w:pP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r w:rsidRPr="00A536D7">
        <w:rPr>
          <w:b/>
          <w:bCs/>
          <w:sz w:val="22"/>
          <w:szCs w:val="22"/>
        </w:rPr>
        <w:lastRenderedPageBreak/>
        <w:t xml:space="preserve">8.2.1 </w:t>
      </w:r>
      <w:r w:rsidRPr="00A536D7">
        <w:rPr>
          <w:sz w:val="22"/>
          <w:szCs w:val="22"/>
        </w:rPr>
        <w:t>Prova de inscrição do Cadastro Nacional de Pessoa Jurídica (CNPJ), da mesma licitante que irá participar deste Pregão, bem como, faturar e entregar o objeto licitado.</w:t>
      </w:r>
    </w:p>
    <w:p w:rsidR="00ED703D" w:rsidRPr="00A536D7" w:rsidRDefault="00ED703D" w:rsidP="00ED703D">
      <w:pPr>
        <w:overflowPunct w:val="0"/>
        <w:autoSpaceDE w:val="0"/>
        <w:autoSpaceDN w:val="0"/>
        <w:adjustRightInd w:val="0"/>
        <w:spacing w:after="0" w:line="240" w:lineRule="auto"/>
        <w:ind w:right="-142"/>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r w:rsidRPr="00A536D7">
        <w:rPr>
          <w:b/>
          <w:bCs/>
          <w:sz w:val="22"/>
          <w:szCs w:val="22"/>
        </w:rPr>
        <w:t>8.2.2</w:t>
      </w:r>
      <w:r w:rsidRPr="00A536D7">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D703D" w:rsidRPr="00A536D7" w:rsidRDefault="00ED703D" w:rsidP="00ED703D">
      <w:pPr>
        <w:overflowPunct w:val="0"/>
        <w:autoSpaceDE w:val="0"/>
        <w:autoSpaceDN w:val="0"/>
        <w:adjustRightInd w:val="0"/>
        <w:spacing w:after="0" w:line="240" w:lineRule="auto"/>
        <w:ind w:right="-142"/>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r w:rsidRPr="00A536D7">
        <w:rPr>
          <w:b/>
          <w:bCs/>
          <w:sz w:val="22"/>
          <w:szCs w:val="22"/>
        </w:rPr>
        <w:t>8.2.3</w:t>
      </w:r>
      <w:r w:rsidRPr="00A536D7">
        <w:rPr>
          <w:sz w:val="22"/>
          <w:szCs w:val="22"/>
        </w:rPr>
        <w:t xml:space="preserve"> Prova de regularidade para com a Fazenda Estadual por meio da apresentação de Certidão Negativa ou Positiva com efeito de Negativa;</w:t>
      </w: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8.2.4 </w:t>
      </w:r>
      <w:r w:rsidRPr="00A536D7">
        <w:rPr>
          <w:sz w:val="22"/>
          <w:szCs w:val="22"/>
        </w:rPr>
        <w:t xml:space="preserve">Prova de regularidade para com a Fazenda Municipal por meio da apresentação de Certidão </w:t>
      </w:r>
    </w:p>
    <w:p w:rsidR="00ED703D" w:rsidRPr="00A536D7" w:rsidRDefault="00ED703D" w:rsidP="00ED703D">
      <w:pPr>
        <w:overflowPunct w:val="0"/>
        <w:autoSpaceDE w:val="0"/>
        <w:autoSpaceDN w:val="0"/>
        <w:adjustRightInd w:val="0"/>
        <w:spacing w:after="0" w:line="240" w:lineRule="auto"/>
        <w:textAlignment w:val="baseline"/>
        <w:rPr>
          <w:sz w:val="22"/>
          <w:szCs w:val="22"/>
        </w:rPr>
      </w:pPr>
      <w:r w:rsidRPr="00A536D7">
        <w:rPr>
          <w:sz w:val="22"/>
          <w:szCs w:val="22"/>
        </w:rPr>
        <w:t>( Débitos Gerais) Negativa ou Positiva com efeito de Negativa, relativa aos tributos municipais, expedida pela Secretaria Municipal sede da licitante;</w:t>
      </w: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8.2.5 </w:t>
      </w:r>
      <w:r w:rsidRPr="00A536D7">
        <w:rPr>
          <w:bCs/>
          <w:sz w:val="22"/>
          <w:szCs w:val="22"/>
        </w:rPr>
        <w:t>Certificado de Regularidade do FGTS (CRF), emitido pelo órgão competente, da localidade de domicílio ou sede da empresa proponente, na forma da Lei</w:t>
      </w:r>
      <w:r w:rsidRPr="00A536D7">
        <w:rPr>
          <w:sz w:val="22"/>
          <w:szCs w:val="22"/>
        </w:rPr>
        <w:t>.</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r w:rsidRPr="00A536D7">
        <w:rPr>
          <w:b/>
          <w:bCs/>
          <w:sz w:val="22"/>
          <w:szCs w:val="22"/>
        </w:rPr>
        <w:t>8.2.6</w:t>
      </w:r>
      <w:r w:rsidRPr="00A536D7">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r w:rsidRPr="00A536D7">
        <w:rPr>
          <w:b/>
          <w:bCs/>
          <w:sz w:val="22"/>
          <w:szCs w:val="22"/>
        </w:rPr>
        <w:t>8.2.7</w:t>
      </w:r>
      <w:r w:rsidRPr="00A536D7">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D703D" w:rsidRPr="00A536D7" w:rsidRDefault="00ED703D" w:rsidP="00ED703D">
      <w:pPr>
        <w:overflowPunct w:val="0"/>
        <w:autoSpaceDE w:val="0"/>
        <w:autoSpaceDN w:val="0"/>
        <w:adjustRightInd w:val="0"/>
        <w:spacing w:after="0" w:line="240" w:lineRule="auto"/>
        <w:ind w:right="-142"/>
        <w:jc w:val="both"/>
        <w:textAlignment w:val="baseline"/>
        <w:rPr>
          <w:color w:val="FF0000"/>
          <w:sz w:val="22"/>
          <w:szCs w:val="22"/>
        </w:rPr>
      </w:pP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r w:rsidRPr="00A536D7">
        <w:rPr>
          <w:b/>
          <w:bCs/>
          <w:sz w:val="22"/>
          <w:szCs w:val="22"/>
        </w:rPr>
        <w:t>8.2.8</w:t>
      </w:r>
      <w:r w:rsidRPr="00A536D7">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ED703D" w:rsidRPr="00A536D7" w:rsidRDefault="00ED703D" w:rsidP="00ED703D">
      <w:pPr>
        <w:overflowPunct w:val="0"/>
        <w:autoSpaceDE w:val="0"/>
        <w:autoSpaceDN w:val="0"/>
        <w:adjustRightInd w:val="0"/>
        <w:spacing w:after="0" w:line="240" w:lineRule="auto"/>
        <w:ind w:right="-142"/>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r w:rsidRPr="00A536D7">
        <w:rPr>
          <w:b/>
          <w:bCs/>
          <w:sz w:val="22"/>
          <w:szCs w:val="22"/>
        </w:rPr>
        <w:t>8.2.9</w:t>
      </w:r>
      <w:r w:rsidRPr="00A536D7">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ind w:right="-142"/>
        <w:jc w:val="both"/>
        <w:textAlignment w:val="baseline"/>
        <w:rPr>
          <w:sz w:val="22"/>
          <w:szCs w:val="22"/>
        </w:rPr>
      </w:pPr>
      <w:r w:rsidRPr="00A536D7">
        <w:rPr>
          <w:b/>
          <w:sz w:val="22"/>
          <w:szCs w:val="22"/>
        </w:rPr>
        <w:t>8.2.10</w:t>
      </w:r>
      <w:r w:rsidRPr="00A536D7">
        <w:rPr>
          <w:sz w:val="22"/>
          <w:szCs w:val="22"/>
        </w:rPr>
        <w:t xml:space="preserve"> </w:t>
      </w:r>
      <w:r w:rsidRPr="00A536D7">
        <w:rPr>
          <w:sz w:val="21"/>
          <w:szCs w:val="21"/>
        </w:rPr>
        <w:t xml:space="preserve">Declaração de conhecimento e aceitação do teor do edital, conforme modelo constante no </w:t>
      </w:r>
      <w:r w:rsidRPr="00A536D7">
        <w:rPr>
          <w:color w:val="000000"/>
          <w:sz w:val="21"/>
          <w:szCs w:val="21"/>
        </w:rPr>
        <w:t>Anexo IX</w:t>
      </w:r>
      <w:r w:rsidRPr="00A536D7">
        <w:rPr>
          <w:b/>
          <w:sz w:val="21"/>
          <w:szCs w:val="21"/>
        </w:rPr>
        <w:t>,</w:t>
      </w:r>
      <w:r w:rsidRPr="00A536D7">
        <w:rPr>
          <w:sz w:val="21"/>
          <w:szCs w:val="21"/>
        </w:rPr>
        <w:t xml:space="preserve"> de que concorda integralmente e sem restrições, com todas as condições impostas por este processo licitatório.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r w:rsidRPr="00A536D7">
        <w:rPr>
          <w:b/>
          <w:bCs/>
          <w:sz w:val="22"/>
          <w:szCs w:val="22"/>
        </w:rPr>
        <w:t>9 - DO JULGAMENTO:</w:t>
      </w:r>
    </w:p>
    <w:p w:rsidR="00ED703D" w:rsidRPr="00A536D7" w:rsidRDefault="00ED703D" w:rsidP="00ED703D">
      <w:pPr>
        <w:tabs>
          <w:tab w:val="num" w:pos="0"/>
        </w:tabs>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9.1</w:t>
      </w:r>
      <w:r w:rsidRPr="00A536D7">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9.1.1</w:t>
      </w:r>
      <w:r w:rsidRPr="00A536D7">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9.1.2 – </w:t>
      </w:r>
      <w:r w:rsidRPr="00A536D7">
        <w:rPr>
          <w:sz w:val="22"/>
          <w:szCs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9.1.2.1 – </w:t>
      </w:r>
      <w:r w:rsidRPr="00A536D7">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9.1.2</w:t>
      </w:r>
      <w:r w:rsidRPr="00A536D7">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w:t>
      </w:r>
      <w:r w:rsidRPr="00A536D7">
        <w:rPr>
          <w:sz w:val="22"/>
          <w:szCs w:val="22"/>
        </w:rPr>
        <w:t xml:space="preserve"> Etapa de Classificação de Preços:</w:t>
      </w:r>
    </w:p>
    <w:p w:rsidR="00ED703D" w:rsidRPr="00A536D7" w:rsidRDefault="00ED703D" w:rsidP="00ED703D">
      <w:pPr>
        <w:tabs>
          <w:tab w:val="num" w:pos="0"/>
        </w:tabs>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9.2.1</w:t>
      </w:r>
      <w:r w:rsidRPr="00A536D7">
        <w:rPr>
          <w:sz w:val="22"/>
          <w:szCs w:val="22"/>
        </w:rPr>
        <w:t xml:space="preserve"> Serão abertos os envelopes “Proposta de Preços” de todas as licitantes.</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9.2.2</w:t>
      </w:r>
      <w:r w:rsidRPr="00A536D7">
        <w:rPr>
          <w:sz w:val="22"/>
          <w:szCs w:val="22"/>
        </w:rPr>
        <w:t xml:space="preserve"> O (a) Pregoeiro (a) informará aos participantes presentes quais licitantes apresentaram propostas de preço para a execução do objeto da presente licitação e os respectivos valores ofertados.</w:t>
      </w:r>
    </w:p>
    <w:p w:rsidR="00ED703D" w:rsidRPr="00A536D7" w:rsidRDefault="00ED703D" w:rsidP="00ED703D">
      <w:pPr>
        <w:tabs>
          <w:tab w:val="num" w:pos="0"/>
        </w:tabs>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9.2.3</w:t>
      </w:r>
      <w:r w:rsidRPr="00A536D7">
        <w:rPr>
          <w:sz w:val="22"/>
          <w:szCs w:val="22"/>
        </w:rPr>
        <w:t xml:space="preserve"> O (a) Pregoeiro (a) fará a ordenação dos valores das propostas, em ordem crescente, de todas as licitantes.</w:t>
      </w:r>
    </w:p>
    <w:p w:rsidR="00ED703D" w:rsidRPr="00A536D7" w:rsidRDefault="00ED703D" w:rsidP="00ED703D">
      <w:pPr>
        <w:tabs>
          <w:tab w:val="num" w:pos="0"/>
        </w:tabs>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9.2.4</w:t>
      </w:r>
      <w:r w:rsidRPr="00A536D7">
        <w:rPr>
          <w:sz w:val="22"/>
          <w:szCs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ED703D" w:rsidRPr="00A536D7" w:rsidRDefault="00ED703D" w:rsidP="00ED703D">
      <w:pPr>
        <w:tabs>
          <w:tab w:val="num" w:pos="0"/>
        </w:tabs>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9.2.4.1</w:t>
      </w:r>
      <w:r w:rsidRPr="00A536D7">
        <w:rPr>
          <w:sz w:val="22"/>
          <w:szCs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ED703D" w:rsidRPr="00A536D7" w:rsidRDefault="00ED703D" w:rsidP="00ED703D">
      <w:pPr>
        <w:tabs>
          <w:tab w:val="num" w:pos="0"/>
        </w:tabs>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9.2.5</w:t>
      </w:r>
      <w:r w:rsidRPr="00A536D7">
        <w:rPr>
          <w:sz w:val="22"/>
          <w:szCs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9.2.6</w:t>
      </w:r>
      <w:r w:rsidRPr="00A536D7">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9.2.7</w:t>
      </w:r>
      <w:r w:rsidRPr="00A536D7">
        <w:rPr>
          <w:sz w:val="22"/>
          <w:szCs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9.2.8 </w:t>
      </w:r>
      <w:r w:rsidRPr="00A536D7">
        <w:rPr>
          <w:sz w:val="22"/>
          <w:szCs w:val="22"/>
        </w:rPr>
        <w:t>O (a) Pregoeiro (a) poderá estabelecer lances mínimos a serem ofertados de acordo com o item a ser adquirido.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9.2.9</w:t>
      </w:r>
      <w:r w:rsidRPr="00A536D7">
        <w:rPr>
          <w:sz w:val="22"/>
          <w:szCs w:val="22"/>
        </w:rPr>
        <w:t xml:space="preserve"> Caso não mais se realizem lances verbais, será encerrada a etapa competitiva e ordenadas às ofertas, exclusivamente pelo critério de menor preço.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9.2.10</w:t>
      </w:r>
      <w:r w:rsidRPr="00A536D7">
        <w:rPr>
          <w:sz w:val="22"/>
          <w:szCs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ED703D" w:rsidRPr="00A536D7" w:rsidRDefault="00ED703D" w:rsidP="00ED703D">
      <w:pPr>
        <w:spacing w:after="0" w:line="240" w:lineRule="auto"/>
        <w:jc w:val="both"/>
        <w:rPr>
          <w:b/>
          <w:bCs/>
          <w:sz w:val="22"/>
          <w:szCs w:val="22"/>
          <w:lang w:val="x-none" w:eastAsia="x-none"/>
        </w:rPr>
      </w:pPr>
    </w:p>
    <w:p w:rsidR="00ED703D" w:rsidRPr="00A536D7" w:rsidRDefault="00ED703D" w:rsidP="00ED703D">
      <w:pPr>
        <w:spacing w:after="0" w:line="240" w:lineRule="auto"/>
        <w:jc w:val="both"/>
        <w:rPr>
          <w:sz w:val="22"/>
          <w:szCs w:val="22"/>
          <w:lang w:val="x-none" w:eastAsia="x-none"/>
        </w:rPr>
      </w:pPr>
      <w:r w:rsidRPr="00A536D7">
        <w:rPr>
          <w:b/>
          <w:bCs/>
          <w:sz w:val="22"/>
          <w:szCs w:val="22"/>
          <w:lang w:val="x-none" w:eastAsia="x-none"/>
        </w:rPr>
        <w:t>9.2.11</w:t>
      </w:r>
      <w:r w:rsidRPr="00A536D7">
        <w:rPr>
          <w:sz w:val="22"/>
          <w:szCs w:val="22"/>
          <w:lang w:val="x-none" w:eastAsia="x-none"/>
        </w:rPr>
        <w:t xml:space="preserve"> Caso não se efetive nenhum lance verbal, será verificado a compatibilidade entre a proposta escrita de menor preço e o valor estimado para a contratação.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lastRenderedPageBreak/>
        <w:t>9.2.12</w:t>
      </w:r>
      <w:r w:rsidRPr="00A536D7">
        <w:rPr>
          <w:sz w:val="22"/>
          <w:szCs w:val="22"/>
        </w:rPr>
        <w:t xml:space="preserve"> Declarada encerrada a etapa competitiva e classificadas as propostas, o (a) Pregoeiro (a) examinará a aceitabilidade da primeira classificada, quanto ao valor, decidindo motivada e expressamente a respeito.</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9.2.13</w:t>
      </w:r>
      <w:r w:rsidRPr="00A536D7">
        <w:rPr>
          <w:sz w:val="22"/>
          <w:szCs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9.2.14</w:t>
      </w:r>
      <w:r w:rsidRPr="00A536D7">
        <w:rPr>
          <w:sz w:val="22"/>
          <w:szCs w:val="22"/>
        </w:rPr>
        <w:t xml:space="preserve"> Caso haja empate nas propostas escritas, ordenadas e classificadas, e não se realizem lances verbais, o desempate se fará por sorteio, em ato público, na mesma sessão do Pregão.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9.2.15</w:t>
      </w:r>
      <w:r w:rsidRPr="00A536D7">
        <w:rPr>
          <w:sz w:val="22"/>
          <w:szCs w:val="22"/>
        </w:rPr>
        <w:t xml:space="preserve"> Nas situações previstas nos subitens 9.2.10 e 9.2.13, o (a) Pregoeiro (a) poderá negociar diretamente com o representante credenciado para que seja obtido o melhor preço para a administração.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9.2.16</w:t>
      </w:r>
      <w:r w:rsidRPr="00A536D7">
        <w:rPr>
          <w:sz w:val="22"/>
          <w:szCs w:val="22"/>
        </w:rPr>
        <w:t xml:space="preserve"> Não poderá haver desistência dos lances ofertados, sujeitando-se a licitante desistente ás sanções administrativas constantes do item 17, deste Edital.</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9.2.17</w:t>
      </w:r>
      <w:r w:rsidRPr="00A536D7">
        <w:rPr>
          <w:sz w:val="22"/>
          <w:szCs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9.2.18</w:t>
      </w:r>
      <w:r w:rsidRPr="00A536D7">
        <w:rPr>
          <w:sz w:val="22"/>
          <w:szCs w:val="22"/>
        </w:rPr>
        <w:t xml:space="preserve"> Em caso de divergência entre informações contidas em documentação impressa e na proposta específica, prevalecerão as da proposta.</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spacing w:after="0" w:line="240" w:lineRule="auto"/>
        <w:jc w:val="both"/>
        <w:rPr>
          <w:b/>
          <w:bCs/>
          <w:sz w:val="22"/>
          <w:szCs w:val="22"/>
          <w:lang w:val="x-none" w:eastAsia="x-none"/>
        </w:rPr>
      </w:pPr>
      <w:r w:rsidRPr="00A536D7">
        <w:rPr>
          <w:b/>
          <w:bCs/>
          <w:sz w:val="22"/>
          <w:szCs w:val="22"/>
          <w:lang w:val="x-none" w:eastAsia="x-none"/>
        </w:rPr>
        <w:t>9.3 DO TRATAMENTO DIFERENCIADO E FAVORECIDO ÀS MICRO EMPRESAS E EMPRESAS DE PEQUENO PORTE SEGUNDO A LEI COMPLEMENTAR 123/06</w:t>
      </w:r>
    </w:p>
    <w:p w:rsidR="00ED703D" w:rsidRPr="00A536D7" w:rsidRDefault="00ED703D" w:rsidP="00ED703D">
      <w:pPr>
        <w:spacing w:after="0" w:line="240" w:lineRule="auto"/>
        <w:jc w:val="both"/>
        <w:rPr>
          <w:b/>
          <w:bCs/>
          <w:sz w:val="22"/>
          <w:szCs w:val="22"/>
          <w:lang w:val="x-none" w:eastAsia="x-none"/>
        </w:rPr>
      </w:pPr>
    </w:p>
    <w:p w:rsidR="00ED703D" w:rsidRPr="00A536D7" w:rsidRDefault="00ED703D" w:rsidP="00ED703D">
      <w:pPr>
        <w:spacing w:after="0" w:line="240" w:lineRule="auto"/>
        <w:jc w:val="both"/>
        <w:rPr>
          <w:sz w:val="22"/>
          <w:szCs w:val="22"/>
          <w:lang w:val="x-none" w:eastAsia="x-none"/>
        </w:rPr>
      </w:pPr>
      <w:r w:rsidRPr="00A536D7">
        <w:rPr>
          <w:b/>
          <w:bCs/>
          <w:sz w:val="22"/>
          <w:szCs w:val="22"/>
          <w:lang w:val="x-none" w:eastAsia="x-none"/>
        </w:rPr>
        <w:t xml:space="preserve">9.3.1 – </w:t>
      </w:r>
      <w:r w:rsidRPr="00A536D7">
        <w:rPr>
          <w:sz w:val="22"/>
          <w:szCs w:val="22"/>
          <w:lang w:val="x-none" w:eastAsia="x-none"/>
        </w:rPr>
        <w:t>Em caso de participação de licitante que detenha a condição de micro empresa ou de empresa de pequeno porte nos termos da Lei 123/06, serão observado o seguinte:</w:t>
      </w:r>
    </w:p>
    <w:p w:rsidR="00ED703D" w:rsidRPr="00A536D7" w:rsidRDefault="00ED703D" w:rsidP="00ED703D">
      <w:pPr>
        <w:spacing w:after="0" w:line="240" w:lineRule="auto"/>
        <w:jc w:val="both"/>
        <w:rPr>
          <w:sz w:val="22"/>
          <w:szCs w:val="22"/>
          <w:lang w:val="x-none" w:eastAsia="x-none"/>
        </w:rPr>
      </w:pPr>
    </w:p>
    <w:p w:rsidR="00ED703D" w:rsidRPr="00A536D7" w:rsidRDefault="00ED703D" w:rsidP="00ED703D">
      <w:pPr>
        <w:numPr>
          <w:ilvl w:val="0"/>
          <w:numId w:val="17"/>
        </w:numPr>
        <w:overflowPunct w:val="0"/>
        <w:autoSpaceDE w:val="0"/>
        <w:autoSpaceDN w:val="0"/>
        <w:adjustRightInd w:val="0"/>
        <w:spacing w:after="0" w:line="240" w:lineRule="auto"/>
        <w:jc w:val="both"/>
        <w:textAlignment w:val="baseline"/>
        <w:rPr>
          <w:iCs/>
          <w:sz w:val="22"/>
          <w:szCs w:val="22"/>
        </w:rPr>
      </w:pPr>
      <w:r w:rsidRPr="00A536D7">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D703D" w:rsidRPr="00A536D7" w:rsidRDefault="00ED703D" w:rsidP="00ED703D">
      <w:pPr>
        <w:numPr>
          <w:ilvl w:val="0"/>
          <w:numId w:val="17"/>
        </w:numPr>
        <w:overflowPunct w:val="0"/>
        <w:autoSpaceDE w:val="0"/>
        <w:autoSpaceDN w:val="0"/>
        <w:adjustRightInd w:val="0"/>
        <w:spacing w:after="0" w:line="240" w:lineRule="auto"/>
        <w:jc w:val="both"/>
        <w:textAlignment w:val="baseline"/>
        <w:rPr>
          <w:iCs/>
          <w:sz w:val="22"/>
          <w:szCs w:val="22"/>
        </w:rPr>
      </w:pPr>
      <w:r w:rsidRPr="00A536D7">
        <w:rPr>
          <w:iCs/>
          <w:sz w:val="22"/>
          <w:szCs w:val="22"/>
        </w:rPr>
        <w:t xml:space="preserve">A microempresa ou empresa de pequeno porte mais bem classificada terá a oportunidade de apresentar novo lance de preço no prazo máximo de 05 (cinco) minutos após a notificação por parte do </w:t>
      </w:r>
      <w:r w:rsidRPr="00A536D7">
        <w:rPr>
          <w:sz w:val="22"/>
          <w:szCs w:val="22"/>
        </w:rPr>
        <w:t>Pregoeiro(a)</w:t>
      </w:r>
      <w:r w:rsidRPr="00A536D7">
        <w:rPr>
          <w:iCs/>
          <w:sz w:val="22"/>
          <w:szCs w:val="22"/>
        </w:rPr>
        <w:t>, sob pena de preclusão.</w:t>
      </w:r>
    </w:p>
    <w:p w:rsidR="00ED703D" w:rsidRPr="00A536D7" w:rsidRDefault="00ED703D" w:rsidP="00ED703D">
      <w:pPr>
        <w:numPr>
          <w:ilvl w:val="0"/>
          <w:numId w:val="17"/>
        </w:numPr>
        <w:overflowPunct w:val="0"/>
        <w:autoSpaceDE w:val="0"/>
        <w:autoSpaceDN w:val="0"/>
        <w:adjustRightInd w:val="0"/>
        <w:spacing w:after="0" w:line="240" w:lineRule="auto"/>
        <w:jc w:val="both"/>
        <w:textAlignment w:val="baseline"/>
        <w:rPr>
          <w:iCs/>
          <w:sz w:val="22"/>
          <w:szCs w:val="22"/>
        </w:rPr>
      </w:pPr>
      <w:r w:rsidRPr="00A536D7">
        <w:rPr>
          <w:iCs/>
          <w:sz w:val="22"/>
          <w:szCs w:val="22"/>
        </w:rPr>
        <w:t>Não ocorrendo a contratação da microempresa ou empresa de pequeno porte, na forma da alínea anterior, serão convocadas as MEs ou EPPs remanescentes, na ordem classificatória, para o exercício do mesmo direito</w:t>
      </w:r>
    </w:p>
    <w:p w:rsidR="00ED703D" w:rsidRPr="00A536D7" w:rsidRDefault="00ED703D" w:rsidP="00ED703D">
      <w:pPr>
        <w:numPr>
          <w:ilvl w:val="0"/>
          <w:numId w:val="17"/>
        </w:numPr>
        <w:overflowPunct w:val="0"/>
        <w:autoSpaceDE w:val="0"/>
        <w:autoSpaceDN w:val="0"/>
        <w:adjustRightInd w:val="0"/>
        <w:spacing w:after="0" w:line="240" w:lineRule="auto"/>
        <w:jc w:val="both"/>
        <w:textAlignment w:val="baseline"/>
        <w:rPr>
          <w:iCs/>
          <w:sz w:val="22"/>
          <w:szCs w:val="22"/>
        </w:rPr>
      </w:pPr>
      <w:r w:rsidRPr="00A536D7">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D703D" w:rsidRPr="00A536D7" w:rsidRDefault="00ED703D" w:rsidP="00ED703D">
      <w:pPr>
        <w:numPr>
          <w:ilvl w:val="0"/>
          <w:numId w:val="17"/>
        </w:numPr>
        <w:overflowPunct w:val="0"/>
        <w:autoSpaceDE w:val="0"/>
        <w:autoSpaceDN w:val="0"/>
        <w:adjustRightInd w:val="0"/>
        <w:spacing w:after="0" w:line="240" w:lineRule="auto"/>
        <w:jc w:val="both"/>
        <w:textAlignment w:val="baseline"/>
        <w:rPr>
          <w:iCs/>
          <w:sz w:val="22"/>
          <w:szCs w:val="22"/>
        </w:rPr>
      </w:pPr>
      <w:r w:rsidRPr="00A536D7">
        <w:rPr>
          <w:iCs/>
          <w:sz w:val="22"/>
          <w:szCs w:val="22"/>
        </w:rPr>
        <w:t>Na hipótese da não contratação nos termos previstos na alínea “b”, o objeto licitado será adjudicado em favor da proposta originalmente vencedora do certame.</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9.4 </w:t>
      </w:r>
      <w:r w:rsidRPr="00A536D7">
        <w:rPr>
          <w:sz w:val="22"/>
          <w:szCs w:val="22"/>
        </w:rPr>
        <w:t>Etapa de Habilitação, Declaração da Licitante Vencedora e Adjudicação.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9.4.1</w:t>
      </w:r>
      <w:r w:rsidRPr="00A536D7">
        <w:rPr>
          <w:sz w:val="22"/>
          <w:szCs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lastRenderedPageBreak/>
        <w:t>9.4.2</w:t>
      </w:r>
      <w:r w:rsidRPr="00A536D7">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9.4.3 – </w:t>
      </w:r>
      <w:r w:rsidRPr="00A536D7">
        <w:rPr>
          <w:sz w:val="22"/>
          <w:szCs w:val="22"/>
        </w:rPr>
        <w:t>As micro empresas e empresas de pequeno porte deverão apresentar toda a documentação exigida para efeito de comprovação da regularidade fiscal, mesmo que esta apresente alguma restrição.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9.4.4 – </w:t>
      </w:r>
      <w:r w:rsidRPr="00A536D7">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D703D" w:rsidRPr="00A536D7" w:rsidRDefault="00ED703D" w:rsidP="00ED703D">
      <w:pPr>
        <w:overflowPunct w:val="0"/>
        <w:autoSpaceDE w:val="0"/>
        <w:autoSpaceDN w:val="0"/>
        <w:adjustRightInd w:val="0"/>
        <w:spacing w:after="0" w:line="240" w:lineRule="auto"/>
        <w:ind w:left="142"/>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Parágrafo Único</w:t>
      </w:r>
      <w:r w:rsidRPr="00A536D7">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9.4.5 </w:t>
      </w:r>
      <w:r w:rsidRPr="00A536D7">
        <w:rPr>
          <w:sz w:val="22"/>
          <w:szCs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9.4.6</w:t>
      </w:r>
      <w:r w:rsidRPr="00A536D7">
        <w:rPr>
          <w:sz w:val="22"/>
          <w:szCs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9.4.7</w:t>
      </w:r>
      <w:r w:rsidRPr="00A536D7">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9.4.8</w:t>
      </w:r>
      <w:r w:rsidRPr="00A536D7">
        <w:rPr>
          <w:sz w:val="22"/>
          <w:szCs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9.4.9 </w:t>
      </w:r>
      <w:r w:rsidRPr="00A536D7">
        <w:rPr>
          <w:sz w:val="22"/>
          <w:szCs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D836F3" w:rsidRPr="00A536D7" w:rsidRDefault="00D836F3"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
          <w:sz w:val="22"/>
          <w:szCs w:val="22"/>
        </w:rPr>
      </w:pPr>
      <w:r w:rsidRPr="00A536D7">
        <w:rPr>
          <w:b/>
          <w:i/>
          <w:sz w:val="22"/>
          <w:szCs w:val="22"/>
          <w:highlight w:val="yellow"/>
        </w:rPr>
        <w:t>PARÁGRAFO ÚNICO</w:t>
      </w:r>
      <w:r w:rsidRPr="00A536D7">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r w:rsidRPr="00A536D7">
        <w:rPr>
          <w:b/>
          <w:bCs/>
          <w:sz w:val="22"/>
          <w:szCs w:val="22"/>
        </w:rPr>
        <w:t>10 - DOS RECURSOS ADMINISTRATIVOS:</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lastRenderedPageBreak/>
        <w:t>10.1</w:t>
      </w:r>
      <w:r w:rsidRPr="00A536D7">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A536D7">
          <w:rPr>
            <w:b/>
            <w:bCs/>
            <w:sz w:val="22"/>
            <w:szCs w:val="22"/>
          </w:rPr>
          <w:t>10.2</w:t>
        </w:r>
        <w:r w:rsidRPr="00A536D7">
          <w:rPr>
            <w:sz w:val="22"/>
            <w:szCs w:val="22"/>
          </w:rPr>
          <w:t xml:space="preserve"> A</w:t>
        </w:r>
      </w:smartTag>
      <w:r w:rsidRPr="00A536D7">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10.3</w:t>
      </w:r>
      <w:r w:rsidRPr="00A536D7">
        <w:rPr>
          <w:sz w:val="22"/>
          <w:szCs w:val="22"/>
        </w:rPr>
        <w:t xml:space="preserve"> O acolhimento de recurso importará a invalidação apenas dos atos insuscetíveis de aproveitamento.</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10.4</w:t>
      </w:r>
      <w:r w:rsidRPr="00A536D7">
        <w:rPr>
          <w:sz w:val="22"/>
          <w:szCs w:val="22"/>
        </w:rPr>
        <w:t xml:space="preserve"> Os autos do processo administrativo permanecerão com vista franqueada aos interessados na Prefeitura municipal de Naviraí - MS, sito na Praça Prefeito Euclides Antonio Fabris nº 343 CEP 79950-000 Naviraí - MS;</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A536D7">
          <w:rPr>
            <w:b/>
            <w:bCs/>
            <w:sz w:val="22"/>
            <w:szCs w:val="22"/>
          </w:rPr>
          <w:t>10.5</w:t>
        </w:r>
        <w:r w:rsidRPr="00A536D7">
          <w:rPr>
            <w:sz w:val="22"/>
            <w:szCs w:val="22"/>
          </w:rPr>
          <w:t xml:space="preserve"> A</w:t>
        </w:r>
      </w:smartTag>
      <w:r w:rsidRPr="00A536D7">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r w:rsidRPr="00A536D7">
        <w:rPr>
          <w:b/>
          <w:bCs/>
          <w:sz w:val="22"/>
          <w:szCs w:val="22"/>
        </w:rPr>
        <w:t>11 – DAS CONDIÇÕES CONTRATUAIS</w:t>
      </w:r>
    </w:p>
    <w:p w:rsidR="00ED703D" w:rsidRPr="00A536D7" w:rsidRDefault="00ED703D" w:rsidP="00ED703D">
      <w:pPr>
        <w:spacing w:after="0" w:line="240" w:lineRule="auto"/>
        <w:jc w:val="both"/>
        <w:rPr>
          <w:sz w:val="22"/>
          <w:szCs w:val="22"/>
          <w:lang w:val="x-none" w:eastAsia="x-none"/>
        </w:rPr>
      </w:pPr>
      <w:r w:rsidRPr="00A536D7">
        <w:rPr>
          <w:b/>
          <w:bCs/>
          <w:sz w:val="22"/>
          <w:szCs w:val="22"/>
          <w:lang w:val="x-none" w:eastAsia="x-none"/>
        </w:rPr>
        <w:t>11.1 –</w:t>
      </w:r>
      <w:r w:rsidRPr="00A536D7">
        <w:rPr>
          <w:sz w:val="22"/>
          <w:szCs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11.2</w:t>
      </w:r>
      <w:r w:rsidRPr="00A536D7">
        <w:rPr>
          <w:sz w:val="22"/>
          <w:szCs w:val="22"/>
        </w:rPr>
        <w:t xml:space="preserve"> – A Administração Municipal convocará formalmente através de publicação no Diário Oficial dos Municípios ( Assomasul) a licitante vencedora para assinar o Contrato. O representante da empresa convocada deverá comparecer dentro do prazo de </w:t>
      </w:r>
      <w:r w:rsidRPr="00A536D7">
        <w:rPr>
          <w:sz w:val="22"/>
          <w:szCs w:val="22"/>
          <w:u w:val="single"/>
        </w:rPr>
        <w:t>03 (três) dias úteis</w:t>
      </w:r>
      <w:r w:rsidRPr="00A536D7">
        <w:rPr>
          <w:sz w:val="22"/>
          <w:szCs w:val="22"/>
        </w:rPr>
        <w:t>, contados a partir da publicação, para assinatura do referido documento.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11.3</w:t>
      </w:r>
      <w:r w:rsidRPr="00A536D7">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11.4</w:t>
      </w:r>
      <w:r w:rsidRPr="00A536D7">
        <w:rPr>
          <w:sz w:val="22"/>
          <w:szCs w:val="22"/>
        </w:rPr>
        <w:t xml:space="preserve"> – O (a) Pregoeiro (a) poderá, quando a convocada não assinar o Contrato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11.5</w:t>
      </w:r>
      <w:r w:rsidRPr="00A536D7">
        <w:rPr>
          <w:sz w:val="22"/>
          <w:szCs w:val="22"/>
        </w:rPr>
        <w:t xml:space="preserve"> – O prazo da execução contratual será a contar da data da assinatura do contrato, podendo ser prorrogado desde que haja interesse entre as partes e nos termos da Lei 8.666/93.</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r w:rsidRPr="00A536D7">
        <w:rPr>
          <w:sz w:val="22"/>
          <w:szCs w:val="22"/>
        </w:rPr>
        <w:br/>
      </w:r>
      <w:r w:rsidRPr="00A536D7">
        <w:rPr>
          <w:b/>
          <w:bCs/>
          <w:sz w:val="22"/>
          <w:szCs w:val="22"/>
        </w:rPr>
        <w:t>12 - DO PREÇO E DO REAJUSTE:</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12.1</w:t>
      </w:r>
      <w:r w:rsidRPr="00A536D7">
        <w:rPr>
          <w:sz w:val="22"/>
          <w:szCs w:val="22"/>
        </w:rPr>
        <w:t xml:space="preserve"> – Os preços deverão ser expressos em reais e de conformidade com o inciso I, subitem 7.1 deste edital, fixo e irreajustável.</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12.2 </w:t>
      </w:r>
      <w:r w:rsidRPr="00A536D7">
        <w:rPr>
          <w:sz w:val="22"/>
          <w:szCs w:val="22"/>
        </w:rPr>
        <w:t>– Fica ressalvada a possibilidade de alteração dos preços caso ocorra o desequilíbrio econômico-financeiro do contrato, conforme disposto no Art. 65, alínea “d” da Lei 8.666/93.</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12.3</w:t>
      </w:r>
      <w:r w:rsidRPr="00A536D7">
        <w:rPr>
          <w:sz w:val="22"/>
          <w:szCs w:val="22"/>
        </w:rPr>
        <w:t xml:space="preserve"> – No caso de solicitação do equilíbrio econômico-financeiro, a contratada deverá solicitar formalmente a Prefeitura Municipal de Naviraí, devidamente acompanhada de documentos que </w:t>
      </w:r>
      <w:r w:rsidRPr="00A536D7">
        <w:rPr>
          <w:sz w:val="22"/>
          <w:szCs w:val="22"/>
        </w:rPr>
        <w:lastRenderedPageBreak/>
        <w:t>comprovem a procedência do pedido, sendo que o mesmo será encaminhado à procuradoria jurídica do município para o devido parecer.</w:t>
      </w:r>
    </w:p>
    <w:p w:rsidR="00ED703D" w:rsidRPr="00A536D7" w:rsidRDefault="00ED703D" w:rsidP="00ED703D">
      <w:pPr>
        <w:overflowPunct w:val="0"/>
        <w:autoSpaceDE w:val="0"/>
        <w:autoSpaceDN w:val="0"/>
        <w:adjustRightInd w:val="0"/>
        <w:spacing w:after="0" w:line="240" w:lineRule="auto"/>
        <w:jc w:val="both"/>
        <w:textAlignment w:val="baseline"/>
        <w:rPr>
          <w:b/>
          <w:bCs/>
          <w:color w:val="FF0000"/>
          <w:sz w:val="22"/>
          <w:szCs w:val="22"/>
        </w:rPr>
      </w:pPr>
    </w:p>
    <w:p w:rsidR="00ED703D" w:rsidRPr="00A536D7" w:rsidRDefault="00ED703D" w:rsidP="00ED703D">
      <w:pPr>
        <w:keepNext/>
        <w:spacing w:after="0" w:line="240" w:lineRule="auto"/>
        <w:jc w:val="both"/>
        <w:outlineLvl w:val="7"/>
        <w:rPr>
          <w:sz w:val="22"/>
          <w:szCs w:val="22"/>
          <w:lang w:val="x-none" w:eastAsia="x-none"/>
        </w:rPr>
      </w:pPr>
      <w:r w:rsidRPr="00A536D7">
        <w:rPr>
          <w:b/>
          <w:bCs/>
          <w:sz w:val="22"/>
          <w:szCs w:val="22"/>
          <w:lang w:val="x-none" w:eastAsia="x-none"/>
        </w:rPr>
        <w:t>13 – DO RECURSO ORÇAMENTÁRIO</w:t>
      </w:r>
      <w:r w:rsidRPr="00A536D7">
        <w:rPr>
          <w:sz w:val="22"/>
          <w:szCs w:val="22"/>
          <w:lang w:val="x-none" w:eastAsia="x-none"/>
        </w:rPr>
        <w:t>:</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Default="00ED703D" w:rsidP="00ED703D">
      <w:pPr>
        <w:overflowPunct w:val="0"/>
        <w:autoSpaceDE w:val="0"/>
        <w:autoSpaceDN w:val="0"/>
        <w:adjustRightInd w:val="0"/>
        <w:spacing w:after="0" w:line="240" w:lineRule="auto"/>
        <w:jc w:val="both"/>
        <w:textAlignment w:val="baseline"/>
        <w:rPr>
          <w:b/>
          <w:bCs/>
          <w:sz w:val="22"/>
          <w:szCs w:val="22"/>
        </w:rPr>
      </w:pPr>
      <w:r w:rsidRPr="00A536D7">
        <w:rPr>
          <w:b/>
          <w:bCs/>
          <w:sz w:val="22"/>
          <w:szCs w:val="22"/>
        </w:rPr>
        <w:t>13.1</w:t>
      </w:r>
      <w:r w:rsidRPr="00A536D7">
        <w:rPr>
          <w:sz w:val="22"/>
          <w:szCs w:val="22"/>
        </w:rPr>
        <w:t xml:space="preserve"> – As despesas decorrentes com a contratação do objeto desta licitação correrão por conta das seguintes dotações: </w:t>
      </w:r>
      <w:r w:rsidR="00B432E7" w:rsidRPr="008615FB">
        <w:rPr>
          <w:b/>
          <w:bCs/>
          <w:sz w:val="22"/>
          <w:szCs w:val="22"/>
        </w:rPr>
        <w:t>FUNDO MUNICIPAL DE HABITAÇÃO DE INTERESSE SOCIAL – DOTAÇÃO: 04.05.16.482.0401.1.004-33.90.39 (R 6191</w:t>
      </w:r>
      <w:r w:rsidR="00B432E7">
        <w:rPr>
          <w:b/>
          <w:bCs/>
          <w:sz w:val="22"/>
          <w:szCs w:val="22"/>
        </w:rPr>
        <w:t>)</w:t>
      </w:r>
    </w:p>
    <w:p w:rsidR="00D836F3" w:rsidRDefault="00D836F3" w:rsidP="00ED703D">
      <w:pPr>
        <w:overflowPunct w:val="0"/>
        <w:autoSpaceDE w:val="0"/>
        <w:autoSpaceDN w:val="0"/>
        <w:adjustRightInd w:val="0"/>
        <w:spacing w:after="0" w:line="240" w:lineRule="auto"/>
        <w:jc w:val="both"/>
        <w:textAlignment w:val="baseline"/>
        <w:rPr>
          <w:b/>
          <w:bCs/>
          <w:sz w:val="22"/>
          <w:szCs w:val="22"/>
        </w:rPr>
      </w:pPr>
    </w:p>
    <w:p w:rsidR="00D836F3" w:rsidRPr="00A536D7" w:rsidRDefault="00D836F3" w:rsidP="00ED703D">
      <w:pPr>
        <w:overflowPunct w:val="0"/>
        <w:autoSpaceDE w:val="0"/>
        <w:autoSpaceDN w:val="0"/>
        <w:adjustRightInd w:val="0"/>
        <w:spacing w:after="0" w:line="240" w:lineRule="auto"/>
        <w:jc w:val="both"/>
        <w:textAlignment w:val="baseline"/>
        <w:rPr>
          <w:color w:val="000000"/>
          <w:sz w:val="22"/>
          <w:szCs w:val="22"/>
        </w:rPr>
      </w:pPr>
      <w:r>
        <w:rPr>
          <w:b/>
          <w:bCs/>
          <w:sz w:val="22"/>
          <w:szCs w:val="22"/>
        </w:rPr>
        <w:t xml:space="preserve">13.2 </w:t>
      </w:r>
      <w:r w:rsidRPr="008615FB">
        <w:rPr>
          <w:sz w:val="22"/>
          <w:szCs w:val="22"/>
        </w:rPr>
        <w:t>Os recursos utilizados são oriundos do Convenio do Programa Minha Casa Minha Vida – PMCMV – FAR – SIAPF: 0421.865-60</w:t>
      </w:r>
      <w:r>
        <w:rPr>
          <w:sz w:val="22"/>
          <w:szCs w:val="22"/>
        </w:rPr>
        <w:t>.</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keepNext/>
        <w:spacing w:after="0" w:line="240" w:lineRule="auto"/>
        <w:jc w:val="both"/>
        <w:outlineLvl w:val="1"/>
        <w:rPr>
          <w:rFonts w:eastAsia="Arial Unicode MS"/>
          <w:b/>
          <w:bCs/>
          <w:color w:val="FF0000"/>
          <w:sz w:val="22"/>
          <w:szCs w:val="22"/>
          <w:lang w:val="x-none" w:eastAsia="x-none"/>
        </w:rPr>
      </w:pPr>
      <w:r w:rsidRPr="00A536D7">
        <w:rPr>
          <w:b/>
          <w:bCs/>
          <w:sz w:val="22"/>
          <w:szCs w:val="22"/>
          <w:lang w:val="x-none" w:eastAsia="x-none"/>
        </w:rPr>
        <w:t>14 – DA PRESTAÇÃO DOS SERVIÇOS:</w:t>
      </w:r>
    </w:p>
    <w:p w:rsidR="00ED703D" w:rsidRPr="00A536D7" w:rsidRDefault="00ED703D" w:rsidP="00ED703D">
      <w:pPr>
        <w:tabs>
          <w:tab w:val="left" w:pos="708"/>
          <w:tab w:val="center" w:pos="4419"/>
          <w:tab w:val="right" w:pos="8838"/>
        </w:tabs>
        <w:spacing w:after="0" w:line="240" w:lineRule="auto"/>
        <w:rPr>
          <w:sz w:val="22"/>
          <w:szCs w:val="22"/>
          <w:lang w:val="x-none" w:eastAsia="x-none"/>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14.1</w:t>
      </w:r>
      <w:r w:rsidRPr="00A536D7">
        <w:rPr>
          <w:sz w:val="22"/>
          <w:szCs w:val="22"/>
        </w:rPr>
        <w:t xml:space="preserve"> – </w:t>
      </w:r>
      <w:r w:rsidR="006808C7" w:rsidRPr="008615FB">
        <w:rPr>
          <w:iCs/>
          <w:sz w:val="22"/>
          <w:szCs w:val="22"/>
        </w:rPr>
        <w:t xml:space="preserve">Os serviços serão solicitados pela gerencia e deverão ter inicio para </w:t>
      </w:r>
      <w:r w:rsidR="006808C7" w:rsidRPr="008615FB">
        <w:rPr>
          <w:sz w:val="22"/>
          <w:szCs w:val="22"/>
        </w:rPr>
        <w:t>execução em no</w:t>
      </w:r>
      <w:r w:rsidR="006808C7" w:rsidRPr="008615FB">
        <w:rPr>
          <w:iCs/>
          <w:sz w:val="22"/>
          <w:szCs w:val="22"/>
        </w:rPr>
        <w:t xml:space="preserve"> prazo máximo de 10 (dez) dias úteis, a contar do recebimento da Ordem de Serviço devidamente assinada.</w:t>
      </w:r>
    </w:p>
    <w:p w:rsidR="00ED703D" w:rsidRDefault="00ED703D" w:rsidP="00ED703D">
      <w:pPr>
        <w:overflowPunct w:val="0"/>
        <w:autoSpaceDE w:val="0"/>
        <w:autoSpaceDN w:val="0"/>
        <w:adjustRightInd w:val="0"/>
        <w:spacing w:after="0" w:line="240" w:lineRule="auto"/>
        <w:jc w:val="both"/>
        <w:textAlignment w:val="baseline"/>
        <w:rPr>
          <w:sz w:val="22"/>
          <w:szCs w:val="22"/>
        </w:rPr>
      </w:pPr>
    </w:p>
    <w:p w:rsidR="006808C7" w:rsidRPr="00D836F3" w:rsidRDefault="006808C7" w:rsidP="006808C7">
      <w:pPr>
        <w:pStyle w:val="PargrafodaLista"/>
        <w:ind w:left="0" w:right="57"/>
        <w:jc w:val="both"/>
        <w:rPr>
          <w:rFonts w:eastAsia="Calibri"/>
          <w:sz w:val="22"/>
          <w:szCs w:val="22"/>
        </w:rPr>
      </w:pPr>
      <w:r>
        <w:rPr>
          <w:rFonts w:eastAsia="Calibri"/>
          <w:b/>
          <w:sz w:val="22"/>
          <w:szCs w:val="22"/>
        </w:rPr>
        <w:t>14.1.1</w:t>
      </w:r>
      <w:r w:rsidRPr="00D836F3">
        <w:rPr>
          <w:rFonts w:eastAsia="Calibri"/>
          <w:b/>
          <w:sz w:val="22"/>
          <w:szCs w:val="22"/>
        </w:rPr>
        <w:t xml:space="preserve"> –</w:t>
      </w:r>
      <w:r>
        <w:rPr>
          <w:rFonts w:eastAsia="Calibri"/>
          <w:sz w:val="22"/>
          <w:szCs w:val="22"/>
        </w:rPr>
        <w:t xml:space="preserve"> </w:t>
      </w:r>
      <w:r w:rsidRPr="008615FB">
        <w:rPr>
          <w:rFonts w:eastAsia="Calibri"/>
          <w:sz w:val="22"/>
          <w:szCs w:val="22"/>
        </w:rPr>
        <w:t xml:space="preserve">A administração municipal por meio do Núcleo de Habitação </w:t>
      </w:r>
      <w:r>
        <w:rPr>
          <w:rFonts w:eastAsia="Calibri"/>
          <w:sz w:val="22"/>
          <w:szCs w:val="22"/>
        </w:rPr>
        <w:t>irá fornecer</w:t>
      </w:r>
      <w:r w:rsidRPr="008615FB">
        <w:rPr>
          <w:rFonts w:eastAsia="Calibri"/>
          <w:sz w:val="22"/>
          <w:szCs w:val="22"/>
        </w:rPr>
        <w:t xml:space="preserve"> todas as informações a empresa contratada para a execução do </w:t>
      </w:r>
      <w:r w:rsidRPr="008615FB">
        <w:rPr>
          <w:b/>
          <w:bCs/>
          <w:iCs/>
          <w:sz w:val="22"/>
          <w:szCs w:val="22"/>
        </w:rPr>
        <w:t xml:space="preserve">PTS – PROJETO TECNICO SOCIAL, </w:t>
      </w:r>
      <w:r w:rsidRPr="008615FB">
        <w:rPr>
          <w:bCs/>
          <w:iCs/>
          <w:sz w:val="22"/>
          <w:szCs w:val="22"/>
        </w:rPr>
        <w:t>bem como para a elaboração e execução do</w:t>
      </w:r>
      <w:r w:rsidRPr="008615FB">
        <w:rPr>
          <w:b/>
          <w:bCs/>
          <w:iCs/>
          <w:sz w:val="22"/>
          <w:szCs w:val="22"/>
        </w:rPr>
        <w:t xml:space="preserve"> </w:t>
      </w:r>
      <w:r w:rsidRPr="008615FB">
        <w:rPr>
          <w:rFonts w:eastAsia="Calibri"/>
          <w:b/>
          <w:sz w:val="22"/>
          <w:szCs w:val="22"/>
        </w:rPr>
        <w:t>PDST – PLANO DE DESENVOLVIMENTO SOCIOTERRITORIAL.</w:t>
      </w:r>
    </w:p>
    <w:p w:rsidR="006808C7" w:rsidRPr="008615FB" w:rsidRDefault="006808C7" w:rsidP="006808C7">
      <w:pPr>
        <w:jc w:val="both"/>
        <w:rPr>
          <w:sz w:val="22"/>
          <w:szCs w:val="22"/>
        </w:rPr>
      </w:pPr>
      <w:r>
        <w:rPr>
          <w:b/>
          <w:sz w:val="22"/>
          <w:szCs w:val="22"/>
        </w:rPr>
        <w:t xml:space="preserve">14.1.2 </w:t>
      </w:r>
      <w:r>
        <w:rPr>
          <w:sz w:val="22"/>
          <w:szCs w:val="22"/>
        </w:rPr>
        <w:t xml:space="preserve">– </w:t>
      </w:r>
      <w:r w:rsidRPr="008615FB">
        <w:rPr>
          <w:sz w:val="22"/>
          <w:szCs w:val="22"/>
        </w:rPr>
        <w:t xml:space="preserve">Todas as atividades desenvolvidas pela empresa contratada deverão obedecer às normas e legislações vigentes, as quais se submetem os procedimentos na prestação de serviços técnicos na área de habitação. O </w:t>
      </w:r>
      <w:r w:rsidRPr="008615FB">
        <w:rPr>
          <w:b/>
          <w:i/>
          <w:sz w:val="22"/>
          <w:szCs w:val="22"/>
          <w:u w:val="single"/>
        </w:rPr>
        <w:t>Núcleo de Habitação</w:t>
      </w:r>
      <w:r w:rsidRPr="008615FB">
        <w:rPr>
          <w:sz w:val="22"/>
          <w:szCs w:val="22"/>
        </w:rPr>
        <w:t xml:space="preserve"> deverá ser informado sobre quaisquer dificuldades encontradas pela contratada. </w:t>
      </w:r>
    </w:p>
    <w:p w:rsidR="006808C7" w:rsidRPr="008615FB" w:rsidRDefault="006808C7" w:rsidP="006808C7">
      <w:pPr>
        <w:jc w:val="both"/>
        <w:rPr>
          <w:sz w:val="22"/>
          <w:szCs w:val="22"/>
        </w:rPr>
      </w:pPr>
      <w:r>
        <w:rPr>
          <w:b/>
          <w:sz w:val="22"/>
          <w:szCs w:val="22"/>
        </w:rPr>
        <w:t>14.1.3</w:t>
      </w:r>
      <w:r w:rsidRPr="006808C7">
        <w:rPr>
          <w:b/>
          <w:sz w:val="22"/>
          <w:szCs w:val="22"/>
        </w:rPr>
        <w:t xml:space="preserve"> –</w:t>
      </w:r>
      <w:r>
        <w:rPr>
          <w:sz w:val="22"/>
          <w:szCs w:val="22"/>
        </w:rPr>
        <w:t xml:space="preserve"> </w:t>
      </w:r>
      <w:r w:rsidRPr="008615FB">
        <w:rPr>
          <w:sz w:val="22"/>
          <w:szCs w:val="22"/>
        </w:rPr>
        <w:t xml:space="preserve">A contratada para a execução do </w:t>
      </w:r>
      <w:r w:rsidRPr="008615FB">
        <w:rPr>
          <w:b/>
          <w:bCs/>
          <w:iCs/>
          <w:sz w:val="22"/>
          <w:szCs w:val="22"/>
        </w:rPr>
        <w:t xml:space="preserve">PTS – PROJETO TECNICO SOCIAL </w:t>
      </w:r>
      <w:r w:rsidRPr="008615FB">
        <w:rPr>
          <w:bCs/>
          <w:iCs/>
          <w:sz w:val="22"/>
          <w:szCs w:val="22"/>
        </w:rPr>
        <w:t>deverá</w:t>
      </w:r>
      <w:r w:rsidRPr="008615FB">
        <w:rPr>
          <w:b/>
          <w:bCs/>
          <w:iCs/>
          <w:sz w:val="22"/>
          <w:szCs w:val="22"/>
        </w:rPr>
        <w:t xml:space="preserve"> </w:t>
      </w:r>
      <w:r w:rsidRPr="008615FB">
        <w:rPr>
          <w:bCs/>
          <w:iCs/>
          <w:sz w:val="22"/>
          <w:szCs w:val="22"/>
        </w:rPr>
        <w:t xml:space="preserve">incluir em sua equipe a assistente social responsável pela elaboração do projeto </w:t>
      </w:r>
      <w:r w:rsidRPr="008615FB">
        <w:rPr>
          <w:b/>
          <w:bCs/>
          <w:iCs/>
          <w:sz w:val="22"/>
          <w:szCs w:val="22"/>
        </w:rPr>
        <w:t>PTS – PROJETO TECNICO SOCIAL</w:t>
      </w:r>
      <w:r w:rsidRPr="008615FB">
        <w:rPr>
          <w:bCs/>
          <w:iCs/>
          <w:sz w:val="22"/>
          <w:szCs w:val="22"/>
        </w:rPr>
        <w:t xml:space="preserve">. A servidora não receberá nenhum tipo de retorno financeiro por parte da empresa, apenas deverá compor a equipe. A servidora não deverá ser apresentada colaboradora da empresa na fase procedimento licitatório, ela terá seu nome incluído à equipe, quando já houver a ordem de serviço, devidamente assinada. </w:t>
      </w:r>
    </w:p>
    <w:p w:rsidR="00ED703D" w:rsidRDefault="00ED703D" w:rsidP="00ED703D">
      <w:pPr>
        <w:overflowPunct w:val="0"/>
        <w:autoSpaceDE w:val="0"/>
        <w:autoSpaceDN w:val="0"/>
        <w:adjustRightInd w:val="0"/>
        <w:spacing w:after="0" w:line="240" w:lineRule="auto"/>
        <w:jc w:val="both"/>
        <w:textAlignment w:val="baseline"/>
        <w:rPr>
          <w:iCs/>
          <w:sz w:val="22"/>
          <w:szCs w:val="22"/>
        </w:rPr>
      </w:pPr>
      <w:r w:rsidRPr="00A536D7">
        <w:rPr>
          <w:b/>
          <w:bCs/>
          <w:sz w:val="22"/>
          <w:szCs w:val="22"/>
        </w:rPr>
        <w:t>14.2</w:t>
      </w:r>
      <w:r w:rsidRPr="00A536D7">
        <w:rPr>
          <w:sz w:val="22"/>
          <w:szCs w:val="22"/>
        </w:rPr>
        <w:t xml:space="preserve"> – </w:t>
      </w:r>
      <w:r w:rsidRPr="00A536D7">
        <w:rPr>
          <w:iCs/>
          <w:sz w:val="22"/>
          <w:szCs w:val="22"/>
        </w:rPr>
        <w:t>A Licitante vencedora ficará obrigada a refazer as suas expensas o serviço que vier a ser recusado sendo que o ato de recebimento não importará sua aceitação.</w:t>
      </w:r>
    </w:p>
    <w:p w:rsidR="006808C7" w:rsidRPr="00A536D7" w:rsidRDefault="006808C7"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14.3</w:t>
      </w:r>
      <w:r w:rsidRPr="00A536D7">
        <w:rPr>
          <w:sz w:val="22"/>
          <w:szCs w:val="22"/>
        </w:rPr>
        <w:t xml:space="preserve"> – </w:t>
      </w:r>
      <w:r w:rsidRPr="00A536D7">
        <w:rPr>
          <w:iCs/>
          <w:sz w:val="22"/>
          <w:szCs w:val="22"/>
        </w:rPr>
        <w:t>Independentemente da aceitação, a adjudicatária garantirá a qualidade dos serviços obrigando-se a refazer aquele que apresentar defeito ou for entregue em desacordo com apresentado na proposta.</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14.4</w:t>
      </w:r>
      <w:r w:rsidRPr="00A536D7">
        <w:rPr>
          <w:sz w:val="22"/>
          <w:szCs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 xml:space="preserve"> </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r w:rsidRPr="00A536D7">
        <w:rPr>
          <w:b/>
          <w:bCs/>
          <w:sz w:val="22"/>
          <w:szCs w:val="22"/>
        </w:rPr>
        <w:t>15 - DO PAGAMENTO:</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Cs/>
          <w:sz w:val="22"/>
          <w:szCs w:val="22"/>
        </w:rPr>
      </w:pPr>
      <w:r w:rsidRPr="00A536D7">
        <w:rPr>
          <w:b/>
          <w:bCs/>
          <w:iCs/>
          <w:sz w:val="22"/>
          <w:szCs w:val="22"/>
        </w:rPr>
        <w:t>15.1</w:t>
      </w:r>
      <w:r w:rsidRPr="00A536D7">
        <w:rPr>
          <w:iCs/>
          <w:sz w:val="22"/>
          <w:szCs w:val="22"/>
        </w:rPr>
        <w:t xml:space="preserve"> - O pagamento será feito pela </w:t>
      </w:r>
      <w:r w:rsidRPr="00A536D7">
        <w:rPr>
          <w:sz w:val="22"/>
          <w:szCs w:val="22"/>
        </w:rPr>
        <w:t>Administração</w:t>
      </w:r>
      <w:r w:rsidRPr="00A536D7">
        <w:rPr>
          <w:iCs/>
          <w:sz w:val="22"/>
          <w:szCs w:val="22"/>
        </w:rPr>
        <w:t xml:space="preserve"> Municipal de Naviraí - MS, em até 30 (trinta) dias após a data do recebimento dos materiais, mediant</w:t>
      </w:r>
      <w:r w:rsidR="00B432E7">
        <w:rPr>
          <w:iCs/>
          <w:sz w:val="22"/>
          <w:szCs w:val="22"/>
        </w:rPr>
        <w:t>e a apresentação da Nota Fiscal e aprovação de Relatório Técnico junto ao agente financeiro (CAIXA).</w:t>
      </w:r>
    </w:p>
    <w:p w:rsidR="00ED703D" w:rsidRPr="00A536D7" w:rsidRDefault="00ED703D" w:rsidP="00ED703D">
      <w:pPr>
        <w:overflowPunct w:val="0"/>
        <w:autoSpaceDE w:val="0"/>
        <w:autoSpaceDN w:val="0"/>
        <w:adjustRightInd w:val="0"/>
        <w:spacing w:after="0" w:line="240" w:lineRule="auto"/>
        <w:jc w:val="both"/>
        <w:textAlignment w:val="baseline"/>
        <w:rPr>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bCs/>
          <w:iCs/>
          <w:sz w:val="22"/>
          <w:szCs w:val="22"/>
        </w:rPr>
      </w:pPr>
      <w:r w:rsidRPr="00A536D7">
        <w:rPr>
          <w:b/>
          <w:bCs/>
          <w:iCs/>
          <w:sz w:val="22"/>
          <w:szCs w:val="22"/>
        </w:rPr>
        <w:lastRenderedPageBreak/>
        <w:t xml:space="preserve">15.2 - </w:t>
      </w:r>
      <w:r w:rsidRPr="00A536D7">
        <w:rPr>
          <w:iCs/>
          <w:sz w:val="22"/>
          <w:szCs w:val="22"/>
        </w:rPr>
        <w:t>A Contratada deverá encaminhar junto a Nota Fiscal, documento em papel timbrado da empresa info</w:t>
      </w:r>
      <w:r w:rsidR="00B432E7">
        <w:rPr>
          <w:iCs/>
          <w:sz w:val="22"/>
          <w:szCs w:val="22"/>
        </w:rPr>
        <w:t>rmando a Agencia Bancária e o nú</w:t>
      </w:r>
      <w:r w:rsidRPr="00A536D7">
        <w:rPr>
          <w:iCs/>
          <w:sz w:val="22"/>
          <w:szCs w:val="22"/>
        </w:rPr>
        <w:t>mero da Conta a ser depositado o pagamento, bem como, devolver a Ordem de Fornecimento original enviada pela Gerência Solicitante dos produtos. Não será aceita a emissão de boletos bancários para efetuar o pagamento das Notas Fiscais e/ou Faturas.</w:t>
      </w:r>
    </w:p>
    <w:p w:rsidR="00ED703D" w:rsidRPr="00A536D7" w:rsidRDefault="00ED703D" w:rsidP="00ED703D">
      <w:pPr>
        <w:overflowPunct w:val="0"/>
        <w:autoSpaceDE w:val="0"/>
        <w:autoSpaceDN w:val="0"/>
        <w:adjustRightInd w:val="0"/>
        <w:spacing w:after="0" w:line="240" w:lineRule="auto"/>
        <w:jc w:val="both"/>
        <w:textAlignment w:val="baseline"/>
        <w:rPr>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Cs/>
          <w:sz w:val="22"/>
          <w:szCs w:val="22"/>
        </w:rPr>
      </w:pPr>
      <w:r w:rsidRPr="00A536D7">
        <w:rPr>
          <w:b/>
          <w:bCs/>
          <w:iCs/>
          <w:sz w:val="22"/>
          <w:szCs w:val="22"/>
        </w:rPr>
        <w:t xml:space="preserve">15.3 – </w:t>
      </w:r>
      <w:r w:rsidRPr="00A536D7">
        <w:rPr>
          <w:iCs/>
          <w:sz w:val="22"/>
          <w:szCs w:val="22"/>
        </w:rPr>
        <w:t xml:space="preserve">Em caso de devolução da Nota Fiscal para correção, o prazo para o pagamento passará a fluir após a sua reapresentação. </w:t>
      </w:r>
    </w:p>
    <w:p w:rsidR="00ED703D" w:rsidRPr="00A536D7" w:rsidRDefault="00ED703D" w:rsidP="00ED703D">
      <w:pPr>
        <w:overflowPunct w:val="0"/>
        <w:autoSpaceDE w:val="0"/>
        <w:autoSpaceDN w:val="0"/>
        <w:adjustRightInd w:val="0"/>
        <w:spacing w:after="0" w:line="240" w:lineRule="auto"/>
        <w:jc w:val="both"/>
        <w:textAlignment w:val="baseline"/>
        <w:rPr>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iCs/>
          <w:sz w:val="22"/>
          <w:szCs w:val="22"/>
        </w:rPr>
        <w:t>15.4</w:t>
      </w:r>
      <w:r w:rsidRPr="00A536D7">
        <w:rPr>
          <w:iCs/>
          <w:sz w:val="22"/>
          <w:szCs w:val="22"/>
        </w:rPr>
        <w:t xml:space="preserve"> </w:t>
      </w:r>
      <w:r w:rsidRPr="00A536D7">
        <w:rPr>
          <w:b/>
          <w:iCs/>
          <w:sz w:val="22"/>
          <w:szCs w:val="22"/>
        </w:rPr>
        <w:t>-</w:t>
      </w:r>
      <w:r w:rsidRPr="00A536D7">
        <w:rPr>
          <w:iCs/>
          <w:sz w:val="22"/>
          <w:szCs w:val="22"/>
        </w:rPr>
        <w:t xml:space="preserve"> </w:t>
      </w:r>
      <w:r w:rsidRPr="00A536D7">
        <w:rPr>
          <w:sz w:val="22"/>
          <w:szCs w:val="22"/>
        </w:rPr>
        <w:t xml:space="preserve">O pagamento só será efetuado após a comprovação pela contratada de que se encontra em dia com suas obrigações, mantendo as mesmas condições habilitatórias: </w:t>
      </w:r>
    </w:p>
    <w:p w:rsidR="00ED703D" w:rsidRPr="00A536D7" w:rsidRDefault="00ED703D" w:rsidP="00ED703D">
      <w:pPr>
        <w:overflowPunct w:val="0"/>
        <w:autoSpaceDE w:val="0"/>
        <w:autoSpaceDN w:val="0"/>
        <w:adjustRightInd w:val="0"/>
        <w:spacing w:after="0" w:line="240" w:lineRule="auto"/>
        <w:ind w:left="1701" w:right="-96"/>
        <w:jc w:val="both"/>
        <w:textAlignment w:val="baseline"/>
        <w:rPr>
          <w:b/>
          <w:bCs/>
          <w:i/>
          <w:sz w:val="22"/>
          <w:szCs w:val="22"/>
        </w:rPr>
      </w:pPr>
    </w:p>
    <w:p w:rsidR="00ED703D" w:rsidRPr="00A536D7" w:rsidRDefault="00ED703D" w:rsidP="00ED703D">
      <w:pPr>
        <w:overflowPunct w:val="0"/>
        <w:autoSpaceDE w:val="0"/>
        <w:autoSpaceDN w:val="0"/>
        <w:adjustRightInd w:val="0"/>
        <w:spacing w:after="0" w:line="240" w:lineRule="auto"/>
        <w:ind w:left="1701" w:right="-96" w:hanging="1701"/>
        <w:textAlignment w:val="baseline"/>
        <w:rPr>
          <w:i/>
          <w:sz w:val="22"/>
          <w:szCs w:val="22"/>
        </w:rPr>
      </w:pPr>
      <w:r w:rsidRPr="00A536D7">
        <w:rPr>
          <w:b/>
          <w:bCs/>
          <w:i/>
          <w:sz w:val="22"/>
          <w:szCs w:val="22"/>
        </w:rPr>
        <w:t xml:space="preserve">15.4.1 </w:t>
      </w:r>
      <w:r w:rsidRPr="00A536D7">
        <w:rPr>
          <w:i/>
          <w:sz w:val="22"/>
          <w:szCs w:val="22"/>
        </w:rPr>
        <w:t>Prova de inscrição do Cadastro Nacional de Pessoa Jurídica (CNPJ), da mesma licitante que irá faturar e entregar o objeto licitado.</w:t>
      </w:r>
    </w:p>
    <w:p w:rsidR="00ED703D" w:rsidRPr="00A536D7" w:rsidRDefault="00ED703D" w:rsidP="00ED703D">
      <w:pPr>
        <w:overflowPunct w:val="0"/>
        <w:autoSpaceDE w:val="0"/>
        <w:autoSpaceDN w:val="0"/>
        <w:adjustRightInd w:val="0"/>
        <w:spacing w:after="0" w:line="240" w:lineRule="auto"/>
        <w:ind w:left="1701" w:right="-96" w:hanging="1701"/>
        <w:textAlignment w:val="baseline"/>
        <w:rPr>
          <w:i/>
          <w:sz w:val="22"/>
          <w:szCs w:val="22"/>
        </w:rPr>
      </w:pPr>
      <w:r w:rsidRPr="00A536D7">
        <w:rPr>
          <w:b/>
          <w:bCs/>
          <w:i/>
          <w:sz w:val="22"/>
          <w:szCs w:val="22"/>
        </w:rPr>
        <w:t>15.4.2</w:t>
      </w:r>
      <w:r w:rsidRPr="00A536D7">
        <w:rPr>
          <w:i/>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D703D" w:rsidRPr="00A536D7" w:rsidRDefault="00ED703D" w:rsidP="00ED703D">
      <w:pPr>
        <w:overflowPunct w:val="0"/>
        <w:autoSpaceDE w:val="0"/>
        <w:autoSpaceDN w:val="0"/>
        <w:adjustRightInd w:val="0"/>
        <w:spacing w:after="0" w:line="240" w:lineRule="auto"/>
        <w:ind w:left="1701" w:right="-96" w:hanging="1701"/>
        <w:textAlignment w:val="baseline"/>
        <w:rPr>
          <w:i/>
          <w:sz w:val="22"/>
          <w:szCs w:val="22"/>
        </w:rPr>
      </w:pPr>
      <w:r w:rsidRPr="00A536D7">
        <w:rPr>
          <w:b/>
          <w:bCs/>
          <w:i/>
          <w:sz w:val="22"/>
          <w:szCs w:val="22"/>
        </w:rPr>
        <w:t>15.4.3</w:t>
      </w:r>
      <w:r w:rsidRPr="00A536D7">
        <w:rPr>
          <w:i/>
          <w:sz w:val="22"/>
          <w:szCs w:val="22"/>
        </w:rPr>
        <w:t xml:space="preserve"> Prova de regularidade para com a Fazenda Estadual por meio da apresentação de Certidão Negativa ou Positiva com efeito de Negativa;</w:t>
      </w:r>
    </w:p>
    <w:p w:rsidR="00ED703D" w:rsidRPr="00A536D7" w:rsidRDefault="00ED703D" w:rsidP="00ED703D">
      <w:pPr>
        <w:overflowPunct w:val="0"/>
        <w:autoSpaceDE w:val="0"/>
        <w:autoSpaceDN w:val="0"/>
        <w:adjustRightInd w:val="0"/>
        <w:spacing w:after="0" w:line="240" w:lineRule="auto"/>
        <w:ind w:left="1701" w:right="-96" w:hanging="1701"/>
        <w:textAlignment w:val="baseline"/>
        <w:rPr>
          <w:i/>
          <w:sz w:val="22"/>
          <w:szCs w:val="22"/>
        </w:rPr>
      </w:pPr>
      <w:r w:rsidRPr="00A536D7">
        <w:rPr>
          <w:b/>
          <w:bCs/>
          <w:i/>
          <w:sz w:val="22"/>
          <w:szCs w:val="22"/>
        </w:rPr>
        <w:t xml:space="preserve">15.4.4 </w:t>
      </w:r>
      <w:r w:rsidRPr="00A536D7">
        <w:rPr>
          <w:i/>
          <w:sz w:val="22"/>
          <w:szCs w:val="22"/>
        </w:rPr>
        <w:t>Prova de regularidade para com a Fazenda Municipal por meio da apresentação de certidão negativa ou positiva com efeito de negativa, relativa aos tributos fiscais, expedida pela Secretaria Municipal sede da licitante;</w:t>
      </w:r>
    </w:p>
    <w:p w:rsidR="00ED703D" w:rsidRPr="00A536D7" w:rsidRDefault="00ED703D" w:rsidP="00ED703D">
      <w:pPr>
        <w:overflowPunct w:val="0"/>
        <w:autoSpaceDE w:val="0"/>
        <w:autoSpaceDN w:val="0"/>
        <w:adjustRightInd w:val="0"/>
        <w:spacing w:after="0" w:line="240" w:lineRule="auto"/>
        <w:ind w:left="1701" w:right="-96" w:hanging="1701"/>
        <w:textAlignment w:val="baseline"/>
        <w:rPr>
          <w:i/>
          <w:sz w:val="22"/>
          <w:szCs w:val="22"/>
        </w:rPr>
      </w:pPr>
      <w:r w:rsidRPr="00A536D7">
        <w:rPr>
          <w:b/>
          <w:bCs/>
          <w:i/>
          <w:sz w:val="22"/>
          <w:szCs w:val="22"/>
        </w:rPr>
        <w:t xml:space="preserve">15.4.5 </w:t>
      </w:r>
      <w:r w:rsidRPr="00A536D7">
        <w:rPr>
          <w:bCs/>
          <w:i/>
          <w:sz w:val="22"/>
          <w:szCs w:val="22"/>
        </w:rPr>
        <w:t>Certificado de Regularidade do FGTS (CRF), emitido pelo órgão competente, da localidade de domicílio ou sede da empresa proponente, na forma da Lei</w:t>
      </w:r>
      <w:r w:rsidRPr="00A536D7">
        <w:rPr>
          <w:i/>
          <w:sz w:val="22"/>
          <w:szCs w:val="22"/>
        </w:rPr>
        <w:t>.</w:t>
      </w:r>
    </w:p>
    <w:p w:rsidR="00ED703D" w:rsidRPr="00A536D7" w:rsidRDefault="00ED703D" w:rsidP="00ED703D">
      <w:pPr>
        <w:overflowPunct w:val="0"/>
        <w:autoSpaceDE w:val="0"/>
        <w:autoSpaceDN w:val="0"/>
        <w:adjustRightInd w:val="0"/>
        <w:spacing w:after="0" w:line="240" w:lineRule="auto"/>
        <w:ind w:left="1701" w:right="-96" w:hanging="1701"/>
        <w:textAlignment w:val="baseline"/>
        <w:rPr>
          <w:i/>
          <w:sz w:val="22"/>
          <w:szCs w:val="22"/>
        </w:rPr>
      </w:pPr>
      <w:r w:rsidRPr="00A536D7">
        <w:rPr>
          <w:b/>
          <w:bCs/>
          <w:i/>
          <w:sz w:val="22"/>
          <w:szCs w:val="22"/>
        </w:rPr>
        <w:t>15.4.6</w:t>
      </w:r>
      <w:r w:rsidRPr="00A536D7">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D703D" w:rsidRPr="00A536D7" w:rsidRDefault="00ED703D" w:rsidP="00ED703D">
      <w:pPr>
        <w:overflowPunct w:val="0"/>
        <w:autoSpaceDE w:val="0"/>
        <w:autoSpaceDN w:val="0"/>
        <w:adjustRightInd w:val="0"/>
        <w:spacing w:after="0" w:line="240" w:lineRule="auto"/>
        <w:ind w:left="1701" w:right="-96" w:hanging="1701"/>
        <w:textAlignment w:val="baseline"/>
        <w:rPr>
          <w:sz w:val="22"/>
          <w:szCs w:val="22"/>
        </w:rPr>
      </w:pPr>
      <w:r w:rsidRPr="00A536D7">
        <w:rPr>
          <w:b/>
          <w:bCs/>
          <w:i/>
          <w:sz w:val="22"/>
          <w:szCs w:val="22"/>
        </w:rPr>
        <w:t>15.4.7</w:t>
      </w:r>
      <w:r w:rsidRPr="00A536D7">
        <w:rPr>
          <w:i/>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D703D" w:rsidRPr="00A536D7" w:rsidRDefault="00ED703D" w:rsidP="00ED703D">
      <w:pPr>
        <w:overflowPunct w:val="0"/>
        <w:autoSpaceDE w:val="0"/>
        <w:autoSpaceDN w:val="0"/>
        <w:adjustRightInd w:val="0"/>
        <w:spacing w:after="0" w:line="240" w:lineRule="auto"/>
        <w:jc w:val="both"/>
        <w:textAlignment w:val="baseline"/>
        <w:rPr>
          <w:iCs/>
          <w:sz w:val="22"/>
          <w:szCs w:val="22"/>
        </w:rPr>
      </w:pPr>
      <w:r w:rsidRPr="00A536D7">
        <w:rPr>
          <w:iCs/>
          <w:sz w:val="22"/>
          <w:szCs w:val="22"/>
        </w:rPr>
        <w:t xml:space="preserve"> </w:t>
      </w:r>
    </w:p>
    <w:p w:rsidR="00ED703D" w:rsidRPr="00A536D7" w:rsidRDefault="00ED703D" w:rsidP="00ED703D">
      <w:pPr>
        <w:overflowPunct w:val="0"/>
        <w:autoSpaceDE w:val="0"/>
        <w:autoSpaceDN w:val="0"/>
        <w:adjustRightInd w:val="0"/>
        <w:spacing w:after="0" w:line="240" w:lineRule="auto"/>
        <w:jc w:val="both"/>
        <w:textAlignment w:val="baseline"/>
        <w:rPr>
          <w:iCs/>
          <w:sz w:val="22"/>
          <w:szCs w:val="22"/>
        </w:rPr>
      </w:pPr>
      <w:r w:rsidRPr="00A536D7">
        <w:rPr>
          <w:b/>
          <w:bCs/>
          <w:iCs/>
          <w:sz w:val="22"/>
          <w:szCs w:val="22"/>
        </w:rPr>
        <w:t xml:space="preserve">15.5 - </w:t>
      </w:r>
      <w:r w:rsidRPr="00A536D7">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ED703D" w:rsidRPr="00A536D7" w:rsidRDefault="00ED703D" w:rsidP="00ED703D">
      <w:pPr>
        <w:overflowPunct w:val="0"/>
        <w:autoSpaceDE w:val="0"/>
        <w:autoSpaceDN w:val="0"/>
        <w:adjustRightInd w:val="0"/>
        <w:spacing w:after="0" w:line="240" w:lineRule="auto"/>
        <w:jc w:val="both"/>
        <w:textAlignment w:val="baseline"/>
        <w:rPr>
          <w:iCs/>
          <w:sz w:val="22"/>
          <w:szCs w:val="22"/>
          <w:lang w:eastAsia="pt-BR"/>
        </w:rPr>
      </w:pPr>
      <w:r w:rsidRPr="00A536D7">
        <w:rPr>
          <w:b/>
          <w:bCs/>
          <w:iCs/>
          <w:sz w:val="22"/>
          <w:szCs w:val="22"/>
          <w:lang w:eastAsia="pt-BR"/>
        </w:rPr>
        <w:t xml:space="preserve">15.6 - </w:t>
      </w:r>
      <w:r w:rsidRPr="00A536D7">
        <w:rPr>
          <w:iCs/>
          <w:sz w:val="22"/>
          <w:szCs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ED703D" w:rsidRPr="00A536D7" w:rsidRDefault="00ED703D" w:rsidP="00ED703D">
      <w:pPr>
        <w:overflowPunct w:val="0"/>
        <w:autoSpaceDE w:val="0"/>
        <w:autoSpaceDN w:val="0"/>
        <w:adjustRightInd w:val="0"/>
        <w:spacing w:after="0" w:line="240" w:lineRule="auto"/>
        <w:textAlignment w:val="baseline"/>
        <w:rPr>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Cs/>
          <w:sz w:val="22"/>
          <w:szCs w:val="22"/>
          <w:lang w:eastAsia="pt-BR"/>
        </w:rPr>
      </w:pPr>
      <w:r w:rsidRPr="00A536D7">
        <w:rPr>
          <w:b/>
          <w:bCs/>
          <w:iCs/>
          <w:sz w:val="22"/>
          <w:szCs w:val="22"/>
          <w:lang w:eastAsia="pt-BR"/>
        </w:rPr>
        <w:t xml:space="preserve">15.7 - </w:t>
      </w:r>
      <w:r w:rsidRPr="00A536D7">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D703D" w:rsidRPr="00A536D7" w:rsidRDefault="00ED703D" w:rsidP="00ED703D">
      <w:pPr>
        <w:overflowPunct w:val="0"/>
        <w:autoSpaceDE w:val="0"/>
        <w:autoSpaceDN w:val="0"/>
        <w:adjustRightInd w:val="0"/>
        <w:spacing w:after="0" w:line="240" w:lineRule="auto"/>
        <w:textAlignment w:val="baseline"/>
        <w:rPr>
          <w:iCs/>
          <w:sz w:val="22"/>
          <w:szCs w:val="22"/>
        </w:rPr>
      </w:pPr>
    </w:p>
    <w:p w:rsidR="00ED703D" w:rsidRPr="00A536D7" w:rsidRDefault="00ED703D" w:rsidP="00ED703D">
      <w:pPr>
        <w:autoSpaceDN w:val="0"/>
        <w:spacing w:after="0" w:line="240" w:lineRule="auto"/>
        <w:jc w:val="both"/>
        <w:textAlignment w:val="baseline"/>
        <w:rPr>
          <w:iCs/>
          <w:sz w:val="22"/>
          <w:szCs w:val="22"/>
          <w:lang w:eastAsia="pt-BR"/>
        </w:rPr>
      </w:pPr>
      <w:r w:rsidRPr="00A536D7">
        <w:rPr>
          <w:b/>
          <w:bCs/>
          <w:iCs/>
          <w:sz w:val="22"/>
          <w:szCs w:val="22"/>
          <w:lang w:eastAsia="pt-BR"/>
        </w:rPr>
        <w:t>15.8</w:t>
      </w:r>
      <w:r w:rsidRPr="00A536D7">
        <w:rPr>
          <w:b/>
          <w:bCs/>
          <w:i/>
          <w:iCs/>
          <w:sz w:val="22"/>
          <w:szCs w:val="22"/>
          <w:lang w:eastAsia="pt-BR"/>
        </w:rPr>
        <w:t xml:space="preserve"> </w:t>
      </w:r>
      <w:r w:rsidRPr="00A536D7">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D703D" w:rsidRPr="00A536D7" w:rsidRDefault="00ED703D" w:rsidP="00ED703D">
      <w:pPr>
        <w:spacing w:after="0" w:line="240" w:lineRule="auto"/>
        <w:jc w:val="both"/>
        <w:rPr>
          <w:sz w:val="22"/>
          <w:szCs w:val="22"/>
          <w:lang w:val="x-none" w:eastAsia="x-none"/>
        </w:rPr>
      </w:pP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r w:rsidRPr="00A536D7">
        <w:rPr>
          <w:b/>
          <w:bCs/>
          <w:sz w:val="22"/>
          <w:szCs w:val="22"/>
        </w:rPr>
        <w:t>16 - DAS OBRIGAÇÕES DAS PARTES:</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lastRenderedPageBreak/>
        <w:t xml:space="preserve">16.1 </w:t>
      </w:r>
      <w:r w:rsidRPr="00A536D7">
        <w:rPr>
          <w:sz w:val="22"/>
          <w:szCs w:val="22"/>
        </w:rPr>
        <w:t>Além das obrigações resultantes da observância da Lei 8.666/93, são obrigações da CONTRATADA:</w:t>
      </w:r>
    </w:p>
    <w:p w:rsidR="00ED703D" w:rsidRPr="00A536D7" w:rsidRDefault="00ED703D" w:rsidP="00ED703D">
      <w:pPr>
        <w:overflowPunct w:val="0"/>
        <w:autoSpaceDE w:val="0"/>
        <w:autoSpaceDN w:val="0"/>
        <w:adjustRightInd w:val="0"/>
        <w:spacing w:after="0" w:line="240" w:lineRule="auto"/>
        <w:ind w:left="360"/>
        <w:jc w:val="both"/>
        <w:textAlignment w:val="baseline"/>
        <w:rPr>
          <w:sz w:val="22"/>
          <w:szCs w:val="22"/>
        </w:rPr>
      </w:pPr>
      <w:r w:rsidRPr="00A536D7">
        <w:rPr>
          <w:b/>
          <w:bCs/>
          <w:sz w:val="22"/>
          <w:szCs w:val="22"/>
        </w:rPr>
        <w:t>I</w:t>
      </w:r>
      <w:r w:rsidRPr="00A536D7">
        <w:rPr>
          <w:sz w:val="22"/>
          <w:szCs w:val="22"/>
        </w:rPr>
        <w:t xml:space="preserve"> executar e entregar com pontualidade os serviços solicitados.</w:t>
      </w:r>
    </w:p>
    <w:p w:rsidR="00ED703D" w:rsidRPr="00A536D7" w:rsidRDefault="00ED703D" w:rsidP="00ED703D">
      <w:pPr>
        <w:overflowPunct w:val="0"/>
        <w:autoSpaceDE w:val="0"/>
        <w:autoSpaceDN w:val="0"/>
        <w:adjustRightInd w:val="0"/>
        <w:spacing w:after="0" w:line="240" w:lineRule="auto"/>
        <w:ind w:left="360"/>
        <w:jc w:val="both"/>
        <w:textAlignment w:val="baseline"/>
        <w:rPr>
          <w:color w:val="FF0000"/>
          <w:sz w:val="22"/>
          <w:szCs w:val="22"/>
        </w:rPr>
      </w:pPr>
      <w:r w:rsidRPr="00A536D7">
        <w:rPr>
          <w:b/>
          <w:bCs/>
          <w:sz w:val="22"/>
          <w:szCs w:val="22"/>
        </w:rPr>
        <w:t>II</w:t>
      </w:r>
      <w:r w:rsidRPr="00A536D7">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D703D" w:rsidRPr="00A536D7" w:rsidRDefault="00ED703D" w:rsidP="00ED703D">
      <w:pPr>
        <w:overflowPunct w:val="0"/>
        <w:autoSpaceDE w:val="0"/>
        <w:autoSpaceDN w:val="0"/>
        <w:adjustRightInd w:val="0"/>
        <w:spacing w:after="0" w:line="240" w:lineRule="auto"/>
        <w:ind w:left="360"/>
        <w:jc w:val="both"/>
        <w:textAlignment w:val="baseline"/>
        <w:rPr>
          <w:sz w:val="22"/>
          <w:szCs w:val="22"/>
        </w:rPr>
      </w:pPr>
      <w:r w:rsidRPr="00A536D7">
        <w:rPr>
          <w:b/>
          <w:bCs/>
          <w:sz w:val="22"/>
          <w:szCs w:val="22"/>
        </w:rPr>
        <w:t>III</w:t>
      </w:r>
      <w:r w:rsidRPr="00A536D7">
        <w:rPr>
          <w:sz w:val="22"/>
          <w:szCs w:val="22"/>
        </w:rPr>
        <w:t xml:space="preserve"> Atender com prontidão as reclamações por parte do recebedor dos serviços e fiscal do contrato, objeto da presente licitação.</w:t>
      </w:r>
    </w:p>
    <w:p w:rsidR="00ED703D" w:rsidRPr="00A536D7" w:rsidRDefault="00ED703D" w:rsidP="00ED703D">
      <w:pPr>
        <w:overflowPunct w:val="0"/>
        <w:autoSpaceDE w:val="0"/>
        <w:autoSpaceDN w:val="0"/>
        <w:adjustRightInd w:val="0"/>
        <w:spacing w:after="0" w:line="240" w:lineRule="auto"/>
        <w:ind w:left="360"/>
        <w:jc w:val="both"/>
        <w:textAlignment w:val="baseline"/>
        <w:rPr>
          <w:sz w:val="22"/>
          <w:szCs w:val="22"/>
        </w:rPr>
      </w:pPr>
      <w:r w:rsidRPr="00A536D7">
        <w:rPr>
          <w:b/>
          <w:bCs/>
          <w:sz w:val="22"/>
          <w:szCs w:val="22"/>
        </w:rPr>
        <w:t>IV</w:t>
      </w:r>
      <w:r w:rsidRPr="00A536D7">
        <w:rPr>
          <w:sz w:val="22"/>
          <w:szCs w:val="22"/>
        </w:rPr>
        <w:t xml:space="preserve"> Manter todas as condições de habilitação exigidas na presente licitação:</w:t>
      </w:r>
    </w:p>
    <w:p w:rsidR="00ED703D" w:rsidRPr="00A536D7" w:rsidRDefault="00ED703D" w:rsidP="00ED703D">
      <w:pPr>
        <w:overflowPunct w:val="0"/>
        <w:autoSpaceDE w:val="0"/>
        <w:autoSpaceDN w:val="0"/>
        <w:adjustRightInd w:val="0"/>
        <w:spacing w:after="0" w:line="240" w:lineRule="auto"/>
        <w:jc w:val="both"/>
        <w:textAlignment w:val="baseline"/>
        <w:rPr>
          <w:color w:val="FF0000"/>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16.2</w:t>
      </w:r>
      <w:r w:rsidRPr="00A536D7">
        <w:rPr>
          <w:sz w:val="22"/>
          <w:szCs w:val="22"/>
        </w:rPr>
        <w:t xml:space="preserve"> - Além das obrigações resultantes da observância da Lei 8.666/93, são obrigações da CONTRATANTE:</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tabs>
          <w:tab w:val="num" w:pos="360"/>
        </w:tabs>
        <w:overflowPunct w:val="0"/>
        <w:autoSpaceDE w:val="0"/>
        <w:autoSpaceDN w:val="0"/>
        <w:adjustRightInd w:val="0"/>
        <w:spacing w:after="0" w:line="240" w:lineRule="auto"/>
        <w:ind w:left="360"/>
        <w:jc w:val="both"/>
        <w:textAlignment w:val="baseline"/>
        <w:rPr>
          <w:sz w:val="22"/>
          <w:szCs w:val="22"/>
        </w:rPr>
      </w:pPr>
      <w:r w:rsidRPr="00A536D7">
        <w:rPr>
          <w:b/>
          <w:bCs/>
          <w:sz w:val="22"/>
          <w:szCs w:val="22"/>
        </w:rPr>
        <w:t xml:space="preserve">I </w:t>
      </w:r>
      <w:r w:rsidRPr="00A536D7">
        <w:rPr>
          <w:sz w:val="22"/>
          <w:szCs w:val="22"/>
        </w:rPr>
        <w:t>Cumprir todos os compromissos financeiros assumidos com a CONTRATADA;</w:t>
      </w:r>
    </w:p>
    <w:p w:rsidR="00ED703D" w:rsidRPr="00A536D7" w:rsidRDefault="00ED703D" w:rsidP="00ED703D">
      <w:pPr>
        <w:tabs>
          <w:tab w:val="num" w:pos="360"/>
        </w:tabs>
        <w:overflowPunct w:val="0"/>
        <w:autoSpaceDE w:val="0"/>
        <w:autoSpaceDN w:val="0"/>
        <w:adjustRightInd w:val="0"/>
        <w:spacing w:after="0" w:line="240" w:lineRule="auto"/>
        <w:ind w:left="360"/>
        <w:jc w:val="both"/>
        <w:textAlignment w:val="baseline"/>
        <w:rPr>
          <w:sz w:val="22"/>
          <w:szCs w:val="22"/>
        </w:rPr>
      </w:pPr>
      <w:r w:rsidRPr="00A536D7">
        <w:rPr>
          <w:b/>
          <w:bCs/>
          <w:sz w:val="22"/>
          <w:szCs w:val="22"/>
        </w:rPr>
        <w:t>II</w:t>
      </w:r>
      <w:r w:rsidRPr="00A536D7">
        <w:rPr>
          <w:sz w:val="22"/>
          <w:szCs w:val="22"/>
        </w:rPr>
        <w:t xml:space="preserve"> Notificar, formal e tempestivamente, a CONTRATADA sobre as irregularidades observadas no cumprimento deste Contrato.</w:t>
      </w:r>
    </w:p>
    <w:p w:rsidR="00ED703D" w:rsidRPr="00A536D7" w:rsidRDefault="00ED703D" w:rsidP="00ED703D">
      <w:pPr>
        <w:tabs>
          <w:tab w:val="num" w:pos="360"/>
        </w:tabs>
        <w:overflowPunct w:val="0"/>
        <w:autoSpaceDE w:val="0"/>
        <w:autoSpaceDN w:val="0"/>
        <w:adjustRightInd w:val="0"/>
        <w:spacing w:after="0" w:line="240" w:lineRule="auto"/>
        <w:ind w:left="360"/>
        <w:jc w:val="both"/>
        <w:textAlignment w:val="baseline"/>
        <w:rPr>
          <w:sz w:val="22"/>
          <w:szCs w:val="22"/>
        </w:rPr>
      </w:pPr>
      <w:r w:rsidRPr="00A536D7">
        <w:rPr>
          <w:b/>
          <w:bCs/>
          <w:sz w:val="22"/>
          <w:szCs w:val="22"/>
        </w:rPr>
        <w:t>III</w:t>
      </w:r>
      <w:r w:rsidRPr="00A536D7">
        <w:rPr>
          <w:sz w:val="22"/>
          <w:szCs w:val="22"/>
        </w:rPr>
        <w:t xml:space="preserve"> Notificar a CONTRATADA por escrito e com antecedência, sobre multas, penalidades e quaisquer débitos de sua responsabilidade;</w:t>
      </w:r>
    </w:p>
    <w:p w:rsidR="00ED703D" w:rsidRPr="00A536D7" w:rsidRDefault="00ED703D" w:rsidP="00ED703D">
      <w:pPr>
        <w:overflowPunct w:val="0"/>
        <w:autoSpaceDE w:val="0"/>
        <w:autoSpaceDN w:val="0"/>
        <w:adjustRightInd w:val="0"/>
        <w:spacing w:after="0" w:line="240" w:lineRule="auto"/>
        <w:ind w:left="360"/>
        <w:jc w:val="both"/>
        <w:textAlignment w:val="baseline"/>
        <w:rPr>
          <w:sz w:val="22"/>
          <w:szCs w:val="22"/>
        </w:rPr>
      </w:pPr>
      <w:r w:rsidRPr="00A536D7">
        <w:rPr>
          <w:b/>
          <w:bCs/>
          <w:sz w:val="22"/>
          <w:szCs w:val="22"/>
        </w:rPr>
        <w:t>IV</w:t>
      </w:r>
      <w:r w:rsidRPr="00A536D7">
        <w:rPr>
          <w:sz w:val="22"/>
          <w:szCs w:val="22"/>
        </w:rPr>
        <w:t xml:space="preserve"> Aplicar as sanções administrativas contratuais pertinentes, em caso de inadimplemento.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r w:rsidRPr="00A536D7">
        <w:rPr>
          <w:b/>
          <w:bCs/>
          <w:sz w:val="22"/>
          <w:szCs w:val="22"/>
        </w:rPr>
        <w:t>17 - DAS PENALIDADES:</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17.1</w:t>
      </w:r>
      <w:r w:rsidRPr="00A536D7">
        <w:rPr>
          <w:sz w:val="22"/>
          <w:szCs w:val="22"/>
        </w:rPr>
        <w:t xml:space="preserve"> – Nos termos do art. 86 da Lei n. 8.666/93, fica estipulado o percentual de </w:t>
      </w:r>
      <w:r w:rsidRPr="00A536D7">
        <w:rPr>
          <w:b/>
          <w:bCs/>
          <w:sz w:val="22"/>
          <w:szCs w:val="22"/>
        </w:rPr>
        <w:t>0,5% (meio por cento)</w:t>
      </w:r>
      <w:r w:rsidRPr="00A536D7">
        <w:rPr>
          <w:bCs/>
          <w:sz w:val="22"/>
          <w:szCs w:val="22"/>
        </w:rPr>
        <w:t xml:space="preserve"> sobre o valor inadimplido, a título de multa de mora, por dia de atraso injustificado no fornecimento do objeto deste pregão, até o limite de </w:t>
      </w:r>
      <w:r w:rsidRPr="00A536D7">
        <w:rPr>
          <w:b/>
          <w:bCs/>
          <w:sz w:val="22"/>
          <w:szCs w:val="22"/>
        </w:rPr>
        <w:t>10% (dez por</w:t>
      </w:r>
      <w:r w:rsidRPr="00A536D7">
        <w:rPr>
          <w:b/>
          <w:sz w:val="22"/>
          <w:szCs w:val="22"/>
        </w:rPr>
        <w:t xml:space="preserve"> </w:t>
      </w:r>
      <w:r w:rsidRPr="00A536D7">
        <w:rPr>
          <w:b/>
          <w:bCs/>
          <w:sz w:val="22"/>
          <w:szCs w:val="22"/>
        </w:rPr>
        <w:t>cento)</w:t>
      </w:r>
      <w:r w:rsidRPr="00A536D7">
        <w:rPr>
          <w:b/>
          <w:sz w:val="22"/>
          <w:szCs w:val="22"/>
        </w:rPr>
        <w:t xml:space="preserve"> </w:t>
      </w:r>
      <w:r w:rsidRPr="00A536D7">
        <w:rPr>
          <w:sz w:val="22"/>
          <w:szCs w:val="22"/>
        </w:rPr>
        <w:t xml:space="preserve">do valor empenhado. </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spacing w:after="0" w:line="240" w:lineRule="auto"/>
        <w:jc w:val="both"/>
        <w:rPr>
          <w:bCs/>
          <w:sz w:val="22"/>
          <w:szCs w:val="22"/>
          <w:lang w:val="x-none" w:eastAsia="x-none"/>
        </w:rPr>
      </w:pPr>
      <w:r w:rsidRPr="00A536D7">
        <w:rPr>
          <w:b/>
          <w:bCs/>
          <w:sz w:val="22"/>
          <w:szCs w:val="22"/>
          <w:lang w:val="x-none" w:eastAsia="x-none"/>
        </w:rPr>
        <w:t>17.2.</w:t>
      </w:r>
      <w:r w:rsidRPr="00A536D7">
        <w:rPr>
          <w:sz w:val="22"/>
          <w:szCs w:val="22"/>
          <w:lang w:val="x-none" w:eastAsia="x-none"/>
        </w:rPr>
        <w:t xml:space="preserve"> </w:t>
      </w:r>
      <w:r w:rsidRPr="00A536D7">
        <w:rPr>
          <w:bCs/>
          <w:sz w:val="22"/>
          <w:szCs w:val="22"/>
          <w:lang w:val="x-none" w:eastAsia="x-none"/>
        </w:rPr>
        <w:t>Em caso de inexecução total ou parcial do pactuado, em razão do descumprimento de qualquer das condições avençadas, a contratada ficará sujeita às seguintes penalidades nos termos do art. 87 da Lei n. 8.666/93:</w:t>
      </w:r>
    </w:p>
    <w:p w:rsidR="00ED703D" w:rsidRPr="00A536D7" w:rsidRDefault="00ED703D" w:rsidP="00ED703D">
      <w:pPr>
        <w:spacing w:after="0" w:line="240" w:lineRule="auto"/>
        <w:ind w:left="360"/>
        <w:jc w:val="both"/>
        <w:rPr>
          <w:bCs/>
          <w:sz w:val="22"/>
          <w:szCs w:val="22"/>
          <w:lang w:val="x-none" w:eastAsia="x-none"/>
        </w:rPr>
      </w:pPr>
    </w:p>
    <w:p w:rsidR="00ED703D" w:rsidRPr="00A536D7" w:rsidRDefault="00ED703D" w:rsidP="00ED703D">
      <w:pPr>
        <w:spacing w:after="0" w:line="240" w:lineRule="auto"/>
        <w:ind w:left="360"/>
        <w:jc w:val="both"/>
        <w:rPr>
          <w:bCs/>
          <w:sz w:val="22"/>
          <w:szCs w:val="22"/>
          <w:lang w:val="x-none" w:eastAsia="x-none"/>
        </w:rPr>
      </w:pPr>
      <w:r w:rsidRPr="00A536D7">
        <w:rPr>
          <w:bCs/>
          <w:sz w:val="22"/>
          <w:szCs w:val="22"/>
          <w:lang w:val="x-none" w:eastAsia="x-none"/>
        </w:rPr>
        <w:t>I - advertência;</w:t>
      </w:r>
    </w:p>
    <w:p w:rsidR="00ED703D" w:rsidRPr="00A536D7" w:rsidRDefault="00ED703D" w:rsidP="00ED703D">
      <w:pPr>
        <w:spacing w:after="0" w:line="240" w:lineRule="auto"/>
        <w:ind w:left="360"/>
        <w:jc w:val="both"/>
        <w:rPr>
          <w:b/>
          <w:sz w:val="22"/>
          <w:szCs w:val="22"/>
          <w:lang w:val="x-none" w:eastAsia="x-none"/>
        </w:rPr>
      </w:pPr>
      <w:r w:rsidRPr="00A536D7">
        <w:rPr>
          <w:bCs/>
          <w:sz w:val="22"/>
          <w:szCs w:val="22"/>
          <w:lang w:val="x-none" w:eastAsia="x-none"/>
        </w:rPr>
        <w:t xml:space="preserve">II - multa de </w:t>
      </w:r>
      <w:r w:rsidRPr="00A536D7">
        <w:rPr>
          <w:b/>
          <w:sz w:val="22"/>
          <w:szCs w:val="22"/>
          <w:lang w:val="x-none" w:eastAsia="x-none"/>
        </w:rPr>
        <w:t>10% (dez por cento</w:t>
      </w:r>
      <w:r w:rsidRPr="00A536D7">
        <w:rPr>
          <w:bCs/>
          <w:sz w:val="22"/>
          <w:szCs w:val="22"/>
          <w:lang w:val="x-none" w:eastAsia="x-none"/>
        </w:rPr>
        <w:t>) do valor do contrato</w:t>
      </w:r>
      <w:r w:rsidRPr="00A536D7">
        <w:rPr>
          <w:b/>
          <w:sz w:val="22"/>
          <w:szCs w:val="22"/>
          <w:lang w:val="x-none" w:eastAsia="x-none"/>
        </w:rPr>
        <w:t>,</w:t>
      </w:r>
    </w:p>
    <w:p w:rsidR="00ED703D" w:rsidRPr="00A536D7" w:rsidRDefault="00ED703D" w:rsidP="00ED703D">
      <w:pPr>
        <w:spacing w:after="0" w:line="240" w:lineRule="auto"/>
        <w:ind w:left="360"/>
        <w:jc w:val="both"/>
        <w:rPr>
          <w:bCs/>
          <w:sz w:val="22"/>
          <w:szCs w:val="22"/>
          <w:lang w:val="x-none" w:eastAsia="x-none"/>
        </w:rPr>
      </w:pPr>
      <w:r w:rsidRPr="00A536D7">
        <w:rPr>
          <w:bCs/>
          <w:sz w:val="22"/>
          <w:szCs w:val="22"/>
          <w:lang w:val="x-none" w:eastAsia="x-none"/>
        </w:rPr>
        <w:t xml:space="preserve">III – suspensão temporária de participar de licitação e impedimento de contratar com a Administração por prazo não superior a </w:t>
      </w:r>
      <w:r w:rsidRPr="00A536D7">
        <w:rPr>
          <w:b/>
          <w:sz w:val="22"/>
          <w:szCs w:val="22"/>
          <w:lang w:val="x-none" w:eastAsia="x-none"/>
        </w:rPr>
        <w:t>2 (dois)</w:t>
      </w:r>
      <w:r w:rsidRPr="00A536D7">
        <w:rPr>
          <w:bCs/>
          <w:sz w:val="22"/>
          <w:szCs w:val="22"/>
          <w:lang w:val="x-none" w:eastAsia="x-none"/>
        </w:rPr>
        <w:t xml:space="preserve"> anos e,</w:t>
      </w:r>
    </w:p>
    <w:p w:rsidR="00ED703D" w:rsidRPr="00A536D7" w:rsidRDefault="00ED703D" w:rsidP="00ED703D">
      <w:pPr>
        <w:spacing w:after="0" w:line="240" w:lineRule="auto"/>
        <w:ind w:left="360"/>
        <w:jc w:val="both"/>
        <w:rPr>
          <w:bCs/>
          <w:sz w:val="22"/>
          <w:szCs w:val="22"/>
          <w:lang w:val="x-none" w:eastAsia="x-none"/>
        </w:rPr>
      </w:pPr>
      <w:r w:rsidRPr="00A536D7">
        <w:rPr>
          <w:bCs/>
          <w:sz w:val="22"/>
          <w:szCs w:val="22"/>
          <w:lang w:val="x-none" w:eastAsia="x-none"/>
        </w:rPr>
        <w:t>IV - declaração de inidoneidade para licitar ou contratar com a Administração Pública.</w:t>
      </w:r>
    </w:p>
    <w:p w:rsidR="00ED703D" w:rsidRPr="00A536D7" w:rsidRDefault="00ED703D" w:rsidP="00ED703D">
      <w:pPr>
        <w:spacing w:after="0" w:line="240" w:lineRule="auto"/>
        <w:jc w:val="both"/>
        <w:rPr>
          <w:sz w:val="22"/>
          <w:szCs w:val="22"/>
          <w:lang w:val="x-none" w:eastAsia="x-none"/>
        </w:rPr>
      </w:pPr>
      <w:r w:rsidRPr="00A536D7">
        <w:rPr>
          <w:b/>
          <w:bCs/>
          <w:sz w:val="22"/>
          <w:szCs w:val="22"/>
          <w:lang w:val="x-none" w:eastAsia="x-none"/>
        </w:rPr>
        <w:t>17.3</w:t>
      </w:r>
      <w:r w:rsidRPr="00A536D7">
        <w:rPr>
          <w:sz w:val="22"/>
          <w:szCs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536D7">
        <w:rPr>
          <w:b/>
          <w:bCs/>
          <w:sz w:val="22"/>
          <w:szCs w:val="22"/>
          <w:lang w:val="x-none" w:eastAsia="x-none"/>
        </w:rPr>
        <w:t>5 (cinco) anos</w:t>
      </w:r>
      <w:r w:rsidRPr="00A536D7">
        <w:rPr>
          <w:sz w:val="22"/>
          <w:szCs w:val="22"/>
          <w:lang w:val="x-none" w:eastAsia="x-none"/>
        </w:rPr>
        <w:t>, sem prejuízo das multas previstas em edital e no contrato e das demais cominações legais.</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sz w:val="22"/>
          <w:szCs w:val="22"/>
        </w:rPr>
        <w:t>17.4.</w:t>
      </w:r>
      <w:r w:rsidRPr="00A536D7">
        <w:rPr>
          <w:sz w:val="22"/>
          <w:szCs w:val="22"/>
        </w:rPr>
        <w:t xml:space="preserve"> As penalidades somente poderão ser relevadas ou atenuadas pela autoridade competente aplicando-se o </w:t>
      </w:r>
      <w:r w:rsidRPr="00A536D7">
        <w:rPr>
          <w:bCs/>
          <w:sz w:val="22"/>
          <w:szCs w:val="22"/>
        </w:rPr>
        <w:t>Princípio da Proporcionalidade</w:t>
      </w:r>
      <w:r w:rsidRPr="00A536D7">
        <w:rPr>
          <w:sz w:val="22"/>
          <w:szCs w:val="22"/>
        </w:rPr>
        <w:t xml:space="preserve">, em razão de circunstâncias fundamentados em fatos reais e comprovados, desde que formuladas </w:t>
      </w:r>
      <w:r w:rsidRPr="00A536D7">
        <w:rPr>
          <w:bCs/>
          <w:sz w:val="22"/>
          <w:szCs w:val="22"/>
        </w:rPr>
        <w:t xml:space="preserve">por escrito </w:t>
      </w:r>
      <w:r w:rsidRPr="00A536D7">
        <w:rPr>
          <w:sz w:val="22"/>
          <w:szCs w:val="22"/>
        </w:rPr>
        <w:t xml:space="preserve">e no prazo máximo de </w:t>
      </w:r>
      <w:r w:rsidRPr="00A536D7">
        <w:rPr>
          <w:b/>
          <w:bCs/>
          <w:sz w:val="22"/>
          <w:szCs w:val="22"/>
        </w:rPr>
        <w:t xml:space="preserve">5 (cinco) dias úteis </w:t>
      </w:r>
      <w:r w:rsidRPr="00A536D7">
        <w:rPr>
          <w:bCs/>
          <w:sz w:val="22"/>
          <w:szCs w:val="22"/>
        </w:rPr>
        <w:t>da data em que for oficiada a pretensão da Administração no sentido da aplicação</w:t>
      </w:r>
      <w:r w:rsidRPr="00A536D7">
        <w:rPr>
          <w:sz w:val="22"/>
          <w:szCs w:val="22"/>
        </w:rPr>
        <w:t xml:space="preserve"> da pena. </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17.5</w:t>
      </w:r>
      <w:r w:rsidRPr="00A536D7">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r w:rsidRPr="00A536D7">
        <w:rPr>
          <w:b/>
          <w:bCs/>
          <w:sz w:val="22"/>
          <w:szCs w:val="22"/>
        </w:rPr>
        <w:t>18 – DA IMPUGNAÇÃO DO ATO CONVOCATÓRIO:</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18.1</w:t>
      </w:r>
      <w:r w:rsidRPr="00A536D7">
        <w:rPr>
          <w:sz w:val="22"/>
          <w:szCs w:val="22"/>
        </w:rPr>
        <w:t xml:space="preserve"> Os interessados poderão solicitar esclarecimentos, providências ou impugnar os termos do presente edital por irregularidade comprovada, encaminhando solicitação via correio ou protocolizando </w:t>
      </w:r>
      <w:r w:rsidRPr="00A536D7">
        <w:rPr>
          <w:sz w:val="22"/>
          <w:szCs w:val="22"/>
        </w:rPr>
        <w:lastRenderedPageBreak/>
        <w:t>no endereço discriminado no subitem 10</w:t>
      </w:r>
      <w:r w:rsidRPr="00A536D7">
        <w:rPr>
          <w:color w:val="000000"/>
          <w:sz w:val="22"/>
          <w:szCs w:val="22"/>
        </w:rPr>
        <w:t>.4</w:t>
      </w:r>
      <w:r w:rsidRPr="00A536D7">
        <w:rPr>
          <w:sz w:val="22"/>
          <w:szCs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18.2 </w:t>
      </w:r>
      <w:r w:rsidRPr="00A536D7">
        <w:rPr>
          <w:sz w:val="22"/>
          <w:szCs w:val="22"/>
        </w:rPr>
        <w:t>Não serão conhecidas as impugnações interpostas, quando já decorridos os respectivos prazos legais.</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bCs/>
          <w:sz w:val="22"/>
          <w:szCs w:val="22"/>
        </w:rPr>
        <w:t xml:space="preserve">18.3 </w:t>
      </w:r>
      <w:r w:rsidRPr="00A536D7">
        <w:rPr>
          <w:sz w:val="22"/>
          <w:szCs w:val="22"/>
        </w:rPr>
        <w:t>Acolhida à petição impugnando o ato convocatório, será designada nova data para a realização do certame.</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A536D7">
        <w:rPr>
          <w:b/>
          <w:bCs/>
          <w:color w:val="000000"/>
          <w:sz w:val="22"/>
          <w:szCs w:val="22"/>
        </w:rPr>
        <w:t>19 - DAS DISPOSIÇÕES GERAIS:</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color w:val="000000"/>
          <w:sz w:val="22"/>
          <w:szCs w:val="22"/>
        </w:rPr>
      </w:pPr>
      <w:r w:rsidRPr="00A536D7">
        <w:rPr>
          <w:b/>
          <w:bCs/>
          <w:color w:val="000000"/>
          <w:sz w:val="22"/>
          <w:szCs w:val="22"/>
        </w:rPr>
        <w:t xml:space="preserve">19.1 </w:t>
      </w:r>
      <w:r w:rsidRPr="00A536D7">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color w:val="000000"/>
          <w:sz w:val="22"/>
          <w:szCs w:val="22"/>
        </w:rPr>
      </w:pPr>
      <w:r w:rsidRPr="00A536D7">
        <w:rPr>
          <w:b/>
          <w:bCs/>
          <w:color w:val="000000"/>
          <w:sz w:val="22"/>
          <w:szCs w:val="22"/>
        </w:rPr>
        <w:t>19.2</w:t>
      </w:r>
      <w:r w:rsidRPr="00A536D7">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color w:val="000000"/>
          <w:sz w:val="22"/>
          <w:szCs w:val="22"/>
        </w:rPr>
      </w:pPr>
      <w:r w:rsidRPr="00A536D7">
        <w:rPr>
          <w:b/>
          <w:bCs/>
          <w:color w:val="000000"/>
          <w:sz w:val="22"/>
          <w:szCs w:val="22"/>
        </w:rPr>
        <w:t xml:space="preserve">19.3 </w:t>
      </w:r>
      <w:r w:rsidRPr="00A536D7">
        <w:rPr>
          <w:color w:val="000000"/>
          <w:sz w:val="22"/>
          <w:szCs w:val="22"/>
        </w:rPr>
        <w:t xml:space="preserve">É facultada </w:t>
      </w:r>
      <w:r w:rsidRPr="00A536D7">
        <w:rPr>
          <w:sz w:val="22"/>
          <w:szCs w:val="22"/>
        </w:rPr>
        <w:t xml:space="preserve">o (a) Pregoeiro (a) </w:t>
      </w:r>
      <w:r w:rsidRPr="00A536D7">
        <w:rPr>
          <w:color w:val="000000"/>
          <w:sz w:val="22"/>
          <w:szCs w:val="22"/>
        </w:rPr>
        <w:t>ou à Autoridade Municipal Superior, em qualquer fase da licitação, a promoção de diligência destinada a esclarecer ou complementar a instrução do processo.</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color w:val="000000"/>
          <w:sz w:val="22"/>
          <w:szCs w:val="22"/>
        </w:rPr>
      </w:pPr>
      <w:r w:rsidRPr="00A536D7">
        <w:rPr>
          <w:b/>
          <w:bCs/>
          <w:color w:val="000000"/>
          <w:sz w:val="22"/>
          <w:szCs w:val="22"/>
        </w:rPr>
        <w:t xml:space="preserve">19.4 </w:t>
      </w:r>
      <w:r w:rsidRPr="00A536D7">
        <w:rPr>
          <w:color w:val="000000"/>
          <w:sz w:val="22"/>
          <w:szCs w:val="22"/>
        </w:rPr>
        <w:t>Nenhuma indenização será devida à licitante, em caso de revogação deste Edital, nos termos do item 19.6 e a homologação do resultado desta licitação não implicarão em direito à contratação.</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color w:val="000000"/>
          <w:sz w:val="22"/>
          <w:szCs w:val="22"/>
        </w:rPr>
      </w:pPr>
      <w:r w:rsidRPr="00A536D7">
        <w:rPr>
          <w:b/>
          <w:bCs/>
          <w:color w:val="000000"/>
          <w:sz w:val="22"/>
          <w:szCs w:val="22"/>
        </w:rPr>
        <w:t xml:space="preserve">19.5 </w:t>
      </w:r>
      <w:r w:rsidRPr="00A536D7">
        <w:rPr>
          <w:color w:val="000000"/>
          <w:sz w:val="22"/>
          <w:szCs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A536D7">
          <w:rPr>
            <w:b/>
            <w:bCs/>
            <w:color w:val="000000"/>
            <w:sz w:val="22"/>
            <w:szCs w:val="22"/>
          </w:rPr>
          <w:t xml:space="preserve">19.6 </w:t>
        </w:r>
        <w:r w:rsidRPr="00A536D7">
          <w:rPr>
            <w:bCs/>
            <w:color w:val="000000"/>
            <w:sz w:val="22"/>
            <w:szCs w:val="22"/>
          </w:rPr>
          <w:t>A</w:t>
        </w:r>
      </w:smartTag>
      <w:r w:rsidRPr="00A536D7">
        <w:rPr>
          <w:bCs/>
          <w:color w:val="000000"/>
          <w:sz w:val="22"/>
          <w:szCs w:val="22"/>
        </w:rPr>
        <w:t xml:space="preserve"> autoridade competente municipal</w:t>
      </w:r>
      <w:r w:rsidRPr="00A536D7">
        <w:rPr>
          <w:color w:val="000000"/>
          <w:sz w:val="22"/>
          <w:szCs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color w:val="000000"/>
          <w:sz w:val="22"/>
          <w:szCs w:val="22"/>
        </w:rPr>
      </w:pPr>
      <w:r w:rsidRPr="00A536D7">
        <w:rPr>
          <w:b/>
          <w:bCs/>
          <w:color w:val="000000"/>
          <w:sz w:val="22"/>
          <w:szCs w:val="22"/>
        </w:rPr>
        <w:t xml:space="preserve">19.7 </w:t>
      </w:r>
      <w:r w:rsidRPr="00A536D7">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color w:val="000000"/>
          <w:sz w:val="22"/>
          <w:szCs w:val="22"/>
        </w:rPr>
      </w:pPr>
      <w:r w:rsidRPr="00A536D7">
        <w:rPr>
          <w:b/>
          <w:bCs/>
          <w:color w:val="000000"/>
          <w:sz w:val="22"/>
          <w:szCs w:val="22"/>
        </w:rPr>
        <w:t xml:space="preserve">19.8 </w:t>
      </w:r>
      <w:r w:rsidRPr="00A536D7">
        <w:rPr>
          <w:color w:val="000000"/>
          <w:sz w:val="22"/>
          <w:szCs w:val="22"/>
        </w:rPr>
        <w:t xml:space="preserve">Para dirimir, na esfera judicial, as questões oriundas do presente Edital, será competente exclusivamente o Foro da Comarca de </w:t>
      </w:r>
      <w:r w:rsidRPr="00A536D7">
        <w:rPr>
          <w:sz w:val="22"/>
          <w:szCs w:val="22"/>
        </w:rPr>
        <w:t>Naviraí - MS</w:t>
      </w:r>
      <w:r w:rsidRPr="00A536D7">
        <w:rPr>
          <w:color w:val="000000"/>
          <w:sz w:val="22"/>
          <w:szCs w:val="22"/>
        </w:rPr>
        <w:t>.</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color w:val="000000"/>
          <w:sz w:val="22"/>
          <w:szCs w:val="22"/>
        </w:rPr>
      </w:pPr>
      <w:r w:rsidRPr="00A536D7">
        <w:rPr>
          <w:b/>
          <w:bCs/>
          <w:color w:val="000000"/>
          <w:sz w:val="22"/>
          <w:szCs w:val="22"/>
        </w:rPr>
        <w:t>19.9</w:t>
      </w:r>
      <w:r w:rsidRPr="00A536D7">
        <w:rPr>
          <w:color w:val="000000"/>
          <w:sz w:val="22"/>
          <w:szCs w:val="22"/>
        </w:rPr>
        <w:t xml:space="preserve"> Na hipótese de não haver expediente no dia da abertura da presente licitação, ficará esta transferida para o primeiro dia útil subseqüente, no mesmo local e horário anteriormente estabelecido.</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color w:val="000000"/>
          <w:sz w:val="22"/>
          <w:szCs w:val="22"/>
        </w:rPr>
      </w:pPr>
      <w:r w:rsidRPr="00A536D7">
        <w:rPr>
          <w:b/>
          <w:bCs/>
          <w:color w:val="000000"/>
          <w:sz w:val="22"/>
          <w:szCs w:val="22"/>
        </w:rPr>
        <w:t xml:space="preserve">19.10 – </w:t>
      </w:r>
      <w:r w:rsidRPr="00A536D7">
        <w:rPr>
          <w:color w:val="000000"/>
          <w:sz w:val="22"/>
          <w:szCs w:val="22"/>
        </w:rPr>
        <w:t xml:space="preserve">A cópia completa deste edital poderá ser retirada no site </w:t>
      </w:r>
      <w:hyperlink r:id="rId8" w:history="1">
        <w:r w:rsidRPr="00A536D7">
          <w:rPr>
            <w:color w:val="0000FF"/>
            <w:sz w:val="22"/>
            <w:szCs w:val="22"/>
            <w:u w:val="single"/>
          </w:rPr>
          <w:t>www.navirai.ms.gov.br</w:t>
        </w:r>
      </w:hyperlink>
      <w:r w:rsidRPr="00A536D7">
        <w:rPr>
          <w:color w:val="000000"/>
          <w:sz w:val="22"/>
          <w:szCs w:val="22"/>
        </w:rPr>
        <w:t xml:space="preserve"> ou no Núcleo de Licitações e Contratos, sendo que a empresa deverá apresentar o cd ou </w:t>
      </w:r>
      <w:r w:rsidRPr="00A536D7">
        <w:rPr>
          <w:i/>
          <w:color w:val="000000"/>
          <w:sz w:val="22"/>
          <w:szCs w:val="22"/>
        </w:rPr>
        <w:t xml:space="preserve">pen drive </w:t>
      </w:r>
      <w:r w:rsidRPr="00A536D7">
        <w:rPr>
          <w:color w:val="000000"/>
          <w:sz w:val="22"/>
          <w:szCs w:val="22"/>
        </w:rPr>
        <w:t xml:space="preserve">para que o mesmo seja gravado. Caso a empresa deseje retirar o edital impresso, deverá efetuar o pagamento de </w:t>
      </w:r>
      <w:r w:rsidRPr="00A536D7">
        <w:rPr>
          <w:b/>
          <w:bCs/>
          <w:color w:val="000000"/>
          <w:sz w:val="22"/>
          <w:szCs w:val="22"/>
        </w:rPr>
        <w:t xml:space="preserve">R$ 0,25 (vinte e cinco centavos) por página em preto e branco e R$ 0,50 (cinqüenta centavos) por página colorida, </w:t>
      </w:r>
      <w:r w:rsidRPr="00A536D7">
        <w:rPr>
          <w:color w:val="000000"/>
          <w:sz w:val="22"/>
          <w:szCs w:val="22"/>
        </w:rPr>
        <w:t>mediante guia de recolhimento.</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color w:val="000000"/>
          <w:sz w:val="22"/>
          <w:szCs w:val="22"/>
        </w:rPr>
      </w:pPr>
      <w:r w:rsidRPr="00A536D7">
        <w:rPr>
          <w:b/>
          <w:bCs/>
          <w:color w:val="000000"/>
          <w:sz w:val="22"/>
          <w:szCs w:val="22"/>
        </w:rPr>
        <w:t>19.11</w:t>
      </w:r>
      <w:r w:rsidRPr="00A536D7">
        <w:rPr>
          <w:color w:val="000000"/>
          <w:sz w:val="22"/>
          <w:szCs w:val="22"/>
        </w:rPr>
        <w:t xml:space="preserve"> Os casos omissos serão resolvidos pelo </w:t>
      </w:r>
      <w:r w:rsidRPr="00A536D7">
        <w:rPr>
          <w:sz w:val="22"/>
          <w:szCs w:val="22"/>
        </w:rPr>
        <w:t>Pregoeiro(a)</w:t>
      </w:r>
      <w:r w:rsidRPr="00A536D7">
        <w:rPr>
          <w:color w:val="000000"/>
          <w:sz w:val="22"/>
          <w:szCs w:val="22"/>
        </w:rPr>
        <w:t>.</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color w:val="000000"/>
          <w:sz w:val="22"/>
          <w:szCs w:val="22"/>
        </w:rPr>
      </w:pPr>
      <w:r w:rsidRPr="00A536D7">
        <w:rPr>
          <w:b/>
          <w:bCs/>
          <w:color w:val="000000"/>
          <w:sz w:val="22"/>
          <w:szCs w:val="22"/>
        </w:rPr>
        <w:lastRenderedPageBreak/>
        <w:t xml:space="preserve">19.12 </w:t>
      </w:r>
      <w:r w:rsidRPr="00A536D7">
        <w:rPr>
          <w:color w:val="000000"/>
          <w:sz w:val="22"/>
          <w:szCs w:val="22"/>
        </w:rPr>
        <w:t>Fazem partes integrantes deste edital:</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color w:val="000000"/>
          <w:sz w:val="22"/>
          <w:szCs w:val="22"/>
        </w:rPr>
      </w:pPr>
      <w:r w:rsidRPr="00A536D7">
        <w:rPr>
          <w:color w:val="000000"/>
          <w:sz w:val="22"/>
          <w:szCs w:val="22"/>
        </w:rPr>
        <w:t>Anexo I – Termo de Referência</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color w:val="000000"/>
          <w:sz w:val="22"/>
          <w:szCs w:val="22"/>
        </w:rPr>
      </w:pPr>
      <w:r w:rsidRPr="00A536D7">
        <w:rPr>
          <w:color w:val="000000"/>
          <w:sz w:val="22"/>
          <w:szCs w:val="22"/>
        </w:rPr>
        <w:t>Anexo II – Planilha de Proposta de Preços;</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sz w:val="22"/>
          <w:szCs w:val="22"/>
        </w:rPr>
      </w:pPr>
      <w:r w:rsidRPr="00A536D7">
        <w:rPr>
          <w:sz w:val="22"/>
          <w:szCs w:val="22"/>
        </w:rPr>
        <w:t>Anexo III – Minuta do Contrato</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sz w:val="22"/>
          <w:szCs w:val="22"/>
        </w:rPr>
      </w:pPr>
      <w:r w:rsidRPr="00A536D7">
        <w:rPr>
          <w:sz w:val="22"/>
          <w:szCs w:val="22"/>
        </w:rPr>
        <w:t>Anexo IV – Modelo de Declaração de fatos supervenientes;</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sz w:val="22"/>
          <w:szCs w:val="22"/>
        </w:rPr>
      </w:pPr>
      <w:r w:rsidRPr="00A536D7">
        <w:rPr>
          <w:sz w:val="22"/>
          <w:szCs w:val="22"/>
        </w:rPr>
        <w:t>Anexo V - Declaração de não emprego a Menor a Idade;</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sz w:val="22"/>
          <w:szCs w:val="22"/>
        </w:rPr>
      </w:pPr>
      <w:r w:rsidRPr="00A536D7">
        <w:rPr>
          <w:sz w:val="22"/>
          <w:szCs w:val="22"/>
        </w:rPr>
        <w:t>Anexo VI – Declaração comprometimento de habilitação;</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sz w:val="22"/>
          <w:szCs w:val="22"/>
        </w:rPr>
      </w:pPr>
      <w:r w:rsidRPr="00A536D7">
        <w:rPr>
          <w:sz w:val="22"/>
          <w:szCs w:val="22"/>
        </w:rPr>
        <w:t>Anexo VII – Declaração do Contador – Lei 123/06;</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sz w:val="22"/>
          <w:szCs w:val="22"/>
        </w:rPr>
      </w:pPr>
      <w:r w:rsidRPr="00A536D7">
        <w:rPr>
          <w:sz w:val="22"/>
          <w:szCs w:val="22"/>
        </w:rPr>
        <w:t>Anexo VIII – Declaração do representante legal da empresa – Lei 123/06 e 147/14;</w:t>
      </w:r>
    </w:p>
    <w:p w:rsidR="00ED703D" w:rsidRDefault="00ED703D" w:rsidP="00ED703D">
      <w:pPr>
        <w:tabs>
          <w:tab w:val="left" w:pos="-1800"/>
        </w:tabs>
        <w:overflowPunct w:val="0"/>
        <w:autoSpaceDE w:val="0"/>
        <w:autoSpaceDN w:val="0"/>
        <w:adjustRightInd w:val="0"/>
        <w:spacing w:after="0" w:line="240" w:lineRule="auto"/>
        <w:jc w:val="both"/>
        <w:textAlignment w:val="baseline"/>
        <w:rPr>
          <w:bCs/>
          <w:iCs/>
          <w:sz w:val="21"/>
          <w:szCs w:val="21"/>
        </w:rPr>
      </w:pPr>
      <w:r w:rsidRPr="00A536D7">
        <w:rPr>
          <w:sz w:val="22"/>
          <w:szCs w:val="22"/>
        </w:rPr>
        <w:t xml:space="preserve">Anexo IX - </w:t>
      </w:r>
      <w:r w:rsidRPr="00A536D7">
        <w:rPr>
          <w:bCs/>
          <w:iCs/>
          <w:sz w:val="21"/>
          <w:szCs w:val="21"/>
        </w:rPr>
        <w:t>Declaração de conhecimento e aceitação do teor do edital.</w:t>
      </w:r>
    </w:p>
    <w:p w:rsidR="00B432E7" w:rsidRPr="00A536D7" w:rsidRDefault="00B432E7" w:rsidP="00ED703D">
      <w:pPr>
        <w:tabs>
          <w:tab w:val="left" w:pos="-1800"/>
        </w:tabs>
        <w:overflowPunct w:val="0"/>
        <w:autoSpaceDE w:val="0"/>
        <w:autoSpaceDN w:val="0"/>
        <w:adjustRightInd w:val="0"/>
        <w:spacing w:after="0" w:line="240" w:lineRule="auto"/>
        <w:jc w:val="both"/>
        <w:textAlignment w:val="baseline"/>
        <w:rPr>
          <w:sz w:val="22"/>
          <w:szCs w:val="22"/>
        </w:rPr>
      </w:pPr>
      <w:r>
        <w:rPr>
          <w:bCs/>
          <w:iCs/>
          <w:sz w:val="21"/>
          <w:szCs w:val="21"/>
        </w:rPr>
        <w:t>Anexo X – Projeto de Trabalho Técnico Social</w:t>
      </w:r>
    </w:p>
    <w:p w:rsidR="00ED703D" w:rsidRPr="00A536D7" w:rsidRDefault="00ED703D" w:rsidP="00ED703D">
      <w:pPr>
        <w:tabs>
          <w:tab w:val="left" w:pos="-1800"/>
        </w:tabs>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tabs>
          <w:tab w:val="left" w:pos="-1800"/>
        </w:tabs>
        <w:overflowPunct w:val="0"/>
        <w:autoSpaceDE w:val="0"/>
        <w:autoSpaceDN w:val="0"/>
        <w:adjustRightInd w:val="0"/>
        <w:spacing w:after="0" w:line="240" w:lineRule="auto"/>
        <w:textAlignment w:val="baseline"/>
        <w:rPr>
          <w:sz w:val="22"/>
          <w:szCs w:val="22"/>
        </w:rPr>
      </w:pPr>
      <w:r w:rsidRPr="00A536D7">
        <w:rPr>
          <w:sz w:val="22"/>
          <w:szCs w:val="22"/>
        </w:rPr>
        <w:t>Eu, Sheila Galiazzi Ferreira e Meira, Servidora Pública Municipal, digitei o presente edital, e eu, Viviane Ribeiro Bogarim Capilé, Gerente do Núcleo de Licitações e Contratos conforme portaria nº. 245/2017, conferi-o e a subscrevi.</w:t>
      </w:r>
    </w:p>
    <w:p w:rsidR="00ED703D" w:rsidRPr="00A536D7" w:rsidRDefault="00ED703D" w:rsidP="00ED703D">
      <w:pPr>
        <w:tabs>
          <w:tab w:val="left" w:pos="-1800"/>
        </w:tabs>
        <w:overflowPunct w:val="0"/>
        <w:autoSpaceDE w:val="0"/>
        <w:autoSpaceDN w:val="0"/>
        <w:adjustRightInd w:val="0"/>
        <w:spacing w:after="0" w:line="240" w:lineRule="auto"/>
        <w:textAlignment w:val="baseline"/>
        <w:rPr>
          <w:sz w:val="22"/>
          <w:szCs w:val="22"/>
        </w:rPr>
      </w:pPr>
    </w:p>
    <w:p w:rsidR="00ED703D" w:rsidRPr="00A536D7" w:rsidRDefault="00ED703D" w:rsidP="00ED703D">
      <w:pPr>
        <w:tabs>
          <w:tab w:val="left" w:pos="-1800"/>
        </w:tabs>
        <w:overflowPunct w:val="0"/>
        <w:autoSpaceDE w:val="0"/>
        <w:autoSpaceDN w:val="0"/>
        <w:adjustRightInd w:val="0"/>
        <w:spacing w:after="0" w:line="240" w:lineRule="auto"/>
        <w:jc w:val="center"/>
        <w:textAlignment w:val="baseline"/>
        <w:rPr>
          <w:b/>
          <w:color w:val="000000"/>
          <w:sz w:val="22"/>
          <w:szCs w:val="22"/>
        </w:rPr>
      </w:pPr>
      <w:r w:rsidRPr="00A536D7">
        <w:rPr>
          <w:b/>
          <w:bCs/>
          <w:color w:val="000000"/>
          <w:sz w:val="22"/>
          <w:szCs w:val="22"/>
        </w:rPr>
        <w:t>Sheila Galiazzi Ferreira e Meira</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bCs/>
          <w:iCs/>
          <w:sz w:val="22"/>
          <w:szCs w:val="22"/>
        </w:rPr>
        <w:t>Servidora Pública Municipal</w:t>
      </w:r>
    </w:p>
    <w:p w:rsidR="00ED703D" w:rsidRPr="00A536D7" w:rsidRDefault="00ED703D" w:rsidP="00ED703D">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A536D7">
        <w:rPr>
          <w:sz w:val="22"/>
          <w:szCs w:val="22"/>
        </w:rPr>
        <w:t>Matrícula: 3009-0</w:t>
      </w:r>
    </w:p>
    <w:p w:rsidR="00ED703D" w:rsidRPr="00A536D7" w:rsidRDefault="00ED703D" w:rsidP="00ED703D">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ED703D" w:rsidRPr="00A536D7" w:rsidRDefault="00ED703D" w:rsidP="00ED703D">
      <w:pPr>
        <w:tabs>
          <w:tab w:val="left" w:pos="-1800"/>
        </w:tabs>
        <w:overflowPunct w:val="0"/>
        <w:autoSpaceDE w:val="0"/>
        <w:autoSpaceDN w:val="0"/>
        <w:adjustRightInd w:val="0"/>
        <w:spacing w:after="0" w:line="240" w:lineRule="auto"/>
        <w:jc w:val="right"/>
        <w:textAlignment w:val="baseline"/>
        <w:rPr>
          <w:sz w:val="22"/>
          <w:szCs w:val="22"/>
        </w:rPr>
      </w:pPr>
      <w:r w:rsidRPr="00A536D7">
        <w:rPr>
          <w:sz w:val="22"/>
          <w:szCs w:val="22"/>
        </w:rPr>
        <w:t xml:space="preserve">Naviraí - MS, </w:t>
      </w:r>
      <w:r w:rsidR="00674B86">
        <w:rPr>
          <w:sz w:val="22"/>
          <w:szCs w:val="22"/>
        </w:rPr>
        <w:t>1</w:t>
      </w:r>
      <w:r w:rsidR="00CF43A7">
        <w:rPr>
          <w:sz w:val="22"/>
          <w:szCs w:val="22"/>
        </w:rPr>
        <w:t>8</w:t>
      </w:r>
      <w:r w:rsidR="00674B86">
        <w:rPr>
          <w:sz w:val="22"/>
          <w:szCs w:val="22"/>
        </w:rPr>
        <w:t xml:space="preserve"> de junho de 2018.</w:t>
      </w:r>
    </w:p>
    <w:p w:rsidR="00ED703D" w:rsidRDefault="00ED703D" w:rsidP="00ED703D">
      <w:pPr>
        <w:tabs>
          <w:tab w:val="left" w:pos="-1800"/>
        </w:tabs>
        <w:overflowPunct w:val="0"/>
        <w:autoSpaceDE w:val="0"/>
        <w:autoSpaceDN w:val="0"/>
        <w:adjustRightInd w:val="0"/>
        <w:spacing w:after="0" w:line="240" w:lineRule="auto"/>
        <w:jc w:val="right"/>
        <w:textAlignment w:val="baseline"/>
        <w:rPr>
          <w:sz w:val="22"/>
          <w:szCs w:val="22"/>
        </w:rPr>
      </w:pPr>
    </w:p>
    <w:p w:rsidR="00CF43A7" w:rsidRDefault="00CF43A7" w:rsidP="00ED703D">
      <w:pPr>
        <w:tabs>
          <w:tab w:val="left" w:pos="-1800"/>
        </w:tabs>
        <w:overflowPunct w:val="0"/>
        <w:autoSpaceDE w:val="0"/>
        <w:autoSpaceDN w:val="0"/>
        <w:adjustRightInd w:val="0"/>
        <w:spacing w:after="0" w:line="240" w:lineRule="auto"/>
        <w:jc w:val="right"/>
        <w:textAlignment w:val="baseline"/>
        <w:rPr>
          <w:sz w:val="22"/>
          <w:szCs w:val="22"/>
        </w:rPr>
      </w:pPr>
    </w:p>
    <w:p w:rsidR="00CF43A7" w:rsidRDefault="00CF43A7" w:rsidP="00ED703D">
      <w:pPr>
        <w:tabs>
          <w:tab w:val="left" w:pos="-1800"/>
        </w:tabs>
        <w:overflowPunct w:val="0"/>
        <w:autoSpaceDE w:val="0"/>
        <w:autoSpaceDN w:val="0"/>
        <w:adjustRightInd w:val="0"/>
        <w:spacing w:after="0" w:line="240" w:lineRule="auto"/>
        <w:jc w:val="right"/>
        <w:textAlignment w:val="baseline"/>
        <w:rPr>
          <w:sz w:val="22"/>
          <w:szCs w:val="22"/>
        </w:rPr>
      </w:pPr>
    </w:p>
    <w:p w:rsidR="00CF43A7" w:rsidRPr="00A536D7" w:rsidRDefault="00CF43A7" w:rsidP="00ED703D">
      <w:pPr>
        <w:tabs>
          <w:tab w:val="left" w:pos="-1800"/>
        </w:tabs>
        <w:overflowPunct w:val="0"/>
        <w:autoSpaceDE w:val="0"/>
        <w:autoSpaceDN w:val="0"/>
        <w:adjustRightInd w:val="0"/>
        <w:spacing w:after="0" w:line="240" w:lineRule="auto"/>
        <w:jc w:val="right"/>
        <w:textAlignment w:val="baseline"/>
        <w:rPr>
          <w:sz w:val="22"/>
          <w:szCs w:val="22"/>
        </w:rPr>
      </w:pPr>
    </w:p>
    <w:p w:rsidR="00ED703D" w:rsidRPr="00A536D7" w:rsidRDefault="00ED703D" w:rsidP="00ED703D">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A536D7">
        <w:rPr>
          <w:b/>
          <w:bCs/>
          <w:color w:val="000000"/>
          <w:sz w:val="22"/>
          <w:szCs w:val="22"/>
        </w:rPr>
        <w:t>Viviane Ribeiro Bogarim Capilé</w:t>
      </w:r>
    </w:p>
    <w:p w:rsidR="00ED703D" w:rsidRPr="00A536D7" w:rsidRDefault="00ED703D" w:rsidP="00ED703D">
      <w:pPr>
        <w:tabs>
          <w:tab w:val="left" w:pos="-1800"/>
        </w:tabs>
        <w:overflowPunct w:val="0"/>
        <w:autoSpaceDE w:val="0"/>
        <w:autoSpaceDN w:val="0"/>
        <w:adjustRightInd w:val="0"/>
        <w:spacing w:after="0" w:line="240" w:lineRule="auto"/>
        <w:jc w:val="center"/>
        <w:textAlignment w:val="baseline"/>
        <w:rPr>
          <w:color w:val="000000"/>
          <w:sz w:val="22"/>
          <w:szCs w:val="22"/>
        </w:rPr>
      </w:pPr>
      <w:r w:rsidRPr="00A536D7">
        <w:rPr>
          <w:color w:val="000000"/>
          <w:sz w:val="22"/>
          <w:szCs w:val="22"/>
        </w:rPr>
        <w:t>Gerente de Núcleo de Licitações e Contratos</w:t>
      </w:r>
    </w:p>
    <w:p w:rsidR="00ED703D" w:rsidRPr="00A536D7" w:rsidRDefault="00ED703D" w:rsidP="00ED703D">
      <w:pPr>
        <w:tabs>
          <w:tab w:val="left" w:pos="-1800"/>
        </w:tabs>
        <w:overflowPunct w:val="0"/>
        <w:autoSpaceDE w:val="0"/>
        <w:autoSpaceDN w:val="0"/>
        <w:adjustRightInd w:val="0"/>
        <w:spacing w:after="0" w:line="240" w:lineRule="auto"/>
        <w:jc w:val="center"/>
        <w:textAlignment w:val="baseline"/>
        <w:rPr>
          <w:color w:val="000000"/>
          <w:sz w:val="22"/>
          <w:szCs w:val="22"/>
        </w:rPr>
      </w:pPr>
      <w:r w:rsidRPr="00A536D7">
        <w:rPr>
          <w:color w:val="000000"/>
          <w:sz w:val="22"/>
          <w:szCs w:val="22"/>
        </w:rPr>
        <w:t>Conforme portaria 245/2017</w:t>
      </w:r>
    </w:p>
    <w:p w:rsidR="00674B86" w:rsidRDefault="00ED703D" w:rsidP="00ED703D">
      <w:pPr>
        <w:keepNext/>
        <w:spacing w:after="0" w:line="240" w:lineRule="auto"/>
        <w:ind w:hanging="851"/>
        <w:jc w:val="center"/>
        <w:outlineLvl w:val="5"/>
        <w:rPr>
          <w:b/>
          <w:bCs/>
          <w:sz w:val="22"/>
          <w:szCs w:val="22"/>
          <w:lang w:eastAsia="x-none"/>
        </w:rPr>
      </w:pPr>
      <w:r w:rsidRPr="00A536D7">
        <w:rPr>
          <w:b/>
          <w:bCs/>
          <w:sz w:val="22"/>
          <w:szCs w:val="22"/>
          <w:lang w:val="x-none" w:eastAsia="x-none"/>
        </w:rPr>
        <w:br w:type="page"/>
      </w:r>
      <w:r w:rsidR="00674B86">
        <w:rPr>
          <w:b/>
          <w:bCs/>
          <w:sz w:val="22"/>
          <w:szCs w:val="22"/>
          <w:lang w:eastAsia="x-none"/>
        </w:rPr>
        <w:lastRenderedPageBreak/>
        <w:t xml:space="preserve"> </w:t>
      </w:r>
    </w:p>
    <w:p w:rsidR="00ED703D" w:rsidRPr="00A536D7" w:rsidRDefault="00ED703D" w:rsidP="00ED703D">
      <w:pPr>
        <w:keepNext/>
        <w:spacing w:after="0" w:line="240" w:lineRule="auto"/>
        <w:ind w:hanging="851"/>
        <w:jc w:val="center"/>
        <w:outlineLvl w:val="5"/>
        <w:rPr>
          <w:b/>
          <w:bCs/>
          <w:sz w:val="22"/>
          <w:szCs w:val="22"/>
          <w:lang w:val="x-none" w:eastAsia="x-none"/>
        </w:rPr>
      </w:pPr>
      <w:r w:rsidRPr="00A536D7">
        <w:rPr>
          <w:b/>
          <w:bCs/>
          <w:sz w:val="22"/>
          <w:szCs w:val="22"/>
          <w:lang w:val="x-none" w:eastAsia="x-none"/>
        </w:rPr>
        <w:t>ANEXO I – TERMO DE REFERÊNCIA</w:t>
      </w:r>
    </w:p>
    <w:p w:rsidR="00ED703D" w:rsidRPr="00A536D7" w:rsidRDefault="00ED703D" w:rsidP="00ED703D">
      <w:pPr>
        <w:overflowPunct w:val="0"/>
        <w:autoSpaceDE w:val="0"/>
        <w:autoSpaceDN w:val="0"/>
        <w:adjustRightInd w:val="0"/>
        <w:spacing w:after="0" w:line="240" w:lineRule="auto"/>
        <w:textAlignment w:val="baseline"/>
        <w:rPr>
          <w:sz w:val="22"/>
          <w:szCs w:val="22"/>
          <w:lang w:eastAsia="pt-BR"/>
        </w:rPr>
      </w:pPr>
    </w:p>
    <w:p w:rsidR="00ED703D" w:rsidRPr="00A536D7" w:rsidRDefault="00ED703D" w:rsidP="00ED703D">
      <w:pPr>
        <w:overflowPunct w:val="0"/>
        <w:autoSpaceDE w:val="0"/>
        <w:autoSpaceDN w:val="0"/>
        <w:adjustRightInd w:val="0"/>
        <w:spacing w:after="0" w:line="240" w:lineRule="auto"/>
        <w:jc w:val="both"/>
        <w:textAlignment w:val="baseline"/>
        <w:rPr>
          <w:b/>
          <w:sz w:val="22"/>
          <w:szCs w:val="22"/>
          <w:lang w:eastAsia="pt-BR"/>
        </w:rPr>
      </w:pPr>
      <w:r w:rsidRPr="00A536D7">
        <w:rPr>
          <w:b/>
          <w:sz w:val="22"/>
          <w:szCs w:val="22"/>
          <w:lang w:eastAsia="pt-BR"/>
        </w:rPr>
        <w:t xml:space="preserve">1- OBJETO: </w:t>
      </w:r>
      <w:r>
        <w:rPr>
          <w:sz w:val="22"/>
          <w:szCs w:val="22"/>
        </w:rPr>
        <w:t>CONTRATAÇÃO DE EMPRESA ESPECIALIZADA NA PRESTAÇÃO DE SERVIÇOS TÉCNICOS SOCIAIS NA ÁREA DE HABITAÇÃO, CONFORME TERMO DE REFERÊNCIA, A SEREM REALIZADOS NO EMPREENDIMENTO BELO HORIZONTE 1º PLANO, NO MUNICIPIO DE NAVIRAÍ/MS</w:t>
      </w:r>
    </w:p>
    <w:p w:rsidR="00ED703D" w:rsidRPr="00A536D7" w:rsidRDefault="00ED703D" w:rsidP="00ED703D">
      <w:pPr>
        <w:overflowPunct w:val="0"/>
        <w:autoSpaceDE w:val="0"/>
        <w:autoSpaceDN w:val="0"/>
        <w:adjustRightInd w:val="0"/>
        <w:spacing w:after="0" w:line="240" w:lineRule="auto"/>
        <w:textAlignment w:val="baseline"/>
        <w:rPr>
          <w:sz w:val="22"/>
          <w:szCs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743"/>
        <w:gridCol w:w="851"/>
        <w:gridCol w:w="6486"/>
      </w:tblGrid>
      <w:tr w:rsidR="00ED703D" w:rsidRPr="00A536D7" w:rsidTr="00D836F3">
        <w:trPr>
          <w:trHeight w:val="364"/>
        </w:trPr>
        <w:tc>
          <w:tcPr>
            <w:tcW w:w="817" w:type="dxa"/>
            <w:tcBorders>
              <w:top w:val="single" w:sz="6" w:space="0" w:color="auto"/>
              <w:left w:val="single" w:sz="6" w:space="0" w:color="auto"/>
              <w:bottom w:val="nil"/>
              <w:right w:val="single" w:sz="6" w:space="0" w:color="auto"/>
            </w:tcBorders>
          </w:tcPr>
          <w:p w:rsidR="00ED703D" w:rsidRPr="00A536D7" w:rsidRDefault="00ED703D" w:rsidP="00674B86">
            <w:pPr>
              <w:overflowPunct w:val="0"/>
              <w:autoSpaceDE w:val="0"/>
              <w:autoSpaceDN w:val="0"/>
              <w:adjustRightInd w:val="0"/>
              <w:spacing w:after="0"/>
              <w:jc w:val="center"/>
              <w:textAlignment w:val="baseline"/>
              <w:rPr>
                <w:rFonts w:eastAsia="Arial Unicode MS"/>
                <w:sz w:val="22"/>
                <w:szCs w:val="22"/>
              </w:rPr>
            </w:pPr>
            <w:r w:rsidRPr="00A536D7">
              <w:rPr>
                <w:rFonts w:eastAsia="Arial Unicode MS"/>
                <w:sz w:val="22"/>
                <w:szCs w:val="22"/>
              </w:rPr>
              <w:t>ITEM</w:t>
            </w:r>
          </w:p>
        </w:tc>
        <w:tc>
          <w:tcPr>
            <w:tcW w:w="743" w:type="dxa"/>
            <w:tcBorders>
              <w:top w:val="single" w:sz="6" w:space="0" w:color="auto"/>
              <w:left w:val="single" w:sz="6" w:space="0" w:color="auto"/>
              <w:bottom w:val="nil"/>
              <w:right w:val="single" w:sz="6" w:space="0" w:color="auto"/>
            </w:tcBorders>
          </w:tcPr>
          <w:p w:rsidR="00ED703D" w:rsidRPr="00A536D7" w:rsidRDefault="00ED703D" w:rsidP="00674B86">
            <w:pPr>
              <w:overflowPunct w:val="0"/>
              <w:autoSpaceDE w:val="0"/>
              <w:autoSpaceDN w:val="0"/>
              <w:adjustRightInd w:val="0"/>
              <w:spacing w:after="0"/>
              <w:jc w:val="center"/>
              <w:textAlignment w:val="baseline"/>
              <w:rPr>
                <w:rFonts w:eastAsia="Arial Unicode MS"/>
                <w:sz w:val="22"/>
                <w:szCs w:val="22"/>
              </w:rPr>
            </w:pPr>
            <w:r w:rsidRPr="00A536D7">
              <w:rPr>
                <w:rFonts w:eastAsia="Arial Unicode MS"/>
                <w:sz w:val="22"/>
                <w:szCs w:val="22"/>
              </w:rPr>
              <w:t>QT</w:t>
            </w:r>
          </w:p>
        </w:tc>
        <w:tc>
          <w:tcPr>
            <w:tcW w:w="851" w:type="dxa"/>
            <w:tcBorders>
              <w:top w:val="single" w:sz="6" w:space="0" w:color="auto"/>
              <w:left w:val="single" w:sz="6" w:space="0" w:color="auto"/>
              <w:bottom w:val="nil"/>
              <w:right w:val="single" w:sz="6" w:space="0" w:color="auto"/>
            </w:tcBorders>
          </w:tcPr>
          <w:p w:rsidR="00ED703D" w:rsidRPr="00A536D7" w:rsidRDefault="00ED703D" w:rsidP="00674B86">
            <w:pPr>
              <w:overflowPunct w:val="0"/>
              <w:autoSpaceDE w:val="0"/>
              <w:autoSpaceDN w:val="0"/>
              <w:adjustRightInd w:val="0"/>
              <w:spacing w:after="0"/>
              <w:jc w:val="center"/>
              <w:textAlignment w:val="baseline"/>
              <w:rPr>
                <w:rFonts w:eastAsia="Arial Unicode MS"/>
                <w:sz w:val="22"/>
                <w:szCs w:val="22"/>
              </w:rPr>
            </w:pPr>
            <w:r w:rsidRPr="00A536D7">
              <w:rPr>
                <w:rFonts w:eastAsia="Arial Unicode MS"/>
                <w:sz w:val="22"/>
                <w:szCs w:val="22"/>
              </w:rPr>
              <w:t>UN</w:t>
            </w:r>
          </w:p>
        </w:tc>
        <w:tc>
          <w:tcPr>
            <w:tcW w:w="6486" w:type="dxa"/>
            <w:tcBorders>
              <w:top w:val="single" w:sz="6" w:space="0" w:color="auto"/>
              <w:left w:val="single" w:sz="6" w:space="0" w:color="auto"/>
              <w:bottom w:val="nil"/>
              <w:right w:val="single" w:sz="6" w:space="0" w:color="auto"/>
            </w:tcBorders>
          </w:tcPr>
          <w:p w:rsidR="00ED703D" w:rsidRPr="00A536D7" w:rsidRDefault="00ED703D" w:rsidP="00674B86">
            <w:pPr>
              <w:overflowPunct w:val="0"/>
              <w:autoSpaceDE w:val="0"/>
              <w:autoSpaceDN w:val="0"/>
              <w:adjustRightInd w:val="0"/>
              <w:spacing w:after="0"/>
              <w:jc w:val="center"/>
              <w:textAlignment w:val="baseline"/>
              <w:rPr>
                <w:rFonts w:eastAsia="Arial Unicode MS"/>
                <w:sz w:val="22"/>
                <w:szCs w:val="22"/>
              </w:rPr>
            </w:pPr>
            <w:r w:rsidRPr="00A536D7">
              <w:rPr>
                <w:rFonts w:eastAsia="Arial Unicode MS"/>
                <w:sz w:val="22"/>
                <w:szCs w:val="22"/>
              </w:rPr>
              <w:t xml:space="preserve">   ESPECIFICAÇÃO</w:t>
            </w:r>
          </w:p>
        </w:tc>
      </w:tr>
      <w:tr w:rsidR="00ED703D" w:rsidRPr="00A536D7" w:rsidTr="00D836F3">
        <w:tc>
          <w:tcPr>
            <w:tcW w:w="817" w:type="dxa"/>
            <w:tcBorders>
              <w:top w:val="single" w:sz="4" w:space="0" w:color="auto"/>
              <w:left w:val="single" w:sz="4" w:space="0" w:color="auto"/>
              <w:bottom w:val="single" w:sz="4" w:space="0" w:color="auto"/>
              <w:right w:val="single" w:sz="6" w:space="0" w:color="auto"/>
            </w:tcBorders>
          </w:tcPr>
          <w:p w:rsidR="00ED703D" w:rsidRPr="00A536D7" w:rsidRDefault="00ED703D" w:rsidP="00674B86">
            <w:pPr>
              <w:overflowPunct w:val="0"/>
              <w:autoSpaceDE w:val="0"/>
              <w:autoSpaceDN w:val="0"/>
              <w:adjustRightInd w:val="0"/>
              <w:spacing w:after="0"/>
              <w:jc w:val="center"/>
              <w:textAlignment w:val="baseline"/>
              <w:rPr>
                <w:rFonts w:eastAsia="Arial Unicode MS"/>
                <w:sz w:val="22"/>
                <w:szCs w:val="22"/>
              </w:rPr>
            </w:pPr>
            <w:r>
              <w:rPr>
                <w:sz w:val="22"/>
                <w:szCs w:val="22"/>
              </w:rPr>
              <w:t>1</w:t>
            </w:r>
          </w:p>
        </w:tc>
        <w:tc>
          <w:tcPr>
            <w:tcW w:w="743" w:type="dxa"/>
            <w:tcBorders>
              <w:top w:val="single" w:sz="4" w:space="0" w:color="auto"/>
              <w:left w:val="single" w:sz="6" w:space="0" w:color="auto"/>
              <w:bottom w:val="single" w:sz="4" w:space="0" w:color="auto"/>
              <w:right w:val="single" w:sz="6" w:space="0" w:color="auto"/>
            </w:tcBorders>
          </w:tcPr>
          <w:p w:rsidR="00ED703D" w:rsidRPr="00A536D7" w:rsidRDefault="00ED703D" w:rsidP="00674B86">
            <w:pPr>
              <w:overflowPunct w:val="0"/>
              <w:autoSpaceDE w:val="0"/>
              <w:autoSpaceDN w:val="0"/>
              <w:adjustRightInd w:val="0"/>
              <w:spacing w:after="0"/>
              <w:jc w:val="center"/>
              <w:textAlignment w:val="baseline"/>
              <w:rPr>
                <w:rFonts w:eastAsia="Arial Unicode MS"/>
                <w:sz w:val="22"/>
                <w:szCs w:val="22"/>
              </w:rPr>
            </w:pPr>
            <w:r>
              <w:rPr>
                <w:sz w:val="22"/>
                <w:szCs w:val="22"/>
              </w:rPr>
              <w:t>1,0</w:t>
            </w:r>
          </w:p>
        </w:tc>
        <w:tc>
          <w:tcPr>
            <w:tcW w:w="851" w:type="dxa"/>
            <w:tcBorders>
              <w:top w:val="single" w:sz="4" w:space="0" w:color="auto"/>
              <w:left w:val="single" w:sz="6" w:space="0" w:color="auto"/>
              <w:bottom w:val="single" w:sz="4" w:space="0" w:color="auto"/>
              <w:right w:val="single" w:sz="6" w:space="0" w:color="auto"/>
            </w:tcBorders>
          </w:tcPr>
          <w:p w:rsidR="00ED703D" w:rsidRPr="00A536D7" w:rsidRDefault="00ED703D" w:rsidP="00674B86">
            <w:pPr>
              <w:overflowPunct w:val="0"/>
              <w:autoSpaceDE w:val="0"/>
              <w:autoSpaceDN w:val="0"/>
              <w:adjustRightInd w:val="0"/>
              <w:spacing w:after="0"/>
              <w:jc w:val="center"/>
              <w:textAlignment w:val="baseline"/>
              <w:rPr>
                <w:rFonts w:eastAsia="Arial Unicode MS"/>
                <w:sz w:val="22"/>
                <w:szCs w:val="22"/>
              </w:rPr>
            </w:pPr>
            <w:r>
              <w:rPr>
                <w:sz w:val="22"/>
                <w:szCs w:val="22"/>
              </w:rPr>
              <w:t>SRV</w:t>
            </w:r>
          </w:p>
        </w:tc>
        <w:tc>
          <w:tcPr>
            <w:tcW w:w="6486" w:type="dxa"/>
            <w:tcBorders>
              <w:top w:val="single" w:sz="4" w:space="0" w:color="auto"/>
              <w:left w:val="single" w:sz="6" w:space="0" w:color="auto"/>
              <w:bottom w:val="single" w:sz="4" w:space="0" w:color="auto"/>
              <w:right w:val="single" w:sz="6" w:space="0" w:color="auto"/>
            </w:tcBorders>
          </w:tcPr>
          <w:p w:rsidR="00ED703D" w:rsidRPr="00A536D7" w:rsidRDefault="00ED703D" w:rsidP="00674B86">
            <w:pPr>
              <w:overflowPunct w:val="0"/>
              <w:autoSpaceDE w:val="0"/>
              <w:autoSpaceDN w:val="0"/>
              <w:adjustRightInd w:val="0"/>
              <w:spacing w:after="0"/>
              <w:jc w:val="both"/>
              <w:textAlignment w:val="baseline"/>
              <w:rPr>
                <w:rFonts w:eastAsia="Arial Unicode MS"/>
                <w:sz w:val="22"/>
                <w:szCs w:val="22"/>
              </w:rPr>
            </w:pPr>
            <w:r>
              <w:rPr>
                <w:sz w:val="22"/>
                <w:szCs w:val="22"/>
              </w:rPr>
              <w:t>CONTRATAÇÃO DE EMPRESA ESPECIALIZADA EM PRESTAÇÃO DE SERVIÇOS DE TRABALHO SOCIAL. CONFORME TERMO DE REFERÊNCIA.</w:t>
            </w:r>
          </w:p>
        </w:tc>
      </w:tr>
    </w:tbl>
    <w:p w:rsidR="00ED703D" w:rsidRPr="00A536D7" w:rsidRDefault="00ED703D" w:rsidP="00ED703D">
      <w:pPr>
        <w:overflowPunct w:val="0"/>
        <w:autoSpaceDE w:val="0"/>
        <w:autoSpaceDN w:val="0"/>
        <w:adjustRightInd w:val="0"/>
        <w:spacing w:after="0" w:line="240" w:lineRule="auto"/>
        <w:textAlignment w:val="baseline"/>
        <w:rPr>
          <w:sz w:val="22"/>
          <w:szCs w:val="22"/>
          <w:lang w:eastAsia="pt-BR"/>
        </w:rPr>
      </w:pP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D836F3" w:rsidRPr="00D836F3" w:rsidRDefault="00D836F3" w:rsidP="00D836F3">
      <w:pPr>
        <w:pStyle w:val="PargrafodaLista"/>
        <w:ind w:left="0" w:right="57"/>
        <w:jc w:val="both"/>
        <w:rPr>
          <w:rFonts w:eastAsia="Calibri"/>
          <w:sz w:val="22"/>
          <w:szCs w:val="22"/>
        </w:rPr>
      </w:pPr>
      <w:r w:rsidRPr="00D836F3">
        <w:rPr>
          <w:rFonts w:eastAsia="Calibri"/>
          <w:b/>
          <w:sz w:val="22"/>
          <w:szCs w:val="22"/>
        </w:rPr>
        <w:t>2 –</w:t>
      </w:r>
      <w:r>
        <w:rPr>
          <w:rFonts w:eastAsia="Calibri"/>
          <w:sz w:val="22"/>
          <w:szCs w:val="22"/>
        </w:rPr>
        <w:t xml:space="preserve"> </w:t>
      </w:r>
      <w:r w:rsidRPr="008615FB">
        <w:rPr>
          <w:rFonts w:eastAsia="Calibri"/>
          <w:sz w:val="22"/>
          <w:szCs w:val="22"/>
        </w:rPr>
        <w:t xml:space="preserve">A administração municipal por meio do Núcleo de Habitação </w:t>
      </w:r>
      <w:r w:rsidR="006808C7">
        <w:rPr>
          <w:rFonts w:eastAsia="Calibri"/>
          <w:sz w:val="22"/>
          <w:szCs w:val="22"/>
        </w:rPr>
        <w:t>irá fornecer</w:t>
      </w:r>
      <w:r w:rsidRPr="008615FB">
        <w:rPr>
          <w:rFonts w:eastAsia="Calibri"/>
          <w:sz w:val="22"/>
          <w:szCs w:val="22"/>
        </w:rPr>
        <w:t xml:space="preserve"> todas as informações a empresa contratada para a execução do </w:t>
      </w:r>
      <w:r w:rsidRPr="008615FB">
        <w:rPr>
          <w:b/>
          <w:bCs/>
          <w:iCs/>
          <w:sz w:val="22"/>
          <w:szCs w:val="22"/>
        </w:rPr>
        <w:t xml:space="preserve">PTS – PROJETO TECNICO SOCIAL, </w:t>
      </w:r>
      <w:r w:rsidRPr="008615FB">
        <w:rPr>
          <w:bCs/>
          <w:iCs/>
          <w:sz w:val="22"/>
          <w:szCs w:val="22"/>
        </w:rPr>
        <w:t>bem como para a elaboração e execução do</w:t>
      </w:r>
      <w:r w:rsidRPr="008615FB">
        <w:rPr>
          <w:b/>
          <w:bCs/>
          <w:iCs/>
          <w:sz w:val="22"/>
          <w:szCs w:val="22"/>
        </w:rPr>
        <w:t xml:space="preserve"> </w:t>
      </w:r>
      <w:r w:rsidRPr="008615FB">
        <w:rPr>
          <w:rFonts w:eastAsia="Calibri"/>
          <w:b/>
          <w:sz w:val="22"/>
          <w:szCs w:val="22"/>
        </w:rPr>
        <w:t>PDST – PLANO DE DESENVOLVIMENTO SOCIOTERRITORIAL.</w:t>
      </w:r>
    </w:p>
    <w:p w:rsidR="00D836F3" w:rsidRPr="008615FB" w:rsidRDefault="006808C7" w:rsidP="00D836F3">
      <w:pPr>
        <w:jc w:val="both"/>
        <w:rPr>
          <w:sz w:val="22"/>
          <w:szCs w:val="22"/>
        </w:rPr>
      </w:pPr>
      <w:r w:rsidRPr="006808C7">
        <w:rPr>
          <w:b/>
          <w:sz w:val="22"/>
          <w:szCs w:val="22"/>
        </w:rPr>
        <w:t xml:space="preserve">2.1 </w:t>
      </w:r>
      <w:r>
        <w:rPr>
          <w:sz w:val="22"/>
          <w:szCs w:val="22"/>
        </w:rPr>
        <w:t xml:space="preserve">– </w:t>
      </w:r>
      <w:r w:rsidR="00D836F3" w:rsidRPr="008615FB">
        <w:rPr>
          <w:sz w:val="22"/>
          <w:szCs w:val="22"/>
        </w:rPr>
        <w:t xml:space="preserve">Todas as atividades desenvolvidas pela empresa contratada deverão obedecer às normas e legislações vigentes, as quais se submetem os procedimentos na prestação de serviços técnicos na área de habitação. O </w:t>
      </w:r>
      <w:r w:rsidR="00D836F3" w:rsidRPr="008615FB">
        <w:rPr>
          <w:b/>
          <w:i/>
          <w:sz w:val="22"/>
          <w:szCs w:val="22"/>
          <w:u w:val="single"/>
        </w:rPr>
        <w:t>Núcleo de Habitação</w:t>
      </w:r>
      <w:r w:rsidR="00D836F3" w:rsidRPr="008615FB">
        <w:rPr>
          <w:sz w:val="22"/>
          <w:szCs w:val="22"/>
        </w:rPr>
        <w:t xml:space="preserve"> deverá ser informado sobre quaisquer dificuldades encontradas pela contratada. </w:t>
      </w:r>
    </w:p>
    <w:p w:rsidR="00D836F3" w:rsidRPr="008615FB" w:rsidRDefault="006808C7" w:rsidP="00D836F3">
      <w:pPr>
        <w:jc w:val="both"/>
        <w:rPr>
          <w:sz w:val="22"/>
          <w:szCs w:val="22"/>
        </w:rPr>
      </w:pPr>
      <w:r w:rsidRPr="006808C7">
        <w:rPr>
          <w:b/>
          <w:sz w:val="22"/>
          <w:szCs w:val="22"/>
        </w:rPr>
        <w:t>2.2 –</w:t>
      </w:r>
      <w:r>
        <w:rPr>
          <w:sz w:val="22"/>
          <w:szCs w:val="22"/>
        </w:rPr>
        <w:t xml:space="preserve"> </w:t>
      </w:r>
      <w:r w:rsidR="00D836F3" w:rsidRPr="008615FB">
        <w:rPr>
          <w:sz w:val="22"/>
          <w:szCs w:val="22"/>
        </w:rPr>
        <w:t xml:space="preserve">A contratada para a execução do </w:t>
      </w:r>
      <w:r w:rsidR="00D836F3" w:rsidRPr="008615FB">
        <w:rPr>
          <w:b/>
          <w:bCs/>
          <w:iCs/>
          <w:sz w:val="22"/>
          <w:szCs w:val="22"/>
        </w:rPr>
        <w:t xml:space="preserve">PTS – PROJETO TECNICO SOCIAL </w:t>
      </w:r>
      <w:r w:rsidR="00D836F3" w:rsidRPr="008615FB">
        <w:rPr>
          <w:bCs/>
          <w:iCs/>
          <w:sz w:val="22"/>
          <w:szCs w:val="22"/>
        </w:rPr>
        <w:t>deverá</w:t>
      </w:r>
      <w:r w:rsidR="00D836F3" w:rsidRPr="008615FB">
        <w:rPr>
          <w:b/>
          <w:bCs/>
          <w:iCs/>
          <w:sz w:val="22"/>
          <w:szCs w:val="22"/>
        </w:rPr>
        <w:t xml:space="preserve"> </w:t>
      </w:r>
      <w:r w:rsidR="00D836F3" w:rsidRPr="008615FB">
        <w:rPr>
          <w:bCs/>
          <w:iCs/>
          <w:sz w:val="22"/>
          <w:szCs w:val="22"/>
        </w:rPr>
        <w:t xml:space="preserve">incluir em sua equipe a assistente social responsável pela elaboração do projeto </w:t>
      </w:r>
      <w:r w:rsidR="00D836F3" w:rsidRPr="008615FB">
        <w:rPr>
          <w:b/>
          <w:bCs/>
          <w:iCs/>
          <w:sz w:val="22"/>
          <w:szCs w:val="22"/>
        </w:rPr>
        <w:t>PTS – PROJETO TECNICO SOCIAL</w:t>
      </w:r>
      <w:r w:rsidR="00D836F3" w:rsidRPr="008615FB">
        <w:rPr>
          <w:bCs/>
          <w:iCs/>
          <w:sz w:val="22"/>
          <w:szCs w:val="22"/>
        </w:rPr>
        <w:t xml:space="preserve">. A servidora não receberá nenhum tipo de retorno financeiro por parte da empresa, apenas deverá compor a equipe. A servidora não deverá ser apresentada colaboradora da empresa na fase procedimento licitatório, ela terá seu nome incluído à equipe, quando já houver a ordem de serviço, devidamente assinada. </w:t>
      </w:r>
    </w:p>
    <w:p w:rsidR="00ED703D" w:rsidRPr="00A536D7" w:rsidRDefault="00ED703D" w:rsidP="00ED703D">
      <w:pPr>
        <w:keepNext/>
        <w:spacing w:after="0" w:line="240" w:lineRule="auto"/>
        <w:ind w:hanging="851"/>
        <w:jc w:val="center"/>
        <w:outlineLvl w:val="5"/>
        <w:rPr>
          <w:b/>
          <w:bCs/>
          <w:sz w:val="22"/>
          <w:szCs w:val="22"/>
          <w:lang w:val="x-none" w:eastAsia="x-none"/>
        </w:rPr>
      </w:pPr>
      <w:r w:rsidRPr="00A536D7">
        <w:rPr>
          <w:b/>
          <w:bCs/>
          <w:sz w:val="22"/>
          <w:szCs w:val="22"/>
          <w:lang w:val="x-none" w:eastAsia="x-none"/>
        </w:rPr>
        <w:br w:type="page"/>
      </w:r>
    </w:p>
    <w:p w:rsidR="00C139FC" w:rsidRDefault="00C139FC" w:rsidP="00ED703D">
      <w:pPr>
        <w:keepNext/>
        <w:spacing w:after="0" w:line="240" w:lineRule="auto"/>
        <w:ind w:hanging="851"/>
        <w:jc w:val="center"/>
        <w:outlineLvl w:val="5"/>
        <w:rPr>
          <w:b/>
          <w:bCs/>
          <w:sz w:val="22"/>
          <w:szCs w:val="22"/>
          <w:lang w:val="x-none" w:eastAsia="x-none"/>
        </w:rPr>
        <w:sectPr w:rsidR="00C139FC" w:rsidSect="00674B86">
          <w:headerReference w:type="default" r:id="rId9"/>
          <w:footerReference w:type="even" r:id="rId10"/>
          <w:footerReference w:type="default" r:id="rId11"/>
          <w:pgSz w:w="11907" w:h="16840" w:code="9"/>
          <w:pgMar w:top="1701" w:right="992" w:bottom="709" w:left="1797" w:header="284" w:footer="425" w:gutter="0"/>
          <w:cols w:space="720"/>
          <w:noEndnote/>
        </w:sectPr>
      </w:pPr>
    </w:p>
    <w:p w:rsidR="00ED703D" w:rsidRPr="00A536D7" w:rsidRDefault="00ED703D" w:rsidP="00ED703D">
      <w:pPr>
        <w:keepNext/>
        <w:spacing w:after="0" w:line="240" w:lineRule="auto"/>
        <w:ind w:hanging="851"/>
        <w:jc w:val="center"/>
        <w:outlineLvl w:val="5"/>
        <w:rPr>
          <w:b/>
          <w:bCs/>
          <w:sz w:val="22"/>
          <w:szCs w:val="22"/>
          <w:lang w:val="x-none" w:eastAsia="x-none"/>
        </w:rPr>
      </w:pPr>
      <w:r w:rsidRPr="00A536D7">
        <w:rPr>
          <w:b/>
          <w:bCs/>
          <w:sz w:val="22"/>
          <w:szCs w:val="22"/>
          <w:lang w:val="x-none" w:eastAsia="x-none"/>
        </w:rPr>
        <w:lastRenderedPageBreak/>
        <w:t>ANEXO II</w:t>
      </w:r>
    </w:p>
    <w:p w:rsidR="00ED703D" w:rsidRPr="00A536D7" w:rsidRDefault="00ED703D" w:rsidP="00ED703D">
      <w:pPr>
        <w:keepNext/>
        <w:spacing w:after="0" w:line="240" w:lineRule="auto"/>
        <w:jc w:val="center"/>
        <w:outlineLvl w:val="5"/>
        <w:rPr>
          <w:b/>
          <w:bCs/>
          <w:sz w:val="22"/>
          <w:szCs w:val="22"/>
          <w:lang w:val="x-none" w:eastAsia="x-none"/>
        </w:rPr>
      </w:pPr>
      <w:r w:rsidRPr="00A536D7">
        <w:rPr>
          <w:b/>
          <w:bCs/>
          <w:sz w:val="22"/>
          <w:szCs w:val="22"/>
          <w:lang w:val="x-none" w:eastAsia="x-none"/>
        </w:rPr>
        <w:t>PREFEITURA MUNICIPAL DE NAVIRAÍ - MS</w:t>
      </w:r>
    </w:p>
    <w:p w:rsidR="00ED703D" w:rsidRPr="00A536D7" w:rsidRDefault="00ED703D" w:rsidP="00ED703D">
      <w:pPr>
        <w:overflowPunct w:val="0"/>
        <w:autoSpaceDE w:val="0"/>
        <w:autoSpaceDN w:val="0"/>
        <w:adjustRightInd w:val="0"/>
        <w:spacing w:after="0" w:line="240" w:lineRule="auto"/>
        <w:jc w:val="center"/>
        <w:textAlignment w:val="baseline"/>
        <w:rPr>
          <w:rFonts w:eastAsia="Arial Unicode MS"/>
          <w:b/>
          <w:sz w:val="22"/>
          <w:szCs w:val="22"/>
        </w:rPr>
      </w:pPr>
      <w:r w:rsidRPr="00A536D7">
        <w:rPr>
          <w:rFonts w:eastAsia="Arial Unicode MS"/>
          <w:b/>
          <w:sz w:val="22"/>
          <w:szCs w:val="22"/>
        </w:rPr>
        <w:t>ESTADO DE MATO GROSSO DO SUL</w:t>
      </w:r>
    </w:p>
    <w:p w:rsidR="00ED703D" w:rsidRPr="00A536D7" w:rsidRDefault="00ED703D" w:rsidP="00ED703D">
      <w:pPr>
        <w:overflowPunct w:val="0"/>
        <w:autoSpaceDE w:val="0"/>
        <w:autoSpaceDN w:val="0"/>
        <w:adjustRightInd w:val="0"/>
        <w:spacing w:after="0" w:line="240" w:lineRule="auto"/>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D703D" w:rsidRPr="00A536D7" w:rsidTr="00674B8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D703D" w:rsidRPr="00A536D7" w:rsidRDefault="00ED703D" w:rsidP="00674B86">
            <w:pPr>
              <w:keepNext/>
              <w:spacing w:after="0"/>
              <w:ind w:left="-567" w:right="-765"/>
              <w:jc w:val="both"/>
              <w:outlineLvl w:val="3"/>
              <w:rPr>
                <w:b/>
                <w:sz w:val="22"/>
                <w:szCs w:val="22"/>
                <w:lang w:val="x-none"/>
              </w:rPr>
            </w:pPr>
            <w:r w:rsidRPr="00A536D7">
              <w:rPr>
                <w:b/>
                <w:sz w:val="22"/>
                <w:szCs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ED703D" w:rsidRPr="00A536D7" w:rsidRDefault="00ED703D" w:rsidP="00674B86">
            <w:pPr>
              <w:overflowPunct w:val="0"/>
              <w:autoSpaceDE w:val="0"/>
              <w:autoSpaceDN w:val="0"/>
              <w:adjustRightInd w:val="0"/>
              <w:spacing w:after="0"/>
              <w:jc w:val="both"/>
              <w:textAlignment w:val="baseline"/>
              <w:rPr>
                <w:rFonts w:eastAsia="Arial Unicode MS"/>
                <w:sz w:val="22"/>
                <w:szCs w:val="22"/>
              </w:rPr>
            </w:pPr>
            <w:r w:rsidRPr="00A536D7">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D703D" w:rsidRPr="00A536D7" w:rsidRDefault="00ED703D" w:rsidP="00674B86">
            <w:pPr>
              <w:overflowPunct w:val="0"/>
              <w:autoSpaceDE w:val="0"/>
              <w:autoSpaceDN w:val="0"/>
              <w:adjustRightInd w:val="0"/>
              <w:spacing w:after="0"/>
              <w:jc w:val="both"/>
              <w:textAlignment w:val="baseline"/>
              <w:rPr>
                <w:rFonts w:eastAsia="Arial Unicode MS"/>
                <w:sz w:val="22"/>
                <w:szCs w:val="22"/>
              </w:rPr>
            </w:pPr>
            <w:r w:rsidRPr="00A536D7">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D703D" w:rsidRPr="00A536D7" w:rsidRDefault="00ED703D" w:rsidP="00674B86">
            <w:pPr>
              <w:overflowPunct w:val="0"/>
              <w:autoSpaceDE w:val="0"/>
              <w:autoSpaceDN w:val="0"/>
              <w:adjustRightInd w:val="0"/>
              <w:spacing w:after="0"/>
              <w:jc w:val="both"/>
              <w:textAlignment w:val="baseline"/>
              <w:rPr>
                <w:rFonts w:eastAsia="Arial Unicode MS"/>
                <w:sz w:val="22"/>
                <w:szCs w:val="22"/>
              </w:rPr>
            </w:pPr>
            <w:r w:rsidRPr="00A536D7">
              <w:rPr>
                <w:rFonts w:eastAsia="Arial Unicode MS"/>
                <w:sz w:val="22"/>
                <w:szCs w:val="22"/>
              </w:rPr>
              <w:t>FOLHA</w:t>
            </w:r>
          </w:p>
        </w:tc>
      </w:tr>
      <w:tr w:rsidR="00ED703D" w:rsidRPr="00A536D7" w:rsidTr="00674B8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D703D" w:rsidRPr="00A536D7" w:rsidRDefault="00ED703D" w:rsidP="00674B86">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ED703D" w:rsidRPr="00A536D7" w:rsidRDefault="00ED703D" w:rsidP="00674B86">
            <w:pPr>
              <w:overflowPunct w:val="0"/>
              <w:autoSpaceDE w:val="0"/>
              <w:autoSpaceDN w:val="0"/>
              <w:adjustRightInd w:val="0"/>
              <w:spacing w:after="0"/>
              <w:jc w:val="both"/>
              <w:textAlignment w:val="baseline"/>
              <w:rPr>
                <w:rFonts w:eastAsia="Arial Unicode MS"/>
                <w:b/>
                <w:color w:val="FF0000"/>
                <w:sz w:val="22"/>
                <w:szCs w:val="22"/>
              </w:rPr>
            </w:pPr>
            <w:r w:rsidRPr="00A536D7">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D703D" w:rsidRPr="00A536D7" w:rsidRDefault="00ED703D" w:rsidP="00674B86">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105</w:t>
            </w:r>
            <w:r w:rsidRPr="00A536D7">
              <w:rPr>
                <w:rFonts w:eastAsia="Arial Unicode MS"/>
                <w:b/>
                <w:color w:val="FF0000"/>
                <w:sz w:val="22"/>
                <w:szCs w:val="22"/>
              </w:rPr>
              <w:t>/</w:t>
            </w:r>
            <w:r>
              <w:rPr>
                <w:rFonts w:eastAsia="Arial Unicode MS"/>
                <w:b/>
                <w:color w:val="FF0000"/>
                <w:sz w:val="22"/>
                <w:szCs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ED703D" w:rsidRPr="00A536D7" w:rsidRDefault="00ED703D" w:rsidP="00674B86">
            <w:pPr>
              <w:overflowPunct w:val="0"/>
              <w:autoSpaceDE w:val="0"/>
              <w:autoSpaceDN w:val="0"/>
              <w:adjustRightInd w:val="0"/>
              <w:spacing w:after="0"/>
              <w:jc w:val="both"/>
              <w:textAlignment w:val="baseline"/>
              <w:rPr>
                <w:rFonts w:eastAsia="Arial Unicode MS"/>
                <w:sz w:val="22"/>
                <w:szCs w:val="22"/>
              </w:rPr>
            </w:pPr>
            <w:r w:rsidRPr="00A536D7">
              <w:rPr>
                <w:rFonts w:eastAsia="Arial Unicode MS"/>
                <w:sz w:val="22"/>
                <w:szCs w:val="22"/>
              </w:rPr>
              <w:t>1/1</w:t>
            </w:r>
          </w:p>
        </w:tc>
      </w:tr>
      <w:tr w:rsidR="00ED703D" w:rsidRPr="00A536D7" w:rsidTr="00674B86">
        <w:tc>
          <w:tcPr>
            <w:tcW w:w="7373" w:type="dxa"/>
            <w:gridSpan w:val="3"/>
            <w:tcBorders>
              <w:top w:val="nil"/>
              <w:left w:val="single" w:sz="6" w:space="0" w:color="auto"/>
              <w:bottom w:val="nil"/>
              <w:right w:val="nil"/>
            </w:tcBorders>
            <w:tcMar>
              <w:top w:w="0" w:type="dxa"/>
              <w:left w:w="108" w:type="dxa"/>
              <w:bottom w:w="0" w:type="dxa"/>
              <w:right w:w="108" w:type="dxa"/>
            </w:tcMar>
          </w:tcPr>
          <w:p w:rsidR="00ED703D" w:rsidRPr="00A536D7" w:rsidRDefault="00ED703D" w:rsidP="00674B86">
            <w:pPr>
              <w:overflowPunct w:val="0"/>
              <w:autoSpaceDE w:val="0"/>
              <w:autoSpaceDN w:val="0"/>
              <w:adjustRightInd w:val="0"/>
              <w:spacing w:after="0"/>
              <w:jc w:val="both"/>
              <w:textAlignment w:val="baseline"/>
              <w:rPr>
                <w:rFonts w:eastAsia="Arial Unicode MS"/>
                <w:sz w:val="22"/>
                <w:szCs w:val="22"/>
              </w:rPr>
            </w:pPr>
            <w:r w:rsidRPr="00A536D7">
              <w:rPr>
                <w:rFonts w:eastAsia="Arial Unicode MS"/>
                <w:sz w:val="22"/>
                <w:szCs w:val="22"/>
              </w:rPr>
              <w:t xml:space="preserve">RAZÃO SOCIAL: </w:t>
            </w:r>
          </w:p>
        </w:tc>
        <w:tc>
          <w:tcPr>
            <w:tcW w:w="3579" w:type="dxa"/>
            <w:gridSpan w:val="2"/>
            <w:tcMar>
              <w:top w:w="0" w:type="dxa"/>
              <w:left w:w="108" w:type="dxa"/>
              <w:bottom w:w="0" w:type="dxa"/>
              <w:right w:w="108" w:type="dxa"/>
            </w:tcMar>
          </w:tcPr>
          <w:p w:rsidR="00ED703D" w:rsidRPr="00A536D7" w:rsidRDefault="00ED703D" w:rsidP="00674B86">
            <w:pPr>
              <w:overflowPunct w:val="0"/>
              <w:autoSpaceDE w:val="0"/>
              <w:autoSpaceDN w:val="0"/>
              <w:adjustRightInd w:val="0"/>
              <w:spacing w:after="0"/>
              <w:jc w:val="both"/>
              <w:textAlignment w:val="baseline"/>
              <w:rPr>
                <w:rFonts w:eastAsia="Arial Unicode MS"/>
                <w:sz w:val="22"/>
                <w:szCs w:val="22"/>
              </w:rPr>
            </w:pPr>
            <w:r w:rsidRPr="00A536D7">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D703D" w:rsidRPr="00A536D7" w:rsidRDefault="00ED703D" w:rsidP="00674B86">
            <w:pPr>
              <w:overflowPunct w:val="0"/>
              <w:autoSpaceDE w:val="0"/>
              <w:autoSpaceDN w:val="0"/>
              <w:adjustRightInd w:val="0"/>
              <w:spacing w:after="0"/>
              <w:jc w:val="both"/>
              <w:textAlignment w:val="baseline"/>
              <w:rPr>
                <w:rFonts w:eastAsia="Arial Unicode MS"/>
                <w:sz w:val="22"/>
                <w:szCs w:val="22"/>
              </w:rPr>
            </w:pPr>
            <w:r w:rsidRPr="00A536D7">
              <w:rPr>
                <w:rFonts w:eastAsia="Arial Unicode MS"/>
                <w:sz w:val="22"/>
                <w:szCs w:val="22"/>
              </w:rPr>
              <w:t>INSC. ESTADUAL:</w:t>
            </w:r>
          </w:p>
        </w:tc>
      </w:tr>
      <w:tr w:rsidR="00ED703D" w:rsidRPr="00A536D7" w:rsidTr="00674B8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D703D" w:rsidRPr="00A536D7" w:rsidRDefault="00ED703D" w:rsidP="00674B86">
            <w:pPr>
              <w:overflowPunct w:val="0"/>
              <w:autoSpaceDE w:val="0"/>
              <w:autoSpaceDN w:val="0"/>
              <w:adjustRightInd w:val="0"/>
              <w:spacing w:after="0"/>
              <w:jc w:val="both"/>
              <w:textAlignment w:val="baseline"/>
              <w:rPr>
                <w:rFonts w:eastAsia="Arial Unicode MS"/>
                <w:sz w:val="22"/>
                <w:szCs w:val="22"/>
              </w:rPr>
            </w:pPr>
            <w:r w:rsidRPr="00A536D7">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D703D" w:rsidRPr="00A536D7" w:rsidRDefault="00ED703D" w:rsidP="00674B86">
            <w:pPr>
              <w:overflowPunct w:val="0"/>
              <w:autoSpaceDE w:val="0"/>
              <w:autoSpaceDN w:val="0"/>
              <w:adjustRightInd w:val="0"/>
              <w:spacing w:after="0"/>
              <w:jc w:val="both"/>
              <w:textAlignment w:val="baseline"/>
              <w:rPr>
                <w:rFonts w:eastAsia="Arial Unicode MS"/>
                <w:sz w:val="22"/>
                <w:szCs w:val="22"/>
              </w:rPr>
            </w:pPr>
            <w:r w:rsidRPr="00A536D7">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D703D" w:rsidRPr="00A536D7" w:rsidRDefault="00ED703D" w:rsidP="00674B86">
            <w:pPr>
              <w:overflowPunct w:val="0"/>
              <w:autoSpaceDE w:val="0"/>
              <w:autoSpaceDN w:val="0"/>
              <w:adjustRightInd w:val="0"/>
              <w:spacing w:after="0"/>
              <w:jc w:val="both"/>
              <w:textAlignment w:val="baseline"/>
              <w:rPr>
                <w:rFonts w:eastAsia="Arial Unicode MS"/>
                <w:sz w:val="22"/>
                <w:szCs w:val="22"/>
              </w:rPr>
            </w:pPr>
            <w:r w:rsidRPr="00A536D7">
              <w:rPr>
                <w:rFonts w:eastAsia="Arial Unicode MS"/>
                <w:sz w:val="22"/>
                <w:szCs w:val="22"/>
              </w:rPr>
              <w:t>e-mail</w:t>
            </w:r>
          </w:p>
        </w:tc>
      </w:tr>
    </w:tbl>
    <w:p w:rsidR="00ED703D" w:rsidRPr="00A536D7" w:rsidRDefault="00ED703D" w:rsidP="00ED703D">
      <w:pPr>
        <w:overflowPunct w:val="0"/>
        <w:autoSpaceDE w:val="0"/>
        <w:autoSpaceDN w:val="0"/>
        <w:adjustRightInd w:val="0"/>
        <w:spacing w:after="0" w:line="240" w:lineRule="auto"/>
        <w:textAlignment w:val="baseline"/>
        <w:rPr>
          <w:sz w:val="22"/>
          <w:szCs w:val="22"/>
        </w:rPr>
      </w:pPr>
    </w:p>
    <w:tbl>
      <w:tblPr>
        <w:tblW w:w="14884"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35"/>
        <w:gridCol w:w="4536"/>
        <w:gridCol w:w="992"/>
        <w:gridCol w:w="1134"/>
        <w:gridCol w:w="1276"/>
        <w:gridCol w:w="1170"/>
        <w:gridCol w:w="389"/>
        <w:gridCol w:w="1276"/>
        <w:gridCol w:w="1417"/>
        <w:gridCol w:w="1559"/>
      </w:tblGrid>
      <w:tr w:rsidR="00D836F3" w:rsidRPr="00D836F3" w:rsidTr="00D836F3">
        <w:tc>
          <w:tcPr>
            <w:tcW w:w="6663" w:type="dxa"/>
            <w:gridSpan w:val="3"/>
            <w:tcBorders>
              <w:top w:val="single" w:sz="6" w:space="0" w:color="auto"/>
              <w:left w:val="single" w:sz="6" w:space="0" w:color="auto"/>
              <w:bottom w:val="nil"/>
              <w:right w:val="nil"/>
            </w:tcBorders>
            <w:hideMark/>
          </w:tcPr>
          <w:p w:rsidR="00D836F3" w:rsidRPr="00D836F3" w:rsidRDefault="00D836F3" w:rsidP="00D836F3">
            <w:pPr>
              <w:overflowPunct w:val="0"/>
              <w:autoSpaceDE w:val="0"/>
              <w:autoSpaceDN w:val="0"/>
              <w:adjustRightInd w:val="0"/>
              <w:spacing w:after="0" w:line="240" w:lineRule="auto"/>
              <w:jc w:val="both"/>
              <w:textAlignment w:val="baseline"/>
              <w:rPr>
                <w:i/>
                <w:sz w:val="22"/>
                <w:szCs w:val="22"/>
              </w:rPr>
            </w:pPr>
            <w:r w:rsidRPr="00D836F3">
              <w:rPr>
                <w:i/>
                <w:sz w:val="22"/>
                <w:szCs w:val="22"/>
              </w:rPr>
              <w:t xml:space="preserve">RAZÃO SOCIAL: </w:t>
            </w:r>
          </w:p>
        </w:tc>
        <w:tc>
          <w:tcPr>
            <w:tcW w:w="3580" w:type="dxa"/>
            <w:gridSpan w:val="3"/>
            <w:tcBorders>
              <w:top w:val="single" w:sz="6" w:space="0" w:color="auto"/>
              <w:left w:val="nil"/>
              <w:bottom w:val="nil"/>
              <w:right w:val="nil"/>
            </w:tcBorders>
            <w:hideMark/>
          </w:tcPr>
          <w:p w:rsidR="00D836F3" w:rsidRPr="00D836F3" w:rsidRDefault="00D836F3" w:rsidP="00D836F3">
            <w:pPr>
              <w:overflowPunct w:val="0"/>
              <w:autoSpaceDE w:val="0"/>
              <w:autoSpaceDN w:val="0"/>
              <w:adjustRightInd w:val="0"/>
              <w:spacing w:after="0" w:line="240" w:lineRule="auto"/>
              <w:jc w:val="both"/>
              <w:textAlignment w:val="baseline"/>
              <w:rPr>
                <w:i/>
                <w:sz w:val="22"/>
                <w:szCs w:val="22"/>
              </w:rPr>
            </w:pPr>
            <w:r w:rsidRPr="00D836F3">
              <w:rPr>
                <w:i/>
                <w:sz w:val="22"/>
                <w:szCs w:val="22"/>
              </w:rPr>
              <w:t>CNPJ:</w:t>
            </w:r>
          </w:p>
        </w:tc>
        <w:tc>
          <w:tcPr>
            <w:tcW w:w="4641" w:type="dxa"/>
            <w:gridSpan w:val="4"/>
            <w:tcBorders>
              <w:top w:val="single" w:sz="6" w:space="0" w:color="auto"/>
              <w:left w:val="nil"/>
              <w:bottom w:val="nil"/>
              <w:right w:val="single" w:sz="6" w:space="0" w:color="auto"/>
            </w:tcBorders>
            <w:hideMark/>
          </w:tcPr>
          <w:p w:rsidR="00D836F3" w:rsidRPr="00D836F3" w:rsidRDefault="00D836F3" w:rsidP="00D836F3">
            <w:pPr>
              <w:overflowPunct w:val="0"/>
              <w:autoSpaceDE w:val="0"/>
              <w:autoSpaceDN w:val="0"/>
              <w:adjustRightInd w:val="0"/>
              <w:spacing w:after="0" w:line="240" w:lineRule="auto"/>
              <w:jc w:val="both"/>
              <w:textAlignment w:val="baseline"/>
              <w:rPr>
                <w:i/>
                <w:sz w:val="22"/>
                <w:szCs w:val="22"/>
              </w:rPr>
            </w:pPr>
            <w:r w:rsidRPr="00D836F3">
              <w:rPr>
                <w:i/>
                <w:sz w:val="22"/>
                <w:szCs w:val="22"/>
              </w:rPr>
              <w:t>INSC. ESTADUAL:</w:t>
            </w:r>
          </w:p>
        </w:tc>
      </w:tr>
      <w:tr w:rsidR="00D836F3" w:rsidRPr="00D836F3" w:rsidTr="00D836F3">
        <w:tc>
          <w:tcPr>
            <w:tcW w:w="6663" w:type="dxa"/>
            <w:gridSpan w:val="3"/>
            <w:tcBorders>
              <w:top w:val="nil"/>
              <w:left w:val="single" w:sz="6" w:space="0" w:color="auto"/>
              <w:bottom w:val="single" w:sz="6" w:space="0" w:color="auto"/>
              <w:right w:val="nil"/>
            </w:tcBorders>
            <w:hideMark/>
          </w:tcPr>
          <w:p w:rsidR="00D836F3" w:rsidRPr="00D836F3" w:rsidRDefault="00D836F3" w:rsidP="00D836F3">
            <w:pPr>
              <w:overflowPunct w:val="0"/>
              <w:autoSpaceDE w:val="0"/>
              <w:autoSpaceDN w:val="0"/>
              <w:adjustRightInd w:val="0"/>
              <w:spacing w:after="0" w:line="240" w:lineRule="auto"/>
              <w:jc w:val="both"/>
              <w:textAlignment w:val="baseline"/>
              <w:rPr>
                <w:i/>
                <w:sz w:val="22"/>
                <w:szCs w:val="22"/>
              </w:rPr>
            </w:pPr>
            <w:r w:rsidRPr="00D836F3">
              <w:rPr>
                <w:i/>
                <w:sz w:val="22"/>
                <w:szCs w:val="22"/>
              </w:rPr>
              <w:t>ENDEREÇO:</w:t>
            </w:r>
          </w:p>
        </w:tc>
        <w:tc>
          <w:tcPr>
            <w:tcW w:w="3580" w:type="dxa"/>
            <w:gridSpan w:val="3"/>
            <w:tcBorders>
              <w:top w:val="nil"/>
              <w:left w:val="nil"/>
              <w:bottom w:val="single" w:sz="6" w:space="0" w:color="auto"/>
              <w:right w:val="nil"/>
            </w:tcBorders>
          </w:tcPr>
          <w:p w:rsidR="00D836F3" w:rsidRPr="00D836F3" w:rsidRDefault="00D836F3" w:rsidP="00D836F3">
            <w:pPr>
              <w:overflowPunct w:val="0"/>
              <w:autoSpaceDE w:val="0"/>
              <w:autoSpaceDN w:val="0"/>
              <w:adjustRightInd w:val="0"/>
              <w:spacing w:after="0" w:line="240" w:lineRule="auto"/>
              <w:jc w:val="both"/>
              <w:textAlignment w:val="baseline"/>
              <w:rPr>
                <w:i/>
                <w:sz w:val="22"/>
                <w:szCs w:val="22"/>
              </w:rPr>
            </w:pPr>
          </w:p>
        </w:tc>
        <w:tc>
          <w:tcPr>
            <w:tcW w:w="4641" w:type="dxa"/>
            <w:gridSpan w:val="4"/>
            <w:tcBorders>
              <w:top w:val="nil"/>
              <w:left w:val="nil"/>
              <w:bottom w:val="single" w:sz="6" w:space="0" w:color="auto"/>
              <w:right w:val="single" w:sz="6" w:space="0" w:color="auto"/>
            </w:tcBorders>
            <w:hideMark/>
          </w:tcPr>
          <w:p w:rsidR="00D836F3" w:rsidRPr="00D836F3" w:rsidRDefault="00D836F3" w:rsidP="00D836F3">
            <w:pPr>
              <w:overflowPunct w:val="0"/>
              <w:autoSpaceDE w:val="0"/>
              <w:autoSpaceDN w:val="0"/>
              <w:adjustRightInd w:val="0"/>
              <w:spacing w:after="0" w:line="240" w:lineRule="auto"/>
              <w:jc w:val="both"/>
              <w:textAlignment w:val="baseline"/>
              <w:rPr>
                <w:i/>
                <w:sz w:val="22"/>
                <w:szCs w:val="22"/>
              </w:rPr>
            </w:pPr>
            <w:r w:rsidRPr="00D836F3">
              <w:rPr>
                <w:i/>
                <w:sz w:val="22"/>
                <w:szCs w:val="22"/>
              </w:rPr>
              <w:t>TELEFONE:</w:t>
            </w:r>
          </w:p>
        </w:tc>
      </w:tr>
      <w:tr w:rsidR="00D836F3" w:rsidRPr="00D836F3" w:rsidTr="00680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5"/>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keepNext/>
              <w:overflowPunct w:val="0"/>
              <w:autoSpaceDE w:val="0"/>
              <w:autoSpaceDN w:val="0"/>
              <w:adjustRightInd w:val="0"/>
              <w:spacing w:after="0" w:line="240" w:lineRule="auto"/>
              <w:jc w:val="center"/>
              <w:textAlignment w:val="baseline"/>
              <w:outlineLvl w:val="3"/>
              <w:rPr>
                <w:b/>
                <w:sz w:val="22"/>
                <w:szCs w:val="22"/>
              </w:rPr>
            </w:pPr>
            <w:r w:rsidRPr="00D836F3">
              <w:rPr>
                <w:b/>
                <w:sz w:val="22"/>
                <w:szCs w:val="22"/>
              </w:rPr>
              <w:t>ITEM</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keepNext/>
              <w:overflowPunct w:val="0"/>
              <w:autoSpaceDE w:val="0"/>
              <w:autoSpaceDN w:val="0"/>
              <w:adjustRightInd w:val="0"/>
              <w:spacing w:after="0" w:line="240" w:lineRule="auto"/>
              <w:ind w:left="142"/>
              <w:jc w:val="center"/>
              <w:textAlignment w:val="baseline"/>
              <w:outlineLvl w:val="3"/>
              <w:rPr>
                <w:b/>
                <w:sz w:val="22"/>
                <w:szCs w:val="22"/>
              </w:rPr>
            </w:pPr>
            <w:r w:rsidRPr="00D836F3">
              <w:rPr>
                <w:b/>
                <w:sz w:val="22"/>
                <w:szCs w:val="22"/>
              </w:rPr>
              <w:t>ESPECIFICAÇÃO DO MATERIAL</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overflowPunct w:val="0"/>
              <w:autoSpaceDE w:val="0"/>
              <w:autoSpaceDN w:val="0"/>
              <w:adjustRightInd w:val="0"/>
              <w:spacing w:after="0" w:line="240" w:lineRule="auto"/>
              <w:jc w:val="center"/>
              <w:textAlignment w:val="baseline"/>
              <w:rPr>
                <w:b/>
                <w:sz w:val="22"/>
                <w:szCs w:val="22"/>
              </w:rPr>
            </w:pPr>
            <w:r w:rsidRPr="00D836F3">
              <w:rPr>
                <w:b/>
                <w:sz w:val="22"/>
                <w:szCs w:val="22"/>
              </w:rPr>
              <w:t>UNID</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overflowPunct w:val="0"/>
              <w:autoSpaceDE w:val="0"/>
              <w:autoSpaceDN w:val="0"/>
              <w:adjustRightInd w:val="0"/>
              <w:spacing w:after="0" w:line="240" w:lineRule="auto"/>
              <w:ind w:left="142"/>
              <w:jc w:val="center"/>
              <w:textAlignment w:val="baseline"/>
              <w:rPr>
                <w:b/>
                <w:sz w:val="22"/>
                <w:szCs w:val="22"/>
              </w:rPr>
            </w:pPr>
            <w:r w:rsidRPr="00D836F3">
              <w:rPr>
                <w:b/>
                <w:sz w:val="22"/>
                <w:szCs w:val="22"/>
              </w:rPr>
              <w:t>QUANT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836F3" w:rsidRPr="00D836F3" w:rsidRDefault="00D836F3" w:rsidP="00D836F3">
            <w:pPr>
              <w:overflowPunct w:val="0"/>
              <w:autoSpaceDE w:val="0"/>
              <w:autoSpaceDN w:val="0"/>
              <w:adjustRightInd w:val="0"/>
              <w:spacing w:after="0"/>
              <w:jc w:val="center"/>
              <w:textAlignment w:val="baseline"/>
              <w:rPr>
                <w:rFonts w:eastAsia="Arial Unicode MS"/>
                <w:b/>
                <w:sz w:val="22"/>
                <w:szCs w:val="22"/>
                <w:lang w:val="es-ES_tradnl"/>
              </w:rPr>
            </w:pPr>
          </w:p>
          <w:p w:rsidR="00D836F3" w:rsidRPr="00D836F3" w:rsidRDefault="00D836F3" w:rsidP="00D836F3">
            <w:pPr>
              <w:overflowPunct w:val="0"/>
              <w:autoSpaceDE w:val="0"/>
              <w:autoSpaceDN w:val="0"/>
              <w:adjustRightInd w:val="0"/>
              <w:spacing w:after="0"/>
              <w:jc w:val="center"/>
              <w:textAlignment w:val="baseline"/>
              <w:rPr>
                <w:rFonts w:eastAsia="Arial Unicode MS"/>
                <w:b/>
                <w:sz w:val="22"/>
                <w:szCs w:val="22"/>
                <w:lang w:val="es-ES_tradnl"/>
              </w:rPr>
            </w:pPr>
            <w:r w:rsidRPr="00D836F3">
              <w:rPr>
                <w:rFonts w:eastAsia="Arial Unicode MS"/>
                <w:b/>
                <w:sz w:val="22"/>
                <w:szCs w:val="22"/>
                <w:lang w:val="es-ES_tradnl"/>
              </w:rPr>
              <w:t>% Tributos</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overflowPunct w:val="0"/>
              <w:autoSpaceDE w:val="0"/>
              <w:autoSpaceDN w:val="0"/>
              <w:adjustRightInd w:val="0"/>
              <w:spacing w:after="0"/>
              <w:jc w:val="center"/>
              <w:textAlignment w:val="baseline"/>
              <w:rPr>
                <w:b/>
                <w:sz w:val="22"/>
                <w:szCs w:val="22"/>
              </w:rPr>
            </w:pPr>
            <w:r w:rsidRPr="00D836F3">
              <w:rPr>
                <w:rFonts w:eastAsia="Arial Unicode MS"/>
                <w:b/>
                <w:sz w:val="22"/>
                <w:szCs w:val="22"/>
                <w:lang w:val="es-ES_tradnl"/>
              </w:rPr>
              <w:t>% Custo com colaboradores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keepNext/>
              <w:overflowPunct w:val="0"/>
              <w:autoSpaceDE w:val="0"/>
              <w:autoSpaceDN w:val="0"/>
              <w:adjustRightInd w:val="0"/>
              <w:spacing w:after="0" w:line="240" w:lineRule="auto"/>
              <w:ind w:left="142"/>
              <w:jc w:val="center"/>
              <w:textAlignment w:val="baseline"/>
              <w:outlineLvl w:val="3"/>
              <w:rPr>
                <w:b/>
                <w:sz w:val="22"/>
                <w:szCs w:val="22"/>
              </w:rPr>
            </w:pPr>
            <w:r w:rsidRPr="00D836F3">
              <w:rPr>
                <w:b/>
                <w:sz w:val="22"/>
                <w:szCs w:val="22"/>
              </w:rPr>
              <w:t>% LUCRO</w:t>
            </w:r>
          </w:p>
        </w:tc>
        <w:tc>
          <w:tcPr>
            <w:tcW w:w="2976" w:type="dxa"/>
            <w:gridSpan w:val="2"/>
            <w:tcBorders>
              <w:top w:val="single" w:sz="4" w:space="0" w:color="auto"/>
              <w:left w:val="single" w:sz="4" w:space="0" w:color="auto"/>
              <w:bottom w:val="single" w:sz="4" w:space="0" w:color="auto"/>
              <w:right w:val="single" w:sz="4" w:space="0" w:color="auto"/>
            </w:tcBorders>
            <w:hideMark/>
          </w:tcPr>
          <w:p w:rsidR="00D836F3" w:rsidRPr="00D836F3" w:rsidRDefault="00D836F3" w:rsidP="00D836F3">
            <w:pPr>
              <w:keepNext/>
              <w:overflowPunct w:val="0"/>
              <w:autoSpaceDE w:val="0"/>
              <w:autoSpaceDN w:val="0"/>
              <w:adjustRightInd w:val="0"/>
              <w:spacing w:after="0" w:line="240" w:lineRule="auto"/>
              <w:ind w:left="142"/>
              <w:jc w:val="center"/>
              <w:textAlignment w:val="baseline"/>
              <w:outlineLvl w:val="3"/>
              <w:rPr>
                <w:b/>
                <w:sz w:val="22"/>
                <w:szCs w:val="22"/>
              </w:rPr>
            </w:pPr>
            <w:r w:rsidRPr="00D836F3">
              <w:rPr>
                <w:b/>
                <w:sz w:val="22"/>
                <w:szCs w:val="22"/>
              </w:rPr>
              <w:t>VALOR R$</w:t>
            </w:r>
          </w:p>
        </w:tc>
      </w:tr>
      <w:tr w:rsidR="00D836F3" w:rsidRPr="00D836F3" w:rsidTr="00321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overflowPunct w:val="0"/>
              <w:autoSpaceDE w:val="0"/>
              <w:autoSpaceDN w:val="0"/>
              <w:adjustRightInd w:val="0"/>
              <w:spacing w:after="0" w:line="240" w:lineRule="auto"/>
              <w:textAlignment w:val="baseline"/>
              <w:rPr>
                <w:b/>
                <w:sz w:val="22"/>
                <w:szCs w:val="2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overflowPunct w:val="0"/>
              <w:autoSpaceDE w:val="0"/>
              <w:autoSpaceDN w:val="0"/>
              <w:adjustRightInd w:val="0"/>
              <w:spacing w:after="0" w:line="240" w:lineRule="auto"/>
              <w:textAlignment w:val="baseline"/>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overflowPunct w:val="0"/>
              <w:autoSpaceDE w:val="0"/>
              <w:autoSpaceDN w:val="0"/>
              <w:adjustRightInd w:val="0"/>
              <w:spacing w:after="0" w:line="240" w:lineRule="auto"/>
              <w:textAlignment w:val="baseline"/>
              <w:rPr>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overflowPunct w:val="0"/>
              <w:autoSpaceDE w:val="0"/>
              <w:autoSpaceDN w:val="0"/>
              <w:adjustRightInd w:val="0"/>
              <w:spacing w:after="0" w:line="240" w:lineRule="auto"/>
              <w:textAlignment w:val="baseline"/>
              <w:rPr>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overflowPunct w:val="0"/>
              <w:autoSpaceDE w:val="0"/>
              <w:autoSpaceDN w:val="0"/>
              <w:adjustRightInd w:val="0"/>
              <w:spacing w:after="0" w:line="240" w:lineRule="auto"/>
              <w:textAlignment w:val="baseline"/>
              <w:rPr>
                <w:rFonts w:eastAsia="Arial Unicode MS"/>
                <w:b/>
                <w:sz w:val="22"/>
                <w:szCs w:val="22"/>
                <w:lang w:val="es-ES_tradnl"/>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overflowPunct w:val="0"/>
              <w:autoSpaceDE w:val="0"/>
              <w:autoSpaceDN w:val="0"/>
              <w:adjustRightInd w:val="0"/>
              <w:spacing w:after="0" w:line="240" w:lineRule="auto"/>
              <w:textAlignment w:val="baseline"/>
              <w:rPr>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overflowPunct w:val="0"/>
              <w:autoSpaceDE w:val="0"/>
              <w:autoSpaceDN w:val="0"/>
              <w:adjustRightInd w:val="0"/>
              <w:spacing w:after="0" w:line="240" w:lineRule="auto"/>
              <w:textAlignment w:val="baseline"/>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keepNext/>
              <w:overflowPunct w:val="0"/>
              <w:autoSpaceDE w:val="0"/>
              <w:autoSpaceDN w:val="0"/>
              <w:adjustRightInd w:val="0"/>
              <w:spacing w:after="0" w:line="240" w:lineRule="auto"/>
              <w:ind w:left="142"/>
              <w:jc w:val="center"/>
              <w:textAlignment w:val="baseline"/>
              <w:outlineLvl w:val="3"/>
              <w:rPr>
                <w:b/>
                <w:sz w:val="22"/>
                <w:szCs w:val="22"/>
              </w:rPr>
            </w:pPr>
            <w:r w:rsidRPr="00D836F3">
              <w:rPr>
                <w:b/>
                <w:bCs/>
                <w:sz w:val="22"/>
                <w:szCs w:val="22"/>
              </w:rPr>
              <w:t>UNITÁRIO</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keepNext/>
              <w:overflowPunct w:val="0"/>
              <w:autoSpaceDE w:val="0"/>
              <w:autoSpaceDN w:val="0"/>
              <w:adjustRightInd w:val="0"/>
              <w:spacing w:after="0" w:line="240" w:lineRule="auto"/>
              <w:ind w:left="142"/>
              <w:jc w:val="center"/>
              <w:textAlignment w:val="baseline"/>
              <w:outlineLvl w:val="3"/>
              <w:rPr>
                <w:b/>
                <w:sz w:val="22"/>
                <w:szCs w:val="22"/>
              </w:rPr>
            </w:pPr>
            <w:r w:rsidRPr="00D836F3">
              <w:rPr>
                <w:b/>
                <w:bCs/>
                <w:sz w:val="22"/>
                <w:szCs w:val="22"/>
              </w:rPr>
              <w:t>TOTAL</w:t>
            </w:r>
          </w:p>
        </w:tc>
      </w:tr>
      <w:tr w:rsidR="00D836F3" w:rsidRPr="00D836F3" w:rsidTr="00321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overflowPunct w:val="0"/>
              <w:autoSpaceDE w:val="0"/>
              <w:autoSpaceDN w:val="0"/>
              <w:adjustRightInd w:val="0"/>
              <w:spacing w:after="0" w:line="240" w:lineRule="auto"/>
              <w:ind w:left="142"/>
              <w:jc w:val="center"/>
              <w:textAlignment w:val="baseline"/>
              <w:rPr>
                <w:sz w:val="22"/>
                <w:szCs w:val="22"/>
              </w:rPr>
            </w:pPr>
            <w:r w:rsidRPr="00D836F3">
              <w:rPr>
                <w:sz w:val="22"/>
                <w:szCs w:val="22"/>
              </w:rPr>
              <w:t>1</w:t>
            </w:r>
          </w:p>
        </w:tc>
        <w:tc>
          <w:tcPr>
            <w:tcW w:w="4536" w:type="dxa"/>
            <w:tcBorders>
              <w:top w:val="single" w:sz="4" w:space="0" w:color="auto"/>
              <w:left w:val="single" w:sz="4" w:space="0" w:color="auto"/>
              <w:bottom w:val="single" w:sz="4" w:space="0" w:color="auto"/>
              <w:right w:val="single" w:sz="4" w:space="0" w:color="auto"/>
            </w:tcBorders>
            <w:hideMark/>
          </w:tcPr>
          <w:p w:rsidR="00D836F3" w:rsidRPr="00D836F3" w:rsidRDefault="00D836F3" w:rsidP="00D836F3">
            <w:pPr>
              <w:overflowPunct w:val="0"/>
              <w:autoSpaceDE w:val="0"/>
              <w:autoSpaceDN w:val="0"/>
              <w:adjustRightInd w:val="0"/>
              <w:spacing w:after="0" w:line="240" w:lineRule="auto"/>
              <w:jc w:val="both"/>
              <w:textAlignment w:val="baseline"/>
              <w:rPr>
                <w:iCs/>
                <w:sz w:val="22"/>
                <w:szCs w:val="22"/>
              </w:rPr>
            </w:pPr>
            <w:r>
              <w:rPr>
                <w:sz w:val="22"/>
                <w:szCs w:val="22"/>
              </w:rPr>
              <w:t>CONTRATAÇÃO DE EMPRESA ESPECIALIZADA EM PRESTAÇÃO DE SERVIÇOS DE TRABALHO SOCIAL. CONFORME TERMO DE REFERÊNCIA.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overflowPunct w:val="0"/>
              <w:autoSpaceDE w:val="0"/>
              <w:autoSpaceDN w:val="0"/>
              <w:adjustRightInd w:val="0"/>
              <w:spacing w:after="0" w:line="240" w:lineRule="auto"/>
              <w:ind w:left="142"/>
              <w:jc w:val="center"/>
              <w:textAlignment w:val="baseline"/>
              <w:rPr>
                <w:sz w:val="22"/>
                <w:szCs w:val="22"/>
              </w:rPr>
            </w:pPr>
            <w:r w:rsidRPr="00D836F3">
              <w:rPr>
                <w:sz w:val="22"/>
                <w:szCs w:val="22"/>
              </w:rPr>
              <w:t>SRV</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6F3" w:rsidRPr="00D836F3" w:rsidRDefault="00D836F3" w:rsidP="00D836F3">
            <w:pPr>
              <w:overflowPunct w:val="0"/>
              <w:autoSpaceDE w:val="0"/>
              <w:autoSpaceDN w:val="0"/>
              <w:adjustRightInd w:val="0"/>
              <w:spacing w:after="0" w:line="240" w:lineRule="auto"/>
              <w:ind w:left="142"/>
              <w:jc w:val="center"/>
              <w:textAlignment w:val="baseline"/>
              <w:rPr>
                <w:sz w:val="22"/>
                <w:szCs w:val="22"/>
              </w:rPr>
            </w:pPr>
            <w:r w:rsidRPr="00D836F3">
              <w:rPr>
                <w:sz w:val="22"/>
                <w:szCs w:val="22"/>
              </w:rPr>
              <w:t>01</w:t>
            </w:r>
          </w:p>
        </w:tc>
        <w:tc>
          <w:tcPr>
            <w:tcW w:w="1276" w:type="dxa"/>
            <w:tcBorders>
              <w:top w:val="single" w:sz="4" w:space="0" w:color="auto"/>
              <w:left w:val="single" w:sz="4" w:space="0" w:color="auto"/>
              <w:bottom w:val="single" w:sz="4" w:space="0" w:color="auto"/>
              <w:right w:val="single" w:sz="4" w:space="0" w:color="auto"/>
            </w:tcBorders>
            <w:vAlign w:val="center"/>
          </w:tcPr>
          <w:p w:rsidR="00D836F3" w:rsidRPr="00D836F3" w:rsidRDefault="00D836F3" w:rsidP="00D836F3">
            <w:pPr>
              <w:overflowPunct w:val="0"/>
              <w:autoSpaceDE w:val="0"/>
              <w:autoSpaceDN w:val="0"/>
              <w:adjustRightInd w:val="0"/>
              <w:spacing w:after="0" w:line="240" w:lineRule="auto"/>
              <w:ind w:left="142"/>
              <w:jc w:val="center"/>
              <w:textAlignment w:val="baseline"/>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836F3" w:rsidRPr="00D836F3" w:rsidRDefault="00D836F3" w:rsidP="00D836F3">
            <w:pPr>
              <w:overflowPunct w:val="0"/>
              <w:autoSpaceDE w:val="0"/>
              <w:autoSpaceDN w:val="0"/>
              <w:adjustRightInd w:val="0"/>
              <w:spacing w:after="0" w:line="240" w:lineRule="auto"/>
              <w:ind w:left="142"/>
              <w:jc w:val="center"/>
              <w:textAlignment w:val="baseline"/>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836F3" w:rsidRPr="00D836F3" w:rsidRDefault="00D836F3" w:rsidP="00D836F3">
            <w:pPr>
              <w:overflowPunct w:val="0"/>
              <w:autoSpaceDE w:val="0"/>
              <w:autoSpaceDN w:val="0"/>
              <w:adjustRightInd w:val="0"/>
              <w:spacing w:after="0" w:line="240" w:lineRule="auto"/>
              <w:ind w:left="142"/>
              <w:jc w:val="center"/>
              <w:textAlignment w:val="baseline"/>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836F3" w:rsidRPr="00D836F3" w:rsidRDefault="00D836F3" w:rsidP="00D836F3">
            <w:pPr>
              <w:overflowPunct w:val="0"/>
              <w:autoSpaceDE w:val="0"/>
              <w:autoSpaceDN w:val="0"/>
              <w:adjustRightInd w:val="0"/>
              <w:spacing w:after="0" w:line="240" w:lineRule="auto"/>
              <w:ind w:left="142"/>
              <w:jc w:val="center"/>
              <w:textAlignment w:val="baseline"/>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836F3" w:rsidRPr="00D836F3" w:rsidRDefault="00D836F3" w:rsidP="00D836F3">
            <w:pPr>
              <w:overflowPunct w:val="0"/>
              <w:autoSpaceDE w:val="0"/>
              <w:autoSpaceDN w:val="0"/>
              <w:adjustRightInd w:val="0"/>
              <w:spacing w:after="0" w:line="240" w:lineRule="auto"/>
              <w:ind w:left="142"/>
              <w:jc w:val="center"/>
              <w:textAlignment w:val="baseline"/>
              <w:rPr>
                <w:sz w:val="22"/>
                <w:szCs w:val="22"/>
              </w:rPr>
            </w:pPr>
          </w:p>
        </w:tc>
      </w:tr>
    </w:tbl>
    <w:p w:rsidR="00ED703D" w:rsidRDefault="00ED703D" w:rsidP="00ED703D">
      <w:pPr>
        <w:overflowPunct w:val="0"/>
        <w:autoSpaceDE w:val="0"/>
        <w:autoSpaceDN w:val="0"/>
        <w:adjustRightInd w:val="0"/>
        <w:spacing w:after="0" w:line="240" w:lineRule="auto"/>
        <w:textAlignment w:val="baseline"/>
        <w:rPr>
          <w:rFonts w:eastAsia="Arial Unicode MS"/>
          <w:sz w:val="22"/>
          <w:szCs w:val="22"/>
        </w:rPr>
      </w:pPr>
    </w:p>
    <w:p w:rsidR="00321702" w:rsidRDefault="00321702" w:rsidP="00ED703D">
      <w:pPr>
        <w:overflowPunct w:val="0"/>
        <w:autoSpaceDE w:val="0"/>
        <w:autoSpaceDN w:val="0"/>
        <w:adjustRightInd w:val="0"/>
        <w:spacing w:after="0" w:line="240" w:lineRule="auto"/>
        <w:textAlignment w:val="baseline"/>
        <w:rPr>
          <w:rFonts w:eastAsia="Arial Unicode MS"/>
          <w:sz w:val="22"/>
          <w:szCs w:val="22"/>
        </w:rPr>
      </w:pPr>
    </w:p>
    <w:p w:rsidR="00321702" w:rsidRPr="00D16D92" w:rsidRDefault="00321702" w:rsidP="00321702">
      <w:pPr>
        <w:numPr>
          <w:ilvl w:val="0"/>
          <w:numId w:val="30"/>
        </w:numPr>
        <w:spacing w:line="240" w:lineRule="auto"/>
        <w:contextualSpacing/>
        <w:rPr>
          <w:rFonts w:eastAsia="Arial Unicode MS"/>
          <w:b/>
          <w:sz w:val="22"/>
          <w:szCs w:val="22"/>
        </w:rPr>
      </w:pPr>
      <w:r w:rsidRPr="00D16D92">
        <w:rPr>
          <w:rFonts w:eastAsia="Arial Unicode MS"/>
          <w:b/>
          <w:sz w:val="22"/>
          <w:szCs w:val="22"/>
          <w:lang w:eastAsia="pt-BR"/>
        </w:rPr>
        <w:t xml:space="preserve">Decomposição do valor unitário em percentual (%) </w:t>
      </w:r>
      <w:r w:rsidRPr="00D16D92">
        <w:rPr>
          <w:rFonts w:eastAsia="Arial Unicode MS"/>
          <w:sz w:val="22"/>
          <w:szCs w:val="22"/>
          <w:lang w:eastAsia="pt-BR"/>
        </w:rPr>
        <w:t xml:space="preserve">- Os campos do formulário devem ser preenchidos observando que, a </w:t>
      </w:r>
      <w:r w:rsidRPr="00D16D92">
        <w:rPr>
          <w:rFonts w:eastAsia="Arial Unicode MS"/>
          <w:b/>
          <w:i/>
          <w:sz w:val="22"/>
          <w:szCs w:val="22"/>
          <w:u w:val="single"/>
          <w:lang w:eastAsia="pt-BR"/>
        </w:rPr>
        <w:t xml:space="preserve">soma </w:t>
      </w:r>
      <w:r w:rsidRPr="00D16D92">
        <w:rPr>
          <w:rFonts w:eastAsia="Arial Unicode MS"/>
          <w:sz w:val="22"/>
          <w:szCs w:val="22"/>
          <w:lang w:eastAsia="pt-BR"/>
        </w:rPr>
        <w:t>dos percentuais na totalidade de</w:t>
      </w:r>
      <w:r>
        <w:rPr>
          <w:rFonts w:eastAsia="Arial Unicode MS"/>
          <w:sz w:val="22"/>
          <w:szCs w:val="22"/>
          <w:lang w:eastAsia="pt-BR"/>
        </w:rPr>
        <w:t>ve</w:t>
      </w:r>
      <w:r w:rsidR="005F4062">
        <w:rPr>
          <w:rFonts w:eastAsia="Arial Unicode MS"/>
          <w:sz w:val="22"/>
          <w:szCs w:val="22"/>
          <w:lang w:eastAsia="pt-BR"/>
        </w:rPr>
        <w:t xml:space="preserve"> ser igual a 100% </w:t>
      </w:r>
      <w:r w:rsidR="005F4062" w:rsidRPr="005F4062">
        <w:rPr>
          <w:rFonts w:eastAsia="Arial Unicode MS"/>
          <w:b/>
          <w:sz w:val="22"/>
          <w:szCs w:val="22"/>
          <w:lang w:eastAsia="pt-BR"/>
        </w:rPr>
        <w:t>(todos os campos são de preenchimento Obrigatório)</w:t>
      </w:r>
    </w:p>
    <w:p w:rsidR="00321702" w:rsidRPr="00A536D7" w:rsidRDefault="00321702" w:rsidP="00ED703D">
      <w:pPr>
        <w:overflowPunct w:val="0"/>
        <w:autoSpaceDE w:val="0"/>
        <w:autoSpaceDN w:val="0"/>
        <w:adjustRightInd w:val="0"/>
        <w:spacing w:after="0" w:line="240" w:lineRule="auto"/>
        <w:textAlignment w:val="baseline"/>
        <w:rPr>
          <w:rFonts w:eastAsia="Arial Unicode M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rFonts w:eastAsia="Arial Unicode MS"/>
          <w:sz w:val="22"/>
          <w:szCs w:val="22"/>
        </w:rPr>
      </w:pPr>
      <w:r w:rsidRPr="00A536D7">
        <w:rPr>
          <w:rFonts w:eastAsia="Arial Unicode MS"/>
          <w:sz w:val="22"/>
          <w:szCs w:val="22"/>
        </w:rPr>
        <w:t xml:space="preserve">Declaro que examinei, conheço e me submeto a todas as condições contidas no Edital da presente Licitação modalidade Pregão Presencial nº </w:t>
      </w:r>
      <w:r>
        <w:rPr>
          <w:sz w:val="22"/>
          <w:szCs w:val="22"/>
        </w:rPr>
        <w:t>105</w:t>
      </w:r>
      <w:r w:rsidRPr="00A536D7">
        <w:rPr>
          <w:rFonts w:eastAsia="Arial Unicode MS"/>
          <w:sz w:val="22"/>
          <w:szCs w:val="22"/>
        </w:rPr>
        <w:t>/</w:t>
      </w:r>
      <w:r>
        <w:rPr>
          <w:sz w:val="22"/>
          <w:szCs w:val="22"/>
        </w:rPr>
        <w:t>2018</w:t>
      </w:r>
      <w:r w:rsidRPr="00A536D7">
        <w:rPr>
          <w:rFonts w:eastAsia="Arial Unicode MS"/>
          <w:sz w:val="22"/>
          <w:szCs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D703D" w:rsidRPr="00A536D7" w:rsidRDefault="00ED703D" w:rsidP="00ED703D">
      <w:pPr>
        <w:overflowPunct w:val="0"/>
        <w:autoSpaceDE w:val="0"/>
        <w:autoSpaceDN w:val="0"/>
        <w:adjustRightInd w:val="0"/>
        <w:spacing w:after="0" w:line="240" w:lineRule="auto"/>
        <w:jc w:val="both"/>
        <w:textAlignment w:val="baseline"/>
        <w:rPr>
          <w:rFonts w:eastAsia="Arial Unicode MS"/>
          <w:sz w:val="22"/>
          <w:szCs w:val="22"/>
        </w:rPr>
      </w:pPr>
      <w:r w:rsidRPr="00A536D7">
        <w:rPr>
          <w:rFonts w:eastAsia="Arial Unicode MS"/>
          <w:b/>
          <w:sz w:val="22"/>
          <w:szCs w:val="22"/>
        </w:rPr>
        <w:t>PRAZO DE VALIDADE DA PROPOSTA</w:t>
      </w:r>
      <w:r w:rsidRPr="00A536D7">
        <w:rPr>
          <w:rFonts w:eastAsia="Arial Unicode MS"/>
          <w:sz w:val="22"/>
          <w:szCs w:val="22"/>
        </w:rPr>
        <w:t>: MÍNIMO DE 60 (SESSENTA) DIAS, CONTADOS DA DATA DA ABERTURA DA MESMA.</w:t>
      </w:r>
    </w:p>
    <w:p w:rsidR="00ED703D" w:rsidRPr="00A536D7" w:rsidRDefault="00ED703D" w:rsidP="00ED703D">
      <w:pPr>
        <w:overflowPunct w:val="0"/>
        <w:autoSpaceDE w:val="0"/>
        <w:autoSpaceDN w:val="0"/>
        <w:adjustRightInd w:val="0"/>
        <w:spacing w:after="0" w:line="240" w:lineRule="auto"/>
        <w:jc w:val="both"/>
        <w:textAlignment w:val="baseline"/>
        <w:rPr>
          <w:rFonts w:eastAsia="Arial Unicode MS"/>
          <w:sz w:val="22"/>
          <w:szCs w:val="22"/>
        </w:rPr>
      </w:pPr>
    </w:p>
    <w:p w:rsidR="00ED703D" w:rsidRPr="00A536D7" w:rsidRDefault="00ED703D" w:rsidP="00ED703D">
      <w:pPr>
        <w:overflowPunct w:val="0"/>
        <w:autoSpaceDE w:val="0"/>
        <w:autoSpaceDN w:val="0"/>
        <w:adjustRightInd w:val="0"/>
        <w:spacing w:after="0" w:line="240" w:lineRule="auto"/>
        <w:jc w:val="right"/>
        <w:textAlignment w:val="baseline"/>
        <w:rPr>
          <w:rFonts w:eastAsia="Arial Unicode MS"/>
          <w:sz w:val="22"/>
          <w:szCs w:val="22"/>
        </w:rPr>
      </w:pPr>
      <w:r w:rsidRPr="00A536D7">
        <w:rPr>
          <w:rFonts w:eastAsia="Arial Unicode MS"/>
          <w:sz w:val="22"/>
          <w:szCs w:val="22"/>
        </w:rPr>
        <w:t>(Local)............................., data.................................de 2018.</w:t>
      </w:r>
    </w:p>
    <w:p w:rsidR="00ED703D" w:rsidRPr="00A536D7" w:rsidRDefault="00ED703D" w:rsidP="00ED703D">
      <w:pPr>
        <w:overflowPunct w:val="0"/>
        <w:autoSpaceDE w:val="0"/>
        <w:autoSpaceDN w:val="0"/>
        <w:adjustRightInd w:val="0"/>
        <w:spacing w:after="0" w:line="240" w:lineRule="auto"/>
        <w:jc w:val="right"/>
        <w:textAlignment w:val="baseline"/>
        <w:rPr>
          <w:rFonts w:eastAsia="Arial Unicode MS"/>
          <w:sz w:val="22"/>
          <w:szCs w:val="22"/>
        </w:rPr>
      </w:pPr>
      <w:r w:rsidRPr="00A536D7">
        <w:rPr>
          <w:rFonts w:eastAsia="Arial Unicode MS"/>
          <w:sz w:val="22"/>
          <w:szCs w:val="22"/>
        </w:rPr>
        <w:t>Nome e assinatura do responsável/representante da empresa.</w:t>
      </w:r>
    </w:p>
    <w:p w:rsidR="00ED703D" w:rsidRPr="00A536D7" w:rsidRDefault="00C139FC" w:rsidP="00ED703D">
      <w:pPr>
        <w:overflowPunct w:val="0"/>
        <w:autoSpaceDE w:val="0"/>
        <w:autoSpaceDN w:val="0"/>
        <w:adjustRightInd w:val="0"/>
        <w:spacing w:after="0" w:line="240" w:lineRule="auto"/>
        <w:jc w:val="center"/>
        <w:textAlignment w:val="baseline"/>
        <w:rPr>
          <w:rFonts w:eastAsia="Arial Unicode MS"/>
          <w:sz w:val="22"/>
          <w:szCs w:val="22"/>
        </w:rPr>
      </w:pPr>
      <w:r>
        <w:rPr>
          <w:rFonts w:eastAsia="Arial Unicode MS"/>
          <w:sz w:val="22"/>
          <w:szCs w:val="22"/>
        </w:rPr>
        <w:t xml:space="preserve">                                                                                                      </w:t>
      </w:r>
      <w:r w:rsidR="00ED703D" w:rsidRPr="00A536D7">
        <w:rPr>
          <w:rFonts w:eastAsia="Arial Unicode MS"/>
          <w:sz w:val="22"/>
          <w:szCs w:val="22"/>
        </w:rPr>
        <w:t>CPF nº.............................</w:t>
      </w:r>
    </w:p>
    <w:p w:rsidR="00ED703D" w:rsidRPr="00A536D7" w:rsidRDefault="00ED703D" w:rsidP="00ED703D">
      <w:pPr>
        <w:overflowPunct w:val="0"/>
        <w:autoSpaceDE w:val="0"/>
        <w:autoSpaceDN w:val="0"/>
        <w:adjustRightInd w:val="0"/>
        <w:spacing w:after="0" w:line="240" w:lineRule="auto"/>
        <w:jc w:val="center"/>
        <w:textAlignment w:val="baseline"/>
        <w:rPr>
          <w:rFonts w:eastAsia="Arial Unicode MS"/>
          <w:sz w:val="22"/>
          <w:szCs w:val="22"/>
        </w:rPr>
      </w:pPr>
      <w:r w:rsidRPr="00A536D7">
        <w:rPr>
          <w:rFonts w:eastAsia="Arial Unicode MS"/>
          <w:sz w:val="22"/>
          <w:szCs w:val="22"/>
        </w:rPr>
        <w:br w:type="page"/>
      </w:r>
    </w:p>
    <w:p w:rsidR="00C139FC" w:rsidRDefault="00C139FC" w:rsidP="00ED703D">
      <w:pPr>
        <w:overflowPunct w:val="0"/>
        <w:autoSpaceDE w:val="0"/>
        <w:autoSpaceDN w:val="0"/>
        <w:adjustRightInd w:val="0"/>
        <w:spacing w:after="0" w:line="240" w:lineRule="auto"/>
        <w:jc w:val="center"/>
        <w:textAlignment w:val="baseline"/>
        <w:rPr>
          <w:b/>
          <w:bCs/>
          <w:sz w:val="22"/>
          <w:szCs w:val="22"/>
        </w:rPr>
        <w:sectPr w:rsidR="00C139FC" w:rsidSect="00C139FC">
          <w:pgSz w:w="16840" w:h="11907" w:orient="landscape" w:code="9"/>
          <w:pgMar w:top="1797" w:right="1701" w:bottom="992" w:left="709" w:header="284" w:footer="425" w:gutter="0"/>
          <w:cols w:space="720"/>
          <w:noEndnote/>
        </w:sectPr>
      </w:pPr>
    </w:p>
    <w:p w:rsidR="006808C7" w:rsidRDefault="006808C7" w:rsidP="00ED703D">
      <w:pPr>
        <w:overflowPunct w:val="0"/>
        <w:autoSpaceDE w:val="0"/>
        <w:autoSpaceDN w:val="0"/>
        <w:adjustRightInd w:val="0"/>
        <w:spacing w:after="0" w:line="240" w:lineRule="auto"/>
        <w:jc w:val="center"/>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b/>
          <w:bCs/>
          <w:sz w:val="22"/>
          <w:szCs w:val="22"/>
        </w:rPr>
      </w:pPr>
      <w:r w:rsidRPr="00A536D7">
        <w:rPr>
          <w:b/>
          <w:bCs/>
          <w:sz w:val="22"/>
          <w:szCs w:val="22"/>
        </w:rPr>
        <w:t xml:space="preserve">PREGÃO PRESENCIAL Nº </w:t>
      </w:r>
      <w:r>
        <w:rPr>
          <w:b/>
          <w:bCs/>
          <w:sz w:val="22"/>
          <w:szCs w:val="22"/>
        </w:rPr>
        <w:t>105</w:t>
      </w:r>
      <w:r w:rsidRPr="00A536D7">
        <w:rPr>
          <w:b/>
          <w:bCs/>
          <w:sz w:val="22"/>
          <w:szCs w:val="22"/>
        </w:rPr>
        <w:t>/</w:t>
      </w:r>
      <w:r>
        <w:rPr>
          <w:b/>
          <w:bCs/>
          <w:sz w:val="22"/>
          <w:szCs w:val="22"/>
        </w:rPr>
        <w:t>2018</w:t>
      </w:r>
    </w:p>
    <w:p w:rsidR="00ED703D" w:rsidRPr="00A536D7" w:rsidRDefault="00ED703D" w:rsidP="00ED703D">
      <w:pPr>
        <w:keepNext/>
        <w:spacing w:after="0" w:line="240" w:lineRule="auto"/>
        <w:ind w:right="-568"/>
        <w:jc w:val="center"/>
        <w:outlineLvl w:val="5"/>
        <w:rPr>
          <w:sz w:val="22"/>
          <w:szCs w:val="22"/>
          <w:lang w:val="x-none" w:eastAsia="x-none"/>
        </w:rPr>
      </w:pPr>
    </w:p>
    <w:p w:rsidR="00ED703D" w:rsidRPr="00A536D7" w:rsidRDefault="00ED703D" w:rsidP="00ED703D">
      <w:pPr>
        <w:keepNext/>
        <w:spacing w:after="0" w:line="240" w:lineRule="auto"/>
        <w:ind w:right="-568"/>
        <w:jc w:val="center"/>
        <w:outlineLvl w:val="5"/>
        <w:rPr>
          <w:rFonts w:eastAsia="Arial Unicode MS"/>
          <w:sz w:val="22"/>
          <w:szCs w:val="22"/>
          <w:lang w:val="x-none" w:eastAsia="x-none"/>
        </w:rPr>
      </w:pPr>
      <w:r w:rsidRPr="00A536D7">
        <w:rPr>
          <w:sz w:val="22"/>
          <w:szCs w:val="22"/>
          <w:lang w:val="x-none" w:eastAsia="x-none"/>
        </w:rPr>
        <w:t>ANEXO III</w:t>
      </w:r>
    </w:p>
    <w:p w:rsidR="00ED703D" w:rsidRPr="00A536D7" w:rsidRDefault="00ED703D" w:rsidP="00ED703D">
      <w:pPr>
        <w:widowControl w:val="0"/>
        <w:overflowPunct w:val="0"/>
        <w:autoSpaceDE w:val="0"/>
        <w:autoSpaceDN w:val="0"/>
        <w:adjustRightInd w:val="0"/>
        <w:spacing w:after="0" w:line="240" w:lineRule="auto"/>
        <w:ind w:right="-568"/>
        <w:jc w:val="center"/>
        <w:textAlignment w:val="baseline"/>
        <w:rPr>
          <w:b/>
          <w:sz w:val="22"/>
          <w:szCs w:val="22"/>
        </w:rPr>
      </w:pPr>
    </w:p>
    <w:p w:rsidR="00ED703D" w:rsidRPr="00A536D7" w:rsidRDefault="00ED703D" w:rsidP="00ED703D">
      <w:pPr>
        <w:widowControl w:val="0"/>
        <w:overflowPunct w:val="0"/>
        <w:autoSpaceDE w:val="0"/>
        <w:autoSpaceDN w:val="0"/>
        <w:adjustRightInd w:val="0"/>
        <w:spacing w:after="0" w:line="240" w:lineRule="auto"/>
        <w:ind w:right="-568"/>
        <w:jc w:val="center"/>
        <w:textAlignment w:val="baseline"/>
        <w:rPr>
          <w:b/>
          <w:i/>
          <w:iCs/>
          <w:sz w:val="22"/>
          <w:szCs w:val="22"/>
        </w:rPr>
      </w:pPr>
      <w:r w:rsidRPr="00A536D7">
        <w:rPr>
          <w:b/>
          <w:i/>
          <w:iCs/>
          <w:sz w:val="22"/>
          <w:szCs w:val="22"/>
        </w:rPr>
        <w:t>MINUTA DO CONTRATO Nº. _____/2018</w:t>
      </w:r>
    </w:p>
    <w:p w:rsidR="00ED703D" w:rsidRPr="00A536D7" w:rsidRDefault="00ED703D" w:rsidP="00ED703D">
      <w:pPr>
        <w:widowControl w:val="0"/>
        <w:overflowPunct w:val="0"/>
        <w:autoSpaceDE w:val="0"/>
        <w:autoSpaceDN w:val="0"/>
        <w:adjustRightInd w:val="0"/>
        <w:spacing w:after="0" w:line="240" w:lineRule="auto"/>
        <w:ind w:right="-568"/>
        <w:jc w:val="both"/>
        <w:textAlignment w:val="baseline"/>
        <w:rPr>
          <w:i/>
          <w:iCs/>
          <w:sz w:val="22"/>
          <w:szCs w:val="22"/>
        </w:rPr>
      </w:pPr>
    </w:p>
    <w:p w:rsidR="00ED703D" w:rsidRPr="00A536D7" w:rsidRDefault="00ED703D" w:rsidP="00ED703D">
      <w:pPr>
        <w:spacing w:after="0" w:line="240" w:lineRule="auto"/>
        <w:jc w:val="both"/>
        <w:rPr>
          <w:b/>
          <w:i/>
          <w:iCs/>
          <w:snapToGrid w:val="0"/>
          <w:sz w:val="22"/>
          <w:szCs w:val="22"/>
          <w:lang w:val="x-none" w:eastAsia="x-none"/>
        </w:rPr>
      </w:pPr>
      <w:r w:rsidRPr="00A536D7">
        <w:rPr>
          <w:b/>
          <w:i/>
          <w:iCs/>
          <w:snapToGrid w:val="0"/>
          <w:sz w:val="22"/>
          <w:szCs w:val="22"/>
          <w:lang w:val="x-none" w:eastAsia="x-none"/>
        </w:rPr>
        <w:t>INSTRUMENTO CONTRATUAL QUE CELEBRAM ENTRE SI O MUNICIPIO DE NAVIRAÍ E A EMPRESA  ____________________________________________________________________</w:t>
      </w: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4"/>
          <w:szCs w:val="24"/>
        </w:rPr>
      </w:pPr>
      <w:r w:rsidRPr="00A536D7">
        <w:rPr>
          <w:i/>
          <w:iCs/>
          <w:sz w:val="22"/>
          <w:szCs w:val="22"/>
        </w:rPr>
        <w:t xml:space="preserve">I - </w:t>
      </w:r>
      <w:r w:rsidRPr="00A536D7">
        <w:rPr>
          <w:i/>
          <w:iCs/>
          <w:sz w:val="22"/>
          <w:szCs w:val="22"/>
        </w:rPr>
        <w:tab/>
      </w:r>
      <w:r w:rsidRPr="00A536D7">
        <w:rPr>
          <w:i/>
          <w:iCs/>
          <w:sz w:val="24"/>
          <w:szCs w:val="24"/>
        </w:rPr>
        <w:t xml:space="preserve">CONTRATANTES: "MUNICÍPIO DE NAVIRAÍ, Pessoa Jurídica de Direito Público Interno, </w:t>
      </w:r>
      <w:r w:rsidRPr="00A536D7">
        <w:rPr>
          <w:i/>
          <w:iCs/>
          <w:sz w:val="24"/>
          <w:szCs w:val="24"/>
          <w:highlight w:val="yellow"/>
        </w:rPr>
        <w:t>com sede a Praça Prefeito Euclides Antonio Fabris n.º 343, inscrita no CGC/MF sob o n.º 03.155.934/0001-90</w:t>
      </w:r>
      <w:r w:rsidRPr="00A536D7">
        <w:rPr>
          <w:i/>
          <w:iCs/>
          <w:sz w:val="24"/>
          <w:szCs w:val="24"/>
        </w:rPr>
        <w:t>, doravante denominada CONTRATANTE e a empresa ......................................................................., Pessoa Jurídica de Direito Privado, estabelecida à Rua.............................................................., inscrita no CNPJ/MF nº ................................ e Inscrição Estadual nº .........................................., doravante denominada CONTRATADA.</w:t>
      </w: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r w:rsidRPr="00A536D7">
        <w:rPr>
          <w:i/>
          <w:iCs/>
          <w:sz w:val="22"/>
          <w:szCs w:val="22"/>
        </w:rPr>
        <w:t>II -</w:t>
      </w:r>
      <w:r w:rsidRPr="00A536D7">
        <w:rPr>
          <w:i/>
          <w:iCs/>
          <w:sz w:val="22"/>
          <w:szCs w:val="22"/>
        </w:rPr>
        <w:tab/>
        <w:t xml:space="preserve"> REPRESENTANTES: Representa a CONTRATANTE </w:t>
      </w:r>
    </w:p>
    <w:p w:rsidR="00ED703D" w:rsidRPr="00A536D7" w:rsidRDefault="00ED703D" w:rsidP="00ED703D">
      <w:pPr>
        <w:tabs>
          <w:tab w:val="left" w:pos="-3686"/>
        </w:tabs>
        <w:overflowPunct w:val="0"/>
        <w:autoSpaceDE w:val="0"/>
        <w:autoSpaceDN w:val="0"/>
        <w:adjustRightInd w:val="0"/>
        <w:spacing w:after="0" w:line="240" w:lineRule="auto"/>
        <w:jc w:val="both"/>
        <w:textAlignment w:val="baseline"/>
        <w:rPr>
          <w:i/>
          <w:iCs/>
          <w:sz w:val="22"/>
          <w:szCs w:val="22"/>
        </w:rPr>
      </w:pPr>
      <w:r w:rsidRPr="00A536D7">
        <w:rPr>
          <w:b/>
          <w:i/>
          <w:iCs/>
          <w:sz w:val="22"/>
          <w:szCs w:val="22"/>
          <w:u w:val="single"/>
        </w:rPr>
        <w:t>Ana Paula Krambeck Silva Rocha</w:t>
      </w:r>
      <w:r w:rsidRPr="00A536D7">
        <w:rPr>
          <w:i/>
          <w:iCs/>
          <w:sz w:val="22"/>
          <w:szCs w:val="22"/>
        </w:rPr>
        <w:t>, Gerente de Obras e Ordenadora de Despesas conforme Decreto nº. 005/2017, brasileira, portadora do CPF/MF nº. 830.384.429-68 e Cédula de Identidade RG nº. 3920213-1 SSP/PR,Alameda Celeste Berteli, 116 - Residencial Classe A; e a CONTRATADA o Sr ............................, brasileiro, residente e domiciliado nesta cidade, a Rua. ......................., ............. – Centro.</w:t>
      </w: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spacing w:after="0" w:line="240" w:lineRule="auto"/>
        <w:jc w:val="both"/>
        <w:rPr>
          <w:i/>
          <w:iCs/>
          <w:sz w:val="22"/>
          <w:szCs w:val="22"/>
          <w:lang w:eastAsia="pt-BR"/>
        </w:rPr>
      </w:pPr>
      <w:r w:rsidRPr="00A536D7">
        <w:rPr>
          <w:i/>
          <w:iCs/>
          <w:sz w:val="22"/>
          <w:szCs w:val="22"/>
          <w:lang w:eastAsia="pt-BR"/>
        </w:rPr>
        <w:t xml:space="preserve">III - DA AUTORIZAÇÃO DA LICITAÇÃO: O presente Contrato é celebrado em decorrência da autorização do Sr. José Izauri de Macedo, Prefeito Municipal, exarada em despacho constante do </w:t>
      </w:r>
      <w:r w:rsidRPr="00A536D7">
        <w:rPr>
          <w:b/>
          <w:i/>
          <w:iCs/>
          <w:sz w:val="22"/>
          <w:szCs w:val="22"/>
          <w:lang w:eastAsia="pt-BR"/>
        </w:rPr>
        <w:t xml:space="preserve">Processo Licitatório nº </w:t>
      </w:r>
      <w:r>
        <w:rPr>
          <w:b/>
          <w:i/>
          <w:iCs/>
          <w:sz w:val="22"/>
          <w:szCs w:val="22"/>
          <w:lang w:eastAsia="pt-BR"/>
        </w:rPr>
        <w:t>202</w:t>
      </w:r>
      <w:r w:rsidRPr="00A536D7">
        <w:rPr>
          <w:b/>
          <w:i/>
          <w:iCs/>
          <w:sz w:val="22"/>
          <w:szCs w:val="22"/>
          <w:lang w:eastAsia="pt-BR"/>
        </w:rPr>
        <w:t>/</w:t>
      </w:r>
      <w:r>
        <w:rPr>
          <w:b/>
          <w:i/>
          <w:iCs/>
          <w:sz w:val="22"/>
          <w:szCs w:val="22"/>
          <w:lang w:eastAsia="pt-BR"/>
        </w:rPr>
        <w:t>2018</w:t>
      </w:r>
      <w:r w:rsidRPr="00A536D7">
        <w:rPr>
          <w:i/>
          <w:iCs/>
          <w:sz w:val="22"/>
          <w:szCs w:val="22"/>
          <w:lang w:eastAsia="pt-BR"/>
        </w:rPr>
        <w:t xml:space="preserve">, gerado pelo </w:t>
      </w:r>
      <w:r w:rsidRPr="00A536D7">
        <w:rPr>
          <w:b/>
          <w:i/>
          <w:iCs/>
          <w:sz w:val="22"/>
          <w:szCs w:val="22"/>
          <w:lang w:eastAsia="pt-BR"/>
        </w:rPr>
        <w:t xml:space="preserve">Pregão Presencial nº </w:t>
      </w:r>
      <w:r>
        <w:rPr>
          <w:b/>
          <w:i/>
          <w:iCs/>
          <w:sz w:val="22"/>
          <w:szCs w:val="22"/>
          <w:lang w:eastAsia="pt-BR"/>
        </w:rPr>
        <w:t>105</w:t>
      </w:r>
      <w:r w:rsidRPr="00A536D7">
        <w:rPr>
          <w:b/>
          <w:i/>
          <w:iCs/>
          <w:sz w:val="22"/>
          <w:szCs w:val="22"/>
          <w:lang w:eastAsia="pt-BR"/>
        </w:rPr>
        <w:t>/</w:t>
      </w:r>
      <w:r>
        <w:rPr>
          <w:b/>
          <w:i/>
          <w:iCs/>
          <w:sz w:val="22"/>
          <w:szCs w:val="22"/>
          <w:lang w:eastAsia="pt-BR"/>
        </w:rPr>
        <w:t>2018</w:t>
      </w:r>
      <w:r w:rsidRPr="00A536D7">
        <w:rPr>
          <w:i/>
          <w:iCs/>
          <w:sz w:val="22"/>
          <w:szCs w:val="22"/>
          <w:lang w:eastAsia="pt-BR"/>
        </w:rPr>
        <w:t>, que faz parte integrante e complementar deste Contrato, como se nele estivesse contido.</w:t>
      </w: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r w:rsidRPr="00A536D7">
        <w:rPr>
          <w:i/>
          <w:iCs/>
          <w:sz w:val="22"/>
          <w:szCs w:val="22"/>
        </w:rPr>
        <w:t>IV - FUNDAMENTO LEGAL: O presente Contrato é regido pelas cláusulas e condições nele contidas, pela Lei 8.666/93, e demais normas legais pertinentes.</w:t>
      </w: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r w:rsidRPr="00A536D7">
        <w:rPr>
          <w:i/>
          <w:iCs/>
          <w:sz w:val="22"/>
          <w:szCs w:val="22"/>
        </w:rPr>
        <w:t>PARÁGRAFO ÚNICO: Cada Gerente subscreve este contrato com a responsabilidade adstrita ao quantitativo adquirido por sua respectiva Gerencia.</w:t>
      </w: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widowControl w:val="0"/>
        <w:overflowPunct w:val="0"/>
        <w:autoSpaceDE w:val="0"/>
        <w:autoSpaceDN w:val="0"/>
        <w:adjustRightInd w:val="0"/>
        <w:spacing w:after="0" w:line="240" w:lineRule="auto"/>
        <w:ind w:right="-568"/>
        <w:jc w:val="both"/>
        <w:textAlignment w:val="baseline"/>
        <w:rPr>
          <w:b/>
          <w:i/>
          <w:iCs/>
          <w:sz w:val="22"/>
          <w:szCs w:val="22"/>
        </w:rPr>
      </w:pPr>
      <w:r w:rsidRPr="00A536D7">
        <w:rPr>
          <w:b/>
          <w:i/>
          <w:iCs/>
          <w:sz w:val="22"/>
          <w:szCs w:val="22"/>
        </w:rPr>
        <w:t>CLÁUSULA PRIMEIRA - DO OBJETO</w:t>
      </w:r>
    </w:p>
    <w:p w:rsidR="00ED703D" w:rsidRPr="00A536D7" w:rsidRDefault="00ED703D" w:rsidP="00ED703D">
      <w:pPr>
        <w:widowControl w:val="0"/>
        <w:overflowPunct w:val="0"/>
        <w:autoSpaceDE w:val="0"/>
        <w:autoSpaceDN w:val="0"/>
        <w:adjustRightInd w:val="0"/>
        <w:spacing w:after="0" w:line="240" w:lineRule="auto"/>
        <w:ind w:right="-568"/>
        <w:jc w:val="both"/>
        <w:textAlignment w:val="baseline"/>
        <w:rPr>
          <w:i/>
          <w:iCs/>
          <w:sz w:val="22"/>
          <w:szCs w:val="22"/>
        </w:rPr>
      </w:pPr>
    </w:p>
    <w:p w:rsidR="00ED703D" w:rsidRPr="00A536D7" w:rsidRDefault="00ED703D" w:rsidP="00ED703D">
      <w:pPr>
        <w:widowControl w:val="0"/>
        <w:numPr>
          <w:ilvl w:val="1"/>
          <w:numId w:val="18"/>
        </w:numPr>
        <w:tabs>
          <w:tab w:val="num" w:pos="1440"/>
        </w:tabs>
        <w:overflowPunct w:val="0"/>
        <w:autoSpaceDE w:val="0"/>
        <w:autoSpaceDN w:val="0"/>
        <w:adjustRightInd w:val="0"/>
        <w:spacing w:after="0" w:line="240" w:lineRule="auto"/>
        <w:jc w:val="both"/>
        <w:textAlignment w:val="baseline"/>
        <w:rPr>
          <w:i/>
          <w:iCs/>
          <w:sz w:val="22"/>
          <w:szCs w:val="22"/>
        </w:rPr>
      </w:pPr>
      <w:r w:rsidRPr="00A536D7">
        <w:rPr>
          <w:i/>
          <w:iCs/>
          <w:sz w:val="22"/>
          <w:szCs w:val="22"/>
        </w:rPr>
        <w:t xml:space="preserve">- Constitui objeto deste Contrato a </w:t>
      </w:r>
      <w:r>
        <w:rPr>
          <w:b/>
          <w:i/>
          <w:iCs/>
          <w:sz w:val="22"/>
          <w:szCs w:val="22"/>
        </w:rPr>
        <w:t>CONTRATAÇÃO DE EMPRESA ESPECIALIZADA NA PRESTAÇÃO DE SERVIÇOS TÉCNICOS SOCIAIS NA ÁREA DE HABITAÇÃO, CONFORME TERMO DE REFERÊNCIA, A SEREM REALIZADOS NO EMPREENDIMENTO BELO HORIZONTE 1º PLANO, NO MUNICIPIO DE NAVIRAÍ/MS</w:t>
      </w:r>
    </w:p>
    <w:p w:rsidR="00ED703D" w:rsidRPr="00A536D7" w:rsidRDefault="00ED703D" w:rsidP="00ED703D">
      <w:pPr>
        <w:widowControl w:val="0"/>
        <w:overflowPunct w:val="0"/>
        <w:autoSpaceDE w:val="0"/>
        <w:autoSpaceDN w:val="0"/>
        <w:adjustRightInd w:val="0"/>
        <w:spacing w:after="0" w:line="240" w:lineRule="auto"/>
        <w:ind w:right="-568"/>
        <w:jc w:val="both"/>
        <w:textAlignment w:val="baseline"/>
        <w:rPr>
          <w:i/>
          <w:iCs/>
          <w:sz w:val="22"/>
          <w:szCs w:val="22"/>
        </w:rPr>
      </w:pPr>
      <w:r w:rsidRPr="00A536D7">
        <w:rPr>
          <w:i/>
          <w:iCs/>
          <w:sz w:val="22"/>
          <w:szCs w:val="22"/>
        </w:rPr>
        <w:t xml:space="preserve">                  </w:t>
      </w:r>
    </w:p>
    <w:p w:rsidR="00ED703D" w:rsidRPr="00A536D7" w:rsidRDefault="00ED703D" w:rsidP="00ED703D">
      <w:pPr>
        <w:widowControl w:val="0"/>
        <w:overflowPunct w:val="0"/>
        <w:autoSpaceDE w:val="0"/>
        <w:autoSpaceDN w:val="0"/>
        <w:adjustRightInd w:val="0"/>
        <w:spacing w:after="0" w:line="240" w:lineRule="auto"/>
        <w:ind w:right="-568"/>
        <w:jc w:val="both"/>
        <w:textAlignment w:val="baseline"/>
        <w:rPr>
          <w:b/>
          <w:i/>
          <w:iCs/>
          <w:sz w:val="22"/>
          <w:szCs w:val="22"/>
        </w:rPr>
      </w:pPr>
      <w:r w:rsidRPr="00A536D7">
        <w:rPr>
          <w:b/>
          <w:i/>
          <w:iCs/>
          <w:sz w:val="22"/>
          <w:szCs w:val="22"/>
        </w:rPr>
        <w:t>CLÁUSULA SEGUNDA – DA OBRIGAÇÃO DAS PARTES</w:t>
      </w:r>
    </w:p>
    <w:p w:rsidR="00ED703D" w:rsidRPr="00A536D7" w:rsidRDefault="00ED703D" w:rsidP="00ED703D">
      <w:pPr>
        <w:overflowPunct w:val="0"/>
        <w:autoSpaceDE w:val="0"/>
        <w:autoSpaceDN w:val="0"/>
        <w:adjustRightInd w:val="0"/>
        <w:spacing w:after="0" w:line="240" w:lineRule="auto"/>
        <w:jc w:val="both"/>
        <w:textAlignment w:val="baseline"/>
        <w:rPr>
          <w:b/>
          <w:bCs/>
          <w:i/>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r w:rsidRPr="00A536D7">
        <w:rPr>
          <w:b/>
          <w:bCs/>
          <w:i/>
          <w:iCs/>
          <w:sz w:val="22"/>
          <w:szCs w:val="22"/>
        </w:rPr>
        <w:t xml:space="preserve">2.1 - </w:t>
      </w:r>
      <w:r w:rsidRPr="00A536D7">
        <w:rPr>
          <w:i/>
          <w:iCs/>
          <w:sz w:val="22"/>
          <w:szCs w:val="22"/>
        </w:rPr>
        <w:t>Além das obrigações resultantes da observância da Lei 8.666/93 são obrigações da CONTRATADA:</w:t>
      </w:r>
    </w:p>
    <w:p w:rsidR="00ED703D" w:rsidRPr="00A536D7" w:rsidRDefault="00ED703D" w:rsidP="00ED703D">
      <w:pPr>
        <w:overflowPunct w:val="0"/>
        <w:autoSpaceDE w:val="0"/>
        <w:autoSpaceDN w:val="0"/>
        <w:adjustRightInd w:val="0"/>
        <w:spacing w:after="0" w:line="240" w:lineRule="auto"/>
        <w:ind w:left="360"/>
        <w:jc w:val="both"/>
        <w:textAlignment w:val="baseline"/>
        <w:rPr>
          <w:i/>
          <w:iCs/>
          <w:sz w:val="22"/>
          <w:szCs w:val="22"/>
        </w:rPr>
      </w:pPr>
    </w:p>
    <w:p w:rsidR="00ED703D" w:rsidRPr="00A536D7" w:rsidRDefault="00ED703D" w:rsidP="00ED703D">
      <w:pPr>
        <w:overflowPunct w:val="0"/>
        <w:autoSpaceDE w:val="0"/>
        <w:autoSpaceDN w:val="0"/>
        <w:adjustRightInd w:val="0"/>
        <w:spacing w:after="0" w:line="240" w:lineRule="auto"/>
        <w:ind w:left="360"/>
        <w:jc w:val="both"/>
        <w:textAlignment w:val="baseline"/>
        <w:rPr>
          <w:i/>
          <w:iCs/>
          <w:sz w:val="22"/>
          <w:szCs w:val="22"/>
        </w:rPr>
      </w:pPr>
      <w:r w:rsidRPr="00A536D7">
        <w:rPr>
          <w:b/>
          <w:bCs/>
          <w:i/>
          <w:iCs/>
          <w:sz w:val="22"/>
          <w:szCs w:val="22"/>
        </w:rPr>
        <w:t>I</w:t>
      </w:r>
      <w:r w:rsidRPr="00A536D7">
        <w:rPr>
          <w:i/>
          <w:iCs/>
          <w:sz w:val="22"/>
          <w:szCs w:val="22"/>
        </w:rPr>
        <w:t xml:space="preserve"> Executar e entregar com pontualidade o serviço ofertado</w:t>
      </w:r>
    </w:p>
    <w:p w:rsidR="00ED703D" w:rsidRPr="00A536D7" w:rsidRDefault="00ED703D" w:rsidP="00ED703D">
      <w:pPr>
        <w:overflowPunct w:val="0"/>
        <w:autoSpaceDE w:val="0"/>
        <w:autoSpaceDN w:val="0"/>
        <w:adjustRightInd w:val="0"/>
        <w:spacing w:after="0" w:line="240" w:lineRule="auto"/>
        <w:ind w:left="360"/>
        <w:jc w:val="both"/>
        <w:textAlignment w:val="baseline"/>
        <w:rPr>
          <w:i/>
          <w:iCs/>
          <w:color w:val="FF0000"/>
          <w:sz w:val="22"/>
          <w:szCs w:val="22"/>
        </w:rPr>
      </w:pPr>
      <w:r w:rsidRPr="00A536D7">
        <w:rPr>
          <w:b/>
          <w:bCs/>
          <w:i/>
          <w:iCs/>
          <w:sz w:val="22"/>
          <w:szCs w:val="22"/>
        </w:rPr>
        <w:t>II</w:t>
      </w:r>
      <w:r w:rsidRPr="00A536D7">
        <w:rPr>
          <w:i/>
          <w:iCs/>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D703D" w:rsidRPr="00A536D7" w:rsidRDefault="00ED703D" w:rsidP="00ED703D">
      <w:pPr>
        <w:overflowPunct w:val="0"/>
        <w:autoSpaceDE w:val="0"/>
        <w:autoSpaceDN w:val="0"/>
        <w:adjustRightInd w:val="0"/>
        <w:spacing w:after="0" w:line="240" w:lineRule="auto"/>
        <w:ind w:left="360"/>
        <w:jc w:val="both"/>
        <w:textAlignment w:val="baseline"/>
        <w:rPr>
          <w:i/>
          <w:iCs/>
          <w:sz w:val="22"/>
          <w:szCs w:val="22"/>
        </w:rPr>
      </w:pPr>
      <w:r w:rsidRPr="00A536D7">
        <w:rPr>
          <w:b/>
          <w:bCs/>
          <w:i/>
          <w:iCs/>
          <w:sz w:val="22"/>
          <w:szCs w:val="22"/>
        </w:rPr>
        <w:lastRenderedPageBreak/>
        <w:t>III</w:t>
      </w:r>
      <w:r w:rsidRPr="00A536D7">
        <w:rPr>
          <w:i/>
          <w:iCs/>
          <w:sz w:val="22"/>
          <w:szCs w:val="22"/>
        </w:rPr>
        <w:t xml:space="preserve"> Atender com prontidão as reclamações por parte do recebedor dos serviços e do fiscal do contrato.</w:t>
      </w:r>
    </w:p>
    <w:p w:rsidR="00ED703D" w:rsidRPr="00A536D7" w:rsidRDefault="00ED703D" w:rsidP="00ED703D">
      <w:pPr>
        <w:overflowPunct w:val="0"/>
        <w:autoSpaceDE w:val="0"/>
        <w:autoSpaceDN w:val="0"/>
        <w:adjustRightInd w:val="0"/>
        <w:spacing w:after="0" w:line="240" w:lineRule="auto"/>
        <w:ind w:left="360"/>
        <w:jc w:val="both"/>
        <w:textAlignment w:val="baseline"/>
        <w:rPr>
          <w:i/>
          <w:iCs/>
          <w:sz w:val="22"/>
          <w:szCs w:val="22"/>
        </w:rPr>
      </w:pPr>
      <w:r w:rsidRPr="00A536D7">
        <w:rPr>
          <w:b/>
          <w:bCs/>
          <w:i/>
          <w:iCs/>
          <w:sz w:val="22"/>
          <w:szCs w:val="22"/>
        </w:rPr>
        <w:t>IV</w:t>
      </w:r>
      <w:r w:rsidRPr="00A536D7">
        <w:rPr>
          <w:i/>
          <w:iCs/>
          <w:sz w:val="22"/>
          <w:szCs w:val="22"/>
        </w:rPr>
        <w:t xml:space="preserve"> Manter todas as condições de habilitação exigidas na presente licitação:</w:t>
      </w:r>
    </w:p>
    <w:p w:rsidR="00ED703D" w:rsidRPr="00A536D7" w:rsidRDefault="00ED703D" w:rsidP="00ED703D">
      <w:pPr>
        <w:overflowPunct w:val="0"/>
        <w:autoSpaceDE w:val="0"/>
        <w:autoSpaceDN w:val="0"/>
        <w:adjustRightInd w:val="0"/>
        <w:spacing w:after="0" w:line="240" w:lineRule="auto"/>
        <w:jc w:val="both"/>
        <w:textAlignment w:val="baseline"/>
        <w:rPr>
          <w:i/>
          <w:iCs/>
          <w:color w:val="FF0000"/>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r w:rsidRPr="00A536D7">
        <w:rPr>
          <w:b/>
          <w:bCs/>
          <w:i/>
          <w:iCs/>
          <w:sz w:val="22"/>
          <w:szCs w:val="22"/>
        </w:rPr>
        <w:t>2.2</w:t>
      </w:r>
      <w:r w:rsidRPr="00A536D7">
        <w:rPr>
          <w:i/>
          <w:iCs/>
          <w:sz w:val="22"/>
          <w:szCs w:val="22"/>
        </w:rPr>
        <w:t xml:space="preserve"> - Além das obrigações resultantes da observância da Lei 8.666/93 são obrigações da CONTRATANTE</w:t>
      </w: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tabs>
          <w:tab w:val="num" w:pos="360"/>
        </w:tabs>
        <w:overflowPunct w:val="0"/>
        <w:autoSpaceDE w:val="0"/>
        <w:autoSpaceDN w:val="0"/>
        <w:adjustRightInd w:val="0"/>
        <w:spacing w:after="0" w:line="240" w:lineRule="auto"/>
        <w:ind w:left="360"/>
        <w:jc w:val="both"/>
        <w:textAlignment w:val="baseline"/>
        <w:rPr>
          <w:i/>
          <w:iCs/>
          <w:sz w:val="22"/>
          <w:szCs w:val="22"/>
        </w:rPr>
      </w:pPr>
      <w:r w:rsidRPr="00A536D7">
        <w:rPr>
          <w:b/>
          <w:bCs/>
          <w:i/>
          <w:iCs/>
          <w:sz w:val="22"/>
          <w:szCs w:val="22"/>
        </w:rPr>
        <w:t xml:space="preserve">I </w:t>
      </w:r>
      <w:r w:rsidRPr="00A536D7">
        <w:rPr>
          <w:i/>
          <w:iCs/>
          <w:sz w:val="22"/>
          <w:szCs w:val="22"/>
        </w:rPr>
        <w:t>Cumprir todos os compromissos financeiros assumidos com a CONTRATADA;</w:t>
      </w:r>
    </w:p>
    <w:p w:rsidR="00ED703D" w:rsidRPr="00A536D7" w:rsidRDefault="00ED703D" w:rsidP="00ED703D">
      <w:pPr>
        <w:tabs>
          <w:tab w:val="num" w:pos="360"/>
        </w:tabs>
        <w:overflowPunct w:val="0"/>
        <w:autoSpaceDE w:val="0"/>
        <w:autoSpaceDN w:val="0"/>
        <w:adjustRightInd w:val="0"/>
        <w:spacing w:after="0" w:line="240" w:lineRule="auto"/>
        <w:ind w:left="360"/>
        <w:jc w:val="both"/>
        <w:textAlignment w:val="baseline"/>
        <w:rPr>
          <w:i/>
          <w:iCs/>
          <w:sz w:val="22"/>
          <w:szCs w:val="22"/>
        </w:rPr>
      </w:pPr>
      <w:r w:rsidRPr="00A536D7">
        <w:rPr>
          <w:b/>
          <w:bCs/>
          <w:i/>
          <w:iCs/>
          <w:sz w:val="22"/>
          <w:szCs w:val="22"/>
        </w:rPr>
        <w:t>II</w:t>
      </w:r>
      <w:r w:rsidRPr="00A536D7">
        <w:rPr>
          <w:i/>
          <w:iCs/>
          <w:sz w:val="22"/>
          <w:szCs w:val="22"/>
        </w:rPr>
        <w:t xml:space="preserve"> Notificar, formal e tempestivamente, a CONTRATADA sobre as irregularidades observadas no cumprimento deste Contrato.</w:t>
      </w:r>
    </w:p>
    <w:p w:rsidR="00ED703D" w:rsidRPr="00A536D7" w:rsidRDefault="00ED703D" w:rsidP="00ED703D">
      <w:pPr>
        <w:tabs>
          <w:tab w:val="num" w:pos="360"/>
        </w:tabs>
        <w:overflowPunct w:val="0"/>
        <w:autoSpaceDE w:val="0"/>
        <w:autoSpaceDN w:val="0"/>
        <w:adjustRightInd w:val="0"/>
        <w:spacing w:after="0" w:line="240" w:lineRule="auto"/>
        <w:ind w:left="360"/>
        <w:jc w:val="both"/>
        <w:textAlignment w:val="baseline"/>
        <w:rPr>
          <w:i/>
          <w:iCs/>
          <w:sz w:val="22"/>
          <w:szCs w:val="22"/>
        </w:rPr>
      </w:pPr>
      <w:r w:rsidRPr="00A536D7">
        <w:rPr>
          <w:b/>
          <w:bCs/>
          <w:i/>
          <w:iCs/>
          <w:sz w:val="22"/>
          <w:szCs w:val="22"/>
        </w:rPr>
        <w:t>III</w:t>
      </w:r>
      <w:r w:rsidRPr="00A536D7">
        <w:rPr>
          <w:i/>
          <w:iCs/>
          <w:sz w:val="22"/>
          <w:szCs w:val="22"/>
        </w:rPr>
        <w:t xml:space="preserve"> Notificar a CONTRATADA por escrito e com antecedência, sobre multas, penalidades e quaisquer débitos de sua responsabilidade;</w:t>
      </w:r>
    </w:p>
    <w:p w:rsidR="00ED703D" w:rsidRPr="00A536D7" w:rsidRDefault="00ED703D" w:rsidP="00ED703D">
      <w:pPr>
        <w:overflowPunct w:val="0"/>
        <w:autoSpaceDE w:val="0"/>
        <w:autoSpaceDN w:val="0"/>
        <w:adjustRightInd w:val="0"/>
        <w:spacing w:after="0" w:line="240" w:lineRule="auto"/>
        <w:ind w:left="360"/>
        <w:jc w:val="both"/>
        <w:textAlignment w:val="baseline"/>
        <w:rPr>
          <w:i/>
          <w:iCs/>
          <w:sz w:val="22"/>
          <w:szCs w:val="22"/>
        </w:rPr>
      </w:pPr>
      <w:r w:rsidRPr="00A536D7">
        <w:rPr>
          <w:b/>
          <w:bCs/>
          <w:i/>
          <w:iCs/>
          <w:sz w:val="22"/>
          <w:szCs w:val="22"/>
        </w:rPr>
        <w:t>IV</w:t>
      </w:r>
      <w:r w:rsidRPr="00A536D7">
        <w:rPr>
          <w:i/>
          <w:iCs/>
          <w:sz w:val="22"/>
          <w:szCs w:val="22"/>
        </w:rPr>
        <w:t xml:space="preserve">  Aplicar as sanções administrativas contratuais pertinentes, em caso de inadimplemento.</w:t>
      </w:r>
    </w:p>
    <w:p w:rsidR="00ED703D" w:rsidRPr="00A536D7" w:rsidRDefault="00ED703D" w:rsidP="00ED703D">
      <w:pPr>
        <w:widowControl w:val="0"/>
        <w:overflowPunct w:val="0"/>
        <w:autoSpaceDE w:val="0"/>
        <w:autoSpaceDN w:val="0"/>
        <w:adjustRightInd w:val="0"/>
        <w:spacing w:after="0" w:line="240" w:lineRule="auto"/>
        <w:jc w:val="both"/>
        <w:textAlignment w:val="baseline"/>
        <w:rPr>
          <w:b/>
          <w:i/>
          <w:iCs/>
          <w:sz w:val="22"/>
          <w:szCs w:val="22"/>
        </w:rPr>
      </w:pPr>
    </w:p>
    <w:p w:rsidR="00ED703D" w:rsidRPr="00A536D7" w:rsidRDefault="00ED703D" w:rsidP="00ED703D">
      <w:pPr>
        <w:widowControl w:val="0"/>
        <w:overflowPunct w:val="0"/>
        <w:autoSpaceDE w:val="0"/>
        <w:autoSpaceDN w:val="0"/>
        <w:adjustRightInd w:val="0"/>
        <w:spacing w:after="0" w:line="240" w:lineRule="auto"/>
        <w:jc w:val="both"/>
        <w:textAlignment w:val="baseline"/>
        <w:rPr>
          <w:b/>
          <w:i/>
          <w:iCs/>
          <w:sz w:val="22"/>
          <w:szCs w:val="22"/>
        </w:rPr>
      </w:pPr>
      <w:r w:rsidRPr="00A536D7">
        <w:rPr>
          <w:b/>
          <w:i/>
          <w:iCs/>
          <w:sz w:val="22"/>
          <w:szCs w:val="22"/>
        </w:rPr>
        <w:t>CLAUSULA TERCEIRA - FORMA DE PRESTAÇÃO DOS SERVIÇOS</w:t>
      </w: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p>
    <w:p w:rsidR="006808C7" w:rsidRPr="006808C7" w:rsidRDefault="006808C7" w:rsidP="006808C7">
      <w:pPr>
        <w:overflowPunct w:val="0"/>
        <w:autoSpaceDE w:val="0"/>
        <w:autoSpaceDN w:val="0"/>
        <w:adjustRightInd w:val="0"/>
        <w:spacing w:after="0" w:line="240" w:lineRule="auto"/>
        <w:jc w:val="both"/>
        <w:textAlignment w:val="baseline"/>
        <w:rPr>
          <w:i/>
          <w:sz w:val="22"/>
          <w:szCs w:val="22"/>
        </w:rPr>
      </w:pPr>
      <w:r w:rsidRPr="006808C7">
        <w:rPr>
          <w:b/>
          <w:bCs/>
          <w:i/>
          <w:sz w:val="22"/>
          <w:szCs w:val="22"/>
        </w:rPr>
        <w:t>3.1</w:t>
      </w:r>
      <w:r w:rsidRPr="006808C7">
        <w:rPr>
          <w:i/>
          <w:sz w:val="22"/>
          <w:szCs w:val="22"/>
        </w:rPr>
        <w:t xml:space="preserve"> – </w:t>
      </w:r>
      <w:r w:rsidRPr="006808C7">
        <w:rPr>
          <w:i/>
          <w:iCs/>
          <w:sz w:val="22"/>
          <w:szCs w:val="22"/>
        </w:rPr>
        <w:t xml:space="preserve">Os serviços serão solicitados pela gerencia e deverão ter inicio para </w:t>
      </w:r>
      <w:r w:rsidRPr="006808C7">
        <w:rPr>
          <w:i/>
          <w:sz w:val="22"/>
          <w:szCs w:val="22"/>
        </w:rPr>
        <w:t>execução em no</w:t>
      </w:r>
      <w:r w:rsidRPr="006808C7">
        <w:rPr>
          <w:i/>
          <w:iCs/>
          <w:sz w:val="22"/>
          <w:szCs w:val="22"/>
        </w:rPr>
        <w:t xml:space="preserve"> prazo máximo de 10 (dez) dias úteis, a contar do recebimento da Ordem de Serviço devidamente assinada.</w:t>
      </w:r>
    </w:p>
    <w:p w:rsidR="006808C7" w:rsidRPr="006808C7" w:rsidRDefault="006808C7" w:rsidP="006808C7">
      <w:pPr>
        <w:overflowPunct w:val="0"/>
        <w:autoSpaceDE w:val="0"/>
        <w:autoSpaceDN w:val="0"/>
        <w:adjustRightInd w:val="0"/>
        <w:spacing w:after="0" w:line="240" w:lineRule="auto"/>
        <w:jc w:val="both"/>
        <w:textAlignment w:val="baseline"/>
        <w:rPr>
          <w:i/>
          <w:sz w:val="22"/>
          <w:szCs w:val="22"/>
        </w:rPr>
      </w:pPr>
    </w:p>
    <w:p w:rsidR="006808C7" w:rsidRPr="006808C7" w:rsidRDefault="006808C7" w:rsidP="006808C7">
      <w:pPr>
        <w:pStyle w:val="PargrafodaLista"/>
        <w:ind w:left="0" w:right="57"/>
        <w:jc w:val="both"/>
        <w:rPr>
          <w:rFonts w:eastAsia="Calibri"/>
          <w:i/>
          <w:sz w:val="22"/>
          <w:szCs w:val="22"/>
        </w:rPr>
      </w:pPr>
      <w:r w:rsidRPr="006808C7">
        <w:rPr>
          <w:rFonts w:eastAsia="Calibri"/>
          <w:b/>
          <w:i/>
          <w:sz w:val="22"/>
          <w:szCs w:val="22"/>
        </w:rPr>
        <w:t>3.1.1 –</w:t>
      </w:r>
      <w:r w:rsidRPr="006808C7">
        <w:rPr>
          <w:rFonts w:eastAsia="Calibri"/>
          <w:i/>
          <w:sz w:val="22"/>
          <w:szCs w:val="22"/>
        </w:rPr>
        <w:t xml:space="preserve"> A administração municipal por meio do Núcleo de Habitação irá fornecer todas as informações a empresa contratada para a execução do </w:t>
      </w:r>
      <w:r w:rsidRPr="006808C7">
        <w:rPr>
          <w:b/>
          <w:bCs/>
          <w:i/>
          <w:iCs/>
          <w:sz w:val="22"/>
          <w:szCs w:val="22"/>
        </w:rPr>
        <w:t xml:space="preserve">PTS – PROJETO TECNICO SOCIAL, </w:t>
      </w:r>
      <w:r w:rsidRPr="006808C7">
        <w:rPr>
          <w:bCs/>
          <w:i/>
          <w:iCs/>
          <w:sz w:val="22"/>
          <w:szCs w:val="22"/>
        </w:rPr>
        <w:t>bem como para a elaboração e execução do</w:t>
      </w:r>
      <w:r w:rsidRPr="006808C7">
        <w:rPr>
          <w:b/>
          <w:bCs/>
          <w:i/>
          <w:iCs/>
          <w:sz w:val="22"/>
          <w:szCs w:val="22"/>
        </w:rPr>
        <w:t xml:space="preserve"> </w:t>
      </w:r>
      <w:r w:rsidRPr="006808C7">
        <w:rPr>
          <w:rFonts w:eastAsia="Calibri"/>
          <w:b/>
          <w:i/>
          <w:sz w:val="22"/>
          <w:szCs w:val="22"/>
        </w:rPr>
        <w:t>PDST – PLANO DE DESENVOLVIMENTO SOCIOTERRITORIAL.</w:t>
      </w:r>
    </w:p>
    <w:p w:rsidR="006808C7" w:rsidRPr="006808C7" w:rsidRDefault="006808C7" w:rsidP="006808C7">
      <w:pPr>
        <w:jc w:val="both"/>
        <w:rPr>
          <w:i/>
          <w:sz w:val="22"/>
          <w:szCs w:val="22"/>
        </w:rPr>
      </w:pPr>
      <w:r w:rsidRPr="006808C7">
        <w:rPr>
          <w:b/>
          <w:i/>
          <w:sz w:val="22"/>
          <w:szCs w:val="22"/>
        </w:rPr>
        <w:t xml:space="preserve">3.1.2 </w:t>
      </w:r>
      <w:r w:rsidRPr="006808C7">
        <w:rPr>
          <w:i/>
          <w:sz w:val="22"/>
          <w:szCs w:val="22"/>
        </w:rPr>
        <w:t xml:space="preserve">– Todas as atividades desenvolvidas pela empresa contratada deverão obedecer às normas e legislações vigentes, as quais se submetem os procedimentos na prestação de serviços técnicos na área de habitação. O </w:t>
      </w:r>
      <w:r w:rsidRPr="006808C7">
        <w:rPr>
          <w:b/>
          <w:i/>
          <w:sz w:val="22"/>
          <w:szCs w:val="22"/>
          <w:u w:val="single"/>
        </w:rPr>
        <w:t>Núcleo de Habitação</w:t>
      </w:r>
      <w:r w:rsidRPr="006808C7">
        <w:rPr>
          <w:i/>
          <w:sz w:val="22"/>
          <w:szCs w:val="22"/>
        </w:rPr>
        <w:t xml:space="preserve"> deverá ser informado sobre quaisquer dificuldades encontradas pela contratada. </w:t>
      </w:r>
    </w:p>
    <w:p w:rsidR="006808C7" w:rsidRPr="006808C7" w:rsidRDefault="006808C7" w:rsidP="006808C7">
      <w:pPr>
        <w:jc w:val="both"/>
        <w:rPr>
          <w:i/>
          <w:sz w:val="22"/>
          <w:szCs w:val="22"/>
        </w:rPr>
      </w:pPr>
      <w:r w:rsidRPr="006808C7">
        <w:rPr>
          <w:b/>
          <w:i/>
          <w:sz w:val="22"/>
          <w:szCs w:val="22"/>
        </w:rPr>
        <w:t>3.1.3 –</w:t>
      </w:r>
      <w:r w:rsidRPr="006808C7">
        <w:rPr>
          <w:i/>
          <w:sz w:val="22"/>
          <w:szCs w:val="22"/>
        </w:rPr>
        <w:t xml:space="preserve"> A contratada para a execução do </w:t>
      </w:r>
      <w:r w:rsidRPr="006808C7">
        <w:rPr>
          <w:b/>
          <w:bCs/>
          <w:i/>
          <w:iCs/>
          <w:sz w:val="22"/>
          <w:szCs w:val="22"/>
        </w:rPr>
        <w:t xml:space="preserve">PTS – PROJETO TECNICO SOCIAL </w:t>
      </w:r>
      <w:r w:rsidRPr="006808C7">
        <w:rPr>
          <w:bCs/>
          <w:i/>
          <w:iCs/>
          <w:sz w:val="22"/>
          <w:szCs w:val="22"/>
        </w:rPr>
        <w:t>deverá</w:t>
      </w:r>
      <w:r w:rsidRPr="006808C7">
        <w:rPr>
          <w:b/>
          <w:bCs/>
          <w:i/>
          <w:iCs/>
          <w:sz w:val="22"/>
          <w:szCs w:val="22"/>
        </w:rPr>
        <w:t xml:space="preserve"> </w:t>
      </w:r>
      <w:r w:rsidRPr="006808C7">
        <w:rPr>
          <w:bCs/>
          <w:i/>
          <w:iCs/>
          <w:sz w:val="22"/>
          <w:szCs w:val="22"/>
        </w:rPr>
        <w:t xml:space="preserve">incluir em sua equipe a assistente social responsável pela elaboração do projeto </w:t>
      </w:r>
      <w:r w:rsidRPr="006808C7">
        <w:rPr>
          <w:b/>
          <w:bCs/>
          <w:i/>
          <w:iCs/>
          <w:sz w:val="22"/>
          <w:szCs w:val="22"/>
        </w:rPr>
        <w:t>PTS – PROJETO TECNICO SOCIAL</w:t>
      </w:r>
      <w:r w:rsidRPr="006808C7">
        <w:rPr>
          <w:bCs/>
          <w:i/>
          <w:iCs/>
          <w:sz w:val="22"/>
          <w:szCs w:val="22"/>
        </w:rPr>
        <w:t xml:space="preserve">. A servidora não receberá nenhum tipo de retorno financeiro por parte da empresa, apenas deverá compor a equipe. A servidora não deverá ser apresentada colaboradora da empresa na fase procedimento licitatório, ela terá seu nome incluído à equipe, quando já houver a ordem de serviço, devidamente assinada. </w:t>
      </w:r>
    </w:p>
    <w:p w:rsidR="006808C7" w:rsidRPr="006808C7" w:rsidRDefault="006808C7" w:rsidP="006808C7">
      <w:pPr>
        <w:overflowPunct w:val="0"/>
        <w:autoSpaceDE w:val="0"/>
        <w:autoSpaceDN w:val="0"/>
        <w:adjustRightInd w:val="0"/>
        <w:spacing w:after="0" w:line="240" w:lineRule="auto"/>
        <w:jc w:val="both"/>
        <w:textAlignment w:val="baseline"/>
        <w:rPr>
          <w:i/>
          <w:iCs/>
          <w:sz w:val="22"/>
          <w:szCs w:val="22"/>
        </w:rPr>
      </w:pPr>
      <w:r w:rsidRPr="006808C7">
        <w:rPr>
          <w:b/>
          <w:bCs/>
          <w:i/>
          <w:sz w:val="22"/>
          <w:szCs w:val="22"/>
        </w:rPr>
        <w:t>3.2</w:t>
      </w:r>
      <w:r w:rsidRPr="006808C7">
        <w:rPr>
          <w:i/>
          <w:sz w:val="22"/>
          <w:szCs w:val="22"/>
        </w:rPr>
        <w:t xml:space="preserve"> – </w:t>
      </w:r>
      <w:r w:rsidRPr="006808C7">
        <w:rPr>
          <w:i/>
          <w:iCs/>
          <w:sz w:val="22"/>
          <w:szCs w:val="22"/>
        </w:rPr>
        <w:t>A Licitante vencedora ficará obrigada a refazer as suas expensas o serviço que vier a ser recusado sendo que o ato de recebimento não importará sua aceitação.</w:t>
      </w:r>
    </w:p>
    <w:p w:rsidR="006808C7" w:rsidRPr="006808C7" w:rsidRDefault="006808C7" w:rsidP="006808C7">
      <w:pPr>
        <w:overflowPunct w:val="0"/>
        <w:autoSpaceDE w:val="0"/>
        <w:autoSpaceDN w:val="0"/>
        <w:adjustRightInd w:val="0"/>
        <w:spacing w:after="0" w:line="240" w:lineRule="auto"/>
        <w:jc w:val="both"/>
        <w:textAlignment w:val="baseline"/>
        <w:rPr>
          <w:i/>
          <w:sz w:val="22"/>
          <w:szCs w:val="22"/>
        </w:rPr>
      </w:pPr>
    </w:p>
    <w:p w:rsidR="006808C7" w:rsidRPr="006808C7" w:rsidRDefault="006808C7" w:rsidP="006808C7">
      <w:pPr>
        <w:overflowPunct w:val="0"/>
        <w:autoSpaceDE w:val="0"/>
        <w:autoSpaceDN w:val="0"/>
        <w:adjustRightInd w:val="0"/>
        <w:spacing w:after="0" w:line="240" w:lineRule="auto"/>
        <w:jc w:val="both"/>
        <w:textAlignment w:val="baseline"/>
        <w:rPr>
          <w:i/>
          <w:sz w:val="22"/>
          <w:szCs w:val="22"/>
        </w:rPr>
      </w:pPr>
      <w:r w:rsidRPr="006808C7">
        <w:rPr>
          <w:b/>
          <w:bCs/>
          <w:i/>
          <w:sz w:val="22"/>
          <w:szCs w:val="22"/>
        </w:rPr>
        <w:t>3.3</w:t>
      </w:r>
      <w:r w:rsidRPr="006808C7">
        <w:rPr>
          <w:i/>
          <w:sz w:val="22"/>
          <w:szCs w:val="22"/>
        </w:rPr>
        <w:t xml:space="preserve"> – </w:t>
      </w:r>
      <w:r w:rsidRPr="006808C7">
        <w:rPr>
          <w:i/>
          <w:iCs/>
          <w:sz w:val="22"/>
          <w:szCs w:val="22"/>
        </w:rPr>
        <w:t>Independentemente da aceitação, a adjudicatária garantirá a qualidade dos serviços obrigando-se a refazer aquele que apresentar defeito ou for entregue em desacordo com apresentado na proposta.</w:t>
      </w:r>
    </w:p>
    <w:p w:rsidR="006808C7" w:rsidRPr="006808C7" w:rsidRDefault="006808C7" w:rsidP="006808C7">
      <w:pPr>
        <w:overflowPunct w:val="0"/>
        <w:autoSpaceDE w:val="0"/>
        <w:autoSpaceDN w:val="0"/>
        <w:adjustRightInd w:val="0"/>
        <w:spacing w:after="0" w:line="240" w:lineRule="auto"/>
        <w:jc w:val="both"/>
        <w:textAlignment w:val="baseline"/>
        <w:rPr>
          <w:i/>
          <w:sz w:val="22"/>
          <w:szCs w:val="22"/>
        </w:rPr>
      </w:pPr>
    </w:p>
    <w:p w:rsidR="006808C7" w:rsidRPr="006808C7" w:rsidRDefault="006808C7" w:rsidP="006808C7">
      <w:pPr>
        <w:overflowPunct w:val="0"/>
        <w:autoSpaceDE w:val="0"/>
        <w:autoSpaceDN w:val="0"/>
        <w:adjustRightInd w:val="0"/>
        <w:spacing w:after="0" w:line="240" w:lineRule="auto"/>
        <w:jc w:val="both"/>
        <w:textAlignment w:val="baseline"/>
        <w:rPr>
          <w:i/>
          <w:sz w:val="22"/>
          <w:szCs w:val="22"/>
        </w:rPr>
      </w:pPr>
      <w:r w:rsidRPr="006808C7">
        <w:rPr>
          <w:b/>
          <w:bCs/>
          <w:i/>
          <w:sz w:val="22"/>
          <w:szCs w:val="22"/>
        </w:rPr>
        <w:t>3.4</w:t>
      </w:r>
      <w:r w:rsidRPr="006808C7">
        <w:rPr>
          <w:i/>
          <w:sz w:val="22"/>
          <w:szCs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ED703D" w:rsidRPr="00A536D7" w:rsidRDefault="00ED703D" w:rsidP="00ED703D">
      <w:pPr>
        <w:overflowPunct w:val="0"/>
        <w:autoSpaceDE w:val="0"/>
        <w:autoSpaceDN w:val="0"/>
        <w:adjustRightInd w:val="0"/>
        <w:spacing w:after="0" w:line="240" w:lineRule="auto"/>
        <w:ind w:right="-618"/>
        <w:jc w:val="both"/>
        <w:textAlignment w:val="baseline"/>
        <w:rPr>
          <w:i/>
          <w:iCs/>
          <w:sz w:val="22"/>
          <w:szCs w:val="22"/>
        </w:rPr>
      </w:pPr>
    </w:p>
    <w:p w:rsidR="00ED703D" w:rsidRPr="00A536D7" w:rsidRDefault="00ED703D" w:rsidP="00ED703D">
      <w:pPr>
        <w:keepNext/>
        <w:spacing w:after="0" w:line="240" w:lineRule="auto"/>
        <w:ind w:right="-618"/>
        <w:jc w:val="both"/>
        <w:outlineLvl w:val="2"/>
        <w:rPr>
          <w:rFonts w:eastAsia="Arial Unicode MS"/>
          <w:b/>
          <w:i/>
          <w:iCs/>
          <w:sz w:val="22"/>
          <w:szCs w:val="22"/>
          <w:lang w:val="x-none" w:eastAsia="x-none"/>
        </w:rPr>
      </w:pPr>
      <w:r w:rsidRPr="00A536D7">
        <w:rPr>
          <w:b/>
          <w:i/>
          <w:iCs/>
          <w:sz w:val="22"/>
          <w:szCs w:val="22"/>
          <w:lang w:val="x-none" w:eastAsia="x-none"/>
        </w:rPr>
        <w:t>CLÁUSULA QUARTA - DO VALOR E CONDIÇÕES DE PAGAMENTO</w:t>
      </w:r>
    </w:p>
    <w:p w:rsidR="00ED703D" w:rsidRPr="00A536D7" w:rsidRDefault="00ED703D" w:rsidP="00ED703D">
      <w:pPr>
        <w:widowControl w:val="0"/>
        <w:overflowPunct w:val="0"/>
        <w:autoSpaceDE w:val="0"/>
        <w:autoSpaceDN w:val="0"/>
        <w:adjustRightInd w:val="0"/>
        <w:spacing w:after="0" w:line="240" w:lineRule="auto"/>
        <w:ind w:right="-618"/>
        <w:jc w:val="both"/>
        <w:textAlignment w:val="baseline"/>
        <w:rPr>
          <w:i/>
          <w:iCs/>
          <w:sz w:val="22"/>
          <w:szCs w:val="22"/>
        </w:rPr>
      </w:pP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r w:rsidRPr="00A536D7">
        <w:rPr>
          <w:b/>
          <w:i/>
          <w:iCs/>
          <w:sz w:val="22"/>
          <w:szCs w:val="22"/>
        </w:rPr>
        <w:t>4.1 -</w:t>
      </w:r>
      <w:r w:rsidRPr="00A536D7">
        <w:rPr>
          <w:i/>
          <w:iCs/>
          <w:sz w:val="22"/>
          <w:szCs w:val="22"/>
        </w:rPr>
        <w:t xml:space="preserve"> O valor global do fornecimento, ora contratado é de </w:t>
      </w:r>
      <w:r w:rsidRPr="00A536D7">
        <w:rPr>
          <w:b/>
          <w:i/>
          <w:iCs/>
          <w:sz w:val="22"/>
          <w:szCs w:val="22"/>
        </w:rPr>
        <w:t>R$ .............. ( ............................... )</w:t>
      </w:r>
      <w:r w:rsidRPr="00A536D7">
        <w:rPr>
          <w:i/>
          <w:iCs/>
          <w:sz w:val="22"/>
          <w:szCs w:val="22"/>
        </w:rPr>
        <w:t>, fixo e irreajustável.</w:t>
      </w:r>
    </w:p>
    <w:p w:rsidR="00ED703D" w:rsidRPr="00A536D7" w:rsidRDefault="00ED703D" w:rsidP="00ED703D">
      <w:pPr>
        <w:spacing w:after="0" w:line="240" w:lineRule="auto"/>
        <w:jc w:val="both"/>
        <w:rPr>
          <w:i/>
          <w:iCs/>
          <w:sz w:val="22"/>
          <w:szCs w:val="22"/>
          <w:lang w:val="x-none" w:eastAsia="x-none"/>
        </w:rPr>
      </w:pPr>
      <w:r w:rsidRPr="00A536D7">
        <w:rPr>
          <w:b/>
          <w:i/>
          <w:iCs/>
          <w:sz w:val="22"/>
          <w:szCs w:val="22"/>
          <w:lang w:val="x-none" w:eastAsia="x-none"/>
        </w:rPr>
        <w:t xml:space="preserve">4.2 - </w:t>
      </w:r>
      <w:r w:rsidRPr="00A536D7">
        <w:rPr>
          <w:i/>
          <w:iCs/>
          <w:sz w:val="22"/>
          <w:szCs w:val="22"/>
          <w:lang w:val="x-none" w:eastAsia="x-none"/>
        </w:rPr>
        <w:t>No valor pactuado estão inclusos todos os tributos e, ou encargos sociais, resultantes da operação adjudicatória concluída, inclusive despesas com fretes e outros.</w:t>
      </w: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Cs/>
          <w:i/>
          <w:iCs/>
          <w:sz w:val="22"/>
          <w:szCs w:val="22"/>
        </w:rPr>
      </w:pPr>
      <w:r w:rsidRPr="00A536D7">
        <w:rPr>
          <w:b/>
          <w:bCs/>
          <w:i/>
          <w:iCs/>
          <w:sz w:val="22"/>
          <w:szCs w:val="22"/>
        </w:rPr>
        <w:t>4.3</w:t>
      </w:r>
      <w:r w:rsidRPr="00A536D7">
        <w:rPr>
          <w:bCs/>
          <w:i/>
          <w:iCs/>
          <w:sz w:val="22"/>
          <w:szCs w:val="22"/>
        </w:rPr>
        <w:t xml:space="preserve"> – O pagamento será efetuado em até 30 (trinta) dias, a contar da efetiva entrega dos serviços desta licitação, mediante apresentação da respectiva Nota Fiscal.</w:t>
      </w:r>
    </w:p>
    <w:p w:rsidR="00ED703D" w:rsidRPr="00A536D7" w:rsidRDefault="00ED703D" w:rsidP="00ED703D">
      <w:pPr>
        <w:overflowPunct w:val="0"/>
        <w:autoSpaceDE w:val="0"/>
        <w:autoSpaceDN w:val="0"/>
        <w:adjustRightInd w:val="0"/>
        <w:spacing w:after="0" w:line="240" w:lineRule="auto"/>
        <w:jc w:val="both"/>
        <w:textAlignment w:val="baseline"/>
        <w:rPr>
          <w:bCs/>
          <w:i/>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Cs/>
          <w:i/>
          <w:iCs/>
          <w:sz w:val="22"/>
          <w:szCs w:val="22"/>
        </w:rPr>
      </w:pPr>
      <w:r w:rsidRPr="00A536D7">
        <w:rPr>
          <w:b/>
          <w:bCs/>
          <w:i/>
          <w:iCs/>
          <w:sz w:val="22"/>
          <w:szCs w:val="22"/>
        </w:rPr>
        <w:t>4.4</w:t>
      </w:r>
      <w:r w:rsidRPr="00A536D7">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r w:rsidRPr="00A536D7">
        <w:rPr>
          <w:b/>
          <w:i/>
          <w:iCs/>
          <w:sz w:val="22"/>
          <w:szCs w:val="22"/>
        </w:rPr>
        <w:t>4.5</w:t>
      </w:r>
      <w:r w:rsidRPr="00A536D7">
        <w:rPr>
          <w:i/>
          <w:iCs/>
          <w:sz w:val="22"/>
          <w:szCs w:val="22"/>
        </w:rPr>
        <w:t xml:space="preserve"> – Em caso de devolução da Nota Fiscal para correção, o prazo para pagamento passará a fluir após a sua reapresentação.</w:t>
      </w: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b/>
          <w:i/>
          <w:iCs/>
          <w:sz w:val="22"/>
          <w:szCs w:val="22"/>
        </w:rPr>
        <w:t>4.6</w:t>
      </w:r>
      <w:r w:rsidRPr="00A536D7">
        <w:rPr>
          <w:i/>
          <w:iCs/>
          <w:sz w:val="22"/>
          <w:szCs w:val="22"/>
        </w:rPr>
        <w:t xml:space="preserve"> - </w:t>
      </w:r>
      <w:r w:rsidRPr="00A536D7">
        <w:rPr>
          <w:sz w:val="22"/>
          <w:szCs w:val="22"/>
        </w:rPr>
        <w:t xml:space="preserve">O pagamento só será efetuado após a comprovação pela contratada de que se encontra em dia com suas obrigações, mantendo as mesmas condições habilitatórias: </w:t>
      </w:r>
    </w:p>
    <w:p w:rsidR="00ED703D" w:rsidRPr="00A536D7" w:rsidRDefault="00ED703D" w:rsidP="00ED703D">
      <w:pPr>
        <w:overflowPunct w:val="0"/>
        <w:autoSpaceDE w:val="0"/>
        <w:autoSpaceDN w:val="0"/>
        <w:adjustRightInd w:val="0"/>
        <w:spacing w:after="0" w:line="240" w:lineRule="auto"/>
        <w:ind w:left="1701" w:right="-96"/>
        <w:jc w:val="both"/>
        <w:textAlignment w:val="baseline"/>
        <w:rPr>
          <w:b/>
          <w:bCs/>
          <w:i/>
          <w:sz w:val="22"/>
          <w:szCs w:val="22"/>
        </w:rPr>
      </w:pPr>
    </w:p>
    <w:p w:rsidR="00ED703D" w:rsidRPr="00A536D7" w:rsidRDefault="00ED703D" w:rsidP="00ED703D">
      <w:pPr>
        <w:overflowPunct w:val="0"/>
        <w:autoSpaceDE w:val="0"/>
        <w:autoSpaceDN w:val="0"/>
        <w:adjustRightInd w:val="0"/>
        <w:spacing w:after="0" w:line="240" w:lineRule="auto"/>
        <w:ind w:left="1701" w:right="-96" w:hanging="1701"/>
        <w:textAlignment w:val="baseline"/>
        <w:rPr>
          <w:i/>
          <w:sz w:val="22"/>
          <w:szCs w:val="22"/>
        </w:rPr>
      </w:pPr>
      <w:r w:rsidRPr="00A536D7">
        <w:rPr>
          <w:b/>
          <w:bCs/>
          <w:i/>
          <w:sz w:val="22"/>
          <w:szCs w:val="22"/>
        </w:rPr>
        <w:t xml:space="preserve">4.6.1 </w:t>
      </w:r>
      <w:r w:rsidRPr="00A536D7">
        <w:rPr>
          <w:i/>
          <w:sz w:val="22"/>
          <w:szCs w:val="22"/>
        </w:rPr>
        <w:t>Prova de inscrição do Cadastro Nacional de Pessoa Jurídica (CNPJ), da mesma licitante que irá faturar e entregar o objeto licitado.</w:t>
      </w:r>
    </w:p>
    <w:p w:rsidR="00ED703D" w:rsidRPr="00A536D7" w:rsidRDefault="00ED703D" w:rsidP="00ED703D">
      <w:pPr>
        <w:overflowPunct w:val="0"/>
        <w:autoSpaceDE w:val="0"/>
        <w:autoSpaceDN w:val="0"/>
        <w:adjustRightInd w:val="0"/>
        <w:spacing w:after="0" w:line="240" w:lineRule="auto"/>
        <w:ind w:left="1701" w:right="-96" w:hanging="1701"/>
        <w:textAlignment w:val="baseline"/>
        <w:rPr>
          <w:i/>
          <w:sz w:val="22"/>
          <w:szCs w:val="22"/>
        </w:rPr>
      </w:pPr>
      <w:r w:rsidRPr="00A536D7">
        <w:rPr>
          <w:b/>
          <w:bCs/>
          <w:i/>
          <w:sz w:val="22"/>
          <w:szCs w:val="22"/>
        </w:rPr>
        <w:t>4.6.2</w:t>
      </w:r>
      <w:r w:rsidRPr="00A536D7">
        <w:rPr>
          <w:i/>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D703D" w:rsidRPr="00A536D7" w:rsidRDefault="00ED703D" w:rsidP="00ED703D">
      <w:pPr>
        <w:overflowPunct w:val="0"/>
        <w:autoSpaceDE w:val="0"/>
        <w:autoSpaceDN w:val="0"/>
        <w:adjustRightInd w:val="0"/>
        <w:spacing w:after="0" w:line="240" w:lineRule="auto"/>
        <w:ind w:left="1701" w:right="-96" w:hanging="1701"/>
        <w:textAlignment w:val="baseline"/>
        <w:rPr>
          <w:i/>
          <w:sz w:val="22"/>
          <w:szCs w:val="22"/>
        </w:rPr>
      </w:pPr>
      <w:r w:rsidRPr="00A536D7">
        <w:rPr>
          <w:b/>
          <w:bCs/>
          <w:i/>
          <w:sz w:val="22"/>
          <w:szCs w:val="22"/>
        </w:rPr>
        <w:t>4.6.3</w:t>
      </w:r>
      <w:r w:rsidRPr="00A536D7">
        <w:rPr>
          <w:i/>
          <w:sz w:val="22"/>
          <w:szCs w:val="22"/>
        </w:rPr>
        <w:t xml:space="preserve"> Prova de regularidade para com a Fazenda Estadual por meio da apresentação de Certidão Negativa ou Positiva com efeito de Negativa;</w:t>
      </w:r>
    </w:p>
    <w:p w:rsidR="00ED703D" w:rsidRPr="00A536D7" w:rsidRDefault="00ED703D" w:rsidP="00ED703D">
      <w:pPr>
        <w:overflowPunct w:val="0"/>
        <w:autoSpaceDE w:val="0"/>
        <w:autoSpaceDN w:val="0"/>
        <w:adjustRightInd w:val="0"/>
        <w:spacing w:after="0" w:line="240" w:lineRule="auto"/>
        <w:ind w:left="1701" w:right="-96" w:hanging="1701"/>
        <w:textAlignment w:val="baseline"/>
        <w:rPr>
          <w:i/>
          <w:sz w:val="22"/>
          <w:szCs w:val="22"/>
        </w:rPr>
      </w:pPr>
      <w:r w:rsidRPr="00A536D7">
        <w:rPr>
          <w:b/>
          <w:bCs/>
          <w:i/>
          <w:sz w:val="22"/>
          <w:szCs w:val="22"/>
        </w:rPr>
        <w:t xml:space="preserve">4.6.4 </w:t>
      </w:r>
      <w:r w:rsidRPr="00A536D7">
        <w:rPr>
          <w:i/>
          <w:sz w:val="22"/>
          <w:szCs w:val="22"/>
        </w:rPr>
        <w:t>Prova de regularidade para com a Fazenda Municipal por meio da apresentação de certidão negativa ou positiva com efeito de negativa, relativa aos tributos fiscais, expedida pela Secretaria Municipal sede da licitante;</w:t>
      </w:r>
    </w:p>
    <w:p w:rsidR="00ED703D" w:rsidRPr="00A536D7" w:rsidRDefault="00ED703D" w:rsidP="00ED703D">
      <w:pPr>
        <w:overflowPunct w:val="0"/>
        <w:autoSpaceDE w:val="0"/>
        <w:autoSpaceDN w:val="0"/>
        <w:adjustRightInd w:val="0"/>
        <w:spacing w:after="0" w:line="240" w:lineRule="auto"/>
        <w:ind w:left="1701" w:right="-96" w:hanging="1701"/>
        <w:textAlignment w:val="baseline"/>
        <w:rPr>
          <w:i/>
          <w:sz w:val="22"/>
          <w:szCs w:val="22"/>
        </w:rPr>
      </w:pPr>
      <w:r w:rsidRPr="00A536D7">
        <w:rPr>
          <w:b/>
          <w:bCs/>
          <w:i/>
          <w:sz w:val="22"/>
          <w:szCs w:val="22"/>
        </w:rPr>
        <w:t xml:space="preserve">4.6.5 </w:t>
      </w:r>
      <w:r w:rsidRPr="00A536D7">
        <w:rPr>
          <w:bCs/>
          <w:i/>
          <w:sz w:val="22"/>
          <w:szCs w:val="22"/>
        </w:rPr>
        <w:t>Certificado de Regularidade do FGTS (CRF), emitido pelo órgão competente, da localidade de domicílio ou sede da empresa proponente, na forma da Lei</w:t>
      </w:r>
      <w:r w:rsidRPr="00A536D7">
        <w:rPr>
          <w:i/>
          <w:sz w:val="22"/>
          <w:szCs w:val="22"/>
        </w:rPr>
        <w:t>.</w:t>
      </w:r>
    </w:p>
    <w:p w:rsidR="00ED703D" w:rsidRPr="00A536D7" w:rsidRDefault="00ED703D" w:rsidP="00ED703D">
      <w:pPr>
        <w:overflowPunct w:val="0"/>
        <w:autoSpaceDE w:val="0"/>
        <w:autoSpaceDN w:val="0"/>
        <w:adjustRightInd w:val="0"/>
        <w:spacing w:after="0" w:line="240" w:lineRule="auto"/>
        <w:ind w:left="1701" w:right="-96" w:hanging="1701"/>
        <w:textAlignment w:val="baseline"/>
        <w:rPr>
          <w:i/>
          <w:sz w:val="22"/>
          <w:szCs w:val="22"/>
        </w:rPr>
      </w:pPr>
      <w:r w:rsidRPr="00A536D7">
        <w:rPr>
          <w:b/>
          <w:bCs/>
          <w:i/>
          <w:sz w:val="22"/>
          <w:szCs w:val="22"/>
        </w:rPr>
        <w:t>4.6.6</w:t>
      </w:r>
      <w:r w:rsidRPr="00A536D7">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D703D" w:rsidRPr="00A536D7" w:rsidRDefault="00ED703D" w:rsidP="00ED703D">
      <w:pPr>
        <w:overflowPunct w:val="0"/>
        <w:autoSpaceDE w:val="0"/>
        <w:autoSpaceDN w:val="0"/>
        <w:adjustRightInd w:val="0"/>
        <w:spacing w:after="0" w:line="240" w:lineRule="auto"/>
        <w:ind w:left="1701" w:right="-96" w:hanging="1701"/>
        <w:textAlignment w:val="baseline"/>
        <w:rPr>
          <w:sz w:val="22"/>
          <w:szCs w:val="22"/>
        </w:rPr>
      </w:pPr>
      <w:r w:rsidRPr="00A536D7">
        <w:rPr>
          <w:b/>
          <w:bCs/>
          <w:i/>
          <w:sz w:val="22"/>
          <w:szCs w:val="22"/>
        </w:rPr>
        <w:t>4.6.7</w:t>
      </w:r>
      <w:r w:rsidRPr="00A536D7">
        <w:rPr>
          <w:i/>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bCs/>
          <w:i/>
          <w:iCs/>
          <w:sz w:val="22"/>
          <w:szCs w:val="22"/>
        </w:rPr>
      </w:pPr>
      <w:r w:rsidRPr="00A536D7">
        <w:rPr>
          <w:b/>
          <w:bCs/>
          <w:i/>
          <w:iCs/>
          <w:sz w:val="22"/>
          <w:szCs w:val="22"/>
        </w:rPr>
        <w:t>5 - DO PREÇO E DO REAJUSTE:</w:t>
      </w: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r w:rsidRPr="00A536D7">
        <w:rPr>
          <w:b/>
          <w:bCs/>
          <w:i/>
          <w:iCs/>
          <w:sz w:val="22"/>
          <w:szCs w:val="22"/>
        </w:rPr>
        <w:t>5.1</w:t>
      </w:r>
      <w:r w:rsidRPr="00A536D7">
        <w:rPr>
          <w:i/>
          <w:iCs/>
          <w:sz w:val="22"/>
          <w:szCs w:val="22"/>
        </w:rPr>
        <w:t xml:space="preserve"> – Os preços deverão ser expressos em reais e de conformidade com o inciso I, subitem 7.1 do edital, fixo e irreajustável.</w:t>
      </w: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r w:rsidRPr="00A536D7">
        <w:rPr>
          <w:b/>
          <w:bCs/>
          <w:i/>
          <w:iCs/>
          <w:sz w:val="22"/>
          <w:szCs w:val="22"/>
        </w:rPr>
        <w:t xml:space="preserve">5.2 – </w:t>
      </w:r>
      <w:r w:rsidRPr="00A536D7">
        <w:rPr>
          <w:i/>
          <w:iCs/>
          <w:sz w:val="22"/>
          <w:szCs w:val="22"/>
        </w:rPr>
        <w:t>Fica ressalvada a possibilidade de alteração dos preços, caso ocorra o desequilíbrio econômico financeiro do Contrato, conforme disposto no Art. 65, alínea “d” da Lei 8.666/93.</w:t>
      </w: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r w:rsidRPr="00A536D7">
        <w:rPr>
          <w:b/>
          <w:bCs/>
          <w:i/>
          <w:iCs/>
          <w:sz w:val="22"/>
          <w:szCs w:val="22"/>
        </w:rPr>
        <w:t xml:space="preserve">5.2.1 – </w:t>
      </w:r>
      <w:r w:rsidRPr="00A536D7">
        <w:rPr>
          <w:i/>
          <w:iCs/>
          <w:sz w:val="22"/>
          <w:szCs w:val="22"/>
        </w:rPr>
        <w:t>Caso ocorra à variação nos preços, a contratada deverá solicitar formalmente a PREFEITURA, devidamente acompanhada de documentos que comprovem a procedência do pedido.</w:t>
      </w: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keepNext/>
        <w:spacing w:after="0" w:line="240" w:lineRule="auto"/>
        <w:ind w:right="-618"/>
        <w:jc w:val="both"/>
        <w:outlineLvl w:val="7"/>
        <w:rPr>
          <w:b/>
          <w:bCs/>
          <w:i/>
          <w:iCs/>
          <w:sz w:val="22"/>
          <w:szCs w:val="22"/>
          <w:lang w:val="x-none" w:eastAsia="x-none"/>
        </w:rPr>
      </w:pPr>
      <w:r w:rsidRPr="00A536D7">
        <w:rPr>
          <w:b/>
          <w:bCs/>
          <w:i/>
          <w:iCs/>
          <w:sz w:val="22"/>
          <w:szCs w:val="22"/>
          <w:lang w:val="x-none" w:eastAsia="x-none"/>
        </w:rPr>
        <w:t>CLÁUSULA SEXTA - DO PRAZO</w:t>
      </w:r>
    </w:p>
    <w:p w:rsidR="00ED703D" w:rsidRPr="00A536D7" w:rsidRDefault="00ED703D" w:rsidP="00ED703D">
      <w:pPr>
        <w:widowControl w:val="0"/>
        <w:overflowPunct w:val="0"/>
        <w:autoSpaceDE w:val="0"/>
        <w:autoSpaceDN w:val="0"/>
        <w:adjustRightInd w:val="0"/>
        <w:spacing w:after="0" w:line="240" w:lineRule="auto"/>
        <w:ind w:right="-618"/>
        <w:jc w:val="both"/>
        <w:textAlignment w:val="baseline"/>
        <w:rPr>
          <w:b/>
          <w:bCs/>
          <w:i/>
          <w:iCs/>
          <w:sz w:val="22"/>
          <w:szCs w:val="22"/>
        </w:rPr>
      </w:pPr>
    </w:p>
    <w:p w:rsidR="00B432E7" w:rsidRPr="008615FB" w:rsidRDefault="00ED703D" w:rsidP="00B432E7">
      <w:pPr>
        <w:widowControl w:val="0"/>
        <w:jc w:val="both"/>
        <w:rPr>
          <w:i/>
          <w:iCs/>
          <w:sz w:val="22"/>
          <w:szCs w:val="22"/>
        </w:rPr>
      </w:pPr>
      <w:r w:rsidRPr="00A536D7">
        <w:rPr>
          <w:b/>
          <w:bCs/>
          <w:i/>
          <w:iCs/>
          <w:sz w:val="22"/>
          <w:szCs w:val="22"/>
        </w:rPr>
        <w:t>6.1</w:t>
      </w:r>
      <w:r w:rsidRPr="00A536D7">
        <w:rPr>
          <w:i/>
          <w:iCs/>
          <w:sz w:val="22"/>
          <w:szCs w:val="22"/>
        </w:rPr>
        <w:t xml:space="preserve"> - </w:t>
      </w:r>
      <w:r w:rsidR="00B432E7" w:rsidRPr="008615FB">
        <w:rPr>
          <w:i/>
          <w:iCs/>
          <w:sz w:val="22"/>
          <w:szCs w:val="22"/>
        </w:rPr>
        <w:t xml:space="preserve">O prazo de vigência do contrato será de </w:t>
      </w:r>
      <w:r w:rsidR="00B432E7" w:rsidRPr="008615FB">
        <w:rPr>
          <w:b/>
          <w:i/>
          <w:iCs/>
          <w:sz w:val="22"/>
          <w:szCs w:val="22"/>
        </w:rPr>
        <w:t>12 (DOZE) MESES</w:t>
      </w:r>
      <w:r w:rsidR="00B432E7" w:rsidRPr="008615FB">
        <w:rPr>
          <w:i/>
          <w:iCs/>
          <w:sz w:val="22"/>
          <w:szCs w:val="22"/>
        </w:rPr>
        <w:t xml:space="preserve"> contado da assinatura deste instrumento </w:t>
      </w:r>
      <w:r w:rsidR="00B432E7" w:rsidRPr="008615FB">
        <w:rPr>
          <w:i/>
          <w:iCs/>
          <w:sz w:val="22"/>
          <w:szCs w:val="22"/>
        </w:rPr>
        <w:lastRenderedPageBreak/>
        <w:t>até o dia ______/______/_______, podendo ser prorrogado mediante acordo entre as partes e nos termos da Lei 8.666/93.</w:t>
      </w:r>
    </w:p>
    <w:p w:rsidR="00ED703D" w:rsidRPr="00A536D7" w:rsidRDefault="00ED703D" w:rsidP="00ED703D">
      <w:pPr>
        <w:keepNext/>
        <w:spacing w:after="0" w:line="240" w:lineRule="auto"/>
        <w:ind w:right="-618"/>
        <w:jc w:val="both"/>
        <w:outlineLvl w:val="8"/>
        <w:rPr>
          <w:b/>
          <w:bCs/>
          <w:i/>
          <w:iCs/>
          <w:sz w:val="22"/>
          <w:szCs w:val="22"/>
          <w:lang w:val="x-none" w:eastAsia="x-none"/>
        </w:rPr>
      </w:pPr>
      <w:r w:rsidRPr="00A536D7">
        <w:rPr>
          <w:b/>
          <w:bCs/>
          <w:i/>
          <w:iCs/>
          <w:sz w:val="22"/>
          <w:szCs w:val="22"/>
          <w:lang w:val="x-none" w:eastAsia="x-none"/>
        </w:rPr>
        <w:t>CLÁUSULA SÉTIMA – RECURSO ORÇAMENTÁRIO:</w:t>
      </w:r>
    </w:p>
    <w:p w:rsidR="00ED703D" w:rsidRPr="00A536D7" w:rsidRDefault="00ED703D" w:rsidP="00ED703D">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B432E7" w:rsidRPr="008615FB" w:rsidRDefault="00ED703D" w:rsidP="00B432E7">
      <w:pPr>
        <w:widowControl w:val="0"/>
        <w:jc w:val="both"/>
        <w:rPr>
          <w:b/>
          <w:bCs/>
          <w:i/>
          <w:sz w:val="22"/>
          <w:szCs w:val="22"/>
        </w:rPr>
      </w:pPr>
      <w:r w:rsidRPr="00A536D7">
        <w:rPr>
          <w:b/>
          <w:bCs/>
          <w:i/>
          <w:iCs/>
          <w:color w:val="000000"/>
          <w:sz w:val="22"/>
          <w:szCs w:val="22"/>
        </w:rPr>
        <w:t>7.1.</w:t>
      </w:r>
      <w:r w:rsidRPr="00A536D7">
        <w:rPr>
          <w:i/>
          <w:iCs/>
          <w:color w:val="000000"/>
          <w:sz w:val="22"/>
          <w:szCs w:val="22"/>
        </w:rPr>
        <w:t xml:space="preserve"> A</w:t>
      </w:r>
      <w:r w:rsidRPr="00A536D7">
        <w:rPr>
          <w:i/>
          <w:iCs/>
          <w:sz w:val="22"/>
          <w:szCs w:val="22"/>
        </w:rPr>
        <w:t>s despesas decorrentes da execução do objeto da presente licitação correrão a cargo das seguintes dotações orçamentárias:</w:t>
      </w:r>
      <w:r w:rsidRPr="00A536D7">
        <w:rPr>
          <w:b/>
          <w:bCs/>
          <w:i/>
          <w:iCs/>
          <w:sz w:val="22"/>
          <w:szCs w:val="22"/>
        </w:rPr>
        <w:t xml:space="preserve"> </w:t>
      </w:r>
      <w:r w:rsidR="00B432E7" w:rsidRPr="008615FB">
        <w:rPr>
          <w:b/>
          <w:bCs/>
          <w:i/>
          <w:sz w:val="22"/>
          <w:szCs w:val="22"/>
        </w:rPr>
        <w:t>FUNDO MUNICIPAL DE HABITAÇÃO DE INTERESSE SOCIAL – DOTAÇÃO: 04.05.16.482.0401.1.004-33.90.39 (R 6191).</w:t>
      </w:r>
    </w:p>
    <w:p w:rsidR="00ED703D" w:rsidRPr="00A536D7" w:rsidRDefault="00ED703D" w:rsidP="00ED703D">
      <w:pPr>
        <w:overflowPunct w:val="0"/>
        <w:autoSpaceDE w:val="0"/>
        <w:autoSpaceDN w:val="0"/>
        <w:adjustRightInd w:val="0"/>
        <w:spacing w:after="0" w:line="240" w:lineRule="auto"/>
        <w:jc w:val="both"/>
        <w:textAlignment w:val="baseline"/>
        <w:rPr>
          <w:b/>
          <w:bCs/>
          <w:i/>
          <w:iCs/>
          <w:sz w:val="22"/>
          <w:szCs w:val="22"/>
        </w:rPr>
      </w:pPr>
      <w:r w:rsidRPr="00A536D7">
        <w:rPr>
          <w:b/>
          <w:bCs/>
          <w:i/>
          <w:iCs/>
          <w:sz w:val="22"/>
          <w:szCs w:val="22"/>
        </w:rPr>
        <w:t>8 - CLÁUSULA OITAVA - DAS PENALIDADES:</w:t>
      </w: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r w:rsidRPr="00A536D7">
        <w:rPr>
          <w:b/>
          <w:bCs/>
          <w:i/>
          <w:iCs/>
          <w:sz w:val="22"/>
          <w:szCs w:val="22"/>
        </w:rPr>
        <w:t>8.1</w:t>
      </w:r>
      <w:r w:rsidRPr="00A536D7">
        <w:rPr>
          <w:i/>
          <w:iCs/>
          <w:sz w:val="22"/>
          <w:szCs w:val="22"/>
        </w:rPr>
        <w:t xml:space="preserve"> </w:t>
      </w:r>
      <w:r w:rsidRPr="00A536D7">
        <w:rPr>
          <w:sz w:val="22"/>
          <w:szCs w:val="22"/>
        </w:rPr>
        <w:t xml:space="preserve"> </w:t>
      </w:r>
      <w:r w:rsidRPr="00A536D7">
        <w:rPr>
          <w:i/>
          <w:iCs/>
          <w:sz w:val="22"/>
          <w:szCs w:val="22"/>
        </w:rPr>
        <w:t xml:space="preserve">– Nos termos do art. 86 da Lei n. 8.666/93, fica estipulado o percentual de </w:t>
      </w:r>
      <w:r w:rsidRPr="00A536D7">
        <w:rPr>
          <w:b/>
          <w:bCs/>
          <w:i/>
          <w:iCs/>
          <w:sz w:val="22"/>
          <w:szCs w:val="22"/>
        </w:rPr>
        <w:t>0,5% (meio por cento)</w:t>
      </w:r>
      <w:r w:rsidRPr="00A536D7">
        <w:rPr>
          <w:bCs/>
          <w:i/>
          <w:iCs/>
          <w:sz w:val="22"/>
          <w:szCs w:val="22"/>
        </w:rPr>
        <w:t xml:space="preserve"> sobre o valor inadimplido, a título de multa de mora, por dia de atraso injustificado no fornecimento do objeto deste pregão, até o limite de </w:t>
      </w:r>
      <w:r w:rsidRPr="00A536D7">
        <w:rPr>
          <w:b/>
          <w:bCs/>
          <w:i/>
          <w:iCs/>
          <w:sz w:val="22"/>
          <w:szCs w:val="22"/>
        </w:rPr>
        <w:t>10% (dez por</w:t>
      </w:r>
      <w:r w:rsidRPr="00A536D7">
        <w:rPr>
          <w:b/>
          <w:i/>
          <w:iCs/>
          <w:sz w:val="22"/>
          <w:szCs w:val="22"/>
        </w:rPr>
        <w:t xml:space="preserve"> </w:t>
      </w:r>
      <w:r w:rsidRPr="00A536D7">
        <w:rPr>
          <w:b/>
          <w:bCs/>
          <w:i/>
          <w:iCs/>
          <w:sz w:val="22"/>
          <w:szCs w:val="22"/>
        </w:rPr>
        <w:t>cento)</w:t>
      </w:r>
      <w:r w:rsidRPr="00A536D7">
        <w:rPr>
          <w:b/>
          <w:i/>
          <w:iCs/>
          <w:sz w:val="22"/>
          <w:szCs w:val="22"/>
        </w:rPr>
        <w:t xml:space="preserve"> </w:t>
      </w:r>
      <w:r w:rsidRPr="00A536D7">
        <w:rPr>
          <w:i/>
          <w:iCs/>
          <w:sz w:val="22"/>
          <w:szCs w:val="22"/>
        </w:rPr>
        <w:t xml:space="preserve">do valor empenhado. </w:t>
      </w: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spacing w:after="0" w:line="240" w:lineRule="auto"/>
        <w:jc w:val="both"/>
        <w:rPr>
          <w:bCs/>
          <w:i/>
          <w:iCs/>
          <w:sz w:val="22"/>
          <w:szCs w:val="22"/>
          <w:lang w:val="x-none" w:eastAsia="x-none"/>
        </w:rPr>
      </w:pPr>
      <w:r w:rsidRPr="00A536D7">
        <w:rPr>
          <w:b/>
          <w:bCs/>
          <w:i/>
          <w:iCs/>
          <w:sz w:val="22"/>
          <w:szCs w:val="22"/>
          <w:lang w:val="x-none" w:eastAsia="x-none"/>
        </w:rPr>
        <w:t>8.2.</w:t>
      </w:r>
      <w:r w:rsidRPr="00A536D7">
        <w:rPr>
          <w:i/>
          <w:iCs/>
          <w:sz w:val="22"/>
          <w:szCs w:val="22"/>
          <w:lang w:val="x-none" w:eastAsia="x-none"/>
        </w:rPr>
        <w:t xml:space="preserve"> </w:t>
      </w:r>
      <w:r w:rsidRPr="00A536D7">
        <w:rPr>
          <w:bCs/>
          <w:i/>
          <w:iCs/>
          <w:sz w:val="22"/>
          <w:szCs w:val="22"/>
          <w:lang w:val="x-none" w:eastAsia="x-none"/>
        </w:rPr>
        <w:t>Em caso de inexecução total ou parcial do pactuado, em razão do descumprimento de qualquer das condições avençadas, a contratada ficará sujeita às seguintes penalidades nos termos do art. 87 da Lei n. 8.666/93:</w:t>
      </w:r>
    </w:p>
    <w:p w:rsidR="00ED703D" w:rsidRPr="00A536D7" w:rsidRDefault="00ED703D" w:rsidP="00ED703D">
      <w:pPr>
        <w:spacing w:after="0" w:line="240" w:lineRule="auto"/>
        <w:ind w:left="180"/>
        <w:jc w:val="both"/>
        <w:rPr>
          <w:bCs/>
          <w:i/>
          <w:iCs/>
          <w:sz w:val="22"/>
          <w:szCs w:val="22"/>
          <w:lang w:val="x-none" w:eastAsia="x-none"/>
        </w:rPr>
      </w:pPr>
      <w:r w:rsidRPr="00A536D7">
        <w:rPr>
          <w:bCs/>
          <w:i/>
          <w:iCs/>
          <w:sz w:val="22"/>
          <w:szCs w:val="22"/>
          <w:lang w:val="x-none" w:eastAsia="x-none"/>
        </w:rPr>
        <w:t>I - advertência;</w:t>
      </w:r>
    </w:p>
    <w:p w:rsidR="00ED703D" w:rsidRPr="00A536D7" w:rsidRDefault="00ED703D" w:rsidP="00ED703D">
      <w:pPr>
        <w:spacing w:after="0" w:line="240" w:lineRule="auto"/>
        <w:ind w:left="180"/>
        <w:jc w:val="both"/>
        <w:rPr>
          <w:b/>
          <w:i/>
          <w:iCs/>
          <w:sz w:val="22"/>
          <w:szCs w:val="22"/>
          <w:lang w:val="x-none" w:eastAsia="x-none"/>
        </w:rPr>
      </w:pPr>
      <w:r w:rsidRPr="00A536D7">
        <w:rPr>
          <w:bCs/>
          <w:i/>
          <w:iCs/>
          <w:sz w:val="22"/>
          <w:szCs w:val="22"/>
          <w:lang w:val="x-none" w:eastAsia="x-none"/>
        </w:rPr>
        <w:t xml:space="preserve">II - multa de </w:t>
      </w:r>
      <w:r w:rsidRPr="00A536D7">
        <w:rPr>
          <w:b/>
          <w:i/>
          <w:iCs/>
          <w:sz w:val="22"/>
          <w:szCs w:val="22"/>
          <w:lang w:val="x-none" w:eastAsia="x-none"/>
        </w:rPr>
        <w:t>10% (dez por cento</w:t>
      </w:r>
      <w:r w:rsidRPr="00A536D7">
        <w:rPr>
          <w:bCs/>
          <w:i/>
          <w:iCs/>
          <w:sz w:val="22"/>
          <w:szCs w:val="22"/>
          <w:lang w:val="x-none" w:eastAsia="x-none"/>
        </w:rPr>
        <w:t>) do valor do contrato</w:t>
      </w:r>
      <w:r w:rsidRPr="00A536D7">
        <w:rPr>
          <w:b/>
          <w:i/>
          <w:iCs/>
          <w:sz w:val="22"/>
          <w:szCs w:val="22"/>
          <w:lang w:val="x-none" w:eastAsia="x-none"/>
        </w:rPr>
        <w:t>,</w:t>
      </w:r>
    </w:p>
    <w:p w:rsidR="00ED703D" w:rsidRPr="00A536D7" w:rsidRDefault="00ED703D" w:rsidP="00ED703D">
      <w:pPr>
        <w:spacing w:after="0" w:line="240" w:lineRule="auto"/>
        <w:ind w:left="180"/>
        <w:jc w:val="both"/>
        <w:rPr>
          <w:bCs/>
          <w:i/>
          <w:iCs/>
          <w:sz w:val="22"/>
          <w:szCs w:val="22"/>
          <w:lang w:val="x-none" w:eastAsia="x-none"/>
        </w:rPr>
      </w:pPr>
      <w:r w:rsidRPr="00A536D7">
        <w:rPr>
          <w:bCs/>
          <w:i/>
          <w:iCs/>
          <w:sz w:val="22"/>
          <w:szCs w:val="22"/>
          <w:lang w:val="x-none" w:eastAsia="x-none"/>
        </w:rPr>
        <w:t xml:space="preserve">III – suspensão temporária de participar de licitação e impedimento de contratar com a Administração por prazo não superior a </w:t>
      </w:r>
      <w:r w:rsidRPr="00A536D7">
        <w:rPr>
          <w:b/>
          <w:i/>
          <w:iCs/>
          <w:sz w:val="22"/>
          <w:szCs w:val="22"/>
          <w:lang w:val="x-none" w:eastAsia="x-none"/>
        </w:rPr>
        <w:t>2 (dois)</w:t>
      </w:r>
      <w:r w:rsidRPr="00A536D7">
        <w:rPr>
          <w:bCs/>
          <w:i/>
          <w:iCs/>
          <w:sz w:val="22"/>
          <w:szCs w:val="22"/>
          <w:lang w:val="x-none" w:eastAsia="x-none"/>
        </w:rPr>
        <w:t xml:space="preserve"> anos e,</w:t>
      </w:r>
    </w:p>
    <w:p w:rsidR="00ED703D" w:rsidRPr="00A536D7" w:rsidRDefault="00ED703D" w:rsidP="00ED703D">
      <w:pPr>
        <w:spacing w:after="0" w:line="240" w:lineRule="auto"/>
        <w:ind w:left="180"/>
        <w:jc w:val="both"/>
        <w:rPr>
          <w:bCs/>
          <w:i/>
          <w:iCs/>
          <w:sz w:val="22"/>
          <w:szCs w:val="22"/>
          <w:lang w:val="x-none" w:eastAsia="x-none"/>
        </w:rPr>
      </w:pPr>
      <w:r w:rsidRPr="00A536D7">
        <w:rPr>
          <w:bCs/>
          <w:i/>
          <w:iCs/>
          <w:sz w:val="22"/>
          <w:szCs w:val="22"/>
          <w:lang w:val="x-none" w:eastAsia="x-none"/>
        </w:rPr>
        <w:t>IV - declaração de inidoneidade para licitar ou contratar com a Administração Pública.</w:t>
      </w:r>
    </w:p>
    <w:p w:rsidR="00ED703D" w:rsidRPr="00A536D7" w:rsidRDefault="00ED703D" w:rsidP="00ED703D">
      <w:pPr>
        <w:spacing w:after="0" w:line="240" w:lineRule="auto"/>
        <w:jc w:val="both"/>
        <w:rPr>
          <w:i/>
          <w:iCs/>
          <w:sz w:val="22"/>
          <w:szCs w:val="22"/>
          <w:lang w:val="x-none" w:eastAsia="x-none"/>
        </w:rPr>
      </w:pPr>
      <w:r w:rsidRPr="00A536D7">
        <w:rPr>
          <w:b/>
          <w:i/>
          <w:iCs/>
          <w:sz w:val="22"/>
          <w:szCs w:val="22"/>
          <w:lang w:val="x-none" w:eastAsia="x-none"/>
        </w:rPr>
        <w:t>8.3</w:t>
      </w:r>
      <w:r w:rsidRPr="00A536D7">
        <w:rPr>
          <w:i/>
          <w:iCs/>
          <w:sz w:val="22"/>
          <w:szCs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536D7">
        <w:rPr>
          <w:b/>
          <w:bCs/>
          <w:i/>
          <w:iCs/>
          <w:sz w:val="22"/>
          <w:szCs w:val="22"/>
          <w:lang w:val="x-none" w:eastAsia="x-none"/>
        </w:rPr>
        <w:t>5 (cinco) anos</w:t>
      </w:r>
      <w:r w:rsidRPr="00A536D7">
        <w:rPr>
          <w:i/>
          <w:iCs/>
          <w:sz w:val="22"/>
          <w:szCs w:val="22"/>
          <w:lang w:val="x-none" w:eastAsia="x-none"/>
        </w:rPr>
        <w:t>, sem prejuízo das multas previstas em edital e no contrato e das demais cominações legais.</w:t>
      </w: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r w:rsidRPr="00A536D7">
        <w:rPr>
          <w:b/>
          <w:i/>
          <w:iCs/>
          <w:sz w:val="22"/>
          <w:szCs w:val="22"/>
        </w:rPr>
        <w:t>8.4 -</w:t>
      </w:r>
      <w:r w:rsidRPr="00A536D7">
        <w:rPr>
          <w:i/>
          <w:iCs/>
          <w:sz w:val="22"/>
          <w:szCs w:val="22"/>
        </w:rPr>
        <w:t xml:space="preserve"> As penalidades somente poderão ser relevadas ou atenuadas pela autoridade competente aplicando-se o </w:t>
      </w:r>
      <w:r w:rsidRPr="00A536D7">
        <w:rPr>
          <w:bCs/>
          <w:i/>
          <w:iCs/>
          <w:sz w:val="22"/>
          <w:szCs w:val="22"/>
        </w:rPr>
        <w:t>Princípio da Proporcionalidade</w:t>
      </w:r>
      <w:r w:rsidRPr="00A536D7">
        <w:rPr>
          <w:i/>
          <w:iCs/>
          <w:sz w:val="22"/>
          <w:szCs w:val="22"/>
        </w:rPr>
        <w:t xml:space="preserve">, em razão de circunstâncias fundamentados em fatos reais e comprovados, desde que formuladas </w:t>
      </w:r>
      <w:r w:rsidRPr="00A536D7">
        <w:rPr>
          <w:bCs/>
          <w:i/>
          <w:iCs/>
          <w:sz w:val="22"/>
          <w:szCs w:val="22"/>
        </w:rPr>
        <w:t xml:space="preserve">por escrito </w:t>
      </w:r>
      <w:r w:rsidRPr="00A536D7">
        <w:rPr>
          <w:i/>
          <w:iCs/>
          <w:sz w:val="22"/>
          <w:szCs w:val="22"/>
        </w:rPr>
        <w:t xml:space="preserve">e no prazo máximo de </w:t>
      </w:r>
      <w:r w:rsidRPr="00A536D7">
        <w:rPr>
          <w:b/>
          <w:bCs/>
          <w:i/>
          <w:iCs/>
          <w:sz w:val="22"/>
          <w:szCs w:val="22"/>
        </w:rPr>
        <w:t xml:space="preserve">5 (cinco) dias úteis </w:t>
      </w:r>
      <w:r w:rsidRPr="00A536D7">
        <w:rPr>
          <w:bCs/>
          <w:i/>
          <w:iCs/>
          <w:sz w:val="22"/>
          <w:szCs w:val="22"/>
        </w:rPr>
        <w:t>da data em que for oficiada a pretensão da Administração no sentido da aplicação</w:t>
      </w:r>
      <w:r w:rsidRPr="00A536D7">
        <w:rPr>
          <w:i/>
          <w:iCs/>
          <w:sz w:val="22"/>
          <w:szCs w:val="22"/>
        </w:rPr>
        <w:t xml:space="preserve"> da pena. </w:t>
      </w: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r w:rsidRPr="00A536D7">
        <w:rPr>
          <w:b/>
          <w:bCs/>
          <w:i/>
          <w:iCs/>
          <w:sz w:val="22"/>
          <w:szCs w:val="22"/>
        </w:rPr>
        <w:t>8.5</w:t>
      </w:r>
      <w:r w:rsidRPr="00A536D7">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D703D" w:rsidRPr="00A536D7" w:rsidRDefault="00ED703D" w:rsidP="00ED703D">
      <w:pPr>
        <w:overflowPunct w:val="0"/>
        <w:autoSpaceDE w:val="0"/>
        <w:autoSpaceDN w:val="0"/>
        <w:adjustRightInd w:val="0"/>
        <w:spacing w:after="0" w:line="240" w:lineRule="auto"/>
        <w:jc w:val="both"/>
        <w:textAlignment w:val="baseline"/>
        <w:rPr>
          <w:b/>
          <w:bCs/>
          <w:i/>
          <w:i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i/>
          <w:iCs/>
          <w:sz w:val="22"/>
          <w:szCs w:val="22"/>
        </w:rPr>
      </w:pPr>
      <w:r w:rsidRPr="00A536D7">
        <w:rPr>
          <w:b/>
          <w:bCs/>
          <w:i/>
          <w:iCs/>
          <w:sz w:val="22"/>
          <w:szCs w:val="22"/>
        </w:rPr>
        <w:t>8.6</w:t>
      </w:r>
      <w:r w:rsidRPr="00A536D7">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D703D" w:rsidRPr="00A536D7" w:rsidRDefault="00ED703D" w:rsidP="00ED703D">
      <w:pPr>
        <w:widowControl w:val="0"/>
        <w:overflowPunct w:val="0"/>
        <w:autoSpaceDE w:val="0"/>
        <w:autoSpaceDN w:val="0"/>
        <w:adjustRightInd w:val="0"/>
        <w:spacing w:after="0" w:line="240" w:lineRule="auto"/>
        <w:ind w:right="-618"/>
        <w:jc w:val="both"/>
        <w:textAlignment w:val="baseline"/>
        <w:rPr>
          <w:i/>
          <w:iCs/>
          <w:sz w:val="22"/>
          <w:szCs w:val="22"/>
        </w:rPr>
      </w:pPr>
    </w:p>
    <w:p w:rsidR="00ED703D" w:rsidRPr="00A536D7" w:rsidRDefault="00ED703D" w:rsidP="00ED703D">
      <w:pPr>
        <w:keepNext/>
        <w:spacing w:after="0" w:line="240" w:lineRule="auto"/>
        <w:ind w:right="-618"/>
        <w:jc w:val="both"/>
        <w:outlineLvl w:val="2"/>
        <w:rPr>
          <w:rFonts w:eastAsia="Arial Unicode MS"/>
          <w:b/>
          <w:i/>
          <w:iCs/>
          <w:sz w:val="22"/>
          <w:szCs w:val="22"/>
          <w:lang w:val="x-none" w:eastAsia="x-none"/>
        </w:rPr>
      </w:pPr>
      <w:r w:rsidRPr="00A536D7">
        <w:rPr>
          <w:b/>
          <w:i/>
          <w:iCs/>
          <w:sz w:val="22"/>
          <w:szCs w:val="22"/>
          <w:lang w:val="x-none" w:eastAsia="x-none"/>
        </w:rPr>
        <w:t>CLÁUSULA NONA - DA RESCISÃO CONTRATUAL</w:t>
      </w:r>
    </w:p>
    <w:p w:rsidR="00ED703D" w:rsidRPr="00A536D7" w:rsidRDefault="00ED703D" w:rsidP="00ED703D">
      <w:pPr>
        <w:widowControl w:val="0"/>
        <w:overflowPunct w:val="0"/>
        <w:autoSpaceDE w:val="0"/>
        <w:autoSpaceDN w:val="0"/>
        <w:adjustRightInd w:val="0"/>
        <w:spacing w:after="0" w:line="240" w:lineRule="auto"/>
        <w:ind w:right="-618"/>
        <w:jc w:val="both"/>
        <w:textAlignment w:val="baseline"/>
        <w:rPr>
          <w:i/>
          <w:iCs/>
          <w:sz w:val="22"/>
          <w:szCs w:val="22"/>
        </w:rPr>
      </w:pPr>
    </w:p>
    <w:p w:rsidR="00ED703D" w:rsidRPr="00A536D7" w:rsidRDefault="00ED703D" w:rsidP="00ED703D">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A536D7">
        <w:rPr>
          <w:b/>
          <w:i/>
          <w:iCs/>
          <w:sz w:val="22"/>
          <w:szCs w:val="22"/>
        </w:rPr>
        <w:t>9.1</w:t>
      </w:r>
      <w:r w:rsidRPr="00A536D7">
        <w:rPr>
          <w:i/>
          <w:iCs/>
          <w:sz w:val="22"/>
          <w:szCs w:val="22"/>
        </w:rPr>
        <w:t xml:space="preserve"> - A rescisão contratual poderá ser determinada por ato unilateral e escrito da Administração, nos casos enumerados nos incisos I, XII e XVII do art. 78 da Lei Federal nº 8.666/93;</w:t>
      </w:r>
    </w:p>
    <w:p w:rsidR="00ED703D" w:rsidRPr="00A536D7" w:rsidRDefault="00ED703D" w:rsidP="00ED703D">
      <w:pPr>
        <w:keepNext/>
        <w:tabs>
          <w:tab w:val="left" w:pos="0"/>
        </w:tabs>
        <w:spacing w:after="0" w:line="240" w:lineRule="auto"/>
        <w:ind w:right="-618"/>
        <w:jc w:val="both"/>
        <w:outlineLvl w:val="4"/>
        <w:rPr>
          <w:b/>
          <w:i/>
          <w:iCs/>
          <w:sz w:val="22"/>
          <w:szCs w:val="22"/>
          <w:lang w:val="x-none" w:eastAsia="x-none"/>
        </w:rPr>
      </w:pPr>
    </w:p>
    <w:p w:rsidR="00ED703D" w:rsidRPr="00A536D7" w:rsidRDefault="00ED703D" w:rsidP="00ED703D">
      <w:pPr>
        <w:keepNext/>
        <w:tabs>
          <w:tab w:val="left" w:pos="0"/>
        </w:tabs>
        <w:spacing w:after="0" w:line="240" w:lineRule="auto"/>
        <w:ind w:right="-618"/>
        <w:jc w:val="both"/>
        <w:outlineLvl w:val="4"/>
        <w:rPr>
          <w:rFonts w:eastAsia="Arial Unicode MS"/>
          <w:b/>
          <w:i/>
          <w:iCs/>
          <w:sz w:val="22"/>
          <w:szCs w:val="22"/>
          <w:lang w:val="x-none" w:eastAsia="x-none"/>
        </w:rPr>
      </w:pPr>
      <w:r w:rsidRPr="00A536D7">
        <w:rPr>
          <w:b/>
          <w:i/>
          <w:iCs/>
          <w:sz w:val="22"/>
          <w:szCs w:val="22"/>
          <w:lang w:val="x-none" w:eastAsia="x-none"/>
        </w:rPr>
        <w:t>CLÁUSULA DÉCIMA - DA PUBLICAÇÃO</w:t>
      </w:r>
    </w:p>
    <w:p w:rsidR="00ED703D" w:rsidRPr="00A536D7" w:rsidRDefault="00ED703D" w:rsidP="00ED703D">
      <w:pPr>
        <w:widowControl w:val="0"/>
        <w:overflowPunct w:val="0"/>
        <w:autoSpaceDE w:val="0"/>
        <w:autoSpaceDN w:val="0"/>
        <w:adjustRightInd w:val="0"/>
        <w:spacing w:after="0" w:line="240" w:lineRule="auto"/>
        <w:ind w:right="-618"/>
        <w:jc w:val="both"/>
        <w:textAlignment w:val="baseline"/>
        <w:rPr>
          <w:i/>
          <w:iCs/>
          <w:sz w:val="22"/>
          <w:szCs w:val="22"/>
        </w:rPr>
      </w:pP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r w:rsidRPr="00A536D7">
        <w:rPr>
          <w:b/>
          <w:i/>
          <w:iCs/>
          <w:sz w:val="22"/>
          <w:szCs w:val="22"/>
        </w:rPr>
        <w:lastRenderedPageBreak/>
        <w:t>10.1</w:t>
      </w:r>
      <w:r w:rsidRPr="00A536D7">
        <w:rPr>
          <w:i/>
          <w:iCs/>
          <w:sz w:val="22"/>
          <w:szCs w:val="22"/>
        </w:rPr>
        <w:t>. Dentro do prazo legal, contado de sua assinatura, o CONTRATANTE providenciará a publicação de resumo deste Contrato na imprensa oficial do município.</w:t>
      </w:r>
    </w:p>
    <w:p w:rsidR="00ED703D" w:rsidRPr="00A536D7" w:rsidRDefault="00ED703D" w:rsidP="00ED703D">
      <w:pPr>
        <w:widowControl w:val="0"/>
        <w:overflowPunct w:val="0"/>
        <w:autoSpaceDE w:val="0"/>
        <w:autoSpaceDN w:val="0"/>
        <w:adjustRightInd w:val="0"/>
        <w:spacing w:after="0" w:line="240" w:lineRule="auto"/>
        <w:ind w:right="-618"/>
        <w:jc w:val="both"/>
        <w:textAlignment w:val="baseline"/>
        <w:rPr>
          <w:i/>
          <w:iCs/>
          <w:sz w:val="22"/>
          <w:szCs w:val="22"/>
        </w:rPr>
      </w:pPr>
    </w:p>
    <w:p w:rsidR="00ED703D" w:rsidRPr="00A536D7" w:rsidRDefault="00ED703D" w:rsidP="00ED703D">
      <w:pPr>
        <w:overflowPunct w:val="0"/>
        <w:autoSpaceDE w:val="0"/>
        <w:autoSpaceDN w:val="0"/>
        <w:adjustRightInd w:val="0"/>
        <w:spacing w:after="0" w:line="240" w:lineRule="auto"/>
        <w:ind w:right="-618"/>
        <w:jc w:val="both"/>
        <w:textAlignment w:val="baseline"/>
        <w:rPr>
          <w:b/>
          <w:i/>
          <w:iCs/>
          <w:sz w:val="22"/>
          <w:szCs w:val="22"/>
        </w:rPr>
      </w:pPr>
      <w:r w:rsidRPr="00A536D7">
        <w:rPr>
          <w:b/>
          <w:i/>
          <w:iCs/>
          <w:sz w:val="22"/>
          <w:szCs w:val="22"/>
        </w:rPr>
        <w:t>CLAUSULA DÉCIMA PRIMEIRA – DA FISCALIZAÇÃO DO CONTRATO</w:t>
      </w:r>
    </w:p>
    <w:p w:rsidR="00ED703D" w:rsidRPr="00A536D7" w:rsidRDefault="00ED703D" w:rsidP="00ED703D">
      <w:pPr>
        <w:overflowPunct w:val="0"/>
        <w:autoSpaceDE w:val="0"/>
        <w:autoSpaceDN w:val="0"/>
        <w:adjustRightInd w:val="0"/>
        <w:spacing w:after="0" w:line="240" w:lineRule="auto"/>
        <w:ind w:right="-618"/>
        <w:jc w:val="both"/>
        <w:textAlignment w:val="baseline"/>
        <w:rPr>
          <w:b/>
          <w:i/>
          <w:iCs/>
          <w:sz w:val="22"/>
          <w:szCs w:val="22"/>
        </w:rPr>
      </w:pPr>
    </w:p>
    <w:p w:rsidR="00ED703D" w:rsidRPr="00A536D7" w:rsidRDefault="00ED703D" w:rsidP="00ED703D">
      <w:pPr>
        <w:overflowPunct w:val="0"/>
        <w:autoSpaceDE w:val="0"/>
        <w:autoSpaceDN w:val="0"/>
        <w:adjustRightInd w:val="0"/>
        <w:spacing w:after="0" w:line="240" w:lineRule="auto"/>
        <w:ind w:right="-96"/>
        <w:jc w:val="both"/>
        <w:textAlignment w:val="baseline"/>
        <w:rPr>
          <w:bCs/>
          <w:i/>
          <w:iCs/>
          <w:sz w:val="22"/>
          <w:szCs w:val="22"/>
        </w:rPr>
      </w:pPr>
      <w:r w:rsidRPr="00A536D7">
        <w:rPr>
          <w:b/>
          <w:i/>
          <w:iCs/>
          <w:sz w:val="22"/>
          <w:szCs w:val="22"/>
        </w:rPr>
        <w:t xml:space="preserve">11.1 – </w:t>
      </w:r>
      <w:r w:rsidRPr="00A536D7">
        <w:rPr>
          <w:bCs/>
          <w:i/>
          <w:iCs/>
          <w:sz w:val="22"/>
          <w:szCs w:val="22"/>
        </w:rPr>
        <w:t>Será responsável por fiscalizar a execução do presente contrato, a pessoa indicada no Ato intitulado “ATO DE DESIGNAÇÃO DE FISCAL DE CONTRATO”.</w:t>
      </w:r>
    </w:p>
    <w:p w:rsidR="00ED703D" w:rsidRPr="00A536D7" w:rsidRDefault="00ED703D" w:rsidP="00ED703D">
      <w:pPr>
        <w:overflowPunct w:val="0"/>
        <w:autoSpaceDE w:val="0"/>
        <w:autoSpaceDN w:val="0"/>
        <w:adjustRightInd w:val="0"/>
        <w:spacing w:after="0" w:line="240" w:lineRule="auto"/>
        <w:ind w:right="-618"/>
        <w:jc w:val="both"/>
        <w:textAlignment w:val="baseline"/>
        <w:rPr>
          <w:bCs/>
          <w:i/>
          <w:iCs/>
          <w:sz w:val="22"/>
          <w:szCs w:val="22"/>
        </w:rPr>
      </w:pPr>
    </w:p>
    <w:p w:rsidR="00ED703D" w:rsidRPr="00A536D7" w:rsidRDefault="00ED703D" w:rsidP="00ED703D">
      <w:pPr>
        <w:overflowPunct w:val="0"/>
        <w:autoSpaceDE w:val="0"/>
        <w:autoSpaceDN w:val="0"/>
        <w:adjustRightInd w:val="0"/>
        <w:spacing w:after="0" w:line="240" w:lineRule="auto"/>
        <w:ind w:right="18"/>
        <w:jc w:val="both"/>
        <w:textAlignment w:val="baseline"/>
        <w:rPr>
          <w:b/>
          <w:i/>
          <w:iCs/>
          <w:sz w:val="22"/>
          <w:szCs w:val="22"/>
        </w:rPr>
      </w:pPr>
      <w:r w:rsidRPr="00A536D7">
        <w:rPr>
          <w:b/>
          <w:i/>
          <w:iCs/>
          <w:sz w:val="22"/>
          <w:szCs w:val="22"/>
        </w:rPr>
        <w:t>CLAUSULA DÉCIMA SEGUNDA - DO FORO</w:t>
      </w:r>
    </w:p>
    <w:p w:rsidR="00ED703D" w:rsidRPr="00A536D7" w:rsidRDefault="00ED703D" w:rsidP="00ED703D">
      <w:pPr>
        <w:overflowPunct w:val="0"/>
        <w:autoSpaceDE w:val="0"/>
        <w:autoSpaceDN w:val="0"/>
        <w:adjustRightInd w:val="0"/>
        <w:spacing w:after="0" w:line="240" w:lineRule="auto"/>
        <w:ind w:right="18"/>
        <w:jc w:val="both"/>
        <w:textAlignment w:val="baseline"/>
        <w:rPr>
          <w:i/>
          <w:iCs/>
          <w:sz w:val="22"/>
          <w:szCs w:val="22"/>
        </w:rPr>
      </w:pPr>
      <w:r w:rsidRPr="00A536D7">
        <w:rPr>
          <w:i/>
          <w:iCs/>
          <w:sz w:val="22"/>
          <w:szCs w:val="22"/>
        </w:rPr>
        <w:t xml:space="preserve"> </w:t>
      </w:r>
    </w:p>
    <w:p w:rsidR="00ED703D" w:rsidRPr="00A536D7" w:rsidRDefault="00ED703D" w:rsidP="00ED703D">
      <w:pPr>
        <w:spacing w:after="0" w:line="240" w:lineRule="auto"/>
        <w:ind w:right="18"/>
        <w:jc w:val="both"/>
        <w:rPr>
          <w:i/>
          <w:iCs/>
          <w:sz w:val="22"/>
          <w:szCs w:val="22"/>
          <w:lang w:val="x-none" w:eastAsia="x-none"/>
        </w:rPr>
      </w:pPr>
      <w:r w:rsidRPr="00A536D7">
        <w:rPr>
          <w:b/>
          <w:bCs/>
          <w:i/>
          <w:iCs/>
          <w:sz w:val="22"/>
          <w:szCs w:val="22"/>
          <w:lang w:val="x-none" w:eastAsia="x-none"/>
        </w:rPr>
        <w:t>12.1.</w:t>
      </w:r>
      <w:r w:rsidRPr="00A536D7">
        <w:rPr>
          <w:i/>
          <w:iCs/>
          <w:sz w:val="22"/>
          <w:szCs w:val="22"/>
          <w:lang w:val="x-none" w:eastAsia="x-none"/>
        </w:rPr>
        <w:t xml:space="preserve"> Fica eleito o Foro da Comarca de Naviraí Estado de Mato Grosso do Sul, para dirimir questões oriundas deste Contrato, com renuncia expressa a qualquer outro por mais privilegiado que seja.</w:t>
      </w:r>
    </w:p>
    <w:p w:rsidR="00ED703D" w:rsidRPr="00A536D7" w:rsidRDefault="00ED703D" w:rsidP="00ED703D">
      <w:pPr>
        <w:spacing w:after="0" w:line="240" w:lineRule="auto"/>
        <w:ind w:right="18"/>
        <w:jc w:val="both"/>
        <w:rPr>
          <w:i/>
          <w:iCs/>
          <w:sz w:val="22"/>
          <w:szCs w:val="22"/>
          <w:lang w:val="x-none" w:eastAsia="x-none"/>
        </w:rPr>
      </w:pPr>
    </w:p>
    <w:p w:rsidR="00ED703D" w:rsidRPr="00A536D7" w:rsidRDefault="00ED703D" w:rsidP="00ED703D">
      <w:pPr>
        <w:spacing w:after="0" w:line="240" w:lineRule="auto"/>
        <w:ind w:right="18"/>
        <w:jc w:val="both"/>
        <w:rPr>
          <w:i/>
          <w:iCs/>
          <w:sz w:val="22"/>
          <w:szCs w:val="22"/>
          <w:lang w:val="x-none" w:eastAsia="x-none"/>
        </w:rPr>
      </w:pPr>
      <w:r w:rsidRPr="00A536D7">
        <w:rPr>
          <w:i/>
          <w:iCs/>
          <w:sz w:val="22"/>
          <w:szCs w:val="22"/>
          <w:lang w:val="x-none" w:eastAsia="x-none"/>
        </w:rPr>
        <w:t>E por estarem de acordo, lavrou-se o presente termo, em 02 (duas) vias de igual teor e forma, as quais foram lida e assinadas pelas partes contratantes, na presença de duas testemunhas.</w:t>
      </w:r>
    </w:p>
    <w:p w:rsidR="00ED703D" w:rsidRPr="00A536D7" w:rsidRDefault="00ED703D" w:rsidP="00ED703D">
      <w:pPr>
        <w:widowControl w:val="0"/>
        <w:overflowPunct w:val="0"/>
        <w:autoSpaceDE w:val="0"/>
        <w:autoSpaceDN w:val="0"/>
        <w:adjustRightInd w:val="0"/>
        <w:spacing w:after="0" w:line="240" w:lineRule="auto"/>
        <w:ind w:right="18"/>
        <w:jc w:val="right"/>
        <w:textAlignment w:val="baseline"/>
        <w:rPr>
          <w:i/>
          <w:iCs/>
          <w:sz w:val="22"/>
          <w:szCs w:val="22"/>
        </w:rPr>
      </w:pPr>
    </w:p>
    <w:p w:rsidR="00ED703D" w:rsidRPr="00A536D7" w:rsidRDefault="00ED703D" w:rsidP="00ED703D">
      <w:pPr>
        <w:widowControl w:val="0"/>
        <w:overflowPunct w:val="0"/>
        <w:autoSpaceDE w:val="0"/>
        <w:autoSpaceDN w:val="0"/>
        <w:adjustRightInd w:val="0"/>
        <w:spacing w:after="0" w:line="240" w:lineRule="auto"/>
        <w:jc w:val="right"/>
        <w:textAlignment w:val="baseline"/>
        <w:rPr>
          <w:i/>
          <w:iCs/>
          <w:sz w:val="22"/>
          <w:szCs w:val="22"/>
        </w:rPr>
      </w:pPr>
      <w:r w:rsidRPr="00A536D7">
        <w:rPr>
          <w:i/>
          <w:iCs/>
          <w:sz w:val="22"/>
          <w:szCs w:val="22"/>
        </w:rPr>
        <w:t xml:space="preserve">NAVIRAÍ-MS, </w:t>
      </w:r>
      <w:r w:rsidRPr="00A536D7">
        <w:rPr>
          <w:i/>
          <w:iCs/>
          <w:sz w:val="22"/>
          <w:szCs w:val="22"/>
          <w:u w:val="single"/>
        </w:rPr>
        <w:t>_____/_____/2018</w:t>
      </w:r>
      <w:r w:rsidRPr="00A536D7">
        <w:rPr>
          <w:i/>
          <w:iCs/>
          <w:sz w:val="22"/>
          <w:szCs w:val="22"/>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ED703D" w:rsidRPr="00A536D7" w:rsidTr="00674B86">
        <w:tc>
          <w:tcPr>
            <w:tcW w:w="5637" w:type="dxa"/>
            <w:tcBorders>
              <w:top w:val="nil"/>
              <w:left w:val="nil"/>
              <w:bottom w:val="nil"/>
              <w:right w:val="nil"/>
            </w:tcBorders>
          </w:tcPr>
          <w:p w:rsidR="00ED703D" w:rsidRPr="00A536D7" w:rsidRDefault="00ED703D" w:rsidP="00674B86">
            <w:pPr>
              <w:keepNext/>
              <w:tabs>
                <w:tab w:val="left" w:pos="708"/>
              </w:tabs>
              <w:spacing w:after="0" w:line="240" w:lineRule="auto"/>
              <w:ind w:right="-765"/>
              <w:jc w:val="both"/>
              <w:outlineLvl w:val="3"/>
              <w:rPr>
                <w:b/>
                <w:bCs/>
                <w:i/>
                <w:sz w:val="22"/>
                <w:szCs w:val="22"/>
                <w:lang w:val="x-none" w:eastAsia="pt-BR"/>
              </w:rPr>
            </w:pPr>
            <w:r w:rsidRPr="00A536D7">
              <w:rPr>
                <w:b/>
                <w:i/>
                <w:iCs/>
                <w:sz w:val="22"/>
                <w:szCs w:val="22"/>
                <w:lang w:val="x-none" w:eastAsia="x-none"/>
              </w:rPr>
              <w:t>ANA PAULA KRAMBECK SILVA ROCHA</w:t>
            </w:r>
          </w:p>
          <w:p w:rsidR="00ED703D" w:rsidRPr="00A536D7" w:rsidRDefault="00ED703D" w:rsidP="00674B86">
            <w:pPr>
              <w:keepNext/>
              <w:tabs>
                <w:tab w:val="left" w:pos="708"/>
              </w:tabs>
              <w:spacing w:after="0" w:line="240" w:lineRule="auto"/>
              <w:ind w:right="-765"/>
              <w:jc w:val="both"/>
              <w:outlineLvl w:val="3"/>
              <w:rPr>
                <w:b/>
                <w:i/>
                <w:iCs/>
                <w:sz w:val="22"/>
                <w:szCs w:val="22"/>
                <w:lang w:val="x-none" w:eastAsia="x-none"/>
              </w:rPr>
            </w:pPr>
            <w:r w:rsidRPr="00A536D7">
              <w:rPr>
                <w:b/>
                <w:i/>
                <w:iCs/>
                <w:sz w:val="22"/>
                <w:szCs w:val="22"/>
                <w:lang w:val="x-none" w:eastAsia="x-none"/>
              </w:rPr>
              <w:t>Ger. de Obras e Ordenadora de Despesas</w:t>
            </w:r>
          </w:p>
          <w:p w:rsidR="00ED703D" w:rsidRPr="00A536D7" w:rsidRDefault="00ED703D" w:rsidP="00674B86">
            <w:pPr>
              <w:overflowPunct w:val="0"/>
              <w:autoSpaceDE w:val="0"/>
              <w:autoSpaceDN w:val="0"/>
              <w:adjustRightInd w:val="0"/>
              <w:spacing w:after="0" w:line="240" w:lineRule="auto"/>
              <w:textAlignment w:val="baseline"/>
              <w:rPr>
                <w:b/>
                <w:i/>
                <w:iCs/>
                <w:sz w:val="22"/>
                <w:szCs w:val="22"/>
                <w:lang w:eastAsia="pt-BR"/>
              </w:rPr>
            </w:pPr>
            <w:r w:rsidRPr="00A536D7">
              <w:rPr>
                <w:b/>
                <w:i/>
                <w:iCs/>
                <w:sz w:val="22"/>
                <w:szCs w:val="22"/>
                <w:lang w:eastAsia="pt-BR"/>
              </w:rPr>
              <w:t>Conforme Decreto nº 005/17</w:t>
            </w:r>
          </w:p>
          <w:p w:rsidR="00ED703D" w:rsidRPr="00A536D7" w:rsidRDefault="00ED703D" w:rsidP="00674B86">
            <w:pPr>
              <w:widowControl w:val="0"/>
              <w:overflowPunct w:val="0"/>
              <w:autoSpaceDE w:val="0"/>
              <w:autoSpaceDN w:val="0"/>
              <w:adjustRightInd w:val="0"/>
              <w:spacing w:after="0" w:line="240" w:lineRule="auto"/>
              <w:textAlignment w:val="baseline"/>
              <w:rPr>
                <w:b/>
                <w:i/>
                <w:iCs/>
                <w:sz w:val="22"/>
                <w:szCs w:val="22"/>
              </w:rPr>
            </w:pPr>
            <w:r w:rsidRPr="00A536D7">
              <w:rPr>
                <w:b/>
                <w:i/>
                <w:iCs/>
                <w:sz w:val="22"/>
                <w:szCs w:val="22"/>
              </w:rPr>
              <w:t>Contratante</w:t>
            </w:r>
          </w:p>
        </w:tc>
        <w:tc>
          <w:tcPr>
            <w:tcW w:w="3969" w:type="dxa"/>
            <w:tcBorders>
              <w:top w:val="nil"/>
              <w:left w:val="nil"/>
              <w:bottom w:val="nil"/>
              <w:right w:val="nil"/>
            </w:tcBorders>
          </w:tcPr>
          <w:p w:rsidR="00ED703D" w:rsidRPr="00A536D7" w:rsidRDefault="00ED703D" w:rsidP="00674B86">
            <w:pPr>
              <w:widowControl w:val="0"/>
              <w:overflowPunct w:val="0"/>
              <w:autoSpaceDE w:val="0"/>
              <w:autoSpaceDN w:val="0"/>
              <w:adjustRightInd w:val="0"/>
              <w:spacing w:after="0" w:line="240" w:lineRule="auto"/>
              <w:textAlignment w:val="baseline"/>
              <w:rPr>
                <w:b/>
                <w:i/>
                <w:iCs/>
                <w:sz w:val="22"/>
                <w:szCs w:val="22"/>
              </w:rPr>
            </w:pPr>
            <w:r w:rsidRPr="00A536D7">
              <w:rPr>
                <w:b/>
                <w:i/>
                <w:iCs/>
                <w:sz w:val="22"/>
                <w:szCs w:val="22"/>
              </w:rPr>
              <w:t>.............................................................</w:t>
            </w:r>
          </w:p>
          <w:p w:rsidR="00ED703D" w:rsidRPr="00A536D7" w:rsidRDefault="00ED703D" w:rsidP="00674B86">
            <w:pPr>
              <w:widowControl w:val="0"/>
              <w:overflowPunct w:val="0"/>
              <w:autoSpaceDE w:val="0"/>
              <w:autoSpaceDN w:val="0"/>
              <w:adjustRightInd w:val="0"/>
              <w:spacing w:after="0" w:line="240" w:lineRule="auto"/>
              <w:textAlignment w:val="baseline"/>
              <w:rPr>
                <w:b/>
                <w:i/>
                <w:iCs/>
                <w:sz w:val="22"/>
                <w:szCs w:val="22"/>
              </w:rPr>
            </w:pPr>
            <w:r w:rsidRPr="00A536D7">
              <w:rPr>
                <w:b/>
                <w:i/>
                <w:iCs/>
                <w:sz w:val="22"/>
                <w:szCs w:val="22"/>
              </w:rPr>
              <w:t>CPF nº.</w:t>
            </w:r>
          </w:p>
          <w:p w:rsidR="00ED703D" w:rsidRPr="00A536D7" w:rsidRDefault="00ED703D" w:rsidP="00674B86">
            <w:pPr>
              <w:widowControl w:val="0"/>
              <w:overflowPunct w:val="0"/>
              <w:autoSpaceDE w:val="0"/>
              <w:autoSpaceDN w:val="0"/>
              <w:adjustRightInd w:val="0"/>
              <w:spacing w:after="0" w:line="240" w:lineRule="auto"/>
              <w:textAlignment w:val="baseline"/>
              <w:rPr>
                <w:b/>
                <w:i/>
                <w:iCs/>
                <w:sz w:val="22"/>
                <w:szCs w:val="22"/>
              </w:rPr>
            </w:pPr>
            <w:r w:rsidRPr="00A536D7">
              <w:rPr>
                <w:b/>
                <w:i/>
                <w:iCs/>
                <w:sz w:val="22"/>
                <w:szCs w:val="22"/>
              </w:rPr>
              <w:t>Contratada</w:t>
            </w:r>
            <w:r w:rsidRPr="00A536D7">
              <w:rPr>
                <w:b/>
                <w:i/>
                <w:iCs/>
                <w:sz w:val="22"/>
                <w:szCs w:val="22"/>
              </w:rPr>
              <w:tab/>
            </w:r>
          </w:p>
        </w:tc>
      </w:tr>
    </w:tbl>
    <w:p w:rsidR="00ED703D" w:rsidRPr="00A536D7" w:rsidRDefault="00ED703D" w:rsidP="00ED703D">
      <w:pPr>
        <w:overflowPunct w:val="0"/>
        <w:autoSpaceDE w:val="0"/>
        <w:autoSpaceDN w:val="0"/>
        <w:adjustRightInd w:val="0"/>
        <w:spacing w:after="0" w:line="240" w:lineRule="auto"/>
        <w:jc w:val="both"/>
        <w:textAlignment w:val="baseline"/>
        <w:rPr>
          <w:bCs/>
          <w:i/>
          <w:iCs/>
          <w:sz w:val="22"/>
          <w:szCs w:val="22"/>
        </w:rPr>
      </w:pPr>
    </w:p>
    <w:p w:rsidR="00ED703D" w:rsidRPr="00A536D7" w:rsidRDefault="00ED703D" w:rsidP="00ED703D">
      <w:pPr>
        <w:overflowPunct w:val="0"/>
        <w:autoSpaceDE w:val="0"/>
        <w:autoSpaceDN w:val="0"/>
        <w:adjustRightInd w:val="0"/>
        <w:spacing w:after="0" w:line="240" w:lineRule="auto"/>
        <w:textAlignment w:val="baseline"/>
        <w:rPr>
          <w:i/>
          <w:iCs/>
          <w:sz w:val="22"/>
          <w:szCs w:val="22"/>
        </w:rPr>
      </w:pPr>
      <w:r w:rsidRPr="00A536D7">
        <w:rPr>
          <w:i/>
          <w:iCs/>
          <w:sz w:val="22"/>
          <w:szCs w:val="22"/>
        </w:rPr>
        <w:t>Testemunhas:</w:t>
      </w:r>
    </w:p>
    <w:p w:rsidR="00ED703D" w:rsidRPr="00A536D7" w:rsidRDefault="00ED703D" w:rsidP="00ED703D">
      <w:pPr>
        <w:widowControl w:val="0"/>
        <w:overflowPunct w:val="0"/>
        <w:autoSpaceDE w:val="0"/>
        <w:autoSpaceDN w:val="0"/>
        <w:adjustRightInd w:val="0"/>
        <w:spacing w:after="0" w:line="240" w:lineRule="auto"/>
        <w:jc w:val="both"/>
        <w:textAlignment w:val="baseline"/>
        <w:rPr>
          <w:i/>
          <w:iCs/>
          <w:sz w:val="22"/>
          <w:szCs w:val="22"/>
        </w:rPr>
      </w:pPr>
      <w:r w:rsidRPr="00A536D7">
        <w:rPr>
          <w:i/>
          <w:iCs/>
          <w:sz w:val="22"/>
          <w:szCs w:val="22"/>
        </w:rPr>
        <w:br w:type="page"/>
      </w:r>
    </w:p>
    <w:p w:rsidR="00C139FC" w:rsidRDefault="00C139FC" w:rsidP="00ED703D">
      <w:pPr>
        <w:overflowPunct w:val="0"/>
        <w:autoSpaceDE w:val="0"/>
        <w:autoSpaceDN w:val="0"/>
        <w:adjustRightInd w:val="0"/>
        <w:spacing w:after="0" w:line="240" w:lineRule="auto"/>
        <w:ind w:right="-97"/>
        <w:jc w:val="center"/>
        <w:textAlignment w:val="baseline"/>
        <w:rPr>
          <w:b/>
          <w:bCs/>
          <w:sz w:val="22"/>
          <w:szCs w:val="22"/>
        </w:rPr>
      </w:pPr>
    </w:p>
    <w:p w:rsidR="00ED703D" w:rsidRPr="00A536D7" w:rsidRDefault="00ED703D" w:rsidP="00ED703D">
      <w:pPr>
        <w:overflowPunct w:val="0"/>
        <w:autoSpaceDE w:val="0"/>
        <w:autoSpaceDN w:val="0"/>
        <w:adjustRightInd w:val="0"/>
        <w:spacing w:after="0" w:line="240" w:lineRule="auto"/>
        <w:ind w:right="-97"/>
        <w:jc w:val="center"/>
        <w:textAlignment w:val="baseline"/>
        <w:rPr>
          <w:sz w:val="22"/>
          <w:szCs w:val="22"/>
        </w:rPr>
      </w:pPr>
      <w:r w:rsidRPr="00A536D7">
        <w:rPr>
          <w:b/>
          <w:bCs/>
          <w:sz w:val="22"/>
          <w:szCs w:val="22"/>
        </w:rPr>
        <w:t xml:space="preserve">PREGÃO PRESENCIAL N° </w:t>
      </w:r>
      <w:r>
        <w:rPr>
          <w:b/>
          <w:bCs/>
          <w:sz w:val="22"/>
          <w:szCs w:val="22"/>
        </w:rPr>
        <w:t>105</w:t>
      </w:r>
      <w:r w:rsidRPr="00A536D7">
        <w:rPr>
          <w:b/>
          <w:bCs/>
          <w:sz w:val="22"/>
          <w:szCs w:val="22"/>
        </w:rPr>
        <w:t>/</w:t>
      </w:r>
      <w:r>
        <w:rPr>
          <w:b/>
          <w:bCs/>
          <w:sz w:val="22"/>
          <w:szCs w:val="22"/>
        </w:rPr>
        <w:t>2018</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keepNext/>
        <w:spacing w:after="0" w:line="240" w:lineRule="auto"/>
        <w:ind w:right="-618"/>
        <w:jc w:val="center"/>
        <w:outlineLvl w:val="5"/>
        <w:rPr>
          <w:sz w:val="22"/>
          <w:szCs w:val="22"/>
          <w:lang w:val="x-none" w:eastAsia="x-none"/>
        </w:rPr>
      </w:pPr>
      <w:r w:rsidRPr="00A536D7">
        <w:rPr>
          <w:sz w:val="22"/>
          <w:szCs w:val="22"/>
          <w:lang w:val="x-none" w:eastAsia="x-none"/>
        </w:rPr>
        <w:t>ANEXO IV</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MODELO DE DECLARAÇÃO DE FATOS SUPERVENIENTES</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b/>
          <w:bCs/>
          <w:sz w:val="22"/>
          <w:szCs w:val="22"/>
          <w:u w:val="single"/>
        </w:rPr>
      </w:pPr>
      <w:r w:rsidRPr="00A536D7">
        <w:rPr>
          <w:b/>
          <w:bCs/>
          <w:sz w:val="22"/>
          <w:szCs w:val="22"/>
          <w:u w:val="single"/>
        </w:rPr>
        <w:t>DECLARAÇÃO</w:t>
      </w:r>
    </w:p>
    <w:p w:rsidR="00ED703D" w:rsidRPr="00A536D7" w:rsidRDefault="00ED703D" w:rsidP="00ED703D">
      <w:pPr>
        <w:overflowPunct w:val="0"/>
        <w:autoSpaceDE w:val="0"/>
        <w:autoSpaceDN w:val="0"/>
        <w:adjustRightInd w:val="0"/>
        <w:spacing w:after="0" w:line="240" w:lineRule="auto"/>
        <w:jc w:val="center"/>
        <w:textAlignment w:val="baseline"/>
        <w:rPr>
          <w:b/>
          <w:bCs/>
          <w:sz w:val="22"/>
          <w:szCs w:val="22"/>
          <w:u w:val="single"/>
        </w:rPr>
      </w:pPr>
    </w:p>
    <w:p w:rsidR="00ED703D" w:rsidRPr="00A536D7" w:rsidRDefault="00ED703D" w:rsidP="00ED703D">
      <w:pPr>
        <w:spacing w:after="0" w:line="240" w:lineRule="auto"/>
        <w:ind w:right="-142"/>
        <w:jc w:val="both"/>
        <w:rPr>
          <w:sz w:val="22"/>
          <w:szCs w:val="22"/>
          <w:lang w:val="x-none" w:eastAsia="x-none"/>
        </w:rPr>
      </w:pPr>
      <w:r w:rsidRPr="00A536D7">
        <w:rPr>
          <w:sz w:val="22"/>
          <w:szCs w:val="22"/>
          <w:lang w:val="x-none" w:eastAsia="x-none"/>
        </w:rPr>
        <w:t xml:space="preserve"> ______________________________________________________________________</w:t>
      </w:r>
    </w:p>
    <w:p w:rsidR="00ED703D" w:rsidRPr="00A536D7" w:rsidRDefault="00ED703D" w:rsidP="00ED703D">
      <w:pPr>
        <w:spacing w:after="0" w:line="240" w:lineRule="auto"/>
        <w:ind w:right="-142"/>
        <w:jc w:val="both"/>
        <w:rPr>
          <w:sz w:val="22"/>
          <w:szCs w:val="22"/>
          <w:lang w:val="x-none" w:eastAsia="x-none"/>
        </w:rPr>
      </w:pPr>
      <w:r w:rsidRPr="00A536D7">
        <w:rPr>
          <w:sz w:val="22"/>
          <w:szCs w:val="22"/>
          <w:lang w:val="x-none" w:eastAsia="x-none"/>
        </w:rPr>
        <w:t xml:space="preserve">                                                      Nome da Empresa</w:t>
      </w:r>
    </w:p>
    <w:p w:rsidR="00ED703D" w:rsidRPr="00A536D7" w:rsidRDefault="00ED703D" w:rsidP="00ED703D">
      <w:pPr>
        <w:spacing w:after="0" w:line="240" w:lineRule="auto"/>
        <w:ind w:right="-142"/>
        <w:jc w:val="both"/>
        <w:rPr>
          <w:sz w:val="22"/>
          <w:szCs w:val="22"/>
          <w:lang w:val="x-none" w:eastAsia="x-none"/>
        </w:rPr>
      </w:pPr>
      <w:r w:rsidRPr="00A536D7">
        <w:rPr>
          <w:sz w:val="22"/>
          <w:szCs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D703D" w:rsidRPr="00A536D7" w:rsidRDefault="00ED703D" w:rsidP="00ED703D">
      <w:pPr>
        <w:spacing w:after="0" w:line="240" w:lineRule="auto"/>
        <w:ind w:right="-142"/>
        <w:jc w:val="both"/>
        <w:rPr>
          <w:sz w:val="22"/>
          <w:szCs w:val="22"/>
          <w:lang w:val="x-none" w:eastAsia="x-none"/>
        </w:rPr>
      </w:pPr>
    </w:p>
    <w:p w:rsidR="00ED703D" w:rsidRPr="00A536D7" w:rsidRDefault="00ED703D" w:rsidP="00ED703D">
      <w:pPr>
        <w:spacing w:after="0" w:line="240" w:lineRule="auto"/>
        <w:ind w:right="-142"/>
        <w:jc w:val="both"/>
        <w:rPr>
          <w:sz w:val="22"/>
          <w:szCs w:val="22"/>
          <w:lang w:val="x-none" w:eastAsia="x-none"/>
        </w:rPr>
      </w:pPr>
    </w:p>
    <w:p w:rsidR="00ED703D" w:rsidRPr="00A536D7" w:rsidRDefault="00ED703D" w:rsidP="00ED703D">
      <w:pPr>
        <w:spacing w:after="0" w:line="240" w:lineRule="auto"/>
        <w:ind w:right="-142"/>
        <w:jc w:val="both"/>
        <w:rPr>
          <w:sz w:val="22"/>
          <w:szCs w:val="22"/>
          <w:lang w:val="x-none" w:eastAsia="x-none"/>
        </w:rPr>
      </w:pPr>
    </w:p>
    <w:p w:rsidR="00ED703D" w:rsidRPr="00A536D7" w:rsidRDefault="00ED703D" w:rsidP="00ED703D">
      <w:pPr>
        <w:spacing w:after="0" w:line="240" w:lineRule="auto"/>
        <w:ind w:right="-142"/>
        <w:jc w:val="both"/>
        <w:rPr>
          <w:sz w:val="22"/>
          <w:szCs w:val="22"/>
          <w:lang w:val="x-none" w:eastAsia="x-none"/>
        </w:rPr>
      </w:pPr>
    </w:p>
    <w:p w:rsidR="00ED703D" w:rsidRPr="00A536D7" w:rsidRDefault="00ED703D" w:rsidP="00ED703D">
      <w:pPr>
        <w:spacing w:after="0" w:line="240" w:lineRule="auto"/>
        <w:ind w:right="-142"/>
        <w:jc w:val="both"/>
        <w:rPr>
          <w:sz w:val="22"/>
          <w:szCs w:val="22"/>
          <w:lang w:val="x-none" w:eastAsia="x-none"/>
        </w:rPr>
      </w:pPr>
    </w:p>
    <w:p w:rsidR="00ED703D" w:rsidRPr="00A536D7" w:rsidRDefault="00ED703D" w:rsidP="00ED703D">
      <w:pPr>
        <w:spacing w:after="0" w:line="240" w:lineRule="auto"/>
        <w:ind w:right="-142"/>
        <w:jc w:val="center"/>
        <w:rPr>
          <w:sz w:val="22"/>
          <w:szCs w:val="22"/>
          <w:lang w:val="x-none" w:eastAsia="x-none"/>
        </w:rPr>
      </w:pPr>
      <w:r w:rsidRPr="00A536D7">
        <w:rPr>
          <w:sz w:val="22"/>
          <w:szCs w:val="22"/>
          <w:lang w:val="x-none" w:eastAsia="x-none"/>
        </w:rPr>
        <w:t>Local e Data __________________, ____ de _____________________ de _________</w:t>
      </w:r>
    </w:p>
    <w:p w:rsidR="00ED703D" w:rsidRPr="00A536D7" w:rsidRDefault="00ED703D" w:rsidP="00ED703D">
      <w:pPr>
        <w:spacing w:after="0" w:line="240" w:lineRule="auto"/>
        <w:ind w:right="-142"/>
        <w:jc w:val="both"/>
        <w:rPr>
          <w:sz w:val="22"/>
          <w:szCs w:val="22"/>
          <w:lang w:val="x-none" w:eastAsia="x-none"/>
        </w:rPr>
      </w:pPr>
    </w:p>
    <w:p w:rsidR="00ED703D" w:rsidRPr="00A536D7" w:rsidRDefault="00ED703D" w:rsidP="00ED703D">
      <w:pPr>
        <w:spacing w:after="0" w:line="240" w:lineRule="auto"/>
        <w:ind w:right="-142"/>
        <w:jc w:val="both"/>
        <w:rPr>
          <w:sz w:val="22"/>
          <w:szCs w:val="22"/>
          <w:lang w:val="x-none" w:eastAsia="x-none"/>
        </w:rPr>
      </w:pPr>
    </w:p>
    <w:p w:rsidR="00ED703D" w:rsidRPr="00A536D7" w:rsidRDefault="00ED703D" w:rsidP="00ED703D">
      <w:pPr>
        <w:spacing w:after="0" w:line="240" w:lineRule="auto"/>
        <w:ind w:right="-142"/>
        <w:jc w:val="both"/>
        <w:rPr>
          <w:sz w:val="22"/>
          <w:szCs w:val="22"/>
          <w:lang w:val="x-none" w:eastAsia="x-none"/>
        </w:rPr>
      </w:pPr>
    </w:p>
    <w:p w:rsidR="00ED703D" w:rsidRPr="00A536D7" w:rsidRDefault="00ED703D" w:rsidP="00ED703D">
      <w:pPr>
        <w:spacing w:after="0" w:line="240" w:lineRule="auto"/>
        <w:ind w:right="-142"/>
        <w:jc w:val="both"/>
        <w:rPr>
          <w:sz w:val="22"/>
          <w:szCs w:val="22"/>
          <w:lang w:val="x-none" w:eastAsia="x-none"/>
        </w:rPr>
      </w:pPr>
    </w:p>
    <w:p w:rsidR="00ED703D" w:rsidRPr="00A536D7" w:rsidRDefault="00ED703D" w:rsidP="00ED703D">
      <w:pPr>
        <w:spacing w:after="0" w:line="240" w:lineRule="auto"/>
        <w:ind w:right="-142"/>
        <w:jc w:val="center"/>
        <w:rPr>
          <w:sz w:val="22"/>
          <w:szCs w:val="22"/>
          <w:lang w:val="x-none" w:eastAsia="x-none"/>
        </w:rPr>
      </w:pPr>
      <w:r w:rsidRPr="00A536D7">
        <w:rPr>
          <w:sz w:val="22"/>
          <w:szCs w:val="22"/>
          <w:lang w:val="x-none" w:eastAsia="x-none"/>
        </w:rPr>
        <w:t>_____________________________________________________________</w:t>
      </w:r>
    </w:p>
    <w:p w:rsidR="00ED703D" w:rsidRPr="00A536D7" w:rsidRDefault="00ED703D" w:rsidP="00ED703D">
      <w:pPr>
        <w:spacing w:after="0" w:line="240" w:lineRule="auto"/>
        <w:ind w:right="-142"/>
        <w:jc w:val="center"/>
        <w:rPr>
          <w:sz w:val="22"/>
          <w:szCs w:val="22"/>
          <w:lang w:val="x-none" w:eastAsia="x-none"/>
        </w:rPr>
      </w:pPr>
      <w:r w:rsidRPr="00A536D7">
        <w:rPr>
          <w:sz w:val="22"/>
          <w:szCs w:val="22"/>
          <w:lang w:val="x-none" w:eastAsia="x-none"/>
        </w:rPr>
        <w:t xml:space="preserve">Assinatura do responsável legal </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r w:rsidRPr="00A536D7">
        <w:rPr>
          <w:sz w:val="22"/>
          <w:szCs w:val="22"/>
        </w:rPr>
        <w:t>Obs.: Esta Declaração deverá ser inserida no envelope de Documentos de Habilitação.</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b/>
          <w:bCs/>
          <w:sz w:val="22"/>
          <w:szCs w:val="22"/>
        </w:rPr>
      </w:pPr>
      <w:r w:rsidRPr="00A536D7">
        <w:rPr>
          <w:b/>
          <w:bCs/>
          <w:sz w:val="22"/>
          <w:szCs w:val="22"/>
        </w:rPr>
        <w:t xml:space="preserve">PREGÃO PRESENCIAL N° </w:t>
      </w:r>
      <w:r>
        <w:rPr>
          <w:b/>
          <w:bCs/>
          <w:sz w:val="22"/>
          <w:szCs w:val="22"/>
        </w:rPr>
        <w:t>105</w:t>
      </w:r>
      <w:r w:rsidRPr="00A536D7">
        <w:rPr>
          <w:b/>
          <w:bCs/>
          <w:sz w:val="22"/>
          <w:szCs w:val="22"/>
        </w:rPr>
        <w:t>/</w:t>
      </w:r>
      <w:r>
        <w:rPr>
          <w:b/>
          <w:bCs/>
          <w:sz w:val="22"/>
          <w:szCs w:val="22"/>
        </w:rPr>
        <w:t>2018</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ANEXO V</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keepNext/>
        <w:spacing w:after="0" w:line="240" w:lineRule="auto"/>
        <w:jc w:val="center"/>
        <w:outlineLvl w:val="8"/>
        <w:rPr>
          <w:sz w:val="22"/>
          <w:szCs w:val="22"/>
          <w:lang w:val="x-none" w:eastAsia="x-none"/>
        </w:rPr>
      </w:pPr>
      <w:r w:rsidRPr="00A536D7">
        <w:rPr>
          <w:sz w:val="22"/>
          <w:szCs w:val="22"/>
          <w:lang w:val="x-none" w:eastAsia="x-none"/>
        </w:rPr>
        <w:t>DECLARAÇÃO DE NÃO EMPREGOS A MENOR</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r w:rsidRPr="00A536D7">
        <w:rPr>
          <w:sz w:val="22"/>
          <w:szCs w:val="22"/>
        </w:rPr>
        <w:t>_____________________________________________________________________</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D703D" w:rsidRPr="00A536D7" w:rsidRDefault="00ED703D" w:rsidP="00ED703D">
      <w:pPr>
        <w:overflowPunct w:val="0"/>
        <w:autoSpaceDE w:val="0"/>
        <w:autoSpaceDN w:val="0"/>
        <w:adjustRightInd w:val="0"/>
        <w:spacing w:after="0" w:line="240" w:lineRule="auto"/>
        <w:textAlignment w:val="baseline"/>
        <w:rPr>
          <w:sz w:val="22"/>
          <w:szCs w:val="22"/>
        </w:rPr>
      </w:pPr>
      <w:r w:rsidRPr="00A536D7">
        <w:rPr>
          <w:sz w:val="22"/>
          <w:szCs w:val="22"/>
        </w:rPr>
        <w:t>Ressalva: emprega menor a partir dos 14 (quatorze) anos, na condição de aprendiz.</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r w:rsidRPr="00A536D7">
        <w:rPr>
          <w:sz w:val="22"/>
          <w:szCs w:val="22"/>
        </w:rPr>
        <w:t>(Observação: em caso afirmativo, assinalar a ressalva acima).</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Local e data, _____ de __________________________________de __________</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________________________________________________________</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 xml:space="preserve">Assinatura </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C139FC" w:rsidRDefault="00C139FC" w:rsidP="00ED703D">
      <w:pPr>
        <w:overflowPunct w:val="0"/>
        <w:autoSpaceDE w:val="0"/>
        <w:autoSpaceDN w:val="0"/>
        <w:adjustRightInd w:val="0"/>
        <w:spacing w:after="0" w:line="240" w:lineRule="auto"/>
        <w:jc w:val="center"/>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b/>
          <w:bCs/>
          <w:sz w:val="22"/>
          <w:szCs w:val="22"/>
        </w:rPr>
      </w:pPr>
      <w:r w:rsidRPr="00A536D7">
        <w:rPr>
          <w:b/>
          <w:bCs/>
          <w:sz w:val="22"/>
          <w:szCs w:val="22"/>
        </w:rPr>
        <w:t xml:space="preserve">PREGÃO PRESENCIAL N° </w:t>
      </w:r>
      <w:r>
        <w:rPr>
          <w:b/>
          <w:bCs/>
          <w:sz w:val="22"/>
          <w:szCs w:val="22"/>
        </w:rPr>
        <w:t>105</w:t>
      </w:r>
      <w:r w:rsidRPr="00A536D7">
        <w:rPr>
          <w:b/>
          <w:bCs/>
          <w:sz w:val="22"/>
          <w:szCs w:val="22"/>
        </w:rPr>
        <w:t>/</w:t>
      </w:r>
      <w:r>
        <w:rPr>
          <w:b/>
          <w:bCs/>
          <w:sz w:val="22"/>
          <w:szCs w:val="22"/>
        </w:rPr>
        <w:t>2018</w:t>
      </w:r>
      <w:r w:rsidRPr="00A536D7">
        <w:rPr>
          <w:b/>
          <w:bCs/>
          <w:sz w:val="22"/>
          <w:szCs w:val="22"/>
        </w:rPr>
        <w:t xml:space="preserve"> </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ANEXO VI</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keepNext/>
        <w:spacing w:after="0" w:line="240" w:lineRule="auto"/>
        <w:jc w:val="center"/>
        <w:outlineLvl w:val="8"/>
        <w:rPr>
          <w:sz w:val="22"/>
          <w:szCs w:val="22"/>
          <w:lang w:val="x-none" w:eastAsia="x-none"/>
        </w:rPr>
      </w:pPr>
      <w:r w:rsidRPr="00A536D7">
        <w:rPr>
          <w:sz w:val="22"/>
          <w:szCs w:val="22"/>
          <w:lang w:val="x-none" w:eastAsia="x-none"/>
        </w:rPr>
        <w:t>DECLARAÇÃO DE COMPROMETIMENTO DE HABILITAÇÃO</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r w:rsidRPr="00A536D7">
        <w:rPr>
          <w:sz w:val="22"/>
          <w:szCs w:val="22"/>
        </w:rPr>
        <w:t>_____________________________________________________________________</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2"/>
          <w:szCs w:val="22"/>
        </w:rPr>
        <w:t>105</w:t>
      </w:r>
      <w:r w:rsidRPr="00A536D7">
        <w:rPr>
          <w:sz w:val="22"/>
          <w:szCs w:val="22"/>
        </w:rPr>
        <w:t>/</w:t>
      </w:r>
      <w:r>
        <w:rPr>
          <w:sz w:val="22"/>
          <w:szCs w:val="22"/>
        </w:rPr>
        <w:t>2018</w:t>
      </w:r>
      <w:r w:rsidRPr="00A536D7">
        <w:rPr>
          <w:sz w:val="22"/>
          <w:szCs w:val="22"/>
        </w:rPr>
        <w:t xml:space="preserve"> da Prefeitura Municipal de Naviraí - MS, DECLARA expressamente que cumpre plenamente os requisitos de habilitação exigidos do Edital do Pregão em epígrafe.</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Local e data, _____ de __________________________________de __________</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________________________________________________________</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 xml:space="preserve">Assinatura </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 xml:space="preserve">Obs. Esta declaração deverá ser entregue ao Pregoeiro, após a abertura da sessão, entes e separadamente dos envelopes (Proposta de Preços e documentos de habilitação) exigidos nesta licitação. </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br w:type="page"/>
      </w:r>
    </w:p>
    <w:p w:rsidR="00C139FC" w:rsidRDefault="00C139FC" w:rsidP="00ED703D">
      <w:pPr>
        <w:overflowPunct w:val="0"/>
        <w:autoSpaceDE w:val="0"/>
        <w:autoSpaceDN w:val="0"/>
        <w:adjustRightInd w:val="0"/>
        <w:spacing w:after="0" w:line="240" w:lineRule="auto"/>
        <w:jc w:val="center"/>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b/>
          <w:bCs/>
          <w:sz w:val="22"/>
          <w:szCs w:val="22"/>
        </w:rPr>
        <w:t xml:space="preserve">PREGÃO PRESENCIAL N° </w:t>
      </w:r>
      <w:r w:rsidRPr="00C139FC">
        <w:rPr>
          <w:b/>
          <w:sz w:val="22"/>
          <w:szCs w:val="22"/>
        </w:rPr>
        <w:t>105</w:t>
      </w:r>
      <w:r w:rsidRPr="00C139FC">
        <w:rPr>
          <w:b/>
          <w:bCs/>
          <w:sz w:val="22"/>
          <w:szCs w:val="22"/>
        </w:rPr>
        <w:t>/</w:t>
      </w:r>
      <w:r w:rsidRPr="00C139FC">
        <w:rPr>
          <w:b/>
          <w:sz w:val="22"/>
          <w:szCs w:val="22"/>
        </w:rPr>
        <w:t xml:space="preserve">2018 </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ANEXO VII</w:t>
      </w:r>
    </w:p>
    <w:p w:rsidR="00ED703D" w:rsidRPr="00A536D7" w:rsidRDefault="00ED703D" w:rsidP="00ED703D">
      <w:pPr>
        <w:keepNext/>
        <w:overflowPunct w:val="0"/>
        <w:autoSpaceDE w:val="0"/>
        <w:autoSpaceDN w:val="0"/>
        <w:adjustRightInd w:val="0"/>
        <w:spacing w:after="0" w:line="240" w:lineRule="auto"/>
        <w:jc w:val="center"/>
        <w:textAlignment w:val="baseline"/>
        <w:outlineLvl w:val="8"/>
        <w:rPr>
          <w:sz w:val="22"/>
          <w:szCs w:val="22"/>
          <w:lang w:eastAsia="pt-BR"/>
        </w:rPr>
      </w:pPr>
      <w:r w:rsidRPr="00A536D7">
        <w:rPr>
          <w:sz w:val="22"/>
          <w:szCs w:val="22"/>
          <w:lang w:eastAsia="pt-BR"/>
        </w:rPr>
        <w:t>DECLARAÇÃO DO CONTADOR LEI 123/06</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ab/>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Local e data, _____ de __________________________________de __________</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________________________________________________________</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Assinatura e carimbo do CRC</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VÁLIDA SOMENTE COM RECONHECIMENTO DE FIRMA</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sz w:val="22"/>
          <w:szCs w:val="22"/>
          <w:u w:val="single"/>
        </w:rPr>
      </w:pPr>
      <w:r w:rsidRPr="00A536D7">
        <w:rPr>
          <w:b/>
          <w:sz w:val="22"/>
          <w:szCs w:val="22"/>
          <w:u w:val="single"/>
        </w:rPr>
        <w:t>Observação:</w:t>
      </w:r>
    </w:p>
    <w:p w:rsidR="00ED703D" w:rsidRPr="00A536D7" w:rsidRDefault="00ED703D" w:rsidP="00ED703D">
      <w:pPr>
        <w:overflowPunct w:val="0"/>
        <w:autoSpaceDE w:val="0"/>
        <w:autoSpaceDN w:val="0"/>
        <w:adjustRightInd w:val="0"/>
        <w:spacing w:after="0" w:line="240" w:lineRule="auto"/>
        <w:jc w:val="both"/>
        <w:textAlignment w:val="baseline"/>
        <w:rPr>
          <w:b/>
          <w:sz w:val="22"/>
          <w:szCs w:val="22"/>
          <w:u w:val="single"/>
        </w:rPr>
      </w:pPr>
    </w:p>
    <w:p w:rsidR="00ED703D" w:rsidRPr="00A536D7" w:rsidRDefault="00ED703D" w:rsidP="00ED703D">
      <w:pPr>
        <w:numPr>
          <w:ilvl w:val="0"/>
          <w:numId w:val="19"/>
        </w:numPr>
        <w:overflowPunct w:val="0"/>
        <w:autoSpaceDE w:val="0"/>
        <w:autoSpaceDN w:val="0"/>
        <w:adjustRightInd w:val="0"/>
        <w:spacing w:after="0" w:line="240" w:lineRule="auto"/>
        <w:jc w:val="both"/>
        <w:textAlignment w:val="baseline"/>
        <w:rPr>
          <w:sz w:val="22"/>
          <w:szCs w:val="22"/>
        </w:rPr>
      </w:pPr>
      <w:r w:rsidRPr="00A536D7">
        <w:rPr>
          <w:sz w:val="22"/>
          <w:szCs w:val="22"/>
        </w:rPr>
        <w:t xml:space="preserve">Esta declaração terá validade de 30 dias após sua emissão e deverá ser apresentada de acordo com o inciso I, alínea “d” do item 5.2 do edital; </w:t>
      </w:r>
    </w:p>
    <w:p w:rsidR="00ED703D" w:rsidRPr="00A536D7" w:rsidRDefault="00ED703D" w:rsidP="00ED703D">
      <w:pPr>
        <w:overflowPunct w:val="0"/>
        <w:autoSpaceDE w:val="0"/>
        <w:autoSpaceDN w:val="0"/>
        <w:adjustRightInd w:val="0"/>
        <w:spacing w:after="0" w:line="240" w:lineRule="auto"/>
        <w:ind w:left="720"/>
        <w:jc w:val="both"/>
        <w:textAlignment w:val="baseline"/>
        <w:rPr>
          <w:sz w:val="22"/>
          <w:szCs w:val="22"/>
        </w:rPr>
      </w:pPr>
    </w:p>
    <w:p w:rsidR="00ED703D" w:rsidRPr="00A536D7" w:rsidRDefault="00ED703D" w:rsidP="00ED703D">
      <w:pPr>
        <w:numPr>
          <w:ilvl w:val="0"/>
          <w:numId w:val="19"/>
        </w:numPr>
        <w:overflowPunct w:val="0"/>
        <w:autoSpaceDE w:val="0"/>
        <w:autoSpaceDN w:val="0"/>
        <w:adjustRightInd w:val="0"/>
        <w:spacing w:after="0" w:line="240" w:lineRule="auto"/>
        <w:jc w:val="both"/>
        <w:textAlignment w:val="baseline"/>
        <w:rPr>
          <w:sz w:val="22"/>
          <w:szCs w:val="22"/>
        </w:rPr>
      </w:pPr>
      <w:r w:rsidRPr="00A536D7">
        <w:rPr>
          <w:sz w:val="22"/>
          <w:szCs w:val="22"/>
        </w:rPr>
        <w:t>Se a licitante for Micro Empreendedor Individual – MEI, fica dispensado da apresentação do inciso I, da alínea “d” do subitem 5.2</w:t>
      </w:r>
    </w:p>
    <w:p w:rsidR="00ED703D" w:rsidRPr="00A536D7" w:rsidRDefault="00ED703D" w:rsidP="00ED703D">
      <w:pPr>
        <w:numPr>
          <w:ilvl w:val="0"/>
          <w:numId w:val="19"/>
        </w:numPr>
        <w:overflowPunct w:val="0"/>
        <w:autoSpaceDE w:val="0"/>
        <w:autoSpaceDN w:val="0"/>
        <w:adjustRightInd w:val="0"/>
        <w:spacing w:after="0" w:line="240" w:lineRule="auto"/>
        <w:jc w:val="both"/>
        <w:textAlignment w:val="baseline"/>
        <w:rPr>
          <w:sz w:val="22"/>
          <w:szCs w:val="22"/>
        </w:rPr>
      </w:pPr>
      <w:r w:rsidRPr="00A536D7">
        <w:rPr>
          <w:b/>
          <w:sz w:val="22"/>
          <w:szCs w:val="22"/>
          <w:highlight w:val="yellow"/>
        </w:rPr>
        <w:t>A Declaração deve obedecer ao texto original do anexo, sob pena de não ser aceito</w:t>
      </w:r>
      <w:r w:rsidRPr="00A536D7">
        <w:rPr>
          <w:b/>
          <w:sz w:val="22"/>
          <w:szCs w:val="22"/>
        </w:rPr>
        <w:t>.</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b/>
          <w:bCs/>
          <w:sz w:val="22"/>
          <w:szCs w:val="22"/>
        </w:rPr>
      </w:pPr>
      <w:r w:rsidRPr="00A536D7">
        <w:rPr>
          <w:b/>
          <w:bCs/>
          <w:sz w:val="22"/>
          <w:szCs w:val="22"/>
        </w:rPr>
        <w:br w:type="page"/>
      </w:r>
    </w:p>
    <w:p w:rsidR="00C139FC" w:rsidRDefault="00C139FC" w:rsidP="00ED703D">
      <w:pPr>
        <w:overflowPunct w:val="0"/>
        <w:autoSpaceDE w:val="0"/>
        <w:autoSpaceDN w:val="0"/>
        <w:adjustRightInd w:val="0"/>
        <w:spacing w:after="0" w:line="240" w:lineRule="auto"/>
        <w:jc w:val="center"/>
        <w:textAlignment w:val="baseline"/>
        <w:rPr>
          <w:b/>
          <w:bCs/>
          <w:sz w:val="22"/>
          <w:szCs w:val="22"/>
        </w:rPr>
      </w:pPr>
    </w:p>
    <w:p w:rsidR="00ED703D" w:rsidRPr="00C139FC" w:rsidRDefault="00ED703D" w:rsidP="00ED703D">
      <w:pPr>
        <w:overflowPunct w:val="0"/>
        <w:autoSpaceDE w:val="0"/>
        <w:autoSpaceDN w:val="0"/>
        <w:adjustRightInd w:val="0"/>
        <w:spacing w:after="0" w:line="240" w:lineRule="auto"/>
        <w:jc w:val="center"/>
        <w:textAlignment w:val="baseline"/>
        <w:rPr>
          <w:b/>
          <w:sz w:val="22"/>
          <w:szCs w:val="22"/>
        </w:rPr>
      </w:pPr>
      <w:r w:rsidRPr="00A536D7">
        <w:rPr>
          <w:b/>
          <w:bCs/>
          <w:sz w:val="22"/>
          <w:szCs w:val="22"/>
        </w:rPr>
        <w:t xml:space="preserve">PREGÃO PRESENCIAL N° </w:t>
      </w:r>
      <w:r w:rsidRPr="00C139FC">
        <w:rPr>
          <w:b/>
          <w:sz w:val="22"/>
          <w:szCs w:val="22"/>
        </w:rPr>
        <w:t>105</w:t>
      </w:r>
      <w:r w:rsidRPr="00C139FC">
        <w:rPr>
          <w:b/>
          <w:bCs/>
          <w:sz w:val="22"/>
          <w:szCs w:val="22"/>
        </w:rPr>
        <w:t>/</w:t>
      </w:r>
      <w:r w:rsidRPr="00C139FC">
        <w:rPr>
          <w:b/>
          <w:sz w:val="22"/>
          <w:szCs w:val="22"/>
        </w:rPr>
        <w:t xml:space="preserve">2018 </w:t>
      </w:r>
    </w:p>
    <w:p w:rsidR="00ED703D" w:rsidRPr="00A536D7" w:rsidRDefault="00ED703D" w:rsidP="00ED703D">
      <w:pPr>
        <w:overflowPunct w:val="0"/>
        <w:autoSpaceDE w:val="0"/>
        <w:autoSpaceDN w:val="0"/>
        <w:adjustRightInd w:val="0"/>
        <w:spacing w:after="0" w:line="240" w:lineRule="auto"/>
        <w:jc w:val="both"/>
        <w:textAlignment w:val="baseline"/>
        <w:rPr>
          <w:b/>
          <w:bCs/>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ANEXO VIII</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keepNext/>
        <w:overflowPunct w:val="0"/>
        <w:autoSpaceDE w:val="0"/>
        <w:autoSpaceDN w:val="0"/>
        <w:adjustRightInd w:val="0"/>
        <w:spacing w:after="0" w:line="240" w:lineRule="auto"/>
        <w:jc w:val="center"/>
        <w:textAlignment w:val="baseline"/>
        <w:outlineLvl w:val="8"/>
        <w:rPr>
          <w:sz w:val="22"/>
          <w:szCs w:val="22"/>
          <w:lang w:eastAsia="pt-BR"/>
        </w:rPr>
      </w:pPr>
      <w:r w:rsidRPr="00A536D7">
        <w:rPr>
          <w:sz w:val="22"/>
          <w:szCs w:val="22"/>
          <w:lang w:eastAsia="pt-BR"/>
        </w:rPr>
        <w:t>DECLARAÇÃO DO REPRESENTANTE LEGAL DA EMPRESA LEI 123/06 e 147/14</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ab/>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Local e data, _____ de __________________________________de __________</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________________________________________________________</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 xml:space="preserve">Assinatura </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(Observação: Declaração terá validade de 30 dias após sua emissão)</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r w:rsidRPr="00A536D7">
        <w:rPr>
          <w:b/>
          <w:bCs/>
          <w:sz w:val="22"/>
          <w:szCs w:val="22"/>
        </w:rPr>
        <w:t xml:space="preserve">             </w:t>
      </w:r>
      <w:r w:rsidR="00C139FC">
        <w:rPr>
          <w:b/>
          <w:bCs/>
          <w:sz w:val="22"/>
          <w:szCs w:val="22"/>
        </w:rPr>
        <w:t xml:space="preserve">                                       </w:t>
      </w:r>
      <w:r w:rsidRPr="00A536D7">
        <w:rPr>
          <w:b/>
          <w:bCs/>
          <w:sz w:val="22"/>
          <w:szCs w:val="22"/>
        </w:rPr>
        <w:t xml:space="preserve">PREGÃO PRESENCIAL N° </w:t>
      </w:r>
      <w:r>
        <w:rPr>
          <w:b/>
          <w:bCs/>
          <w:sz w:val="22"/>
          <w:szCs w:val="22"/>
        </w:rPr>
        <w:t>105</w:t>
      </w:r>
      <w:r w:rsidRPr="00A536D7">
        <w:rPr>
          <w:b/>
          <w:bCs/>
          <w:sz w:val="22"/>
          <w:szCs w:val="22"/>
        </w:rPr>
        <w:t>/</w:t>
      </w:r>
      <w:r>
        <w:rPr>
          <w:b/>
          <w:bCs/>
          <w:sz w:val="22"/>
          <w:szCs w:val="22"/>
        </w:rPr>
        <w:t>2018</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C139FC">
      <w:pPr>
        <w:keepNext/>
        <w:keepLines/>
        <w:widowControl w:val="0"/>
        <w:overflowPunct w:val="0"/>
        <w:autoSpaceDE w:val="0"/>
        <w:autoSpaceDN w:val="0"/>
        <w:adjustRightInd w:val="0"/>
        <w:spacing w:before="20" w:after="0" w:line="240" w:lineRule="auto"/>
        <w:jc w:val="center"/>
        <w:textAlignment w:val="baseline"/>
        <w:rPr>
          <w:iCs/>
          <w:sz w:val="22"/>
          <w:szCs w:val="22"/>
        </w:rPr>
      </w:pPr>
      <w:r w:rsidRPr="00A536D7">
        <w:rPr>
          <w:iCs/>
          <w:sz w:val="22"/>
          <w:szCs w:val="22"/>
        </w:rPr>
        <w:t>ANEXO IX</w:t>
      </w:r>
    </w:p>
    <w:p w:rsidR="00ED703D" w:rsidRPr="00A536D7" w:rsidRDefault="00ED703D" w:rsidP="00C139FC">
      <w:pPr>
        <w:keepNext/>
        <w:keepLines/>
        <w:widowControl w:val="0"/>
        <w:overflowPunct w:val="0"/>
        <w:autoSpaceDE w:val="0"/>
        <w:autoSpaceDN w:val="0"/>
        <w:adjustRightInd w:val="0"/>
        <w:spacing w:before="20" w:after="0" w:line="240" w:lineRule="auto"/>
        <w:jc w:val="center"/>
        <w:textAlignment w:val="baseline"/>
        <w:rPr>
          <w:iCs/>
          <w:sz w:val="22"/>
          <w:szCs w:val="22"/>
        </w:rPr>
      </w:pPr>
      <w:r w:rsidRPr="00A536D7">
        <w:rPr>
          <w:iCs/>
          <w:sz w:val="22"/>
          <w:szCs w:val="22"/>
        </w:rPr>
        <w:t>DECLARAÇÃO DE CONHECIMENTO E ACEITAÇÃO DO TEOR DO EDITAL</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_____________________________________________________________________</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r w:rsidRPr="00A536D7">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both"/>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Local e data, _____ de __________________________________de __________</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________________________________________________________</w:t>
      </w:r>
    </w:p>
    <w:p w:rsidR="00ED703D" w:rsidRPr="00A536D7" w:rsidRDefault="00ED703D" w:rsidP="00ED703D">
      <w:pPr>
        <w:overflowPunct w:val="0"/>
        <w:autoSpaceDE w:val="0"/>
        <w:autoSpaceDN w:val="0"/>
        <w:adjustRightInd w:val="0"/>
        <w:spacing w:after="0" w:line="240" w:lineRule="auto"/>
        <w:jc w:val="center"/>
        <w:textAlignment w:val="baseline"/>
        <w:rPr>
          <w:sz w:val="22"/>
          <w:szCs w:val="22"/>
        </w:rPr>
      </w:pPr>
      <w:r w:rsidRPr="00A536D7">
        <w:rPr>
          <w:sz w:val="22"/>
          <w:szCs w:val="22"/>
        </w:rPr>
        <w:t>Assinatura e carimbo do CNPJ</w:t>
      </w: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Pr>
        <w:overflowPunct w:val="0"/>
        <w:autoSpaceDE w:val="0"/>
        <w:autoSpaceDN w:val="0"/>
        <w:adjustRightInd w:val="0"/>
        <w:spacing w:after="0" w:line="240" w:lineRule="auto"/>
        <w:textAlignment w:val="baseline"/>
        <w:rPr>
          <w:sz w:val="22"/>
          <w:szCs w:val="22"/>
        </w:rPr>
      </w:pPr>
    </w:p>
    <w:p w:rsidR="00ED703D" w:rsidRPr="00A536D7" w:rsidRDefault="00ED703D" w:rsidP="00ED703D"/>
    <w:p w:rsidR="001B1C70" w:rsidRDefault="001B1C70"/>
    <w:p w:rsidR="005F4062" w:rsidRDefault="005F4062"/>
    <w:p w:rsidR="005F4062" w:rsidRDefault="005F4062" w:rsidP="005F4062">
      <w:pPr>
        <w:jc w:val="center"/>
      </w:pPr>
    </w:p>
    <w:p w:rsidR="005F4062" w:rsidRPr="005F4062" w:rsidRDefault="005F4062" w:rsidP="005F4062">
      <w:pPr>
        <w:jc w:val="center"/>
        <w:rPr>
          <w:b/>
          <w:sz w:val="22"/>
          <w:szCs w:val="22"/>
        </w:rPr>
      </w:pPr>
      <w:r w:rsidRPr="005F4062">
        <w:rPr>
          <w:b/>
          <w:sz w:val="22"/>
          <w:szCs w:val="22"/>
        </w:rPr>
        <w:t>PREGÃO PRESENCIAL Nº. 105/2018</w:t>
      </w:r>
    </w:p>
    <w:p w:rsidR="005F4062" w:rsidRDefault="005F4062" w:rsidP="005F4062">
      <w:pPr>
        <w:jc w:val="center"/>
        <w:rPr>
          <w:sz w:val="22"/>
          <w:szCs w:val="22"/>
        </w:rPr>
      </w:pPr>
      <w:r w:rsidRPr="005F4062">
        <w:rPr>
          <w:sz w:val="22"/>
          <w:szCs w:val="22"/>
        </w:rPr>
        <w:t>ANEXO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5F4062" w:rsidRPr="00B811C8" w:rsidTr="00CB45C4">
        <w:tc>
          <w:tcPr>
            <w:tcW w:w="9778" w:type="dxa"/>
          </w:tcPr>
          <w:p w:rsidR="005F4062" w:rsidRPr="00B811C8" w:rsidRDefault="005F4062" w:rsidP="00CB45C4">
            <w:pPr>
              <w:rPr>
                <w:rFonts w:ascii="Arial" w:eastAsia="Arial Unicode MS" w:hAnsi="Arial" w:cs="Arial"/>
                <w:b/>
                <w:bCs/>
                <w:sz w:val="22"/>
                <w:szCs w:val="22"/>
              </w:rPr>
            </w:pPr>
            <w:r>
              <w:rPr>
                <w:rFonts w:ascii="Arial" w:eastAsia="Arial Unicode MS" w:hAnsi="Arial" w:cs="Arial"/>
                <w:bCs/>
                <w:noProof/>
                <w:sz w:val="22"/>
                <w:szCs w:val="22"/>
                <w:lang w:eastAsia="pt-BR"/>
              </w:rPr>
              <mc:AlternateContent>
                <mc:Choice Requires="wps">
                  <w:drawing>
                    <wp:anchor distT="0" distB="0" distL="114300" distR="114300" simplePos="0" relativeHeight="251659264" behindDoc="0" locked="0" layoutInCell="1" allowOverlap="1">
                      <wp:simplePos x="0" y="0"/>
                      <wp:positionH relativeFrom="column">
                        <wp:posOffset>1144270</wp:posOffset>
                      </wp:positionH>
                      <wp:positionV relativeFrom="paragraph">
                        <wp:posOffset>111760</wp:posOffset>
                      </wp:positionV>
                      <wp:extent cx="4230370" cy="661670"/>
                      <wp:effectExtent l="0" t="0" r="1270" b="0"/>
                      <wp:wrapSquare wrapText="bothSides"/>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37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062" w:rsidRPr="00B811C8" w:rsidRDefault="005F4062" w:rsidP="005F4062">
                                  <w:pPr>
                                    <w:keepNext/>
                                    <w:autoSpaceDE w:val="0"/>
                                    <w:autoSpaceDN w:val="0"/>
                                    <w:adjustRightInd w:val="0"/>
                                    <w:outlineLvl w:val="0"/>
                                    <w:rPr>
                                      <w:rFonts w:ascii="Arial" w:hAnsi="Arial" w:cs="Arial"/>
                                      <w:b/>
                                      <w:bCs/>
                                      <w:sz w:val="22"/>
                                      <w:szCs w:val="22"/>
                                    </w:rPr>
                                  </w:pPr>
                                  <w:r>
                                    <w:rPr>
                                      <w:rFonts w:ascii="Arial" w:hAnsi="Arial" w:cs="Arial"/>
                                      <w:b/>
                                      <w:bCs/>
                                      <w:sz w:val="22"/>
                                      <w:szCs w:val="22"/>
                                    </w:rPr>
                                    <w:t xml:space="preserve">             </w:t>
                                  </w:r>
                                  <w:r w:rsidRPr="00B811C8">
                                    <w:rPr>
                                      <w:rFonts w:ascii="Arial" w:hAnsi="Arial" w:cs="Arial"/>
                                      <w:b/>
                                      <w:bCs/>
                                      <w:sz w:val="22"/>
                                      <w:szCs w:val="22"/>
                                    </w:rPr>
                                    <w:t>PREFEITURA MUNICIPAL DE NAVIRAI</w:t>
                                  </w:r>
                                </w:p>
                                <w:p w:rsidR="005F4062" w:rsidRPr="00B811C8" w:rsidRDefault="005F4062" w:rsidP="005F4062">
                                  <w:pPr>
                                    <w:keepNext/>
                                    <w:tabs>
                                      <w:tab w:val="left" w:pos="3165"/>
                                    </w:tabs>
                                    <w:autoSpaceDE w:val="0"/>
                                    <w:autoSpaceDN w:val="0"/>
                                    <w:adjustRightInd w:val="0"/>
                                    <w:outlineLvl w:val="0"/>
                                    <w:rPr>
                                      <w:rFonts w:ascii="Arial" w:hAnsi="Arial" w:cs="Arial"/>
                                      <w:b/>
                                      <w:bCs/>
                                      <w:sz w:val="22"/>
                                      <w:szCs w:val="22"/>
                                    </w:rPr>
                                  </w:pPr>
                                  <w:r>
                                    <w:rPr>
                                      <w:rFonts w:ascii="Arial" w:hAnsi="Arial" w:cs="Arial"/>
                                      <w:b/>
                                      <w:bCs/>
                                      <w:sz w:val="22"/>
                                      <w:szCs w:val="22"/>
                                    </w:rPr>
                                    <w:t xml:space="preserve">                          </w:t>
                                  </w:r>
                                  <w:r w:rsidRPr="00B811C8">
                                    <w:rPr>
                                      <w:rFonts w:ascii="Arial" w:hAnsi="Arial" w:cs="Arial"/>
                                      <w:b/>
                                      <w:bCs/>
                                      <w:sz w:val="22"/>
                                      <w:szCs w:val="22"/>
                                    </w:rPr>
                                    <w:t>GERÊNCIA DE OBRAS</w:t>
                                  </w:r>
                                </w:p>
                                <w:p w:rsidR="005F4062" w:rsidRPr="00B811C8" w:rsidRDefault="005F4062" w:rsidP="005F4062">
                                  <w:pPr>
                                    <w:keepNext/>
                                    <w:tabs>
                                      <w:tab w:val="left" w:pos="3165"/>
                                    </w:tabs>
                                    <w:autoSpaceDE w:val="0"/>
                                    <w:autoSpaceDN w:val="0"/>
                                    <w:adjustRightInd w:val="0"/>
                                    <w:outlineLvl w:val="0"/>
                                    <w:rPr>
                                      <w:rFonts w:ascii="Arial" w:hAnsi="Arial" w:cs="Arial"/>
                                      <w:b/>
                                      <w:bCs/>
                                      <w:sz w:val="22"/>
                                      <w:szCs w:val="22"/>
                                    </w:rPr>
                                  </w:pPr>
                                  <w:r>
                                    <w:rPr>
                                      <w:rFonts w:ascii="Arial" w:hAnsi="Arial" w:cs="Arial"/>
                                      <w:b/>
                                      <w:bCs/>
                                      <w:sz w:val="22"/>
                                      <w:szCs w:val="22"/>
                                    </w:rPr>
                                    <w:t xml:space="preserve">  </w:t>
                                  </w:r>
                                  <w:r w:rsidRPr="00B811C8">
                                    <w:rPr>
                                      <w:rFonts w:ascii="Arial" w:hAnsi="Arial" w:cs="Arial"/>
                                      <w:b/>
                                      <w:bCs/>
                                      <w:sz w:val="22"/>
                                      <w:szCs w:val="22"/>
                                    </w:rPr>
                                    <w:t>GERÊNCIA DE NÚCLEO DE HABITAÇÃO POPULAR</w:t>
                                  </w:r>
                                </w:p>
                                <w:p w:rsidR="005F4062" w:rsidRPr="00B811C8" w:rsidRDefault="005F4062" w:rsidP="005F4062">
                                  <w:pPr>
                                    <w:rPr>
                                      <w:rFonts w:ascii="Arial" w:hAnsi="Arial" w:cs="Arial"/>
                                      <w:sz w:val="22"/>
                                      <w:szCs w:val="22"/>
                                    </w:rPr>
                                  </w:pPr>
                                </w:p>
                                <w:p w:rsidR="005F4062" w:rsidRDefault="005F4062" w:rsidP="005F40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margin-left:90.1pt;margin-top:8.8pt;width:333.1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" filled="f" stroked="f">
                      <v:textbox>
                        <w:txbxContent>
                          <w:p w:rsidR="005F4062" w:rsidRPr="00B811C8" w:rsidRDefault="005F4062" w:rsidP="005F4062">
                            <w:pPr>
                              <w:keepNext/>
                              <w:autoSpaceDE w:val="0"/>
                              <w:autoSpaceDN w:val="0"/>
                              <w:adjustRightInd w:val="0"/>
                              <w:outlineLvl w:val="0"/>
                              <w:rPr>
                                <w:rFonts w:ascii="Arial" w:hAnsi="Arial" w:cs="Arial"/>
                                <w:b/>
                                <w:bCs/>
                                <w:sz w:val="22"/>
                                <w:szCs w:val="22"/>
                              </w:rPr>
                            </w:pPr>
                            <w:r>
                              <w:rPr>
                                <w:rFonts w:ascii="Arial" w:hAnsi="Arial" w:cs="Arial"/>
                                <w:b/>
                                <w:bCs/>
                                <w:sz w:val="22"/>
                                <w:szCs w:val="22"/>
                              </w:rPr>
                              <w:t xml:space="preserve">             </w:t>
                            </w:r>
                            <w:r w:rsidRPr="00B811C8">
                              <w:rPr>
                                <w:rFonts w:ascii="Arial" w:hAnsi="Arial" w:cs="Arial"/>
                                <w:b/>
                                <w:bCs/>
                                <w:sz w:val="22"/>
                                <w:szCs w:val="22"/>
                              </w:rPr>
                              <w:t>PREFEITURA MUNICIPAL DE NAVIRAI</w:t>
                            </w:r>
                          </w:p>
                          <w:p w:rsidR="005F4062" w:rsidRPr="00B811C8" w:rsidRDefault="005F4062" w:rsidP="005F4062">
                            <w:pPr>
                              <w:keepNext/>
                              <w:tabs>
                                <w:tab w:val="left" w:pos="3165"/>
                              </w:tabs>
                              <w:autoSpaceDE w:val="0"/>
                              <w:autoSpaceDN w:val="0"/>
                              <w:adjustRightInd w:val="0"/>
                              <w:outlineLvl w:val="0"/>
                              <w:rPr>
                                <w:rFonts w:ascii="Arial" w:hAnsi="Arial" w:cs="Arial"/>
                                <w:b/>
                                <w:bCs/>
                                <w:sz w:val="22"/>
                                <w:szCs w:val="22"/>
                              </w:rPr>
                            </w:pPr>
                            <w:r>
                              <w:rPr>
                                <w:rFonts w:ascii="Arial" w:hAnsi="Arial" w:cs="Arial"/>
                                <w:b/>
                                <w:bCs/>
                                <w:sz w:val="22"/>
                                <w:szCs w:val="22"/>
                              </w:rPr>
                              <w:t xml:space="preserve">                          </w:t>
                            </w:r>
                            <w:r w:rsidRPr="00B811C8">
                              <w:rPr>
                                <w:rFonts w:ascii="Arial" w:hAnsi="Arial" w:cs="Arial"/>
                                <w:b/>
                                <w:bCs/>
                                <w:sz w:val="22"/>
                                <w:szCs w:val="22"/>
                              </w:rPr>
                              <w:t>GERÊNCIA DE OBRAS</w:t>
                            </w:r>
                          </w:p>
                          <w:p w:rsidR="005F4062" w:rsidRPr="00B811C8" w:rsidRDefault="005F4062" w:rsidP="005F4062">
                            <w:pPr>
                              <w:keepNext/>
                              <w:tabs>
                                <w:tab w:val="left" w:pos="3165"/>
                              </w:tabs>
                              <w:autoSpaceDE w:val="0"/>
                              <w:autoSpaceDN w:val="0"/>
                              <w:adjustRightInd w:val="0"/>
                              <w:outlineLvl w:val="0"/>
                              <w:rPr>
                                <w:rFonts w:ascii="Arial" w:hAnsi="Arial" w:cs="Arial"/>
                                <w:b/>
                                <w:bCs/>
                                <w:sz w:val="22"/>
                                <w:szCs w:val="22"/>
                              </w:rPr>
                            </w:pPr>
                            <w:r>
                              <w:rPr>
                                <w:rFonts w:ascii="Arial" w:hAnsi="Arial" w:cs="Arial"/>
                                <w:b/>
                                <w:bCs/>
                                <w:sz w:val="22"/>
                                <w:szCs w:val="22"/>
                              </w:rPr>
                              <w:t xml:space="preserve">  </w:t>
                            </w:r>
                            <w:r w:rsidRPr="00B811C8">
                              <w:rPr>
                                <w:rFonts w:ascii="Arial" w:hAnsi="Arial" w:cs="Arial"/>
                                <w:b/>
                                <w:bCs/>
                                <w:sz w:val="22"/>
                                <w:szCs w:val="22"/>
                              </w:rPr>
                              <w:t>GERÊNCIA DE NÚCLEO DE HABITAÇÃO POPULAR</w:t>
                            </w:r>
                          </w:p>
                          <w:p w:rsidR="005F4062" w:rsidRPr="00B811C8" w:rsidRDefault="005F4062" w:rsidP="005F4062">
                            <w:pPr>
                              <w:rPr>
                                <w:rFonts w:ascii="Arial" w:hAnsi="Arial" w:cs="Arial"/>
                                <w:sz w:val="22"/>
                                <w:szCs w:val="22"/>
                              </w:rPr>
                            </w:pPr>
                          </w:p>
                          <w:p w:rsidR="005F4062" w:rsidRDefault="005F4062" w:rsidP="005F4062"/>
                        </w:txbxContent>
                      </v:textbox>
                      <w10:wrap type="square"/>
                    </v:shape>
                  </w:pict>
                </mc:Fallback>
              </mc:AlternateContent>
            </w:r>
            <w:r>
              <w:rPr>
                <w:rFonts w:ascii="Arial" w:eastAsia="Arial Unicode MS" w:hAnsi="Arial" w:cs="Arial"/>
                <w:bCs/>
                <w:noProof/>
                <w:sz w:val="22"/>
                <w:szCs w:val="22"/>
                <w:lang w:eastAsia="pt-BR"/>
              </w:rPr>
              <w:drawing>
                <wp:inline distT="0" distB="0" distL="0" distR="0">
                  <wp:extent cx="990600" cy="914400"/>
                  <wp:effectExtent l="0" t="0" r="0" b="0"/>
                  <wp:docPr id="9" name="Imagem 9" descr="_brasao-de-armas-navi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brasao-de-armas-navira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r w:rsidRPr="00B811C8">
              <w:rPr>
                <w:rFonts w:ascii="Arial" w:eastAsia="Arial Unicode MS" w:hAnsi="Arial" w:cs="Arial"/>
                <w:bCs/>
                <w:sz w:val="22"/>
                <w:szCs w:val="22"/>
              </w:rPr>
              <w:t xml:space="preserve"> </w:t>
            </w:r>
          </w:p>
        </w:tc>
      </w:tr>
    </w:tbl>
    <w:p w:rsidR="005F4062" w:rsidRPr="00B811C8" w:rsidRDefault="005F4062" w:rsidP="005F4062">
      <w:pPr>
        <w:keepNext/>
        <w:autoSpaceDE w:val="0"/>
        <w:autoSpaceDN w:val="0"/>
        <w:adjustRightInd w:val="0"/>
        <w:ind w:left="34" w:hanging="432"/>
        <w:jc w:val="center"/>
        <w:outlineLvl w:val="0"/>
        <w:rPr>
          <w:rFonts w:ascii="Arial" w:eastAsia="Arial Unicode MS" w:hAnsi="Arial" w:cs="Arial"/>
          <w:b/>
          <w:bCs/>
          <w:sz w:val="22"/>
          <w:szCs w:val="22"/>
        </w:rPr>
      </w:pPr>
    </w:p>
    <w:p w:rsidR="005F4062" w:rsidRDefault="005F4062" w:rsidP="005F4062">
      <w:pPr>
        <w:keepNext/>
        <w:autoSpaceDE w:val="0"/>
        <w:autoSpaceDN w:val="0"/>
        <w:adjustRightInd w:val="0"/>
        <w:ind w:left="34" w:hanging="432"/>
        <w:jc w:val="center"/>
        <w:outlineLvl w:val="0"/>
        <w:rPr>
          <w:rFonts w:ascii="Arial" w:eastAsia="Arial Unicode MS" w:hAnsi="Arial" w:cs="Arial"/>
          <w:b/>
          <w:bCs/>
          <w:sz w:val="22"/>
          <w:szCs w:val="22"/>
        </w:rPr>
      </w:pPr>
    </w:p>
    <w:p w:rsidR="005F4062" w:rsidRDefault="005F4062" w:rsidP="005F4062">
      <w:pPr>
        <w:keepNext/>
        <w:autoSpaceDE w:val="0"/>
        <w:autoSpaceDN w:val="0"/>
        <w:adjustRightInd w:val="0"/>
        <w:ind w:left="34" w:hanging="432"/>
        <w:jc w:val="center"/>
        <w:outlineLvl w:val="0"/>
        <w:rPr>
          <w:rFonts w:ascii="Arial" w:eastAsia="Arial Unicode MS" w:hAnsi="Arial" w:cs="Arial"/>
          <w:b/>
          <w:bCs/>
          <w:sz w:val="22"/>
          <w:szCs w:val="22"/>
        </w:rPr>
      </w:pPr>
      <w:r w:rsidRPr="00B811C8">
        <w:rPr>
          <w:rFonts w:ascii="Arial" w:eastAsia="Arial Unicode MS" w:hAnsi="Arial" w:cs="Arial"/>
          <w:b/>
          <w:bCs/>
          <w:sz w:val="22"/>
          <w:szCs w:val="22"/>
        </w:rPr>
        <w:t>PROJETO DE TRABALHO TÉCNICO SOCIAL</w:t>
      </w:r>
    </w:p>
    <w:p w:rsidR="005F4062" w:rsidRDefault="005F4062" w:rsidP="005F4062">
      <w:pPr>
        <w:keepNext/>
        <w:autoSpaceDE w:val="0"/>
        <w:autoSpaceDN w:val="0"/>
        <w:adjustRightInd w:val="0"/>
        <w:ind w:left="34" w:hanging="432"/>
        <w:jc w:val="center"/>
        <w:outlineLvl w:val="0"/>
        <w:rPr>
          <w:rFonts w:ascii="Arial" w:eastAsia="Arial Unicode MS" w:hAnsi="Arial" w:cs="Arial"/>
          <w:b/>
          <w:bCs/>
          <w:sz w:val="22"/>
          <w:szCs w:val="22"/>
        </w:rPr>
      </w:pPr>
    </w:p>
    <w:p w:rsidR="005F4062" w:rsidRPr="00B811C8" w:rsidRDefault="005F4062" w:rsidP="005F4062">
      <w:pPr>
        <w:keepNext/>
        <w:autoSpaceDE w:val="0"/>
        <w:autoSpaceDN w:val="0"/>
        <w:adjustRightInd w:val="0"/>
        <w:ind w:left="34" w:hanging="432"/>
        <w:jc w:val="center"/>
        <w:outlineLvl w:val="0"/>
        <w:rPr>
          <w:rFonts w:ascii="Arial" w:eastAsia="Arial Unicode MS" w:hAnsi="Arial" w:cs="Arial"/>
          <w:b/>
          <w:bCs/>
          <w:sz w:val="22"/>
          <w:szCs w:val="22"/>
        </w:rPr>
      </w:pPr>
    </w:p>
    <w:p w:rsidR="005F4062" w:rsidRPr="00B811C8" w:rsidRDefault="005F4062" w:rsidP="005F4062">
      <w:pPr>
        <w:numPr>
          <w:ilvl w:val="0"/>
          <w:numId w:val="31"/>
        </w:numPr>
        <w:autoSpaceDE w:val="0"/>
        <w:autoSpaceDN w:val="0"/>
        <w:adjustRightInd w:val="0"/>
        <w:spacing w:after="0" w:line="240" w:lineRule="auto"/>
        <w:jc w:val="both"/>
        <w:rPr>
          <w:rFonts w:ascii="Arial" w:hAnsi="Arial" w:cs="Arial"/>
          <w:b/>
          <w:bCs/>
          <w:sz w:val="22"/>
          <w:szCs w:val="22"/>
        </w:rPr>
      </w:pPr>
      <w:r w:rsidRPr="00B811C8">
        <w:rPr>
          <w:rFonts w:ascii="Arial" w:hAnsi="Arial" w:cs="Arial"/>
          <w:b/>
          <w:bCs/>
          <w:sz w:val="22"/>
          <w:szCs w:val="22"/>
        </w:rPr>
        <w:t>IDENTIFICAÇÃO</w:t>
      </w:r>
    </w:p>
    <w:p w:rsidR="005F4062" w:rsidRPr="00B811C8" w:rsidRDefault="005F4062" w:rsidP="005F4062">
      <w:pPr>
        <w:autoSpaceDE w:val="0"/>
        <w:autoSpaceDN w:val="0"/>
        <w:adjustRightInd w:val="0"/>
        <w:jc w:val="center"/>
        <w:rPr>
          <w:rFonts w:ascii="Arial" w:hAnsi="Arial" w:cs="Arial"/>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4821"/>
      </w:tblGrid>
      <w:tr w:rsidR="005F4062" w:rsidRPr="00B811C8" w:rsidTr="00CB45C4">
        <w:tc>
          <w:tcPr>
            <w:tcW w:w="4817" w:type="dxa"/>
            <w:tcBorders>
              <w:top w:val="single" w:sz="2" w:space="0" w:color="000000"/>
              <w:left w:val="single" w:sz="2" w:space="0" w:color="000000"/>
              <w:bottom w:val="single" w:sz="2" w:space="0" w:color="000000"/>
              <w:right w:val="nil"/>
            </w:tcBorders>
          </w:tcPr>
          <w:p w:rsidR="005F4062" w:rsidRPr="00B811C8" w:rsidRDefault="005F4062" w:rsidP="00CB45C4">
            <w:pPr>
              <w:rPr>
                <w:rFonts w:ascii="Arial" w:hAnsi="Arial" w:cs="Arial"/>
                <w:sz w:val="22"/>
                <w:szCs w:val="22"/>
              </w:rPr>
            </w:pPr>
            <w:r w:rsidRPr="00B811C8">
              <w:rPr>
                <w:rFonts w:ascii="Arial" w:hAnsi="Arial" w:cs="Arial"/>
                <w:sz w:val="22"/>
                <w:szCs w:val="22"/>
              </w:rPr>
              <w:t>Programa:</w:t>
            </w:r>
            <w:r w:rsidRPr="00B811C8">
              <w:rPr>
                <w:rFonts w:ascii="Arial" w:hAnsi="Arial" w:cs="Arial"/>
                <w:noProof/>
                <w:sz w:val="22"/>
                <w:szCs w:val="22"/>
              </w:rPr>
              <w:t xml:space="preserve"> </w:t>
            </w:r>
            <w:r w:rsidRPr="00B811C8">
              <w:rPr>
                <w:rFonts w:ascii="Arial" w:hAnsi="Arial" w:cs="Arial"/>
                <w:sz w:val="22"/>
                <w:szCs w:val="22"/>
              </w:rPr>
              <w:t>Minha Casa Minha Vida</w:t>
            </w:r>
          </w:p>
          <w:p w:rsidR="005F4062" w:rsidRPr="00B811C8" w:rsidRDefault="005F4062" w:rsidP="00CB45C4">
            <w:pPr>
              <w:rPr>
                <w:rFonts w:ascii="Arial" w:hAnsi="Arial" w:cs="Arial"/>
                <w:sz w:val="22"/>
                <w:szCs w:val="22"/>
              </w:rPr>
            </w:pPr>
          </w:p>
          <w:p w:rsidR="005F4062" w:rsidRPr="00B811C8" w:rsidRDefault="005F4062" w:rsidP="00CB45C4">
            <w:pPr>
              <w:autoSpaceDE w:val="0"/>
              <w:autoSpaceDN w:val="0"/>
              <w:adjustRightInd w:val="0"/>
              <w:jc w:val="both"/>
              <w:rPr>
                <w:rFonts w:ascii="Arial" w:hAnsi="Arial" w:cs="Arial"/>
                <w:sz w:val="22"/>
                <w:szCs w:val="22"/>
              </w:rPr>
            </w:pPr>
          </w:p>
        </w:tc>
        <w:tc>
          <w:tcPr>
            <w:tcW w:w="4821" w:type="dxa"/>
            <w:tcBorders>
              <w:top w:val="single" w:sz="2" w:space="0" w:color="000000"/>
              <w:left w:val="single" w:sz="2" w:space="0" w:color="000000"/>
              <w:bottom w:val="single" w:sz="2" w:space="0" w:color="000000"/>
              <w:right w:val="single" w:sz="2" w:space="0" w:color="000000"/>
            </w:tcBorders>
          </w:tcPr>
          <w:p w:rsidR="005F4062" w:rsidRPr="00B811C8" w:rsidRDefault="005F4062" w:rsidP="00CB45C4">
            <w:pPr>
              <w:rPr>
                <w:rFonts w:ascii="Arial" w:hAnsi="Arial" w:cs="Arial"/>
                <w:sz w:val="22"/>
                <w:szCs w:val="22"/>
              </w:rPr>
            </w:pPr>
            <w:r w:rsidRPr="00B811C8">
              <w:rPr>
                <w:rFonts w:ascii="Arial" w:hAnsi="Arial" w:cs="Arial"/>
                <w:sz w:val="22"/>
                <w:szCs w:val="22"/>
              </w:rPr>
              <w:t>Contrato CAIXA nº: 383.946-15</w:t>
            </w:r>
          </w:p>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c>
          <w:tcPr>
            <w:tcW w:w="9638" w:type="dxa"/>
            <w:gridSpan w:val="2"/>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Ação/Modalidade: Casa/Loteamento</w:t>
            </w:r>
          </w:p>
        </w:tc>
      </w:tr>
      <w:tr w:rsidR="005F4062" w:rsidRPr="00B811C8" w:rsidTr="00CB45C4">
        <w:tc>
          <w:tcPr>
            <w:tcW w:w="9638" w:type="dxa"/>
            <w:gridSpan w:val="2"/>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Empreendimento: : Belo Horizonte – 1° Plano</w:t>
            </w:r>
          </w:p>
        </w:tc>
      </w:tr>
      <w:tr w:rsidR="005F4062" w:rsidRPr="00B811C8" w:rsidTr="00CB45C4">
        <w:tc>
          <w:tcPr>
            <w:tcW w:w="4817"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Localização/Município: Naviraí</w:t>
            </w:r>
          </w:p>
        </w:tc>
        <w:tc>
          <w:tcPr>
            <w:tcW w:w="4821"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UF: MS</w:t>
            </w:r>
          </w:p>
        </w:tc>
      </w:tr>
      <w:tr w:rsidR="005F4062" w:rsidRPr="00B811C8" w:rsidTr="00CB45C4">
        <w:tc>
          <w:tcPr>
            <w:tcW w:w="4817"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Fonte de recursos: FAR</w:t>
            </w:r>
          </w:p>
        </w:tc>
        <w:tc>
          <w:tcPr>
            <w:tcW w:w="4821"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Regime de execução do PTS:</w:t>
            </w:r>
          </w:p>
          <w:p w:rsidR="005F4062" w:rsidRPr="00B811C8" w:rsidRDefault="005F4062" w:rsidP="00CB45C4">
            <w:pPr>
              <w:autoSpaceDE w:val="0"/>
              <w:autoSpaceDN w:val="0"/>
              <w:adjustRightInd w:val="0"/>
              <w:jc w:val="both"/>
              <w:rPr>
                <w:rFonts w:ascii="Arial" w:hAnsi="Arial" w:cs="Arial"/>
                <w:b/>
                <w:sz w:val="22"/>
                <w:szCs w:val="22"/>
              </w:rPr>
            </w:pPr>
            <w:r w:rsidRPr="00B811C8">
              <w:rPr>
                <w:rFonts w:ascii="Arial" w:hAnsi="Arial" w:cs="Arial"/>
                <w:b/>
                <w:sz w:val="22"/>
                <w:szCs w:val="22"/>
              </w:rPr>
              <w:t>Empreitada Global</w:t>
            </w:r>
          </w:p>
        </w:tc>
      </w:tr>
      <w:tr w:rsidR="005F4062" w:rsidRPr="00B811C8" w:rsidTr="00CB45C4">
        <w:tc>
          <w:tcPr>
            <w:tcW w:w="9638" w:type="dxa"/>
            <w:gridSpan w:val="2"/>
            <w:tcBorders>
              <w:top w:val="nil"/>
              <w:left w:val="single" w:sz="2" w:space="0" w:color="000000"/>
              <w:bottom w:val="single" w:sz="2" w:space="0" w:color="000000"/>
              <w:right w:val="single" w:sz="2" w:space="0" w:color="000000"/>
            </w:tcBorders>
          </w:tcPr>
          <w:p w:rsidR="005F4062" w:rsidRPr="00B811C8" w:rsidRDefault="005F4062" w:rsidP="00CB45C4">
            <w:pPr>
              <w:rPr>
                <w:rFonts w:ascii="Arial" w:hAnsi="Arial" w:cs="Arial"/>
                <w:sz w:val="22"/>
                <w:szCs w:val="22"/>
              </w:rPr>
            </w:pPr>
            <w:r w:rsidRPr="00B811C8">
              <w:rPr>
                <w:rFonts w:ascii="Arial" w:hAnsi="Arial" w:cs="Arial"/>
                <w:sz w:val="22"/>
                <w:szCs w:val="22"/>
              </w:rPr>
              <w:t>Proponente/Agente Promotor: Prefeitura Municipal de Naviraí / MS</w:t>
            </w:r>
          </w:p>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c>
          <w:tcPr>
            <w:tcW w:w="9638" w:type="dxa"/>
            <w:gridSpan w:val="2"/>
            <w:tcBorders>
              <w:top w:val="nil"/>
              <w:left w:val="single" w:sz="2" w:space="0" w:color="000000"/>
              <w:bottom w:val="nil"/>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lastRenderedPageBreak/>
              <w:t>Executor da intervenção: Gerência de Núcleo de Habitação Popular / Gerência de Obras</w:t>
            </w:r>
          </w:p>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c>
          <w:tcPr>
            <w:tcW w:w="4817"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Tel.: (67) 3461-4093</w:t>
            </w:r>
          </w:p>
        </w:tc>
        <w:tc>
          <w:tcPr>
            <w:tcW w:w="4821" w:type="dxa"/>
            <w:tcBorders>
              <w:top w:val="nil"/>
              <w:left w:val="nil"/>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e-mail: habitacao@navirai.ms.gov.br</w:t>
            </w:r>
          </w:p>
        </w:tc>
      </w:tr>
      <w:tr w:rsidR="005F4062" w:rsidRPr="00B811C8" w:rsidTr="00CB45C4">
        <w:trPr>
          <w:trHeight w:val="719"/>
        </w:trPr>
        <w:tc>
          <w:tcPr>
            <w:tcW w:w="4817" w:type="dxa"/>
            <w:tcBorders>
              <w:top w:val="single" w:sz="2" w:space="0" w:color="000000"/>
              <w:left w:val="single" w:sz="2" w:space="0" w:color="000000"/>
              <w:bottom w:val="nil"/>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 xml:space="preserve">Responsável Técnico Social: </w:t>
            </w:r>
          </w:p>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 xml:space="preserve">Maria Vanderléia dos Santos </w:t>
            </w:r>
          </w:p>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CRESS nº 2413 21º Região</w:t>
            </w:r>
            <w:r>
              <w:rPr>
                <w:rFonts w:ascii="Arial" w:hAnsi="Arial" w:cs="Arial"/>
                <w:sz w:val="22"/>
                <w:szCs w:val="22"/>
              </w:rPr>
              <w:t>/MS</w:t>
            </w:r>
          </w:p>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 xml:space="preserve"> </w:t>
            </w:r>
          </w:p>
        </w:tc>
        <w:tc>
          <w:tcPr>
            <w:tcW w:w="4821" w:type="dxa"/>
            <w:tcBorders>
              <w:top w:val="single" w:sz="2" w:space="0" w:color="000000"/>
              <w:left w:val="nil"/>
              <w:bottom w:val="nil"/>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Formação:  Serviço Social</w:t>
            </w:r>
          </w:p>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c>
          <w:tcPr>
            <w:tcW w:w="4817"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Tel.: (67) 3461-4093</w:t>
            </w:r>
          </w:p>
        </w:tc>
        <w:tc>
          <w:tcPr>
            <w:tcW w:w="4821" w:type="dxa"/>
            <w:tcBorders>
              <w:top w:val="nil"/>
              <w:left w:val="nil"/>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 xml:space="preserve">e-mail: </w:t>
            </w:r>
            <w:hyperlink r:id="rId13" w:history="1">
              <w:r w:rsidRPr="00B811C8">
                <w:rPr>
                  <w:rStyle w:val="Hyperlink"/>
                  <w:rFonts w:ascii="Arial" w:eastAsiaTheme="majorEastAsia" w:hAnsi="Arial" w:cs="Arial"/>
                  <w:sz w:val="22"/>
                  <w:szCs w:val="22"/>
                </w:rPr>
                <w:t>vanderleiajatei@yahoo.com.br</w:t>
              </w:r>
            </w:hyperlink>
          </w:p>
          <w:p w:rsidR="005F4062" w:rsidRPr="00B811C8" w:rsidRDefault="005F4062" w:rsidP="00CB45C4">
            <w:pPr>
              <w:rPr>
                <w:rFonts w:ascii="Arial" w:hAnsi="Arial" w:cs="Arial"/>
                <w:sz w:val="22"/>
                <w:szCs w:val="22"/>
              </w:rPr>
            </w:pPr>
          </w:p>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c>
          <w:tcPr>
            <w:tcW w:w="4817"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Responsável Técnico Social da Empresa : A contratar</w:t>
            </w:r>
          </w:p>
        </w:tc>
        <w:tc>
          <w:tcPr>
            <w:tcW w:w="4821" w:type="dxa"/>
            <w:tcBorders>
              <w:top w:val="nil"/>
              <w:left w:val="nil"/>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c>
          <w:tcPr>
            <w:tcW w:w="4817"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Nº de Famílias : 313</w:t>
            </w:r>
          </w:p>
        </w:tc>
        <w:tc>
          <w:tcPr>
            <w:tcW w:w="4821" w:type="dxa"/>
            <w:tcBorders>
              <w:top w:val="nil"/>
              <w:left w:val="nil"/>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Nº de pessoas: 1104</w:t>
            </w:r>
          </w:p>
        </w:tc>
      </w:tr>
      <w:tr w:rsidR="005F4062" w:rsidRPr="00B811C8" w:rsidTr="00CB45C4">
        <w:tc>
          <w:tcPr>
            <w:tcW w:w="4817"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 xml:space="preserve">Nº de famílias em situação de risco : 04 </w:t>
            </w:r>
          </w:p>
        </w:tc>
        <w:tc>
          <w:tcPr>
            <w:tcW w:w="4821" w:type="dxa"/>
            <w:tcBorders>
              <w:top w:val="nil"/>
              <w:left w:val="nil"/>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Nº de mulheres Chefe de Família:  249</w:t>
            </w:r>
          </w:p>
        </w:tc>
      </w:tr>
      <w:tr w:rsidR="005F4062" w:rsidRPr="00B811C8" w:rsidTr="00CB45C4">
        <w:tc>
          <w:tcPr>
            <w:tcW w:w="4817"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Nº de idosos  17</w:t>
            </w:r>
          </w:p>
        </w:tc>
        <w:tc>
          <w:tcPr>
            <w:tcW w:w="4821"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Nº de idosos chefes de família: 09</w:t>
            </w:r>
          </w:p>
        </w:tc>
      </w:tr>
      <w:tr w:rsidR="005F4062" w:rsidRPr="00B811C8" w:rsidTr="00CB45C4">
        <w:tc>
          <w:tcPr>
            <w:tcW w:w="4817"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Nº de pessoas portadoras de necessidades especiais:  63</w:t>
            </w:r>
          </w:p>
        </w:tc>
        <w:tc>
          <w:tcPr>
            <w:tcW w:w="4821"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 xml:space="preserve">Nº de pessoas portadoras de necessidades especiais   chefes de famílias:  </w:t>
            </w:r>
            <w:r w:rsidRPr="00B811C8">
              <w:rPr>
                <w:rFonts w:ascii="Arial" w:hAnsi="Arial" w:cs="Arial"/>
                <w:color w:val="FF0000"/>
                <w:sz w:val="22"/>
                <w:szCs w:val="22"/>
              </w:rPr>
              <w:t xml:space="preserve"> </w:t>
            </w:r>
            <w:r w:rsidRPr="00B811C8">
              <w:rPr>
                <w:rFonts w:ascii="Arial" w:hAnsi="Arial" w:cs="Arial"/>
                <w:sz w:val="22"/>
                <w:szCs w:val="22"/>
              </w:rPr>
              <w:t>11</w:t>
            </w:r>
          </w:p>
        </w:tc>
      </w:tr>
      <w:tr w:rsidR="005F4062" w:rsidRPr="00B811C8" w:rsidTr="00CB45C4">
        <w:tc>
          <w:tcPr>
            <w:tcW w:w="9638" w:type="dxa"/>
            <w:gridSpan w:val="2"/>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Nº de famílias a serem removidas/reassentadas:  04</w:t>
            </w:r>
          </w:p>
        </w:tc>
      </w:tr>
      <w:tr w:rsidR="005F4062" w:rsidRPr="00B811C8" w:rsidTr="00CB45C4">
        <w:tc>
          <w:tcPr>
            <w:tcW w:w="9638" w:type="dxa"/>
            <w:gridSpan w:val="2"/>
            <w:tcBorders>
              <w:top w:val="single" w:sz="2" w:space="0" w:color="000000"/>
              <w:left w:val="single" w:sz="2" w:space="0" w:color="000000"/>
              <w:bottom w:val="single" w:sz="2" w:space="0" w:color="000000"/>
              <w:right w:val="single" w:sz="2" w:space="0" w:color="000000"/>
            </w:tcBorders>
          </w:tcPr>
          <w:p w:rsidR="005F4062" w:rsidRPr="00B811C8" w:rsidRDefault="005F4062" w:rsidP="00CB45C4">
            <w:pPr>
              <w:rPr>
                <w:rFonts w:ascii="Arial" w:hAnsi="Arial" w:cs="Arial"/>
                <w:sz w:val="22"/>
                <w:szCs w:val="22"/>
              </w:rPr>
            </w:pPr>
            <w:r w:rsidRPr="00B811C8">
              <w:rPr>
                <w:rFonts w:ascii="Arial" w:hAnsi="Arial" w:cs="Arial"/>
                <w:sz w:val="22"/>
                <w:szCs w:val="22"/>
              </w:rPr>
              <w:t>Renda média familiar (em SM):  846,39</w:t>
            </w:r>
          </w:p>
          <w:p w:rsidR="005F4062" w:rsidRPr="00B811C8" w:rsidRDefault="005F4062" w:rsidP="00CB45C4">
            <w:pPr>
              <w:autoSpaceDE w:val="0"/>
              <w:autoSpaceDN w:val="0"/>
              <w:adjustRightInd w:val="0"/>
              <w:jc w:val="both"/>
              <w:rPr>
                <w:rFonts w:ascii="Arial" w:hAnsi="Arial" w:cs="Arial"/>
                <w:sz w:val="22"/>
                <w:szCs w:val="22"/>
              </w:rPr>
            </w:pPr>
          </w:p>
        </w:tc>
      </w:tr>
    </w:tbl>
    <w:p w:rsidR="005F4062" w:rsidRPr="00B811C8" w:rsidRDefault="005F4062" w:rsidP="005F4062">
      <w:pPr>
        <w:autoSpaceDE w:val="0"/>
        <w:autoSpaceDN w:val="0"/>
        <w:adjustRightInd w:val="0"/>
        <w:jc w:val="both"/>
        <w:rPr>
          <w:rFonts w:ascii="Arial" w:hAnsi="Arial" w:cs="Arial"/>
          <w:b/>
          <w:bCs/>
          <w:sz w:val="22"/>
          <w:szCs w:val="22"/>
        </w:rPr>
      </w:pPr>
    </w:p>
    <w:p w:rsidR="005F4062" w:rsidRPr="00B811C8" w:rsidRDefault="005F4062" w:rsidP="005F4062">
      <w:pPr>
        <w:autoSpaceDE w:val="0"/>
        <w:autoSpaceDN w:val="0"/>
        <w:adjustRightInd w:val="0"/>
        <w:jc w:val="both"/>
        <w:rPr>
          <w:rFonts w:ascii="Arial" w:hAnsi="Arial" w:cs="Arial"/>
          <w:b/>
          <w:bCs/>
          <w:sz w:val="22"/>
          <w:szCs w:val="22"/>
        </w:rPr>
      </w:pPr>
    </w:p>
    <w:p w:rsidR="005F4062" w:rsidRPr="00B811C8" w:rsidRDefault="005F4062" w:rsidP="005F4062">
      <w:pPr>
        <w:autoSpaceDE w:val="0"/>
        <w:autoSpaceDN w:val="0"/>
        <w:adjustRightInd w:val="0"/>
        <w:jc w:val="both"/>
        <w:rPr>
          <w:rFonts w:ascii="Arial" w:hAnsi="Arial" w:cs="Arial"/>
          <w:b/>
          <w:bCs/>
          <w:sz w:val="22"/>
          <w:szCs w:val="22"/>
        </w:rPr>
      </w:pPr>
    </w:p>
    <w:p w:rsidR="005F4062" w:rsidRPr="00B811C8" w:rsidRDefault="005F4062" w:rsidP="005F4062">
      <w:pPr>
        <w:numPr>
          <w:ilvl w:val="0"/>
          <w:numId w:val="31"/>
        </w:numPr>
        <w:autoSpaceDE w:val="0"/>
        <w:autoSpaceDN w:val="0"/>
        <w:adjustRightInd w:val="0"/>
        <w:spacing w:after="0" w:line="240" w:lineRule="auto"/>
        <w:jc w:val="both"/>
        <w:rPr>
          <w:rFonts w:ascii="Arial" w:hAnsi="Arial" w:cs="Arial"/>
          <w:sz w:val="22"/>
          <w:szCs w:val="22"/>
        </w:rPr>
      </w:pPr>
      <w:r w:rsidRPr="00B811C8">
        <w:rPr>
          <w:rFonts w:ascii="Arial" w:hAnsi="Arial" w:cs="Arial"/>
          <w:b/>
          <w:bCs/>
          <w:sz w:val="22"/>
          <w:szCs w:val="22"/>
        </w:rPr>
        <w:lastRenderedPageBreak/>
        <w:t>DIAGNÓSTICO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5F4062" w:rsidRPr="00B811C8" w:rsidTr="00CB45C4">
        <w:tc>
          <w:tcPr>
            <w:tcW w:w="9638" w:type="dxa"/>
            <w:tcBorders>
              <w:top w:val="single" w:sz="2" w:space="0" w:color="000000"/>
              <w:left w:val="single" w:sz="2" w:space="0" w:color="000000"/>
              <w:bottom w:val="single" w:sz="2" w:space="0" w:color="000000"/>
              <w:right w:val="single" w:sz="2" w:space="0" w:color="000000"/>
            </w:tcBorders>
          </w:tcPr>
          <w:p w:rsidR="005F4062" w:rsidRPr="00B811C8" w:rsidRDefault="005F4062" w:rsidP="00CB45C4">
            <w:pPr>
              <w:pStyle w:val="NormalWeb"/>
              <w:tabs>
                <w:tab w:val="left" w:pos="720"/>
              </w:tabs>
              <w:spacing w:before="0" w:beforeAutospacing="0" w:after="0" w:afterAutospacing="0" w:line="360" w:lineRule="auto"/>
              <w:jc w:val="both"/>
              <w:rPr>
                <w:rFonts w:ascii="Arial" w:hAnsi="Arial" w:cs="Arial"/>
                <w:sz w:val="22"/>
                <w:szCs w:val="22"/>
              </w:rPr>
            </w:pPr>
            <w:r w:rsidRPr="00B811C8">
              <w:rPr>
                <w:rFonts w:ascii="Arial" w:hAnsi="Arial" w:cs="Arial"/>
                <w:sz w:val="22"/>
                <w:szCs w:val="22"/>
              </w:rPr>
              <w:t xml:space="preserve">             A cidade de Naviraí foi fundada em 1952, quando Ariosto da Riva e outros companheiros instalaram a colonizadora Vera Cruz, propiciando emprego para a população do município e estados vizinhos. Posteriormente sendo colonizado por paulistas, mineiros, gaúchos, catarinenses e paraguaios, predominando os paranaenses. </w:t>
            </w:r>
          </w:p>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 xml:space="preserve">            O município se localiza no sul do estado de Mato Grosso do Sul, na micro-região de Iguatemi de nº 368. Sua posição “astronômica “é, 23º </w:t>
            </w:r>
            <w:smartTag w:uri="urn:schemas-microsoft-com:office:smarttags" w:element="metricconverter">
              <w:smartTagPr>
                <w:attr w:name="ProductID" w:val="03’"/>
              </w:smartTagPr>
              <w:r w:rsidRPr="00B811C8">
                <w:rPr>
                  <w:rFonts w:ascii="Arial" w:hAnsi="Arial" w:cs="Arial"/>
                  <w:sz w:val="22"/>
                  <w:szCs w:val="22"/>
                </w:rPr>
                <w:t>03’</w:t>
              </w:r>
            </w:smartTag>
            <w:r w:rsidRPr="00B811C8">
              <w:rPr>
                <w:rFonts w:ascii="Arial" w:hAnsi="Arial" w:cs="Arial"/>
                <w:sz w:val="22"/>
                <w:szCs w:val="22"/>
              </w:rPr>
              <w:t xml:space="preserve"> </w:t>
            </w:r>
            <w:smartTag w:uri="urn:schemas-microsoft-com:office:smarttags" w:element="metricconverter">
              <w:smartTagPr>
                <w:attr w:name="ProductID" w:val="45”"/>
              </w:smartTagPr>
              <w:r w:rsidRPr="00B811C8">
                <w:rPr>
                  <w:rFonts w:ascii="Arial" w:hAnsi="Arial" w:cs="Arial"/>
                  <w:sz w:val="22"/>
                  <w:szCs w:val="22"/>
                </w:rPr>
                <w:t>45”</w:t>
              </w:r>
            </w:smartTag>
            <w:r w:rsidRPr="00B811C8">
              <w:rPr>
                <w:rFonts w:ascii="Arial" w:hAnsi="Arial" w:cs="Arial"/>
                <w:sz w:val="22"/>
                <w:szCs w:val="22"/>
              </w:rPr>
              <w:t xml:space="preserve"> de Latitude Sul e 54º </w:t>
            </w:r>
            <w:smartTag w:uri="urn:schemas-microsoft-com:office:smarttags" w:element="metricconverter">
              <w:smartTagPr>
                <w:attr w:name="ProductID" w:val="11’"/>
              </w:smartTagPr>
              <w:r w:rsidRPr="00B811C8">
                <w:rPr>
                  <w:rFonts w:ascii="Arial" w:hAnsi="Arial" w:cs="Arial"/>
                  <w:sz w:val="22"/>
                  <w:szCs w:val="22"/>
                </w:rPr>
                <w:t>11’</w:t>
              </w:r>
            </w:smartTag>
            <w:r w:rsidRPr="00B811C8">
              <w:rPr>
                <w:rFonts w:ascii="Arial" w:hAnsi="Arial" w:cs="Arial"/>
                <w:sz w:val="22"/>
                <w:szCs w:val="22"/>
              </w:rPr>
              <w:t xml:space="preserve"> </w:t>
            </w:r>
            <w:smartTag w:uri="urn:schemas-microsoft-com:office:smarttags" w:element="metricconverter">
              <w:smartTagPr>
                <w:attr w:name="ProductID" w:val="26”"/>
              </w:smartTagPr>
              <w:r w:rsidRPr="00B811C8">
                <w:rPr>
                  <w:rFonts w:ascii="Arial" w:hAnsi="Arial" w:cs="Arial"/>
                  <w:sz w:val="22"/>
                  <w:szCs w:val="22"/>
                </w:rPr>
                <w:t>26”</w:t>
              </w:r>
            </w:smartTag>
            <w:r w:rsidRPr="00B811C8">
              <w:rPr>
                <w:rFonts w:ascii="Arial" w:hAnsi="Arial" w:cs="Arial"/>
                <w:sz w:val="22"/>
                <w:szCs w:val="22"/>
              </w:rPr>
              <w:t xml:space="preserve"> de Longitude Oeste. A área total do município é de 3.163. Km2, que equivale a 14,47% da micro região de Iguatemi e 1,09% do total do Estado. Sua altitude média na sede do município é de </w:t>
            </w:r>
            <w:smartTag w:uri="urn:schemas-microsoft-com:office:smarttags" w:element="metricconverter">
              <w:smartTagPr>
                <w:attr w:name="ProductID" w:val="362 metros"/>
              </w:smartTagPr>
              <w:r w:rsidRPr="00B811C8">
                <w:rPr>
                  <w:rFonts w:ascii="Arial" w:hAnsi="Arial" w:cs="Arial"/>
                  <w:sz w:val="22"/>
                  <w:szCs w:val="22"/>
                </w:rPr>
                <w:t>362 metros</w:t>
              </w:r>
            </w:smartTag>
            <w:r w:rsidRPr="00B811C8">
              <w:rPr>
                <w:rFonts w:ascii="Arial" w:hAnsi="Arial" w:cs="Arial"/>
                <w:sz w:val="22"/>
                <w:szCs w:val="22"/>
              </w:rPr>
              <w:t xml:space="preserve">. À distância do município a capital do Estado é de </w:t>
            </w:r>
            <w:smartTag w:uri="urn:schemas-microsoft-com:office:smarttags" w:element="metricconverter">
              <w:smartTagPr>
                <w:attr w:name="ProductID" w:val="355 km"/>
              </w:smartTagPr>
              <w:r w:rsidRPr="00B811C8">
                <w:rPr>
                  <w:rFonts w:ascii="Arial" w:hAnsi="Arial" w:cs="Arial"/>
                  <w:sz w:val="22"/>
                  <w:szCs w:val="22"/>
                </w:rPr>
                <w:t>355 km</w:t>
              </w:r>
            </w:smartTag>
            <w:r w:rsidRPr="00B811C8">
              <w:rPr>
                <w:rFonts w:ascii="Arial" w:hAnsi="Arial" w:cs="Arial"/>
                <w:sz w:val="22"/>
                <w:szCs w:val="22"/>
              </w:rPr>
              <w:t xml:space="preserve">. Posição geográfica do município é: ao norte, o município de Jateí, ao sul Itaquiraí e Iguatemi a leste o estado do Paraná e a oeste Juti. Naviraí possui um clima tropical de altitude, com precipitação pluviométrica média anual de </w:t>
            </w:r>
            <w:smartTag w:uri="urn:schemas-microsoft-com:office:smarttags" w:element="metricconverter">
              <w:smartTagPr>
                <w:attr w:name="ProductID" w:val="64,7 mm"/>
              </w:smartTagPr>
              <w:r w:rsidRPr="00B811C8">
                <w:rPr>
                  <w:rFonts w:ascii="Arial" w:hAnsi="Arial" w:cs="Arial"/>
                  <w:sz w:val="22"/>
                  <w:szCs w:val="22"/>
                </w:rPr>
                <w:t>64,7 mm</w:t>
              </w:r>
            </w:smartTag>
            <w:r w:rsidRPr="00B811C8">
              <w:rPr>
                <w:rFonts w:ascii="Arial" w:hAnsi="Arial" w:cs="Arial"/>
                <w:sz w:val="22"/>
                <w:szCs w:val="22"/>
              </w:rPr>
              <w:t xml:space="preserve">, caracterizado pelo verão chuvoso e inverno seco. </w:t>
            </w:r>
          </w:p>
          <w:p w:rsidR="005F4062" w:rsidRPr="00B811C8" w:rsidRDefault="005F4062" w:rsidP="00CB45C4">
            <w:pPr>
              <w:pStyle w:val="NormalWeb"/>
              <w:tabs>
                <w:tab w:val="left" w:pos="900"/>
              </w:tabs>
              <w:spacing w:before="0" w:beforeAutospacing="0" w:after="0" w:afterAutospacing="0" w:line="360" w:lineRule="auto"/>
              <w:jc w:val="both"/>
              <w:rPr>
                <w:rFonts w:ascii="Arial" w:hAnsi="Arial" w:cs="Arial"/>
                <w:sz w:val="22"/>
                <w:szCs w:val="22"/>
              </w:rPr>
            </w:pPr>
            <w:r w:rsidRPr="00B811C8">
              <w:rPr>
                <w:rFonts w:ascii="Arial" w:hAnsi="Arial" w:cs="Arial"/>
                <w:sz w:val="22"/>
                <w:szCs w:val="22"/>
              </w:rPr>
              <w:t xml:space="preserve">              Sua vegetação original destaca-se a savana e o domínio de mata tropical; sua principal característica é de árvore como: peroba, cedro, angico-vermelho e cana fistula. Dessa vegetação existem apenas resquícios. O município de Naviraí pertence á bacia hidrográfica do rio Paraná na sua porção oriental.  E também faz parte de mais duas sub bacias: Amambaí e Ivinhema. Os principais rios são Curupaí, Laranjaí, Amambaí e Paraná. O relevo do município de Naviraí pertence à formação Caiuá, de idade cretácea superior. O solo é fértil e constituído de latossolo vermelho escuro e uma parte menor de podzólico vermelho escuro. A temperatura média das máximas é de 28 grau Cº a média está em torno de 22 Cº e a média das mínimas é de 12 grau Cº. O período de chuva tem início em setembro e termina em março/abril com maiores precipitações de dezembro e janeiro. A precipitação média anual é de </w:t>
            </w:r>
            <w:smartTag w:uri="urn:schemas-microsoft-com:office:smarttags" w:element="metricconverter">
              <w:smartTagPr>
                <w:attr w:name="ProductID" w:val="1.400 mm"/>
              </w:smartTagPr>
              <w:r w:rsidRPr="00B811C8">
                <w:rPr>
                  <w:rFonts w:ascii="Arial" w:hAnsi="Arial" w:cs="Arial"/>
                  <w:sz w:val="22"/>
                  <w:szCs w:val="22"/>
                </w:rPr>
                <w:t>1.400 mm</w:t>
              </w:r>
            </w:smartTag>
            <w:r w:rsidRPr="00B811C8">
              <w:rPr>
                <w:rFonts w:ascii="Arial" w:hAnsi="Arial" w:cs="Arial"/>
                <w:sz w:val="22"/>
                <w:szCs w:val="22"/>
              </w:rPr>
              <w:t xml:space="preserve">. O mês mais chuvoso é janeiro, com precipitações em torno de </w:t>
            </w:r>
            <w:smartTag w:uri="urn:schemas-microsoft-com:office:smarttags" w:element="metricconverter">
              <w:smartTagPr>
                <w:attr w:name="ProductID" w:val="220 mm"/>
              </w:smartTagPr>
              <w:r w:rsidRPr="00B811C8">
                <w:rPr>
                  <w:rFonts w:ascii="Arial" w:hAnsi="Arial" w:cs="Arial"/>
                  <w:sz w:val="22"/>
                  <w:szCs w:val="22"/>
                </w:rPr>
                <w:t>220 mm</w:t>
              </w:r>
            </w:smartTag>
            <w:r w:rsidRPr="00B811C8">
              <w:rPr>
                <w:rFonts w:ascii="Arial" w:hAnsi="Arial" w:cs="Arial"/>
                <w:sz w:val="22"/>
                <w:szCs w:val="22"/>
              </w:rPr>
              <w:t xml:space="preserve">. A cobertura vegetal de uma região representa os elementos de sustentação da vida, transformando os elementos naturais do solo em alimentos assimiláveis pelos homens e animais. Os solos relevam sua condição físico-química pela cobertura vegetal. </w:t>
            </w:r>
          </w:p>
          <w:p w:rsidR="005F4062" w:rsidRPr="00B811C8" w:rsidRDefault="005F4062" w:rsidP="00CB45C4">
            <w:pPr>
              <w:pStyle w:val="NormalWeb"/>
              <w:spacing w:before="0" w:beforeAutospacing="0" w:after="0" w:afterAutospacing="0" w:line="360" w:lineRule="auto"/>
              <w:rPr>
                <w:rFonts w:ascii="Arial" w:hAnsi="Arial" w:cs="Arial"/>
                <w:sz w:val="22"/>
                <w:szCs w:val="22"/>
              </w:rPr>
            </w:pPr>
            <w:r w:rsidRPr="00B811C8">
              <w:rPr>
                <w:rFonts w:ascii="Arial" w:hAnsi="Arial" w:cs="Arial"/>
                <w:sz w:val="22"/>
                <w:szCs w:val="22"/>
              </w:rPr>
              <w:t xml:space="preserve">           </w:t>
            </w:r>
            <w:smartTag w:uri="urn:schemas-microsoft-com:office:smarttags" w:element="PersonName">
              <w:smartTagPr>
                <w:attr w:name="ProductID" w:val="Em Mato Grosso"/>
              </w:smartTagPr>
              <w:r w:rsidRPr="00B811C8">
                <w:rPr>
                  <w:rFonts w:ascii="Arial" w:hAnsi="Arial" w:cs="Arial"/>
                  <w:sz w:val="22"/>
                  <w:szCs w:val="22"/>
                </w:rPr>
                <w:t>Em Mato Grosso</w:t>
              </w:r>
            </w:smartTag>
            <w:r w:rsidRPr="00B811C8">
              <w:rPr>
                <w:rFonts w:ascii="Arial" w:hAnsi="Arial" w:cs="Arial"/>
                <w:sz w:val="22"/>
                <w:szCs w:val="22"/>
              </w:rPr>
              <w:t xml:space="preserve"> do Sul a cobertura vegetal é constituída de quatro tipos básicos:</w:t>
            </w:r>
          </w:p>
          <w:p w:rsidR="005F4062" w:rsidRPr="00B811C8" w:rsidRDefault="005F4062" w:rsidP="00CB45C4">
            <w:pPr>
              <w:pStyle w:val="NormalWeb"/>
              <w:spacing w:before="0" w:beforeAutospacing="0" w:after="0" w:afterAutospacing="0" w:line="360" w:lineRule="auto"/>
              <w:rPr>
                <w:rFonts w:ascii="Arial" w:hAnsi="Arial" w:cs="Arial"/>
                <w:sz w:val="22"/>
                <w:szCs w:val="22"/>
              </w:rPr>
            </w:pPr>
            <w:r w:rsidRPr="00B811C8">
              <w:rPr>
                <w:rFonts w:ascii="Arial" w:hAnsi="Arial" w:cs="Arial"/>
                <w:sz w:val="22"/>
                <w:szCs w:val="22"/>
              </w:rPr>
              <w:t>- Cerrados</w:t>
            </w:r>
            <w:r w:rsidRPr="00B811C8">
              <w:rPr>
                <w:rFonts w:ascii="Arial" w:hAnsi="Arial" w:cs="Arial"/>
                <w:sz w:val="22"/>
                <w:szCs w:val="22"/>
              </w:rPr>
              <w:br/>
              <w:t>- Matas tropicais</w:t>
            </w:r>
            <w:r w:rsidRPr="00B811C8">
              <w:rPr>
                <w:rFonts w:ascii="Arial" w:hAnsi="Arial" w:cs="Arial"/>
                <w:sz w:val="22"/>
                <w:szCs w:val="22"/>
              </w:rPr>
              <w:br/>
              <w:t>- Campos limpos</w:t>
            </w:r>
            <w:r w:rsidRPr="00B811C8">
              <w:rPr>
                <w:rFonts w:ascii="Arial" w:hAnsi="Arial" w:cs="Arial"/>
                <w:sz w:val="22"/>
                <w:szCs w:val="22"/>
              </w:rPr>
              <w:br/>
              <w:t>- Complexos do pantanal</w:t>
            </w:r>
          </w:p>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 xml:space="preserve">             A análise da vegetação do município de Naviraí revela a presença de fisionomias da </w:t>
            </w:r>
            <w:r w:rsidRPr="00B811C8">
              <w:rPr>
                <w:rFonts w:ascii="Arial" w:hAnsi="Arial" w:cs="Arial"/>
                <w:sz w:val="22"/>
                <w:szCs w:val="22"/>
              </w:rPr>
              <w:lastRenderedPageBreak/>
              <w:t>Savana e domínio de mata tropical, sua principal característica são as árvores emergentes deciduais. Peroba, cedro, angico-vermelho e canafístula. Com o passar de tempo esta vegetação vem sendo descaracterizada devido a ações antrópicas.</w:t>
            </w:r>
          </w:p>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rPr>
          <w:trHeight w:val="25"/>
        </w:trPr>
        <w:tc>
          <w:tcPr>
            <w:tcW w:w="9638" w:type="dxa"/>
            <w:tcBorders>
              <w:top w:val="nil"/>
              <w:left w:val="single" w:sz="2" w:space="0" w:color="000000"/>
              <w:bottom w:val="single" w:sz="2" w:space="0" w:color="000000"/>
              <w:right w:val="single" w:sz="2" w:space="0" w:color="000000"/>
            </w:tcBorders>
          </w:tcPr>
          <w:p w:rsidR="005F4062" w:rsidRPr="00B811C8" w:rsidRDefault="005F4062" w:rsidP="00CB45C4">
            <w:pPr>
              <w:tabs>
                <w:tab w:val="left" w:pos="830"/>
              </w:tabs>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lastRenderedPageBreak/>
              <w:t xml:space="preserve">             </w:t>
            </w:r>
          </w:p>
        </w:tc>
      </w:tr>
      <w:tr w:rsidR="005F4062" w:rsidRPr="00B811C8" w:rsidTr="00CB45C4">
        <w:tc>
          <w:tcPr>
            <w:tcW w:w="9638" w:type="dxa"/>
            <w:tcBorders>
              <w:top w:val="nil"/>
              <w:left w:val="single" w:sz="2" w:space="0" w:color="000000"/>
              <w:bottom w:val="single" w:sz="2" w:space="0" w:color="000000"/>
              <w:right w:val="single" w:sz="2" w:space="0" w:color="000000"/>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 xml:space="preserve">            No entorno do empreendimento em um raio igual a dois mil e quinhentos metros, quanto aos equipamentos comunitários e serviços, por ainda ser um município de pequenas dimensões o transporte público coletivo é inexistente, já possui transporte intermunicipal bem estruturado com linhas para todo o Brasil.  O empreendimento esta situado em uma zona de expansão destinada exclusivamente para uso residencial ou comércio de pequeno porte, estando à zona industrial mais próxima a cerca de </w:t>
            </w:r>
            <w:smartTag w:uri="urn:schemas-microsoft-com:office:smarttags" w:element="metricconverter">
              <w:smartTagPr>
                <w:attr w:name="ProductID" w:val="1.500 metros"/>
              </w:smartTagPr>
              <w:r w:rsidRPr="00B811C8">
                <w:rPr>
                  <w:rFonts w:ascii="Arial" w:hAnsi="Arial" w:cs="Arial"/>
                  <w:sz w:val="22"/>
                  <w:szCs w:val="22"/>
                </w:rPr>
                <w:t>1.500 metros</w:t>
              </w:r>
            </w:smartTag>
            <w:r w:rsidRPr="00B811C8">
              <w:rPr>
                <w:rFonts w:ascii="Arial" w:hAnsi="Arial" w:cs="Arial"/>
                <w:sz w:val="22"/>
                <w:szCs w:val="22"/>
              </w:rPr>
              <w:t xml:space="preserve">. Localiza-se próximo aos bairros conjunto habitacional Harry Amorim Costa, Jardim Progresso, Jardim Nova Alvorada, Centro, Vale encantado, Jardim Eldorado, Vila Nova e Jardim Tarumã I e II; e Área Industrial, o qual tem uma grande empregabilidade. A infra-estrutura dispõe de abastecimento de água tratada, rede de energia elétrica, iluminação pública e coleta de lixo duas vezes por semana. Para chegar ao empreendimento as principais vias de acesso se dá pela Avenida Amambaí saída para Campo Grande e Avenida Miguel Sotani. Os meios de transporte mais utilizados pela população e moradores são bicicleta, motocicleta, carro e outros. Ao entorno do empreendimento há poucas galerias fluviais e a pavimentação asfáltica nesta área é de aproximadamente 75%. </w:t>
            </w:r>
          </w:p>
          <w:p w:rsidR="005F4062" w:rsidRPr="00B811C8" w:rsidRDefault="005F4062" w:rsidP="00CB45C4">
            <w:pPr>
              <w:pStyle w:val="NormalWeb"/>
              <w:tabs>
                <w:tab w:val="left" w:pos="605"/>
              </w:tabs>
              <w:spacing w:before="0" w:beforeAutospacing="0" w:after="0" w:afterAutospacing="0" w:line="360" w:lineRule="auto"/>
              <w:jc w:val="both"/>
              <w:rPr>
                <w:rFonts w:ascii="Arial" w:hAnsi="Arial" w:cs="Arial"/>
                <w:sz w:val="22"/>
                <w:szCs w:val="22"/>
              </w:rPr>
            </w:pPr>
            <w:r w:rsidRPr="00B811C8">
              <w:rPr>
                <w:rFonts w:ascii="Arial" w:hAnsi="Arial" w:cs="Arial"/>
                <w:sz w:val="22"/>
                <w:szCs w:val="22"/>
              </w:rPr>
              <w:t xml:space="preserve">          Os equipamentos comunitários e serviços existentes em um raio de </w:t>
            </w:r>
            <w:smartTag w:uri="urn:schemas-microsoft-com:office:smarttags" w:element="metricconverter">
              <w:smartTagPr>
                <w:attr w:name="ProductID" w:val="1.000 m"/>
              </w:smartTagPr>
              <w:r w:rsidRPr="00B811C8">
                <w:rPr>
                  <w:rFonts w:ascii="Arial" w:hAnsi="Arial" w:cs="Arial"/>
                  <w:sz w:val="22"/>
                  <w:szCs w:val="22"/>
                </w:rPr>
                <w:t>1.000 m</w:t>
              </w:r>
            </w:smartTag>
            <w:r w:rsidRPr="00B811C8">
              <w:rPr>
                <w:rFonts w:ascii="Arial" w:hAnsi="Arial" w:cs="Arial"/>
                <w:sz w:val="22"/>
                <w:szCs w:val="22"/>
              </w:rPr>
              <w:t xml:space="preserve"> são: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1902"/>
              <w:gridCol w:w="1536"/>
              <w:gridCol w:w="1980"/>
              <w:gridCol w:w="2160"/>
            </w:tblGrid>
            <w:tr w:rsidR="005F4062" w:rsidRPr="00B811C8" w:rsidTr="00CB45C4">
              <w:tc>
                <w:tcPr>
                  <w:tcW w:w="1902" w:type="dxa"/>
                </w:tcPr>
                <w:p w:rsidR="005F4062" w:rsidRPr="00B811C8" w:rsidRDefault="005F4062" w:rsidP="00CB45C4">
                  <w:pPr>
                    <w:pStyle w:val="NormalWeb"/>
                    <w:spacing w:before="0" w:beforeAutospacing="0" w:after="0" w:afterAutospacing="0" w:line="360" w:lineRule="auto"/>
                    <w:jc w:val="both"/>
                    <w:rPr>
                      <w:rFonts w:ascii="Arial" w:hAnsi="Arial" w:cs="Arial"/>
                      <w:b/>
                      <w:sz w:val="22"/>
                      <w:szCs w:val="22"/>
                    </w:rPr>
                  </w:pPr>
                  <w:r w:rsidRPr="00B811C8">
                    <w:rPr>
                      <w:rFonts w:ascii="Arial" w:hAnsi="Arial" w:cs="Arial"/>
                      <w:b/>
                      <w:sz w:val="22"/>
                      <w:szCs w:val="22"/>
                    </w:rPr>
                    <w:t>Tipo de equipamento</w:t>
                  </w:r>
                </w:p>
              </w:tc>
              <w:tc>
                <w:tcPr>
                  <w:tcW w:w="1902" w:type="dxa"/>
                </w:tcPr>
                <w:p w:rsidR="005F4062" w:rsidRPr="00B811C8" w:rsidRDefault="005F4062" w:rsidP="00CB45C4">
                  <w:pPr>
                    <w:pStyle w:val="NormalWeb"/>
                    <w:spacing w:before="0" w:beforeAutospacing="0" w:after="0" w:afterAutospacing="0" w:line="360" w:lineRule="auto"/>
                    <w:jc w:val="both"/>
                    <w:rPr>
                      <w:rFonts w:ascii="Arial" w:hAnsi="Arial" w:cs="Arial"/>
                      <w:b/>
                      <w:sz w:val="22"/>
                      <w:szCs w:val="22"/>
                    </w:rPr>
                  </w:pPr>
                  <w:r w:rsidRPr="00B811C8">
                    <w:rPr>
                      <w:rFonts w:ascii="Arial" w:hAnsi="Arial" w:cs="Arial"/>
                      <w:b/>
                      <w:sz w:val="22"/>
                      <w:szCs w:val="22"/>
                    </w:rPr>
                    <w:t>Nome</w:t>
                  </w:r>
                </w:p>
              </w:tc>
              <w:tc>
                <w:tcPr>
                  <w:tcW w:w="1536" w:type="dxa"/>
                </w:tcPr>
                <w:p w:rsidR="005F4062" w:rsidRPr="00B811C8" w:rsidRDefault="005F4062" w:rsidP="00CB45C4">
                  <w:pPr>
                    <w:pStyle w:val="NormalWeb"/>
                    <w:spacing w:before="0" w:beforeAutospacing="0" w:after="0" w:afterAutospacing="0" w:line="360" w:lineRule="auto"/>
                    <w:jc w:val="both"/>
                    <w:rPr>
                      <w:rFonts w:ascii="Arial" w:hAnsi="Arial" w:cs="Arial"/>
                      <w:b/>
                      <w:sz w:val="22"/>
                      <w:szCs w:val="22"/>
                    </w:rPr>
                  </w:pPr>
                  <w:r w:rsidRPr="00B811C8">
                    <w:rPr>
                      <w:rFonts w:ascii="Arial" w:hAnsi="Arial" w:cs="Arial"/>
                      <w:b/>
                      <w:sz w:val="22"/>
                      <w:szCs w:val="22"/>
                    </w:rPr>
                    <w:t>Séries</w:t>
                  </w:r>
                </w:p>
              </w:tc>
              <w:tc>
                <w:tcPr>
                  <w:tcW w:w="1980" w:type="dxa"/>
                </w:tcPr>
                <w:p w:rsidR="005F4062" w:rsidRPr="00B811C8" w:rsidRDefault="005F4062" w:rsidP="00CB45C4">
                  <w:pPr>
                    <w:pStyle w:val="NormalWeb"/>
                    <w:spacing w:before="0" w:beforeAutospacing="0" w:after="0" w:afterAutospacing="0" w:line="360" w:lineRule="auto"/>
                    <w:jc w:val="both"/>
                    <w:rPr>
                      <w:rFonts w:ascii="Arial" w:hAnsi="Arial" w:cs="Arial"/>
                      <w:b/>
                      <w:sz w:val="22"/>
                      <w:szCs w:val="22"/>
                    </w:rPr>
                  </w:pPr>
                  <w:r w:rsidRPr="00B811C8">
                    <w:rPr>
                      <w:rFonts w:ascii="Arial" w:hAnsi="Arial" w:cs="Arial"/>
                      <w:b/>
                      <w:sz w:val="22"/>
                      <w:szCs w:val="22"/>
                    </w:rPr>
                    <w:t>Período</w:t>
                  </w:r>
                </w:p>
              </w:tc>
              <w:tc>
                <w:tcPr>
                  <w:tcW w:w="2160" w:type="dxa"/>
                </w:tcPr>
                <w:p w:rsidR="005F4062" w:rsidRPr="00B811C8" w:rsidRDefault="005F4062" w:rsidP="00CB45C4">
                  <w:pPr>
                    <w:pStyle w:val="NormalWeb"/>
                    <w:spacing w:before="0" w:beforeAutospacing="0" w:after="0" w:afterAutospacing="0" w:line="360" w:lineRule="auto"/>
                    <w:jc w:val="both"/>
                    <w:rPr>
                      <w:rFonts w:ascii="Arial" w:hAnsi="Arial" w:cs="Arial"/>
                      <w:b/>
                      <w:sz w:val="22"/>
                      <w:szCs w:val="22"/>
                    </w:rPr>
                  </w:pPr>
                  <w:r w:rsidRPr="00B811C8">
                    <w:rPr>
                      <w:rFonts w:ascii="Arial" w:hAnsi="Arial" w:cs="Arial"/>
                      <w:b/>
                      <w:sz w:val="22"/>
                      <w:szCs w:val="22"/>
                    </w:rPr>
                    <w:t>Total de crianças atendidas</w:t>
                  </w:r>
                </w:p>
              </w:tc>
            </w:tr>
            <w:tr w:rsidR="005F4062" w:rsidRPr="00B811C8" w:rsidTr="00CB45C4">
              <w:tc>
                <w:tcPr>
                  <w:tcW w:w="1902"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CIEI</w:t>
                  </w:r>
                </w:p>
              </w:tc>
              <w:tc>
                <w:tcPr>
                  <w:tcW w:w="1902"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Centro de Educação Infantil Vera Maria de Brida</w:t>
                  </w:r>
                </w:p>
              </w:tc>
              <w:tc>
                <w:tcPr>
                  <w:tcW w:w="1536"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0 – 6 anos</w:t>
                  </w:r>
                </w:p>
              </w:tc>
              <w:tc>
                <w:tcPr>
                  <w:tcW w:w="1980"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Integral, Parcial, matutino e vespertino.</w:t>
                  </w:r>
                </w:p>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p>
              </w:tc>
              <w:tc>
                <w:tcPr>
                  <w:tcW w:w="2160"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385 alunos</w:t>
                  </w:r>
                </w:p>
              </w:tc>
            </w:tr>
            <w:tr w:rsidR="005F4062" w:rsidRPr="00B811C8" w:rsidTr="00CB45C4">
              <w:tc>
                <w:tcPr>
                  <w:tcW w:w="1902"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CMEI</w:t>
                  </w:r>
                </w:p>
              </w:tc>
              <w:tc>
                <w:tcPr>
                  <w:tcW w:w="1902"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Irmã Evanete dos Santos</w:t>
                  </w:r>
                </w:p>
              </w:tc>
              <w:tc>
                <w:tcPr>
                  <w:tcW w:w="1536"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0 – 6 anos</w:t>
                  </w:r>
                </w:p>
              </w:tc>
              <w:tc>
                <w:tcPr>
                  <w:tcW w:w="1980"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Integral, Parcial, matutino e vespertino.</w:t>
                  </w:r>
                </w:p>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p>
              </w:tc>
              <w:tc>
                <w:tcPr>
                  <w:tcW w:w="2160"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346 alunos</w:t>
                  </w:r>
                </w:p>
              </w:tc>
            </w:tr>
            <w:tr w:rsidR="005F4062" w:rsidRPr="00B811C8" w:rsidTr="00CB45C4">
              <w:tc>
                <w:tcPr>
                  <w:tcW w:w="1902" w:type="dxa"/>
                  <w:tcBorders>
                    <w:bottom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EMEF</w:t>
                  </w:r>
                </w:p>
              </w:tc>
              <w:tc>
                <w:tcPr>
                  <w:tcW w:w="1902" w:type="dxa"/>
                  <w:tcBorders>
                    <w:bottom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Milton Dias Porto</w:t>
                  </w:r>
                </w:p>
              </w:tc>
              <w:tc>
                <w:tcPr>
                  <w:tcW w:w="1536" w:type="dxa"/>
                  <w:tcBorders>
                    <w:bottom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1º ao 9º ano</w:t>
                  </w:r>
                </w:p>
              </w:tc>
              <w:tc>
                <w:tcPr>
                  <w:tcW w:w="1980" w:type="dxa"/>
                  <w:tcBorders>
                    <w:bottom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 xml:space="preserve">Matutino e </w:t>
                  </w:r>
                  <w:r w:rsidRPr="00B811C8">
                    <w:rPr>
                      <w:rFonts w:ascii="Arial" w:hAnsi="Arial" w:cs="Arial"/>
                      <w:sz w:val="22"/>
                      <w:szCs w:val="22"/>
                    </w:rPr>
                    <w:lastRenderedPageBreak/>
                    <w:t>vespertino.</w:t>
                  </w:r>
                </w:p>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p>
              </w:tc>
              <w:tc>
                <w:tcPr>
                  <w:tcW w:w="2160" w:type="dxa"/>
                  <w:tcBorders>
                    <w:bottom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lastRenderedPageBreak/>
                    <w:t>605 alunos</w:t>
                  </w:r>
                </w:p>
              </w:tc>
            </w:tr>
            <w:tr w:rsidR="005F4062" w:rsidRPr="00B811C8" w:rsidTr="00CB45C4">
              <w:tc>
                <w:tcPr>
                  <w:tcW w:w="1902" w:type="dxa"/>
                  <w:tcBorders>
                    <w:bottom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lastRenderedPageBreak/>
                    <w:t>EMEF</w:t>
                  </w:r>
                </w:p>
              </w:tc>
              <w:tc>
                <w:tcPr>
                  <w:tcW w:w="1902" w:type="dxa"/>
                  <w:tcBorders>
                    <w:bottom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Prof. José Carlos da Silva</w:t>
                  </w:r>
                </w:p>
              </w:tc>
              <w:tc>
                <w:tcPr>
                  <w:tcW w:w="1536" w:type="dxa"/>
                  <w:tcBorders>
                    <w:bottom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1º ao 9º ano</w:t>
                  </w:r>
                </w:p>
              </w:tc>
              <w:tc>
                <w:tcPr>
                  <w:tcW w:w="1980" w:type="dxa"/>
                  <w:tcBorders>
                    <w:bottom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Matutino e vespertino.</w:t>
                  </w:r>
                </w:p>
              </w:tc>
              <w:tc>
                <w:tcPr>
                  <w:tcW w:w="2160" w:type="dxa"/>
                  <w:tcBorders>
                    <w:bottom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609 alunos</w:t>
                  </w:r>
                </w:p>
              </w:tc>
            </w:tr>
            <w:tr w:rsidR="005F4062" w:rsidRPr="00B811C8" w:rsidTr="00CB45C4">
              <w:tc>
                <w:tcPr>
                  <w:tcW w:w="1902" w:type="dxa"/>
                  <w:tcBorders>
                    <w:top w:val="single" w:sz="4" w:space="0" w:color="auto"/>
                    <w:left w:val="single" w:sz="4" w:space="0" w:color="auto"/>
                    <w:bottom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EMEF</w:t>
                  </w:r>
                </w:p>
              </w:tc>
              <w:tc>
                <w:tcPr>
                  <w:tcW w:w="1902" w:type="dxa"/>
                  <w:tcBorders>
                    <w:top w:val="single" w:sz="4" w:space="0" w:color="auto"/>
                    <w:bottom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Prof. José Carlos da Silva</w:t>
                  </w:r>
                </w:p>
              </w:tc>
              <w:tc>
                <w:tcPr>
                  <w:tcW w:w="1536" w:type="dxa"/>
                  <w:tcBorders>
                    <w:top w:val="single" w:sz="4" w:space="0" w:color="auto"/>
                    <w:bottom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1º a 4º fase EJA.</w:t>
                  </w:r>
                </w:p>
              </w:tc>
              <w:tc>
                <w:tcPr>
                  <w:tcW w:w="1980" w:type="dxa"/>
                  <w:tcBorders>
                    <w:top w:val="single" w:sz="4" w:space="0" w:color="auto"/>
                    <w:bottom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Noturno</w:t>
                  </w:r>
                </w:p>
              </w:tc>
              <w:tc>
                <w:tcPr>
                  <w:tcW w:w="2160" w:type="dxa"/>
                  <w:tcBorders>
                    <w:top w:val="single" w:sz="4" w:space="0" w:color="auto"/>
                    <w:bottom w:val="single" w:sz="4" w:space="0" w:color="auto"/>
                    <w:right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174 alunos</w:t>
                  </w:r>
                </w:p>
              </w:tc>
            </w:tr>
            <w:tr w:rsidR="005F4062" w:rsidRPr="00B811C8" w:rsidTr="00CB45C4">
              <w:tc>
                <w:tcPr>
                  <w:tcW w:w="1902" w:type="dxa"/>
                  <w:tcBorders>
                    <w:top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b/>
                      <w:sz w:val="22"/>
                      <w:szCs w:val="22"/>
                    </w:rPr>
                  </w:pPr>
                  <w:r w:rsidRPr="00B811C8">
                    <w:rPr>
                      <w:rFonts w:ascii="Arial" w:hAnsi="Arial" w:cs="Arial"/>
                      <w:b/>
                      <w:sz w:val="22"/>
                      <w:szCs w:val="22"/>
                    </w:rPr>
                    <w:t>Posto de Saúde</w:t>
                  </w:r>
                </w:p>
              </w:tc>
              <w:tc>
                <w:tcPr>
                  <w:tcW w:w="1902" w:type="dxa"/>
                  <w:tcBorders>
                    <w:top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b/>
                      <w:sz w:val="22"/>
                      <w:szCs w:val="22"/>
                    </w:rPr>
                  </w:pPr>
                  <w:r w:rsidRPr="00B811C8">
                    <w:rPr>
                      <w:rFonts w:ascii="Arial" w:hAnsi="Arial" w:cs="Arial"/>
                      <w:b/>
                      <w:sz w:val="22"/>
                      <w:szCs w:val="22"/>
                    </w:rPr>
                    <w:t>Endereço</w:t>
                  </w:r>
                </w:p>
              </w:tc>
              <w:tc>
                <w:tcPr>
                  <w:tcW w:w="1536" w:type="dxa"/>
                  <w:tcBorders>
                    <w:top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b/>
                      <w:sz w:val="22"/>
                      <w:szCs w:val="22"/>
                    </w:rPr>
                  </w:pPr>
                  <w:r w:rsidRPr="00B811C8">
                    <w:rPr>
                      <w:rFonts w:ascii="Arial" w:hAnsi="Arial" w:cs="Arial"/>
                      <w:b/>
                      <w:sz w:val="22"/>
                      <w:szCs w:val="22"/>
                    </w:rPr>
                    <w:t>Especialidade</w:t>
                  </w:r>
                </w:p>
              </w:tc>
              <w:tc>
                <w:tcPr>
                  <w:tcW w:w="1980" w:type="dxa"/>
                  <w:tcBorders>
                    <w:top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b/>
                      <w:sz w:val="22"/>
                      <w:szCs w:val="22"/>
                    </w:rPr>
                  </w:pPr>
                  <w:r w:rsidRPr="00B811C8">
                    <w:rPr>
                      <w:rFonts w:ascii="Arial" w:hAnsi="Arial" w:cs="Arial"/>
                      <w:b/>
                      <w:sz w:val="22"/>
                      <w:szCs w:val="22"/>
                    </w:rPr>
                    <w:t>Período de atendimento</w:t>
                  </w:r>
                </w:p>
              </w:tc>
              <w:tc>
                <w:tcPr>
                  <w:tcW w:w="2160" w:type="dxa"/>
                  <w:tcBorders>
                    <w:top w:val="single" w:sz="4" w:space="0" w:color="auto"/>
                  </w:tcBorders>
                </w:tcPr>
                <w:p w:rsidR="005F4062" w:rsidRPr="00B811C8" w:rsidRDefault="005F4062" w:rsidP="00CB45C4">
                  <w:pPr>
                    <w:pStyle w:val="NormalWeb"/>
                    <w:spacing w:before="0" w:beforeAutospacing="0" w:after="0" w:afterAutospacing="0" w:line="360" w:lineRule="auto"/>
                    <w:jc w:val="both"/>
                    <w:rPr>
                      <w:rFonts w:ascii="Arial" w:hAnsi="Arial" w:cs="Arial"/>
                      <w:b/>
                      <w:sz w:val="22"/>
                      <w:szCs w:val="22"/>
                    </w:rPr>
                  </w:pPr>
                  <w:r w:rsidRPr="00B811C8">
                    <w:rPr>
                      <w:rFonts w:ascii="Arial" w:hAnsi="Arial" w:cs="Arial"/>
                      <w:b/>
                      <w:sz w:val="22"/>
                      <w:szCs w:val="22"/>
                    </w:rPr>
                    <w:t>Nº de Pessoas atendida</w:t>
                  </w:r>
                </w:p>
              </w:tc>
            </w:tr>
            <w:tr w:rsidR="005F4062" w:rsidRPr="00B811C8" w:rsidTr="00CB45C4">
              <w:tc>
                <w:tcPr>
                  <w:tcW w:w="1902"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Unidade Básica de Saúde</w:t>
                  </w:r>
                </w:p>
              </w:tc>
              <w:tc>
                <w:tcPr>
                  <w:tcW w:w="1902"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ESF Vila Nova</w:t>
                  </w:r>
                </w:p>
              </w:tc>
              <w:tc>
                <w:tcPr>
                  <w:tcW w:w="1536"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Clinica Geral</w:t>
                  </w:r>
                </w:p>
              </w:tc>
              <w:tc>
                <w:tcPr>
                  <w:tcW w:w="1980"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Das 07: 00 Hs à 17: 00 Hs.</w:t>
                  </w:r>
                </w:p>
              </w:tc>
              <w:tc>
                <w:tcPr>
                  <w:tcW w:w="2160"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 xml:space="preserve">2.702 </w:t>
                  </w:r>
                </w:p>
              </w:tc>
            </w:tr>
            <w:tr w:rsidR="005F4062" w:rsidRPr="00B811C8" w:rsidTr="00CB45C4">
              <w:tc>
                <w:tcPr>
                  <w:tcW w:w="1902"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Unidade Básica de Saúde</w:t>
                  </w:r>
                </w:p>
              </w:tc>
              <w:tc>
                <w:tcPr>
                  <w:tcW w:w="1902"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ESF Jardim Paraíso I e II</w:t>
                  </w:r>
                </w:p>
              </w:tc>
              <w:tc>
                <w:tcPr>
                  <w:tcW w:w="1536"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 xml:space="preserve"> Clinica Geral</w:t>
                  </w:r>
                </w:p>
              </w:tc>
              <w:tc>
                <w:tcPr>
                  <w:tcW w:w="1980"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Das 07: 00 Hs à 17: 00 Hs.</w:t>
                  </w:r>
                </w:p>
              </w:tc>
              <w:tc>
                <w:tcPr>
                  <w:tcW w:w="2160" w:type="dxa"/>
                </w:tcPr>
                <w:p w:rsidR="005F4062" w:rsidRPr="00B811C8" w:rsidRDefault="005F4062" w:rsidP="00CB45C4">
                  <w:pPr>
                    <w:pStyle w:val="NormalWeb"/>
                    <w:spacing w:before="0" w:beforeAutospacing="0" w:after="0" w:afterAutospacing="0" w:line="360" w:lineRule="auto"/>
                    <w:jc w:val="both"/>
                    <w:rPr>
                      <w:rFonts w:ascii="Arial" w:hAnsi="Arial" w:cs="Arial"/>
                      <w:sz w:val="22"/>
                      <w:szCs w:val="22"/>
                    </w:rPr>
                  </w:pPr>
                  <w:r w:rsidRPr="00B811C8">
                    <w:rPr>
                      <w:rFonts w:ascii="Arial" w:hAnsi="Arial" w:cs="Arial"/>
                      <w:sz w:val="22"/>
                      <w:szCs w:val="22"/>
                    </w:rPr>
                    <w:t xml:space="preserve">5.101 </w:t>
                  </w:r>
                </w:p>
              </w:tc>
            </w:tr>
          </w:tbl>
          <w:p w:rsidR="005F4062" w:rsidRPr="00B811C8" w:rsidRDefault="005F4062" w:rsidP="00CB45C4">
            <w:pPr>
              <w:pStyle w:val="NormalWeb"/>
              <w:tabs>
                <w:tab w:val="left" w:pos="720"/>
              </w:tabs>
              <w:spacing w:before="0" w:beforeAutospacing="0" w:after="0" w:afterAutospacing="0" w:line="360" w:lineRule="auto"/>
              <w:jc w:val="both"/>
              <w:rPr>
                <w:rFonts w:ascii="Arial" w:hAnsi="Arial" w:cs="Arial"/>
                <w:sz w:val="22"/>
                <w:szCs w:val="22"/>
              </w:rPr>
            </w:pPr>
          </w:p>
        </w:tc>
      </w:tr>
    </w:tbl>
    <w:p w:rsidR="005F4062" w:rsidRPr="00B811C8" w:rsidRDefault="005F4062" w:rsidP="005F4062">
      <w:pPr>
        <w:numPr>
          <w:ilvl w:val="1"/>
          <w:numId w:val="0"/>
        </w:numPr>
        <w:autoSpaceDE w:val="0"/>
        <w:autoSpaceDN w:val="0"/>
        <w:adjustRightInd w:val="0"/>
        <w:rPr>
          <w:rFonts w:ascii="Arial" w:hAnsi="Arial" w:cs="Arial"/>
          <w:sz w:val="22"/>
          <w:szCs w:val="22"/>
        </w:rPr>
      </w:pPr>
    </w:p>
    <w:p w:rsidR="005F4062" w:rsidRPr="00B811C8" w:rsidRDefault="005F4062" w:rsidP="005F4062">
      <w:pPr>
        <w:numPr>
          <w:ilvl w:val="1"/>
          <w:numId w:val="31"/>
        </w:numPr>
        <w:autoSpaceDE w:val="0"/>
        <w:autoSpaceDN w:val="0"/>
        <w:adjustRightInd w:val="0"/>
        <w:spacing w:after="0" w:line="240" w:lineRule="auto"/>
        <w:jc w:val="both"/>
        <w:rPr>
          <w:rFonts w:ascii="Arial" w:hAnsi="Arial" w:cs="Arial"/>
          <w:sz w:val="22"/>
          <w:szCs w:val="22"/>
        </w:rPr>
      </w:pPr>
      <w:r w:rsidRPr="00B811C8">
        <w:rPr>
          <w:rFonts w:ascii="Arial" w:hAnsi="Arial" w:cs="Arial"/>
          <w:b/>
          <w:sz w:val="22"/>
          <w:szCs w:val="22"/>
        </w:rPr>
        <w:t>Caracterização da população beneficiária: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5F4062" w:rsidRPr="00B811C8" w:rsidTr="00CB45C4">
        <w:tc>
          <w:tcPr>
            <w:tcW w:w="9638" w:type="dxa"/>
            <w:tcBorders>
              <w:top w:val="single" w:sz="2" w:space="0" w:color="000000"/>
              <w:left w:val="single" w:sz="2" w:space="0" w:color="000000"/>
              <w:bottom w:val="single" w:sz="2" w:space="0" w:color="000000"/>
              <w:right w:val="single" w:sz="2" w:space="0" w:color="000000"/>
            </w:tcBorders>
          </w:tcPr>
          <w:p w:rsidR="005F4062" w:rsidRPr="00B811C8" w:rsidRDefault="005F4062" w:rsidP="00CB45C4">
            <w:pPr>
              <w:tabs>
                <w:tab w:val="left" w:pos="720"/>
                <w:tab w:val="left" w:pos="904"/>
              </w:tabs>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            O Projeto Técnico Social destina-se a inclusão social de famílias com renda bruta mensal de até R$ 1.600,00 (Um Mil e Seiscentos Reais) que se enquadrem nos critérios de seleção, conforme Portaria do Ministério das Cidades nº. 595, de 18 de Dezembro de 2013, que define os critérios nacionais de priorização, em consonância com a Lei n°.11.977, de 07 de Julho de 2009 e critérios adicionais aprovados pelo Conselho Gestor do Fundo Municipal de Habitação de Interesse Social – CGFMHIS, dentre os dispostos na Lei Municipal n°.1464, de 26 de Agosto de 2009. O Programa Habitacional Minha Casa, Minha Vida do Governo Federal, tem como finalidade garantir aos beneficiários o acesso à moradia, o fortalecimento social e melhorias na qualidade de vida da população naviraiense, que de acordo com o Censo 2010, está estimada em 46.355 pessoas, destas 42.782 pessoas vivem na cidade gerando um grande déficit habitacional no município.  O Programa Habitacional Belo Horizonte 1° Plano irá atender 313 famílias, sendo 3% destinadas à pessoa idosa conforme Lei n°.10.741, de 01 de Outubro de 2003, e 10% para pessoa com deficiência conforme Lei Municipal citada acima. </w:t>
            </w:r>
          </w:p>
          <w:p w:rsidR="005F4062" w:rsidRPr="00B811C8" w:rsidRDefault="005F4062" w:rsidP="00CB45C4">
            <w:pPr>
              <w:tabs>
                <w:tab w:val="left" w:pos="703"/>
              </w:tabs>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           O programa irá atender idosos, deficientes, mulheres responsáveis pela unidade familiar, famílias de área de risco, insalubre ou que tenham sido desabrigadas e famílias de baixa renda. Estas famílias serão acompanhadas por equipe técnica social através de orientação por meio de palestras informativas, dinâmicas, oficinas recreativas para as crianças e outras atividades, respeitando sempre a realidade social e local. As atividades desenvolvidas pelo PTS serão </w:t>
            </w:r>
            <w:r w:rsidRPr="00B811C8">
              <w:rPr>
                <w:rFonts w:ascii="Arial" w:hAnsi="Arial" w:cs="Arial"/>
                <w:sz w:val="22"/>
                <w:szCs w:val="22"/>
              </w:rPr>
              <w:lastRenderedPageBreak/>
              <w:t xml:space="preserve">ofertadas ao público alvo do Programa, com intuito de melhorar sua autonomia fortalecendo os vínculos familiares e sociais. </w:t>
            </w:r>
          </w:p>
          <w:p w:rsidR="005F4062" w:rsidRPr="00B811C8" w:rsidRDefault="005F4062" w:rsidP="00CB45C4">
            <w:pPr>
              <w:tabs>
                <w:tab w:val="left" w:pos="703"/>
              </w:tabs>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           Foram selecionadas 313 famílias, destas 17 idosos sendo: (10 da Cota) e o restante sorteados com os demais, 63 Pessoas com Deficiência sendo: (32 da cota) e 31 sorteados com os demais, conforme gráfico abaixo:</w:t>
            </w:r>
          </w:p>
          <w:p w:rsidR="005F4062" w:rsidRPr="00B811C8" w:rsidRDefault="005F4062" w:rsidP="00CB45C4">
            <w:pPr>
              <w:autoSpaceDE w:val="0"/>
              <w:autoSpaceDN w:val="0"/>
              <w:adjustRightInd w:val="0"/>
              <w:spacing w:line="360" w:lineRule="auto"/>
              <w:jc w:val="both"/>
              <w:rPr>
                <w:rFonts w:ascii="Arial" w:hAnsi="Arial" w:cs="Arial"/>
                <w:sz w:val="22"/>
                <w:szCs w:val="22"/>
              </w:rPr>
            </w:pPr>
            <w:r>
              <w:rPr>
                <w:rFonts w:ascii="Arial" w:hAnsi="Arial" w:cs="Arial"/>
                <w:noProof/>
                <w:sz w:val="22"/>
                <w:szCs w:val="22"/>
                <w:lang w:eastAsia="pt-BR"/>
              </w:rPr>
              <w:drawing>
                <wp:inline distT="0" distB="0" distL="0" distR="0">
                  <wp:extent cx="6076950" cy="2590800"/>
                  <wp:effectExtent l="0" t="0" r="0" b="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811C8">
              <w:rPr>
                <w:rFonts w:ascii="Arial" w:hAnsi="Arial" w:cs="Arial"/>
                <w:sz w:val="22"/>
                <w:szCs w:val="22"/>
              </w:rPr>
              <w:t xml:space="preserve">          Grau de escolaridade das famílias sorteadas 09 não alfabetizados, 23 semialfabetizados, 127 ensino fundamental até o 4º ano, 84 ensino fundamental do 5º ao 9º ano, 43 ensino médio incompleto, 23 ensino completo, 02 ensino superior incompleto e 02 ensino superior completo. Conforme segue no gráfico abaixo: </w:t>
            </w:r>
          </w:p>
          <w:p w:rsidR="005F4062" w:rsidRPr="00B811C8" w:rsidRDefault="005F4062" w:rsidP="00CB45C4">
            <w:pPr>
              <w:autoSpaceDE w:val="0"/>
              <w:autoSpaceDN w:val="0"/>
              <w:adjustRightInd w:val="0"/>
              <w:spacing w:line="360" w:lineRule="auto"/>
              <w:jc w:val="both"/>
              <w:rPr>
                <w:rFonts w:ascii="Arial" w:hAnsi="Arial" w:cs="Arial"/>
                <w:sz w:val="22"/>
                <w:szCs w:val="22"/>
              </w:rPr>
            </w:pPr>
            <w:r>
              <w:rPr>
                <w:rFonts w:ascii="Arial" w:hAnsi="Arial" w:cs="Arial"/>
                <w:noProof/>
                <w:sz w:val="22"/>
                <w:szCs w:val="22"/>
                <w:lang w:eastAsia="pt-BR"/>
              </w:rPr>
              <w:lastRenderedPageBreak/>
              <w:drawing>
                <wp:inline distT="0" distB="0" distL="0" distR="0">
                  <wp:extent cx="6038850" cy="2752725"/>
                  <wp:effectExtent l="0" t="0" r="0" b="0"/>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4062" w:rsidRPr="00B811C8" w:rsidRDefault="005F4062" w:rsidP="00CB45C4">
            <w:pPr>
              <w:tabs>
                <w:tab w:val="left" w:pos="686"/>
              </w:tabs>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           Em relação às condições de moradia das famílias 15 residem em coabitação, 190 em situação de aluguel, 104 em casas cedidas e 04 são famílias que foram removidas de áreas de risco, insalubre ou que tenham sido desabrigadas. Conforme evidenciado no gráfico a seguir:</w:t>
            </w:r>
          </w:p>
          <w:p w:rsidR="005F4062" w:rsidRPr="00B811C8" w:rsidRDefault="005F4062" w:rsidP="00CB45C4">
            <w:pPr>
              <w:tabs>
                <w:tab w:val="left" w:pos="725"/>
              </w:tabs>
              <w:autoSpaceDE w:val="0"/>
              <w:autoSpaceDN w:val="0"/>
              <w:adjustRightInd w:val="0"/>
              <w:spacing w:line="360" w:lineRule="auto"/>
              <w:jc w:val="both"/>
              <w:rPr>
                <w:rFonts w:ascii="Arial" w:hAnsi="Arial" w:cs="Arial"/>
                <w:sz w:val="22"/>
                <w:szCs w:val="22"/>
              </w:rPr>
            </w:pPr>
            <w:r>
              <w:rPr>
                <w:rFonts w:ascii="Arial" w:hAnsi="Arial" w:cs="Arial"/>
                <w:noProof/>
                <w:sz w:val="22"/>
                <w:szCs w:val="22"/>
                <w:lang w:eastAsia="pt-BR"/>
              </w:rPr>
              <w:drawing>
                <wp:inline distT="0" distB="0" distL="0" distR="0">
                  <wp:extent cx="6038850" cy="2695575"/>
                  <wp:effectExtent l="0" t="0" r="0" b="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4062" w:rsidRPr="00B811C8" w:rsidRDefault="005F4062" w:rsidP="00CB45C4">
            <w:pPr>
              <w:tabs>
                <w:tab w:val="left" w:pos="670"/>
              </w:tabs>
              <w:spacing w:line="360" w:lineRule="auto"/>
              <w:jc w:val="both"/>
              <w:rPr>
                <w:rFonts w:ascii="Arial" w:hAnsi="Arial" w:cs="Arial"/>
                <w:sz w:val="22"/>
                <w:szCs w:val="22"/>
              </w:rPr>
            </w:pPr>
            <w:r w:rsidRPr="00B811C8">
              <w:rPr>
                <w:rFonts w:ascii="Arial" w:hAnsi="Arial" w:cs="Arial"/>
                <w:sz w:val="22"/>
                <w:szCs w:val="22"/>
              </w:rPr>
              <w:t xml:space="preserve">           No que se refere à situação de trabalho das famílias, 121 pessoas declararam possuir renda formal, por meio de aposentadoria, Benefício de Prestação Continuada – BPC, trabalho regido pela Consolidação das Leis Trabalhistas - CLT, ou regime estatutário, outros e 192 pessoas declararam renda informal, diarista ou autônomo. Conforme gráfico abaixo:</w:t>
            </w:r>
          </w:p>
          <w:p w:rsidR="005F4062" w:rsidRPr="00B811C8" w:rsidRDefault="005F4062" w:rsidP="00CB45C4">
            <w:pPr>
              <w:spacing w:line="360" w:lineRule="auto"/>
              <w:jc w:val="both"/>
              <w:rPr>
                <w:rFonts w:ascii="Arial" w:hAnsi="Arial" w:cs="Arial"/>
                <w:sz w:val="22"/>
                <w:szCs w:val="22"/>
              </w:rPr>
            </w:pPr>
          </w:p>
          <w:p w:rsidR="005F4062" w:rsidRPr="00B811C8" w:rsidRDefault="005F4062" w:rsidP="00CB45C4">
            <w:pPr>
              <w:tabs>
                <w:tab w:val="left" w:pos="710"/>
              </w:tabs>
              <w:spacing w:line="360" w:lineRule="auto"/>
              <w:jc w:val="both"/>
              <w:rPr>
                <w:rFonts w:ascii="Arial" w:hAnsi="Arial" w:cs="Arial"/>
                <w:sz w:val="22"/>
                <w:szCs w:val="22"/>
              </w:rPr>
            </w:pPr>
            <w:r>
              <w:rPr>
                <w:rFonts w:ascii="Arial" w:hAnsi="Arial" w:cs="Arial"/>
                <w:noProof/>
                <w:sz w:val="22"/>
                <w:szCs w:val="22"/>
                <w:lang w:eastAsia="pt-BR"/>
              </w:rPr>
              <w:drawing>
                <wp:inline distT="0" distB="0" distL="0" distR="0">
                  <wp:extent cx="6086475" cy="2771775"/>
                  <wp:effectExtent l="0" t="0" r="0" b="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811C8">
              <w:rPr>
                <w:rFonts w:ascii="Arial" w:hAnsi="Arial" w:cs="Arial"/>
                <w:sz w:val="22"/>
                <w:szCs w:val="22"/>
              </w:rPr>
              <w:t xml:space="preserve">             A faixa de renda apontou que 32% possuem renda de até R$ 880,00 ou seja, o valor pode chegar até um salário mínimo vigente. E para 68 % das famílias  a renda fica em torno de R$ 880,00 e 1.600,00. fica em torno de  R$ 846,39. </w:t>
            </w:r>
          </w:p>
          <w:p w:rsidR="005F4062" w:rsidRPr="00B811C8" w:rsidRDefault="00740741" w:rsidP="00CB45C4">
            <w:pPr>
              <w:spacing w:line="360" w:lineRule="auto"/>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237pt">
                  <v:imagedata r:id="rId18" o:title="" cropbottom="-31f"/>
                  <o:lock v:ext="edit" aspectratio="f"/>
                </v:shape>
              </w:pict>
            </w:r>
          </w:p>
          <w:p w:rsidR="005F4062" w:rsidRPr="00B811C8" w:rsidRDefault="005F4062" w:rsidP="00CB45C4">
            <w:pPr>
              <w:tabs>
                <w:tab w:val="left" w:pos="680"/>
              </w:tabs>
              <w:spacing w:line="360" w:lineRule="auto"/>
              <w:jc w:val="both"/>
              <w:rPr>
                <w:rFonts w:ascii="Arial" w:hAnsi="Arial" w:cs="Arial"/>
                <w:sz w:val="22"/>
                <w:szCs w:val="22"/>
              </w:rPr>
            </w:pPr>
            <w:r w:rsidRPr="00B811C8">
              <w:rPr>
                <w:rFonts w:ascii="Arial" w:hAnsi="Arial" w:cs="Arial"/>
                <w:sz w:val="22"/>
                <w:szCs w:val="22"/>
              </w:rPr>
              <w:t xml:space="preserve">           A composição familiar é composta por 477 crianças entre 0 e 12 anos, 166 adolescente entre 13 e 18 anos, 334 de 19 à 40 anos, 110 de 41 à 60 anos e 17 pessoas acima de 60 anos. </w:t>
            </w:r>
            <w:r w:rsidRPr="00B811C8">
              <w:rPr>
                <w:rFonts w:ascii="Arial" w:hAnsi="Arial" w:cs="Arial"/>
                <w:sz w:val="22"/>
                <w:szCs w:val="22"/>
              </w:rPr>
              <w:lastRenderedPageBreak/>
              <w:t xml:space="preserve">Conforme gráfico abaixo. </w:t>
            </w:r>
          </w:p>
          <w:p w:rsidR="005F4062" w:rsidRPr="00B811C8" w:rsidRDefault="005F4062" w:rsidP="00CB45C4">
            <w:pPr>
              <w:spacing w:line="360" w:lineRule="auto"/>
              <w:jc w:val="both"/>
              <w:rPr>
                <w:rFonts w:ascii="Arial" w:hAnsi="Arial" w:cs="Arial"/>
                <w:sz w:val="22"/>
                <w:szCs w:val="22"/>
              </w:rPr>
            </w:pPr>
          </w:p>
          <w:p w:rsidR="005F4062" w:rsidRPr="00B811C8" w:rsidRDefault="005F4062" w:rsidP="00CB45C4">
            <w:pPr>
              <w:tabs>
                <w:tab w:val="left" w:pos="695"/>
              </w:tabs>
              <w:spacing w:line="360" w:lineRule="auto"/>
              <w:jc w:val="both"/>
              <w:rPr>
                <w:rFonts w:ascii="Arial" w:hAnsi="Arial" w:cs="Arial"/>
                <w:sz w:val="22"/>
                <w:szCs w:val="22"/>
              </w:rPr>
            </w:pPr>
            <w:r>
              <w:rPr>
                <w:rFonts w:ascii="Arial" w:hAnsi="Arial" w:cs="Arial"/>
                <w:noProof/>
                <w:sz w:val="22"/>
                <w:szCs w:val="22"/>
                <w:lang w:eastAsia="pt-BR"/>
              </w:rPr>
              <w:drawing>
                <wp:inline distT="0" distB="0" distL="0" distR="0">
                  <wp:extent cx="6038850" cy="2676525"/>
                  <wp:effectExtent l="0" t="0" r="0" b="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B811C8">
              <w:rPr>
                <w:rFonts w:ascii="Arial" w:hAnsi="Arial" w:cs="Arial"/>
                <w:sz w:val="22"/>
                <w:szCs w:val="22"/>
              </w:rPr>
              <w:t xml:space="preserve">                       </w:t>
            </w:r>
          </w:p>
          <w:p w:rsidR="005F4062" w:rsidRPr="00B811C8" w:rsidRDefault="005F4062" w:rsidP="00CB45C4">
            <w:pPr>
              <w:tabs>
                <w:tab w:val="left" w:pos="695"/>
              </w:tabs>
              <w:spacing w:line="360" w:lineRule="auto"/>
              <w:jc w:val="both"/>
              <w:rPr>
                <w:rFonts w:ascii="Arial" w:hAnsi="Arial" w:cs="Arial"/>
                <w:sz w:val="22"/>
                <w:szCs w:val="22"/>
              </w:rPr>
            </w:pPr>
            <w:r w:rsidRPr="00B811C8">
              <w:rPr>
                <w:rFonts w:ascii="Arial" w:hAnsi="Arial" w:cs="Arial"/>
                <w:sz w:val="22"/>
                <w:szCs w:val="22"/>
              </w:rPr>
              <w:t xml:space="preserve">           Em se tratando da expectativa de comprometimento mensal da renda das famílias, o gasto médio com energia elétrica é de R$ 83,74 (Oitenta e Três Reais e Setenta e Quatro Centavos), as despesas com água gira em torno de R$ 49,75 (Quarenta e Nove Reais e Setenta e Cinco Centavos), com gás de cozinha é de R$ 62,00 (Sessenta e Dois Reais), com alimentação gasta - se aproximadamente R$ 289,00 (Duzentos e Oitenta e Nove Reais), com plano de saúde ou funerário compromete-se R$ 43,25 (Quarenta e Três Reais e Vinte e Cinco Centavos), com medicação possuem um gasto médio de R$ 107,95 (Cento e Sete Reais e Noventa e Cinco Centavos), e demais despesas R$107,39 (Cento e Sete Reais e Trinta e Nove Centavos). </w:t>
            </w:r>
          </w:p>
          <w:p w:rsidR="005F4062" w:rsidRPr="00B811C8" w:rsidRDefault="005F4062" w:rsidP="00CB45C4">
            <w:pPr>
              <w:tabs>
                <w:tab w:val="left" w:pos="680"/>
              </w:tabs>
              <w:spacing w:line="360" w:lineRule="auto"/>
              <w:jc w:val="both"/>
              <w:rPr>
                <w:rFonts w:ascii="Arial" w:hAnsi="Arial" w:cs="Arial"/>
                <w:sz w:val="22"/>
                <w:szCs w:val="22"/>
              </w:rPr>
            </w:pPr>
            <w:r w:rsidRPr="00B811C8">
              <w:rPr>
                <w:rFonts w:ascii="Arial" w:hAnsi="Arial" w:cs="Arial"/>
                <w:sz w:val="22"/>
                <w:szCs w:val="22"/>
              </w:rPr>
              <w:t xml:space="preserve">           Em relação ao desenvolvimento de potencialidades e vocações almeja se que através do PTS as famílias apontem os anseios em relação ao mercado de trabalho podendo contribuir para a definição dos cursos de geração de renda que serão ofertados no PDST.</w:t>
            </w:r>
          </w:p>
          <w:p w:rsidR="005F4062" w:rsidRPr="00B811C8" w:rsidRDefault="005F4062" w:rsidP="00CB45C4">
            <w:pPr>
              <w:tabs>
                <w:tab w:val="left" w:pos="665"/>
              </w:tabs>
              <w:spacing w:line="360" w:lineRule="auto"/>
              <w:jc w:val="both"/>
              <w:rPr>
                <w:rFonts w:ascii="Arial" w:hAnsi="Arial" w:cs="Arial"/>
                <w:sz w:val="22"/>
                <w:szCs w:val="22"/>
              </w:rPr>
            </w:pPr>
            <w:r w:rsidRPr="00B811C8">
              <w:rPr>
                <w:rFonts w:ascii="Arial" w:hAnsi="Arial" w:cs="Arial"/>
                <w:sz w:val="22"/>
                <w:szCs w:val="22"/>
              </w:rPr>
              <w:t xml:space="preserve">           As necessidades apontadas pela comunidade são em relação à segurança, saúde, educação, assistência social e lazer, pois, por se tratar de um empreendimento de grande escala, segundo os usuários tem se a preocupação com a qualidade dos serviços ofertados pelo município e se os equipamentos existentes em torno do empreendimento serão suficientes para </w:t>
            </w:r>
            <w:r w:rsidRPr="00B811C8">
              <w:rPr>
                <w:rFonts w:ascii="Arial" w:hAnsi="Arial" w:cs="Arial"/>
                <w:sz w:val="22"/>
                <w:szCs w:val="22"/>
              </w:rPr>
              <w:lastRenderedPageBreak/>
              <w:t>o atendimento das famílias.</w:t>
            </w:r>
          </w:p>
        </w:tc>
      </w:tr>
    </w:tbl>
    <w:p w:rsidR="005F4062" w:rsidRPr="00B811C8" w:rsidRDefault="005F4062" w:rsidP="005F4062">
      <w:pPr>
        <w:numPr>
          <w:ilvl w:val="1"/>
          <w:numId w:val="0"/>
        </w:numPr>
        <w:autoSpaceDE w:val="0"/>
        <w:autoSpaceDN w:val="0"/>
        <w:adjustRightInd w:val="0"/>
        <w:jc w:val="both"/>
        <w:rPr>
          <w:rFonts w:ascii="Arial" w:hAnsi="Arial" w:cs="Arial"/>
          <w:sz w:val="22"/>
          <w:szCs w:val="22"/>
        </w:rPr>
      </w:pPr>
    </w:p>
    <w:p w:rsidR="005F4062" w:rsidRPr="00B811C8" w:rsidRDefault="005F4062" w:rsidP="005F4062">
      <w:pPr>
        <w:numPr>
          <w:ilvl w:val="1"/>
          <w:numId w:val="31"/>
        </w:numPr>
        <w:autoSpaceDE w:val="0"/>
        <w:autoSpaceDN w:val="0"/>
        <w:adjustRightInd w:val="0"/>
        <w:spacing w:after="0" w:line="360" w:lineRule="auto"/>
        <w:jc w:val="both"/>
        <w:rPr>
          <w:rFonts w:ascii="Arial" w:hAnsi="Arial" w:cs="Arial"/>
          <w:sz w:val="22"/>
          <w:szCs w:val="22"/>
        </w:rPr>
      </w:pPr>
      <w:r w:rsidRPr="00B811C8">
        <w:rPr>
          <w:rFonts w:ascii="Arial" w:hAnsi="Arial" w:cs="Arial"/>
          <w:b/>
          <w:sz w:val="22"/>
          <w:szCs w:val="22"/>
        </w:rPr>
        <w:t>Caracterização da organização comunitária: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5F4062" w:rsidRPr="00B811C8" w:rsidTr="00CB45C4">
        <w:tc>
          <w:tcPr>
            <w:tcW w:w="9638" w:type="dxa"/>
            <w:tcBorders>
              <w:top w:val="single" w:sz="2" w:space="0" w:color="000000"/>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Temos como organizações comunitária formais e informais as seguintes:</w:t>
            </w:r>
          </w:p>
          <w:p w:rsidR="005F4062" w:rsidRPr="00B811C8" w:rsidRDefault="005F4062" w:rsidP="005F4062">
            <w:pPr>
              <w:numPr>
                <w:ilvl w:val="0"/>
                <w:numId w:val="33"/>
              </w:numPr>
              <w:autoSpaceDE w:val="0"/>
              <w:autoSpaceDN w:val="0"/>
              <w:adjustRightInd w:val="0"/>
              <w:spacing w:after="0" w:line="360" w:lineRule="auto"/>
              <w:jc w:val="both"/>
              <w:rPr>
                <w:rFonts w:ascii="Arial" w:hAnsi="Arial" w:cs="Arial"/>
                <w:sz w:val="22"/>
                <w:szCs w:val="22"/>
              </w:rPr>
            </w:pPr>
            <w:r w:rsidRPr="00B811C8">
              <w:rPr>
                <w:rFonts w:ascii="Arial" w:hAnsi="Arial" w:cs="Arial"/>
                <w:sz w:val="22"/>
                <w:szCs w:val="22"/>
              </w:rPr>
              <w:t>Associação de moradores do Bairro Jardim Paraíso, composta por 12 membros, sendo registrada junto ao cartório de registro de Imóvel, é reconhecida como utilidade pública municipal- UPM. A associação não possui sede própria as reuniões acontece nas escolas ou em ponto estratégicos do bairro como a residencia dos moradores, a comunidade é bastante participativa.</w:t>
            </w:r>
          </w:p>
          <w:p w:rsidR="005F4062" w:rsidRPr="00B811C8" w:rsidRDefault="005F4062" w:rsidP="005F4062">
            <w:pPr>
              <w:numPr>
                <w:ilvl w:val="0"/>
                <w:numId w:val="33"/>
              </w:numPr>
              <w:autoSpaceDE w:val="0"/>
              <w:autoSpaceDN w:val="0"/>
              <w:adjustRightInd w:val="0"/>
              <w:spacing w:after="0" w:line="360" w:lineRule="auto"/>
              <w:jc w:val="both"/>
              <w:rPr>
                <w:rFonts w:ascii="Arial" w:hAnsi="Arial" w:cs="Arial"/>
                <w:sz w:val="22"/>
                <w:szCs w:val="22"/>
              </w:rPr>
            </w:pPr>
            <w:r w:rsidRPr="00B811C8">
              <w:rPr>
                <w:rFonts w:ascii="Arial" w:hAnsi="Arial" w:cs="Arial"/>
                <w:sz w:val="22"/>
                <w:szCs w:val="22"/>
              </w:rPr>
              <w:t>Projeto Escolinha de Esporte este projeto atende crianças e adolescentes do bairro Jardim Paraíso e bairros vizinhos é desenvolvido em um campo de futebol do bairro, este projeto é vinculado ao CEN – Clube Esportivo Naviraiense e tem o intuito de socializar através do esporte.</w:t>
            </w:r>
          </w:p>
          <w:p w:rsidR="005F4062" w:rsidRPr="00B811C8" w:rsidRDefault="005F4062" w:rsidP="005F4062">
            <w:pPr>
              <w:numPr>
                <w:ilvl w:val="0"/>
                <w:numId w:val="33"/>
              </w:numPr>
              <w:autoSpaceDE w:val="0"/>
              <w:autoSpaceDN w:val="0"/>
              <w:adjustRightInd w:val="0"/>
              <w:spacing w:after="0" w:line="360" w:lineRule="auto"/>
              <w:jc w:val="both"/>
              <w:rPr>
                <w:rFonts w:ascii="Arial" w:hAnsi="Arial" w:cs="Arial"/>
                <w:sz w:val="22"/>
                <w:szCs w:val="22"/>
              </w:rPr>
            </w:pPr>
            <w:r w:rsidRPr="00B811C8">
              <w:rPr>
                <w:rFonts w:ascii="Arial" w:hAnsi="Arial" w:cs="Arial"/>
                <w:sz w:val="22"/>
                <w:szCs w:val="22"/>
              </w:rPr>
              <w:t>Projeto Juntoemisturado desenvolve Dança e Canto existe desde 2013 atende público geral é realizado em escolas, associações e igrejas dos bairros Jardim Paraíso e Vila Nova.</w:t>
            </w:r>
          </w:p>
          <w:p w:rsidR="005F4062" w:rsidRPr="00B811C8" w:rsidRDefault="005F4062" w:rsidP="005F4062">
            <w:pPr>
              <w:numPr>
                <w:ilvl w:val="0"/>
                <w:numId w:val="33"/>
              </w:numPr>
              <w:autoSpaceDE w:val="0"/>
              <w:autoSpaceDN w:val="0"/>
              <w:adjustRightInd w:val="0"/>
              <w:spacing w:after="0" w:line="360" w:lineRule="auto"/>
              <w:jc w:val="both"/>
              <w:rPr>
                <w:rFonts w:ascii="Arial" w:hAnsi="Arial" w:cs="Arial"/>
                <w:sz w:val="22"/>
                <w:szCs w:val="22"/>
              </w:rPr>
            </w:pPr>
            <w:r w:rsidRPr="00B811C8">
              <w:rPr>
                <w:rFonts w:ascii="Arial" w:hAnsi="Arial" w:cs="Arial"/>
                <w:sz w:val="22"/>
                <w:szCs w:val="22"/>
              </w:rPr>
              <w:t xml:space="preserve">Projeto Arte </w:t>
            </w:r>
            <w:smartTag w:uri="urn:schemas-microsoft-com:office:smarttags" w:element="PersonName">
              <w:smartTagPr>
                <w:attr w:name="ProductID" w:val="em Cada Parte"/>
              </w:smartTagPr>
              <w:r w:rsidRPr="00B811C8">
                <w:rPr>
                  <w:rFonts w:ascii="Arial" w:hAnsi="Arial" w:cs="Arial"/>
                  <w:sz w:val="22"/>
                  <w:szCs w:val="22"/>
                </w:rPr>
                <w:t>em Cada Parte</w:t>
              </w:r>
            </w:smartTag>
            <w:r w:rsidRPr="00B811C8">
              <w:rPr>
                <w:rFonts w:ascii="Arial" w:hAnsi="Arial" w:cs="Arial"/>
                <w:sz w:val="22"/>
                <w:szCs w:val="22"/>
              </w:rPr>
              <w:t xml:space="preserve"> desenvolve atividades circenses na Escola Municipal Milton Dias Porto e atende 80 alunos. E na Escola Municipal José Carlos da Silva o projeto realiza aula de violão  para 80 alunos. </w:t>
            </w:r>
          </w:p>
          <w:p w:rsidR="005F4062" w:rsidRPr="00B811C8" w:rsidRDefault="005F4062" w:rsidP="005F4062">
            <w:pPr>
              <w:numPr>
                <w:ilvl w:val="0"/>
                <w:numId w:val="33"/>
              </w:numPr>
              <w:autoSpaceDE w:val="0"/>
              <w:autoSpaceDN w:val="0"/>
              <w:adjustRightInd w:val="0"/>
              <w:spacing w:after="0" w:line="360" w:lineRule="auto"/>
              <w:jc w:val="both"/>
              <w:rPr>
                <w:rFonts w:ascii="Arial" w:hAnsi="Arial" w:cs="Arial"/>
                <w:sz w:val="22"/>
                <w:szCs w:val="22"/>
              </w:rPr>
            </w:pPr>
            <w:r w:rsidRPr="00B811C8">
              <w:rPr>
                <w:rFonts w:ascii="Arial" w:hAnsi="Arial" w:cs="Arial"/>
                <w:sz w:val="22"/>
                <w:szCs w:val="22"/>
              </w:rPr>
              <w:t>Associação de Moradores do Vila Nova composto por 14 membros, sendo registrada junto ao cartório de registro de Imóvel, é reconhecida como utilidade pública municipal- UPM. Tem uma comunidade atuante, e sede própria.</w:t>
            </w:r>
          </w:p>
          <w:p w:rsidR="005F4062" w:rsidRPr="00B811C8" w:rsidRDefault="005F4062" w:rsidP="005F4062">
            <w:pPr>
              <w:numPr>
                <w:ilvl w:val="0"/>
                <w:numId w:val="33"/>
              </w:numPr>
              <w:autoSpaceDE w:val="0"/>
              <w:autoSpaceDN w:val="0"/>
              <w:adjustRightInd w:val="0"/>
              <w:spacing w:after="0" w:line="360" w:lineRule="auto"/>
              <w:jc w:val="both"/>
              <w:rPr>
                <w:rFonts w:ascii="Arial" w:hAnsi="Arial" w:cs="Arial"/>
                <w:sz w:val="22"/>
                <w:szCs w:val="22"/>
              </w:rPr>
            </w:pPr>
            <w:r w:rsidRPr="00B811C8">
              <w:rPr>
                <w:rFonts w:ascii="Arial" w:hAnsi="Arial" w:cs="Arial"/>
                <w:sz w:val="22"/>
                <w:szCs w:val="22"/>
              </w:rPr>
              <w:t>Projeto Desbravadores (adventista) são escoteiros mirins – grupo de crianças, adolescentes e jovens, que atuam na preservação do meio ambiente entre outros, participam ativamente de ações socioeducativas dentro da comunidade e tem o intuito de levar informação e a  socialização para comunidade em geral.</w:t>
            </w:r>
          </w:p>
          <w:p w:rsidR="005F4062" w:rsidRPr="00B811C8" w:rsidRDefault="005F4062" w:rsidP="005F4062">
            <w:pPr>
              <w:numPr>
                <w:ilvl w:val="0"/>
                <w:numId w:val="33"/>
              </w:numPr>
              <w:autoSpaceDE w:val="0"/>
              <w:autoSpaceDN w:val="0"/>
              <w:adjustRightInd w:val="0"/>
              <w:spacing w:after="0" w:line="360" w:lineRule="auto"/>
              <w:jc w:val="both"/>
              <w:rPr>
                <w:rFonts w:ascii="Arial" w:hAnsi="Arial" w:cs="Arial"/>
                <w:sz w:val="22"/>
                <w:szCs w:val="22"/>
              </w:rPr>
            </w:pPr>
            <w:r w:rsidRPr="00B811C8">
              <w:rPr>
                <w:rFonts w:ascii="Arial" w:hAnsi="Arial" w:cs="Arial"/>
                <w:sz w:val="22"/>
                <w:szCs w:val="22"/>
              </w:rPr>
              <w:t xml:space="preserve">Projeto Dança urbana atende em torno de 100 crianças e adolescentes no bairro Vila Nova este projeto é desenvolvido na escola Municipal José Carlos da Silva. </w:t>
            </w:r>
          </w:p>
          <w:p w:rsidR="005F4062" w:rsidRPr="00B811C8" w:rsidRDefault="005F4062" w:rsidP="005F4062">
            <w:pPr>
              <w:numPr>
                <w:ilvl w:val="0"/>
                <w:numId w:val="33"/>
              </w:numPr>
              <w:autoSpaceDE w:val="0"/>
              <w:autoSpaceDN w:val="0"/>
              <w:adjustRightInd w:val="0"/>
              <w:spacing w:after="0" w:line="360" w:lineRule="auto"/>
              <w:jc w:val="both"/>
              <w:rPr>
                <w:rFonts w:ascii="Arial" w:hAnsi="Arial" w:cs="Arial"/>
                <w:sz w:val="22"/>
                <w:szCs w:val="22"/>
              </w:rPr>
            </w:pPr>
            <w:r w:rsidRPr="00B811C8">
              <w:rPr>
                <w:rFonts w:ascii="Arial" w:hAnsi="Arial" w:cs="Arial"/>
                <w:sz w:val="22"/>
                <w:szCs w:val="22"/>
              </w:rPr>
              <w:t>Projeto Flauta doce atende crianças e adolescentes da região do Jardim Paraíso e Vila Nova e é desenvolvido  no PETI.</w:t>
            </w:r>
          </w:p>
          <w:p w:rsidR="005F4062" w:rsidRPr="00B811C8" w:rsidRDefault="005F4062" w:rsidP="00CB45C4">
            <w:pPr>
              <w:autoSpaceDE w:val="0"/>
              <w:autoSpaceDN w:val="0"/>
              <w:adjustRightInd w:val="0"/>
              <w:spacing w:line="360" w:lineRule="auto"/>
              <w:jc w:val="both"/>
              <w:rPr>
                <w:rFonts w:ascii="Arial" w:hAnsi="Arial" w:cs="Arial"/>
                <w:sz w:val="22"/>
                <w:szCs w:val="22"/>
              </w:rPr>
            </w:pPr>
          </w:p>
        </w:tc>
      </w:tr>
    </w:tbl>
    <w:p w:rsidR="005F4062" w:rsidRPr="00B811C8" w:rsidRDefault="005F4062" w:rsidP="005F4062">
      <w:pPr>
        <w:numPr>
          <w:ilvl w:val="1"/>
          <w:numId w:val="31"/>
        </w:numPr>
        <w:autoSpaceDE w:val="0"/>
        <w:autoSpaceDN w:val="0"/>
        <w:adjustRightInd w:val="0"/>
        <w:spacing w:after="0" w:line="240" w:lineRule="auto"/>
        <w:jc w:val="both"/>
        <w:rPr>
          <w:rFonts w:ascii="Arial" w:hAnsi="Arial" w:cs="Arial"/>
          <w:sz w:val="22"/>
          <w:szCs w:val="22"/>
        </w:rPr>
      </w:pPr>
      <w:r w:rsidRPr="00B811C8">
        <w:rPr>
          <w:rFonts w:ascii="Arial" w:hAnsi="Arial" w:cs="Arial"/>
          <w:b/>
          <w:sz w:val="22"/>
          <w:szCs w:val="22"/>
        </w:rPr>
        <w:lastRenderedPageBreak/>
        <w:t>Caracterização da Intervenção física: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5F4062" w:rsidRPr="00B811C8" w:rsidTr="00CB45C4">
        <w:tc>
          <w:tcPr>
            <w:tcW w:w="3212" w:type="dxa"/>
            <w:tcBorders>
              <w:top w:val="single" w:sz="2" w:space="0" w:color="000000"/>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Tipo de intervenção</w:t>
            </w:r>
          </w:p>
        </w:tc>
        <w:tc>
          <w:tcPr>
            <w:tcW w:w="3213" w:type="dxa"/>
            <w:tcBorders>
              <w:top w:val="single" w:sz="2" w:space="0" w:color="000000"/>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Nº de famílias</w:t>
            </w:r>
          </w:p>
        </w:tc>
        <w:tc>
          <w:tcPr>
            <w:tcW w:w="3213" w:type="dxa"/>
            <w:tcBorders>
              <w:top w:val="single" w:sz="2" w:space="0" w:color="000000"/>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Nº de pessoas</w:t>
            </w:r>
          </w:p>
        </w:tc>
      </w:tr>
      <w:tr w:rsidR="005F4062" w:rsidRPr="00B811C8" w:rsidTr="00CB45C4">
        <w:tc>
          <w:tcPr>
            <w:tcW w:w="3212"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Habitação</w:t>
            </w:r>
          </w:p>
        </w:tc>
        <w:tc>
          <w:tcPr>
            <w:tcW w:w="32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313</w:t>
            </w:r>
          </w:p>
        </w:tc>
        <w:tc>
          <w:tcPr>
            <w:tcW w:w="3213"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1.104</w:t>
            </w:r>
          </w:p>
        </w:tc>
      </w:tr>
      <w:tr w:rsidR="005F4062" w:rsidRPr="00B811C8" w:rsidTr="00CB45C4">
        <w:tc>
          <w:tcPr>
            <w:tcW w:w="3212"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Melhoria Habitacional</w:t>
            </w:r>
          </w:p>
        </w:tc>
        <w:tc>
          <w:tcPr>
            <w:tcW w:w="32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p>
        </w:tc>
        <w:tc>
          <w:tcPr>
            <w:tcW w:w="3213"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c>
          <w:tcPr>
            <w:tcW w:w="3212"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Unidade Sanitária</w:t>
            </w:r>
          </w:p>
        </w:tc>
        <w:tc>
          <w:tcPr>
            <w:tcW w:w="32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p>
        </w:tc>
        <w:tc>
          <w:tcPr>
            <w:tcW w:w="3213"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c>
          <w:tcPr>
            <w:tcW w:w="3212"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Ligação Domiciliar (Água)</w:t>
            </w:r>
          </w:p>
        </w:tc>
        <w:tc>
          <w:tcPr>
            <w:tcW w:w="32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p>
        </w:tc>
        <w:tc>
          <w:tcPr>
            <w:tcW w:w="3213"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c>
          <w:tcPr>
            <w:tcW w:w="3212"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Ligação Domiciliar (Esgoto)</w:t>
            </w:r>
          </w:p>
        </w:tc>
        <w:tc>
          <w:tcPr>
            <w:tcW w:w="32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p>
        </w:tc>
        <w:tc>
          <w:tcPr>
            <w:tcW w:w="3213"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c>
          <w:tcPr>
            <w:tcW w:w="3212"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Ligação Intra domiciliar (Água)</w:t>
            </w:r>
          </w:p>
        </w:tc>
        <w:tc>
          <w:tcPr>
            <w:tcW w:w="32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p>
        </w:tc>
        <w:tc>
          <w:tcPr>
            <w:tcW w:w="3213"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c>
          <w:tcPr>
            <w:tcW w:w="3212"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Ligação Intra domiciliar (Esgoto)</w:t>
            </w:r>
          </w:p>
        </w:tc>
        <w:tc>
          <w:tcPr>
            <w:tcW w:w="32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p>
        </w:tc>
        <w:tc>
          <w:tcPr>
            <w:tcW w:w="3213"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c>
          <w:tcPr>
            <w:tcW w:w="3212"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Fossa/Filtro Anaeróbio</w:t>
            </w:r>
          </w:p>
        </w:tc>
        <w:tc>
          <w:tcPr>
            <w:tcW w:w="32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p>
        </w:tc>
        <w:tc>
          <w:tcPr>
            <w:tcW w:w="3213"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c>
          <w:tcPr>
            <w:tcW w:w="3212"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Regularização Fundiária</w:t>
            </w:r>
          </w:p>
        </w:tc>
        <w:tc>
          <w:tcPr>
            <w:tcW w:w="32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p>
        </w:tc>
        <w:tc>
          <w:tcPr>
            <w:tcW w:w="3213"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p>
        </w:tc>
      </w:tr>
      <w:tr w:rsidR="005F4062" w:rsidRPr="00B811C8" w:rsidTr="00CB45C4">
        <w:tc>
          <w:tcPr>
            <w:tcW w:w="3212"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r w:rsidRPr="00B811C8">
              <w:rPr>
                <w:rFonts w:ascii="Arial" w:hAnsi="Arial" w:cs="Arial"/>
                <w:sz w:val="22"/>
                <w:szCs w:val="22"/>
              </w:rPr>
              <w:t>Outros</w:t>
            </w:r>
          </w:p>
        </w:tc>
        <w:tc>
          <w:tcPr>
            <w:tcW w:w="32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jc w:val="both"/>
              <w:rPr>
                <w:rFonts w:ascii="Arial" w:hAnsi="Arial" w:cs="Arial"/>
                <w:sz w:val="22"/>
                <w:szCs w:val="22"/>
              </w:rPr>
            </w:pPr>
          </w:p>
        </w:tc>
        <w:tc>
          <w:tcPr>
            <w:tcW w:w="3213"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jc w:val="both"/>
              <w:rPr>
                <w:rFonts w:ascii="Arial" w:hAnsi="Arial" w:cs="Arial"/>
                <w:sz w:val="22"/>
                <w:szCs w:val="22"/>
              </w:rPr>
            </w:pPr>
          </w:p>
        </w:tc>
      </w:tr>
    </w:tbl>
    <w:p w:rsidR="005F4062" w:rsidRPr="00B811C8" w:rsidRDefault="005F4062" w:rsidP="005F4062">
      <w:pPr>
        <w:autoSpaceDE w:val="0"/>
        <w:autoSpaceDN w:val="0"/>
        <w:adjustRightInd w:val="0"/>
        <w:jc w:val="both"/>
        <w:rPr>
          <w:rFonts w:ascii="Arial" w:hAnsi="Arial" w:cs="Arial"/>
          <w:sz w:val="22"/>
          <w:szCs w:val="22"/>
        </w:rPr>
      </w:pPr>
    </w:p>
    <w:p w:rsidR="005F4062" w:rsidRPr="00B811C8" w:rsidRDefault="005F4062" w:rsidP="005F4062">
      <w:pPr>
        <w:numPr>
          <w:ilvl w:val="0"/>
          <w:numId w:val="31"/>
        </w:numPr>
        <w:autoSpaceDE w:val="0"/>
        <w:autoSpaceDN w:val="0"/>
        <w:adjustRightInd w:val="0"/>
        <w:spacing w:after="0" w:line="360" w:lineRule="auto"/>
        <w:jc w:val="both"/>
        <w:rPr>
          <w:rFonts w:ascii="Arial" w:hAnsi="Arial" w:cs="Arial"/>
          <w:b/>
          <w:bCs/>
          <w:sz w:val="22"/>
          <w:szCs w:val="22"/>
        </w:rPr>
      </w:pPr>
      <w:r w:rsidRPr="00B811C8">
        <w:rPr>
          <w:rFonts w:ascii="Arial" w:hAnsi="Arial" w:cs="Arial"/>
          <w:b/>
          <w:bCs/>
          <w:sz w:val="22"/>
          <w:szCs w:val="22"/>
        </w:rPr>
        <w:t>JUSTIFICATIVA: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5F4062" w:rsidRPr="00B811C8" w:rsidTr="00CB45C4">
        <w:tc>
          <w:tcPr>
            <w:tcW w:w="9638" w:type="dxa"/>
            <w:tcBorders>
              <w:top w:val="single" w:sz="2" w:space="0" w:color="000000"/>
              <w:left w:val="single" w:sz="2" w:space="0" w:color="000000"/>
              <w:bottom w:val="single" w:sz="2" w:space="0" w:color="000000"/>
              <w:right w:val="single" w:sz="2" w:space="0" w:color="000000"/>
            </w:tcBorders>
          </w:tcPr>
          <w:p w:rsidR="005F4062" w:rsidRPr="00B811C8" w:rsidRDefault="005F4062" w:rsidP="00CB45C4">
            <w:pPr>
              <w:tabs>
                <w:tab w:val="left" w:pos="740"/>
              </w:tabs>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           O trabalho social tem por finalidade desenvolver atividades de forma participativa, possibilitando aos beneficiários do programa habitacional a discussão de temas relacionados à habitação, a mobilização social, organização, educação, saúde, fortalecimento dos vínculos familiares e comunitários, acompanhamento social, educação ambiental, patrimonial e o desenvolvimento socioeconômico entre outros, contribuindo para a melhoria da condição de moradia e qualidade de vida. </w:t>
            </w:r>
          </w:p>
          <w:p w:rsidR="005F4062" w:rsidRPr="00B811C8" w:rsidRDefault="005F4062" w:rsidP="00CB45C4">
            <w:pPr>
              <w:tabs>
                <w:tab w:val="left" w:pos="665"/>
              </w:tabs>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           O PTS irá realizar atividades de apoio e de orientação às famílias. Fomentar a criação e a consolidação de grupos sociais, desenvolver palestras educativas e informativas, oficinas para a melhor compreensão das ações de desenvolvimento pessoal de como viver bem e </w:t>
            </w:r>
            <w:smartTag w:uri="urn:schemas-microsoft-com:office:smarttags" w:element="PersonName">
              <w:smartTagPr>
                <w:attr w:name="ProductID" w:val="em comunidade. O"/>
              </w:smartTagPr>
              <w:r w:rsidRPr="00B811C8">
                <w:rPr>
                  <w:rFonts w:ascii="Arial" w:hAnsi="Arial" w:cs="Arial"/>
                  <w:sz w:val="22"/>
                  <w:szCs w:val="22"/>
                </w:rPr>
                <w:t>em comunidade. O</w:t>
              </w:r>
            </w:smartTag>
            <w:r w:rsidRPr="00B811C8">
              <w:rPr>
                <w:rFonts w:ascii="Arial" w:hAnsi="Arial" w:cs="Arial"/>
                <w:sz w:val="22"/>
                <w:szCs w:val="22"/>
              </w:rPr>
              <w:t xml:space="preserve"> projeto vem de encontro com as necessidades das famílias e tem como objetivo fortalecer os vínculos familiares e comunitários, garantir uma moradia digna, propriciar instruções </w:t>
            </w:r>
            <w:r w:rsidRPr="00B811C8">
              <w:rPr>
                <w:rFonts w:ascii="Arial" w:hAnsi="Arial" w:cs="Arial"/>
                <w:sz w:val="22"/>
                <w:szCs w:val="22"/>
              </w:rPr>
              <w:lastRenderedPageBreak/>
              <w:t xml:space="preserve">para viver em comunidade respeitando limites, horários, espaço um do outro além das diferenças sociais e culturais de cada um, aprendendo viver em sociedade pacificamente. </w:t>
            </w:r>
          </w:p>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          As 313 famílias beneficiárias deverão participar de diversas atividades, que favoreçam a troca de saberes e a interação intergeracional.</w:t>
            </w:r>
          </w:p>
          <w:p w:rsidR="005F4062" w:rsidRPr="00B811C8" w:rsidRDefault="005F4062" w:rsidP="00CB45C4">
            <w:pPr>
              <w:autoSpaceDE w:val="0"/>
              <w:autoSpaceDN w:val="0"/>
              <w:adjustRightInd w:val="0"/>
              <w:spacing w:line="360" w:lineRule="auto"/>
              <w:jc w:val="both"/>
              <w:rPr>
                <w:rFonts w:ascii="Arial" w:hAnsi="Arial" w:cs="Arial"/>
                <w:sz w:val="22"/>
                <w:szCs w:val="22"/>
              </w:rPr>
            </w:pPr>
          </w:p>
        </w:tc>
      </w:tr>
    </w:tbl>
    <w:p w:rsidR="005F4062" w:rsidRPr="00B811C8" w:rsidRDefault="005F4062" w:rsidP="005F4062">
      <w:pPr>
        <w:autoSpaceDE w:val="0"/>
        <w:autoSpaceDN w:val="0"/>
        <w:adjustRightInd w:val="0"/>
        <w:jc w:val="both"/>
        <w:rPr>
          <w:rFonts w:ascii="Arial" w:hAnsi="Arial" w:cs="Arial"/>
          <w:b/>
          <w:bCs/>
          <w:sz w:val="22"/>
          <w:szCs w:val="22"/>
        </w:rPr>
      </w:pPr>
    </w:p>
    <w:p w:rsidR="005F4062" w:rsidRPr="00B811C8" w:rsidRDefault="005F4062" w:rsidP="005F4062">
      <w:pPr>
        <w:numPr>
          <w:ilvl w:val="0"/>
          <w:numId w:val="31"/>
        </w:numPr>
        <w:autoSpaceDE w:val="0"/>
        <w:autoSpaceDN w:val="0"/>
        <w:adjustRightInd w:val="0"/>
        <w:spacing w:after="0" w:line="360" w:lineRule="auto"/>
        <w:jc w:val="both"/>
        <w:rPr>
          <w:rFonts w:ascii="Arial" w:hAnsi="Arial" w:cs="Arial"/>
          <w:b/>
          <w:bCs/>
          <w:sz w:val="22"/>
          <w:szCs w:val="22"/>
        </w:rPr>
      </w:pPr>
      <w:r w:rsidRPr="00B811C8">
        <w:rPr>
          <w:rFonts w:ascii="Arial" w:hAnsi="Arial" w:cs="Arial"/>
          <w:b/>
          <w:bCs/>
          <w:sz w:val="22"/>
          <w:szCs w:val="22"/>
        </w:rPr>
        <w:t xml:space="preserve">OBJETIVOS: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5F4062" w:rsidRPr="00B811C8" w:rsidTr="00CB45C4">
        <w:tc>
          <w:tcPr>
            <w:tcW w:w="9638" w:type="dxa"/>
            <w:tcBorders>
              <w:top w:val="single" w:sz="2" w:space="0" w:color="000000"/>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p>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4.1 - Objetivo Geral :</w:t>
            </w:r>
          </w:p>
          <w:p w:rsidR="005F4062" w:rsidRPr="00B811C8" w:rsidRDefault="005F4062" w:rsidP="00CB45C4">
            <w:pPr>
              <w:tabs>
                <w:tab w:val="left" w:pos="665"/>
              </w:tabs>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           Promover e incentivar os beneficiários jovens, mulheres, idosos, pessoa com deficiência, criança, todo público alvo do programa habitacional a participarem das palestras e oficinas com intuito de disseminar informações para uma melhor qualidade de vida; além de serem mediadoras ativas da comunidade no sentido de viver bem e com dignidade.</w:t>
            </w:r>
          </w:p>
          <w:p w:rsidR="005F4062" w:rsidRPr="00B811C8" w:rsidRDefault="005F4062" w:rsidP="00CB45C4">
            <w:pPr>
              <w:autoSpaceDE w:val="0"/>
              <w:autoSpaceDN w:val="0"/>
              <w:adjustRightInd w:val="0"/>
              <w:spacing w:line="360" w:lineRule="auto"/>
              <w:jc w:val="both"/>
              <w:rPr>
                <w:rFonts w:ascii="Arial" w:hAnsi="Arial" w:cs="Arial"/>
                <w:sz w:val="22"/>
                <w:szCs w:val="22"/>
              </w:rPr>
            </w:pPr>
          </w:p>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4.2 - Objetivos Específicos: </w:t>
            </w:r>
          </w:p>
          <w:p w:rsidR="005F4062" w:rsidRPr="00B811C8" w:rsidRDefault="005F4062" w:rsidP="00CB45C4">
            <w:pPr>
              <w:autoSpaceDE w:val="0"/>
              <w:autoSpaceDN w:val="0"/>
              <w:adjustRightInd w:val="0"/>
              <w:spacing w:line="360" w:lineRule="auto"/>
              <w:jc w:val="both"/>
              <w:rPr>
                <w:rFonts w:ascii="Arial" w:hAnsi="Arial" w:cs="Arial"/>
                <w:sz w:val="22"/>
                <w:szCs w:val="22"/>
              </w:rPr>
            </w:pPr>
          </w:p>
          <w:p w:rsidR="005F4062" w:rsidRPr="00B811C8" w:rsidRDefault="005F4062" w:rsidP="005F4062">
            <w:pPr>
              <w:numPr>
                <w:ilvl w:val="0"/>
                <w:numId w:val="32"/>
              </w:numPr>
              <w:spacing w:after="0" w:line="360" w:lineRule="auto"/>
              <w:jc w:val="both"/>
              <w:rPr>
                <w:rFonts w:ascii="Arial" w:hAnsi="Arial" w:cs="Arial"/>
                <w:sz w:val="22"/>
                <w:szCs w:val="22"/>
              </w:rPr>
            </w:pPr>
            <w:r w:rsidRPr="00B811C8">
              <w:rPr>
                <w:rFonts w:ascii="Arial" w:hAnsi="Arial" w:cs="Arial"/>
                <w:sz w:val="22"/>
                <w:szCs w:val="22"/>
              </w:rPr>
              <w:t>Desenvolver através de palestras e oficinas, as potencialidades da região e das famílias, para o fortalecimento pessoal e social;</w:t>
            </w:r>
          </w:p>
          <w:p w:rsidR="005F4062" w:rsidRPr="00B811C8" w:rsidRDefault="005F4062" w:rsidP="005F4062">
            <w:pPr>
              <w:numPr>
                <w:ilvl w:val="0"/>
                <w:numId w:val="32"/>
              </w:numPr>
              <w:autoSpaceDE w:val="0"/>
              <w:autoSpaceDN w:val="0"/>
              <w:adjustRightInd w:val="0"/>
              <w:spacing w:after="0" w:line="360" w:lineRule="auto"/>
              <w:jc w:val="both"/>
              <w:rPr>
                <w:rFonts w:ascii="Arial" w:hAnsi="Arial" w:cs="Arial"/>
                <w:sz w:val="22"/>
                <w:szCs w:val="22"/>
              </w:rPr>
            </w:pPr>
            <w:r w:rsidRPr="00B811C8">
              <w:rPr>
                <w:rFonts w:ascii="Arial" w:hAnsi="Arial" w:cs="Arial"/>
                <w:sz w:val="22"/>
                <w:szCs w:val="22"/>
              </w:rPr>
              <w:t>Realizar atividades e ações informativas e educativas voltadas para o conhecimento, uso adequado e a apropriação do patrimônio físico, histórico-cultural e equipamentos comunitários locais, por meio de cursos, oficinas, palestras, reuniões, campanhas, seminários temáticos, entre outros;</w:t>
            </w:r>
          </w:p>
          <w:p w:rsidR="005F4062" w:rsidRPr="00B811C8" w:rsidRDefault="005F4062" w:rsidP="005F4062">
            <w:pPr>
              <w:numPr>
                <w:ilvl w:val="0"/>
                <w:numId w:val="32"/>
              </w:numPr>
              <w:autoSpaceDE w:val="0"/>
              <w:autoSpaceDN w:val="0"/>
              <w:adjustRightInd w:val="0"/>
              <w:spacing w:after="0" w:line="360" w:lineRule="auto"/>
              <w:jc w:val="both"/>
              <w:rPr>
                <w:rFonts w:ascii="Arial" w:hAnsi="Arial" w:cs="Arial"/>
                <w:sz w:val="22"/>
                <w:szCs w:val="22"/>
              </w:rPr>
            </w:pPr>
            <w:r w:rsidRPr="00B811C8">
              <w:rPr>
                <w:rFonts w:ascii="Arial" w:hAnsi="Arial" w:cs="Arial"/>
                <w:sz w:val="22"/>
                <w:szCs w:val="22"/>
              </w:rPr>
              <w:t xml:space="preserve"> Promover atividades inerentes às questões sanitárias locais, tais como: hábitos de higiene, saúde preventiva, saneamento básico, controle de vetores, apoio às campanhas públicas, disposição adequada de resíduos e outros tema de interesse;</w:t>
            </w:r>
          </w:p>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            Orientar as famílias ao uso adequado e manutenção do novo espaço de moradia.</w:t>
            </w:r>
          </w:p>
        </w:tc>
      </w:tr>
    </w:tbl>
    <w:p w:rsidR="005F4062" w:rsidRDefault="005F4062" w:rsidP="005F4062">
      <w:pPr>
        <w:autoSpaceDE w:val="0"/>
        <w:autoSpaceDN w:val="0"/>
        <w:adjustRightInd w:val="0"/>
        <w:spacing w:line="360" w:lineRule="auto"/>
        <w:jc w:val="both"/>
        <w:rPr>
          <w:rFonts w:ascii="Arial" w:hAnsi="Arial" w:cs="Arial"/>
          <w:b/>
          <w:bCs/>
          <w:sz w:val="22"/>
          <w:szCs w:val="22"/>
        </w:rPr>
      </w:pPr>
    </w:p>
    <w:p w:rsidR="005F4062" w:rsidRPr="00B811C8" w:rsidRDefault="005F4062" w:rsidP="005F4062">
      <w:pPr>
        <w:numPr>
          <w:ilvl w:val="0"/>
          <w:numId w:val="31"/>
        </w:numPr>
        <w:autoSpaceDE w:val="0"/>
        <w:autoSpaceDN w:val="0"/>
        <w:adjustRightInd w:val="0"/>
        <w:spacing w:after="0" w:line="360" w:lineRule="auto"/>
        <w:jc w:val="both"/>
        <w:rPr>
          <w:rFonts w:ascii="Arial" w:hAnsi="Arial" w:cs="Arial"/>
          <w:b/>
          <w:bCs/>
          <w:sz w:val="22"/>
          <w:szCs w:val="22"/>
        </w:rPr>
      </w:pPr>
      <w:r w:rsidRPr="00B811C8">
        <w:rPr>
          <w:rFonts w:ascii="Arial" w:hAnsi="Arial" w:cs="Arial"/>
          <w:b/>
          <w:bCs/>
          <w:sz w:val="22"/>
          <w:szCs w:val="22"/>
        </w:rPr>
        <w:lastRenderedPageBreak/>
        <w:t>METODOLOGIA: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5F4062" w:rsidRPr="00B811C8" w:rsidTr="00CB45C4">
        <w:tc>
          <w:tcPr>
            <w:tcW w:w="9638" w:type="dxa"/>
            <w:tcBorders>
              <w:top w:val="single" w:sz="2" w:space="0" w:color="000000"/>
              <w:left w:val="single" w:sz="2" w:space="0" w:color="000000"/>
              <w:bottom w:val="single" w:sz="2" w:space="0" w:color="000000"/>
              <w:right w:val="single" w:sz="2" w:space="0" w:color="000000"/>
            </w:tcBorders>
          </w:tcPr>
          <w:p w:rsidR="005F4062" w:rsidRPr="00B811C8" w:rsidRDefault="005F4062" w:rsidP="00CB45C4">
            <w:pPr>
              <w:tabs>
                <w:tab w:val="left" w:pos="725"/>
              </w:tabs>
              <w:spacing w:line="360" w:lineRule="auto"/>
              <w:jc w:val="both"/>
              <w:rPr>
                <w:rFonts w:ascii="Arial" w:hAnsi="Arial" w:cs="Arial"/>
                <w:sz w:val="22"/>
                <w:szCs w:val="22"/>
              </w:rPr>
            </w:pPr>
            <w:r w:rsidRPr="00B811C8">
              <w:rPr>
                <w:rFonts w:ascii="Arial" w:hAnsi="Arial" w:cs="Arial"/>
                <w:sz w:val="22"/>
                <w:szCs w:val="22"/>
              </w:rPr>
              <w:t xml:space="preserve">            A metodologia estabelecida para o desenvolvimento deste projeto se fundamenta na participação, envolvimento e comprometimento comunitário, que se embasa no relacionamento direto no diálogo e no caminhar junto com a comunidade, respeitando e valorizando a sua cultura e experiências vividas, considerando ainda, as especificidades do local, ou seja, adotando ações consideradas prioritárias pela população. </w:t>
            </w:r>
          </w:p>
          <w:p w:rsidR="005F4062" w:rsidRPr="00B811C8" w:rsidRDefault="005F4062" w:rsidP="00CB45C4">
            <w:pPr>
              <w:tabs>
                <w:tab w:val="left" w:pos="695"/>
              </w:tabs>
              <w:spacing w:line="360" w:lineRule="auto"/>
              <w:jc w:val="both"/>
              <w:rPr>
                <w:rFonts w:ascii="Arial" w:hAnsi="Arial" w:cs="Arial"/>
                <w:sz w:val="22"/>
                <w:szCs w:val="22"/>
              </w:rPr>
            </w:pPr>
            <w:r w:rsidRPr="00B811C8">
              <w:rPr>
                <w:rFonts w:ascii="Arial" w:hAnsi="Arial" w:cs="Arial"/>
                <w:sz w:val="22"/>
                <w:szCs w:val="22"/>
              </w:rPr>
              <w:t xml:space="preserve">           As ações propostas serão pautadas no processo de aprendizagem gradual, através da promoção social e da troca de conhecimentos, com foco na mobilização e organização comunitária, na perspectiva que as atividades contribuam para uma mudança nas condições de vida dos beneficiários. O trabalho técnico social será disponibilizado para as 313 famílias, sendo que as atividades a serem desenvolvidas serão realizadas através de grupos, que serão divididos em 03 (três), sendo o 1º grupo de 105 famílias, o 2º grupo de 105 e o 3º grupo de 103 famílias, esta divisão se faz necessário para uma melhor compreensão das informações ofertadas.</w:t>
            </w:r>
          </w:p>
          <w:p w:rsidR="005F4062" w:rsidRPr="00B811C8" w:rsidRDefault="005F4062" w:rsidP="00CB45C4">
            <w:pPr>
              <w:tabs>
                <w:tab w:val="left" w:pos="695"/>
              </w:tabs>
              <w:spacing w:line="360" w:lineRule="auto"/>
              <w:jc w:val="both"/>
              <w:rPr>
                <w:rFonts w:ascii="Arial" w:hAnsi="Arial" w:cs="Arial"/>
                <w:sz w:val="22"/>
                <w:szCs w:val="22"/>
              </w:rPr>
            </w:pPr>
            <w:r w:rsidRPr="00B811C8">
              <w:rPr>
                <w:rFonts w:ascii="Arial" w:hAnsi="Arial" w:cs="Arial"/>
                <w:sz w:val="22"/>
                <w:szCs w:val="22"/>
              </w:rPr>
              <w:t xml:space="preserve">           Todas as atividades desenvolvidas com as famílias têm o objetivo de levar informações acerca das políticas públicas disponíveis no município e como ter acesso a elas, bem como,  promover a integração e a socialização entre os beneficiários.</w:t>
            </w:r>
          </w:p>
          <w:p w:rsidR="005F4062" w:rsidRPr="00B811C8" w:rsidRDefault="005F4062" w:rsidP="00CB45C4">
            <w:pPr>
              <w:tabs>
                <w:tab w:val="left" w:pos="710"/>
              </w:tabs>
              <w:spacing w:line="360" w:lineRule="auto"/>
              <w:jc w:val="both"/>
              <w:rPr>
                <w:rFonts w:ascii="Arial" w:hAnsi="Arial" w:cs="Arial"/>
                <w:sz w:val="22"/>
                <w:szCs w:val="22"/>
              </w:rPr>
            </w:pPr>
            <w:r w:rsidRPr="00B811C8">
              <w:rPr>
                <w:rFonts w:ascii="Arial" w:hAnsi="Arial" w:cs="Arial"/>
                <w:sz w:val="22"/>
                <w:szCs w:val="22"/>
              </w:rPr>
              <w:t xml:space="preserve">           Durante as ações desenvolvidas neste projeto estará disponível água potável para as famílias além de coffee break ao final de algumas atividades, lista de presença, fotos, questionário avaliativo e relatório assinado e impresso em duas vias, uma para o Município e outra encaminhada para o Agente Financeiro. </w:t>
            </w:r>
          </w:p>
          <w:p w:rsidR="005F4062" w:rsidRPr="00B811C8" w:rsidRDefault="005F4062" w:rsidP="00CB45C4">
            <w:pPr>
              <w:tabs>
                <w:tab w:val="left" w:pos="725"/>
              </w:tabs>
              <w:spacing w:line="360" w:lineRule="auto"/>
              <w:jc w:val="both"/>
              <w:rPr>
                <w:rFonts w:ascii="Arial" w:hAnsi="Arial" w:cs="Arial"/>
                <w:sz w:val="22"/>
                <w:szCs w:val="22"/>
              </w:rPr>
            </w:pPr>
            <w:r w:rsidRPr="00B811C8">
              <w:rPr>
                <w:rFonts w:ascii="Arial" w:hAnsi="Arial" w:cs="Arial"/>
                <w:sz w:val="22"/>
                <w:szCs w:val="22"/>
              </w:rPr>
              <w:t xml:space="preserve">            A empresa terceirizada ficará com a responsabilidade de fornecer recreações/atividades para as crianças durante a realização das palestras para uma maior compreensão dos pais nas ações do projeto.</w:t>
            </w:r>
          </w:p>
          <w:p w:rsidR="005F4062" w:rsidRPr="00B811C8" w:rsidRDefault="005F4062" w:rsidP="00CB45C4">
            <w:pPr>
              <w:tabs>
                <w:tab w:val="left" w:pos="680"/>
              </w:tabs>
              <w:spacing w:line="360" w:lineRule="auto"/>
              <w:jc w:val="both"/>
              <w:rPr>
                <w:rFonts w:ascii="Arial" w:hAnsi="Arial" w:cs="Arial"/>
                <w:color w:val="FF0000"/>
                <w:sz w:val="22"/>
                <w:szCs w:val="22"/>
              </w:rPr>
            </w:pPr>
            <w:r w:rsidRPr="00B811C8">
              <w:rPr>
                <w:rFonts w:ascii="Arial" w:hAnsi="Arial" w:cs="Arial"/>
                <w:sz w:val="22"/>
                <w:szCs w:val="22"/>
              </w:rPr>
              <w:t xml:space="preserve">           Os plantões sociais que tem o objetivo de escuta dos beneficiários na demanda apresentada, e as visitas domiciliares que tem por finalidade estabelecer vínculos e promover a integração das famílias nas ações ofertadas, ficarão sob a responsabilidade da empresa terceirizada que promoverá orientações e encaminhamentos. O plantão social vem atender e subsidiar as atividades do projeto com o intuito de facilitar a participação dos beneficiários, esta mobilização é de extrema importância para o processo de fortalecimento de vínculos entre </w:t>
            </w:r>
            <w:r w:rsidRPr="00B811C8">
              <w:rPr>
                <w:rFonts w:ascii="Arial" w:hAnsi="Arial" w:cs="Arial"/>
                <w:sz w:val="22"/>
                <w:szCs w:val="22"/>
              </w:rPr>
              <w:lastRenderedPageBreak/>
              <w:t xml:space="preserve">técnicos e usuários, irá ocorrer mensalmente por no mínimo 03 dias no decorrer do projeto, a empresa deverá divulgar o local, horário e período de atendimento as famílias, que serão ofertadas em datas diferenciadas da realização das demais atividades. </w:t>
            </w:r>
            <w:r w:rsidRPr="00B811C8">
              <w:rPr>
                <w:rFonts w:ascii="Arial" w:hAnsi="Arial" w:cs="Arial"/>
                <w:color w:val="FF0000"/>
                <w:sz w:val="22"/>
                <w:szCs w:val="22"/>
              </w:rPr>
              <w:t xml:space="preserve"> </w:t>
            </w:r>
          </w:p>
          <w:p w:rsidR="005F4062" w:rsidRPr="00B811C8" w:rsidRDefault="005F4062" w:rsidP="00CB45C4">
            <w:pPr>
              <w:spacing w:line="360" w:lineRule="auto"/>
              <w:jc w:val="both"/>
              <w:rPr>
                <w:rFonts w:ascii="Arial" w:hAnsi="Arial" w:cs="Arial"/>
                <w:sz w:val="22"/>
                <w:szCs w:val="22"/>
              </w:rPr>
            </w:pPr>
            <w:r w:rsidRPr="00B811C8">
              <w:rPr>
                <w:rFonts w:ascii="Arial" w:hAnsi="Arial" w:cs="Arial"/>
                <w:sz w:val="22"/>
                <w:szCs w:val="22"/>
              </w:rPr>
              <w:t xml:space="preserve">     </w:t>
            </w:r>
            <w:r>
              <w:rPr>
                <w:rFonts w:ascii="Arial" w:hAnsi="Arial" w:cs="Arial"/>
                <w:sz w:val="22"/>
                <w:szCs w:val="22"/>
              </w:rPr>
              <w:t xml:space="preserve">      </w:t>
            </w:r>
            <w:r w:rsidRPr="00B811C8">
              <w:rPr>
                <w:rFonts w:ascii="Arial" w:hAnsi="Arial" w:cs="Arial"/>
                <w:sz w:val="22"/>
                <w:szCs w:val="22"/>
              </w:rPr>
              <w:t>O trabalho Técnico Social – PTS será executado por empresa a ser licitada após aprovação deste Projeto junto ao Agente Financeiro e coordenado</w:t>
            </w:r>
            <w:r w:rsidRPr="00B811C8">
              <w:rPr>
                <w:rFonts w:ascii="Arial" w:hAnsi="Arial" w:cs="Arial"/>
                <w:b/>
                <w:sz w:val="22"/>
                <w:szCs w:val="22"/>
              </w:rPr>
              <w:t xml:space="preserve"> </w:t>
            </w:r>
            <w:r w:rsidRPr="00B811C8">
              <w:rPr>
                <w:rFonts w:ascii="Arial" w:hAnsi="Arial" w:cs="Arial"/>
                <w:sz w:val="22"/>
                <w:szCs w:val="22"/>
              </w:rPr>
              <w:t>pelo Município, o PDST será elaborado e executado pela mesma empresa a partir do 7º mês de execução do PTS.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1º Etapa</w:t>
            </w:r>
            <w:r w:rsidRPr="00B811C8">
              <w:rPr>
                <w:rFonts w:ascii="Arial" w:hAnsi="Arial" w:cs="Arial"/>
                <w:sz w:val="22"/>
                <w:szCs w:val="22"/>
              </w:rPr>
              <w:t>:</w:t>
            </w:r>
          </w:p>
          <w:p w:rsidR="005F4062" w:rsidRPr="00B811C8" w:rsidRDefault="005F4062" w:rsidP="00CB45C4">
            <w:pPr>
              <w:spacing w:line="360" w:lineRule="auto"/>
              <w:jc w:val="both"/>
              <w:rPr>
                <w:rFonts w:ascii="Arial" w:hAnsi="Arial" w:cs="Arial"/>
                <w:sz w:val="22"/>
                <w:szCs w:val="22"/>
              </w:rPr>
            </w:pPr>
            <w:r w:rsidRPr="00B811C8">
              <w:rPr>
                <w:rFonts w:ascii="Arial" w:hAnsi="Arial" w:cs="Arial"/>
                <w:sz w:val="22"/>
                <w:szCs w:val="22"/>
              </w:rPr>
              <w:t xml:space="preserve">           Reunião com a Equipe Técnica para planejamento de atividades com o intuito de definir e planejar as estratégias de ações, além de estabelecer local e parcerias a serem formadas com as instituições do Município, de forma a atender as necessidades da população beneficiária a fim de promover maior participação e qualidade dos serviços ofertados.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Recursos Humanos</w:t>
            </w:r>
            <w:r w:rsidRPr="00B811C8">
              <w:rPr>
                <w:rFonts w:ascii="Arial" w:hAnsi="Arial" w:cs="Arial"/>
                <w:sz w:val="22"/>
                <w:szCs w:val="22"/>
              </w:rPr>
              <w:t>: Equipe técnica da Empresa Terceirizada, Coordenadora do Projeto de Trabalho Social, Gerente do Núcleo de Habitação Popular.</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Recursos Físicos</w:t>
            </w:r>
            <w:r w:rsidRPr="00B811C8">
              <w:rPr>
                <w:rFonts w:ascii="Arial" w:hAnsi="Arial" w:cs="Arial"/>
                <w:sz w:val="22"/>
                <w:szCs w:val="22"/>
              </w:rPr>
              <w:t>: Núcleo de Habitação Popular.</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Técnicas</w:t>
            </w:r>
            <w:r w:rsidRPr="00B811C8">
              <w:rPr>
                <w:rFonts w:ascii="Arial" w:hAnsi="Arial" w:cs="Arial"/>
                <w:sz w:val="22"/>
                <w:szCs w:val="22"/>
              </w:rPr>
              <w:t>: Planejamento das atividades a serem desenvolvidas.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Instrumentos:</w:t>
            </w:r>
            <w:r w:rsidRPr="00B811C8">
              <w:rPr>
                <w:rFonts w:ascii="Arial" w:hAnsi="Arial" w:cs="Arial"/>
                <w:sz w:val="22"/>
                <w:szCs w:val="22"/>
              </w:rPr>
              <w:t xml:space="preserve"> Registro fotográfico, lista de presença, relatório de acompanhamento mensal do trabalho social.</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2º. Etapa:</w:t>
            </w:r>
            <w:r w:rsidRPr="00B811C8">
              <w:rPr>
                <w:rFonts w:ascii="Arial" w:hAnsi="Arial" w:cs="Arial"/>
                <w:sz w:val="22"/>
                <w:szCs w:val="22"/>
              </w:rPr>
              <w:t xml:space="preserve"> </w:t>
            </w:r>
          </w:p>
          <w:p w:rsidR="005F4062" w:rsidRPr="00B811C8" w:rsidRDefault="005F4062" w:rsidP="00CB45C4">
            <w:pPr>
              <w:spacing w:line="360" w:lineRule="auto"/>
              <w:jc w:val="both"/>
              <w:rPr>
                <w:rFonts w:ascii="Arial" w:hAnsi="Arial" w:cs="Arial"/>
                <w:sz w:val="22"/>
                <w:szCs w:val="22"/>
              </w:rPr>
            </w:pPr>
            <w:r w:rsidRPr="00B811C8">
              <w:rPr>
                <w:rFonts w:ascii="Arial" w:hAnsi="Arial" w:cs="Arial"/>
                <w:sz w:val="22"/>
                <w:szCs w:val="22"/>
              </w:rPr>
              <w:t xml:space="preserve">          Reunião com as famílias para prestar informações e esclarecimentos sobre o programa Minha Casa Minha Vida – PMCMV, conforme elencado abaixo:</w:t>
            </w:r>
          </w:p>
          <w:p w:rsidR="005F4062" w:rsidRPr="00B811C8" w:rsidRDefault="005F4062" w:rsidP="005F4062">
            <w:pPr>
              <w:numPr>
                <w:ilvl w:val="0"/>
                <w:numId w:val="34"/>
              </w:numPr>
              <w:spacing w:after="0" w:line="360" w:lineRule="auto"/>
              <w:jc w:val="both"/>
              <w:rPr>
                <w:rFonts w:ascii="Arial" w:hAnsi="Arial" w:cs="Arial"/>
                <w:sz w:val="22"/>
                <w:szCs w:val="22"/>
              </w:rPr>
            </w:pPr>
            <w:r w:rsidRPr="00B811C8">
              <w:rPr>
                <w:rFonts w:ascii="Arial" w:hAnsi="Arial" w:cs="Arial"/>
                <w:sz w:val="22"/>
                <w:szCs w:val="22"/>
              </w:rPr>
              <w:t>Informação sobre o programa, os critérios de participação e as condições contratuais;</w:t>
            </w:r>
          </w:p>
          <w:p w:rsidR="005F4062" w:rsidRPr="00B811C8" w:rsidRDefault="005F4062" w:rsidP="005F4062">
            <w:pPr>
              <w:numPr>
                <w:ilvl w:val="0"/>
                <w:numId w:val="34"/>
              </w:numPr>
              <w:spacing w:after="0" w:line="360" w:lineRule="auto"/>
              <w:jc w:val="both"/>
              <w:rPr>
                <w:rFonts w:ascii="Arial" w:hAnsi="Arial" w:cs="Arial"/>
                <w:sz w:val="22"/>
                <w:szCs w:val="22"/>
              </w:rPr>
            </w:pPr>
            <w:r w:rsidRPr="00B811C8">
              <w:rPr>
                <w:rFonts w:ascii="Arial" w:hAnsi="Arial" w:cs="Arial"/>
                <w:sz w:val="22"/>
                <w:szCs w:val="22"/>
              </w:rPr>
              <w:t>Identificação do papel e responsabilidade dos entes (CEF, Poder Público Local, Construtora, empresa executora do PTS e beneficiários);</w:t>
            </w:r>
          </w:p>
          <w:p w:rsidR="005F4062" w:rsidRPr="00B811C8" w:rsidRDefault="005F4062" w:rsidP="005F4062">
            <w:pPr>
              <w:numPr>
                <w:ilvl w:val="0"/>
                <w:numId w:val="34"/>
              </w:numPr>
              <w:spacing w:after="0" w:line="360" w:lineRule="auto"/>
              <w:jc w:val="both"/>
              <w:rPr>
                <w:rFonts w:ascii="Arial" w:hAnsi="Arial" w:cs="Arial"/>
                <w:sz w:val="22"/>
                <w:szCs w:val="22"/>
              </w:rPr>
            </w:pPr>
            <w:r w:rsidRPr="00B811C8">
              <w:rPr>
                <w:rFonts w:ascii="Arial" w:hAnsi="Arial" w:cs="Arial"/>
                <w:sz w:val="22"/>
                <w:szCs w:val="22"/>
              </w:rPr>
              <w:t>Orientações básicas sobre conviver em comunidade;</w:t>
            </w:r>
          </w:p>
          <w:p w:rsidR="005F4062" w:rsidRPr="00B811C8" w:rsidRDefault="005F4062" w:rsidP="005F4062">
            <w:pPr>
              <w:numPr>
                <w:ilvl w:val="0"/>
                <w:numId w:val="34"/>
              </w:numPr>
              <w:spacing w:after="0" w:line="360" w:lineRule="auto"/>
              <w:jc w:val="both"/>
              <w:rPr>
                <w:rFonts w:ascii="Arial" w:hAnsi="Arial" w:cs="Arial"/>
                <w:sz w:val="22"/>
                <w:szCs w:val="22"/>
              </w:rPr>
            </w:pPr>
            <w:r w:rsidRPr="00B811C8">
              <w:rPr>
                <w:rFonts w:ascii="Arial" w:hAnsi="Arial" w:cs="Arial"/>
                <w:sz w:val="22"/>
                <w:szCs w:val="22"/>
              </w:rPr>
              <w:t>Informações sobre associação de bairro;</w:t>
            </w:r>
          </w:p>
          <w:p w:rsidR="005F4062" w:rsidRPr="00B811C8" w:rsidRDefault="005F4062" w:rsidP="005F4062">
            <w:pPr>
              <w:numPr>
                <w:ilvl w:val="0"/>
                <w:numId w:val="34"/>
              </w:numPr>
              <w:spacing w:after="0" w:line="360" w:lineRule="auto"/>
              <w:jc w:val="both"/>
              <w:rPr>
                <w:rFonts w:ascii="Arial" w:hAnsi="Arial" w:cs="Arial"/>
                <w:sz w:val="22"/>
                <w:szCs w:val="22"/>
              </w:rPr>
            </w:pPr>
            <w:r w:rsidRPr="00B811C8">
              <w:rPr>
                <w:rFonts w:ascii="Arial" w:hAnsi="Arial" w:cs="Arial"/>
                <w:sz w:val="22"/>
                <w:szCs w:val="22"/>
              </w:rPr>
              <w:t>Orientações sobre os procedimentos para a entrega dos imóveis e a impossibilidade de recebimento de outro benefício da mesma natureza com subsídio do Governo Federal;</w:t>
            </w:r>
          </w:p>
          <w:p w:rsidR="005F4062" w:rsidRPr="00B811C8" w:rsidRDefault="005F4062" w:rsidP="005F4062">
            <w:pPr>
              <w:numPr>
                <w:ilvl w:val="0"/>
                <w:numId w:val="34"/>
              </w:numPr>
              <w:spacing w:after="0" w:line="360" w:lineRule="auto"/>
              <w:jc w:val="both"/>
              <w:rPr>
                <w:rFonts w:ascii="Arial" w:hAnsi="Arial" w:cs="Arial"/>
                <w:sz w:val="22"/>
                <w:szCs w:val="22"/>
              </w:rPr>
            </w:pPr>
            <w:r w:rsidRPr="00B811C8">
              <w:rPr>
                <w:rFonts w:ascii="Arial" w:hAnsi="Arial" w:cs="Arial"/>
                <w:sz w:val="22"/>
                <w:szCs w:val="22"/>
              </w:rPr>
              <w:lastRenderedPageBreak/>
              <w:t>Informações sobre o acesso dos beneficiários às tarifas sociais;</w:t>
            </w:r>
          </w:p>
          <w:p w:rsidR="005F4062" w:rsidRPr="00B811C8" w:rsidRDefault="005F4062" w:rsidP="005F4062">
            <w:pPr>
              <w:numPr>
                <w:ilvl w:val="0"/>
                <w:numId w:val="34"/>
              </w:numPr>
              <w:spacing w:after="0" w:line="360" w:lineRule="auto"/>
              <w:jc w:val="both"/>
              <w:rPr>
                <w:rFonts w:ascii="Arial" w:hAnsi="Arial" w:cs="Arial"/>
                <w:sz w:val="22"/>
                <w:szCs w:val="22"/>
              </w:rPr>
            </w:pPr>
            <w:r w:rsidRPr="00B811C8">
              <w:rPr>
                <w:rFonts w:ascii="Arial" w:hAnsi="Arial" w:cs="Arial"/>
                <w:sz w:val="22"/>
                <w:szCs w:val="22"/>
              </w:rPr>
              <w:t>Informações sobre a oferta e localização de serviços públicos essenciais (educação, saúde, lazer, segurança pública e assistência social);</w:t>
            </w:r>
          </w:p>
          <w:p w:rsidR="005F4062" w:rsidRPr="00B811C8" w:rsidRDefault="005F4062" w:rsidP="005F4062">
            <w:pPr>
              <w:numPr>
                <w:ilvl w:val="0"/>
                <w:numId w:val="34"/>
              </w:numPr>
              <w:spacing w:after="0" w:line="360" w:lineRule="auto"/>
              <w:jc w:val="both"/>
              <w:rPr>
                <w:rFonts w:ascii="Arial" w:hAnsi="Arial" w:cs="Arial"/>
                <w:sz w:val="22"/>
                <w:szCs w:val="22"/>
              </w:rPr>
            </w:pPr>
            <w:r w:rsidRPr="00B811C8">
              <w:rPr>
                <w:rFonts w:ascii="Arial" w:hAnsi="Arial" w:cs="Arial"/>
                <w:sz w:val="22"/>
                <w:szCs w:val="22"/>
              </w:rPr>
              <w:t>Orientações sobre o processo de transferência escolar e demais serviços de educação;</w:t>
            </w:r>
          </w:p>
          <w:p w:rsidR="005F4062" w:rsidRPr="00B811C8" w:rsidRDefault="005F4062" w:rsidP="005F4062">
            <w:pPr>
              <w:numPr>
                <w:ilvl w:val="0"/>
                <w:numId w:val="34"/>
              </w:numPr>
              <w:spacing w:after="0" w:line="360" w:lineRule="auto"/>
              <w:jc w:val="both"/>
              <w:rPr>
                <w:rFonts w:ascii="Arial" w:hAnsi="Arial" w:cs="Arial"/>
                <w:sz w:val="22"/>
                <w:szCs w:val="22"/>
              </w:rPr>
            </w:pPr>
            <w:r w:rsidRPr="00B811C8">
              <w:rPr>
                <w:rFonts w:ascii="Arial" w:hAnsi="Arial" w:cs="Arial"/>
                <w:sz w:val="22"/>
                <w:szCs w:val="22"/>
              </w:rPr>
              <w:t>Orientações sobre o processo de mudança de endereço no cadastro único dos Programas Sociais do Governo Federal – CADÚNICO e Programa Bolsa Família;</w:t>
            </w:r>
          </w:p>
          <w:p w:rsidR="005F4062" w:rsidRPr="00B811C8" w:rsidRDefault="005F4062" w:rsidP="005F4062">
            <w:pPr>
              <w:numPr>
                <w:ilvl w:val="0"/>
                <w:numId w:val="34"/>
              </w:numPr>
              <w:spacing w:after="0" w:line="360" w:lineRule="auto"/>
              <w:jc w:val="both"/>
              <w:rPr>
                <w:rFonts w:ascii="Arial" w:hAnsi="Arial" w:cs="Arial"/>
                <w:sz w:val="22"/>
                <w:szCs w:val="22"/>
              </w:rPr>
            </w:pPr>
            <w:r w:rsidRPr="00B811C8">
              <w:rPr>
                <w:rFonts w:ascii="Arial" w:hAnsi="Arial" w:cs="Arial"/>
                <w:sz w:val="22"/>
                <w:szCs w:val="22"/>
              </w:rPr>
              <w:t>Noções básicas sobre organização comunitária e as alternativas de representações dos beneficiários;</w:t>
            </w:r>
          </w:p>
          <w:p w:rsidR="005F4062" w:rsidRPr="00B811C8" w:rsidRDefault="005F4062" w:rsidP="005F4062">
            <w:pPr>
              <w:numPr>
                <w:ilvl w:val="0"/>
                <w:numId w:val="34"/>
              </w:numPr>
              <w:spacing w:after="0" w:line="360" w:lineRule="auto"/>
              <w:jc w:val="both"/>
              <w:rPr>
                <w:rFonts w:ascii="Arial" w:hAnsi="Arial" w:cs="Arial"/>
                <w:sz w:val="22"/>
                <w:szCs w:val="22"/>
              </w:rPr>
            </w:pPr>
            <w:r w:rsidRPr="00B811C8">
              <w:rPr>
                <w:rFonts w:ascii="Arial" w:hAnsi="Arial" w:cs="Arial"/>
                <w:sz w:val="22"/>
                <w:szCs w:val="22"/>
              </w:rPr>
              <w:t>Orientações e encaminhamentos para as visitas ao empreendimento (com acompanhamento da GILIE/CAIXA e Construtora). A metodologia e forma de visitas serão definidas pela construtora de acordo com o Poder Público e CEF.</w:t>
            </w:r>
          </w:p>
          <w:p w:rsidR="005F4062" w:rsidRPr="00B811C8" w:rsidRDefault="005F4062" w:rsidP="00CB45C4">
            <w:pPr>
              <w:tabs>
                <w:tab w:val="left" w:pos="710"/>
              </w:tabs>
              <w:spacing w:line="360" w:lineRule="auto"/>
              <w:ind w:left="720"/>
              <w:jc w:val="both"/>
              <w:rPr>
                <w:rFonts w:ascii="Arial" w:hAnsi="Arial" w:cs="Arial"/>
                <w:sz w:val="22"/>
                <w:szCs w:val="22"/>
              </w:rPr>
            </w:pPr>
            <w:r w:rsidRPr="00B811C8">
              <w:rPr>
                <w:rFonts w:ascii="Arial" w:hAnsi="Arial" w:cs="Arial"/>
                <w:sz w:val="22"/>
                <w:szCs w:val="22"/>
              </w:rPr>
              <w:t>Na oportunidade serão dispostas imagens do empreendimento através de fotos em slides</w:t>
            </w:r>
          </w:p>
          <w:p w:rsidR="005F4062" w:rsidRPr="00B811C8" w:rsidRDefault="005F4062" w:rsidP="00CB45C4">
            <w:pPr>
              <w:tabs>
                <w:tab w:val="left" w:pos="710"/>
              </w:tabs>
              <w:spacing w:line="360" w:lineRule="auto"/>
              <w:jc w:val="both"/>
              <w:rPr>
                <w:rFonts w:ascii="Arial" w:hAnsi="Arial" w:cs="Arial"/>
                <w:sz w:val="22"/>
                <w:szCs w:val="22"/>
              </w:rPr>
            </w:pPr>
            <w:r w:rsidRPr="00B811C8">
              <w:rPr>
                <w:rFonts w:ascii="Arial" w:hAnsi="Arial" w:cs="Arial"/>
                <w:sz w:val="22"/>
                <w:szCs w:val="22"/>
              </w:rPr>
              <w:t>e do projeto arquitetônico, será realizada uma dinâmica de apresentação (sugestão: dinâmica do nome), e repassadas todas as informações necessárias relativas ao programa, além de recreações para as crianças com cama elástica e distribuição de balas e pirulitos já previstos no orçamento.</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Recursos Humanos:</w:t>
            </w:r>
            <w:r w:rsidRPr="00B811C8">
              <w:rPr>
                <w:rFonts w:ascii="Arial" w:hAnsi="Arial" w:cs="Arial"/>
                <w:sz w:val="22"/>
                <w:szCs w:val="22"/>
              </w:rPr>
              <w:t xml:space="preserve"> Equipe técnica da Empresa Terceirizada, Coordenadora do Projeto de Trabalho Social, Gerente do Núcleo de Habitação e Gerente de Obras.       </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Recursos Físicos: </w:t>
            </w:r>
            <w:r w:rsidRPr="00B811C8">
              <w:rPr>
                <w:rFonts w:ascii="Arial" w:hAnsi="Arial" w:cs="Arial"/>
                <w:sz w:val="22"/>
                <w:szCs w:val="22"/>
              </w:rPr>
              <w:t>Serviço de som, data show, computador, mesas, cadeiras, água, balas e pirulitos, coffee break, cama elástica, entrega de folders do PMCMV, distribuição de 313 (trezentos e treze) camisetas do programa para os beneficiários titulares, sendo que 07 (sete) ficarão disponíveis para utilização da Equipe Técnica do Projeto. Serão confeccionadas ainda 30 (trinta) camisetas para distribuição em forma de sorteio entre as crianças presentes.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Técnicas</w:t>
            </w:r>
            <w:r w:rsidRPr="00B811C8">
              <w:rPr>
                <w:rFonts w:ascii="Arial" w:hAnsi="Arial" w:cs="Arial"/>
                <w:sz w:val="22"/>
                <w:szCs w:val="22"/>
              </w:rPr>
              <w:t>: Sensibilização e mobilização da comunidade.</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Instrumentos: </w:t>
            </w:r>
            <w:r w:rsidRPr="00B811C8">
              <w:rPr>
                <w:rFonts w:ascii="Arial" w:hAnsi="Arial" w:cs="Arial"/>
                <w:sz w:val="22"/>
                <w:szCs w:val="22"/>
              </w:rPr>
              <w:t xml:space="preserve">Dinâmica do nome (sugestão), questionário para avaliação da atividade, lista de presença, registro fotográfico, relatório de acompanhamento mensal do trabalho social. </w:t>
            </w:r>
          </w:p>
          <w:p w:rsidR="005F4062" w:rsidRPr="00B811C8" w:rsidRDefault="005F4062" w:rsidP="00CB45C4">
            <w:pPr>
              <w:spacing w:line="360" w:lineRule="auto"/>
              <w:jc w:val="both"/>
              <w:rPr>
                <w:rFonts w:ascii="Arial" w:hAnsi="Arial" w:cs="Arial"/>
                <w:b/>
                <w:sz w:val="22"/>
                <w:szCs w:val="22"/>
              </w:rPr>
            </w:pPr>
            <w:r w:rsidRPr="00B811C8">
              <w:rPr>
                <w:rFonts w:ascii="Arial" w:hAnsi="Arial" w:cs="Arial"/>
                <w:b/>
                <w:sz w:val="22"/>
                <w:szCs w:val="22"/>
              </w:rPr>
              <w:t xml:space="preserve">Carga Horária: </w:t>
            </w:r>
            <w:r w:rsidRPr="00B811C8">
              <w:rPr>
                <w:rFonts w:ascii="Arial" w:hAnsi="Arial" w:cs="Arial"/>
                <w:sz w:val="22"/>
                <w:szCs w:val="22"/>
              </w:rPr>
              <w:t>03 horas.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Metas de atendimento: </w:t>
            </w:r>
            <w:r w:rsidRPr="00B811C8">
              <w:rPr>
                <w:rFonts w:ascii="Arial" w:hAnsi="Arial" w:cs="Arial"/>
                <w:sz w:val="22"/>
                <w:szCs w:val="22"/>
              </w:rPr>
              <w:t>100% das famílias.</w:t>
            </w:r>
          </w:p>
          <w:p w:rsidR="005F4062" w:rsidRPr="00B811C8" w:rsidRDefault="005F4062" w:rsidP="00CB45C4">
            <w:pPr>
              <w:spacing w:line="360" w:lineRule="auto"/>
              <w:jc w:val="both"/>
              <w:rPr>
                <w:rFonts w:ascii="Arial" w:hAnsi="Arial" w:cs="Arial"/>
                <w:b/>
                <w:sz w:val="22"/>
                <w:szCs w:val="22"/>
              </w:rPr>
            </w:pPr>
            <w:r w:rsidRPr="00B811C8">
              <w:rPr>
                <w:rFonts w:ascii="Arial" w:hAnsi="Arial" w:cs="Arial"/>
                <w:b/>
                <w:sz w:val="22"/>
                <w:szCs w:val="22"/>
              </w:rPr>
              <w:lastRenderedPageBreak/>
              <w:t>3º. Etapa:</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           </w:t>
            </w:r>
            <w:r w:rsidRPr="00B811C8">
              <w:rPr>
                <w:rFonts w:ascii="Arial" w:hAnsi="Arial" w:cs="Arial"/>
                <w:sz w:val="22"/>
                <w:szCs w:val="22"/>
              </w:rPr>
              <w:t>Palestra sobre Convivência Familiar e Comunitária, terá a finalidade de orientar os beneficiários na convivência social, proporcionando noções básicas sobre o relacionamento interpessoal na família e na comunidade, correlacionando a importância do respeito às normas de convivência. Abrangendo noções básicas sobre condutas sociais na nova moradia, enfocando a importância de respeitar os limites do próximo como, por exemplo, poluição sonora.</w:t>
            </w:r>
          </w:p>
          <w:p w:rsidR="005F4062" w:rsidRPr="00B811C8" w:rsidRDefault="005F4062" w:rsidP="00CB45C4">
            <w:pPr>
              <w:spacing w:line="360" w:lineRule="auto"/>
              <w:jc w:val="both"/>
              <w:rPr>
                <w:rFonts w:ascii="Arial" w:hAnsi="Arial" w:cs="Arial"/>
                <w:sz w:val="22"/>
                <w:szCs w:val="22"/>
              </w:rPr>
            </w:pPr>
            <w:r w:rsidRPr="00B811C8">
              <w:rPr>
                <w:rFonts w:ascii="Arial" w:hAnsi="Arial" w:cs="Arial"/>
                <w:sz w:val="22"/>
                <w:szCs w:val="22"/>
              </w:rPr>
              <w:t xml:space="preserve">           Neste sentido a convivência familiar e comunitária nada mais é que a maneira de viver em grupo, em sociedade e “união” é a palavra chave, para o fortalecimento desta comunidade, onde todos possam participar do seu desenvolvimento, fortalecer os laços de amizade e solidariedade. É um meio eficaz de reunir esforços para reivindicar melhorias na comunidade, com conseqüente melhoria na qualidade de vida da população. Quando convivemos em sociedade devemos praticar as seguintes lições: fazer ao próximo o que gostaríamos que nos fosse feito; cumprir as regras impostas para conviver bem em sociedade; crescer respeitando os mais velhos; ser gentil; educado e respeitar o próximo. </w:t>
            </w:r>
          </w:p>
          <w:p w:rsidR="005F4062" w:rsidRPr="00B811C8" w:rsidRDefault="005F4062" w:rsidP="00CB45C4">
            <w:pPr>
              <w:tabs>
                <w:tab w:val="left" w:pos="650"/>
              </w:tabs>
              <w:spacing w:line="360" w:lineRule="auto"/>
              <w:jc w:val="both"/>
              <w:rPr>
                <w:rFonts w:ascii="Arial" w:hAnsi="Arial" w:cs="Arial"/>
                <w:sz w:val="22"/>
                <w:szCs w:val="22"/>
              </w:rPr>
            </w:pPr>
            <w:r w:rsidRPr="00B811C8">
              <w:rPr>
                <w:rFonts w:ascii="Arial" w:hAnsi="Arial" w:cs="Arial"/>
                <w:sz w:val="22"/>
                <w:szCs w:val="22"/>
              </w:rPr>
              <w:t xml:space="preserve">           A atividade contará com dinâmica para descontração do grupo. </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Recursos Humanos:</w:t>
            </w:r>
            <w:r w:rsidRPr="00B811C8">
              <w:rPr>
                <w:rFonts w:ascii="Arial" w:hAnsi="Arial" w:cs="Arial"/>
                <w:sz w:val="22"/>
                <w:szCs w:val="22"/>
              </w:rPr>
              <w:t xml:space="preserve"> Equipe técnica da Empresa Terceirizada, Palestrante (Profissional de Psicologia ou Serviço Social), Coordenadora do Projeto de Trabalho Social e Gerente do Núcleo de Habitação Popular.</w:t>
            </w:r>
          </w:p>
          <w:p w:rsidR="005F4062" w:rsidRPr="00B811C8" w:rsidRDefault="005F4062" w:rsidP="00CB45C4">
            <w:pPr>
              <w:spacing w:line="360" w:lineRule="auto"/>
              <w:jc w:val="both"/>
              <w:rPr>
                <w:rFonts w:ascii="Arial" w:hAnsi="Arial" w:cs="Arial"/>
                <w:b/>
                <w:sz w:val="22"/>
                <w:szCs w:val="22"/>
              </w:rPr>
            </w:pPr>
            <w:r w:rsidRPr="00B811C8">
              <w:rPr>
                <w:rFonts w:ascii="Arial" w:hAnsi="Arial" w:cs="Arial"/>
                <w:b/>
                <w:sz w:val="22"/>
                <w:szCs w:val="22"/>
              </w:rPr>
              <w:t xml:space="preserve">Recursos Físicos: </w:t>
            </w:r>
            <w:r w:rsidRPr="00B811C8">
              <w:rPr>
                <w:rFonts w:ascii="Arial" w:hAnsi="Arial" w:cs="Arial"/>
                <w:sz w:val="22"/>
                <w:szCs w:val="22"/>
              </w:rPr>
              <w:t>Serviço de som, data show, computador, mesas, cadeiras, água, coffee break e distribuição de balas e pirulitos para as crianças.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Técnicas: </w:t>
            </w:r>
            <w:r w:rsidRPr="00B811C8">
              <w:rPr>
                <w:rFonts w:ascii="Arial" w:hAnsi="Arial" w:cs="Arial"/>
                <w:sz w:val="22"/>
                <w:szCs w:val="22"/>
              </w:rPr>
              <w:t xml:space="preserve">Sensibilização sobre relacionamentos interpessoais. </w:t>
            </w:r>
          </w:p>
          <w:p w:rsidR="005F4062" w:rsidRPr="00B811C8" w:rsidRDefault="005F4062" w:rsidP="00CB45C4">
            <w:pPr>
              <w:spacing w:line="360" w:lineRule="auto"/>
              <w:jc w:val="both"/>
              <w:rPr>
                <w:rFonts w:ascii="Arial" w:hAnsi="Arial" w:cs="Arial"/>
                <w:b/>
                <w:sz w:val="22"/>
                <w:szCs w:val="22"/>
              </w:rPr>
            </w:pPr>
            <w:r w:rsidRPr="00B811C8">
              <w:rPr>
                <w:rFonts w:ascii="Arial" w:hAnsi="Arial" w:cs="Arial"/>
                <w:b/>
                <w:sz w:val="22"/>
                <w:szCs w:val="22"/>
              </w:rPr>
              <w:t xml:space="preserve">Instrumentos: </w:t>
            </w:r>
            <w:r w:rsidRPr="00B811C8">
              <w:rPr>
                <w:rFonts w:ascii="Arial" w:hAnsi="Arial" w:cs="Arial"/>
                <w:sz w:val="22"/>
                <w:szCs w:val="22"/>
              </w:rPr>
              <w:t>Dinâmica de descontração</w:t>
            </w:r>
            <w:r w:rsidRPr="00B811C8">
              <w:rPr>
                <w:rFonts w:ascii="Arial" w:hAnsi="Arial" w:cs="Arial"/>
                <w:b/>
                <w:sz w:val="22"/>
                <w:szCs w:val="22"/>
              </w:rPr>
              <w:t xml:space="preserve">, </w:t>
            </w:r>
            <w:r w:rsidRPr="00B811C8">
              <w:rPr>
                <w:rFonts w:ascii="Arial" w:hAnsi="Arial" w:cs="Arial"/>
                <w:sz w:val="22"/>
                <w:szCs w:val="22"/>
              </w:rPr>
              <w:t>registro fotográfico, lista de presença, questionário para avaliação da atividade, relatório de acompanhamento mensal do trabalho social.</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Carga Horária: </w:t>
            </w:r>
            <w:r w:rsidRPr="00B811C8">
              <w:rPr>
                <w:rFonts w:ascii="Arial" w:hAnsi="Arial" w:cs="Arial"/>
                <w:sz w:val="22"/>
                <w:szCs w:val="22"/>
              </w:rPr>
              <w:t>03 horas.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Metas de atendimento: </w:t>
            </w:r>
            <w:r w:rsidRPr="00B811C8">
              <w:rPr>
                <w:rFonts w:ascii="Arial" w:hAnsi="Arial" w:cs="Arial"/>
                <w:sz w:val="22"/>
                <w:szCs w:val="22"/>
              </w:rPr>
              <w:t>100% das famílias.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4º. Etapa</w:t>
            </w:r>
            <w:r w:rsidRPr="00B811C8">
              <w:rPr>
                <w:rFonts w:ascii="Arial" w:hAnsi="Arial" w:cs="Arial"/>
                <w:sz w:val="22"/>
                <w:szCs w:val="22"/>
              </w:rPr>
              <w:t xml:space="preserve">:   </w:t>
            </w:r>
          </w:p>
          <w:p w:rsidR="005F4062" w:rsidRPr="00B811C8" w:rsidRDefault="005F4062" w:rsidP="00CB45C4">
            <w:pPr>
              <w:tabs>
                <w:tab w:val="left" w:pos="665"/>
              </w:tabs>
              <w:spacing w:line="360" w:lineRule="auto"/>
              <w:jc w:val="both"/>
              <w:rPr>
                <w:rFonts w:ascii="Arial" w:hAnsi="Arial" w:cs="Arial"/>
                <w:sz w:val="22"/>
                <w:szCs w:val="22"/>
              </w:rPr>
            </w:pPr>
            <w:r w:rsidRPr="00B811C8">
              <w:rPr>
                <w:rFonts w:ascii="Arial" w:hAnsi="Arial" w:cs="Arial"/>
                <w:sz w:val="22"/>
                <w:szCs w:val="22"/>
              </w:rPr>
              <w:t xml:space="preserve">           Palestra sobre Preservação e Conservação Ambiental que terá por objetivo sensibilizar as </w:t>
            </w:r>
            <w:r w:rsidRPr="00B811C8">
              <w:rPr>
                <w:rFonts w:ascii="Arial" w:hAnsi="Arial" w:cs="Arial"/>
                <w:sz w:val="22"/>
                <w:szCs w:val="22"/>
              </w:rPr>
              <w:lastRenderedPageBreak/>
              <w:t xml:space="preserve">famílias em busca de uma reflexão das ações humanas sobre o meio ambiente, por meio de um processo contínuo e dinâmico de educação ambiental, serão convidados a refletir sobre a realidade ecológica da comunidade e de que maneira poderão atuar de forma mais adequada para a manutenção de um ambiente saudável. </w:t>
            </w:r>
          </w:p>
          <w:p w:rsidR="005F4062" w:rsidRPr="00B811C8" w:rsidRDefault="005F4062" w:rsidP="00CB45C4">
            <w:pPr>
              <w:tabs>
                <w:tab w:val="left" w:pos="665"/>
              </w:tabs>
              <w:spacing w:line="360" w:lineRule="auto"/>
              <w:jc w:val="both"/>
              <w:rPr>
                <w:rFonts w:ascii="Arial" w:hAnsi="Arial" w:cs="Arial"/>
                <w:sz w:val="22"/>
                <w:szCs w:val="22"/>
              </w:rPr>
            </w:pPr>
            <w:r w:rsidRPr="00B811C8">
              <w:rPr>
                <w:rFonts w:ascii="Arial" w:hAnsi="Arial" w:cs="Arial"/>
                <w:sz w:val="22"/>
                <w:szCs w:val="22"/>
              </w:rPr>
              <w:t xml:space="preserve">            Na atividade será desenvolvida uma dinâmica de descontração e união do grupo (sugestão: dinâmica da bexiga). </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Recursos Humanos:</w:t>
            </w:r>
            <w:r w:rsidRPr="00B811C8">
              <w:rPr>
                <w:rFonts w:ascii="Arial" w:hAnsi="Arial" w:cs="Arial"/>
                <w:sz w:val="22"/>
                <w:szCs w:val="22"/>
              </w:rPr>
              <w:t xml:space="preserve"> Equipe técnica da Empresa Terceirizada, Palestrante (Profissional Biólogo/Agrônomo), Coordenadora do Projeto de Trabalho Social e Gerente do Núcleo de Habitação Popular.</w:t>
            </w:r>
          </w:p>
          <w:p w:rsidR="005F4062" w:rsidRPr="00B811C8" w:rsidRDefault="005F4062" w:rsidP="00CB45C4">
            <w:pPr>
              <w:spacing w:line="360" w:lineRule="auto"/>
              <w:jc w:val="both"/>
              <w:rPr>
                <w:rFonts w:ascii="Arial" w:hAnsi="Arial" w:cs="Arial"/>
                <w:b/>
                <w:sz w:val="22"/>
                <w:szCs w:val="22"/>
              </w:rPr>
            </w:pPr>
            <w:r w:rsidRPr="00B811C8">
              <w:rPr>
                <w:rFonts w:ascii="Arial" w:hAnsi="Arial" w:cs="Arial"/>
                <w:b/>
                <w:sz w:val="22"/>
                <w:szCs w:val="22"/>
              </w:rPr>
              <w:t xml:space="preserve">Recursos Físicos: </w:t>
            </w:r>
            <w:r w:rsidRPr="00B811C8">
              <w:rPr>
                <w:rFonts w:ascii="Arial" w:hAnsi="Arial" w:cs="Arial"/>
                <w:sz w:val="22"/>
                <w:szCs w:val="22"/>
              </w:rPr>
              <w:t>Serviço de som, data show, computador, mesas, cadeiras, água, balões para a dinâmica, distribuição de (313) sacolas ecológicas, sendo 01(uma) para cada beneficiário titular, distribuição de folders sobre o tema abordado e coffee break e distribuição de balas e pirulitos para as crianças.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Técnicas: </w:t>
            </w:r>
            <w:r w:rsidRPr="00B811C8">
              <w:rPr>
                <w:rFonts w:ascii="Arial" w:hAnsi="Arial" w:cs="Arial"/>
                <w:sz w:val="22"/>
                <w:szCs w:val="22"/>
              </w:rPr>
              <w:t>Sensibilizar as famílias em busca de uma reflexão das ações humanas sobre o meio ambiente.</w:t>
            </w:r>
          </w:p>
          <w:p w:rsidR="005F4062" w:rsidRPr="00B811C8" w:rsidRDefault="005F4062" w:rsidP="00CB45C4">
            <w:pPr>
              <w:spacing w:line="360" w:lineRule="auto"/>
              <w:jc w:val="both"/>
              <w:rPr>
                <w:rFonts w:ascii="Arial" w:hAnsi="Arial" w:cs="Arial"/>
                <w:b/>
                <w:sz w:val="22"/>
                <w:szCs w:val="22"/>
              </w:rPr>
            </w:pPr>
            <w:r w:rsidRPr="00B811C8">
              <w:rPr>
                <w:rFonts w:ascii="Arial" w:hAnsi="Arial" w:cs="Arial"/>
                <w:b/>
                <w:sz w:val="22"/>
                <w:szCs w:val="22"/>
              </w:rPr>
              <w:t xml:space="preserve">Instrumentos: </w:t>
            </w:r>
            <w:r w:rsidRPr="00B811C8">
              <w:rPr>
                <w:rFonts w:ascii="Arial" w:hAnsi="Arial" w:cs="Arial"/>
                <w:sz w:val="22"/>
                <w:szCs w:val="22"/>
              </w:rPr>
              <w:t>Dinâmica de descontração</w:t>
            </w:r>
            <w:r w:rsidRPr="00B811C8">
              <w:rPr>
                <w:rFonts w:ascii="Arial" w:hAnsi="Arial" w:cs="Arial"/>
                <w:b/>
                <w:sz w:val="22"/>
                <w:szCs w:val="22"/>
              </w:rPr>
              <w:t xml:space="preserve">, </w:t>
            </w:r>
            <w:r w:rsidRPr="00B811C8">
              <w:rPr>
                <w:rFonts w:ascii="Arial" w:hAnsi="Arial" w:cs="Arial"/>
                <w:sz w:val="22"/>
                <w:szCs w:val="22"/>
              </w:rPr>
              <w:t>registro fotográfico, lista de presença, questionário para avaliação da atividade, relatório de acompanhamento mensal do trabalho social.</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Carga Horária: </w:t>
            </w:r>
            <w:r w:rsidRPr="00B811C8">
              <w:rPr>
                <w:rFonts w:ascii="Arial" w:hAnsi="Arial" w:cs="Arial"/>
                <w:sz w:val="22"/>
                <w:szCs w:val="22"/>
              </w:rPr>
              <w:t>03 horas.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Metas de atendimento: </w:t>
            </w:r>
            <w:r w:rsidRPr="00B811C8">
              <w:rPr>
                <w:rFonts w:ascii="Arial" w:hAnsi="Arial" w:cs="Arial"/>
                <w:sz w:val="22"/>
                <w:szCs w:val="22"/>
              </w:rPr>
              <w:t>100% das famílias.</w:t>
            </w:r>
          </w:p>
          <w:p w:rsidR="005F4062" w:rsidRPr="00B811C8" w:rsidRDefault="005F4062" w:rsidP="00CB45C4">
            <w:pPr>
              <w:spacing w:line="360" w:lineRule="auto"/>
              <w:jc w:val="both"/>
              <w:rPr>
                <w:rFonts w:ascii="Arial" w:hAnsi="Arial" w:cs="Arial"/>
                <w:b/>
                <w:sz w:val="22"/>
                <w:szCs w:val="22"/>
              </w:rPr>
            </w:pPr>
            <w:r w:rsidRPr="00B811C8">
              <w:rPr>
                <w:rFonts w:ascii="Arial" w:hAnsi="Arial" w:cs="Arial"/>
                <w:b/>
                <w:sz w:val="22"/>
                <w:szCs w:val="22"/>
              </w:rPr>
              <w:t>5º. Etapa:</w:t>
            </w:r>
          </w:p>
          <w:p w:rsidR="005F4062" w:rsidRPr="00B811C8" w:rsidRDefault="005F4062" w:rsidP="00CB45C4">
            <w:pPr>
              <w:tabs>
                <w:tab w:val="left" w:pos="695"/>
              </w:tabs>
              <w:spacing w:line="360" w:lineRule="auto"/>
              <w:jc w:val="both"/>
              <w:rPr>
                <w:rFonts w:ascii="Arial" w:hAnsi="Arial" w:cs="Arial"/>
                <w:sz w:val="22"/>
                <w:szCs w:val="22"/>
              </w:rPr>
            </w:pPr>
            <w:r w:rsidRPr="00B811C8">
              <w:rPr>
                <w:rFonts w:ascii="Arial" w:hAnsi="Arial" w:cs="Arial"/>
                <w:color w:val="FF0000"/>
                <w:sz w:val="22"/>
                <w:szCs w:val="22"/>
              </w:rPr>
              <w:t xml:space="preserve">           </w:t>
            </w:r>
            <w:r w:rsidRPr="00B811C8">
              <w:rPr>
                <w:rFonts w:ascii="Arial" w:hAnsi="Arial" w:cs="Arial"/>
                <w:sz w:val="22"/>
                <w:szCs w:val="22"/>
              </w:rPr>
              <w:t>A</w:t>
            </w:r>
            <w:r w:rsidRPr="00B811C8">
              <w:rPr>
                <w:rFonts w:ascii="Arial" w:hAnsi="Arial" w:cs="Arial"/>
                <w:color w:val="FF0000"/>
                <w:sz w:val="22"/>
                <w:szCs w:val="22"/>
              </w:rPr>
              <w:t xml:space="preserve"> </w:t>
            </w:r>
            <w:r w:rsidRPr="00B811C8">
              <w:rPr>
                <w:rFonts w:ascii="Arial" w:hAnsi="Arial" w:cs="Arial"/>
                <w:sz w:val="22"/>
                <w:szCs w:val="22"/>
              </w:rPr>
              <w:t xml:space="preserve">Oficina para o Cultivo de Horta Doméstica visa repassar orientações teóricas e práticas acerca da preparação do solo, adubação, forma adequada de plantio e cultivo de hortaliças, em âmbito doméstico, para hortas convencionais ou suspensas (ex: garrafa pet e cano de pvc). Além de proporcionar economia com as despesas alimentícias, as famílias serão beneficiadas com o consumo de produtos orgânicos e saudáveis. </w:t>
            </w:r>
          </w:p>
          <w:p w:rsidR="005F4062" w:rsidRPr="00B811C8" w:rsidRDefault="005F4062" w:rsidP="00CB45C4">
            <w:pPr>
              <w:tabs>
                <w:tab w:val="left" w:pos="695"/>
              </w:tabs>
              <w:spacing w:line="360" w:lineRule="auto"/>
              <w:jc w:val="both"/>
              <w:rPr>
                <w:rFonts w:ascii="Arial" w:hAnsi="Arial" w:cs="Arial"/>
                <w:sz w:val="22"/>
                <w:szCs w:val="22"/>
              </w:rPr>
            </w:pPr>
            <w:r w:rsidRPr="00B811C8">
              <w:rPr>
                <w:rFonts w:ascii="Arial" w:hAnsi="Arial" w:cs="Arial"/>
                <w:sz w:val="22"/>
                <w:szCs w:val="22"/>
              </w:rPr>
              <w:t xml:space="preserve">          Esta atividade irá contribuir com as orientações disseminadas anteriormente na Palestra sobre Conservação e Preservação Ambiental. </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lastRenderedPageBreak/>
              <w:t>Recursos Humanos:</w:t>
            </w:r>
            <w:r w:rsidRPr="00B811C8">
              <w:rPr>
                <w:rFonts w:ascii="Arial" w:hAnsi="Arial" w:cs="Arial"/>
                <w:sz w:val="22"/>
                <w:szCs w:val="22"/>
              </w:rPr>
              <w:t xml:space="preserve"> Equipe técnica da Empresa Terceirizada, Instrutor (Profissional Biólogo/Agrônomo), Coordenadora do Projeto de Trabalho Social, Gerente de Núcleo de Habitação Popular.</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Recursos Físicos: </w:t>
            </w:r>
            <w:r w:rsidRPr="00B811C8">
              <w:rPr>
                <w:rFonts w:ascii="Arial" w:hAnsi="Arial" w:cs="Arial"/>
                <w:sz w:val="22"/>
                <w:szCs w:val="22"/>
              </w:rPr>
              <w:t>Serviço de som, data show, computador, mesas, cadeiras, água, coffe break e distribuição de balas e pirulitos para as crianças.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Técnicas: </w:t>
            </w:r>
            <w:r w:rsidRPr="00B811C8">
              <w:rPr>
                <w:rFonts w:ascii="Arial" w:hAnsi="Arial" w:cs="Arial"/>
                <w:sz w:val="22"/>
                <w:szCs w:val="22"/>
              </w:rPr>
              <w:t xml:space="preserve">Contribuir para alimentação saudável através de produção independente. </w:t>
            </w:r>
          </w:p>
          <w:p w:rsidR="005F4062" w:rsidRPr="00B811C8" w:rsidRDefault="005F4062" w:rsidP="00CB45C4">
            <w:pPr>
              <w:spacing w:line="360" w:lineRule="auto"/>
              <w:jc w:val="both"/>
              <w:rPr>
                <w:rFonts w:ascii="Arial" w:hAnsi="Arial" w:cs="Arial"/>
                <w:b/>
                <w:sz w:val="22"/>
                <w:szCs w:val="22"/>
              </w:rPr>
            </w:pPr>
            <w:r w:rsidRPr="00B811C8">
              <w:rPr>
                <w:rFonts w:ascii="Arial" w:hAnsi="Arial" w:cs="Arial"/>
                <w:b/>
                <w:sz w:val="22"/>
                <w:szCs w:val="22"/>
              </w:rPr>
              <w:t xml:space="preserve">Instrumentos: </w:t>
            </w:r>
            <w:r w:rsidRPr="00B811C8">
              <w:rPr>
                <w:rFonts w:ascii="Arial" w:hAnsi="Arial" w:cs="Arial"/>
                <w:sz w:val="22"/>
                <w:szCs w:val="22"/>
              </w:rPr>
              <w:t>Registro fotográfico, lista de presença, questionário para avaliação da atividade, relatório de acompanhamento mensal do trabalho social.</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Carga Horária: </w:t>
            </w:r>
            <w:r w:rsidRPr="00B811C8">
              <w:rPr>
                <w:rFonts w:ascii="Arial" w:hAnsi="Arial" w:cs="Arial"/>
                <w:sz w:val="22"/>
                <w:szCs w:val="22"/>
              </w:rPr>
              <w:t>03 horas.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Metas de atendimento: </w:t>
            </w:r>
            <w:r w:rsidRPr="00B811C8">
              <w:rPr>
                <w:rFonts w:ascii="Arial" w:hAnsi="Arial" w:cs="Arial"/>
                <w:sz w:val="22"/>
                <w:szCs w:val="22"/>
              </w:rPr>
              <w:t>100% das famílias.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6º. Etapa</w:t>
            </w:r>
            <w:r w:rsidRPr="00B811C8">
              <w:rPr>
                <w:rFonts w:ascii="Arial" w:hAnsi="Arial" w:cs="Arial"/>
                <w:sz w:val="22"/>
                <w:szCs w:val="22"/>
              </w:rPr>
              <w:t xml:space="preserve">: </w:t>
            </w:r>
          </w:p>
          <w:p w:rsidR="005F4062" w:rsidRPr="00B811C8" w:rsidRDefault="005F4062" w:rsidP="00CB45C4">
            <w:pPr>
              <w:tabs>
                <w:tab w:val="left" w:pos="695"/>
              </w:tabs>
              <w:spacing w:line="360" w:lineRule="auto"/>
              <w:jc w:val="both"/>
              <w:rPr>
                <w:rFonts w:ascii="Arial" w:hAnsi="Arial" w:cs="Arial"/>
                <w:sz w:val="22"/>
                <w:szCs w:val="22"/>
              </w:rPr>
            </w:pPr>
            <w:r w:rsidRPr="00B811C8">
              <w:rPr>
                <w:rFonts w:ascii="Arial" w:hAnsi="Arial" w:cs="Arial"/>
                <w:sz w:val="22"/>
                <w:szCs w:val="22"/>
              </w:rPr>
              <w:t xml:space="preserve">           Palestra sobre Educação Patrimonial a fim de sensibilizar as famílias sobre as corretas formas de uso da sua nova residência, os cuidados com higiene, manuseio e manutenção do imóvel recebido e dos equipamentos existentes, através de informações práticas sobre como fazer a conservação e a devida apropriação do bem, principalmente de áreas comuns, visando a sustentabilidade do empreendimento e a sua conservação, evitando a depreciação e uso incorreto que acarretem prejuízos ou riscos para a família (informações sobre os sistemas de água, esgoto e coleta de resíduos sólidos). Enfatizando a importância desta infraestrutura para melhoria da qualidade de vida de toda comunidade, que poderão contribuir para sua manutenção por meio de atitudes simples, como por exemplo: não jogar lixo nem entulhos em bueiros, entre outros. </w:t>
            </w:r>
          </w:p>
          <w:p w:rsidR="005F4062" w:rsidRPr="00B811C8" w:rsidRDefault="005F4062" w:rsidP="00CB45C4">
            <w:pPr>
              <w:tabs>
                <w:tab w:val="left" w:pos="695"/>
              </w:tabs>
              <w:spacing w:line="360" w:lineRule="auto"/>
              <w:jc w:val="both"/>
              <w:rPr>
                <w:rFonts w:ascii="Arial" w:hAnsi="Arial" w:cs="Arial"/>
                <w:sz w:val="22"/>
                <w:szCs w:val="22"/>
              </w:rPr>
            </w:pPr>
            <w:r w:rsidRPr="00B811C8">
              <w:rPr>
                <w:rFonts w:ascii="Arial" w:hAnsi="Arial" w:cs="Arial"/>
                <w:sz w:val="22"/>
                <w:szCs w:val="22"/>
              </w:rPr>
              <w:t xml:space="preserve">           A atividade iniciara com uma dinâmica de descontração (sugestão: casa, morador e terremoto) sem custo de material. </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Recursos Humanos:</w:t>
            </w:r>
            <w:r w:rsidRPr="00B811C8">
              <w:rPr>
                <w:rFonts w:ascii="Arial" w:hAnsi="Arial" w:cs="Arial"/>
                <w:sz w:val="22"/>
                <w:szCs w:val="22"/>
              </w:rPr>
              <w:t xml:space="preserve"> Equipe técnica da Empresa Terceirizada, Palestrante (Profissional de Engenharia Civil), Coordenadora do Projeto de Trabalho Social e Gerente do Núcleo de Habitação Popular.</w:t>
            </w:r>
          </w:p>
          <w:p w:rsidR="005F4062" w:rsidRPr="00B811C8" w:rsidRDefault="005F4062" w:rsidP="00CB45C4">
            <w:pPr>
              <w:spacing w:line="360" w:lineRule="auto"/>
              <w:jc w:val="both"/>
              <w:rPr>
                <w:rFonts w:ascii="Arial" w:hAnsi="Arial" w:cs="Arial"/>
                <w:b/>
                <w:color w:val="C0504D"/>
                <w:sz w:val="22"/>
                <w:szCs w:val="22"/>
              </w:rPr>
            </w:pPr>
            <w:r w:rsidRPr="00B811C8">
              <w:rPr>
                <w:rFonts w:ascii="Arial" w:hAnsi="Arial" w:cs="Arial"/>
                <w:b/>
                <w:sz w:val="22"/>
                <w:szCs w:val="22"/>
              </w:rPr>
              <w:t xml:space="preserve">Recursos Físicos: </w:t>
            </w:r>
            <w:r w:rsidRPr="00B811C8">
              <w:rPr>
                <w:rFonts w:ascii="Arial" w:hAnsi="Arial" w:cs="Arial"/>
                <w:sz w:val="22"/>
                <w:szCs w:val="22"/>
              </w:rPr>
              <w:t xml:space="preserve">Serviço de som, data show, computador, mesas, cadeiras, água, coffee </w:t>
            </w:r>
            <w:r w:rsidRPr="00B811C8">
              <w:rPr>
                <w:rFonts w:ascii="Arial" w:hAnsi="Arial" w:cs="Arial"/>
                <w:sz w:val="22"/>
                <w:szCs w:val="22"/>
              </w:rPr>
              <w:lastRenderedPageBreak/>
              <w:t>break, distribuição de folders do projeto arquitetônico das UH e de balas e pirulitos para as crianças.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Técnicas: </w:t>
            </w:r>
            <w:r w:rsidRPr="00B811C8">
              <w:rPr>
                <w:rFonts w:ascii="Arial" w:hAnsi="Arial" w:cs="Arial"/>
                <w:sz w:val="22"/>
                <w:szCs w:val="22"/>
              </w:rPr>
              <w:t>Sensibilizar as famílias sobre a conservação dos imóveis e bens do entorno.</w:t>
            </w:r>
          </w:p>
          <w:p w:rsidR="005F4062" w:rsidRPr="00B811C8" w:rsidRDefault="005F4062" w:rsidP="00CB45C4">
            <w:pPr>
              <w:spacing w:line="360" w:lineRule="auto"/>
              <w:jc w:val="both"/>
              <w:rPr>
                <w:rFonts w:ascii="Arial" w:hAnsi="Arial" w:cs="Arial"/>
                <w:b/>
                <w:sz w:val="22"/>
                <w:szCs w:val="22"/>
              </w:rPr>
            </w:pPr>
            <w:r w:rsidRPr="00B811C8">
              <w:rPr>
                <w:rFonts w:ascii="Arial" w:hAnsi="Arial" w:cs="Arial"/>
                <w:b/>
                <w:sz w:val="22"/>
                <w:szCs w:val="22"/>
              </w:rPr>
              <w:t xml:space="preserve">Instrumentos: </w:t>
            </w:r>
            <w:r w:rsidRPr="00B811C8">
              <w:rPr>
                <w:rFonts w:ascii="Arial" w:hAnsi="Arial" w:cs="Arial"/>
                <w:sz w:val="22"/>
                <w:szCs w:val="22"/>
              </w:rPr>
              <w:t>Dinâmica de descontração</w:t>
            </w:r>
            <w:r w:rsidRPr="00B811C8">
              <w:rPr>
                <w:rFonts w:ascii="Arial" w:hAnsi="Arial" w:cs="Arial"/>
                <w:b/>
                <w:sz w:val="22"/>
                <w:szCs w:val="22"/>
              </w:rPr>
              <w:t xml:space="preserve">, </w:t>
            </w:r>
            <w:r w:rsidRPr="00B811C8">
              <w:rPr>
                <w:rFonts w:ascii="Arial" w:hAnsi="Arial" w:cs="Arial"/>
                <w:sz w:val="22"/>
                <w:szCs w:val="22"/>
              </w:rPr>
              <w:t>registro fotográfico, lista de presença, questionário para avaliação da atividade, relatório de acompanhamento mensal do trabalho social.</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Carga Horária: </w:t>
            </w:r>
            <w:r w:rsidRPr="00B811C8">
              <w:rPr>
                <w:rFonts w:ascii="Arial" w:hAnsi="Arial" w:cs="Arial"/>
                <w:sz w:val="22"/>
                <w:szCs w:val="22"/>
              </w:rPr>
              <w:t>03 horas.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Metas de atendimento: </w:t>
            </w:r>
            <w:r w:rsidRPr="00B811C8">
              <w:rPr>
                <w:rFonts w:ascii="Arial" w:hAnsi="Arial" w:cs="Arial"/>
                <w:sz w:val="22"/>
                <w:szCs w:val="22"/>
              </w:rPr>
              <w:t>100% das famílias.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7º. Etapa</w:t>
            </w:r>
            <w:r w:rsidRPr="00B811C8">
              <w:rPr>
                <w:rFonts w:ascii="Arial" w:hAnsi="Arial" w:cs="Arial"/>
                <w:sz w:val="22"/>
                <w:szCs w:val="22"/>
              </w:rPr>
              <w:t>:</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           </w:t>
            </w:r>
            <w:r w:rsidRPr="00B811C8">
              <w:rPr>
                <w:rFonts w:ascii="Arial" w:hAnsi="Arial" w:cs="Arial"/>
                <w:sz w:val="22"/>
                <w:szCs w:val="22"/>
              </w:rPr>
              <w:t xml:space="preserve">Palestra sobre Associativismo a fim de favorecer a união de pessoas de forma organizada em prol das mesmas metas e objetivos para defesa de interesses comuns. Os objetivos humanos têm se distanciado um do outro a cada dia, numa série de expectativas voltadas a satisfazer as diferentes necessidades de consumo das pessoas. Tais anseios, não estão pura e simplesmente, ligados aos bens materiais, mas também, às prioridades inerentes da própria época em que vivemos tais como, segurança, saúde, educação, diversão, que são primordiais para todo indivíduo e, portanto, para toda sociedade. Esta palestra vem unir forças, a fim de se alcançarem objetivos que venham favorecer toda comunidade, onde todos possam participar do desenvolvimento da região na qual esta inserida, melhorar a qualidade de vida, desenvolver e defender os interesses coletivos, reunir esforços para reivindicar melhorias em sua comunidade, fortalecer os laços de amizade e solidariedade. </w:t>
            </w:r>
          </w:p>
          <w:p w:rsidR="005F4062" w:rsidRPr="00B811C8" w:rsidRDefault="005F4062" w:rsidP="00CB45C4">
            <w:pPr>
              <w:tabs>
                <w:tab w:val="left" w:pos="680"/>
              </w:tabs>
              <w:spacing w:line="360" w:lineRule="auto"/>
              <w:jc w:val="both"/>
              <w:rPr>
                <w:rFonts w:ascii="Arial" w:hAnsi="Arial" w:cs="Arial"/>
                <w:sz w:val="22"/>
                <w:szCs w:val="22"/>
              </w:rPr>
            </w:pPr>
            <w:r w:rsidRPr="00B811C8">
              <w:rPr>
                <w:rFonts w:ascii="Arial" w:hAnsi="Arial" w:cs="Arial"/>
                <w:sz w:val="22"/>
                <w:szCs w:val="22"/>
              </w:rPr>
              <w:t xml:space="preserve">           Na oportunidade será convidado o Presidente da Associação de Moradores do Bairro para contribuir com suas experiências e incentivar a participação comunitária.  </w:t>
            </w:r>
          </w:p>
          <w:p w:rsidR="005F4062" w:rsidRPr="00B811C8" w:rsidRDefault="005F4062" w:rsidP="00CB45C4">
            <w:pPr>
              <w:tabs>
                <w:tab w:val="left" w:pos="680"/>
              </w:tabs>
              <w:spacing w:line="360" w:lineRule="auto"/>
              <w:jc w:val="both"/>
              <w:rPr>
                <w:rFonts w:ascii="Arial" w:hAnsi="Arial" w:cs="Arial"/>
                <w:sz w:val="22"/>
                <w:szCs w:val="22"/>
              </w:rPr>
            </w:pPr>
            <w:r w:rsidRPr="00B811C8">
              <w:rPr>
                <w:rFonts w:ascii="Arial" w:hAnsi="Arial" w:cs="Arial"/>
                <w:sz w:val="22"/>
                <w:szCs w:val="22"/>
              </w:rPr>
              <w:t xml:space="preserve">           Será proposta uma dinâmica para descontração do grupo (sugestão: dinâmica medo e desafio). </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Recursos Humanos:</w:t>
            </w:r>
            <w:r w:rsidRPr="00B811C8">
              <w:rPr>
                <w:rFonts w:ascii="Arial" w:hAnsi="Arial" w:cs="Arial"/>
                <w:sz w:val="22"/>
                <w:szCs w:val="22"/>
              </w:rPr>
              <w:t xml:space="preserve"> Equipe técnica da Empresa Terceirizada, Palestrante (Profissional de Serviço Social), Coordenadora do Projeto de Trabalho Social e Gerente do Núcleo de Habitação Popular.</w:t>
            </w:r>
          </w:p>
          <w:p w:rsidR="005F4062" w:rsidRPr="00B811C8" w:rsidRDefault="005F4062" w:rsidP="00CB45C4">
            <w:pPr>
              <w:spacing w:line="360" w:lineRule="auto"/>
              <w:jc w:val="both"/>
              <w:rPr>
                <w:rFonts w:ascii="Arial" w:hAnsi="Arial" w:cs="Arial"/>
                <w:color w:val="FF0000"/>
                <w:sz w:val="22"/>
                <w:szCs w:val="22"/>
              </w:rPr>
            </w:pPr>
            <w:r w:rsidRPr="00B811C8">
              <w:rPr>
                <w:rFonts w:ascii="Arial" w:hAnsi="Arial" w:cs="Arial"/>
                <w:b/>
                <w:sz w:val="22"/>
                <w:szCs w:val="22"/>
              </w:rPr>
              <w:t xml:space="preserve">Recursos Físicos: </w:t>
            </w:r>
            <w:r w:rsidRPr="00B811C8">
              <w:rPr>
                <w:rFonts w:ascii="Arial" w:hAnsi="Arial" w:cs="Arial"/>
                <w:sz w:val="22"/>
                <w:szCs w:val="22"/>
              </w:rPr>
              <w:t xml:space="preserve">Serviço de som, data show, computador, mesas, cadeiras, água, folders </w:t>
            </w:r>
            <w:r w:rsidRPr="00B811C8">
              <w:rPr>
                <w:rFonts w:ascii="Arial" w:hAnsi="Arial" w:cs="Arial"/>
                <w:sz w:val="22"/>
                <w:szCs w:val="22"/>
              </w:rPr>
              <w:lastRenderedPageBreak/>
              <w:t>sobre associativismo, caixa de bombons e pendrive com músicas para a realização da dinâmica de interação e distribuição de balas e pirulitos para as crianças.</w:t>
            </w:r>
            <w:r w:rsidRPr="00B811C8">
              <w:rPr>
                <w:rFonts w:ascii="Arial" w:hAnsi="Arial" w:cs="Arial"/>
                <w:color w:val="FF0000"/>
                <w:sz w:val="22"/>
                <w:szCs w:val="22"/>
              </w:rPr>
              <w:t xml:space="preserve"> </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Técnicas: </w:t>
            </w:r>
            <w:r w:rsidRPr="00B811C8">
              <w:rPr>
                <w:rFonts w:ascii="Arial" w:hAnsi="Arial" w:cs="Arial"/>
                <w:sz w:val="22"/>
                <w:szCs w:val="22"/>
              </w:rPr>
              <w:t>Fortalecimento comunitário para desenvolver ações em prol da coletividade.</w:t>
            </w:r>
          </w:p>
          <w:p w:rsidR="005F4062" w:rsidRPr="00B811C8" w:rsidRDefault="005F4062" w:rsidP="00CB45C4">
            <w:pPr>
              <w:spacing w:line="360" w:lineRule="auto"/>
              <w:jc w:val="both"/>
              <w:rPr>
                <w:rFonts w:ascii="Arial" w:hAnsi="Arial" w:cs="Arial"/>
                <w:b/>
                <w:sz w:val="22"/>
                <w:szCs w:val="22"/>
              </w:rPr>
            </w:pPr>
            <w:r w:rsidRPr="00B811C8">
              <w:rPr>
                <w:rFonts w:ascii="Arial" w:hAnsi="Arial" w:cs="Arial"/>
                <w:b/>
                <w:sz w:val="22"/>
                <w:szCs w:val="22"/>
              </w:rPr>
              <w:t xml:space="preserve">Instrumentos: </w:t>
            </w:r>
            <w:r w:rsidRPr="00B811C8">
              <w:rPr>
                <w:rFonts w:ascii="Arial" w:hAnsi="Arial" w:cs="Arial"/>
                <w:sz w:val="22"/>
                <w:szCs w:val="22"/>
              </w:rPr>
              <w:t>Dinâmica de interação, registro fotográfico, lista de presença, questionário para avaliação da atividade, relatório de acompanhamento mensal do trabalho social.</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Carga Horária: </w:t>
            </w:r>
            <w:r w:rsidRPr="00B811C8">
              <w:rPr>
                <w:rFonts w:ascii="Arial" w:hAnsi="Arial" w:cs="Arial"/>
                <w:sz w:val="22"/>
                <w:szCs w:val="22"/>
              </w:rPr>
              <w:t>03 horas.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Metas de atendimento: </w:t>
            </w:r>
            <w:r w:rsidRPr="00B811C8">
              <w:rPr>
                <w:rFonts w:ascii="Arial" w:hAnsi="Arial" w:cs="Arial"/>
                <w:sz w:val="22"/>
                <w:szCs w:val="22"/>
              </w:rPr>
              <w:t>100% das famílias.</w:t>
            </w:r>
          </w:p>
          <w:p w:rsidR="005F4062" w:rsidRPr="00B811C8" w:rsidRDefault="005F4062" w:rsidP="00CB45C4">
            <w:pPr>
              <w:spacing w:line="360" w:lineRule="auto"/>
              <w:jc w:val="both"/>
              <w:rPr>
                <w:rFonts w:ascii="Arial" w:hAnsi="Arial" w:cs="Arial"/>
                <w:b/>
                <w:sz w:val="22"/>
                <w:szCs w:val="22"/>
              </w:rPr>
            </w:pPr>
            <w:r w:rsidRPr="00B811C8">
              <w:rPr>
                <w:rFonts w:ascii="Arial" w:hAnsi="Arial" w:cs="Arial"/>
                <w:b/>
                <w:sz w:val="22"/>
                <w:szCs w:val="22"/>
              </w:rPr>
              <w:t>8º. Etapa:</w:t>
            </w:r>
          </w:p>
          <w:p w:rsidR="005F4062" w:rsidRPr="00B811C8" w:rsidRDefault="005F4062" w:rsidP="00CB45C4">
            <w:pPr>
              <w:tabs>
                <w:tab w:val="left" w:pos="695"/>
              </w:tabs>
              <w:spacing w:line="360" w:lineRule="auto"/>
              <w:jc w:val="both"/>
              <w:rPr>
                <w:rFonts w:ascii="Arial" w:hAnsi="Arial" w:cs="Arial"/>
                <w:sz w:val="22"/>
                <w:szCs w:val="22"/>
              </w:rPr>
            </w:pPr>
            <w:r w:rsidRPr="00B811C8">
              <w:rPr>
                <w:rFonts w:ascii="Arial" w:hAnsi="Arial" w:cs="Arial"/>
                <w:sz w:val="22"/>
                <w:szCs w:val="22"/>
              </w:rPr>
              <w:t xml:space="preserve">           Palestra sobre Higiene e Planejamento Familiar. Em relação ao tema higiene, serão abordados assuntos relativos à higiene pessoal que envolve os hábitos de limpeza de todo corpo, como os cuidados com os cabelos, pele, mãos e unhas, além da higiene íntima. Esta atividade deverá ser conduzida com ênfase na importância de manter hábitos constantes, como os produtos certos a serem usados e as doenças evitadas com a limpeza do corpo, por ser um fator de importância no nosso dia a dia e influenciar nos relacionamentos interpessoais. </w:t>
            </w:r>
          </w:p>
          <w:p w:rsidR="005F4062" w:rsidRPr="00B811C8" w:rsidRDefault="005F4062" w:rsidP="00CB45C4">
            <w:pPr>
              <w:tabs>
                <w:tab w:val="left" w:pos="695"/>
              </w:tabs>
              <w:spacing w:line="360" w:lineRule="auto"/>
              <w:jc w:val="both"/>
              <w:rPr>
                <w:rFonts w:ascii="Arial" w:hAnsi="Arial" w:cs="Arial"/>
                <w:sz w:val="22"/>
                <w:szCs w:val="22"/>
              </w:rPr>
            </w:pPr>
            <w:r w:rsidRPr="00B811C8">
              <w:rPr>
                <w:rFonts w:ascii="Arial" w:hAnsi="Arial" w:cs="Arial"/>
                <w:sz w:val="22"/>
                <w:szCs w:val="22"/>
              </w:rPr>
              <w:t xml:space="preserve">           O tema planejamento familiar deve incluir acesso à informação sobre todos os métodos contraceptivos, cientificamente aceitos, e que não coloquem em risco a vida e a saúde das pessoas permitindo às mulheres e aos homens escolher quando querem ter um filho, o número de filhos que querem ter, o tipo de educação, conforto, qualidade de vida, conforme seus princípios de necessidades. </w:t>
            </w:r>
          </w:p>
          <w:p w:rsidR="005F4062" w:rsidRPr="00B811C8" w:rsidRDefault="005F4062" w:rsidP="00CB45C4">
            <w:pPr>
              <w:tabs>
                <w:tab w:val="left" w:pos="695"/>
              </w:tabs>
              <w:spacing w:line="360" w:lineRule="auto"/>
              <w:jc w:val="both"/>
              <w:rPr>
                <w:rFonts w:ascii="Arial" w:hAnsi="Arial" w:cs="Arial"/>
                <w:b/>
                <w:color w:val="FF0000"/>
                <w:sz w:val="22"/>
                <w:szCs w:val="22"/>
              </w:rPr>
            </w:pPr>
            <w:r w:rsidRPr="00B811C8">
              <w:rPr>
                <w:rFonts w:ascii="Arial" w:hAnsi="Arial" w:cs="Arial"/>
                <w:sz w:val="22"/>
                <w:szCs w:val="22"/>
              </w:rPr>
              <w:t xml:space="preserve">           As atividades se iniciarão com uma dinâmica de grupo (sugestão: dinâmica sem preconceito) material a ser utilizado: som e pendrive com música. </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Recursos Humanos:</w:t>
            </w:r>
            <w:r w:rsidRPr="00B811C8">
              <w:rPr>
                <w:rFonts w:ascii="Arial" w:hAnsi="Arial" w:cs="Arial"/>
                <w:sz w:val="22"/>
                <w:szCs w:val="22"/>
              </w:rPr>
              <w:t xml:space="preserve"> Equipe técnica da Empresa Terceirizada, Palestrante (Profissional de Enfermagem), Coordenadora do Projeto de Trabalho Social e Gerente do Núcleo de Habitação Popular.</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Recursos Físicos: </w:t>
            </w:r>
            <w:r w:rsidRPr="00B811C8">
              <w:rPr>
                <w:rFonts w:ascii="Arial" w:hAnsi="Arial" w:cs="Arial"/>
                <w:sz w:val="22"/>
                <w:szCs w:val="22"/>
              </w:rPr>
              <w:t>Serviço de som, data show, computador, mesas, cadeiras, água, folders sobre higiene e planejamento familiar e distribuição de balas e pirulitos para as crianças.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lastRenderedPageBreak/>
              <w:t xml:space="preserve">Técnicas: </w:t>
            </w:r>
            <w:r w:rsidRPr="00B811C8">
              <w:rPr>
                <w:rFonts w:ascii="Arial" w:hAnsi="Arial" w:cs="Arial"/>
                <w:sz w:val="22"/>
                <w:szCs w:val="22"/>
              </w:rPr>
              <w:t xml:space="preserve">Orientação sobre saúde e planejamento familiar. </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Instrumentos: </w:t>
            </w:r>
            <w:r w:rsidRPr="00B811C8">
              <w:rPr>
                <w:rFonts w:ascii="Arial" w:hAnsi="Arial" w:cs="Arial"/>
                <w:sz w:val="22"/>
                <w:szCs w:val="22"/>
              </w:rPr>
              <w:t>Dinâmica de grupo, registro fotográfico, lista de presença, questionário para avaliação da atividade, relatório de acompanhamento mensal do trabalho social.</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Carga Horária: </w:t>
            </w:r>
            <w:r w:rsidRPr="00B811C8">
              <w:rPr>
                <w:rFonts w:ascii="Arial" w:hAnsi="Arial" w:cs="Arial"/>
                <w:sz w:val="22"/>
                <w:szCs w:val="22"/>
              </w:rPr>
              <w:t>03 horas.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Metas de atendimento: </w:t>
            </w:r>
            <w:r w:rsidRPr="00B811C8">
              <w:rPr>
                <w:rFonts w:ascii="Arial" w:hAnsi="Arial" w:cs="Arial"/>
                <w:sz w:val="22"/>
                <w:szCs w:val="22"/>
              </w:rPr>
              <w:t>100% das famílias.</w:t>
            </w:r>
          </w:p>
          <w:p w:rsidR="005F4062" w:rsidRPr="00B811C8" w:rsidRDefault="005F4062" w:rsidP="00CB45C4">
            <w:pPr>
              <w:spacing w:line="360" w:lineRule="auto"/>
              <w:jc w:val="both"/>
              <w:rPr>
                <w:rFonts w:ascii="Arial" w:hAnsi="Arial" w:cs="Arial"/>
                <w:b/>
                <w:sz w:val="22"/>
                <w:szCs w:val="22"/>
              </w:rPr>
            </w:pPr>
            <w:r w:rsidRPr="00B811C8">
              <w:rPr>
                <w:rFonts w:ascii="Arial" w:hAnsi="Arial" w:cs="Arial"/>
                <w:b/>
                <w:sz w:val="22"/>
                <w:szCs w:val="22"/>
              </w:rPr>
              <w:t>9º. Etapa:</w:t>
            </w:r>
          </w:p>
          <w:p w:rsidR="005F4062" w:rsidRPr="00B811C8" w:rsidRDefault="005F4062" w:rsidP="00CB45C4">
            <w:pPr>
              <w:tabs>
                <w:tab w:val="left" w:pos="695"/>
              </w:tabs>
              <w:spacing w:line="360" w:lineRule="auto"/>
              <w:jc w:val="both"/>
              <w:rPr>
                <w:rFonts w:ascii="Arial" w:hAnsi="Arial" w:cs="Arial"/>
                <w:b/>
                <w:sz w:val="22"/>
                <w:szCs w:val="22"/>
              </w:rPr>
            </w:pPr>
            <w:r w:rsidRPr="00B811C8">
              <w:rPr>
                <w:rFonts w:ascii="Arial" w:hAnsi="Arial" w:cs="Arial"/>
                <w:sz w:val="22"/>
                <w:szCs w:val="22"/>
              </w:rPr>
              <w:t xml:space="preserve">           Confraternização final com as 313 (trezentas e treze) famílias do Programa. Dando início, as famílias participarão de uma dinâmica, que proporcione interação e descontração do grupo por meio de atividades físicas, que será ministrada pelo profissional de educação física.  Na sequência a equipe técnica da empresa terceirizada discorrerá brevemente sobre o Projeto de Desenvolvimento Sócio Territorial (PDST) e a importância da participação de todos. Fará uma consulta de opinião </w:t>
            </w:r>
            <w:r>
              <w:rPr>
                <w:rFonts w:ascii="Arial" w:hAnsi="Arial" w:cs="Arial"/>
                <w:sz w:val="22"/>
                <w:szCs w:val="22"/>
              </w:rPr>
              <w:t>com as</w:t>
            </w:r>
            <w:r w:rsidRPr="00B811C8">
              <w:rPr>
                <w:rFonts w:ascii="Arial" w:hAnsi="Arial" w:cs="Arial"/>
                <w:sz w:val="22"/>
                <w:szCs w:val="22"/>
              </w:rPr>
              <w:t xml:space="preserve"> famílias, por meio de aplicação de questionário com sugestão de cursos a serem escolhidos pelos beneficiários. Neste questionário deve conter também uma questão aberta para sugestão de outros cursos. Tal iniciativa tem a finalidade de buscar maior aproveitamento e participação das famílias nas atividades do Trabalho Social </w:t>
            </w:r>
            <w:smartTag w:uri="urn:schemas-microsoft-com:office:smarttags" w:element="PersonName">
              <w:smartTagPr>
                <w:attr w:name="ProductID" w:val="em seu Eixo"/>
              </w:smartTagPr>
              <w:r w:rsidRPr="00B811C8">
                <w:rPr>
                  <w:rFonts w:ascii="Arial" w:hAnsi="Arial" w:cs="Arial"/>
                  <w:sz w:val="22"/>
                  <w:szCs w:val="22"/>
                </w:rPr>
                <w:t>em seu Eixo</w:t>
              </w:r>
            </w:smartTag>
            <w:r w:rsidRPr="00B811C8">
              <w:rPr>
                <w:rFonts w:ascii="Arial" w:hAnsi="Arial" w:cs="Arial"/>
                <w:sz w:val="22"/>
                <w:szCs w:val="22"/>
              </w:rPr>
              <w:t xml:space="preserve"> de Desenvolvimento Socieconômico.</w:t>
            </w:r>
          </w:p>
          <w:p w:rsidR="005F4062" w:rsidRPr="00B811C8" w:rsidRDefault="005F4062" w:rsidP="00CB45C4">
            <w:pPr>
              <w:tabs>
                <w:tab w:val="left" w:pos="710"/>
              </w:tabs>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            Dentre os cursos serão escolhidos os mais votados para execução na próxima etapa do trabalho social o PDST - a ser planejada/elaborada e executada pela empresa</w:t>
            </w:r>
            <w:r>
              <w:rPr>
                <w:rFonts w:ascii="Arial" w:hAnsi="Arial" w:cs="Arial"/>
                <w:sz w:val="22"/>
                <w:szCs w:val="22"/>
              </w:rPr>
              <w:t xml:space="preserve"> terceirizada</w:t>
            </w:r>
            <w:r w:rsidRPr="00B811C8">
              <w:rPr>
                <w:rFonts w:ascii="Arial" w:hAnsi="Arial" w:cs="Arial"/>
                <w:sz w:val="22"/>
                <w:szCs w:val="22"/>
              </w:rPr>
              <w:t xml:space="preserve">. Etapa esta que tem por objetivo promover iniciativas para a geração de trabalho e renda, onde serão ofertados oficinas e cursos para capacitação em diversas áreas. Dentre os cursos que poderão ser sugeridos/ofertados estão: aproveitamento de alimentos; doces em barra e em pasta; conservas e compotas; pães, bolos e biscoitos; salgados fritos e assados; depilação; limpeza de pele; manicure e pedicure; crochê; tricô; pintura em tecido, patchcolagem; artesanato com materiais recicláveis, mandalas, artesanato em vidro; curso para limpeza e organização de trabalhos domésticos, oficinas para pequenos reparos domésticos.  </w:t>
            </w:r>
          </w:p>
          <w:p w:rsidR="005F4062" w:rsidRPr="00AD5189" w:rsidRDefault="005F4062" w:rsidP="00CB45C4">
            <w:pPr>
              <w:tabs>
                <w:tab w:val="left" w:pos="695"/>
              </w:tabs>
              <w:autoSpaceDE w:val="0"/>
              <w:autoSpaceDN w:val="0"/>
              <w:adjustRightInd w:val="0"/>
              <w:spacing w:line="360" w:lineRule="auto"/>
              <w:jc w:val="both"/>
              <w:rPr>
                <w:rFonts w:ascii="Arial" w:hAnsi="Arial" w:cs="Arial"/>
                <w:sz w:val="22"/>
                <w:szCs w:val="22"/>
              </w:rPr>
            </w:pPr>
            <w:r w:rsidRPr="00AD5189">
              <w:rPr>
                <w:rFonts w:ascii="Arial" w:hAnsi="Arial" w:cs="Arial"/>
                <w:sz w:val="22"/>
                <w:szCs w:val="22"/>
              </w:rPr>
              <w:t xml:space="preserve">           Em paralelo serão desenvolvidas atividades recreativas e esportivas para as crianças e adolescentes através de dinâmicas, cama elástica, tobogã, distribuição de balas e pirulitos. Serão ofertados bolas para as crianças presentes, devendo atender a totalidade de crianças por família do Programa, de acordo com a caracterização da população beneficiária. </w:t>
            </w:r>
            <w:r>
              <w:rPr>
                <w:rFonts w:ascii="Arial" w:hAnsi="Arial" w:cs="Arial"/>
                <w:sz w:val="22"/>
                <w:szCs w:val="22"/>
              </w:rPr>
              <w:t xml:space="preserve">Ao final será </w:t>
            </w:r>
            <w:r>
              <w:rPr>
                <w:rFonts w:ascii="Arial" w:hAnsi="Arial" w:cs="Arial"/>
                <w:sz w:val="22"/>
                <w:szCs w:val="22"/>
              </w:rPr>
              <w:lastRenderedPageBreak/>
              <w:t xml:space="preserve">servido coffee break.            </w:t>
            </w:r>
          </w:p>
          <w:p w:rsidR="005F4062" w:rsidRPr="00B811C8" w:rsidRDefault="005F4062" w:rsidP="00CB45C4">
            <w:pPr>
              <w:tabs>
                <w:tab w:val="left" w:pos="665"/>
              </w:tabs>
              <w:spacing w:line="360" w:lineRule="auto"/>
              <w:jc w:val="both"/>
              <w:rPr>
                <w:rFonts w:ascii="Arial" w:hAnsi="Arial" w:cs="Arial"/>
                <w:sz w:val="22"/>
                <w:szCs w:val="22"/>
              </w:rPr>
            </w:pPr>
            <w:r w:rsidRPr="00B811C8">
              <w:rPr>
                <w:rFonts w:ascii="Arial" w:hAnsi="Arial" w:cs="Arial"/>
                <w:sz w:val="22"/>
                <w:szCs w:val="22"/>
              </w:rPr>
              <w:t xml:space="preserve">           Para o PDST serão disponibilizados R$ 182.111,63 (Cento e Oitenta e Dois Mil Cento e Onze Reais e Sessenta e Três centavos), utilizados para compra de materiais, mão de obra terceirizada, locação de brinquedos, coffee break e despesas indiretas com outros serviços desde que comprovados à necessidade, a fim de garantir</w:t>
            </w:r>
            <w:r w:rsidRPr="00B811C8">
              <w:rPr>
                <w:rFonts w:ascii="Arial" w:hAnsi="Arial" w:cs="Arial"/>
                <w:color w:val="FF0000"/>
                <w:sz w:val="22"/>
                <w:szCs w:val="22"/>
              </w:rPr>
              <w:t xml:space="preserve"> </w:t>
            </w:r>
            <w:r w:rsidRPr="00B811C8">
              <w:rPr>
                <w:rFonts w:ascii="Arial" w:hAnsi="Arial" w:cs="Arial"/>
                <w:sz w:val="22"/>
                <w:szCs w:val="22"/>
              </w:rPr>
              <w:t xml:space="preserve">a qualidade da realização dos cursos e oficinas. </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Recursos Humanos:</w:t>
            </w:r>
            <w:r w:rsidRPr="00B811C8">
              <w:rPr>
                <w:rFonts w:ascii="Arial" w:hAnsi="Arial" w:cs="Arial"/>
                <w:sz w:val="22"/>
                <w:szCs w:val="22"/>
              </w:rPr>
              <w:t xml:space="preserve"> Equipe técnica da Empresa Terceirizada, Profissional de Educação Física, Coordenadora</w:t>
            </w:r>
            <w:r>
              <w:rPr>
                <w:rFonts w:ascii="Arial" w:hAnsi="Arial" w:cs="Arial"/>
                <w:sz w:val="22"/>
                <w:szCs w:val="22"/>
              </w:rPr>
              <w:t xml:space="preserve"> do Projeto de Trabalho Social,</w:t>
            </w:r>
            <w:r w:rsidRPr="00B811C8">
              <w:rPr>
                <w:rFonts w:ascii="Arial" w:hAnsi="Arial" w:cs="Arial"/>
                <w:sz w:val="22"/>
                <w:szCs w:val="22"/>
              </w:rPr>
              <w:t xml:space="preserve"> Gerente do Núcleo de Habitação </w:t>
            </w:r>
            <w:r>
              <w:rPr>
                <w:rFonts w:ascii="Arial" w:hAnsi="Arial" w:cs="Arial"/>
                <w:sz w:val="22"/>
                <w:szCs w:val="22"/>
              </w:rPr>
              <w:t>P</w:t>
            </w:r>
            <w:r w:rsidRPr="00B811C8">
              <w:rPr>
                <w:rFonts w:ascii="Arial" w:hAnsi="Arial" w:cs="Arial"/>
                <w:sz w:val="22"/>
                <w:szCs w:val="22"/>
              </w:rPr>
              <w:t>opular, Gerente de Obras e convidados.</w:t>
            </w:r>
          </w:p>
          <w:p w:rsidR="005F4062" w:rsidRPr="00B811C8" w:rsidRDefault="005F4062" w:rsidP="00CB45C4">
            <w:pPr>
              <w:tabs>
                <w:tab w:val="left" w:pos="650"/>
              </w:tabs>
              <w:spacing w:line="360" w:lineRule="auto"/>
              <w:jc w:val="both"/>
              <w:rPr>
                <w:rFonts w:ascii="Arial" w:hAnsi="Arial" w:cs="Arial"/>
                <w:sz w:val="22"/>
                <w:szCs w:val="22"/>
              </w:rPr>
            </w:pPr>
            <w:r w:rsidRPr="00B811C8">
              <w:rPr>
                <w:rFonts w:ascii="Arial" w:hAnsi="Arial" w:cs="Arial"/>
                <w:b/>
                <w:sz w:val="22"/>
                <w:szCs w:val="22"/>
              </w:rPr>
              <w:t xml:space="preserve">Recursos Físicos: </w:t>
            </w:r>
            <w:r w:rsidRPr="00B811C8">
              <w:rPr>
                <w:rFonts w:ascii="Arial" w:hAnsi="Arial" w:cs="Arial"/>
                <w:sz w:val="22"/>
                <w:szCs w:val="22"/>
              </w:rPr>
              <w:t>Serviço de som, data show, computador, mesas, cadeiras, água</w:t>
            </w:r>
            <w:r>
              <w:rPr>
                <w:rFonts w:ascii="Arial" w:hAnsi="Arial" w:cs="Arial"/>
                <w:sz w:val="22"/>
                <w:szCs w:val="22"/>
              </w:rPr>
              <w:t>, coffee break e</w:t>
            </w:r>
            <w:r w:rsidRPr="00B811C8">
              <w:rPr>
                <w:rFonts w:ascii="Arial" w:hAnsi="Arial" w:cs="Arial"/>
                <w:sz w:val="22"/>
                <w:szCs w:val="22"/>
              </w:rPr>
              <w:t xml:space="preserve"> distribuição de </w:t>
            </w:r>
            <w:r>
              <w:rPr>
                <w:rFonts w:ascii="Arial" w:hAnsi="Arial" w:cs="Arial"/>
                <w:sz w:val="22"/>
                <w:szCs w:val="22"/>
              </w:rPr>
              <w:t>chaveiros personalizados</w:t>
            </w:r>
            <w:r w:rsidRPr="00B811C8">
              <w:rPr>
                <w:rFonts w:ascii="Arial" w:hAnsi="Arial" w:cs="Arial"/>
                <w:sz w:val="22"/>
                <w:szCs w:val="22"/>
              </w:rPr>
              <w:t xml:space="preserve"> para os beneficiários </w:t>
            </w:r>
            <w:r>
              <w:rPr>
                <w:rFonts w:ascii="Arial" w:hAnsi="Arial" w:cs="Arial"/>
                <w:sz w:val="22"/>
                <w:szCs w:val="22"/>
              </w:rPr>
              <w:t>(</w:t>
            </w:r>
            <w:r w:rsidRPr="00B811C8">
              <w:rPr>
                <w:rFonts w:ascii="Arial" w:hAnsi="Arial" w:cs="Arial"/>
                <w:sz w:val="22"/>
                <w:szCs w:val="22"/>
              </w:rPr>
              <w:t xml:space="preserve">um </w:t>
            </w:r>
            <w:r>
              <w:rPr>
                <w:rFonts w:ascii="Arial" w:hAnsi="Arial" w:cs="Arial"/>
                <w:sz w:val="22"/>
                <w:szCs w:val="22"/>
              </w:rPr>
              <w:t xml:space="preserve">para cada beneficiário titular). </w:t>
            </w:r>
          </w:p>
          <w:p w:rsidR="005F4062" w:rsidRPr="00B811C8" w:rsidRDefault="005F4062" w:rsidP="00CB45C4">
            <w:pPr>
              <w:pStyle w:val="PargrafodaLista"/>
              <w:tabs>
                <w:tab w:val="left" w:pos="284"/>
                <w:tab w:val="left" w:pos="993"/>
              </w:tabs>
              <w:autoSpaceDE w:val="0"/>
              <w:autoSpaceDN w:val="0"/>
              <w:adjustRightInd w:val="0"/>
              <w:spacing w:after="0" w:line="360" w:lineRule="auto"/>
              <w:ind w:left="0"/>
              <w:jc w:val="both"/>
              <w:rPr>
                <w:rFonts w:ascii="Arial" w:hAnsi="Arial" w:cs="Arial"/>
              </w:rPr>
            </w:pPr>
            <w:r w:rsidRPr="00B811C8">
              <w:rPr>
                <w:rFonts w:ascii="Arial" w:hAnsi="Arial" w:cs="Arial"/>
                <w:b/>
              </w:rPr>
              <w:t xml:space="preserve">Técnicas: </w:t>
            </w:r>
            <w:r w:rsidRPr="00B811C8">
              <w:rPr>
                <w:rFonts w:ascii="Arial" w:hAnsi="Arial" w:cs="Arial"/>
              </w:rPr>
              <w:t>Atividades socioculturais</w:t>
            </w:r>
            <w:r>
              <w:rPr>
                <w:rFonts w:ascii="Arial" w:hAnsi="Arial" w:cs="Arial"/>
              </w:rPr>
              <w:t>,</w:t>
            </w:r>
            <w:r w:rsidRPr="00B811C8">
              <w:rPr>
                <w:rFonts w:ascii="Arial" w:hAnsi="Arial" w:cs="Arial"/>
              </w:rPr>
              <w:t xml:space="preserve"> mobilização e sensibilização para participação no PDST.</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Instrumentos: </w:t>
            </w:r>
            <w:r w:rsidRPr="00B811C8">
              <w:rPr>
                <w:rFonts w:ascii="Arial" w:hAnsi="Arial" w:cs="Arial"/>
                <w:sz w:val="22"/>
                <w:szCs w:val="22"/>
              </w:rPr>
              <w:t>R</w:t>
            </w:r>
            <w:r>
              <w:rPr>
                <w:rFonts w:ascii="Arial" w:hAnsi="Arial" w:cs="Arial"/>
                <w:sz w:val="22"/>
                <w:szCs w:val="22"/>
              </w:rPr>
              <w:t>egistro</w:t>
            </w:r>
            <w:r w:rsidRPr="00B811C8">
              <w:rPr>
                <w:rFonts w:ascii="Arial" w:hAnsi="Arial" w:cs="Arial"/>
                <w:sz w:val="22"/>
                <w:szCs w:val="22"/>
              </w:rPr>
              <w:t xml:space="preserve"> fotográfico, lista de presença, </w:t>
            </w:r>
            <w:r>
              <w:rPr>
                <w:rFonts w:ascii="Arial" w:hAnsi="Arial" w:cs="Arial"/>
                <w:sz w:val="22"/>
                <w:szCs w:val="22"/>
              </w:rPr>
              <w:t>questionário para avaliação de todas as atividades realizadas durante o PTS e questionário para avaliação da confraternização,</w:t>
            </w:r>
            <w:r w:rsidRPr="00B811C8">
              <w:rPr>
                <w:rFonts w:ascii="Arial" w:hAnsi="Arial" w:cs="Arial"/>
                <w:sz w:val="22"/>
                <w:szCs w:val="22"/>
              </w:rPr>
              <w:t xml:space="preserve"> relatório de acompanhamento mensal do trabalho social</w:t>
            </w:r>
            <w:r>
              <w:rPr>
                <w:rFonts w:ascii="Arial" w:hAnsi="Arial" w:cs="Arial"/>
                <w:sz w:val="22"/>
                <w:szCs w:val="22"/>
              </w:rPr>
              <w:t xml:space="preserve">. </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Carga Horária: </w:t>
            </w:r>
            <w:r w:rsidRPr="00B811C8">
              <w:rPr>
                <w:rFonts w:ascii="Arial" w:hAnsi="Arial" w:cs="Arial"/>
                <w:sz w:val="22"/>
                <w:szCs w:val="22"/>
              </w:rPr>
              <w:t>03 horas.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b/>
                <w:sz w:val="22"/>
                <w:szCs w:val="22"/>
              </w:rPr>
              <w:t xml:space="preserve">Metas de atendimento: </w:t>
            </w:r>
            <w:r w:rsidRPr="00B811C8">
              <w:rPr>
                <w:rFonts w:ascii="Arial" w:hAnsi="Arial" w:cs="Arial"/>
                <w:sz w:val="22"/>
                <w:szCs w:val="22"/>
              </w:rPr>
              <w:t>100% das famílias.</w:t>
            </w:r>
          </w:p>
          <w:p w:rsidR="005F4062" w:rsidRPr="00B811C8" w:rsidRDefault="005F4062" w:rsidP="00CB45C4">
            <w:pPr>
              <w:tabs>
                <w:tab w:val="left" w:pos="710"/>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w:t>
            </w:r>
            <w:r w:rsidRPr="00B811C8">
              <w:rPr>
                <w:rFonts w:ascii="Arial" w:hAnsi="Arial" w:cs="Arial"/>
                <w:sz w:val="22"/>
                <w:szCs w:val="22"/>
              </w:rPr>
              <w:t xml:space="preserve"> </w:t>
            </w:r>
            <w:r>
              <w:rPr>
                <w:rFonts w:ascii="Arial" w:hAnsi="Arial" w:cs="Arial"/>
                <w:sz w:val="22"/>
                <w:szCs w:val="22"/>
              </w:rPr>
              <w:t>Esta atividade te</w:t>
            </w:r>
            <w:r w:rsidRPr="00B811C8">
              <w:rPr>
                <w:rFonts w:ascii="Arial" w:hAnsi="Arial" w:cs="Arial"/>
                <w:sz w:val="22"/>
                <w:szCs w:val="22"/>
              </w:rPr>
              <w:t>m como meta o f</w:t>
            </w:r>
            <w:r w:rsidRPr="00B811C8">
              <w:rPr>
                <w:rFonts w:ascii="Arial" w:hAnsi="Arial" w:cs="Arial"/>
                <w:color w:val="000000"/>
                <w:sz w:val="22"/>
                <w:szCs w:val="22"/>
              </w:rPr>
              <w:t>ortalecimento dos vínculos de solidariedade entre as famílias</w:t>
            </w:r>
            <w:r>
              <w:rPr>
                <w:rFonts w:ascii="Arial" w:hAnsi="Arial" w:cs="Arial"/>
                <w:color w:val="000000"/>
                <w:sz w:val="22"/>
                <w:szCs w:val="22"/>
              </w:rPr>
              <w:t xml:space="preserve"> à</w:t>
            </w:r>
            <w:r w:rsidRPr="00B811C8">
              <w:rPr>
                <w:rFonts w:ascii="Arial" w:hAnsi="Arial" w:cs="Arial"/>
                <w:color w:val="000000"/>
                <w:sz w:val="22"/>
                <w:szCs w:val="22"/>
              </w:rPr>
              <w:t xml:space="preserve"> elevação da autoestima dos beneficiários, para</w:t>
            </w:r>
            <w:r>
              <w:rPr>
                <w:rFonts w:ascii="Arial" w:hAnsi="Arial" w:cs="Arial"/>
                <w:color w:val="000000"/>
                <w:sz w:val="22"/>
                <w:szCs w:val="22"/>
              </w:rPr>
              <w:t xml:space="preserve"> que</w:t>
            </w:r>
            <w:r w:rsidRPr="00B811C8">
              <w:rPr>
                <w:rFonts w:ascii="Arial" w:hAnsi="Arial" w:cs="Arial"/>
                <w:color w:val="000000"/>
                <w:sz w:val="22"/>
                <w:szCs w:val="22"/>
              </w:rPr>
              <w:t xml:space="preserve"> se sintam sujeitos de direitos e deveres, obtendo dessa forma melhor qualidade de vida.</w:t>
            </w:r>
          </w:p>
        </w:tc>
      </w:tr>
    </w:tbl>
    <w:p w:rsidR="005F4062" w:rsidRPr="00B811C8" w:rsidRDefault="005F4062" w:rsidP="005F4062">
      <w:pPr>
        <w:autoSpaceDE w:val="0"/>
        <w:autoSpaceDN w:val="0"/>
        <w:adjustRightInd w:val="0"/>
        <w:jc w:val="both"/>
        <w:rPr>
          <w:rFonts w:ascii="Arial" w:hAnsi="Arial" w:cs="Arial"/>
          <w:b/>
          <w:bCs/>
          <w:sz w:val="22"/>
          <w:szCs w:val="22"/>
        </w:rPr>
      </w:pPr>
    </w:p>
    <w:p w:rsidR="005F4062" w:rsidRPr="00B811C8" w:rsidRDefault="005F4062" w:rsidP="005F4062">
      <w:pPr>
        <w:numPr>
          <w:ilvl w:val="0"/>
          <w:numId w:val="31"/>
        </w:numPr>
        <w:autoSpaceDE w:val="0"/>
        <w:autoSpaceDN w:val="0"/>
        <w:adjustRightInd w:val="0"/>
        <w:spacing w:after="0" w:line="360" w:lineRule="auto"/>
        <w:jc w:val="both"/>
        <w:rPr>
          <w:rFonts w:ascii="Arial" w:hAnsi="Arial" w:cs="Arial"/>
          <w:b/>
          <w:bCs/>
          <w:sz w:val="22"/>
          <w:szCs w:val="22"/>
        </w:rPr>
      </w:pPr>
      <w:r w:rsidRPr="00B811C8">
        <w:rPr>
          <w:rFonts w:ascii="Arial" w:hAnsi="Arial" w:cs="Arial"/>
          <w:b/>
          <w:bCs/>
          <w:sz w:val="22"/>
          <w:szCs w:val="22"/>
        </w:rPr>
        <w:t>Composição da Equipe Técnica: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10"/>
        <w:gridCol w:w="2410"/>
      </w:tblGrid>
      <w:tr w:rsidR="005F4062" w:rsidRPr="00B811C8" w:rsidTr="00CB45C4">
        <w:trPr>
          <w:trHeight w:val="1074"/>
        </w:trPr>
        <w:tc>
          <w:tcPr>
            <w:tcW w:w="2409" w:type="dxa"/>
            <w:tcBorders>
              <w:top w:val="single" w:sz="2" w:space="0" w:color="000000"/>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b/>
                <w:sz w:val="22"/>
                <w:szCs w:val="22"/>
              </w:rPr>
            </w:pPr>
            <w:r w:rsidRPr="00B811C8">
              <w:rPr>
                <w:rFonts w:ascii="Arial" w:hAnsi="Arial" w:cs="Arial"/>
                <w:b/>
                <w:sz w:val="22"/>
                <w:szCs w:val="22"/>
              </w:rPr>
              <w:t>Nome</w:t>
            </w:r>
          </w:p>
        </w:tc>
        <w:tc>
          <w:tcPr>
            <w:tcW w:w="2409" w:type="dxa"/>
            <w:tcBorders>
              <w:top w:val="single" w:sz="2" w:space="0" w:color="000000"/>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b/>
                <w:sz w:val="22"/>
                <w:szCs w:val="22"/>
              </w:rPr>
            </w:pPr>
            <w:r w:rsidRPr="00B811C8">
              <w:rPr>
                <w:rFonts w:ascii="Arial" w:hAnsi="Arial" w:cs="Arial"/>
                <w:b/>
                <w:sz w:val="22"/>
                <w:szCs w:val="22"/>
              </w:rPr>
              <w:t>Formação Acadêmica</w:t>
            </w:r>
          </w:p>
        </w:tc>
        <w:tc>
          <w:tcPr>
            <w:tcW w:w="2410" w:type="dxa"/>
            <w:tcBorders>
              <w:top w:val="single" w:sz="2" w:space="0" w:color="000000"/>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b/>
                <w:sz w:val="22"/>
                <w:szCs w:val="22"/>
              </w:rPr>
            </w:pPr>
            <w:r w:rsidRPr="00B811C8">
              <w:rPr>
                <w:rFonts w:ascii="Arial" w:hAnsi="Arial" w:cs="Arial"/>
                <w:b/>
                <w:sz w:val="22"/>
                <w:szCs w:val="22"/>
              </w:rPr>
              <w:t>Atribuição na Equipe</w:t>
            </w:r>
          </w:p>
        </w:tc>
        <w:tc>
          <w:tcPr>
            <w:tcW w:w="2410" w:type="dxa"/>
            <w:tcBorders>
              <w:top w:val="single" w:sz="2" w:space="0" w:color="000000"/>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spacing w:line="360" w:lineRule="auto"/>
              <w:rPr>
                <w:rFonts w:ascii="Arial" w:hAnsi="Arial" w:cs="Arial"/>
                <w:b/>
                <w:sz w:val="22"/>
                <w:szCs w:val="22"/>
              </w:rPr>
            </w:pPr>
            <w:r w:rsidRPr="00B811C8">
              <w:rPr>
                <w:rFonts w:ascii="Arial" w:hAnsi="Arial" w:cs="Arial"/>
                <w:b/>
                <w:sz w:val="22"/>
                <w:szCs w:val="22"/>
              </w:rPr>
              <w:t>Número de Horas</w:t>
            </w:r>
          </w:p>
          <w:p w:rsidR="005F4062" w:rsidRPr="00B811C8" w:rsidRDefault="005F4062" w:rsidP="00CB45C4">
            <w:pPr>
              <w:autoSpaceDE w:val="0"/>
              <w:autoSpaceDN w:val="0"/>
              <w:adjustRightInd w:val="0"/>
              <w:spacing w:line="360" w:lineRule="auto"/>
              <w:rPr>
                <w:rFonts w:ascii="Arial" w:hAnsi="Arial" w:cs="Arial"/>
                <w:b/>
                <w:sz w:val="22"/>
                <w:szCs w:val="22"/>
              </w:rPr>
            </w:pPr>
            <w:r w:rsidRPr="00B811C8">
              <w:rPr>
                <w:rFonts w:ascii="Arial" w:hAnsi="Arial" w:cs="Arial"/>
                <w:b/>
                <w:sz w:val="22"/>
                <w:szCs w:val="22"/>
              </w:rPr>
              <w:t xml:space="preserve"> disponibilizadas ao projeto</w:t>
            </w:r>
          </w:p>
        </w:tc>
      </w:tr>
      <w:tr w:rsidR="005F4062" w:rsidRPr="00B811C8" w:rsidTr="00CB45C4">
        <w:trPr>
          <w:trHeight w:val="333"/>
        </w:trPr>
        <w:tc>
          <w:tcPr>
            <w:tcW w:w="2409"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lastRenderedPageBreak/>
              <w:t>1- Maria Vanderléia dos Santos</w:t>
            </w:r>
          </w:p>
        </w:tc>
        <w:tc>
          <w:tcPr>
            <w:tcW w:w="2409"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Serviço Social CRESS Nº. </w:t>
            </w:r>
            <w:r>
              <w:rPr>
                <w:rFonts w:ascii="Arial" w:hAnsi="Arial" w:cs="Arial"/>
                <w:sz w:val="22"/>
                <w:szCs w:val="22"/>
              </w:rPr>
              <w:t xml:space="preserve">2413 21° </w:t>
            </w:r>
            <w:r w:rsidRPr="00B811C8">
              <w:rPr>
                <w:rFonts w:ascii="Arial" w:hAnsi="Arial" w:cs="Arial"/>
                <w:sz w:val="22"/>
                <w:szCs w:val="22"/>
              </w:rPr>
              <w:t>Região</w:t>
            </w:r>
          </w:p>
        </w:tc>
        <w:tc>
          <w:tcPr>
            <w:tcW w:w="2410"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Elaboração </w:t>
            </w:r>
            <w:r>
              <w:rPr>
                <w:rFonts w:ascii="Arial" w:hAnsi="Arial" w:cs="Arial"/>
                <w:sz w:val="22"/>
                <w:szCs w:val="22"/>
              </w:rPr>
              <w:t xml:space="preserve">e </w:t>
            </w:r>
            <w:r w:rsidRPr="00B811C8">
              <w:rPr>
                <w:rFonts w:ascii="Arial" w:hAnsi="Arial" w:cs="Arial"/>
                <w:sz w:val="22"/>
                <w:szCs w:val="22"/>
              </w:rPr>
              <w:t>Coordenação</w:t>
            </w:r>
            <w:r>
              <w:rPr>
                <w:rFonts w:ascii="Arial" w:hAnsi="Arial" w:cs="Arial"/>
                <w:sz w:val="22"/>
                <w:szCs w:val="22"/>
              </w:rPr>
              <w:t xml:space="preserve"> do</w:t>
            </w:r>
            <w:r w:rsidRPr="00B811C8">
              <w:rPr>
                <w:rFonts w:ascii="Arial" w:hAnsi="Arial" w:cs="Arial"/>
                <w:sz w:val="22"/>
                <w:szCs w:val="22"/>
              </w:rPr>
              <w:t xml:space="preserve"> PTS</w:t>
            </w:r>
          </w:p>
        </w:tc>
        <w:tc>
          <w:tcPr>
            <w:tcW w:w="2410"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30 horas semanais</w:t>
            </w:r>
          </w:p>
        </w:tc>
      </w:tr>
      <w:tr w:rsidR="005F4062" w:rsidRPr="00B811C8" w:rsidTr="00CB45C4">
        <w:tc>
          <w:tcPr>
            <w:tcW w:w="2409" w:type="dxa"/>
            <w:tcBorders>
              <w:top w:val="single" w:sz="4" w:space="0" w:color="auto"/>
              <w:left w:val="single" w:sz="4" w:space="0" w:color="auto"/>
              <w:bottom w:val="single" w:sz="4" w:space="0" w:color="auto"/>
              <w:right w:val="nil"/>
            </w:tcBorders>
          </w:tcPr>
          <w:p w:rsidR="005F4062" w:rsidRPr="00B811C8" w:rsidRDefault="005F4062" w:rsidP="00CB45C4">
            <w:pPr>
              <w:spacing w:line="360" w:lineRule="auto"/>
              <w:rPr>
                <w:rFonts w:ascii="Arial" w:hAnsi="Arial" w:cs="Arial"/>
                <w:sz w:val="22"/>
                <w:szCs w:val="22"/>
              </w:rPr>
            </w:pPr>
            <w:r w:rsidRPr="00B811C8">
              <w:rPr>
                <w:rFonts w:ascii="Arial" w:hAnsi="Arial" w:cs="Arial"/>
                <w:sz w:val="22"/>
                <w:szCs w:val="22"/>
              </w:rPr>
              <w:t>3 - A definir (currículo enviado após definição)</w:t>
            </w:r>
          </w:p>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409" w:type="dxa"/>
            <w:tcBorders>
              <w:top w:val="single" w:sz="4" w:space="0" w:color="auto"/>
              <w:left w:val="single" w:sz="2" w:space="0" w:color="000000"/>
              <w:bottom w:val="single" w:sz="4" w:space="0" w:color="auto"/>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Assistente Social, Psicóloga, Pedagoga ou Sociólogo.</w:t>
            </w:r>
          </w:p>
        </w:tc>
        <w:tc>
          <w:tcPr>
            <w:tcW w:w="2410" w:type="dxa"/>
            <w:tcBorders>
              <w:top w:val="single" w:sz="4" w:space="0" w:color="auto"/>
              <w:left w:val="single" w:sz="2" w:space="0" w:color="000000"/>
              <w:bottom w:val="single" w:sz="4" w:space="0" w:color="auto"/>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Planejamento e execução</w:t>
            </w:r>
          </w:p>
        </w:tc>
        <w:tc>
          <w:tcPr>
            <w:tcW w:w="2410" w:type="dxa"/>
            <w:tcBorders>
              <w:top w:val="single" w:sz="4" w:space="0" w:color="auto"/>
              <w:left w:val="single" w:sz="2" w:space="0" w:color="000000"/>
              <w:bottom w:val="single" w:sz="4" w:space="0" w:color="auto"/>
              <w:right w:val="single" w:sz="4" w:space="0" w:color="auto"/>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30 horas semanais</w:t>
            </w:r>
          </w:p>
        </w:tc>
      </w:tr>
    </w:tbl>
    <w:p w:rsidR="005F4062" w:rsidRPr="00E31C46" w:rsidRDefault="005F4062" w:rsidP="005F4062">
      <w:pPr>
        <w:autoSpaceDE w:val="0"/>
        <w:autoSpaceDN w:val="0"/>
        <w:adjustRightInd w:val="0"/>
        <w:jc w:val="both"/>
        <w:rPr>
          <w:rFonts w:ascii="Arial" w:hAnsi="Arial" w:cs="Arial"/>
          <w:bCs/>
          <w:i/>
        </w:rPr>
      </w:pPr>
      <w:r w:rsidRPr="00E31C46">
        <w:rPr>
          <w:rFonts w:ascii="Arial" w:hAnsi="Arial" w:cs="Arial"/>
          <w:b/>
          <w:bCs/>
        </w:rPr>
        <w:t xml:space="preserve">*OBS: </w:t>
      </w:r>
      <w:r w:rsidRPr="00E31C46">
        <w:rPr>
          <w:rFonts w:ascii="Arial" w:hAnsi="Arial" w:cs="Arial"/>
          <w:bCs/>
          <w:i/>
        </w:rPr>
        <w:t>Currículos da equipe de elaboração e coordenação em anexo no final do projeto.</w:t>
      </w:r>
    </w:p>
    <w:p w:rsidR="005F4062" w:rsidRPr="00B811C8" w:rsidRDefault="005F4062" w:rsidP="005F4062">
      <w:pPr>
        <w:autoSpaceDE w:val="0"/>
        <w:autoSpaceDN w:val="0"/>
        <w:adjustRightInd w:val="0"/>
        <w:jc w:val="both"/>
        <w:rPr>
          <w:rFonts w:ascii="Arial" w:hAnsi="Arial" w:cs="Arial"/>
          <w:b/>
          <w:bCs/>
          <w:sz w:val="22"/>
          <w:szCs w:val="22"/>
        </w:rPr>
      </w:pPr>
    </w:p>
    <w:p w:rsidR="005F4062" w:rsidRPr="00B811C8" w:rsidRDefault="005F4062" w:rsidP="005F4062">
      <w:pPr>
        <w:numPr>
          <w:ilvl w:val="0"/>
          <w:numId w:val="31"/>
        </w:numPr>
        <w:autoSpaceDE w:val="0"/>
        <w:autoSpaceDN w:val="0"/>
        <w:adjustRightInd w:val="0"/>
        <w:spacing w:after="0" w:line="360" w:lineRule="auto"/>
        <w:jc w:val="both"/>
        <w:rPr>
          <w:rFonts w:ascii="Arial" w:hAnsi="Arial" w:cs="Arial"/>
          <w:b/>
          <w:bCs/>
          <w:sz w:val="22"/>
          <w:szCs w:val="22"/>
        </w:rPr>
      </w:pPr>
      <w:r w:rsidRPr="00B811C8">
        <w:rPr>
          <w:rFonts w:ascii="Arial" w:hAnsi="Arial" w:cs="Arial"/>
          <w:b/>
          <w:bCs/>
          <w:sz w:val="22"/>
          <w:szCs w:val="22"/>
        </w:rPr>
        <w:t>Parceria: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5F4062" w:rsidRPr="00B811C8" w:rsidTr="00CB45C4">
        <w:tc>
          <w:tcPr>
            <w:tcW w:w="9638" w:type="dxa"/>
            <w:tcBorders>
              <w:top w:val="single" w:sz="2" w:space="0" w:color="000000"/>
              <w:left w:val="single" w:sz="2" w:space="0" w:color="000000"/>
              <w:bottom w:val="single" w:sz="2" w:space="0" w:color="000000"/>
              <w:right w:val="single" w:sz="2" w:space="0" w:color="000000"/>
            </w:tcBorders>
          </w:tcPr>
          <w:p w:rsidR="005F4062" w:rsidRPr="00B811C8" w:rsidRDefault="005F4062" w:rsidP="00CB45C4">
            <w:pPr>
              <w:spacing w:line="360" w:lineRule="auto"/>
              <w:jc w:val="both"/>
              <w:rPr>
                <w:rFonts w:ascii="Arial" w:hAnsi="Arial" w:cs="Arial"/>
                <w:sz w:val="22"/>
                <w:szCs w:val="22"/>
              </w:rPr>
            </w:pPr>
            <w:r>
              <w:rPr>
                <w:rFonts w:ascii="Arial" w:hAnsi="Arial" w:cs="Arial"/>
                <w:sz w:val="22"/>
                <w:szCs w:val="22"/>
              </w:rPr>
              <w:t xml:space="preserve">A equipe </w:t>
            </w:r>
            <w:r w:rsidRPr="00B811C8">
              <w:rPr>
                <w:rFonts w:ascii="Arial" w:hAnsi="Arial" w:cs="Arial"/>
                <w:sz w:val="22"/>
                <w:szCs w:val="22"/>
              </w:rPr>
              <w:t>que executará o PTS estabelecerá contato com as possíveis parcerias: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sz w:val="22"/>
                <w:szCs w:val="22"/>
              </w:rPr>
              <w:t>- Gerência Municipal de Obras</w:t>
            </w:r>
          </w:p>
          <w:p w:rsidR="005F4062" w:rsidRPr="00B811C8" w:rsidRDefault="005F4062" w:rsidP="00CB45C4">
            <w:pPr>
              <w:spacing w:line="360" w:lineRule="auto"/>
              <w:jc w:val="both"/>
              <w:rPr>
                <w:rFonts w:ascii="Arial" w:hAnsi="Arial" w:cs="Arial"/>
                <w:sz w:val="22"/>
                <w:szCs w:val="22"/>
              </w:rPr>
            </w:pPr>
            <w:r w:rsidRPr="00B811C8">
              <w:rPr>
                <w:rFonts w:ascii="Arial" w:hAnsi="Arial" w:cs="Arial"/>
                <w:sz w:val="22"/>
                <w:szCs w:val="22"/>
              </w:rPr>
              <w:t xml:space="preserve">- Gerência Municipal de Serviços Públicos </w:t>
            </w:r>
          </w:p>
          <w:p w:rsidR="005F4062" w:rsidRPr="00B811C8" w:rsidRDefault="005F4062" w:rsidP="00CB45C4">
            <w:pPr>
              <w:spacing w:line="360" w:lineRule="auto"/>
              <w:jc w:val="both"/>
              <w:rPr>
                <w:rFonts w:ascii="Arial" w:hAnsi="Arial" w:cs="Arial"/>
                <w:sz w:val="22"/>
                <w:szCs w:val="22"/>
              </w:rPr>
            </w:pPr>
            <w:r w:rsidRPr="00B811C8">
              <w:rPr>
                <w:rFonts w:ascii="Arial" w:hAnsi="Arial" w:cs="Arial"/>
                <w:sz w:val="22"/>
                <w:szCs w:val="22"/>
              </w:rPr>
              <w:t>- Gerência Municipal de Assistência Social</w:t>
            </w:r>
          </w:p>
          <w:p w:rsidR="005F4062" w:rsidRPr="00B811C8" w:rsidRDefault="005F4062" w:rsidP="00CB45C4">
            <w:pPr>
              <w:spacing w:line="360" w:lineRule="auto"/>
              <w:jc w:val="both"/>
              <w:rPr>
                <w:rFonts w:ascii="Arial" w:hAnsi="Arial" w:cs="Arial"/>
                <w:sz w:val="22"/>
                <w:szCs w:val="22"/>
              </w:rPr>
            </w:pPr>
            <w:r w:rsidRPr="00B811C8">
              <w:rPr>
                <w:rFonts w:ascii="Arial" w:hAnsi="Arial" w:cs="Arial"/>
                <w:sz w:val="22"/>
                <w:szCs w:val="22"/>
              </w:rPr>
              <w:t>- Gerência de Saúde</w:t>
            </w:r>
          </w:p>
          <w:p w:rsidR="005F4062" w:rsidRPr="00B811C8" w:rsidRDefault="005F4062" w:rsidP="00CB45C4">
            <w:pPr>
              <w:spacing w:line="360" w:lineRule="auto"/>
              <w:jc w:val="both"/>
              <w:rPr>
                <w:rFonts w:ascii="Arial" w:hAnsi="Arial" w:cs="Arial"/>
                <w:sz w:val="22"/>
                <w:szCs w:val="22"/>
              </w:rPr>
            </w:pPr>
            <w:r w:rsidRPr="00B811C8">
              <w:rPr>
                <w:rFonts w:ascii="Arial" w:hAnsi="Arial" w:cs="Arial"/>
                <w:sz w:val="22"/>
                <w:szCs w:val="22"/>
              </w:rPr>
              <w:t>- Gerência de Educação</w:t>
            </w:r>
          </w:p>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Gerência de Meio Ambiente</w:t>
            </w:r>
          </w:p>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-Gerência de Cultura</w:t>
            </w:r>
          </w:p>
        </w:tc>
      </w:tr>
    </w:tbl>
    <w:p w:rsidR="005F4062" w:rsidRDefault="005F4062" w:rsidP="005F4062">
      <w:pPr>
        <w:autoSpaceDE w:val="0"/>
        <w:autoSpaceDN w:val="0"/>
        <w:adjustRightInd w:val="0"/>
        <w:spacing w:line="360" w:lineRule="auto"/>
        <w:jc w:val="both"/>
        <w:rPr>
          <w:rFonts w:ascii="Arial" w:hAnsi="Arial" w:cs="Arial"/>
          <w:b/>
          <w:bCs/>
          <w:sz w:val="22"/>
          <w:szCs w:val="22"/>
        </w:rPr>
      </w:pPr>
    </w:p>
    <w:p w:rsidR="005F4062" w:rsidRPr="00B811C8" w:rsidRDefault="005F4062" w:rsidP="005F4062">
      <w:pPr>
        <w:numPr>
          <w:ilvl w:val="0"/>
          <w:numId w:val="31"/>
        </w:numPr>
        <w:autoSpaceDE w:val="0"/>
        <w:autoSpaceDN w:val="0"/>
        <w:adjustRightInd w:val="0"/>
        <w:spacing w:after="0" w:line="360" w:lineRule="auto"/>
        <w:jc w:val="both"/>
        <w:rPr>
          <w:rFonts w:ascii="Arial" w:hAnsi="Arial" w:cs="Arial"/>
          <w:b/>
          <w:bCs/>
          <w:sz w:val="22"/>
          <w:szCs w:val="22"/>
        </w:rPr>
      </w:pPr>
      <w:r w:rsidRPr="00B811C8">
        <w:rPr>
          <w:rFonts w:ascii="Arial" w:hAnsi="Arial" w:cs="Arial"/>
          <w:b/>
          <w:bCs/>
          <w:sz w:val="22"/>
          <w:szCs w:val="22"/>
        </w:rPr>
        <w:t>Valores da Intervenção: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05"/>
        <w:gridCol w:w="2313"/>
        <w:gridCol w:w="2409"/>
        <w:gridCol w:w="2411"/>
      </w:tblGrid>
      <w:tr w:rsidR="005F4062" w:rsidRPr="00B811C8" w:rsidTr="00CB45C4">
        <w:tc>
          <w:tcPr>
            <w:tcW w:w="2505" w:type="dxa"/>
            <w:tcBorders>
              <w:top w:val="single" w:sz="2" w:space="0" w:color="000000"/>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313" w:type="dxa"/>
            <w:tcBorders>
              <w:top w:val="single" w:sz="2" w:space="0" w:color="000000"/>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OBRAS</w:t>
            </w:r>
            <w:r w:rsidRPr="00B811C8">
              <w:rPr>
                <w:rFonts w:ascii="Arial" w:hAnsi="Arial" w:cs="Arial"/>
                <w:sz w:val="22"/>
                <w:szCs w:val="22"/>
              </w:rPr>
              <w:tab/>
            </w:r>
          </w:p>
        </w:tc>
        <w:tc>
          <w:tcPr>
            <w:tcW w:w="2409" w:type="dxa"/>
            <w:tcBorders>
              <w:top w:val="single" w:sz="2" w:space="0" w:color="000000"/>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PTS/PDST</w:t>
            </w:r>
            <w:r w:rsidRPr="00B811C8">
              <w:rPr>
                <w:rFonts w:ascii="Arial" w:hAnsi="Arial" w:cs="Arial"/>
                <w:sz w:val="22"/>
                <w:szCs w:val="22"/>
              </w:rPr>
              <w:tab/>
            </w:r>
          </w:p>
        </w:tc>
        <w:tc>
          <w:tcPr>
            <w:tcW w:w="2411" w:type="dxa"/>
            <w:tcBorders>
              <w:top w:val="single" w:sz="2" w:space="0" w:color="000000"/>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TOTAL</w:t>
            </w:r>
          </w:p>
        </w:tc>
      </w:tr>
      <w:tr w:rsidR="005F4062" w:rsidRPr="00B811C8" w:rsidTr="00CB45C4">
        <w:trPr>
          <w:trHeight w:val="536"/>
        </w:trPr>
        <w:tc>
          <w:tcPr>
            <w:tcW w:w="2505"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Repasse/Financiamento</w:t>
            </w:r>
          </w:p>
        </w:tc>
        <w:tc>
          <w:tcPr>
            <w:tcW w:w="23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17.083.804,48</w:t>
            </w:r>
          </w:p>
        </w:tc>
        <w:tc>
          <w:tcPr>
            <w:tcW w:w="2409"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260.159,46</w:t>
            </w:r>
          </w:p>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411" w:type="dxa"/>
            <w:tcBorders>
              <w:top w:val="nil"/>
              <w:left w:val="single" w:sz="2" w:space="0" w:color="000000"/>
              <w:bottom w:val="single" w:sz="2" w:space="0" w:color="000000"/>
              <w:right w:val="single" w:sz="2" w:space="0" w:color="000000"/>
            </w:tcBorders>
          </w:tcPr>
          <w:p w:rsidR="005F4062" w:rsidRPr="00B811C8" w:rsidRDefault="005F4062" w:rsidP="00CB45C4">
            <w:pPr>
              <w:spacing w:line="360" w:lineRule="auto"/>
              <w:jc w:val="both"/>
              <w:rPr>
                <w:rFonts w:ascii="Arial" w:hAnsi="Arial" w:cs="Arial"/>
                <w:sz w:val="22"/>
                <w:szCs w:val="22"/>
              </w:rPr>
            </w:pPr>
            <w:r w:rsidRPr="00B811C8">
              <w:rPr>
                <w:rFonts w:ascii="Arial" w:hAnsi="Arial" w:cs="Arial"/>
                <w:sz w:val="22"/>
                <w:szCs w:val="22"/>
              </w:rPr>
              <w:t>17.343.963,94</w:t>
            </w:r>
          </w:p>
        </w:tc>
      </w:tr>
      <w:tr w:rsidR="005F4062" w:rsidRPr="00B811C8" w:rsidTr="00CB45C4">
        <w:tc>
          <w:tcPr>
            <w:tcW w:w="2505"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lastRenderedPageBreak/>
              <w:t>Contrapartida (Financeira)</w:t>
            </w:r>
          </w:p>
        </w:tc>
        <w:tc>
          <w:tcPr>
            <w:tcW w:w="23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409"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 </w:t>
            </w:r>
          </w:p>
        </w:tc>
        <w:tc>
          <w:tcPr>
            <w:tcW w:w="2411"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p>
        </w:tc>
      </w:tr>
      <w:tr w:rsidR="005F4062" w:rsidRPr="00B811C8" w:rsidTr="00CB45C4">
        <w:tc>
          <w:tcPr>
            <w:tcW w:w="2505"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Contrapartida</w:t>
            </w:r>
          </w:p>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(Bens e serviços)Valor da doação do Imóvel</w:t>
            </w:r>
          </w:p>
        </w:tc>
        <w:tc>
          <w:tcPr>
            <w:tcW w:w="23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409"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411"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p>
        </w:tc>
      </w:tr>
      <w:tr w:rsidR="005F4062" w:rsidRPr="00B811C8" w:rsidTr="00CB45C4">
        <w:tc>
          <w:tcPr>
            <w:tcW w:w="2505"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Outros</w:t>
            </w:r>
          </w:p>
        </w:tc>
        <w:tc>
          <w:tcPr>
            <w:tcW w:w="23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409"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411"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p>
        </w:tc>
      </w:tr>
      <w:tr w:rsidR="005F4062" w:rsidRPr="00B811C8" w:rsidTr="00CB45C4">
        <w:tc>
          <w:tcPr>
            <w:tcW w:w="2505"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TOTAL</w:t>
            </w:r>
          </w:p>
        </w:tc>
        <w:tc>
          <w:tcPr>
            <w:tcW w:w="2313"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409" w:type="dxa"/>
            <w:tcBorders>
              <w:top w:val="nil"/>
              <w:left w:val="single" w:sz="2" w:space="0" w:color="000000"/>
              <w:bottom w:val="single" w:sz="2" w:space="0" w:color="000000"/>
              <w:right w:val="nil"/>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411" w:type="dxa"/>
            <w:tcBorders>
              <w:top w:val="nil"/>
              <w:left w:val="single" w:sz="2" w:space="0" w:color="000000"/>
              <w:bottom w:val="single" w:sz="2" w:space="0" w:color="000000"/>
              <w:right w:val="single" w:sz="2" w:space="0" w:color="000000"/>
            </w:tcBorders>
          </w:tcPr>
          <w:p w:rsidR="005F4062" w:rsidRPr="00B811C8" w:rsidRDefault="005F4062" w:rsidP="00CB45C4">
            <w:pPr>
              <w:spacing w:line="360" w:lineRule="auto"/>
              <w:jc w:val="both"/>
              <w:rPr>
                <w:rFonts w:ascii="Arial" w:hAnsi="Arial" w:cs="Arial"/>
                <w:sz w:val="22"/>
                <w:szCs w:val="22"/>
              </w:rPr>
            </w:pPr>
            <w:r w:rsidRPr="00B811C8">
              <w:rPr>
                <w:rFonts w:ascii="Arial" w:hAnsi="Arial" w:cs="Arial"/>
                <w:sz w:val="22"/>
                <w:szCs w:val="22"/>
              </w:rPr>
              <w:t>17.343.963,94</w:t>
            </w:r>
          </w:p>
          <w:p w:rsidR="005F4062" w:rsidRPr="00B811C8" w:rsidRDefault="005F4062" w:rsidP="00CB45C4">
            <w:pPr>
              <w:spacing w:line="360" w:lineRule="auto"/>
              <w:jc w:val="both"/>
              <w:rPr>
                <w:rFonts w:ascii="Arial" w:hAnsi="Arial" w:cs="Arial"/>
                <w:sz w:val="22"/>
                <w:szCs w:val="22"/>
              </w:rPr>
            </w:pPr>
          </w:p>
        </w:tc>
      </w:tr>
    </w:tbl>
    <w:p w:rsidR="005F4062" w:rsidRPr="00C7252D" w:rsidRDefault="005F4062" w:rsidP="005F4062">
      <w:pPr>
        <w:spacing w:line="360" w:lineRule="auto"/>
        <w:jc w:val="both"/>
        <w:rPr>
          <w:rFonts w:ascii="Arial" w:hAnsi="Arial" w:cs="Arial"/>
          <w:i/>
        </w:rPr>
      </w:pPr>
      <w:r w:rsidRPr="00C7252D">
        <w:rPr>
          <w:rFonts w:ascii="Arial" w:hAnsi="Arial" w:cs="Arial"/>
          <w:i/>
        </w:rPr>
        <w:t xml:space="preserve">* Para o PDST será disponibilizado R$ 182.111,63 (Cento e Oitenta e Dois Mil Cento e Onze Reais e Sessenta e Três Centavos) que serão utilizadas para compra de material, mão de obra terceirizada, locação de brinquedos, coffe break e despesas indiretas com outros serviços desde que comprovados à necessidade, a fim de garantir a qualidade da realização dos cursos e oficinas. </w:t>
      </w:r>
    </w:p>
    <w:p w:rsidR="005F4062" w:rsidRPr="00B811C8" w:rsidRDefault="005F4062" w:rsidP="005F4062">
      <w:pPr>
        <w:numPr>
          <w:ilvl w:val="0"/>
          <w:numId w:val="31"/>
        </w:numPr>
        <w:autoSpaceDE w:val="0"/>
        <w:autoSpaceDN w:val="0"/>
        <w:adjustRightInd w:val="0"/>
        <w:spacing w:after="0" w:line="240" w:lineRule="auto"/>
        <w:jc w:val="both"/>
        <w:rPr>
          <w:rFonts w:ascii="Arial" w:hAnsi="Arial" w:cs="Arial"/>
          <w:b/>
          <w:bCs/>
          <w:sz w:val="22"/>
          <w:szCs w:val="22"/>
        </w:rPr>
      </w:pPr>
      <w:r>
        <w:rPr>
          <w:rFonts w:ascii="Arial" w:hAnsi="Arial" w:cs="Arial"/>
          <w:b/>
          <w:bCs/>
          <w:sz w:val="22"/>
          <w:szCs w:val="22"/>
        </w:rPr>
        <w:t>P</w:t>
      </w:r>
      <w:r w:rsidRPr="00B811C8">
        <w:rPr>
          <w:rFonts w:ascii="Arial" w:hAnsi="Arial" w:cs="Arial"/>
          <w:b/>
          <w:bCs/>
          <w:sz w:val="22"/>
          <w:szCs w:val="22"/>
        </w:rPr>
        <w:t>razos:</w:t>
      </w:r>
    </w:p>
    <w:p w:rsidR="005F4062" w:rsidRPr="00B811C8" w:rsidRDefault="005F4062" w:rsidP="005F4062">
      <w:pPr>
        <w:autoSpaceDE w:val="0"/>
        <w:autoSpaceDN w:val="0"/>
        <w:adjustRightInd w:val="0"/>
        <w:jc w:val="both"/>
        <w:rPr>
          <w:rFonts w:ascii="Arial" w:hAnsi="Arial" w:cs="Arial"/>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5F4062" w:rsidRPr="00B811C8" w:rsidTr="00CB45C4">
        <w:tc>
          <w:tcPr>
            <w:tcW w:w="9638" w:type="dxa"/>
            <w:tcBorders>
              <w:top w:val="single" w:sz="2" w:space="0" w:color="000000"/>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Prazo de Obras: 18 meses</w:t>
            </w:r>
          </w:p>
        </w:tc>
      </w:tr>
      <w:tr w:rsidR="005F4062" w:rsidRPr="00B811C8" w:rsidTr="00CB45C4">
        <w:tc>
          <w:tcPr>
            <w:tcW w:w="9638" w:type="dxa"/>
            <w:tcBorders>
              <w:top w:val="nil"/>
              <w:left w:val="single" w:sz="2" w:space="0" w:color="000000"/>
              <w:bottom w:val="single" w:sz="2" w:space="0" w:color="000000"/>
              <w:right w:val="single" w:sz="2" w:space="0" w:color="000000"/>
            </w:tcBorders>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Prazo do Trabalho Técnico Social: 08 meses para o PTS e 12 meses para o PDST</w:t>
            </w:r>
          </w:p>
        </w:tc>
      </w:tr>
    </w:tbl>
    <w:p w:rsidR="005F4062" w:rsidRPr="00B811C8" w:rsidRDefault="005F4062" w:rsidP="005F4062">
      <w:pPr>
        <w:autoSpaceDE w:val="0"/>
        <w:autoSpaceDN w:val="0"/>
        <w:adjustRightInd w:val="0"/>
        <w:jc w:val="both"/>
        <w:rPr>
          <w:rFonts w:ascii="Arial" w:hAnsi="Arial" w:cs="Arial"/>
          <w:b/>
          <w:bCs/>
          <w:sz w:val="22"/>
          <w:szCs w:val="22"/>
        </w:rPr>
        <w:sectPr w:rsidR="005F4062" w:rsidRPr="00B811C8" w:rsidSect="009F392D">
          <w:pgSz w:w="11906" w:h="16838"/>
          <w:pgMar w:top="1134" w:right="1134" w:bottom="1134" w:left="1134" w:header="720" w:footer="720" w:gutter="0"/>
          <w:cols w:space="720"/>
          <w:noEndnote/>
        </w:sectPr>
      </w:pPr>
    </w:p>
    <w:p w:rsidR="005F4062" w:rsidRPr="00B811C8" w:rsidRDefault="005F4062" w:rsidP="005F4062">
      <w:pPr>
        <w:numPr>
          <w:ilvl w:val="0"/>
          <w:numId w:val="31"/>
        </w:numPr>
        <w:autoSpaceDE w:val="0"/>
        <w:autoSpaceDN w:val="0"/>
        <w:adjustRightInd w:val="0"/>
        <w:spacing w:after="0" w:line="360" w:lineRule="auto"/>
        <w:jc w:val="both"/>
        <w:rPr>
          <w:rFonts w:ascii="Arial" w:hAnsi="Arial" w:cs="Arial"/>
          <w:b/>
          <w:bCs/>
          <w:sz w:val="22"/>
          <w:szCs w:val="22"/>
        </w:rPr>
      </w:pPr>
      <w:r w:rsidRPr="00B811C8">
        <w:rPr>
          <w:rFonts w:ascii="Arial" w:hAnsi="Arial" w:cs="Arial"/>
          <w:b/>
          <w:bCs/>
          <w:sz w:val="22"/>
          <w:szCs w:val="22"/>
        </w:rPr>
        <w:lastRenderedPageBreak/>
        <w:t>Cronograma de Execução de Atividades: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2160"/>
        <w:gridCol w:w="851"/>
        <w:gridCol w:w="851"/>
        <w:gridCol w:w="851"/>
        <w:gridCol w:w="851"/>
        <w:gridCol w:w="851"/>
        <w:gridCol w:w="851"/>
        <w:gridCol w:w="851"/>
        <w:gridCol w:w="851"/>
      </w:tblGrid>
      <w:tr w:rsidR="005F4062" w:rsidRPr="00B811C8" w:rsidTr="00CB45C4">
        <w:tc>
          <w:tcPr>
            <w:tcW w:w="2448" w:type="dxa"/>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Eixo</w:t>
            </w:r>
          </w:p>
        </w:tc>
        <w:tc>
          <w:tcPr>
            <w:tcW w:w="2520" w:type="dxa"/>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Macroação</w:t>
            </w:r>
          </w:p>
        </w:tc>
        <w:tc>
          <w:tcPr>
            <w:tcW w:w="2160" w:type="dxa"/>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Atividades</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Mês 1</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Mês 2</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Mês 3</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Mês 4</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Mês 5</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Mês 6</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Mês 7</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Mês 8</w:t>
            </w:r>
          </w:p>
        </w:tc>
      </w:tr>
      <w:tr w:rsidR="005F4062" w:rsidRPr="00B811C8" w:rsidTr="00CB45C4">
        <w:trPr>
          <w:trHeight w:val="210"/>
        </w:trPr>
        <w:tc>
          <w:tcPr>
            <w:tcW w:w="2448" w:type="dxa"/>
            <w:vMerge w:val="restart"/>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sz w:val="22"/>
                <w:szCs w:val="22"/>
              </w:rPr>
              <w:t>Mobilização e Comunicação</w:t>
            </w:r>
          </w:p>
        </w:tc>
        <w:tc>
          <w:tcPr>
            <w:tcW w:w="2520" w:type="dxa"/>
            <w:vMerge w:val="restart"/>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Ações Informativas</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sz w:val="22"/>
                <w:szCs w:val="22"/>
              </w:rPr>
              <w:t xml:space="preserve">Planejamento de atividades através da Reunião com a Equipe Técnica. </w:t>
            </w: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r>
      <w:tr w:rsidR="005F4062" w:rsidRPr="00B811C8" w:rsidTr="00CB45C4">
        <w:trPr>
          <w:trHeight w:val="1775"/>
        </w:trPr>
        <w:tc>
          <w:tcPr>
            <w:tcW w:w="2448" w:type="dxa"/>
            <w:vMerge/>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520" w:type="dxa"/>
            <w:vMerge/>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sz w:val="22"/>
                <w:szCs w:val="22"/>
              </w:rPr>
              <w:t>Reunião com as famílias para prestar informações e esclarecimentos sobre o Programa MCMV.</w:t>
            </w: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r>
      <w:tr w:rsidR="005F4062" w:rsidRPr="00B811C8" w:rsidTr="00CB45C4">
        <w:trPr>
          <w:trHeight w:val="741"/>
        </w:trPr>
        <w:tc>
          <w:tcPr>
            <w:tcW w:w="2448" w:type="dxa"/>
            <w:vMerge/>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52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Articulação para Parcerias</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r>
      <w:tr w:rsidR="005F4062" w:rsidRPr="00B811C8" w:rsidTr="00CB45C4">
        <w:trPr>
          <w:trHeight w:val="1135"/>
        </w:trPr>
        <w:tc>
          <w:tcPr>
            <w:tcW w:w="2448" w:type="dxa"/>
            <w:vMerge/>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52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Capacitação da equipe Técnica</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r>
      <w:tr w:rsidR="005F4062" w:rsidRPr="00B811C8" w:rsidTr="00CB45C4">
        <w:trPr>
          <w:trHeight w:val="1135"/>
        </w:trPr>
        <w:tc>
          <w:tcPr>
            <w:tcW w:w="2448" w:type="dxa"/>
            <w:vMerge/>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52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Suporte ás Intervenções Físicas</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r>
      <w:tr w:rsidR="005F4062" w:rsidRPr="00B811C8" w:rsidTr="00CB45C4">
        <w:trPr>
          <w:trHeight w:val="2315"/>
        </w:trPr>
        <w:tc>
          <w:tcPr>
            <w:tcW w:w="2448" w:type="dxa"/>
            <w:vMerge/>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52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Avaliação e Monitoramento</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sz w:val="22"/>
                <w:szCs w:val="22"/>
              </w:rPr>
              <w:t>Avaliação quantitativa e qualitativa da participação das famílias nas atividades.</w:t>
            </w: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r>
      <w:tr w:rsidR="005F4062" w:rsidRPr="00B811C8" w:rsidTr="00CB45C4">
        <w:trPr>
          <w:trHeight w:val="1135"/>
        </w:trPr>
        <w:tc>
          <w:tcPr>
            <w:tcW w:w="2448" w:type="dxa"/>
            <w:vMerge w:val="restart"/>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sz w:val="22"/>
                <w:szCs w:val="22"/>
              </w:rPr>
              <w:t>Participação Comunitário e Desenvolvimento sócio organizativo</w:t>
            </w:r>
          </w:p>
        </w:tc>
        <w:tc>
          <w:tcPr>
            <w:tcW w:w="252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Mobilização e Organização Comunitária</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 xml:space="preserve">Palestra sobre Convivência Familiar e Comunitária. </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p>
        </w:tc>
      </w:tr>
      <w:tr w:rsidR="005F4062" w:rsidRPr="00B811C8" w:rsidTr="00CB45C4">
        <w:trPr>
          <w:trHeight w:val="2665"/>
        </w:trPr>
        <w:tc>
          <w:tcPr>
            <w:tcW w:w="2448" w:type="dxa"/>
            <w:vMerge/>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52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Atividades socioculturais</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sz w:val="22"/>
                <w:szCs w:val="22"/>
              </w:rPr>
              <w:t>Confraternização com as famílias para o encerramento do Projeto de Trabalho Social.</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r>
      <w:tr w:rsidR="005F4062" w:rsidRPr="00B811C8" w:rsidTr="00CB45C4">
        <w:trPr>
          <w:trHeight w:val="1525"/>
        </w:trPr>
        <w:tc>
          <w:tcPr>
            <w:tcW w:w="2448" w:type="dxa"/>
            <w:vMerge w:val="restart"/>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Empreendedorismo</w:t>
            </w:r>
          </w:p>
        </w:tc>
        <w:tc>
          <w:tcPr>
            <w:tcW w:w="252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Geração de Trabalho e Renda</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sz w:val="22"/>
                <w:szCs w:val="22"/>
              </w:rPr>
              <w:t>Elaboração do PDST pela empresa licitada.</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r>
      <w:tr w:rsidR="005F4062" w:rsidRPr="00B811C8" w:rsidTr="00CB45C4">
        <w:trPr>
          <w:trHeight w:val="971"/>
        </w:trPr>
        <w:tc>
          <w:tcPr>
            <w:tcW w:w="2448" w:type="dxa"/>
            <w:vMerge/>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52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Capacitação Profissional</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bCs/>
                <w:color w:val="FF0000"/>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r>
      <w:tr w:rsidR="005F4062" w:rsidRPr="00B811C8" w:rsidTr="00CB45C4">
        <w:trPr>
          <w:trHeight w:val="530"/>
        </w:trPr>
        <w:tc>
          <w:tcPr>
            <w:tcW w:w="2448" w:type="dxa"/>
            <w:vMerge w:val="restart"/>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Educação</w:t>
            </w:r>
          </w:p>
        </w:tc>
        <w:tc>
          <w:tcPr>
            <w:tcW w:w="252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Educação Sanitária</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bCs/>
                <w:color w:val="FF0000"/>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r>
      <w:tr w:rsidR="005F4062" w:rsidRPr="00B811C8" w:rsidTr="00CB45C4">
        <w:trPr>
          <w:trHeight w:val="1549"/>
        </w:trPr>
        <w:tc>
          <w:tcPr>
            <w:tcW w:w="2448" w:type="dxa"/>
            <w:vMerge/>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520" w:type="dxa"/>
            <w:vMerge w:val="restart"/>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Educação Ambiental</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sz w:val="22"/>
                <w:szCs w:val="22"/>
              </w:rPr>
              <w:t xml:space="preserve">Palestra sobre Preservação e Conservação </w:t>
            </w:r>
            <w:r w:rsidRPr="00B811C8">
              <w:rPr>
                <w:rFonts w:ascii="Arial" w:hAnsi="Arial" w:cs="Arial"/>
                <w:sz w:val="22"/>
                <w:szCs w:val="22"/>
              </w:rPr>
              <w:lastRenderedPageBreak/>
              <w:t>Ambiental.</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r>
      <w:tr w:rsidR="005F4062" w:rsidRPr="00B811C8" w:rsidTr="00CB45C4">
        <w:trPr>
          <w:trHeight w:val="1085"/>
        </w:trPr>
        <w:tc>
          <w:tcPr>
            <w:tcW w:w="2448" w:type="dxa"/>
            <w:vMerge/>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520" w:type="dxa"/>
            <w:vMerge/>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Oficina para o Cultivo de Horta Doméstica. </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r>
      <w:tr w:rsidR="005F4062" w:rsidRPr="00B811C8" w:rsidTr="00CB45C4">
        <w:trPr>
          <w:trHeight w:val="1422"/>
        </w:trPr>
        <w:tc>
          <w:tcPr>
            <w:tcW w:w="2448" w:type="dxa"/>
            <w:vMerge/>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52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Educação Patrimonial</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sz w:val="22"/>
                <w:szCs w:val="22"/>
              </w:rPr>
              <w:t xml:space="preserve">Palestra sobre Educação Patrimonial. </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r>
      <w:tr w:rsidR="005F4062" w:rsidRPr="00B811C8" w:rsidTr="00CB45C4">
        <w:trPr>
          <w:trHeight w:val="2665"/>
        </w:trPr>
        <w:tc>
          <w:tcPr>
            <w:tcW w:w="2448" w:type="dxa"/>
            <w:vMerge/>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52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Educação para Mobilidade Urbana</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 xml:space="preserve">Palestra sobre Associativismo. </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r>
      <w:tr w:rsidR="005F4062" w:rsidRPr="00B811C8" w:rsidTr="00CB45C4">
        <w:trPr>
          <w:trHeight w:val="2665"/>
        </w:trPr>
        <w:tc>
          <w:tcPr>
            <w:tcW w:w="2448" w:type="dxa"/>
            <w:vMerge/>
          </w:tcPr>
          <w:p w:rsidR="005F4062" w:rsidRPr="00B811C8" w:rsidRDefault="005F4062" w:rsidP="00CB45C4">
            <w:pPr>
              <w:autoSpaceDE w:val="0"/>
              <w:autoSpaceDN w:val="0"/>
              <w:adjustRightInd w:val="0"/>
              <w:spacing w:line="360" w:lineRule="auto"/>
              <w:jc w:val="both"/>
              <w:rPr>
                <w:rFonts w:ascii="Arial" w:hAnsi="Arial" w:cs="Arial"/>
                <w:sz w:val="22"/>
                <w:szCs w:val="22"/>
              </w:rPr>
            </w:pPr>
          </w:p>
        </w:tc>
        <w:tc>
          <w:tcPr>
            <w:tcW w:w="252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Educação para a saúde</w:t>
            </w: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2160" w:type="dxa"/>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Palestra sobre Higiene e Planejamento Familiar.</w:t>
            </w:r>
          </w:p>
          <w:p w:rsidR="005F4062" w:rsidRPr="00B811C8" w:rsidRDefault="005F4062" w:rsidP="00CB45C4">
            <w:pPr>
              <w:autoSpaceDE w:val="0"/>
              <w:autoSpaceDN w:val="0"/>
              <w:adjustRightInd w:val="0"/>
              <w:spacing w:line="360" w:lineRule="auto"/>
              <w:jc w:val="both"/>
              <w:rPr>
                <w:rFonts w:ascii="Arial" w:hAnsi="Arial" w:cs="Arial"/>
                <w:sz w:val="22"/>
                <w:szCs w:val="22"/>
              </w:rPr>
            </w:pPr>
          </w:p>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center"/>
              <w:rPr>
                <w:rFonts w:ascii="Arial" w:hAnsi="Arial" w:cs="Arial"/>
                <w:bCs/>
                <w:sz w:val="22"/>
                <w:szCs w:val="22"/>
              </w:rPr>
            </w:pPr>
            <w:r w:rsidRPr="00B811C8">
              <w:rPr>
                <w:rFonts w:ascii="Arial" w:hAnsi="Arial" w:cs="Arial"/>
                <w:bCs/>
                <w:sz w:val="22"/>
                <w:szCs w:val="22"/>
              </w:rPr>
              <w:t>X</w:t>
            </w: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r>
      <w:tr w:rsidR="005F4062" w:rsidRPr="00B811C8" w:rsidTr="00CB45C4">
        <w:trPr>
          <w:trHeight w:val="760"/>
        </w:trPr>
        <w:tc>
          <w:tcPr>
            <w:tcW w:w="2448" w:type="dxa"/>
          </w:tcPr>
          <w:p w:rsidR="005F4062" w:rsidRPr="00B811C8" w:rsidRDefault="005F4062" w:rsidP="00CB45C4">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Remoção e Reassentamento</w:t>
            </w:r>
          </w:p>
        </w:tc>
        <w:tc>
          <w:tcPr>
            <w:tcW w:w="252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r w:rsidRPr="00B811C8">
              <w:rPr>
                <w:rFonts w:ascii="Arial" w:hAnsi="Arial" w:cs="Arial"/>
                <w:bCs/>
                <w:sz w:val="22"/>
                <w:szCs w:val="22"/>
              </w:rPr>
              <w:t>Apoio ao remanejamento de famílias</w:t>
            </w:r>
          </w:p>
        </w:tc>
        <w:tc>
          <w:tcPr>
            <w:tcW w:w="2160" w:type="dxa"/>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c>
          <w:tcPr>
            <w:tcW w:w="851" w:type="dxa"/>
            <w:shd w:val="clear" w:color="auto" w:fill="auto"/>
          </w:tcPr>
          <w:p w:rsidR="005F4062" w:rsidRPr="00B811C8" w:rsidRDefault="005F4062" w:rsidP="00CB45C4">
            <w:pPr>
              <w:autoSpaceDE w:val="0"/>
              <w:autoSpaceDN w:val="0"/>
              <w:adjustRightInd w:val="0"/>
              <w:spacing w:line="360" w:lineRule="auto"/>
              <w:jc w:val="both"/>
              <w:rPr>
                <w:rFonts w:ascii="Arial" w:hAnsi="Arial" w:cs="Arial"/>
                <w:bCs/>
                <w:sz w:val="22"/>
                <w:szCs w:val="22"/>
              </w:rPr>
            </w:pPr>
          </w:p>
        </w:tc>
      </w:tr>
    </w:tbl>
    <w:p w:rsidR="005F4062" w:rsidRPr="00E31C46" w:rsidRDefault="005F4062" w:rsidP="005F4062">
      <w:pPr>
        <w:tabs>
          <w:tab w:val="left" w:pos="10080"/>
        </w:tabs>
        <w:autoSpaceDE w:val="0"/>
        <w:autoSpaceDN w:val="0"/>
        <w:adjustRightInd w:val="0"/>
        <w:spacing w:line="360" w:lineRule="auto"/>
        <w:rPr>
          <w:rFonts w:ascii="Arial" w:hAnsi="Arial" w:cs="Arial"/>
        </w:rPr>
        <w:sectPr w:rsidR="005F4062" w:rsidRPr="00E31C46">
          <w:headerReference w:type="default" r:id="rId20"/>
          <w:footerReference w:type="default" r:id="rId21"/>
          <w:pgSz w:w="16838" w:h="11906" w:orient="landscape"/>
          <w:pgMar w:top="1417" w:right="1134" w:bottom="1417" w:left="1134" w:header="1134" w:footer="1134" w:gutter="0"/>
          <w:cols w:space="720"/>
          <w:noEndnote/>
        </w:sectPr>
      </w:pPr>
      <w:r w:rsidRPr="00E31C46">
        <w:rPr>
          <w:rFonts w:ascii="Arial" w:hAnsi="Arial" w:cs="Arial"/>
        </w:rPr>
        <w:t>* A partir do 7º. mês  iniciará o processo de elaboração e execução do PDST.</w:t>
      </w:r>
    </w:p>
    <w:p w:rsidR="005F4062" w:rsidRPr="003F7BBD" w:rsidRDefault="005F4062" w:rsidP="005F4062">
      <w:pPr>
        <w:numPr>
          <w:ilvl w:val="0"/>
          <w:numId w:val="31"/>
        </w:numPr>
        <w:autoSpaceDE w:val="0"/>
        <w:autoSpaceDN w:val="0"/>
        <w:adjustRightInd w:val="0"/>
        <w:spacing w:after="0" w:line="240" w:lineRule="auto"/>
        <w:jc w:val="both"/>
        <w:rPr>
          <w:rFonts w:ascii="Arial" w:hAnsi="Arial" w:cs="Arial"/>
          <w:b/>
          <w:bCs/>
          <w:sz w:val="22"/>
          <w:szCs w:val="22"/>
        </w:rPr>
      </w:pPr>
      <w:r w:rsidRPr="003F7BBD">
        <w:rPr>
          <w:rFonts w:ascii="Arial" w:hAnsi="Arial" w:cs="Arial"/>
          <w:b/>
          <w:bCs/>
          <w:sz w:val="22"/>
          <w:szCs w:val="22"/>
        </w:rPr>
        <w:lastRenderedPageBreak/>
        <w:t xml:space="preserve">Composição de Custos: </w:t>
      </w:r>
    </w:p>
    <w:tbl>
      <w:tblPr>
        <w:tblpPr w:leftFromText="141" w:rightFromText="141" w:vertAnchor="text" w:tblpY="1"/>
        <w:tblOverlap w:val="never"/>
        <w:tblW w:w="1815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12"/>
        <w:gridCol w:w="2013"/>
        <w:gridCol w:w="1564"/>
        <w:gridCol w:w="1440"/>
        <w:gridCol w:w="1440"/>
        <w:gridCol w:w="1620"/>
        <w:gridCol w:w="1440"/>
        <w:gridCol w:w="1800"/>
        <w:gridCol w:w="1620"/>
        <w:gridCol w:w="1646"/>
        <w:gridCol w:w="1560"/>
      </w:tblGrid>
      <w:tr w:rsidR="005F4062" w:rsidRPr="003F7BBD" w:rsidTr="00CB45C4">
        <w:trPr>
          <w:gridAfter w:val="2"/>
          <w:wAfter w:w="3206" w:type="dxa"/>
        </w:trPr>
        <w:tc>
          <w:tcPr>
            <w:tcW w:w="5589" w:type="dxa"/>
            <w:gridSpan w:val="3"/>
          </w:tcPr>
          <w:p w:rsidR="005F4062" w:rsidRPr="003F7BBD" w:rsidRDefault="005F4062" w:rsidP="00CB45C4">
            <w:pPr>
              <w:autoSpaceDE w:val="0"/>
              <w:autoSpaceDN w:val="0"/>
              <w:adjustRightInd w:val="0"/>
              <w:jc w:val="both"/>
              <w:rPr>
                <w:rFonts w:ascii="Arial" w:hAnsi="Arial" w:cs="Arial"/>
                <w:b/>
                <w:bCs/>
                <w:sz w:val="22"/>
                <w:szCs w:val="22"/>
              </w:rPr>
            </w:pPr>
            <w:r w:rsidRPr="003F7BBD">
              <w:rPr>
                <w:rFonts w:ascii="Arial" w:hAnsi="Arial" w:cs="Arial"/>
                <w:b/>
                <w:bCs/>
                <w:sz w:val="22"/>
                <w:szCs w:val="22"/>
              </w:rPr>
              <w:t>1. Custos com recursos materiais e serviços</w:t>
            </w:r>
          </w:p>
        </w:tc>
        <w:tc>
          <w:tcPr>
            <w:tcW w:w="1440" w:type="dxa"/>
            <w:shd w:val="clear" w:color="auto" w:fill="auto"/>
          </w:tcPr>
          <w:p w:rsidR="005F4062" w:rsidRPr="003F7BBD" w:rsidRDefault="005F4062" w:rsidP="00CB45C4">
            <w:pPr>
              <w:jc w:val="center"/>
              <w:rPr>
                <w:rFonts w:ascii="Arial" w:hAnsi="Arial" w:cs="Arial"/>
                <w:b/>
                <w:bCs/>
                <w:sz w:val="22"/>
                <w:szCs w:val="22"/>
              </w:rPr>
            </w:pPr>
            <w:r w:rsidRPr="003F7BBD">
              <w:rPr>
                <w:rFonts w:ascii="Arial" w:hAnsi="Arial" w:cs="Arial"/>
                <w:b/>
                <w:bCs/>
                <w:sz w:val="22"/>
                <w:szCs w:val="22"/>
              </w:rPr>
              <w:t>Quantidade</w:t>
            </w:r>
          </w:p>
        </w:tc>
        <w:tc>
          <w:tcPr>
            <w:tcW w:w="1440" w:type="dxa"/>
            <w:shd w:val="clear" w:color="auto" w:fill="auto"/>
          </w:tcPr>
          <w:p w:rsidR="005F4062" w:rsidRPr="003F7BBD" w:rsidRDefault="005F4062" w:rsidP="00CB45C4">
            <w:pPr>
              <w:jc w:val="center"/>
              <w:rPr>
                <w:rFonts w:ascii="Arial" w:hAnsi="Arial" w:cs="Arial"/>
                <w:b/>
                <w:bCs/>
                <w:sz w:val="22"/>
                <w:szCs w:val="22"/>
              </w:rPr>
            </w:pPr>
            <w:r w:rsidRPr="003F7BBD">
              <w:rPr>
                <w:rFonts w:ascii="Arial" w:hAnsi="Arial" w:cs="Arial"/>
                <w:b/>
                <w:bCs/>
                <w:sz w:val="22"/>
                <w:szCs w:val="22"/>
              </w:rPr>
              <w:t>Unidade</w:t>
            </w:r>
          </w:p>
        </w:tc>
        <w:tc>
          <w:tcPr>
            <w:tcW w:w="1620" w:type="dxa"/>
            <w:shd w:val="clear" w:color="auto" w:fill="auto"/>
          </w:tcPr>
          <w:p w:rsidR="005F4062" w:rsidRPr="003F7BBD" w:rsidRDefault="005F4062" w:rsidP="00CB45C4">
            <w:pPr>
              <w:jc w:val="center"/>
              <w:rPr>
                <w:rFonts w:ascii="Arial" w:hAnsi="Arial" w:cs="Arial"/>
                <w:b/>
                <w:bCs/>
                <w:sz w:val="22"/>
                <w:szCs w:val="22"/>
              </w:rPr>
            </w:pPr>
            <w:r w:rsidRPr="003F7BBD">
              <w:rPr>
                <w:rFonts w:ascii="Arial" w:hAnsi="Arial" w:cs="Arial"/>
                <w:b/>
                <w:bCs/>
                <w:sz w:val="22"/>
                <w:szCs w:val="22"/>
              </w:rPr>
              <w:t>Valor</w:t>
            </w:r>
          </w:p>
          <w:p w:rsidR="005F4062" w:rsidRPr="003F7BBD" w:rsidRDefault="005F4062" w:rsidP="00CB45C4">
            <w:pPr>
              <w:jc w:val="center"/>
              <w:rPr>
                <w:rFonts w:ascii="Arial" w:hAnsi="Arial" w:cs="Arial"/>
                <w:b/>
                <w:bCs/>
                <w:sz w:val="22"/>
                <w:szCs w:val="22"/>
              </w:rPr>
            </w:pPr>
            <w:r w:rsidRPr="003F7BBD">
              <w:rPr>
                <w:rFonts w:ascii="Arial" w:hAnsi="Arial" w:cs="Arial"/>
                <w:b/>
                <w:bCs/>
                <w:sz w:val="22"/>
                <w:szCs w:val="22"/>
              </w:rPr>
              <w:t>Unitario</w:t>
            </w:r>
          </w:p>
        </w:tc>
        <w:tc>
          <w:tcPr>
            <w:tcW w:w="1440" w:type="dxa"/>
            <w:shd w:val="clear" w:color="auto" w:fill="auto"/>
          </w:tcPr>
          <w:p w:rsidR="005F4062" w:rsidRPr="003F7BBD" w:rsidRDefault="005F4062" w:rsidP="00CB45C4">
            <w:pPr>
              <w:jc w:val="center"/>
              <w:rPr>
                <w:rFonts w:ascii="Arial" w:hAnsi="Arial" w:cs="Arial"/>
                <w:b/>
                <w:bCs/>
                <w:sz w:val="22"/>
                <w:szCs w:val="22"/>
              </w:rPr>
            </w:pPr>
            <w:r w:rsidRPr="003F7BBD">
              <w:rPr>
                <w:rFonts w:ascii="Arial" w:hAnsi="Arial" w:cs="Arial"/>
                <w:b/>
                <w:bCs/>
                <w:sz w:val="22"/>
                <w:szCs w:val="22"/>
              </w:rPr>
              <w:t>Valor Total</w:t>
            </w:r>
          </w:p>
        </w:tc>
        <w:tc>
          <w:tcPr>
            <w:tcW w:w="1800" w:type="dxa"/>
            <w:shd w:val="clear" w:color="auto" w:fill="auto"/>
          </w:tcPr>
          <w:p w:rsidR="005F4062" w:rsidRPr="003F7BBD" w:rsidRDefault="005F4062" w:rsidP="00CB45C4">
            <w:pPr>
              <w:jc w:val="center"/>
              <w:rPr>
                <w:rFonts w:ascii="Arial" w:hAnsi="Arial" w:cs="Arial"/>
                <w:b/>
                <w:bCs/>
                <w:sz w:val="22"/>
                <w:szCs w:val="22"/>
              </w:rPr>
            </w:pPr>
            <w:r w:rsidRPr="003F7BBD">
              <w:rPr>
                <w:rFonts w:ascii="Arial" w:hAnsi="Arial" w:cs="Arial"/>
                <w:b/>
                <w:bCs/>
                <w:sz w:val="22"/>
                <w:szCs w:val="22"/>
              </w:rPr>
              <w:t>Despesas indiretas(20%)</w:t>
            </w:r>
          </w:p>
        </w:tc>
        <w:tc>
          <w:tcPr>
            <w:tcW w:w="1620" w:type="dxa"/>
            <w:shd w:val="clear" w:color="auto" w:fill="auto"/>
          </w:tcPr>
          <w:p w:rsidR="005F4062" w:rsidRPr="003F7BBD" w:rsidRDefault="005F4062" w:rsidP="00CB45C4">
            <w:pPr>
              <w:jc w:val="center"/>
              <w:rPr>
                <w:rFonts w:ascii="Arial" w:hAnsi="Arial" w:cs="Arial"/>
                <w:b/>
                <w:bCs/>
                <w:sz w:val="22"/>
                <w:szCs w:val="22"/>
              </w:rPr>
            </w:pPr>
            <w:r w:rsidRPr="003F7BBD">
              <w:rPr>
                <w:rFonts w:ascii="Arial" w:hAnsi="Arial" w:cs="Arial"/>
                <w:b/>
                <w:bCs/>
                <w:sz w:val="22"/>
                <w:szCs w:val="22"/>
              </w:rPr>
              <w:t>Despesa total</w:t>
            </w:r>
          </w:p>
        </w:tc>
      </w:tr>
      <w:tr w:rsidR="005F4062" w:rsidRPr="003F7BBD" w:rsidTr="00CB45C4">
        <w:trPr>
          <w:gridAfter w:val="2"/>
          <w:wAfter w:w="3206" w:type="dxa"/>
          <w:trHeight w:val="255"/>
        </w:trPr>
        <w:tc>
          <w:tcPr>
            <w:tcW w:w="5589" w:type="dxa"/>
            <w:gridSpan w:val="3"/>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b/>
                <w:sz w:val="22"/>
                <w:szCs w:val="22"/>
              </w:rPr>
              <w:t>Material de Consumo/pedagógico/comunicação</w:t>
            </w:r>
          </w:p>
        </w:tc>
        <w:tc>
          <w:tcPr>
            <w:tcW w:w="1440" w:type="dxa"/>
            <w:shd w:val="clear" w:color="auto" w:fill="auto"/>
          </w:tcPr>
          <w:p w:rsidR="005F4062" w:rsidRPr="003F7BBD" w:rsidRDefault="005F4062" w:rsidP="00CB45C4">
            <w:pPr>
              <w:jc w:val="center"/>
              <w:rPr>
                <w:rFonts w:ascii="Arial" w:hAnsi="Arial" w:cs="Arial"/>
                <w:sz w:val="22"/>
                <w:szCs w:val="22"/>
              </w:rPr>
            </w:pPr>
          </w:p>
        </w:tc>
        <w:tc>
          <w:tcPr>
            <w:tcW w:w="1440" w:type="dxa"/>
            <w:shd w:val="clear" w:color="auto" w:fill="auto"/>
          </w:tcPr>
          <w:p w:rsidR="005F4062" w:rsidRPr="003F7BBD" w:rsidRDefault="005F4062" w:rsidP="00CB45C4">
            <w:pPr>
              <w:jc w:val="center"/>
              <w:rPr>
                <w:rFonts w:ascii="Arial" w:hAnsi="Arial" w:cs="Arial"/>
                <w:sz w:val="22"/>
                <w:szCs w:val="22"/>
              </w:rPr>
            </w:pP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800" w:type="dxa"/>
            <w:shd w:val="clear" w:color="auto" w:fill="auto"/>
          </w:tcPr>
          <w:p w:rsidR="005F4062" w:rsidRPr="003F7BBD" w:rsidRDefault="005F4062" w:rsidP="00CB45C4">
            <w:pPr>
              <w:jc w:val="center"/>
              <w:rPr>
                <w:rFonts w:ascii="Arial" w:hAnsi="Arial" w:cs="Arial"/>
                <w:sz w:val="22"/>
                <w:szCs w:val="22"/>
              </w:rPr>
            </w:pPr>
          </w:p>
        </w:tc>
        <w:tc>
          <w:tcPr>
            <w:tcW w:w="1620" w:type="dxa"/>
            <w:shd w:val="clear" w:color="auto" w:fill="auto"/>
          </w:tcPr>
          <w:p w:rsidR="005F4062" w:rsidRPr="003F7BBD" w:rsidRDefault="005F4062" w:rsidP="00CB45C4">
            <w:pPr>
              <w:jc w:val="center"/>
              <w:rPr>
                <w:rFonts w:ascii="Arial" w:hAnsi="Arial" w:cs="Arial"/>
                <w:sz w:val="22"/>
                <w:szCs w:val="22"/>
              </w:rPr>
            </w:pPr>
          </w:p>
        </w:tc>
      </w:tr>
      <w:tr w:rsidR="005F4062" w:rsidRPr="003F7BBD" w:rsidTr="00CB45C4">
        <w:trPr>
          <w:gridAfter w:val="2"/>
          <w:wAfter w:w="3206" w:type="dxa"/>
          <w:trHeight w:val="248"/>
        </w:trPr>
        <w:tc>
          <w:tcPr>
            <w:tcW w:w="5589" w:type="dxa"/>
            <w:gridSpan w:val="3"/>
          </w:tcPr>
          <w:p w:rsidR="005F4062" w:rsidRPr="00DA26C7" w:rsidRDefault="005F4062" w:rsidP="00CB45C4">
            <w:pPr>
              <w:rPr>
                <w:rFonts w:ascii="Arial" w:hAnsi="Arial" w:cs="Arial"/>
                <w:b/>
                <w:sz w:val="22"/>
                <w:szCs w:val="22"/>
              </w:rPr>
            </w:pPr>
            <w:r w:rsidRPr="00DA26C7">
              <w:rPr>
                <w:rFonts w:ascii="Arial" w:hAnsi="Arial" w:cs="Arial"/>
                <w:sz w:val="22"/>
                <w:szCs w:val="22"/>
              </w:rPr>
              <w:t>Lápis preto redondo cx com 72 unid.</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02</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Caixa</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40,35</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80,70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16,14</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96,84</w:t>
            </w:r>
          </w:p>
        </w:tc>
      </w:tr>
      <w:tr w:rsidR="005F4062" w:rsidRPr="003F7BBD" w:rsidTr="00CB45C4">
        <w:trPr>
          <w:gridAfter w:val="2"/>
          <w:wAfter w:w="3206" w:type="dxa"/>
          <w:trHeight w:val="248"/>
        </w:trPr>
        <w:tc>
          <w:tcPr>
            <w:tcW w:w="5589" w:type="dxa"/>
            <w:gridSpan w:val="3"/>
          </w:tcPr>
          <w:p w:rsidR="005F4062" w:rsidRPr="00DA26C7" w:rsidRDefault="005F4062" w:rsidP="00CB45C4">
            <w:pPr>
              <w:rPr>
                <w:rFonts w:ascii="Arial" w:hAnsi="Arial" w:cs="Arial"/>
                <w:b/>
                <w:sz w:val="22"/>
                <w:szCs w:val="22"/>
              </w:rPr>
            </w:pPr>
            <w:r w:rsidRPr="00DA26C7">
              <w:rPr>
                <w:rFonts w:ascii="Arial" w:hAnsi="Arial" w:cs="Arial"/>
                <w:sz w:val="22"/>
                <w:szCs w:val="22"/>
              </w:rPr>
              <w:t>Papel sulfite A/4 .</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04</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Resma</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22,91</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91,64</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18,33</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109,97</w:t>
            </w:r>
          </w:p>
        </w:tc>
      </w:tr>
      <w:tr w:rsidR="005F4062" w:rsidRPr="003F7BBD" w:rsidTr="00CB45C4">
        <w:trPr>
          <w:gridAfter w:val="2"/>
          <w:wAfter w:w="3206" w:type="dxa"/>
          <w:trHeight w:val="248"/>
        </w:trPr>
        <w:tc>
          <w:tcPr>
            <w:tcW w:w="5589" w:type="dxa"/>
            <w:gridSpan w:val="3"/>
          </w:tcPr>
          <w:p w:rsidR="005F4062" w:rsidRPr="00DA26C7" w:rsidRDefault="005F4062" w:rsidP="00CB45C4">
            <w:pPr>
              <w:rPr>
                <w:rFonts w:ascii="Arial" w:hAnsi="Arial" w:cs="Arial"/>
                <w:sz w:val="22"/>
                <w:szCs w:val="22"/>
              </w:rPr>
            </w:pPr>
            <w:r w:rsidRPr="00DA26C7">
              <w:rPr>
                <w:rFonts w:ascii="Arial" w:hAnsi="Arial" w:cs="Arial"/>
                <w:sz w:val="22"/>
                <w:szCs w:val="22"/>
              </w:rPr>
              <w:t xml:space="preserve">Caneta esferográfica ponta fina </w:t>
            </w:r>
            <w:smartTag w:uri="urn:schemas-microsoft-com:office:smarttags" w:element="metricconverter">
              <w:smartTagPr>
                <w:attr w:name="ProductID" w:val="0.7 mm"/>
              </w:smartTagPr>
              <w:r w:rsidRPr="00DA26C7">
                <w:rPr>
                  <w:rFonts w:ascii="Arial" w:hAnsi="Arial" w:cs="Arial"/>
                  <w:sz w:val="22"/>
                  <w:szCs w:val="22"/>
                </w:rPr>
                <w:t>0.7 mm</w:t>
              </w:r>
            </w:smartTag>
            <w:r w:rsidRPr="00DA26C7">
              <w:rPr>
                <w:rFonts w:ascii="Arial" w:hAnsi="Arial" w:cs="Arial"/>
                <w:sz w:val="22"/>
                <w:szCs w:val="22"/>
              </w:rPr>
              <w:t>, cx c/ 50 unid.</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04</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Caixa</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48,50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194,00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38,80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232,80</w:t>
            </w:r>
          </w:p>
        </w:tc>
      </w:tr>
      <w:tr w:rsidR="005F4062" w:rsidRPr="003F7BBD" w:rsidTr="00CB45C4">
        <w:trPr>
          <w:gridAfter w:val="2"/>
          <w:wAfter w:w="3206" w:type="dxa"/>
          <w:trHeight w:val="284"/>
        </w:trPr>
        <w:tc>
          <w:tcPr>
            <w:tcW w:w="5589" w:type="dxa"/>
            <w:gridSpan w:val="3"/>
          </w:tcPr>
          <w:p w:rsidR="005F4062" w:rsidRPr="00DA26C7" w:rsidRDefault="005F4062" w:rsidP="00CB45C4">
            <w:pPr>
              <w:rPr>
                <w:rFonts w:ascii="Arial" w:hAnsi="Arial" w:cs="Arial"/>
                <w:sz w:val="22"/>
                <w:szCs w:val="22"/>
              </w:rPr>
            </w:pPr>
            <w:r w:rsidRPr="00DA26C7">
              <w:rPr>
                <w:rFonts w:ascii="Arial" w:hAnsi="Arial" w:cs="Arial"/>
                <w:sz w:val="22"/>
                <w:szCs w:val="22"/>
              </w:rPr>
              <w:t>Fita adesiva transparente 45mm x 50m.</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04</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Unidades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4,53</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18,12</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3,62</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21,74</w:t>
            </w:r>
          </w:p>
        </w:tc>
      </w:tr>
      <w:tr w:rsidR="005F4062" w:rsidRPr="003F7BBD" w:rsidTr="00CB45C4">
        <w:trPr>
          <w:gridAfter w:val="2"/>
          <w:wAfter w:w="3206" w:type="dxa"/>
          <w:trHeight w:val="278"/>
        </w:trPr>
        <w:tc>
          <w:tcPr>
            <w:tcW w:w="5589" w:type="dxa"/>
            <w:gridSpan w:val="3"/>
          </w:tcPr>
          <w:p w:rsidR="005F4062" w:rsidRPr="00DA26C7" w:rsidRDefault="005F4062" w:rsidP="00CB45C4">
            <w:pPr>
              <w:rPr>
                <w:rFonts w:ascii="Arial" w:hAnsi="Arial" w:cs="Arial"/>
                <w:sz w:val="22"/>
                <w:szCs w:val="22"/>
              </w:rPr>
            </w:pPr>
            <w:r w:rsidRPr="00DA26C7">
              <w:rPr>
                <w:rFonts w:ascii="Arial" w:hAnsi="Arial" w:cs="Arial"/>
                <w:sz w:val="22"/>
                <w:szCs w:val="22"/>
              </w:rPr>
              <w:t>Folder informativo sobre o PMCMV</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320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Unidades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2,00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640,00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128,00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768,00</w:t>
            </w:r>
          </w:p>
        </w:tc>
      </w:tr>
      <w:tr w:rsidR="005F4062" w:rsidRPr="003F7BBD" w:rsidTr="00CB45C4">
        <w:trPr>
          <w:gridAfter w:val="2"/>
          <w:wAfter w:w="3206" w:type="dxa"/>
          <w:trHeight w:val="188"/>
        </w:trPr>
        <w:tc>
          <w:tcPr>
            <w:tcW w:w="5589" w:type="dxa"/>
            <w:gridSpan w:val="3"/>
          </w:tcPr>
          <w:p w:rsidR="005F4062" w:rsidRPr="00DA26C7" w:rsidRDefault="005F4062" w:rsidP="00CB45C4">
            <w:pPr>
              <w:rPr>
                <w:rFonts w:ascii="Arial" w:hAnsi="Arial" w:cs="Arial"/>
                <w:sz w:val="22"/>
                <w:szCs w:val="22"/>
              </w:rPr>
            </w:pPr>
            <w:r w:rsidRPr="00DA26C7">
              <w:rPr>
                <w:rFonts w:ascii="Arial" w:hAnsi="Arial" w:cs="Arial"/>
                <w:sz w:val="22"/>
                <w:szCs w:val="22"/>
              </w:rPr>
              <w:t>Folder sobre Preservação e Conservação Ambiental</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320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Unidades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2,00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640,00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128,00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768,00</w:t>
            </w:r>
          </w:p>
        </w:tc>
      </w:tr>
      <w:tr w:rsidR="005F4062" w:rsidRPr="003F7BBD" w:rsidTr="00CB45C4">
        <w:trPr>
          <w:gridAfter w:val="2"/>
          <w:wAfter w:w="3206" w:type="dxa"/>
          <w:trHeight w:val="166"/>
        </w:trPr>
        <w:tc>
          <w:tcPr>
            <w:tcW w:w="5589" w:type="dxa"/>
            <w:gridSpan w:val="3"/>
          </w:tcPr>
          <w:p w:rsidR="005F4062" w:rsidRPr="00DA26C7" w:rsidRDefault="005F4062" w:rsidP="00CB45C4">
            <w:pPr>
              <w:rPr>
                <w:rFonts w:ascii="Arial" w:hAnsi="Arial" w:cs="Arial"/>
                <w:sz w:val="22"/>
                <w:szCs w:val="22"/>
              </w:rPr>
            </w:pPr>
            <w:r w:rsidRPr="00DA26C7">
              <w:rPr>
                <w:rFonts w:ascii="Arial" w:hAnsi="Arial" w:cs="Arial"/>
                <w:sz w:val="22"/>
                <w:szCs w:val="22"/>
              </w:rPr>
              <w:t>Folder do Projeto Arquitetônico das UH</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320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Unidades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2,00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640,00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128,00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768,00</w:t>
            </w:r>
          </w:p>
        </w:tc>
      </w:tr>
      <w:tr w:rsidR="005F4062" w:rsidRPr="003F7BBD" w:rsidTr="00CB45C4">
        <w:trPr>
          <w:gridAfter w:val="2"/>
          <w:wAfter w:w="3206" w:type="dxa"/>
          <w:trHeight w:val="316"/>
        </w:trPr>
        <w:tc>
          <w:tcPr>
            <w:tcW w:w="5589" w:type="dxa"/>
            <w:gridSpan w:val="3"/>
          </w:tcPr>
          <w:p w:rsidR="005F4062" w:rsidRPr="00DA26C7" w:rsidRDefault="005F4062" w:rsidP="00CB45C4">
            <w:pPr>
              <w:rPr>
                <w:rFonts w:ascii="Arial" w:hAnsi="Arial" w:cs="Arial"/>
                <w:sz w:val="22"/>
                <w:szCs w:val="22"/>
              </w:rPr>
            </w:pPr>
            <w:r w:rsidRPr="00DA26C7">
              <w:rPr>
                <w:rFonts w:ascii="Arial" w:hAnsi="Arial" w:cs="Arial"/>
                <w:sz w:val="22"/>
                <w:szCs w:val="22"/>
              </w:rPr>
              <w:t xml:space="preserve">Folder sobre Associativismo </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320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Unidades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2,00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640,00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128,00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768,00</w:t>
            </w:r>
          </w:p>
        </w:tc>
      </w:tr>
      <w:tr w:rsidR="005F4062" w:rsidRPr="003F7BBD" w:rsidTr="00CB45C4">
        <w:trPr>
          <w:gridAfter w:val="2"/>
          <w:wAfter w:w="3206" w:type="dxa"/>
          <w:trHeight w:val="296"/>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Folder sobre Higiene e Planejamento Familiar</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320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Unidades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2,00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640,00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128,00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768,00</w:t>
            </w:r>
          </w:p>
        </w:tc>
      </w:tr>
      <w:tr w:rsidR="005F4062" w:rsidRPr="003F7BBD" w:rsidTr="00CB45C4">
        <w:trPr>
          <w:gridAfter w:val="2"/>
          <w:wAfter w:w="3206" w:type="dxa"/>
          <w:trHeight w:val="134"/>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Copos descartáveis de 180 ml, pct. com 100 unid.</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40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Pacotes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3,50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140,00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28,00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168,00</w:t>
            </w:r>
          </w:p>
        </w:tc>
      </w:tr>
      <w:tr w:rsidR="005F4062" w:rsidRPr="003F7BBD" w:rsidTr="00CB45C4">
        <w:trPr>
          <w:gridAfter w:val="2"/>
          <w:wAfter w:w="3206" w:type="dxa"/>
          <w:trHeight w:val="240"/>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lastRenderedPageBreak/>
              <w:t>Guardanapos de papel 30x30 cm, pct. com 50 unid.</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60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Pacotes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1,60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96,00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19,20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115,20</w:t>
            </w:r>
          </w:p>
        </w:tc>
      </w:tr>
      <w:tr w:rsidR="005F4062" w:rsidRPr="003F7BBD" w:rsidTr="00CB45C4">
        <w:trPr>
          <w:gridAfter w:val="2"/>
          <w:wAfter w:w="3206" w:type="dxa"/>
          <w:trHeight w:val="240"/>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Camisetas personalizadas do Programa (320 unid. tamanho adulto e 30 unid. tamanho infantil)</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350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Unidades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23,00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8.050,00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1.610,00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9.660,00</w:t>
            </w:r>
          </w:p>
        </w:tc>
      </w:tr>
      <w:tr w:rsidR="005F4062" w:rsidRPr="003F7BBD" w:rsidTr="00CB45C4">
        <w:trPr>
          <w:gridAfter w:val="2"/>
          <w:wAfter w:w="3206" w:type="dxa"/>
          <w:trHeight w:val="337"/>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Balas sortidas, pct. com 50 unid.</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150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Pacotes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5.60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840,00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168,00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1.008,00</w:t>
            </w:r>
          </w:p>
        </w:tc>
      </w:tr>
      <w:tr w:rsidR="005F4062" w:rsidRPr="003F7BBD" w:rsidTr="00CB45C4">
        <w:trPr>
          <w:gridAfter w:val="2"/>
          <w:wAfter w:w="3206" w:type="dxa"/>
          <w:trHeight w:val="303"/>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 xml:space="preserve">Pirulitos, pct. com 50 unid. </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150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Pacotes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5.60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840,00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168,00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1.008,00</w:t>
            </w:r>
          </w:p>
        </w:tc>
      </w:tr>
      <w:tr w:rsidR="005F4062" w:rsidRPr="003F7BBD" w:rsidTr="00CB45C4">
        <w:trPr>
          <w:gridAfter w:val="2"/>
          <w:wAfter w:w="3206" w:type="dxa"/>
          <w:trHeight w:val="240"/>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 xml:space="preserve">Sacola ecobag personalizada em nylon </w:t>
            </w:r>
            <w:smartTag w:uri="urn:schemas-microsoft-com:office:smarttags" w:element="metricconverter">
              <w:smartTagPr>
                <w:attr w:name="ProductID" w:val="47 cm"/>
              </w:smartTagPr>
              <w:r w:rsidRPr="00DA26C7">
                <w:rPr>
                  <w:rFonts w:ascii="Arial" w:hAnsi="Arial" w:cs="Arial"/>
                  <w:sz w:val="22"/>
                  <w:szCs w:val="22"/>
                </w:rPr>
                <w:t>47 cm</w:t>
              </w:r>
            </w:smartTag>
            <w:r w:rsidRPr="00DA26C7">
              <w:rPr>
                <w:rFonts w:ascii="Arial" w:hAnsi="Arial" w:cs="Arial"/>
                <w:sz w:val="22"/>
                <w:szCs w:val="22"/>
              </w:rPr>
              <w:t xml:space="preserve"> (A) </w:t>
            </w:r>
            <w:smartTag w:uri="urn:schemas-microsoft-com:office:smarttags" w:element="metricconverter">
              <w:smartTagPr>
                <w:attr w:name="ProductID" w:val="50 cm"/>
              </w:smartTagPr>
              <w:r w:rsidRPr="00DA26C7">
                <w:rPr>
                  <w:rFonts w:ascii="Arial" w:hAnsi="Arial" w:cs="Arial"/>
                  <w:sz w:val="22"/>
                  <w:szCs w:val="22"/>
                </w:rPr>
                <w:t>50 cm</w:t>
              </w:r>
            </w:smartTag>
            <w:r w:rsidRPr="00DA26C7">
              <w:rPr>
                <w:rFonts w:ascii="Arial" w:hAnsi="Arial" w:cs="Arial"/>
                <w:sz w:val="22"/>
                <w:szCs w:val="22"/>
              </w:rPr>
              <w:t xml:space="preserve"> (L) </w:t>
            </w:r>
            <w:smartTag w:uri="urn:schemas-microsoft-com:office:smarttags" w:element="metricconverter">
              <w:smartTagPr>
                <w:attr w:name="ProductID" w:val="10 cm"/>
              </w:smartTagPr>
              <w:r w:rsidRPr="00DA26C7">
                <w:rPr>
                  <w:rFonts w:ascii="Arial" w:hAnsi="Arial" w:cs="Arial"/>
                  <w:sz w:val="22"/>
                  <w:szCs w:val="22"/>
                </w:rPr>
                <w:t>10 cm</w:t>
              </w:r>
            </w:smartTag>
            <w:r w:rsidRPr="00DA26C7">
              <w:rPr>
                <w:rFonts w:ascii="Arial" w:hAnsi="Arial" w:cs="Arial"/>
                <w:sz w:val="22"/>
                <w:szCs w:val="22"/>
              </w:rPr>
              <w:t xml:space="preserve"> (F)</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320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Unidades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5.92</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R$ 1.894,40</w:t>
            </w:r>
          </w:p>
          <w:p w:rsidR="005F4062" w:rsidRPr="003F7BBD" w:rsidRDefault="005F4062" w:rsidP="00CB45C4">
            <w:pPr>
              <w:autoSpaceDE w:val="0"/>
              <w:autoSpaceDN w:val="0"/>
              <w:adjustRightInd w:val="0"/>
              <w:jc w:val="center"/>
              <w:rPr>
                <w:rFonts w:ascii="Arial" w:hAnsi="Arial" w:cs="Arial"/>
                <w:sz w:val="22"/>
                <w:szCs w:val="22"/>
              </w:rPr>
            </w:pP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378,88</w:t>
            </w:r>
          </w:p>
          <w:p w:rsidR="005F4062" w:rsidRPr="003F7BBD" w:rsidRDefault="005F4062" w:rsidP="00CB45C4">
            <w:pPr>
              <w:jc w:val="center"/>
              <w:rPr>
                <w:rFonts w:ascii="Arial" w:hAnsi="Arial" w:cs="Arial"/>
                <w:sz w:val="22"/>
                <w:szCs w:val="22"/>
              </w:rPr>
            </w:pP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2.273,28</w:t>
            </w:r>
          </w:p>
          <w:p w:rsidR="005F4062" w:rsidRPr="003F7BBD" w:rsidRDefault="005F4062" w:rsidP="00CB45C4">
            <w:pPr>
              <w:jc w:val="center"/>
              <w:rPr>
                <w:rFonts w:ascii="Arial" w:hAnsi="Arial" w:cs="Arial"/>
                <w:sz w:val="22"/>
                <w:szCs w:val="22"/>
              </w:rPr>
            </w:pPr>
          </w:p>
        </w:tc>
      </w:tr>
      <w:tr w:rsidR="005F4062" w:rsidRPr="003F7BBD" w:rsidTr="00CB45C4">
        <w:trPr>
          <w:gridAfter w:val="2"/>
          <w:wAfter w:w="3206" w:type="dxa"/>
          <w:trHeight w:val="240"/>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Balões lisos nº. 07 pct. com 50 unid.</w:t>
            </w:r>
          </w:p>
          <w:p w:rsidR="005F4062" w:rsidRPr="00DA26C7" w:rsidRDefault="005F4062" w:rsidP="00CB45C4">
            <w:pPr>
              <w:jc w:val="both"/>
              <w:rPr>
                <w:rFonts w:ascii="Arial" w:hAnsi="Arial" w:cs="Arial"/>
                <w:sz w:val="22"/>
                <w:szCs w:val="22"/>
              </w:rPr>
            </w:pP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10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Pacotes</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7,80</w:t>
            </w:r>
          </w:p>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78,00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15,60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93,60</w:t>
            </w:r>
          </w:p>
        </w:tc>
      </w:tr>
      <w:tr w:rsidR="005F4062" w:rsidRPr="003F7BBD" w:rsidTr="00CB45C4">
        <w:trPr>
          <w:gridAfter w:val="2"/>
          <w:wAfter w:w="3206" w:type="dxa"/>
          <w:trHeight w:val="240"/>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Bola plástica</w:t>
            </w:r>
          </w:p>
          <w:p w:rsidR="005F4062" w:rsidRPr="00DA26C7" w:rsidRDefault="005F4062" w:rsidP="00CB45C4">
            <w:pPr>
              <w:jc w:val="both"/>
              <w:rPr>
                <w:rFonts w:ascii="Arial" w:hAnsi="Arial" w:cs="Arial"/>
                <w:sz w:val="22"/>
                <w:szCs w:val="22"/>
              </w:rPr>
            </w:pP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500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Unidades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2,50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1.250,00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250,00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1.500,00</w:t>
            </w:r>
          </w:p>
        </w:tc>
      </w:tr>
      <w:tr w:rsidR="005F4062" w:rsidRPr="003F7BBD" w:rsidTr="00CB45C4">
        <w:trPr>
          <w:gridAfter w:val="2"/>
          <w:wAfter w:w="3206" w:type="dxa"/>
          <w:trHeight w:val="240"/>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Bombons variedades</w:t>
            </w:r>
          </w:p>
          <w:p w:rsidR="005F4062" w:rsidRPr="00DA26C7" w:rsidRDefault="005F4062" w:rsidP="00CB45C4">
            <w:pPr>
              <w:jc w:val="both"/>
              <w:rPr>
                <w:rFonts w:ascii="Arial" w:hAnsi="Arial" w:cs="Arial"/>
                <w:sz w:val="22"/>
                <w:szCs w:val="22"/>
              </w:rPr>
            </w:pP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25</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Caixas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7,48</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187,00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37,40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224,40</w:t>
            </w:r>
          </w:p>
        </w:tc>
      </w:tr>
      <w:tr w:rsidR="005F4062" w:rsidRPr="003F7BBD" w:rsidTr="00CB45C4">
        <w:trPr>
          <w:gridAfter w:val="2"/>
          <w:wAfter w:w="3206" w:type="dxa"/>
          <w:trHeight w:val="240"/>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 xml:space="preserve">Chaveiro acrílico personalizado, tamanho 3x4 </w:t>
            </w:r>
          </w:p>
          <w:p w:rsidR="005F4062" w:rsidRPr="00DA26C7" w:rsidRDefault="005F4062" w:rsidP="00CB45C4">
            <w:pPr>
              <w:jc w:val="both"/>
              <w:rPr>
                <w:rFonts w:ascii="Arial" w:hAnsi="Arial" w:cs="Arial"/>
                <w:sz w:val="22"/>
                <w:szCs w:val="22"/>
              </w:rPr>
            </w:pP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320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Unidades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1,50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480,00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96,00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576,00</w:t>
            </w:r>
          </w:p>
        </w:tc>
      </w:tr>
      <w:tr w:rsidR="005F4062" w:rsidRPr="003F7BBD" w:rsidTr="00CB45C4">
        <w:trPr>
          <w:gridAfter w:val="2"/>
          <w:wAfter w:w="3206" w:type="dxa"/>
          <w:trHeight w:val="240"/>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lastRenderedPageBreak/>
              <w:t>Coffee Break - Reunião com as famílias do PMCMV.</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24</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i/>
                <w:iCs/>
                <w:color w:val="000000"/>
                <w:sz w:val="22"/>
                <w:szCs w:val="22"/>
              </w:rPr>
              <w:t>Coffee break completo para 15 pessoas com sucos, refrigerantes e salgados variados assados e fritos.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159,00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3.816,00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763,20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4.579,20</w:t>
            </w:r>
          </w:p>
        </w:tc>
      </w:tr>
      <w:tr w:rsidR="005F4062" w:rsidRPr="003F7BBD" w:rsidTr="00CB45C4">
        <w:trPr>
          <w:gridAfter w:val="2"/>
          <w:wAfter w:w="3206" w:type="dxa"/>
          <w:trHeight w:val="240"/>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Coffee Break para Palestra sobre Convivência Familiar e Comunitária.</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24</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i/>
                <w:iCs/>
                <w:color w:val="000000"/>
                <w:sz w:val="22"/>
                <w:szCs w:val="22"/>
              </w:rPr>
              <w:t>Coffee break completo para 15 pessoas com sucos, refrigerantes e salgados variados assados e fritos.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159,00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3.816,00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763,20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4.579,20</w:t>
            </w:r>
          </w:p>
        </w:tc>
      </w:tr>
      <w:tr w:rsidR="005F4062" w:rsidRPr="003F7BBD" w:rsidTr="00CB45C4">
        <w:trPr>
          <w:gridAfter w:val="2"/>
          <w:wAfter w:w="3206" w:type="dxa"/>
          <w:trHeight w:val="240"/>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Coffee Break para Palestra sobre Preservação e Conservação Ambiental.</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24</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i/>
                <w:iCs/>
                <w:color w:val="000000"/>
                <w:sz w:val="22"/>
                <w:szCs w:val="22"/>
              </w:rPr>
              <w:t xml:space="preserve">Coffee break completo para 15 pessoas com sucos, refrigerantes </w:t>
            </w:r>
            <w:r w:rsidRPr="003F7BBD">
              <w:rPr>
                <w:rFonts w:ascii="Arial" w:hAnsi="Arial" w:cs="Arial"/>
                <w:i/>
                <w:iCs/>
                <w:color w:val="000000"/>
                <w:sz w:val="22"/>
                <w:szCs w:val="22"/>
              </w:rPr>
              <w:lastRenderedPageBreak/>
              <w:t>e salgados variados assados e fritos.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lastRenderedPageBreak/>
              <w:t>R$       159,00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3.816,00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763,20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4.579,20</w:t>
            </w:r>
          </w:p>
        </w:tc>
      </w:tr>
      <w:tr w:rsidR="005F4062" w:rsidRPr="003F7BBD" w:rsidTr="00CB45C4">
        <w:trPr>
          <w:gridAfter w:val="2"/>
          <w:wAfter w:w="3206" w:type="dxa"/>
          <w:trHeight w:val="240"/>
        </w:trPr>
        <w:tc>
          <w:tcPr>
            <w:tcW w:w="5589" w:type="dxa"/>
            <w:gridSpan w:val="3"/>
          </w:tcPr>
          <w:p w:rsidR="005F4062" w:rsidRPr="003F7BBD" w:rsidRDefault="005F4062" w:rsidP="00CB45C4">
            <w:pPr>
              <w:jc w:val="both"/>
              <w:rPr>
                <w:rFonts w:ascii="Arial" w:hAnsi="Arial" w:cs="Arial"/>
                <w:color w:val="0000FF"/>
                <w:sz w:val="22"/>
                <w:szCs w:val="22"/>
              </w:rPr>
            </w:pPr>
            <w:r w:rsidRPr="00DA26C7">
              <w:rPr>
                <w:rFonts w:ascii="Arial" w:hAnsi="Arial" w:cs="Arial"/>
                <w:sz w:val="22"/>
                <w:szCs w:val="22"/>
              </w:rPr>
              <w:lastRenderedPageBreak/>
              <w:t>Coffee Break – Oficina para o Cultivo Doméstica.</w:t>
            </w:r>
            <w:r w:rsidRPr="003F7BBD">
              <w:rPr>
                <w:rFonts w:ascii="Arial" w:hAnsi="Arial" w:cs="Arial"/>
                <w:color w:val="0000FF"/>
                <w:sz w:val="22"/>
                <w:szCs w:val="22"/>
              </w:rPr>
              <w:t xml:space="preserve"> </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24</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i/>
                <w:iCs/>
                <w:color w:val="000000"/>
                <w:sz w:val="22"/>
                <w:szCs w:val="22"/>
              </w:rPr>
              <w:t>Coffee break completo para 15 pessoas com sucos, refrigerantes e salgados variados assados e fritos.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159,00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3.816,00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763,20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4.579,20</w:t>
            </w:r>
          </w:p>
        </w:tc>
      </w:tr>
      <w:tr w:rsidR="005F4062" w:rsidRPr="003F7BBD" w:rsidTr="00CB45C4">
        <w:trPr>
          <w:gridAfter w:val="2"/>
          <w:wAfter w:w="3206" w:type="dxa"/>
          <w:trHeight w:val="240"/>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Coffee Break para Palestra sobre Educação Patrimonial</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24</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i/>
                <w:iCs/>
                <w:color w:val="000000"/>
                <w:sz w:val="22"/>
                <w:szCs w:val="22"/>
              </w:rPr>
              <w:t>Coffee break completo para 15 pessoas com sucos, refrigerantes e salgados variados assados e fritos.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159,00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3.816,00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763,20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4.579,20</w:t>
            </w:r>
          </w:p>
        </w:tc>
      </w:tr>
      <w:tr w:rsidR="005F4062" w:rsidRPr="003F7BBD" w:rsidTr="00CB45C4">
        <w:trPr>
          <w:gridAfter w:val="2"/>
          <w:wAfter w:w="3206" w:type="dxa"/>
          <w:trHeight w:val="1965"/>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lastRenderedPageBreak/>
              <w:t>Coffee Break para Confraternização</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30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i/>
                <w:iCs/>
                <w:sz w:val="22"/>
                <w:szCs w:val="22"/>
              </w:rPr>
              <w:t>Coffee break completo para 15 pessoas com sucos, refrigerantes e salgados variados assados e fritos.</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159,00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4.770,00</w:t>
            </w:r>
          </w:p>
        </w:tc>
        <w:tc>
          <w:tcPr>
            <w:tcW w:w="180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954,00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5.724,00</w:t>
            </w:r>
          </w:p>
        </w:tc>
      </w:tr>
      <w:tr w:rsidR="005F4062" w:rsidRPr="003F7BBD" w:rsidTr="00CB45C4">
        <w:trPr>
          <w:gridAfter w:val="2"/>
          <w:wAfter w:w="3206" w:type="dxa"/>
          <w:trHeight w:val="535"/>
        </w:trPr>
        <w:tc>
          <w:tcPr>
            <w:tcW w:w="5589" w:type="dxa"/>
            <w:gridSpan w:val="3"/>
          </w:tcPr>
          <w:p w:rsidR="005F4062" w:rsidRPr="003F7BBD" w:rsidRDefault="005F4062" w:rsidP="00CB45C4">
            <w:pPr>
              <w:jc w:val="both"/>
              <w:rPr>
                <w:rFonts w:ascii="Arial" w:hAnsi="Arial" w:cs="Arial"/>
                <w:color w:val="000000"/>
                <w:sz w:val="22"/>
                <w:szCs w:val="22"/>
              </w:rPr>
            </w:pPr>
            <w:r w:rsidRPr="003F7BBD">
              <w:rPr>
                <w:rFonts w:ascii="Arial" w:hAnsi="Arial" w:cs="Arial"/>
                <w:bCs/>
                <w:color w:val="000000"/>
                <w:sz w:val="22"/>
                <w:szCs w:val="22"/>
              </w:rPr>
              <w:t>Total das despesas com Material de Consumo/Pedagógico/Comunicação</w:t>
            </w:r>
          </w:p>
        </w:tc>
        <w:tc>
          <w:tcPr>
            <w:tcW w:w="1440" w:type="dxa"/>
            <w:shd w:val="clear" w:color="auto" w:fill="auto"/>
          </w:tcPr>
          <w:p w:rsidR="005F4062" w:rsidRPr="003F7BBD" w:rsidRDefault="005F4062" w:rsidP="00CB45C4">
            <w:pPr>
              <w:jc w:val="center"/>
              <w:rPr>
                <w:rFonts w:ascii="Arial" w:hAnsi="Arial" w:cs="Arial"/>
                <w:b/>
                <w:sz w:val="22"/>
                <w:szCs w:val="22"/>
              </w:rPr>
            </w:pPr>
          </w:p>
        </w:tc>
        <w:tc>
          <w:tcPr>
            <w:tcW w:w="1440" w:type="dxa"/>
            <w:shd w:val="clear" w:color="auto" w:fill="auto"/>
          </w:tcPr>
          <w:p w:rsidR="005F4062" w:rsidRPr="003F7BBD" w:rsidRDefault="005F4062" w:rsidP="00CB45C4">
            <w:pPr>
              <w:jc w:val="center"/>
              <w:rPr>
                <w:rFonts w:ascii="Arial" w:hAnsi="Arial" w:cs="Arial"/>
                <w:b/>
                <w:sz w:val="22"/>
                <w:szCs w:val="22"/>
              </w:rPr>
            </w:pPr>
          </w:p>
          <w:p w:rsidR="005F4062" w:rsidRPr="003F7BBD" w:rsidRDefault="005F4062" w:rsidP="00CB45C4">
            <w:pPr>
              <w:jc w:val="center"/>
              <w:rPr>
                <w:rFonts w:ascii="Arial" w:hAnsi="Arial" w:cs="Arial"/>
                <w:b/>
                <w:sz w:val="22"/>
                <w:szCs w:val="22"/>
              </w:rPr>
            </w:pPr>
          </w:p>
          <w:p w:rsidR="005F4062" w:rsidRPr="003F7BBD" w:rsidRDefault="005F4062" w:rsidP="00CB45C4">
            <w:pPr>
              <w:jc w:val="center"/>
              <w:rPr>
                <w:rFonts w:ascii="Arial" w:hAnsi="Arial" w:cs="Arial"/>
                <w:b/>
                <w:sz w:val="22"/>
                <w:szCs w:val="22"/>
              </w:rPr>
            </w:pP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b/>
                <w:sz w:val="22"/>
                <w:szCs w:val="22"/>
              </w:rPr>
            </w:pPr>
          </w:p>
        </w:tc>
        <w:tc>
          <w:tcPr>
            <w:tcW w:w="1440" w:type="dxa"/>
            <w:shd w:val="clear" w:color="auto" w:fill="auto"/>
            <w:vAlign w:val="bottom"/>
          </w:tcPr>
          <w:p w:rsidR="005F4062" w:rsidRPr="003F7BBD" w:rsidRDefault="005F4062" w:rsidP="00CB45C4">
            <w:pPr>
              <w:jc w:val="center"/>
              <w:rPr>
                <w:rFonts w:ascii="Arial" w:hAnsi="Arial" w:cs="Arial"/>
                <w:sz w:val="22"/>
                <w:szCs w:val="22"/>
              </w:rPr>
            </w:pPr>
            <w:r w:rsidRPr="003F7BBD">
              <w:rPr>
                <w:rFonts w:ascii="Arial" w:hAnsi="Arial" w:cs="Arial"/>
                <w:sz w:val="22"/>
                <w:szCs w:val="22"/>
              </w:rPr>
              <w:t>R$ 41.289,86</w:t>
            </w:r>
          </w:p>
          <w:p w:rsidR="005F4062" w:rsidRPr="003F7BBD" w:rsidRDefault="005F4062" w:rsidP="00CB45C4">
            <w:pPr>
              <w:jc w:val="center"/>
              <w:rPr>
                <w:rFonts w:ascii="Arial" w:hAnsi="Arial" w:cs="Arial"/>
                <w:sz w:val="22"/>
                <w:szCs w:val="22"/>
              </w:rPr>
            </w:pPr>
          </w:p>
        </w:tc>
        <w:tc>
          <w:tcPr>
            <w:tcW w:w="1800" w:type="dxa"/>
            <w:shd w:val="clear" w:color="auto" w:fill="auto"/>
          </w:tcPr>
          <w:p w:rsidR="005F4062" w:rsidRPr="003F7BBD" w:rsidRDefault="005F4062" w:rsidP="00CB45C4">
            <w:pPr>
              <w:jc w:val="center"/>
              <w:rPr>
                <w:rFonts w:ascii="Arial" w:hAnsi="Arial" w:cs="Arial"/>
                <w:sz w:val="22"/>
                <w:szCs w:val="22"/>
              </w:rPr>
            </w:pPr>
          </w:p>
          <w:p w:rsidR="005F4062" w:rsidRPr="003F7BBD" w:rsidRDefault="005F4062" w:rsidP="00CB45C4">
            <w:pPr>
              <w:jc w:val="center"/>
              <w:rPr>
                <w:rFonts w:ascii="Arial" w:hAnsi="Arial" w:cs="Arial"/>
                <w:sz w:val="22"/>
                <w:szCs w:val="22"/>
              </w:rPr>
            </w:pPr>
            <w:r w:rsidRPr="003F7BBD">
              <w:rPr>
                <w:rFonts w:ascii="Arial" w:hAnsi="Arial" w:cs="Arial"/>
                <w:sz w:val="22"/>
                <w:szCs w:val="22"/>
              </w:rPr>
              <w:t>R$         8.257,97</w:t>
            </w:r>
          </w:p>
          <w:p w:rsidR="005F4062" w:rsidRPr="003F7BBD" w:rsidRDefault="005F4062" w:rsidP="00CB45C4">
            <w:pPr>
              <w:jc w:val="center"/>
              <w:rPr>
                <w:rFonts w:ascii="Arial" w:hAnsi="Arial" w:cs="Arial"/>
                <w:b/>
                <w:sz w:val="22"/>
                <w:szCs w:val="22"/>
              </w:rPr>
            </w:pPr>
          </w:p>
        </w:tc>
        <w:tc>
          <w:tcPr>
            <w:tcW w:w="1620" w:type="dxa"/>
            <w:shd w:val="clear" w:color="auto" w:fill="auto"/>
          </w:tcPr>
          <w:p w:rsidR="005F4062" w:rsidRPr="003F7BBD" w:rsidRDefault="005F4062" w:rsidP="00CB45C4">
            <w:pPr>
              <w:jc w:val="center"/>
              <w:rPr>
                <w:rFonts w:ascii="Arial" w:hAnsi="Arial" w:cs="Arial"/>
                <w:color w:val="000000"/>
                <w:sz w:val="22"/>
                <w:szCs w:val="22"/>
              </w:rPr>
            </w:pPr>
          </w:p>
          <w:p w:rsidR="005F4062" w:rsidRPr="003F7BBD" w:rsidRDefault="005F4062" w:rsidP="00CB45C4">
            <w:pPr>
              <w:jc w:val="center"/>
              <w:rPr>
                <w:rFonts w:ascii="Arial" w:hAnsi="Arial" w:cs="Arial"/>
                <w:color w:val="000000"/>
                <w:sz w:val="22"/>
                <w:szCs w:val="22"/>
              </w:rPr>
            </w:pPr>
            <w:r w:rsidRPr="003F7BBD">
              <w:rPr>
                <w:rFonts w:ascii="Arial" w:hAnsi="Arial" w:cs="Arial"/>
                <w:color w:val="000000"/>
                <w:sz w:val="22"/>
                <w:szCs w:val="22"/>
              </w:rPr>
              <w:t>R$    49.547,83</w:t>
            </w:r>
          </w:p>
          <w:p w:rsidR="005F4062" w:rsidRPr="003F7BBD" w:rsidRDefault="005F4062" w:rsidP="00CB45C4">
            <w:pPr>
              <w:jc w:val="center"/>
              <w:rPr>
                <w:rFonts w:ascii="Arial" w:hAnsi="Arial" w:cs="Arial"/>
                <w:b/>
                <w:color w:val="FF0000"/>
                <w:sz w:val="22"/>
                <w:szCs w:val="22"/>
              </w:rPr>
            </w:pPr>
          </w:p>
        </w:tc>
      </w:tr>
      <w:tr w:rsidR="005F4062" w:rsidRPr="003F7BBD" w:rsidTr="00CB45C4">
        <w:trPr>
          <w:gridAfter w:val="2"/>
          <w:wAfter w:w="3206" w:type="dxa"/>
        </w:trPr>
        <w:tc>
          <w:tcPr>
            <w:tcW w:w="5589" w:type="dxa"/>
            <w:gridSpan w:val="3"/>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Transporte</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vAlign w:val="center"/>
          </w:tcPr>
          <w:p w:rsidR="005F4062" w:rsidRPr="003F7BBD" w:rsidRDefault="005F4062" w:rsidP="00CB45C4">
            <w:pPr>
              <w:jc w:val="center"/>
              <w:rPr>
                <w:rFonts w:ascii="Arial" w:hAnsi="Arial" w:cs="Arial"/>
                <w:color w:val="000000"/>
                <w:sz w:val="22"/>
                <w:szCs w:val="22"/>
              </w:rPr>
            </w:pP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620" w:type="dxa"/>
            <w:shd w:val="clear" w:color="auto" w:fill="auto"/>
          </w:tcPr>
          <w:p w:rsidR="005F4062" w:rsidRPr="003F7BBD" w:rsidRDefault="005F4062" w:rsidP="00CB45C4">
            <w:pPr>
              <w:jc w:val="center"/>
              <w:rPr>
                <w:rFonts w:ascii="Arial" w:hAnsi="Arial" w:cs="Arial"/>
                <w:sz w:val="22"/>
                <w:szCs w:val="22"/>
              </w:rPr>
            </w:pPr>
          </w:p>
        </w:tc>
      </w:tr>
      <w:tr w:rsidR="005F4062" w:rsidRPr="003F7BBD" w:rsidTr="00CB45C4">
        <w:trPr>
          <w:gridAfter w:val="2"/>
          <w:wAfter w:w="3206" w:type="dxa"/>
          <w:trHeight w:val="436"/>
        </w:trPr>
        <w:tc>
          <w:tcPr>
            <w:tcW w:w="5589" w:type="dxa"/>
            <w:gridSpan w:val="3"/>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Serviço de Terceiros/Consultoria</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620" w:type="dxa"/>
            <w:shd w:val="clear" w:color="auto" w:fill="auto"/>
          </w:tcPr>
          <w:p w:rsidR="005F4062" w:rsidRPr="003F7BBD" w:rsidRDefault="005F4062" w:rsidP="00CB45C4">
            <w:pPr>
              <w:jc w:val="center"/>
              <w:rPr>
                <w:rFonts w:ascii="Arial" w:hAnsi="Arial" w:cs="Arial"/>
                <w:sz w:val="22"/>
                <w:szCs w:val="22"/>
              </w:rPr>
            </w:pPr>
          </w:p>
        </w:tc>
      </w:tr>
      <w:tr w:rsidR="005F4062" w:rsidRPr="003F7BBD" w:rsidTr="00CB45C4">
        <w:trPr>
          <w:gridAfter w:val="2"/>
          <w:wAfter w:w="3206" w:type="dxa"/>
          <w:trHeight w:val="144"/>
        </w:trPr>
        <w:tc>
          <w:tcPr>
            <w:tcW w:w="5589" w:type="dxa"/>
            <w:gridSpan w:val="3"/>
          </w:tcPr>
          <w:p w:rsidR="005F4062" w:rsidRPr="00DA26C7" w:rsidRDefault="005F4062" w:rsidP="00CB45C4">
            <w:pPr>
              <w:jc w:val="both"/>
              <w:rPr>
                <w:rFonts w:ascii="Arial" w:hAnsi="Arial" w:cs="Arial"/>
                <w:b/>
                <w:sz w:val="22"/>
                <w:szCs w:val="22"/>
              </w:rPr>
            </w:pPr>
            <w:r w:rsidRPr="00DA26C7">
              <w:rPr>
                <w:rFonts w:ascii="Arial" w:hAnsi="Arial" w:cs="Arial"/>
                <w:sz w:val="22"/>
                <w:szCs w:val="22"/>
              </w:rPr>
              <w:t xml:space="preserve">Palestrante Profissional de Psicologia/Serviço Social </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06</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Hora/aula</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120,00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720,00</w:t>
            </w: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144,00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864,00</w:t>
            </w:r>
          </w:p>
        </w:tc>
      </w:tr>
      <w:tr w:rsidR="005F4062" w:rsidRPr="003F7BBD" w:rsidTr="00CB45C4">
        <w:trPr>
          <w:gridAfter w:val="2"/>
          <w:wAfter w:w="3206" w:type="dxa"/>
          <w:trHeight w:val="210"/>
        </w:trPr>
        <w:tc>
          <w:tcPr>
            <w:tcW w:w="5589" w:type="dxa"/>
            <w:gridSpan w:val="3"/>
          </w:tcPr>
          <w:p w:rsidR="005F4062" w:rsidRPr="00DA26C7" w:rsidRDefault="005F4062" w:rsidP="00CB45C4">
            <w:pPr>
              <w:jc w:val="both"/>
              <w:rPr>
                <w:rFonts w:ascii="Arial" w:hAnsi="Arial" w:cs="Arial"/>
                <w:b/>
                <w:sz w:val="22"/>
                <w:szCs w:val="22"/>
              </w:rPr>
            </w:pPr>
            <w:r w:rsidRPr="00DA26C7">
              <w:rPr>
                <w:rFonts w:ascii="Arial" w:hAnsi="Arial" w:cs="Arial"/>
                <w:sz w:val="22"/>
                <w:szCs w:val="22"/>
              </w:rPr>
              <w:t xml:space="preserve">Palestrante Profissional de Enfermagem </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03</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Hora /aula</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120,00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360,00</w:t>
            </w: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72,00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432,00</w:t>
            </w:r>
          </w:p>
        </w:tc>
      </w:tr>
      <w:tr w:rsidR="005F4062" w:rsidRPr="003F7BBD" w:rsidTr="00CB45C4">
        <w:trPr>
          <w:gridAfter w:val="2"/>
          <w:wAfter w:w="3206" w:type="dxa"/>
          <w:trHeight w:val="312"/>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Palestrante Profissional de Engenharia Civil</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03</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Hora /aula</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120,00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360,00</w:t>
            </w:r>
          </w:p>
          <w:p w:rsidR="005F4062" w:rsidRPr="003F7BBD" w:rsidRDefault="005F4062" w:rsidP="00CB45C4">
            <w:pPr>
              <w:jc w:val="center"/>
              <w:rPr>
                <w:rFonts w:ascii="Arial" w:hAnsi="Arial" w:cs="Arial"/>
                <w:sz w:val="22"/>
                <w:szCs w:val="22"/>
              </w:rPr>
            </w:pP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72,00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432,00</w:t>
            </w:r>
          </w:p>
        </w:tc>
      </w:tr>
      <w:tr w:rsidR="005F4062" w:rsidRPr="003F7BBD" w:rsidTr="00CB45C4">
        <w:trPr>
          <w:gridAfter w:val="2"/>
          <w:wAfter w:w="3206" w:type="dxa"/>
          <w:trHeight w:val="225"/>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lastRenderedPageBreak/>
              <w:t xml:space="preserve">Palestrante Profissional de Biologia/Agronomia </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06</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Hora/aula</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120,00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720,00</w:t>
            </w: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144,00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864,00</w:t>
            </w:r>
          </w:p>
        </w:tc>
      </w:tr>
      <w:tr w:rsidR="005F4062" w:rsidRPr="003F7BBD" w:rsidTr="00CB45C4">
        <w:trPr>
          <w:gridAfter w:val="2"/>
          <w:wAfter w:w="3206" w:type="dxa"/>
          <w:trHeight w:val="160"/>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 xml:space="preserve">Profissional de Educação Física </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03</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Hora /aula</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120,00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360,00</w:t>
            </w: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72,00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432,00</w:t>
            </w:r>
          </w:p>
        </w:tc>
      </w:tr>
      <w:tr w:rsidR="005F4062" w:rsidRPr="003F7BBD" w:rsidTr="00CB45C4">
        <w:trPr>
          <w:gridAfter w:val="2"/>
          <w:wAfter w:w="3206" w:type="dxa"/>
          <w:trHeight w:val="160"/>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Aluguel cama elástica para recreação infantil</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04</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Locação</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130,00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520,00</w:t>
            </w: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104,00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624,00</w:t>
            </w:r>
          </w:p>
        </w:tc>
      </w:tr>
      <w:tr w:rsidR="005F4062" w:rsidRPr="003F7BBD" w:rsidTr="00CB45C4">
        <w:trPr>
          <w:gridAfter w:val="2"/>
          <w:wAfter w:w="3206" w:type="dxa"/>
          <w:trHeight w:val="160"/>
        </w:trPr>
        <w:tc>
          <w:tcPr>
            <w:tcW w:w="5589" w:type="dxa"/>
            <w:gridSpan w:val="3"/>
          </w:tcPr>
          <w:p w:rsidR="005F4062" w:rsidRPr="00DA26C7" w:rsidRDefault="005F4062" w:rsidP="00CB45C4">
            <w:pPr>
              <w:jc w:val="both"/>
              <w:rPr>
                <w:rFonts w:ascii="Arial" w:hAnsi="Arial" w:cs="Arial"/>
                <w:sz w:val="22"/>
                <w:szCs w:val="22"/>
              </w:rPr>
            </w:pPr>
            <w:r w:rsidRPr="00DA26C7">
              <w:rPr>
                <w:rFonts w:ascii="Arial" w:hAnsi="Arial" w:cs="Arial"/>
                <w:sz w:val="22"/>
                <w:szCs w:val="22"/>
              </w:rPr>
              <w:t>Aluguel de tobogã para recreação infantil</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01</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Locação</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330,00</w:t>
            </w:r>
          </w:p>
        </w:tc>
        <w:tc>
          <w:tcPr>
            <w:tcW w:w="144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330,00</w:t>
            </w: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66,00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396,00</w:t>
            </w:r>
          </w:p>
        </w:tc>
      </w:tr>
      <w:tr w:rsidR="005F4062" w:rsidRPr="003F7BBD" w:rsidTr="00CB45C4">
        <w:trPr>
          <w:gridAfter w:val="2"/>
          <w:wAfter w:w="3206" w:type="dxa"/>
          <w:trHeight w:val="495"/>
        </w:trPr>
        <w:tc>
          <w:tcPr>
            <w:tcW w:w="5589" w:type="dxa"/>
            <w:gridSpan w:val="3"/>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b/>
                <w:bCs/>
                <w:sz w:val="22"/>
                <w:szCs w:val="22"/>
              </w:rPr>
              <w:t>Total das despesas com Serviços de Terceiros/Consultoria</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3.370,00</w:t>
            </w: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674,00</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4.044,00</w:t>
            </w:r>
          </w:p>
        </w:tc>
      </w:tr>
      <w:tr w:rsidR="005F4062" w:rsidRPr="003F7BBD" w:rsidTr="00CB45C4">
        <w:trPr>
          <w:gridAfter w:val="2"/>
          <w:wAfter w:w="3206" w:type="dxa"/>
          <w:trHeight w:val="105"/>
        </w:trPr>
        <w:tc>
          <w:tcPr>
            <w:tcW w:w="5589" w:type="dxa"/>
            <w:gridSpan w:val="3"/>
          </w:tcPr>
          <w:p w:rsidR="005F4062" w:rsidRPr="003F7BBD" w:rsidRDefault="005F4062" w:rsidP="00CB45C4">
            <w:pPr>
              <w:jc w:val="both"/>
              <w:rPr>
                <w:rFonts w:ascii="Arial" w:hAnsi="Arial" w:cs="Arial"/>
                <w:b/>
                <w:bCs/>
                <w:sz w:val="22"/>
                <w:szCs w:val="22"/>
              </w:rPr>
            </w:pPr>
            <w:r w:rsidRPr="003F7BBD">
              <w:rPr>
                <w:rFonts w:ascii="Arial" w:hAnsi="Arial" w:cs="Arial"/>
                <w:b/>
                <w:bCs/>
                <w:sz w:val="22"/>
                <w:szCs w:val="22"/>
              </w:rPr>
              <w:t>1. Total Geral das Despesas</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R$ 44.659,86</w:t>
            </w: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R$         8.931.97</w:t>
            </w:r>
          </w:p>
        </w:tc>
        <w:tc>
          <w:tcPr>
            <w:tcW w:w="1620" w:type="dxa"/>
            <w:shd w:val="clear" w:color="auto" w:fill="auto"/>
          </w:tcPr>
          <w:p w:rsidR="005F4062" w:rsidRPr="003F7BBD" w:rsidRDefault="005F4062" w:rsidP="00CB45C4">
            <w:pPr>
              <w:jc w:val="center"/>
              <w:rPr>
                <w:rFonts w:ascii="Arial" w:hAnsi="Arial" w:cs="Arial"/>
                <w:sz w:val="22"/>
                <w:szCs w:val="22"/>
              </w:rPr>
            </w:pPr>
            <w:r w:rsidRPr="003F7BBD">
              <w:rPr>
                <w:rFonts w:ascii="Arial" w:hAnsi="Arial" w:cs="Arial"/>
                <w:sz w:val="22"/>
                <w:szCs w:val="22"/>
              </w:rPr>
              <w:t>R$    53.591,83</w:t>
            </w:r>
          </w:p>
        </w:tc>
      </w:tr>
      <w:tr w:rsidR="005F4062" w:rsidRPr="003F7BBD" w:rsidTr="00CB45C4">
        <w:trPr>
          <w:gridAfter w:val="2"/>
          <w:wAfter w:w="3206" w:type="dxa"/>
          <w:trHeight w:val="540"/>
        </w:trPr>
        <w:tc>
          <w:tcPr>
            <w:tcW w:w="5589" w:type="dxa"/>
            <w:gridSpan w:val="3"/>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Material Permanente ( especificar em detalhamento de custo a parte ) *</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620" w:type="dxa"/>
            <w:shd w:val="clear" w:color="auto" w:fill="auto"/>
          </w:tcPr>
          <w:p w:rsidR="005F4062" w:rsidRPr="003F7BBD" w:rsidRDefault="005F4062" w:rsidP="00CB45C4">
            <w:pPr>
              <w:jc w:val="center"/>
              <w:rPr>
                <w:rFonts w:ascii="Arial" w:hAnsi="Arial" w:cs="Arial"/>
                <w:sz w:val="22"/>
                <w:szCs w:val="22"/>
              </w:rPr>
            </w:pPr>
          </w:p>
        </w:tc>
      </w:tr>
      <w:tr w:rsidR="005F4062" w:rsidRPr="003F7BBD" w:rsidTr="00CB45C4">
        <w:trPr>
          <w:gridAfter w:val="2"/>
          <w:wAfter w:w="3206" w:type="dxa"/>
        </w:trPr>
        <w:tc>
          <w:tcPr>
            <w:tcW w:w="5589" w:type="dxa"/>
            <w:gridSpan w:val="3"/>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Alimentação/ Hospedagem</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b/>
                <w:sz w:val="22"/>
                <w:szCs w:val="22"/>
              </w:rPr>
            </w:pPr>
          </w:p>
        </w:tc>
        <w:tc>
          <w:tcPr>
            <w:tcW w:w="1620" w:type="dxa"/>
            <w:shd w:val="clear" w:color="auto" w:fill="auto"/>
          </w:tcPr>
          <w:p w:rsidR="005F4062" w:rsidRPr="003F7BBD" w:rsidRDefault="005F4062" w:rsidP="00CB45C4">
            <w:pPr>
              <w:jc w:val="center"/>
              <w:rPr>
                <w:rFonts w:ascii="Arial" w:hAnsi="Arial" w:cs="Arial"/>
                <w:sz w:val="22"/>
                <w:szCs w:val="22"/>
              </w:rPr>
            </w:pPr>
          </w:p>
        </w:tc>
      </w:tr>
      <w:tr w:rsidR="005F4062" w:rsidRPr="003F7BBD" w:rsidTr="00CB45C4">
        <w:trPr>
          <w:gridAfter w:val="2"/>
          <w:wAfter w:w="3206" w:type="dxa"/>
        </w:trPr>
        <w:tc>
          <w:tcPr>
            <w:tcW w:w="5589" w:type="dxa"/>
            <w:gridSpan w:val="3"/>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Plantão Social - Despesas com estruturação e manutenção  (especificar em detalhamento de custo a parte) **</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b/>
                <w:sz w:val="22"/>
                <w:szCs w:val="22"/>
              </w:rPr>
            </w:pPr>
          </w:p>
        </w:tc>
        <w:tc>
          <w:tcPr>
            <w:tcW w:w="1620" w:type="dxa"/>
            <w:shd w:val="clear" w:color="auto" w:fill="auto"/>
          </w:tcPr>
          <w:p w:rsidR="005F4062" w:rsidRPr="003F7BBD" w:rsidRDefault="005F4062" w:rsidP="00CB45C4">
            <w:pPr>
              <w:jc w:val="center"/>
              <w:rPr>
                <w:rFonts w:ascii="Arial" w:hAnsi="Arial" w:cs="Arial"/>
                <w:sz w:val="22"/>
                <w:szCs w:val="22"/>
              </w:rPr>
            </w:pPr>
          </w:p>
        </w:tc>
      </w:tr>
      <w:tr w:rsidR="005F4062" w:rsidRPr="003F7BBD" w:rsidTr="00CB45C4">
        <w:trPr>
          <w:gridAfter w:val="2"/>
          <w:wAfter w:w="3206" w:type="dxa"/>
        </w:trPr>
        <w:tc>
          <w:tcPr>
            <w:tcW w:w="5589" w:type="dxa"/>
            <w:gridSpan w:val="3"/>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Avaliação Pós Ocupação / Satisfação dos beneficiários (especificar em detalhamento de custo a parte) ***</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b/>
                <w:sz w:val="22"/>
                <w:szCs w:val="22"/>
              </w:rPr>
            </w:pPr>
          </w:p>
        </w:tc>
        <w:tc>
          <w:tcPr>
            <w:tcW w:w="1620" w:type="dxa"/>
            <w:shd w:val="clear" w:color="auto" w:fill="auto"/>
          </w:tcPr>
          <w:p w:rsidR="005F4062" w:rsidRPr="003F7BBD" w:rsidRDefault="005F4062" w:rsidP="00CB45C4">
            <w:pPr>
              <w:jc w:val="center"/>
              <w:rPr>
                <w:rFonts w:ascii="Arial" w:hAnsi="Arial" w:cs="Arial"/>
                <w:sz w:val="22"/>
                <w:szCs w:val="22"/>
              </w:rPr>
            </w:pPr>
          </w:p>
        </w:tc>
      </w:tr>
      <w:tr w:rsidR="005F4062" w:rsidRPr="003F7BBD" w:rsidTr="00CB45C4">
        <w:trPr>
          <w:gridAfter w:val="2"/>
          <w:wAfter w:w="3206" w:type="dxa"/>
        </w:trPr>
        <w:tc>
          <w:tcPr>
            <w:tcW w:w="5589" w:type="dxa"/>
            <w:gridSpan w:val="3"/>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 xml:space="preserve">Despesas Indiretas **** </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r w:rsidRPr="003F7BBD">
              <w:rPr>
                <w:rFonts w:ascii="Arial" w:hAnsi="Arial" w:cs="Arial"/>
                <w:sz w:val="22"/>
                <w:szCs w:val="22"/>
              </w:rPr>
              <w:t>20%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jc w:val="center"/>
              <w:rPr>
                <w:rFonts w:ascii="Arial" w:hAnsi="Arial" w:cs="Arial"/>
                <w:color w:val="FF0000"/>
                <w:sz w:val="22"/>
                <w:szCs w:val="22"/>
              </w:rPr>
            </w:pPr>
          </w:p>
        </w:tc>
        <w:tc>
          <w:tcPr>
            <w:tcW w:w="1800" w:type="dxa"/>
            <w:shd w:val="clear" w:color="auto" w:fill="auto"/>
          </w:tcPr>
          <w:p w:rsidR="005F4062" w:rsidRPr="0018606A" w:rsidRDefault="005F4062" w:rsidP="00CB45C4">
            <w:pPr>
              <w:autoSpaceDE w:val="0"/>
              <w:autoSpaceDN w:val="0"/>
              <w:adjustRightInd w:val="0"/>
              <w:jc w:val="center"/>
              <w:rPr>
                <w:rFonts w:ascii="Arial" w:hAnsi="Arial" w:cs="Arial"/>
                <w:sz w:val="22"/>
                <w:szCs w:val="22"/>
              </w:rPr>
            </w:pPr>
            <w:r w:rsidRPr="0018606A">
              <w:rPr>
                <w:rFonts w:ascii="Arial" w:hAnsi="Arial" w:cs="Arial"/>
                <w:sz w:val="22"/>
                <w:szCs w:val="22"/>
              </w:rPr>
              <w:t>R$         8.931,97</w:t>
            </w:r>
          </w:p>
          <w:p w:rsidR="005F4062" w:rsidRPr="0018606A" w:rsidRDefault="005F4062" w:rsidP="00CB45C4">
            <w:pPr>
              <w:autoSpaceDE w:val="0"/>
              <w:autoSpaceDN w:val="0"/>
              <w:adjustRightInd w:val="0"/>
              <w:jc w:val="center"/>
              <w:rPr>
                <w:rFonts w:ascii="Arial" w:hAnsi="Arial" w:cs="Arial"/>
                <w:sz w:val="22"/>
                <w:szCs w:val="22"/>
              </w:rPr>
            </w:pPr>
          </w:p>
        </w:tc>
        <w:tc>
          <w:tcPr>
            <w:tcW w:w="1620" w:type="dxa"/>
            <w:shd w:val="clear" w:color="auto" w:fill="auto"/>
          </w:tcPr>
          <w:p w:rsidR="005F4062" w:rsidRPr="0018606A" w:rsidRDefault="005F4062" w:rsidP="00CB45C4">
            <w:pPr>
              <w:jc w:val="center"/>
              <w:rPr>
                <w:rFonts w:ascii="Arial" w:hAnsi="Arial" w:cs="Arial"/>
                <w:sz w:val="22"/>
                <w:szCs w:val="22"/>
              </w:rPr>
            </w:pPr>
          </w:p>
        </w:tc>
      </w:tr>
      <w:tr w:rsidR="005F4062" w:rsidRPr="003F7BBD" w:rsidTr="00CB45C4">
        <w:trPr>
          <w:gridAfter w:val="2"/>
          <w:wAfter w:w="3206" w:type="dxa"/>
        </w:trPr>
        <w:tc>
          <w:tcPr>
            <w:tcW w:w="5589" w:type="dxa"/>
            <w:gridSpan w:val="3"/>
          </w:tcPr>
          <w:p w:rsidR="005F4062" w:rsidRPr="003F7BBD" w:rsidRDefault="005F4062" w:rsidP="00CB45C4">
            <w:pPr>
              <w:autoSpaceDE w:val="0"/>
              <w:autoSpaceDN w:val="0"/>
              <w:adjustRightInd w:val="0"/>
              <w:jc w:val="both"/>
              <w:rPr>
                <w:rFonts w:ascii="Arial" w:hAnsi="Arial" w:cs="Arial"/>
                <w:b/>
                <w:bCs/>
                <w:sz w:val="22"/>
                <w:szCs w:val="22"/>
              </w:rPr>
            </w:pPr>
            <w:r w:rsidRPr="003F7BBD">
              <w:rPr>
                <w:rFonts w:ascii="Arial" w:hAnsi="Arial" w:cs="Arial"/>
                <w:b/>
                <w:bCs/>
                <w:sz w:val="22"/>
                <w:szCs w:val="22"/>
              </w:rPr>
              <w:lastRenderedPageBreak/>
              <w:t>Subtotal ( 1 )</w:t>
            </w:r>
          </w:p>
        </w:tc>
        <w:tc>
          <w:tcPr>
            <w:tcW w:w="1440" w:type="dxa"/>
            <w:tcBorders>
              <w:bottom w:val="single" w:sz="4" w:space="0" w:color="auto"/>
            </w:tcBorders>
            <w:shd w:val="clear" w:color="auto" w:fill="auto"/>
          </w:tcPr>
          <w:p w:rsidR="005F4062" w:rsidRPr="003F7BBD" w:rsidRDefault="005F4062" w:rsidP="00CB45C4">
            <w:pPr>
              <w:autoSpaceDE w:val="0"/>
              <w:autoSpaceDN w:val="0"/>
              <w:adjustRightInd w:val="0"/>
              <w:jc w:val="center"/>
              <w:rPr>
                <w:rFonts w:ascii="Arial" w:hAnsi="Arial" w:cs="Arial"/>
                <w:b/>
                <w:bCs/>
                <w:sz w:val="22"/>
                <w:szCs w:val="22"/>
              </w:rPr>
            </w:pPr>
          </w:p>
        </w:tc>
        <w:tc>
          <w:tcPr>
            <w:tcW w:w="1440" w:type="dxa"/>
            <w:tcBorders>
              <w:bottom w:val="single" w:sz="4" w:space="0" w:color="auto"/>
            </w:tcBorders>
            <w:shd w:val="clear" w:color="auto" w:fill="auto"/>
          </w:tcPr>
          <w:p w:rsidR="005F4062" w:rsidRPr="003F7BBD" w:rsidRDefault="005F4062" w:rsidP="00CB45C4">
            <w:pPr>
              <w:autoSpaceDE w:val="0"/>
              <w:autoSpaceDN w:val="0"/>
              <w:adjustRightInd w:val="0"/>
              <w:jc w:val="center"/>
              <w:rPr>
                <w:rFonts w:ascii="Arial" w:hAnsi="Arial" w:cs="Arial"/>
                <w:b/>
                <w:bCs/>
                <w:sz w:val="22"/>
                <w:szCs w:val="22"/>
              </w:rPr>
            </w:pPr>
          </w:p>
        </w:tc>
        <w:tc>
          <w:tcPr>
            <w:tcW w:w="1620" w:type="dxa"/>
            <w:tcBorders>
              <w:bottom w:val="single" w:sz="4" w:space="0" w:color="auto"/>
            </w:tcBorders>
            <w:shd w:val="clear" w:color="auto" w:fill="auto"/>
          </w:tcPr>
          <w:p w:rsidR="005F4062" w:rsidRPr="003F7BBD" w:rsidRDefault="005F4062" w:rsidP="00CB45C4">
            <w:pPr>
              <w:autoSpaceDE w:val="0"/>
              <w:autoSpaceDN w:val="0"/>
              <w:adjustRightInd w:val="0"/>
              <w:jc w:val="center"/>
              <w:rPr>
                <w:rFonts w:ascii="Arial" w:hAnsi="Arial" w:cs="Arial"/>
                <w:b/>
                <w:bCs/>
                <w:sz w:val="22"/>
                <w:szCs w:val="22"/>
              </w:rPr>
            </w:pPr>
          </w:p>
        </w:tc>
        <w:tc>
          <w:tcPr>
            <w:tcW w:w="1440" w:type="dxa"/>
            <w:tcBorders>
              <w:bottom w:val="single" w:sz="4" w:space="0" w:color="auto"/>
            </w:tcBorders>
            <w:shd w:val="clear" w:color="auto" w:fill="auto"/>
          </w:tcPr>
          <w:p w:rsidR="005F4062" w:rsidRPr="003F7BBD" w:rsidRDefault="005F4062" w:rsidP="00CB45C4">
            <w:pPr>
              <w:jc w:val="center"/>
              <w:rPr>
                <w:rFonts w:ascii="Arial" w:hAnsi="Arial" w:cs="Arial"/>
                <w:b/>
                <w:bCs/>
                <w:color w:val="FF0000"/>
                <w:sz w:val="22"/>
                <w:szCs w:val="22"/>
              </w:rPr>
            </w:pPr>
          </w:p>
        </w:tc>
        <w:tc>
          <w:tcPr>
            <w:tcW w:w="1800" w:type="dxa"/>
            <w:tcBorders>
              <w:bottom w:val="single" w:sz="4" w:space="0" w:color="auto"/>
            </w:tcBorders>
            <w:shd w:val="clear" w:color="auto" w:fill="auto"/>
          </w:tcPr>
          <w:p w:rsidR="005F4062" w:rsidRPr="0018606A" w:rsidRDefault="005F4062" w:rsidP="00CB45C4">
            <w:pPr>
              <w:autoSpaceDE w:val="0"/>
              <w:autoSpaceDN w:val="0"/>
              <w:adjustRightInd w:val="0"/>
              <w:jc w:val="center"/>
              <w:rPr>
                <w:rFonts w:ascii="Arial" w:hAnsi="Arial" w:cs="Arial"/>
                <w:sz w:val="22"/>
                <w:szCs w:val="22"/>
              </w:rPr>
            </w:pPr>
            <w:r w:rsidRPr="0018606A">
              <w:rPr>
                <w:rFonts w:ascii="Arial" w:hAnsi="Arial" w:cs="Arial"/>
                <w:sz w:val="22"/>
                <w:szCs w:val="22"/>
              </w:rPr>
              <w:t>R$       53.591,83</w:t>
            </w:r>
          </w:p>
        </w:tc>
        <w:tc>
          <w:tcPr>
            <w:tcW w:w="1620" w:type="dxa"/>
            <w:shd w:val="clear" w:color="auto" w:fill="auto"/>
          </w:tcPr>
          <w:p w:rsidR="005F4062" w:rsidRPr="003F7BBD" w:rsidRDefault="005F4062" w:rsidP="00CB45C4">
            <w:pPr>
              <w:jc w:val="center"/>
              <w:rPr>
                <w:rFonts w:ascii="Arial" w:hAnsi="Arial" w:cs="Arial"/>
                <w:b/>
                <w:bCs/>
                <w:color w:val="FF0000"/>
                <w:sz w:val="22"/>
                <w:szCs w:val="22"/>
              </w:rPr>
            </w:pPr>
          </w:p>
        </w:tc>
      </w:tr>
      <w:tr w:rsidR="005F4062" w:rsidRPr="003F7BBD" w:rsidTr="00CB45C4">
        <w:tc>
          <w:tcPr>
            <w:tcW w:w="5589" w:type="dxa"/>
            <w:gridSpan w:val="3"/>
          </w:tcPr>
          <w:p w:rsidR="005F4062" w:rsidRPr="003F7BBD" w:rsidRDefault="005F4062" w:rsidP="00CB45C4">
            <w:pPr>
              <w:autoSpaceDE w:val="0"/>
              <w:autoSpaceDN w:val="0"/>
              <w:adjustRightInd w:val="0"/>
              <w:jc w:val="both"/>
              <w:rPr>
                <w:rFonts w:ascii="Arial" w:hAnsi="Arial" w:cs="Arial"/>
                <w:b/>
                <w:bCs/>
                <w:sz w:val="22"/>
                <w:szCs w:val="22"/>
              </w:rPr>
            </w:pPr>
            <w:r w:rsidRPr="003F7BBD">
              <w:rPr>
                <w:rFonts w:ascii="Arial" w:hAnsi="Arial" w:cs="Arial"/>
                <w:b/>
                <w:bCs/>
                <w:sz w:val="22"/>
                <w:szCs w:val="22"/>
              </w:rPr>
              <w:t>2. Custos com Recursos Humanos</w:t>
            </w:r>
          </w:p>
        </w:tc>
        <w:tc>
          <w:tcPr>
            <w:tcW w:w="1440" w:type="dxa"/>
            <w:shd w:val="clear" w:color="auto" w:fill="D9D9D9"/>
          </w:tcPr>
          <w:p w:rsidR="005F4062" w:rsidRPr="003F7BBD" w:rsidRDefault="005F4062" w:rsidP="00CB45C4">
            <w:pPr>
              <w:autoSpaceDE w:val="0"/>
              <w:autoSpaceDN w:val="0"/>
              <w:adjustRightInd w:val="0"/>
              <w:jc w:val="center"/>
              <w:rPr>
                <w:rFonts w:ascii="Arial" w:hAnsi="Arial" w:cs="Arial"/>
                <w:b/>
                <w:bCs/>
                <w:sz w:val="22"/>
                <w:szCs w:val="22"/>
              </w:rPr>
            </w:pPr>
          </w:p>
        </w:tc>
        <w:tc>
          <w:tcPr>
            <w:tcW w:w="6300" w:type="dxa"/>
            <w:gridSpan w:val="4"/>
            <w:shd w:val="clear" w:color="auto" w:fill="D9D9D9"/>
          </w:tcPr>
          <w:p w:rsidR="005F4062" w:rsidRPr="003F7BBD" w:rsidRDefault="005F4062" w:rsidP="00CB45C4">
            <w:pPr>
              <w:autoSpaceDE w:val="0"/>
              <w:autoSpaceDN w:val="0"/>
              <w:adjustRightInd w:val="0"/>
              <w:jc w:val="center"/>
              <w:rPr>
                <w:rFonts w:ascii="Arial" w:hAnsi="Arial" w:cs="Arial"/>
                <w:bCs/>
                <w:color w:val="FF0000"/>
                <w:sz w:val="22"/>
                <w:szCs w:val="22"/>
              </w:rPr>
            </w:pPr>
          </w:p>
        </w:tc>
        <w:tc>
          <w:tcPr>
            <w:tcW w:w="1620" w:type="dxa"/>
            <w:shd w:val="clear" w:color="auto" w:fill="auto"/>
          </w:tcPr>
          <w:p w:rsidR="005F4062" w:rsidRPr="003F7BBD" w:rsidRDefault="005F4062" w:rsidP="00CB45C4">
            <w:pPr>
              <w:jc w:val="center"/>
              <w:rPr>
                <w:rFonts w:ascii="Arial" w:hAnsi="Arial" w:cs="Arial"/>
                <w:bCs/>
                <w:color w:val="FF0000"/>
                <w:sz w:val="22"/>
                <w:szCs w:val="22"/>
              </w:rPr>
            </w:pPr>
          </w:p>
        </w:tc>
        <w:tc>
          <w:tcPr>
            <w:tcW w:w="1646" w:type="dxa"/>
          </w:tcPr>
          <w:p w:rsidR="005F4062" w:rsidRPr="003F7BBD" w:rsidRDefault="005F4062" w:rsidP="00CB45C4">
            <w:pPr>
              <w:rPr>
                <w:rFonts w:ascii="Arial" w:hAnsi="Arial" w:cs="Arial"/>
                <w:b/>
                <w:bCs/>
                <w:sz w:val="22"/>
                <w:szCs w:val="22"/>
              </w:rPr>
            </w:pPr>
          </w:p>
        </w:tc>
        <w:tc>
          <w:tcPr>
            <w:tcW w:w="1560" w:type="dxa"/>
          </w:tcPr>
          <w:p w:rsidR="005F4062" w:rsidRPr="003F7BBD" w:rsidRDefault="005F4062" w:rsidP="00CB45C4">
            <w:pPr>
              <w:autoSpaceDE w:val="0"/>
              <w:autoSpaceDN w:val="0"/>
              <w:adjustRightInd w:val="0"/>
              <w:rPr>
                <w:rFonts w:ascii="Arial" w:hAnsi="Arial" w:cs="Arial"/>
                <w:sz w:val="22"/>
                <w:szCs w:val="22"/>
              </w:rPr>
            </w:pPr>
            <w:r w:rsidRPr="003F7BBD">
              <w:rPr>
                <w:rFonts w:ascii="Arial" w:hAnsi="Arial" w:cs="Arial"/>
                <w:sz w:val="22"/>
                <w:szCs w:val="22"/>
              </w:rPr>
              <w:t>R$          72,00</w:t>
            </w:r>
          </w:p>
        </w:tc>
      </w:tr>
      <w:tr w:rsidR="005F4062" w:rsidRPr="003F7BBD" w:rsidTr="00CB45C4">
        <w:trPr>
          <w:gridAfter w:val="2"/>
          <w:wAfter w:w="3206" w:type="dxa"/>
        </w:trPr>
        <w:tc>
          <w:tcPr>
            <w:tcW w:w="2012" w:type="dxa"/>
            <w:shd w:val="clear" w:color="auto" w:fill="auto"/>
          </w:tcPr>
          <w:p w:rsidR="005F4062" w:rsidRPr="003F7BBD" w:rsidRDefault="005F4062" w:rsidP="00CB45C4">
            <w:pPr>
              <w:autoSpaceDE w:val="0"/>
              <w:autoSpaceDN w:val="0"/>
              <w:adjustRightInd w:val="0"/>
              <w:jc w:val="both"/>
              <w:rPr>
                <w:rFonts w:ascii="Arial" w:hAnsi="Arial" w:cs="Arial"/>
                <w:bCs/>
                <w:sz w:val="22"/>
                <w:szCs w:val="22"/>
              </w:rPr>
            </w:pPr>
            <w:r w:rsidRPr="003F7BBD">
              <w:rPr>
                <w:rFonts w:ascii="Arial" w:hAnsi="Arial" w:cs="Arial"/>
                <w:bCs/>
                <w:sz w:val="22"/>
                <w:szCs w:val="22"/>
              </w:rPr>
              <w:t>Profissional</w:t>
            </w:r>
          </w:p>
        </w:tc>
        <w:tc>
          <w:tcPr>
            <w:tcW w:w="2013" w:type="dxa"/>
            <w:shd w:val="clear" w:color="auto" w:fill="auto"/>
          </w:tcPr>
          <w:p w:rsidR="005F4062" w:rsidRPr="003F7BBD" w:rsidRDefault="005F4062" w:rsidP="00CB45C4">
            <w:pPr>
              <w:autoSpaceDE w:val="0"/>
              <w:autoSpaceDN w:val="0"/>
              <w:adjustRightInd w:val="0"/>
              <w:jc w:val="both"/>
              <w:rPr>
                <w:rFonts w:ascii="Arial" w:hAnsi="Arial" w:cs="Arial"/>
                <w:bCs/>
                <w:sz w:val="22"/>
                <w:szCs w:val="22"/>
              </w:rPr>
            </w:pPr>
            <w:r w:rsidRPr="003F7BBD">
              <w:rPr>
                <w:rFonts w:ascii="Arial" w:hAnsi="Arial" w:cs="Arial"/>
                <w:bCs/>
                <w:sz w:val="22"/>
                <w:szCs w:val="22"/>
              </w:rPr>
              <w:t>Horas Técnicas</w:t>
            </w:r>
          </w:p>
        </w:tc>
        <w:tc>
          <w:tcPr>
            <w:tcW w:w="1564" w:type="dxa"/>
            <w:shd w:val="clear" w:color="auto" w:fill="auto"/>
          </w:tcPr>
          <w:p w:rsidR="005F4062" w:rsidRPr="003F7BBD" w:rsidRDefault="005F4062" w:rsidP="00CB45C4">
            <w:pPr>
              <w:autoSpaceDE w:val="0"/>
              <w:autoSpaceDN w:val="0"/>
              <w:adjustRightInd w:val="0"/>
              <w:jc w:val="both"/>
              <w:rPr>
                <w:rFonts w:ascii="Arial" w:hAnsi="Arial" w:cs="Arial"/>
                <w:bCs/>
                <w:sz w:val="22"/>
                <w:szCs w:val="22"/>
              </w:rPr>
            </w:pPr>
            <w:r w:rsidRPr="003F7BBD">
              <w:rPr>
                <w:rFonts w:ascii="Arial" w:hAnsi="Arial" w:cs="Arial"/>
                <w:bCs/>
                <w:sz w:val="22"/>
                <w:szCs w:val="22"/>
              </w:rPr>
              <w:t>Valor</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b/>
                <w:bCs/>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b/>
                <w:bCs/>
                <w:sz w:val="22"/>
                <w:szCs w:val="22"/>
              </w:rPr>
            </w:pP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b/>
                <w:bCs/>
                <w:color w:val="FF0000"/>
                <w:sz w:val="22"/>
                <w:szCs w:val="22"/>
              </w:rPr>
            </w:pP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bCs/>
                <w:color w:val="FF0000"/>
                <w:sz w:val="22"/>
                <w:szCs w:val="22"/>
              </w:rPr>
            </w:pPr>
          </w:p>
        </w:tc>
        <w:tc>
          <w:tcPr>
            <w:tcW w:w="1620" w:type="dxa"/>
            <w:shd w:val="clear" w:color="auto" w:fill="auto"/>
          </w:tcPr>
          <w:p w:rsidR="005F4062" w:rsidRPr="003F7BBD" w:rsidRDefault="005F4062" w:rsidP="00CB45C4">
            <w:pPr>
              <w:jc w:val="center"/>
              <w:rPr>
                <w:rFonts w:ascii="Arial" w:hAnsi="Arial" w:cs="Arial"/>
                <w:bCs/>
                <w:color w:val="FF0000"/>
                <w:sz w:val="22"/>
                <w:szCs w:val="22"/>
              </w:rPr>
            </w:pPr>
          </w:p>
        </w:tc>
      </w:tr>
      <w:tr w:rsidR="005F4062" w:rsidRPr="003F7BBD" w:rsidTr="00CB45C4">
        <w:trPr>
          <w:gridAfter w:val="2"/>
          <w:wAfter w:w="3206" w:type="dxa"/>
        </w:trPr>
        <w:tc>
          <w:tcPr>
            <w:tcW w:w="2012" w:type="dxa"/>
            <w:shd w:val="clear" w:color="auto" w:fill="auto"/>
          </w:tcPr>
          <w:p w:rsidR="005F4062" w:rsidRPr="003F7BBD" w:rsidRDefault="005F4062" w:rsidP="00CB45C4">
            <w:pPr>
              <w:autoSpaceDE w:val="0"/>
              <w:autoSpaceDN w:val="0"/>
              <w:adjustRightInd w:val="0"/>
              <w:jc w:val="both"/>
              <w:rPr>
                <w:rFonts w:ascii="Arial" w:hAnsi="Arial" w:cs="Arial"/>
                <w:bCs/>
                <w:sz w:val="22"/>
                <w:szCs w:val="22"/>
              </w:rPr>
            </w:pPr>
            <w:r w:rsidRPr="003F7BBD">
              <w:rPr>
                <w:rFonts w:ascii="Arial" w:hAnsi="Arial" w:cs="Arial"/>
                <w:bCs/>
                <w:sz w:val="22"/>
                <w:szCs w:val="22"/>
              </w:rPr>
              <w:t>1 assistente social</w:t>
            </w:r>
          </w:p>
        </w:tc>
        <w:tc>
          <w:tcPr>
            <w:tcW w:w="2013" w:type="dxa"/>
            <w:shd w:val="clear" w:color="auto" w:fill="auto"/>
          </w:tcPr>
          <w:p w:rsidR="005F4062" w:rsidRPr="003F7BBD" w:rsidRDefault="005F4062" w:rsidP="00CB45C4">
            <w:pPr>
              <w:autoSpaceDE w:val="0"/>
              <w:autoSpaceDN w:val="0"/>
              <w:adjustRightInd w:val="0"/>
              <w:jc w:val="both"/>
              <w:rPr>
                <w:rFonts w:ascii="Arial" w:hAnsi="Arial" w:cs="Arial"/>
                <w:bCs/>
                <w:sz w:val="22"/>
                <w:szCs w:val="22"/>
              </w:rPr>
            </w:pPr>
            <w:r w:rsidRPr="003F7BBD">
              <w:rPr>
                <w:rFonts w:ascii="Arial" w:hAnsi="Arial" w:cs="Arial"/>
                <w:bCs/>
                <w:sz w:val="22"/>
                <w:szCs w:val="22"/>
              </w:rPr>
              <w:t>30 h/s</w:t>
            </w:r>
          </w:p>
        </w:tc>
        <w:tc>
          <w:tcPr>
            <w:tcW w:w="1564" w:type="dxa"/>
            <w:shd w:val="clear" w:color="auto" w:fill="auto"/>
          </w:tcPr>
          <w:p w:rsidR="005F4062" w:rsidRPr="003F7BBD" w:rsidRDefault="005F4062" w:rsidP="00CB45C4">
            <w:pPr>
              <w:autoSpaceDE w:val="0"/>
              <w:autoSpaceDN w:val="0"/>
              <w:adjustRightInd w:val="0"/>
              <w:jc w:val="both"/>
              <w:rPr>
                <w:rFonts w:ascii="Arial" w:hAnsi="Arial" w:cs="Arial"/>
                <w:bCs/>
                <w:sz w:val="22"/>
                <w:szCs w:val="22"/>
              </w:rPr>
            </w:pPr>
            <w:r w:rsidRPr="003F7BBD">
              <w:rPr>
                <w:rFonts w:ascii="Arial" w:hAnsi="Arial" w:cs="Arial"/>
                <w:bCs/>
                <w:sz w:val="22"/>
                <w:szCs w:val="22"/>
              </w:rPr>
              <w:t>R$     3.057,00</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bCs/>
                <w:sz w:val="22"/>
                <w:szCs w:val="22"/>
              </w:rPr>
            </w:pPr>
            <w:r w:rsidRPr="003F7BBD">
              <w:rPr>
                <w:rFonts w:ascii="Arial" w:hAnsi="Arial" w:cs="Arial"/>
                <w:bCs/>
                <w:sz w:val="22"/>
                <w:szCs w:val="22"/>
              </w:rPr>
              <w:t>01</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bCs/>
                <w:sz w:val="22"/>
                <w:szCs w:val="22"/>
              </w:rPr>
            </w:pPr>
            <w:r w:rsidRPr="003F7BBD">
              <w:rPr>
                <w:rFonts w:ascii="Arial" w:hAnsi="Arial" w:cs="Arial"/>
                <w:bCs/>
                <w:sz w:val="22"/>
                <w:szCs w:val="22"/>
              </w:rPr>
              <w:t>Profissional</w:t>
            </w: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bCs/>
                <w:color w:val="FF0000"/>
                <w:sz w:val="22"/>
                <w:szCs w:val="22"/>
              </w:rPr>
            </w:pPr>
          </w:p>
        </w:tc>
        <w:tc>
          <w:tcPr>
            <w:tcW w:w="1800" w:type="dxa"/>
            <w:shd w:val="clear" w:color="auto" w:fill="auto"/>
          </w:tcPr>
          <w:p w:rsidR="005F4062" w:rsidRPr="003F7BBD" w:rsidRDefault="005F4062" w:rsidP="00CB45C4">
            <w:pPr>
              <w:autoSpaceDE w:val="0"/>
              <w:autoSpaceDN w:val="0"/>
              <w:adjustRightInd w:val="0"/>
              <w:jc w:val="center"/>
              <w:rPr>
                <w:rFonts w:ascii="Arial" w:hAnsi="Arial" w:cs="Arial"/>
                <w:bCs/>
                <w:color w:val="FF0000"/>
                <w:sz w:val="22"/>
                <w:szCs w:val="22"/>
              </w:rPr>
            </w:pPr>
          </w:p>
        </w:tc>
        <w:tc>
          <w:tcPr>
            <w:tcW w:w="1620" w:type="dxa"/>
            <w:shd w:val="clear" w:color="auto" w:fill="auto"/>
          </w:tcPr>
          <w:p w:rsidR="005F4062" w:rsidRPr="003F7BBD" w:rsidRDefault="005F4062" w:rsidP="00CB45C4">
            <w:pPr>
              <w:jc w:val="center"/>
              <w:rPr>
                <w:rFonts w:ascii="Arial" w:hAnsi="Arial" w:cs="Arial"/>
                <w:bCs/>
                <w:color w:val="FF0000"/>
                <w:sz w:val="22"/>
                <w:szCs w:val="22"/>
              </w:rPr>
            </w:pPr>
          </w:p>
        </w:tc>
      </w:tr>
      <w:tr w:rsidR="005F4062" w:rsidRPr="003F7BBD" w:rsidTr="00CB45C4">
        <w:trPr>
          <w:gridAfter w:val="2"/>
          <w:wAfter w:w="3206" w:type="dxa"/>
        </w:trPr>
        <w:tc>
          <w:tcPr>
            <w:tcW w:w="5589" w:type="dxa"/>
            <w:gridSpan w:val="3"/>
            <w:shd w:val="clear" w:color="auto" w:fill="auto"/>
          </w:tcPr>
          <w:p w:rsidR="005F4062" w:rsidRPr="003F7BBD" w:rsidRDefault="005F4062" w:rsidP="00CB45C4">
            <w:pPr>
              <w:autoSpaceDE w:val="0"/>
              <w:autoSpaceDN w:val="0"/>
              <w:adjustRightInd w:val="0"/>
              <w:jc w:val="both"/>
              <w:rPr>
                <w:rFonts w:ascii="Arial" w:hAnsi="Arial" w:cs="Arial"/>
                <w:b/>
                <w:bCs/>
                <w:sz w:val="22"/>
                <w:szCs w:val="22"/>
              </w:rPr>
            </w:pPr>
            <w:r w:rsidRPr="003F7BBD">
              <w:rPr>
                <w:rFonts w:ascii="Arial" w:hAnsi="Arial" w:cs="Arial"/>
                <w:b/>
                <w:sz w:val="22"/>
                <w:szCs w:val="22"/>
              </w:rPr>
              <w:t>Subtotal ( 2 )</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b/>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b/>
                <w:sz w:val="22"/>
                <w:szCs w:val="22"/>
              </w:rPr>
            </w:pP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b/>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b/>
                <w:color w:val="FF0000"/>
                <w:sz w:val="22"/>
                <w:szCs w:val="22"/>
              </w:rPr>
            </w:pPr>
          </w:p>
        </w:tc>
        <w:tc>
          <w:tcPr>
            <w:tcW w:w="1800" w:type="dxa"/>
            <w:shd w:val="clear" w:color="auto" w:fill="auto"/>
          </w:tcPr>
          <w:p w:rsidR="005F4062" w:rsidRPr="0018606A" w:rsidRDefault="005F4062" w:rsidP="00CB45C4">
            <w:pPr>
              <w:jc w:val="center"/>
              <w:rPr>
                <w:rFonts w:ascii="Arial" w:hAnsi="Arial" w:cs="Arial"/>
                <w:sz w:val="22"/>
                <w:szCs w:val="22"/>
              </w:rPr>
            </w:pPr>
            <w:r w:rsidRPr="0018606A">
              <w:rPr>
                <w:rFonts w:ascii="Arial" w:hAnsi="Arial" w:cs="Arial"/>
                <w:sz w:val="22"/>
                <w:szCs w:val="22"/>
              </w:rPr>
              <w:t>R$   24.456,00</w:t>
            </w:r>
          </w:p>
          <w:p w:rsidR="005F4062" w:rsidRPr="0018606A" w:rsidRDefault="005F4062" w:rsidP="00CB45C4">
            <w:pPr>
              <w:jc w:val="center"/>
              <w:rPr>
                <w:rFonts w:ascii="Arial" w:hAnsi="Arial" w:cs="Arial"/>
                <w:bCs/>
                <w:sz w:val="22"/>
                <w:szCs w:val="22"/>
              </w:rPr>
            </w:pPr>
          </w:p>
        </w:tc>
        <w:tc>
          <w:tcPr>
            <w:tcW w:w="1620" w:type="dxa"/>
            <w:shd w:val="clear" w:color="auto" w:fill="auto"/>
          </w:tcPr>
          <w:p w:rsidR="005F4062" w:rsidRPr="003F7BBD" w:rsidRDefault="005F4062" w:rsidP="00CB45C4">
            <w:pPr>
              <w:jc w:val="center"/>
              <w:rPr>
                <w:rFonts w:ascii="Arial" w:hAnsi="Arial" w:cs="Arial"/>
                <w:bCs/>
                <w:color w:val="FF0000"/>
                <w:sz w:val="22"/>
                <w:szCs w:val="22"/>
              </w:rPr>
            </w:pPr>
          </w:p>
        </w:tc>
      </w:tr>
      <w:tr w:rsidR="005F4062" w:rsidRPr="003F7BBD" w:rsidTr="00CB45C4">
        <w:trPr>
          <w:gridAfter w:val="2"/>
          <w:wAfter w:w="3206" w:type="dxa"/>
        </w:trPr>
        <w:tc>
          <w:tcPr>
            <w:tcW w:w="5589" w:type="dxa"/>
            <w:gridSpan w:val="3"/>
          </w:tcPr>
          <w:p w:rsidR="005F4062" w:rsidRPr="003F7BBD" w:rsidRDefault="005F4062" w:rsidP="00CB45C4">
            <w:pPr>
              <w:autoSpaceDE w:val="0"/>
              <w:autoSpaceDN w:val="0"/>
              <w:adjustRightInd w:val="0"/>
              <w:jc w:val="both"/>
              <w:rPr>
                <w:rFonts w:ascii="Arial" w:hAnsi="Arial" w:cs="Arial"/>
                <w:b/>
                <w:bCs/>
                <w:sz w:val="22"/>
                <w:szCs w:val="22"/>
              </w:rPr>
            </w:pPr>
            <w:r w:rsidRPr="003F7BBD">
              <w:rPr>
                <w:rFonts w:ascii="Arial" w:hAnsi="Arial" w:cs="Arial"/>
                <w:b/>
                <w:bCs/>
                <w:sz w:val="22"/>
                <w:szCs w:val="22"/>
              </w:rPr>
              <w:t>TOTAL GERAL (Subtotal 1 + 2)</w:t>
            </w: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b/>
                <w:bCs/>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b/>
                <w:bCs/>
                <w:sz w:val="22"/>
                <w:szCs w:val="22"/>
              </w:rPr>
            </w:pPr>
          </w:p>
        </w:tc>
        <w:tc>
          <w:tcPr>
            <w:tcW w:w="1620" w:type="dxa"/>
            <w:shd w:val="clear" w:color="auto" w:fill="auto"/>
          </w:tcPr>
          <w:p w:rsidR="005F4062" w:rsidRPr="003F7BBD" w:rsidRDefault="005F4062" w:rsidP="00CB45C4">
            <w:pPr>
              <w:autoSpaceDE w:val="0"/>
              <w:autoSpaceDN w:val="0"/>
              <w:adjustRightInd w:val="0"/>
              <w:jc w:val="center"/>
              <w:rPr>
                <w:rFonts w:ascii="Arial" w:hAnsi="Arial" w:cs="Arial"/>
                <w:b/>
                <w:bCs/>
                <w:sz w:val="22"/>
                <w:szCs w:val="22"/>
              </w:rPr>
            </w:pPr>
          </w:p>
        </w:tc>
        <w:tc>
          <w:tcPr>
            <w:tcW w:w="1440" w:type="dxa"/>
            <w:shd w:val="clear" w:color="auto" w:fill="auto"/>
          </w:tcPr>
          <w:p w:rsidR="005F4062" w:rsidRPr="003F7BBD" w:rsidRDefault="005F4062" w:rsidP="00CB45C4">
            <w:pPr>
              <w:autoSpaceDE w:val="0"/>
              <w:autoSpaceDN w:val="0"/>
              <w:adjustRightInd w:val="0"/>
              <w:jc w:val="center"/>
              <w:rPr>
                <w:rFonts w:ascii="Arial" w:hAnsi="Arial" w:cs="Arial"/>
                <w:b/>
                <w:bCs/>
                <w:color w:val="FF0000"/>
                <w:sz w:val="22"/>
                <w:szCs w:val="22"/>
              </w:rPr>
            </w:pPr>
          </w:p>
        </w:tc>
        <w:tc>
          <w:tcPr>
            <w:tcW w:w="1800" w:type="dxa"/>
            <w:shd w:val="clear" w:color="auto" w:fill="auto"/>
          </w:tcPr>
          <w:p w:rsidR="005F4062" w:rsidRPr="0018606A" w:rsidRDefault="005F4062" w:rsidP="00CB45C4">
            <w:pPr>
              <w:autoSpaceDE w:val="0"/>
              <w:autoSpaceDN w:val="0"/>
              <w:adjustRightInd w:val="0"/>
              <w:jc w:val="center"/>
              <w:rPr>
                <w:rFonts w:ascii="Arial" w:hAnsi="Arial" w:cs="Arial"/>
                <w:sz w:val="22"/>
                <w:szCs w:val="22"/>
              </w:rPr>
            </w:pPr>
            <w:r w:rsidRPr="0018606A">
              <w:rPr>
                <w:rFonts w:ascii="Arial" w:hAnsi="Arial" w:cs="Arial"/>
                <w:bCs/>
                <w:sz w:val="22"/>
                <w:szCs w:val="22"/>
              </w:rPr>
              <w:t>R$ 78.047,83</w:t>
            </w:r>
          </w:p>
        </w:tc>
        <w:tc>
          <w:tcPr>
            <w:tcW w:w="1620" w:type="dxa"/>
            <w:shd w:val="clear" w:color="auto" w:fill="auto"/>
          </w:tcPr>
          <w:p w:rsidR="005F4062" w:rsidRPr="003F7BBD" w:rsidRDefault="005F4062" w:rsidP="00CB45C4">
            <w:pPr>
              <w:jc w:val="center"/>
              <w:rPr>
                <w:rFonts w:ascii="Arial" w:hAnsi="Arial" w:cs="Arial"/>
                <w:b/>
                <w:bCs/>
                <w:color w:val="FF0000"/>
                <w:sz w:val="22"/>
                <w:szCs w:val="22"/>
              </w:rPr>
            </w:pPr>
          </w:p>
        </w:tc>
      </w:tr>
    </w:tbl>
    <w:p w:rsidR="005F4062" w:rsidRPr="003F7BBD" w:rsidRDefault="005F4062" w:rsidP="005F4062">
      <w:pPr>
        <w:autoSpaceDE w:val="0"/>
        <w:autoSpaceDN w:val="0"/>
        <w:adjustRightInd w:val="0"/>
        <w:jc w:val="both"/>
        <w:rPr>
          <w:rFonts w:ascii="Arial" w:hAnsi="Arial" w:cs="Arial"/>
          <w:bCs/>
        </w:rPr>
      </w:pPr>
      <w:r w:rsidRPr="003F7BBD">
        <w:rPr>
          <w:rFonts w:ascii="Arial" w:hAnsi="Arial" w:cs="Arial"/>
          <w:b/>
          <w:bCs/>
        </w:rPr>
        <w:t>*</w:t>
      </w:r>
      <w:r w:rsidRPr="003F7BBD">
        <w:rPr>
          <w:rFonts w:ascii="Arial" w:hAnsi="Arial" w:cs="Arial"/>
          <w:bCs/>
        </w:rPr>
        <w:t xml:space="preserve"> materiais permanentes a serem utilizados no desenvolvimento do trabalho social como por exemplo: computadores, impressoras, data show, equipamento de filmagem e de fotografia, dentre outros que permitam viabilizar ações contidas no PTS serão de reponsabilidade da empresa que realizará a execução do projeto PTS e elaboração e execução do PDST.</w:t>
      </w:r>
    </w:p>
    <w:p w:rsidR="005F4062" w:rsidRPr="003F7BBD" w:rsidRDefault="005F4062" w:rsidP="005F4062">
      <w:pPr>
        <w:autoSpaceDE w:val="0"/>
        <w:autoSpaceDN w:val="0"/>
        <w:adjustRightInd w:val="0"/>
        <w:jc w:val="both"/>
        <w:rPr>
          <w:rFonts w:ascii="Arial" w:hAnsi="Arial" w:cs="Arial"/>
          <w:bCs/>
        </w:rPr>
      </w:pPr>
      <w:r w:rsidRPr="003F7BBD">
        <w:rPr>
          <w:rFonts w:ascii="Arial" w:hAnsi="Arial" w:cs="Arial"/>
          <w:b/>
          <w:bCs/>
        </w:rPr>
        <w:t>**</w:t>
      </w:r>
      <w:r w:rsidRPr="003F7BBD">
        <w:rPr>
          <w:rFonts w:ascii="Arial" w:hAnsi="Arial" w:cs="Arial"/>
          <w:bCs/>
        </w:rPr>
        <w:t>Para a situação que demandar a instalação do Plantão Social na área de intervenção a empresa poderá buscar apoio dos  parceiros.</w:t>
      </w:r>
    </w:p>
    <w:p w:rsidR="005F4062" w:rsidRPr="003F7BBD" w:rsidRDefault="005F4062" w:rsidP="005F4062">
      <w:pPr>
        <w:autoSpaceDE w:val="0"/>
        <w:autoSpaceDN w:val="0"/>
        <w:adjustRightInd w:val="0"/>
        <w:jc w:val="both"/>
        <w:rPr>
          <w:rFonts w:ascii="Arial" w:hAnsi="Arial" w:cs="Arial"/>
          <w:bCs/>
        </w:rPr>
      </w:pPr>
      <w:r w:rsidRPr="003F7BBD">
        <w:rPr>
          <w:rFonts w:ascii="Arial" w:hAnsi="Arial" w:cs="Arial"/>
          <w:bCs/>
        </w:rPr>
        <w:t>*** Para a intervenção que demandar a avaliação (limite definido pelo MCidades), com base nos indicadores daquele Ministério.</w:t>
      </w:r>
    </w:p>
    <w:p w:rsidR="005F4062" w:rsidRPr="003F7BBD" w:rsidRDefault="005F4062" w:rsidP="005F4062">
      <w:pPr>
        <w:autoSpaceDE w:val="0"/>
        <w:autoSpaceDN w:val="0"/>
        <w:adjustRightInd w:val="0"/>
        <w:jc w:val="both"/>
        <w:rPr>
          <w:rFonts w:ascii="Arial" w:hAnsi="Arial" w:cs="Arial"/>
          <w:bCs/>
          <w:sz w:val="22"/>
          <w:szCs w:val="22"/>
        </w:rPr>
      </w:pPr>
    </w:p>
    <w:p w:rsidR="005F4062" w:rsidRPr="003F7BBD" w:rsidRDefault="005F4062" w:rsidP="005F4062">
      <w:pPr>
        <w:autoSpaceDE w:val="0"/>
        <w:autoSpaceDN w:val="0"/>
        <w:adjustRightInd w:val="0"/>
        <w:jc w:val="both"/>
        <w:rPr>
          <w:rFonts w:ascii="Arial" w:hAnsi="Arial" w:cs="Arial"/>
          <w:bCs/>
          <w:sz w:val="22"/>
          <w:szCs w:val="22"/>
        </w:rPr>
      </w:pPr>
    </w:p>
    <w:p w:rsidR="005F4062" w:rsidRDefault="005F4062" w:rsidP="005F4062">
      <w:pPr>
        <w:autoSpaceDE w:val="0"/>
        <w:autoSpaceDN w:val="0"/>
        <w:adjustRightInd w:val="0"/>
        <w:jc w:val="both"/>
        <w:rPr>
          <w:rFonts w:ascii="Arial" w:hAnsi="Arial" w:cs="Arial"/>
          <w:bCs/>
          <w:sz w:val="22"/>
          <w:szCs w:val="22"/>
        </w:rPr>
      </w:pPr>
    </w:p>
    <w:p w:rsidR="005F4062" w:rsidRDefault="005F4062" w:rsidP="005F4062">
      <w:pPr>
        <w:autoSpaceDE w:val="0"/>
        <w:autoSpaceDN w:val="0"/>
        <w:adjustRightInd w:val="0"/>
        <w:jc w:val="both"/>
        <w:rPr>
          <w:rFonts w:ascii="Arial" w:hAnsi="Arial" w:cs="Arial"/>
          <w:bCs/>
          <w:sz w:val="22"/>
          <w:szCs w:val="22"/>
        </w:rPr>
      </w:pPr>
    </w:p>
    <w:p w:rsidR="005F4062" w:rsidRDefault="005F4062" w:rsidP="005F4062">
      <w:pPr>
        <w:autoSpaceDE w:val="0"/>
        <w:autoSpaceDN w:val="0"/>
        <w:adjustRightInd w:val="0"/>
        <w:jc w:val="both"/>
        <w:rPr>
          <w:rFonts w:ascii="Arial" w:hAnsi="Arial" w:cs="Arial"/>
          <w:bCs/>
          <w:sz w:val="22"/>
          <w:szCs w:val="22"/>
        </w:rPr>
      </w:pPr>
    </w:p>
    <w:p w:rsidR="005F4062" w:rsidRPr="003F7BBD" w:rsidRDefault="005F4062" w:rsidP="005F4062">
      <w:pPr>
        <w:autoSpaceDE w:val="0"/>
        <w:autoSpaceDN w:val="0"/>
        <w:adjustRightInd w:val="0"/>
        <w:jc w:val="both"/>
        <w:rPr>
          <w:rFonts w:ascii="Arial" w:hAnsi="Arial" w:cs="Arial"/>
          <w:bCs/>
          <w:sz w:val="22"/>
          <w:szCs w:val="22"/>
        </w:rPr>
      </w:pPr>
    </w:p>
    <w:p w:rsidR="005F4062" w:rsidRPr="003F7BBD" w:rsidRDefault="005F4062" w:rsidP="005F4062">
      <w:pPr>
        <w:numPr>
          <w:ilvl w:val="0"/>
          <w:numId w:val="31"/>
        </w:numPr>
        <w:autoSpaceDE w:val="0"/>
        <w:autoSpaceDN w:val="0"/>
        <w:adjustRightInd w:val="0"/>
        <w:spacing w:after="0" w:line="240" w:lineRule="auto"/>
        <w:jc w:val="both"/>
        <w:rPr>
          <w:rFonts w:ascii="Arial" w:hAnsi="Arial" w:cs="Arial"/>
          <w:b/>
          <w:bCs/>
          <w:sz w:val="22"/>
          <w:szCs w:val="22"/>
        </w:rPr>
      </w:pPr>
      <w:r w:rsidRPr="003F7BBD">
        <w:rPr>
          <w:rFonts w:ascii="Arial" w:hAnsi="Arial" w:cs="Arial"/>
          <w:b/>
          <w:bCs/>
          <w:sz w:val="22"/>
          <w:szCs w:val="22"/>
        </w:rPr>
        <w:t>Cronograma de Desembolso:</w:t>
      </w:r>
    </w:p>
    <w:tbl>
      <w:tblPr>
        <w:tblW w:w="15594" w:type="dxa"/>
        <w:tblInd w:w="-371" w:type="dxa"/>
        <w:tblLayout w:type="fixed"/>
        <w:tblCellMar>
          <w:top w:w="55" w:type="dxa"/>
          <w:left w:w="55" w:type="dxa"/>
          <w:bottom w:w="55" w:type="dxa"/>
          <w:right w:w="55" w:type="dxa"/>
        </w:tblCellMar>
        <w:tblLook w:val="0000" w:firstRow="0" w:lastRow="0" w:firstColumn="0" w:lastColumn="0" w:noHBand="0" w:noVBand="0"/>
      </w:tblPr>
      <w:tblGrid>
        <w:gridCol w:w="2411"/>
        <w:gridCol w:w="1559"/>
        <w:gridCol w:w="1418"/>
        <w:gridCol w:w="1468"/>
        <w:gridCol w:w="1508"/>
        <w:gridCol w:w="1364"/>
        <w:gridCol w:w="1417"/>
        <w:gridCol w:w="1418"/>
        <w:gridCol w:w="1471"/>
        <w:gridCol w:w="1560"/>
      </w:tblGrid>
      <w:tr w:rsidR="005F4062" w:rsidRPr="003F7BBD" w:rsidTr="00CB45C4">
        <w:tc>
          <w:tcPr>
            <w:tcW w:w="2411" w:type="dxa"/>
            <w:tcBorders>
              <w:top w:val="single" w:sz="2" w:space="0" w:color="000000"/>
              <w:left w:val="single" w:sz="2" w:space="0" w:color="000000"/>
              <w:bottom w:val="single" w:sz="2" w:space="0" w:color="000000"/>
              <w:right w:val="nil"/>
            </w:tcBorders>
          </w:tcPr>
          <w:p w:rsidR="005F4062" w:rsidRPr="003F7BBD" w:rsidRDefault="005F4062" w:rsidP="00CB45C4">
            <w:pPr>
              <w:autoSpaceDE w:val="0"/>
              <w:autoSpaceDN w:val="0"/>
              <w:adjustRightInd w:val="0"/>
              <w:jc w:val="center"/>
              <w:rPr>
                <w:rFonts w:ascii="Arial" w:hAnsi="Arial" w:cs="Arial"/>
                <w:b/>
                <w:sz w:val="22"/>
                <w:szCs w:val="22"/>
              </w:rPr>
            </w:pPr>
            <w:r w:rsidRPr="003F7BBD">
              <w:rPr>
                <w:rFonts w:ascii="Arial" w:hAnsi="Arial" w:cs="Arial"/>
                <w:b/>
                <w:sz w:val="22"/>
                <w:szCs w:val="22"/>
              </w:rPr>
              <w:t xml:space="preserve">Item </w:t>
            </w:r>
          </w:p>
        </w:tc>
        <w:tc>
          <w:tcPr>
            <w:tcW w:w="1559" w:type="dxa"/>
            <w:tcBorders>
              <w:top w:val="single" w:sz="2" w:space="0" w:color="000000"/>
              <w:left w:val="single" w:sz="2" w:space="0" w:color="000000"/>
              <w:bottom w:val="single" w:sz="2" w:space="0" w:color="000000"/>
              <w:right w:val="nil"/>
            </w:tcBorders>
          </w:tcPr>
          <w:p w:rsidR="005F4062" w:rsidRPr="003F7BBD" w:rsidRDefault="005F4062" w:rsidP="00CB45C4">
            <w:pPr>
              <w:autoSpaceDE w:val="0"/>
              <w:autoSpaceDN w:val="0"/>
              <w:adjustRightInd w:val="0"/>
              <w:jc w:val="center"/>
              <w:rPr>
                <w:rFonts w:ascii="Arial" w:hAnsi="Arial" w:cs="Arial"/>
                <w:b/>
                <w:sz w:val="22"/>
                <w:szCs w:val="22"/>
              </w:rPr>
            </w:pPr>
            <w:r w:rsidRPr="003F7BBD">
              <w:rPr>
                <w:rFonts w:ascii="Arial" w:hAnsi="Arial" w:cs="Arial"/>
                <w:b/>
                <w:sz w:val="22"/>
                <w:szCs w:val="22"/>
              </w:rPr>
              <w:t>Mês 1</w:t>
            </w:r>
          </w:p>
        </w:tc>
        <w:tc>
          <w:tcPr>
            <w:tcW w:w="1418" w:type="dxa"/>
            <w:tcBorders>
              <w:top w:val="single" w:sz="2" w:space="0" w:color="000000"/>
              <w:left w:val="single" w:sz="2" w:space="0" w:color="000000"/>
              <w:bottom w:val="single" w:sz="2" w:space="0" w:color="000000"/>
              <w:right w:val="nil"/>
            </w:tcBorders>
          </w:tcPr>
          <w:p w:rsidR="005F4062" w:rsidRPr="003F7BBD" w:rsidRDefault="005F4062" w:rsidP="00CB45C4">
            <w:pPr>
              <w:autoSpaceDE w:val="0"/>
              <w:autoSpaceDN w:val="0"/>
              <w:adjustRightInd w:val="0"/>
              <w:jc w:val="center"/>
              <w:rPr>
                <w:rFonts w:ascii="Arial" w:hAnsi="Arial" w:cs="Arial"/>
                <w:b/>
                <w:sz w:val="22"/>
                <w:szCs w:val="22"/>
              </w:rPr>
            </w:pPr>
            <w:r w:rsidRPr="003F7BBD">
              <w:rPr>
                <w:rFonts w:ascii="Arial" w:hAnsi="Arial" w:cs="Arial"/>
                <w:b/>
                <w:sz w:val="22"/>
                <w:szCs w:val="22"/>
              </w:rPr>
              <w:t xml:space="preserve">Mês 2 </w:t>
            </w:r>
          </w:p>
        </w:tc>
        <w:tc>
          <w:tcPr>
            <w:tcW w:w="1468" w:type="dxa"/>
            <w:tcBorders>
              <w:top w:val="single" w:sz="2" w:space="0" w:color="000000"/>
              <w:left w:val="single" w:sz="2" w:space="0" w:color="000000"/>
              <w:bottom w:val="single" w:sz="2" w:space="0" w:color="000000"/>
              <w:right w:val="nil"/>
            </w:tcBorders>
          </w:tcPr>
          <w:p w:rsidR="005F4062" w:rsidRPr="003F7BBD" w:rsidRDefault="005F4062" w:rsidP="00CB45C4">
            <w:pPr>
              <w:autoSpaceDE w:val="0"/>
              <w:autoSpaceDN w:val="0"/>
              <w:adjustRightInd w:val="0"/>
              <w:jc w:val="center"/>
              <w:rPr>
                <w:rFonts w:ascii="Arial" w:hAnsi="Arial" w:cs="Arial"/>
                <w:b/>
                <w:sz w:val="22"/>
                <w:szCs w:val="22"/>
              </w:rPr>
            </w:pPr>
            <w:r w:rsidRPr="003F7BBD">
              <w:rPr>
                <w:rFonts w:ascii="Arial" w:hAnsi="Arial" w:cs="Arial"/>
                <w:b/>
                <w:sz w:val="22"/>
                <w:szCs w:val="22"/>
              </w:rPr>
              <w:t>Mês 3</w:t>
            </w:r>
          </w:p>
        </w:tc>
        <w:tc>
          <w:tcPr>
            <w:tcW w:w="1508" w:type="dxa"/>
            <w:tcBorders>
              <w:top w:val="single" w:sz="2" w:space="0" w:color="000000"/>
              <w:left w:val="single" w:sz="2" w:space="0" w:color="000000"/>
              <w:bottom w:val="single" w:sz="2" w:space="0" w:color="000000"/>
              <w:right w:val="nil"/>
            </w:tcBorders>
          </w:tcPr>
          <w:p w:rsidR="005F4062" w:rsidRPr="003F7BBD" w:rsidRDefault="005F4062" w:rsidP="00CB45C4">
            <w:pPr>
              <w:autoSpaceDE w:val="0"/>
              <w:autoSpaceDN w:val="0"/>
              <w:adjustRightInd w:val="0"/>
              <w:jc w:val="center"/>
              <w:rPr>
                <w:rFonts w:ascii="Arial" w:hAnsi="Arial" w:cs="Arial"/>
                <w:b/>
                <w:sz w:val="22"/>
                <w:szCs w:val="22"/>
              </w:rPr>
            </w:pPr>
            <w:r w:rsidRPr="003F7BBD">
              <w:rPr>
                <w:rFonts w:ascii="Arial" w:hAnsi="Arial" w:cs="Arial"/>
                <w:b/>
                <w:sz w:val="22"/>
                <w:szCs w:val="22"/>
              </w:rPr>
              <w:t>Mês 4</w:t>
            </w:r>
          </w:p>
        </w:tc>
        <w:tc>
          <w:tcPr>
            <w:tcW w:w="1364" w:type="dxa"/>
            <w:tcBorders>
              <w:top w:val="single" w:sz="2" w:space="0" w:color="000000"/>
              <w:left w:val="single" w:sz="2" w:space="0" w:color="000000"/>
              <w:bottom w:val="single" w:sz="2" w:space="0" w:color="000000"/>
              <w:right w:val="nil"/>
            </w:tcBorders>
          </w:tcPr>
          <w:p w:rsidR="005F4062" w:rsidRPr="003F7BBD" w:rsidRDefault="005F4062" w:rsidP="00CB45C4">
            <w:pPr>
              <w:autoSpaceDE w:val="0"/>
              <w:autoSpaceDN w:val="0"/>
              <w:adjustRightInd w:val="0"/>
              <w:jc w:val="center"/>
              <w:rPr>
                <w:rFonts w:ascii="Arial" w:hAnsi="Arial" w:cs="Arial"/>
                <w:b/>
                <w:sz w:val="22"/>
                <w:szCs w:val="22"/>
              </w:rPr>
            </w:pPr>
            <w:r w:rsidRPr="003F7BBD">
              <w:rPr>
                <w:rFonts w:ascii="Arial" w:hAnsi="Arial" w:cs="Arial"/>
                <w:b/>
                <w:sz w:val="22"/>
                <w:szCs w:val="22"/>
              </w:rPr>
              <w:t>Mês 5</w:t>
            </w:r>
          </w:p>
        </w:tc>
        <w:tc>
          <w:tcPr>
            <w:tcW w:w="1417" w:type="dxa"/>
            <w:tcBorders>
              <w:top w:val="single" w:sz="2" w:space="0" w:color="000000"/>
              <w:left w:val="single" w:sz="2" w:space="0" w:color="000000"/>
              <w:bottom w:val="single" w:sz="2" w:space="0" w:color="000000"/>
              <w:right w:val="nil"/>
            </w:tcBorders>
          </w:tcPr>
          <w:p w:rsidR="005F4062" w:rsidRPr="003F7BBD" w:rsidRDefault="005F4062" w:rsidP="00CB45C4">
            <w:pPr>
              <w:autoSpaceDE w:val="0"/>
              <w:autoSpaceDN w:val="0"/>
              <w:adjustRightInd w:val="0"/>
              <w:jc w:val="center"/>
              <w:rPr>
                <w:rFonts w:ascii="Arial" w:hAnsi="Arial" w:cs="Arial"/>
                <w:b/>
                <w:sz w:val="22"/>
                <w:szCs w:val="22"/>
              </w:rPr>
            </w:pPr>
            <w:r w:rsidRPr="003F7BBD">
              <w:rPr>
                <w:rFonts w:ascii="Arial" w:hAnsi="Arial" w:cs="Arial"/>
                <w:b/>
                <w:sz w:val="22"/>
                <w:szCs w:val="22"/>
              </w:rPr>
              <w:t>Mês 6</w:t>
            </w:r>
          </w:p>
        </w:tc>
        <w:tc>
          <w:tcPr>
            <w:tcW w:w="1418" w:type="dxa"/>
            <w:tcBorders>
              <w:top w:val="single" w:sz="2" w:space="0" w:color="000000"/>
              <w:left w:val="single" w:sz="2" w:space="0" w:color="000000"/>
              <w:bottom w:val="single" w:sz="2" w:space="0" w:color="000000"/>
              <w:right w:val="nil"/>
            </w:tcBorders>
          </w:tcPr>
          <w:p w:rsidR="005F4062" w:rsidRPr="003F7BBD" w:rsidRDefault="005F4062" w:rsidP="00CB45C4">
            <w:pPr>
              <w:autoSpaceDE w:val="0"/>
              <w:autoSpaceDN w:val="0"/>
              <w:adjustRightInd w:val="0"/>
              <w:jc w:val="center"/>
              <w:rPr>
                <w:rFonts w:ascii="Arial" w:hAnsi="Arial" w:cs="Arial"/>
                <w:b/>
                <w:sz w:val="22"/>
                <w:szCs w:val="22"/>
              </w:rPr>
            </w:pPr>
            <w:r w:rsidRPr="003F7BBD">
              <w:rPr>
                <w:rFonts w:ascii="Arial" w:hAnsi="Arial" w:cs="Arial"/>
                <w:b/>
                <w:sz w:val="22"/>
                <w:szCs w:val="22"/>
              </w:rPr>
              <w:t>Mês 7</w:t>
            </w:r>
          </w:p>
        </w:tc>
        <w:tc>
          <w:tcPr>
            <w:tcW w:w="1471" w:type="dxa"/>
            <w:tcBorders>
              <w:top w:val="single" w:sz="2" w:space="0" w:color="000000"/>
              <w:left w:val="single" w:sz="2" w:space="0" w:color="000000"/>
              <w:bottom w:val="single" w:sz="2" w:space="0" w:color="000000"/>
              <w:right w:val="nil"/>
            </w:tcBorders>
          </w:tcPr>
          <w:p w:rsidR="005F4062" w:rsidRPr="003F7BBD" w:rsidRDefault="005F4062" w:rsidP="00CB45C4">
            <w:pPr>
              <w:autoSpaceDE w:val="0"/>
              <w:autoSpaceDN w:val="0"/>
              <w:adjustRightInd w:val="0"/>
              <w:jc w:val="center"/>
              <w:rPr>
                <w:rFonts w:ascii="Arial" w:hAnsi="Arial" w:cs="Arial"/>
                <w:b/>
                <w:sz w:val="22"/>
                <w:szCs w:val="22"/>
              </w:rPr>
            </w:pPr>
            <w:r w:rsidRPr="003F7BBD">
              <w:rPr>
                <w:rFonts w:ascii="Arial" w:hAnsi="Arial" w:cs="Arial"/>
                <w:b/>
                <w:sz w:val="22"/>
                <w:szCs w:val="22"/>
              </w:rPr>
              <w:t>Mês 8</w:t>
            </w:r>
          </w:p>
        </w:tc>
        <w:tc>
          <w:tcPr>
            <w:tcW w:w="1560" w:type="dxa"/>
            <w:tcBorders>
              <w:top w:val="single" w:sz="2" w:space="0" w:color="000000"/>
              <w:left w:val="single" w:sz="2" w:space="0" w:color="000000"/>
              <w:bottom w:val="single" w:sz="2" w:space="0" w:color="000000"/>
              <w:right w:val="single" w:sz="2" w:space="0" w:color="000000"/>
            </w:tcBorders>
          </w:tcPr>
          <w:p w:rsidR="005F4062" w:rsidRPr="003F7BBD" w:rsidRDefault="005F4062" w:rsidP="00CB45C4">
            <w:pPr>
              <w:autoSpaceDE w:val="0"/>
              <w:autoSpaceDN w:val="0"/>
              <w:adjustRightInd w:val="0"/>
              <w:jc w:val="center"/>
              <w:rPr>
                <w:rFonts w:ascii="Arial" w:hAnsi="Arial" w:cs="Arial"/>
                <w:b/>
                <w:sz w:val="22"/>
                <w:szCs w:val="22"/>
              </w:rPr>
            </w:pPr>
            <w:r w:rsidRPr="003F7BBD">
              <w:rPr>
                <w:rFonts w:ascii="Arial" w:hAnsi="Arial" w:cs="Arial"/>
                <w:b/>
                <w:sz w:val="22"/>
                <w:szCs w:val="22"/>
              </w:rPr>
              <w:t>Total</w:t>
            </w:r>
          </w:p>
        </w:tc>
      </w:tr>
      <w:tr w:rsidR="005F4062" w:rsidRPr="003F7BBD" w:rsidTr="00CB45C4">
        <w:tc>
          <w:tcPr>
            <w:tcW w:w="241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Material de Consumo/</w:t>
            </w:r>
          </w:p>
          <w:p w:rsidR="005F4062" w:rsidRPr="003F7BBD" w:rsidRDefault="005F4062" w:rsidP="00CB45C4">
            <w:pPr>
              <w:autoSpaceDE w:val="0"/>
              <w:autoSpaceDN w:val="0"/>
              <w:adjustRightInd w:val="0"/>
              <w:rPr>
                <w:rFonts w:ascii="Arial" w:hAnsi="Arial" w:cs="Arial"/>
                <w:sz w:val="22"/>
                <w:szCs w:val="22"/>
              </w:rPr>
            </w:pPr>
            <w:r w:rsidRPr="003F7BBD">
              <w:rPr>
                <w:rFonts w:ascii="Arial" w:hAnsi="Arial" w:cs="Arial"/>
                <w:sz w:val="22"/>
                <w:szCs w:val="22"/>
              </w:rPr>
              <w:t>pedagógico/comunicação</w:t>
            </w:r>
          </w:p>
        </w:tc>
        <w:tc>
          <w:tcPr>
            <w:tcW w:w="1559"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80,70</w:t>
            </w:r>
          </w:p>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91,64</w:t>
            </w:r>
          </w:p>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194,00</w:t>
            </w:r>
          </w:p>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18,12</w:t>
            </w:r>
          </w:p>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140,00</w:t>
            </w:r>
          </w:p>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96,00</w:t>
            </w:r>
          </w:p>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640,00</w:t>
            </w: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68" w:type="dxa"/>
            <w:tcBorders>
              <w:top w:val="nil"/>
              <w:left w:val="single" w:sz="2" w:space="0" w:color="000000"/>
              <w:bottom w:val="single" w:sz="2" w:space="0" w:color="000000"/>
              <w:right w:val="nil"/>
            </w:tcBorders>
          </w:tcPr>
          <w:p w:rsidR="005F4062" w:rsidRPr="003F7BBD" w:rsidRDefault="005F4062" w:rsidP="00CB45C4">
            <w:pPr>
              <w:rPr>
                <w:rFonts w:ascii="Arial" w:hAnsi="Arial" w:cs="Arial"/>
                <w:sz w:val="22"/>
                <w:szCs w:val="22"/>
              </w:rPr>
            </w:pPr>
            <w:r w:rsidRPr="003F7BBD">
              <w:rPr>
                <w:rFonts w:ascii="Arial" w:hAnsi="Arial" w:cs="Arial"/>
                <w:sz w:val="22"/>
                <w:szCs w:val="22"/>
              </w:rPr>
              <w:t>R$      640,00</w:t>
            </w:r>
          </w:p>
          <w:p w:rsidR="005F4062" w:rsidRPr="003F7BBD" w:rsidRDefault="005F4062" w:rsidP="00CB45C4">
            <w:pPr>
              <w:rPr>
                <w:rFonts w:ascii="Arial" w:hAnsi="Arial" w:cs="Arial"/>
                <w:sz w:val="22"/>
                <w:szCs w:val="22"/>
              </w:rPr>
            </w:pPr>
          </w:p>
        </w:tc>
        <w:tc>
          <w:tcPr>
            <w:tcW w:w="1508" w:type="dxa"/>
            <w:tcBorders>
              <w:top w:val="nil"/>
              <w:left w:val="single" w:sz="2" w:space="0" w:color="000000"/>
              <w:bottom w:val="single" w:sz="2" w:space="0" w:color="000000"/>
              <w:right w:val="nil"/>
            </w:tcBorders>
          </w:tcPr>
          <w:p w:rsidR="005F4062" w:rsidRPr="003F7BBD" w:rsidRDefault="005F4062" w:rsidP="00CB45C4">
            <w:pPr>
              <w:rPr>
                <w:rFonts w:ascii="Arial" w:hAnsi="Arial" w:cs="Arial"/>
                <w:sz w:val="22"/>
                <w:szCs w:val="22"/>
              </w:rPr>
            </w:pPr>
          </w:p>
        </w:tc>
        <w:tc>
          <w:tcPr>
            <w:tcW w:w="1364" w:type="dxa"/>
            <w:tcBorders>
              <w:top w:val="nil"/>
              <w:left w:val="single" w:sz="2" w:space="0" w:color="000000"/>
              <w:bottom w:val="single" w:sz="2" w:space="0" w:color="000000"/>
              <w:right w:val="nil"/>
            </w:tcBorders>
          </w:tcPr>
          <w:p w:rsidR="005F4062" w:rsidRPr="003F7BBD" w:rsidRDefault="005F4062" w:rsidP="00CB45C4">
            <w:pPr>
              <w:rPr>
                <w:rFonts w:ascii="Arial" w:hAnsi="Arial" w:cs="Arial"/>
                <w:sz w:val="22"/>
                <w:szCs w:val="22"/>
              </w:rPr>
            </w:pPr>
            <w:r w:rsidRPr="003F7BBD">
              <w:rPr>
                <w:rFonts w:ascii="Arial" w:hAnsi="Arial" w:cs="Arial"/>
                <w:sz w:val="22"/>
                <w:szCs w:val="22"/>
              </w:rPr>
              <w:t>R$    640,00</w:t>
            </w:r>
          </w:p>
          <w:p w:rsidR="005F4062" w:rsidRPr="003F7BBD" w:rsidRDefault="005F4062" w:rsidP="00CB45C4">
            <w:pPr>
              <w:rPr>
                <w:rFonts w:ascii="Arial" w:hAnsi="Arial" w:cs="Arial"/>
                <w:sz w:val="22"/>
                <w:szCs w:val="22"/>
              </w:rPr>
            </w:pPr>
          </w:p>
        </w:tc>
        <w:tc>
          <w:tcPr>
            <w:tcW w:w="1417"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640,00</w:t>
            </w: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640,00</w:t>
            </w:r>
          </w:p>
        </w:tc>
        <w:tc>
          <w:tcPr>
            <w:tcW w:w="147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560" w:type="dxa"/>
            <w:tcBorders>
              <w:top w:val="nil"/>
              <w:left w:val="single" w:sz="2" w:space="0" w:color="000000"/>
              <w:bottom w:val="single" w:sz="2" w:space="0" w:color="000000"/>
              <w:right w:val="single" w:sz="2" w:space="0" w:color="000000"/>
            </w:tcBorders>
          </w:tcPr>
          <w:p w:rsidR="005F4062" w:rsidRPr="003F7BBD" w:rsidRDefault="005F4062" w:rsidP="00CB45C4">
            <w:pPr>
              <w:jc w:val="both"/>
              <w:rPr>
                <w:rFonts w:ascii="Arial" w:hAnsi="Arial" w:cs="Arial"/>
                <w:sz w:val="22"/>
                <w:szCs w:val="22"/>
              </w:rPr>
            </w:pPr>
          </w:p>
          <w:p w:rsidR="005F4062" w:rsidRPr="003F7BBD" w:rsidRDefault="005F4062" w:rsidP="00CB45C4">
            <w:pPr>
              <w:jc w:val="both"/>
              <w:rPr>
                <w:rFonts w:ascii="Arial" w:hAnsi="Arial" w:cs="Arial"/>
                <w:sz w:val="22"/>
                <w:szCs w:val="22"/>
              </w:rPr>
            </w:pPr>
            <w:r w:rsidRPr="003F7BBD">
              <w:rPr>
                <w:rFonts w:ascii="Arial" w:hAnsi="Arial" w:cs="Arial"/>
                <w:sz w:val="22"/>
                <w:szCs w:val="22"/>
              </w:rPr>
              <w:t>R$     3.820,46</w:t>
            </w:r>
          </w:p>
        </w:tc>
      </w:tr>
      <w:tr w:rsidR="005F4062" w:rsidRPr="003F7BBD" w:rsidTr="00CB45C4">
        <w:tc>
          <w:tcPr>
            <w:tcW w:w="2411"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Transporte</w:t>
            </w:r>
          </w:p>
        </w:tc>
        <w:tc>
          <w:tcPr>
            <w:tcW w:w="1559"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8"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68"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508"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364"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7"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8"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71"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560" w:type="dxa"/>
            <w:tcBorders>
              <w:top w:val="single" w:sz="4" w:space="0" w:color="auto"/>
              <w:left w:val="single" w:sz="2" w:space="0" w:color="000000"/>
              <w:bottom w:val="single" w:sz="2" w:space="0" w:color="000000"/>
              <w:right w:val="single" w:sz="2" w:space="0" w:color="000000"/>
            </w:tcBorders>
          </w:tcPr>
          <w:p w:rsidR="005F4062" w:rsidRPr="003F7BBD" w:rsidRDefault="005F4062" w:rsidP="00CB45C4">
            <w:pPr>
              <w:autoSpaceDE w:val="0"/>
              <w:autoSpaceDN w:val="0"/>
              <w:adjustRightInd w:val="0"/>
              <w:jc w:val="both"/>
              <w:rPr>
                <w:rFonts w:ascii="Arial" w:hAnsi="Arial" w:cs="Arial"/>
                <w:sz w:val="22"/>
                <w:szCs w:val="22"/>
              </w:rPr>
            </w:pPr>
          </w:p>
        </w:tc>
      </w:tr>
      <w:tr w:rsidR="005F4062" w:rsidRPr="003F7BBD" w:rsidTr="00CB45C4">
        <w:trPr>
          <w:trHeight w:val="593"/>
        </w:trPr>
        <w:tc>
          <w:tcPr>
            <w:tcW w:w="241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Eventos ( especificar em detalhamento a parte )</w:t>
            </w:r>
          </w:p>
        </w:tc>
        <w:tc>
          <w:tcPr>
            <w:tcW w:w="1559" w:type="dxa"/>
            <w:tcBorders>
              <w:top w:val="nil"/>
              <w:left w:val="single" w:sz="2" w:space="0" w:color="000000"/>
              <w:bottom w:val="single" w:sz="2" w:space="0" w:color="000000"/>
              <w:right w:val="nil"/>
            </w:tcBorders>
          </w:tcPr>
          <w:p w:rsidR="005F4062" w:rsidRPr="003F7BBD" w:rsidRDefault="005F4062" w:rsidP="00CB45C4">
            <w:pPr>
              <w:rPr>
                <w:rFonts w:ascii="Arial" w:hAnsi="Arial" w:cs="Arial"/>
                <w:sz w:val="22"/>
                <w:szCs w:val="22"/>
              </w:rPr>
            </w:pPr>
            <w:r w:rsidRPr="003F7BBD">
              <w:rPr>
                <w:rFonts w:ascii="Arial" w:hAnsi="Arial" w:cs="Arial"/>
                <w:sz w:val="22"/>
                <w:szCs w:val="22"/>
              </w:rPr>
              <w:t>R$     3.816,00</w:t>
            </w:r>
          </w:p>
          <w:p w:rsidR="005F4062" w:rsidRPr="003F7BBD" w:rsidRDefault="005F4062" w:rsidP="00CB45C4">
            <w:pPr>
              <w:rPr>
                <w:rFonts w:ascii="Arial" w:hAnsi="Arial" w:cs="Arial"/>
                <w:sz w:val="22"/>
                <w:szCs w:val="22"/>
              </w:rPr>
            </w:pPr>
            <w:r w:rsidRPr="003F7BBD">
              <w:rPr>
                <w:rFonts w:ascii="Arial" w:hAnsi="Arial" w:cs="Arial"/>
                <w:sz w:val="22"/>
                <w:szCs w:val="22"/>
              </w:rPr>
              <w:t>R$     8.050,00</w:t>
            </w:r>
          </w:p>
          <w:p w:rsidR="005F4062" w:rsidRPr="003F7BBD" w:rsidRDefault="005F4062" w:rsidP="00CB45C4">
            <w:pPr>
              <w:rPr>
                <w:rFonts w:ascii="Arial" w:hAnsi="Arial" w:cs="Arial"/>
                <w:sz w:val="22"/>
                <w:szCs w:val="22"/>
              </w:rPr>
            </w:pPr>
          </w:p>
          <w:p w:rsidR="005F4062" w:rsidRPr="003F7BBD" w:rsidRDefault="005F4062" w:rsidP="00CB45C4">
            <w:pPr>
              <w:rPr>
                <w:rFonts w:ascii="Arial" w:hAnsi="Arial" w:cs="Arial"/>
                <w:sz w:val="22"/>
                <w:szCs w:val="22"/>
              </w:rPr>
            </w:pP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68" w:type="dxa"/>
            <w:tcBorders>
              <w:top w:val="nil"/>
              <w:left w:val="single" w:sz="2" w:space="0" w:color="000000"/>
              <w:bottom w:val="single" w:sz="2" w:space="0" w:color="000000"/>
              <w:right w:val="nil"/>
            </w:tcBorders>
          </w:tcPr>
          <w:p w:rsidR="005F4062" w:rsidRPr="003F7BBD" w:rsidRDefault="005F4062" w:rsidP="00CB45C4">
            <w:pPr>
              <w:rPr>
                <w:rFonts w:ascii="Arial" w:hAnsi="Arial" w:cs="Arial"/>
                <w:sz w:val="22"/>
                <w:szCs w:val="22"/>
              </w:rPr>
            </w:pPr>
            <w:r w:rsidRPr="003F7BBD">
              <w:rPr>
                <w:rFonts w:ascii="Arial" w:hAnsi="Arial" w:cs="Arial"/>
                <w:sz w:val="22"/>
                <w:szCs w:val="22"/>
              </w:rPr>
              <w:t>R$      840,00</w:t>
            </w:r>
          </w:p>
          <w:p w:rsidR="005F4062" w:rsidRPr="003F7BBD" w:rsidRDefault="005F4062" w:rsidP="00CB45C4">
            <w:pPr>
              <w:rPr>
                <w:rFonts w:ascii="Arial" w:hAnsi="Arial" w:cs="Arial"/>
                <w:sz w:val="22"/>
                <w:szCs w:val="22"/>
              </w:rPr>
            </w:pPr>
            <w:r w:rsidRPr="003F7BBD">
              <w:rPr>
                <w:rFonts w:ascii="Arial" w:hAnsi="Arial" w:cs="Arial"/>
                <w:sz w:val="22"/>
                <w:szCs w:val="22"/>
              </w:rPr>
              <w:t>R$      840,00</w:t>
            </w:r>
          </w:p>
          <w:p w:rsidR="005F4062" w:rsidRPr="003F7BBD" w:rsidRDefault="005F4062" w:rsidP="00CB45C4">
            <w:pPr>
              <w:rPr>
                <w:rFonts w:ascii="Arial" w:hAnsi="Arial" w:cs="Arial"/>
                <w:sz w:val="22"/>
                <w:szCs w:val="22"/>
              </w:rPr>
            </w:pPr>
            <w:r w:rsidRPr="003F7BBD">
              <w:rPr>
                <w:rFonts w:ascii="Arial" w:hAnsi="Arial" w:cs="Arial"/>
                <w:sz w:val="22"/>
                <w:szCs w:val="22"/>
              </w:rPr>
              <w:t>R$   3.816,00</w:t>
            </w:r>
          </w:p>
          <w:p w:rsidR="005F4062" w:rsidRPr="003F7BBD" w:rsidRDefault="005F4062" w:rsidP="00CB45C4">
            <w:pPr>
              <w:rPr>
                <w:rFonts w:ascii="Arial" w:hAnsi="Arial" w:cs="Arial"/>
                <w:sz w:val="22"/>
                <w:szCs w:val="22"/>
              </w:rPr>
            </w:pPr>
          </w:p>
        </w:tc>
        <w:tc>
          <w:tcPr>
            <w:tcW w:w="150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3.816,00</w:t>
            </w:r>
          </w:p>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1.894,40</w:t>
            </w:r>
          </w:p>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78,00</w:t>
            </w:r>
          </w:p>
          <w:p w:rsidR="005F4062" w:rsidRPr="003F7BBD" w:rsidRDefault="005F4062" w:rsidP="00CB45C4">
            <w:pPr>
              <w:autoSpaceDE w:val="0"/>
              <w:autoSpaceDN w:val="0"/>
              <w:adjustRightInd w:val="0"/>
              <w:jc w:val="both"/>
              <w:rPr>
                <w:rFonts w:ascii="Arial" w:hAnsi="Arial" w:cs="Arial"/>
                <w:sz w:val="22"/>
                <w:szCs w:val="22"/>
              </w:rPr>
            </w:pPr>
          </w:p>
          <w:p w:rsidR="005F4062" w:rsidRPr="003F7BBD" w:rsidRDefault="005F4062" w:rsidP="00CB45C4">
            <w:pPr>
              <w:rPr>
                <w:rFonts w:ascii="Arial" w:hAnsi="Arial" w:cs="Arial"/>
                <w:sz w:val="22"/>
                <w:szCs w:val="22"/>
              </w:rPr>
            </w:pPr>
          </w:p>
        </w:tc>
        <w:tc>
          <w:tcPr>
            <w:tcW w:w="1364" w:type="dxa"/>
            <w:tcBorders>
              <w:top w:val="nil"/>
              <w:left w:val="single" w:sz="2" w:space="0" w:color="000000"/>
              <w:bottom w:val="single" w:sz="2" w:space="0" w:color="000000"/>
              <w:right w:val="nil"/>
            </w:tcBorders>
          </w:tcPr>
          <w:p w:rsidR="005F4062" w:rsidRPr="003F7BBD" w:rsidRDefault="005F4062" w:rsidP="00CB45C4">
            <w:pPr>
              <w:rPr>
                <w:rFonts w:ascii="Arial" w:hAnsi="Arial" w:cs="Arial"/>
                <w:sz w:val="22"/>
                <w:szCs w:val="22"/>
              </w:rPr>
            </w:pPr>
            <w:r w:rsidRPr="003F7BBD">
              <w:rPr>
                <w:rFonts w:ascii="Arial" w:hAnsi="Arial" w:cs="Arial"/>
                <w:sz w:val="22"/>
                <w:szCs w:val="22"/>
              </w:rPr>
              <w:lastRenderedPageBreak/>
              <w:t>R$ 3.816,00</w:t>
            </w:r>
          </w:p>
        </w:tc>
        <w:tc>
          <w:tcPr>
            <w:tcW w:w="1417"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3.816,00</w:t>
            </w:r>
          </w:p>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187,00</w:t>
            </w:r>
          </w:p>
          <w:p w:rsidR="005F4062" w:rsidRPr="003F7BBD" w:rsidRDefault="005F4062" w:rsidP="00CB45C4">
            <w:pPr>
              <w:autoSpaceDE w:val="0"/>
              <w:autoSpaceDN w:val="0"/>
              <w:adjustRightInd w:val="0"/>
              <w:jc w:val="both"/>
              <w:rPr>
                <w:rFonts w:ascii="Arial" w:hAnsi="Arial" w:cs="Arial"/>
                <w:sz w:val="22"/>
                <w:szCs w:val="22"/>
              </w:rPr>
            </w:pPr>
          </w:p>
        </w:tc>
        <w:tc>
          <w:tcPr>
            <w:tcW w:w="1418" w:type="dxa"/>
            <w:tcBorders>
              <w:top w:val="nil"/>
              <w:left w:val="single" w:sz="2" w:space="0" w:color="000000"/>
              <w:bottom w:val="single" w:sz="2" w:space="0" w:color="000000"/>
              <w:right w:val="nil"/>
            </w:tcBorders>
          </w:tcPr>
          <w:p w:rsidR="005F4062" w:rsidRPr="003F7BBD" w:rsidRDefault="005F4062" w:rsidP="00CB45C4">
            <w:pPr>
              <w:rPr>
                <w:rFonts w:ascii="Arial" w:hAnsi="Arial" w:cs="Arial"/>
                <w:sz w:val="22"/>
                <w:szCs w:val="22"/>
              </w:rPr>
            </w:pPr>
          </w:p>
        </w:tc>
        <w:tc>
          <w:tcPr>
            <w:tcW w:w="1471" w:type="dxa"/>
            <w:tcBorders>
              <w:top w:val="nil"/>
              <w:left w:val="single" w:sz="2" w:space="0" w:color="000000"/>
              <w:bottom w:val="single" w:sz="2" w:space="0" w:color="000000"/>
              <w:right w:val="nil"/>
            </w:tcBorders>
          </w:tcPr>
          <w:p w:rsidR="005F4062" w:rsidRPr="003F7BBD" w:rsidRDefault="005F4062" w:rsidP="00CB45C4">
            <w:pPr>
              <w:rPr>
                <w:rFonts w:ascii="Arial" w:hAnsi="Arial" w:cs="Arial"/>
                <w:sz w:val="22"/>
                <w:szCs w:val="22"/>
              </w:rPr>
            </w:pPr>
            <w:r w:rsidRPr="003F7BBD">
              <w:rPr>
                <w:rFonts w:ascii="Arial" w:hAnsi="Arial" w:cs="Arial"/>
                <w:sz w:val="22"/>
                <w:szCs w:val="22"/>
              </w:rPr>
              <w:t>R$   4.770,00</w:t>
            </w:r>
          </w:p>
          <w:p w:rsidR="005F4062" w:rsidRPr="003F7BBD" w:rsidRDefault="005F4062" w:rsidP="00CB45C4">
            <w:pPr>
              <w:rPr>
                <w:rFonts w:ascii="Arial" w:hAnsi="Arial" w:cs="Arial"/>
                <w:sz w:val="22"/>
                <w:szCs w:val="22"/>
              </w:rPr>
            </w:pPr>
            <w:r w:rsidRPr="003F7BBD">
              <w:rPr>
                <w:rFonts w:ascii="Arial" w:hAnsi="Arial" w:cs="Arial"/>
                <w:sz w:val="22"/>
                <w:szCs w:val="22"/>
              </w:rPr>
              <w:t>R$      480,00</w:t>
            </w:r>
          </w:p>
          <w:p w:rsidR="005F4062" w:rsidRPr="003F7BBD" w:rsidRDefault="005F4062" w:rsidP="00CB45C4">
            <w:pPr>
              <w:rPr>
                <w:rFonts w:ascii="Arial" w:hAnsi="Arial" w:cs="Arial"/>
                <w:sz w:val="22"/>
                <w:szCs w:val="22"/>
              </w:rPr>
            </w:pPr>
            <w:r w:rsidRPr="003F7BBD">
              <w:rPr>
                <w:rFonts w:ascii="Arial" w:hAnsi="Arial" w:cs="Arial"/>
                <w:sz w:val="22"/>
                <w:szCs w:val="22"/>
              </w:rPr>
              <w:t>R$   1.250,00</w:t>
            </w:r>
          </w:p>
          <w:p w:rsidR="005F4062" w:rsidRPr="003F7BBD" w:rsidRDefault="005F4062" w:rsidP="00CB45C4">
            <w:pPr>
              <w:rPr>
                <w:rFonts w:ascii="Arial" w:hAnsi="Arial" w:cs="Arial"/>
                <w:sz w:val="22"/>
                <w:szCs w:val="22"/>
              </w:rPr>
            </w:pPr>
          </w:p>
        </w:tc>
        <w:tc>
          <w:tcPr>
            <w:tcW w:w="1560" w:type="dxa"/>
            <w:tcBorders>
              <w:top w:val="nil"/>
              <w:left w:val="single" w:sz="2" w:space="0" w:color="000000"/>
              <w:bottom w:val="single" w:sz="2" w:space="0" w:color="000000"/>
              <w:right w:val="single" w:sz="2" w:space="0" w:color="000000"/>
            </w:tcBorders>
          </w:tcPr>
          <w:p w:rsidR="005F4062" w:rsidRPr="003F7BBD" w:rsidRDefault="005F4062" w:rsidP="00CB45C4">
            <w:pPr>
              <w:rPr>
                <w:rFonts w:ascii="Arial" w:hAnsi="Arial" w:cs="Arial"/>
                <w:sz w:val="22"/>
                <w:szCs w:val="22"/>
              </w:rPr>
            </w:pPr>
            <w:r w:rsidRPr="003F7BBD">
              <w:rPr>
                <w:rFonts w:ascii="Arial" w:hAnsi="Arial" w:cs="Arial"/>
                <w:sz w:val="22"/>
                <w:szCs w:val="22"/>
              </w:rPr>
              <w:t>R$   37.469,40</w:t>
            </w:r>
          </w:p>
        </w:tc>
      </w:tr>
      <w:tr w:rsidR="005F4062" w:rsidRPr="003F7BBD" w:rsidTr="00CB45C4">
        <w:trPr>
          <w:trHeight w:val="716"/>
        </w:trPr>
        <w:tc>
          <w:tcPr>
            <w:tcW w:w="241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lastRenderedPageBreak/>
              <w:t>Serviço de Terceiros/</w:t>
            </w:r>
          </w:p>
          <w:p w:rsidR="005F4062" w:rsidRPr="003F7BBD" w:rsidRDefault="005F4062" w:rsidP="00CB45C4">
            <w:pPr>
              <w:autoSpaceDE w:val="0"/>
              <w:autoSpaceDN w:val="0"/>
              <w:adjustRightInd w:val="0"/>
              <w:rPr>
                <w:rFonts w:ascii="Arial" w:hAnsi="Arial" w:cs="Arial"/>
                <w:sz w:val="22"/>
                <w:szCs w:val="22"/>
              </w:rPr>
            </w:pPr>
            <w:r w:rsidRPr="003F7BBD">
              <w:rPr>
                <w:rFonts w:ascii="Arial" w:hAnsi="Arial" w:cs="Arial"/>
                <w:sz w:val="22"/>
                <w:szCs w:val="22"/>
              </w:rPr>
              <w:t>Consultoria</w:t>
            </w:r>
          </w:p>
        </w:tc>
        <w:tc>
          <w:tcPr>
            <w:tcW w:w="1559"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360,00</w:t>
            </w:r>
          </w:p>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390,00</w:t>
            </w:r>
          </w:p>
        </w:tc>
        <w:tc>
          <w:tcPr>
            <w:tcW w:w="146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360,00</w:t>
            </w:r>
          </w:p>
        </w:tc>
        <w:tc>
          <w:tcPr>
            <w:tcW w:w="150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360,00</w:t>
            </w:r>
          </w:p>
          <w:p w:rsidR="005F4062" w:rsidRPr="003F7BBD" w:rsidRDefault="005F4062" w:rsidP="00CB45C4">
            <w:pPr>
              <w:autoSpaceDE w:val="0"/>
              <w:autoSpaceDN w:val="0"/>
              <w:adjustRightInd w:val="0"/>
              <w:jc w:val="both"/>
              <w:rPr>
                <w:rFonts w:ascii="Arial" w:hAnsi="Arial" w:cs="Arial"/>
                <w:sz w:val="22"/>
                <w:szCs w:val="22"/>
              </w:rPr>
            </w:pPr>
          </w:p>
          <w:p w:rsidR="005F4062" w:rsidRPr="003F7BBD" w:rsidRDefault="005F4062" w:rsidP="00CB45C4">
            <w:pPr>
              <w:autoSpaceDE w:val="0"/>
              <w:autoSpaceDN w:val="0"/>
              <w:adjustRightInd w:val="0"/>
              <w:jc w:val="both"/>
              <w:rPr>
                <w:rFonts w:ascii="Arial" w:hAnsi="Arial" w:cs="Arial"/>
                <w:sz w:val="22"/>
                <w:szCs w:val="22"/>
              </w:rPr>
            </w:pPr>
          </w:p>
        </w:tc>
        <w:tc>
          <w:tcPr>
            <w:tcW w:w="1364" w:type="dxa"/>
            <w:tcBorders>
              <w:top w:val="nil"/>
              <w:left w:val="single" w:sz="2" w:space="0" w:color="000000"/>
              <w:bottom w:val="single" w:sz="2" w:space="0" w:color="000000"/>
              <w:right w:val="nil"/>
            </w:tcBorders>
          </w:tcPr>
          <w:p w:rsidR="005F4062" w:rsidRPr="003F7BBD" w:rsidRDefault="005F4062" w:rsidP="00CB45C4">
            <w:pPr>
              <w:spacing w:line="360" w:lineRule="auto"/>
              <w:rPr>
                <w:rFonts w:ascii="Arial" w:hAnsi="Arial" w:cs="Arial"/>
                <w:sz w:val="22"/>
                <w:szCs w:val="22"/>
              </w:rPr>
            </w:pPr>
            <w:r w:rsidRPr="003F7BBD">
              <w:rPr>
                <w:rFonts w:ascii="Arial" w:hAnsi="Arial" w:cs="Arial"/>
                <w:sz w:val="22"/>
                <w:szCs w:val="22"/>
              </w:rPr>
              <w:t>R$    360,00</w:t>
            </w:r>
          </w:p>
        </w:tc>
        <w:tc>
          <w:tcPr>
            <w:tcW w:w="1417" w:type="dxa"/>
            <w:tcBorders>
              <w:top w:val="nil"/>
              <w:left w:val="single" w:sz="2" w:space="0" w:color="000000"/>
              <w:bottom w:val="single" w:sz="2" w:space="0" w:color="000000"/>
              <w:right w:val="nil"/>
            </w:tcBorders>
          </w:tcPr>
          <w:p w:rsidR="005F4062" w:rsidRPr="003F7BBD" w:rsidRDefault="005F4062" w:rsidP="00CB45C4">
            <w:pPr>
              <w:spacing w:line="360" w:lineRule="auto"/>
              <w:rPr>
                <w:rFonts w:ascii="Arial" w:hAnsi="Arial" w:cs="Arial"/>
                <w:sz w:val="22"/>
                <w:szCs w:val="22"/>
              </w:rPr>
            </w:pPr>
            <w:r w:rsidRPr="003F7BBD">
              <w:rPr>
                <w:rFonts w:ascii="Arial" w:hAnsi="Arial" w:cs="Arial"/>
                <w:sz w:val="22"/>
                <w:szCs w:val="22"/>
              </w:rPr>
              <w:t>R$     360,00</w:t>
            </w:r>
          </w:p>
          <w:p w:rsidR="005F4062" w:rsidRPr="003F7BBD" w:rsidRDefault="005F4062" w:rsidP="00CB45C4">
            <w:pPr>
              <w:spacing w:line="360" w:lineRule="auto"/>
              <w:rPr>
                <w:rFonts w:ascii="Arial" w:hAnsi="Arial" w:cs="Arial"/>
                <w:sz w:val="22"/>
                <w:szCs w:val="22"/>
              </w:rPr>
            </w:pPr>
          </w:p>
        </w:tc>
        <w:tc>
          <w:tcPr>
            <w:tcW w:w="1418" w:type="dxa"/>
            <w:tcBorders>
              <w:top w:val="nil"/>
              <w:left w:val="single" w:sz="2" w:space="0" w:color="000000"/>
              <w:bottom w:val="single" w:sz="2" w:space="0" w:color="000000"/>
              <w:right w:val="nil"/>
            </w:tcBorders>
          </w:tcPr>
          <w:p w:rsidR="005F4062" w:rsidRPr="003F7BBD" w:rsidRDefault="005F4062" w:rsidP="00CB45C4">
            <w:pPr>
              <w:spacing w:line="360" w:lineRule="auto"/>
              <w:rPr>
                <w:rFonts w:ascii="Arial" w:hAnsi="Arial" w:cs="Arial"/>
                <w:sz w:val="22"/>
                <w:szCs w:val="22"/>
              </w:rPr>
            </w:pPr>
            <w:r w:rsidRPr="003F7BBD">
              <w:rPr>
                <w:rFonts w:ascii="Arial" w:hAnsi="Arial" w:cs="Arial"/>
                <w:sz w:val="22"/>
                <w:szCs w:val="22"/>
              </w:rPr>
              <w:t>R$     360,00</w:t>
            </w:r>
          </w:p>
          <w:p w:rsidR="005F4062" w:rsidRPr="003F7BBD" w:rsidRDefault="005F4062" w:rsidP="00CB45C4">
            <w:pPr>
              <w:spacing w:line="360" w:lineRule="auto"/>
              <w:rPr>
                <w:rFonts w:ascii="Arial" w:hAnsi="Arial" w:cs="Arial"/>
                <w:sz w:val="22"/>
                <w:szCs w:val="22"/>
              </w:rPr>
            </w:pPr>
          </w:p>
        </w:tc>
        <w:tc>
          <w:tcPr>
            <w:tcW w:w="1471" w:type="dxa"/>
            <w:tcBorders>
              <w:top w:val="nil"/>
              <w:left w:val="single" w:sz="2" w:space="0" w:color="000000"/>
              <w:bottom w:val="single" w:sz="2" w:space="0" w:color="000000"/>
              <w:right w:val="nil"/>
            </w:tcBorders>
          </w:tcPr>
          <w:p w:rsidR="005F4062" w:rsidRPr="003F7BBD" w:rsidRDefault="005F4062" w:rsidP="00CB45C4">
            <w:pPr>
              <w:spacing w:line="360" w:lineRule="auto"/>
              <w:rPr>
                <w:rFonts w:ascii="Arial" w:hAnsi="Arial" w:cs="Arial"/>
                <w:sz w:val="22"/>
                <w:szCs w:val="22"/>
              </w:rPr>
            </w:pPr>
            <w:r w:rsidRPr="003F7BBD">
              <w:rPr>
                <w:rFonts w:ascii="Arial" w:hAnsi="Arial" w:cs="Arial"/>
                <w:sz w:val="22"/>
                <w:szCs w:val="22"/>
              </w:rPr>
              <w:t>R$      360,00</w:t>
            </w:r>
          </w:p>
          <w:p w:rsidR="005F4062" w:rsidRPr="003F7BBD" w:rsidRDefault="005F4062" w:rsidP="00CB45C4">
            <w:pPr>
              <w:rPr>
                <w:rFonts w:ascii="Arial" w:hAnsi="Arial" w:cs="Arial"/>
                <w:sz w:val="22"/>
                <w:szCs w:val="22"/>
              </w:rPr>
            </w:pPr>
            <w:r w:rsidRPr="003F7BBD">
              <w:rPr>
                <w:rFonts w:ascii="Arial" w:hAnsi="Arial" w:cs="Arial"/>
                <w:sz w:val="22"/>
                <w:szCs w:val="22"/>
              </w:rPr>
              <w:t>R$      130,00</w:t>
            </w:r>
          </w:p>
          <w:p w:rsidR="005F4062" w:rsidRPr="003F7BBD" w:rsidRDefault="005F4062" w:rsidP="00CB45C4">
            <w:pPr>
              <w:spacing w:line="360" w:lineRule="auto"/>
              <w:rPr>
                <w:rFonts w:ascii="Arial" w:hAnsi="Arial" w:cs="Arial"/>
                <w:sz w:val="22"/>
                <w:szCs w:val="22"/>
              </w:rPr>
            </w:pPr>
            <w:r w:rsidRPr="003F7BBD">
              <w:rPr>
                <w:rFonts w:ascii="Arial" w:hAnsi="Arial" w:cs="Arial"/>
                <w:sz w:val="22"/>
                <w:szCs w:val="22"/>
              </w:rPr>
              <w:t>R$      330,00</w:t>
            </w:r>
          </w:p>
        </w:tc>
        <w:tc>
          <w:tcPr>
            <w:tcW w:w="1560" w:type="dxa"/>
            <w:tcBorders>
              <w:top w:val="nil"/>
              <w:left w:val="single" w:sz="2" w:space="0" w:color="000000"/>
              <w:bottom w:val="single" w:sz="2" w:space="0" w:color="000000"/>
              <w:right w:val="single" w:sz="2" w:space="0" w:color="000000"/>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3.370,00</w:t>
            </w:r>
          </w:p>
        </w:tc>
      </w:tr>
      <w:tr w:rsidR="005F4062" w:rsidRPr="003F7BBD" w:rsidTr="00CB45C4">
        <w:tc>
          <w:tcPr>
            <w:tcW w:w="241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 xml:space="preserve">Material Permanente ( especificar em detalhamento de custo a parte ) </w:t>
            </w:r>
          </w:p>
        </w:tc>
        <w:tc>
          <w:tcPr>
            <w:tcW w:w="1559"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6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508" w:type="dxa"/>
            <w:tcBorders>
              <w:top w:val="nil"/>
              <w:left w:val="single" w:sz="2" w:space="0" w:color="000000"/>
              <w:bottom w:val="single" w:sz="2" w:space="0" w:color="000000"/>
              <w:right w:val="nil"/>
            </w:tcBorders>
          </w:tcPr>
          <w:p w:rsidR="005F4062" w:rsidRPr="003F7BBD" w:rsidRDefault="005F4062" w:rsidP="00CB45C4">
            <w:pPr>
              <w:rPr>
                <w:rFonts w:ascii="Arial" w:hAnsi="Arial" w:cs="Arial"/>
                <w:sz w:val="22"/>
                <w:szCs w:val="22"/>
              </w:rPr>
            </w:pPr>
          </w:p>
        </w:tc>
        <w:tc>
          <w:tcPr>
            <w:tcW w:w="1364"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7"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71" w:type="dxa"/>
            <w:tcBorders>
              <w:top w:val="nil"/>
              <w:left w:val="single" w:sz="2" w:space="0" w:color="000000"/>
              <w:bottom w:val="single" w:sz="2" w:space="0" w:color="000000"/>
              <w:right w:val="nil"/>
            </w:tcBorders>
          </w:tcPr>
          <w:p w:rsidR="005F4062" w:rsidRPr="003F7BBD" w:rsidRDefault="005F4062" w:rsidP="00CB45C4">
            <w:pPr>
              <w:rPr>
                <w:rFonts w:ascii="Arial" w:hAnsi="Arial" w:cs="Arial"/>
                <w:sz w:val="22"/>
                <w:szCs w:val="22"/>
              </w:rPr>
            </w:pPr>
          </w:p>
        </w:tc>
        <w:tc>
          <w:tcPr>
            <w:tcW w:w="1560" w:type="dxa"/>
            <w:tcBorders>
              <w:top w:val="nil"/>
              <w:left w:val="single" w:sz="2" w:space="0" w:color="000000"/>
              <w:bottom w:val="single" w:sz="2" w:space="0" w:color="000000"/>
              <w:right w:val="single" w:sz="2" w:space="0" w:color="000000"/>
            </w:tcBorders>
          </w:tcPr>
          <w:p w:rsidR="005F4062" w:rsidRPr="003F7BBD" w:rsidRDefault="005F4062" w:rsidP="00CB45C4">
            <w:pPr>
              <w:autoSpaceDE w:val="0"/>
              <w:autoSpaceDN w:val="0"/>
              <w:adjustRightInd w:val="0"/>
              <w:jc w:val="both"/>
              <w:rPr>
                <w:rFonts w:ascii="Arial" w:hAnsi="Arial" w:cs="Arial"/>
                <w:sz w:val="22"/>
                <w:szCs w:val="22"/>
              </w:rPr>
            </w:pPr>
          </w:p>
        </w:tc>
      </w:tr>
      <w:tr w:rsidR="005F4062" w:rsidRPr="003F7BBD" w:rsidTr="00CB45C4">
        <w:tc>
          <w:tcPr>
            <w:tcW w:w="241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Alimentação/ Hospedagem</w:t>
            </w:r>
          </w:p>
        </w:tc>
        <w:tc>
          <w:tcPr>
            <w:tcW w:w="1559"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6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50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364"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7"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7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560" w:type="dxa"/>
            <w:tcBorders>
              <w:top w:val="nil"/>
              <w:left w:val="single" w:sz="2" w:space="0" w:color="000000"/>
              <w:bottom w:val="single" w:sz="2" w:space="0" w:color="000000"/>
              <w:right w:val="single" w:sz="2" w:space="0" w:color="000000"/>
            </w:tcBorders>
          </w:tcPr>
          <w:p w:rsidR="005F4062" w:rsidRPr="003F7BBD" w:rsidRDefault="005F4062" w:rsidP="00CB45C4">
            <w:pPr>
              <w:autoSpaceDE w:val="0"/>
              <w:autoSpaceDN w:val="0"/>
              <w:adjustRightInd w:val="0"/>
              <w:jc w:val="both"/>
              <w:rPr>
                <w:rFonts w:ascii="Arial" w:hAnsi="Arial" w:cs="Arial"/>
                <w:sz w:val="22"/>
                <w:szCs w:val="22"/>
              </w:rPr>
            </w:pPr>
          </w:p>
        </w:tc>
      </w:tr>
      <w:tr w:rsidR="005F4062" w:rsidRPr="003F7BBD" w:rsidTr="00CB45C4">
        <w:tc>
          <w:tcPr>
            <w:tcW w:w="241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 xml:space="preserve">Plantão Social - Despesas com estruturação e manutenção  (especificar em detalhamento de custo a parte) </w:t>
            </w:r>
          </w:p>
        </w:tc>
        <w:tc>
          <w:tcPr>
            <w:tcW w:w="1559"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6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50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364"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7"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7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560" w:type="dxa"/>
            <w:tcBorders>
              <w:top w:val="nil"/>
              <w:left w:val="single" w:sz="2" w:space="0" w:color="000000"/>
              <w:bottom w:val="single" w:sz="2" w:space="0" w:color="000000"/>
              <w:right w:val="single" w:sz="2" w:space="0" w:color="000000"/>
            </w:tcBorders>
          </w:tcPr>
          <w:p w:rsidR="005F4062" w:rsidRPr="003F7BBD" w:rsidRDefault="005F4062" w:rsidP="00CB45C4">
            <w:pPr>
              <w:autoSpaceDE w:val="0"/>
              <w:autoSpaceDN w:val="0"/>
              <w:adjustRightInd w:val="0"/>
              <w:jc w:val="both"/>
              <w:rPr>
                <w:rFonts w:ascii="Arial" w:hAnsi="Arial" w:cs="Arial"/>
                <w:sz w:val="22"/>
                <w:szCs w:val="22"/>
              </w:rPr>
            </w:pPr>
          </w:p>
        </w:tc>
      </w:tr>
      <w:tr w:rsidR="005F4062" w:rsidRPr="003F7BBD" w:rsidTr="00CB45C4">
        <w:tc>
          <w:tcPr>
            <w:tcW w:w="241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 xml:space="preserve">Avaliação Pós Ocupação / Satisfação dos beneficiários (especificar em </w:t>
            </w:r>
            <w:r w:rsidRPr="003F7BBD">
              <w:rPr>
                <w:rFonts w:ascii="Arial" w:hAnsi="Arial" w:cs="Arial"/>
                <w:sz w:val="22"/>
                <w:szCs w:val="22"/>
              </w:rPr>
              <w:lastRenderedPageBreak/>
              <w:t xml:space="preserve">detalhamento de custo a parte) </w:t>
            </w:r>
          </w:p>
        </w:tc>
        <w:tc>
          <w:tcPr>
            <w:tcW w:w="1559"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6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50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364"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7"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47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p>
        </w:tc>
        <w:tc>
          <w:tcPr>
            <w:tcW w:w="1560" w:type="dxa"/>
            <w:tcBorders>
              <w:top w:val="nil"/>
              <w:left w:val="single" w:sz="2" w:space="0" w:color="000000"/>
              <w:bottom w:val="single" w:sz="2" w:space="0" w:color="000000"/>
              <w:right w:val="single" w:sz="2" w:space="0" w:color="000000"/>
            </w:tcBorders>
          </w:tcPr>
          <w:p w:rsidR="005F4062" w:rsidRPr="003F7BBD" w:rsidRDefault="005F4062" w:rsidP="00CB45C4">
            <w:pPr>
              <w:autoSpaceDE w:val="0"/>
              <w:autoSpaceDN w:val="0"/>
              <w:adjustRightInd w:val="0"/>
              <w:jc w:val="both"/>
              <w:rPr>
                <w:rFonts w:ascii="Arial" w:hAnsi="Arial" w:cs="Arial"/>
                <w:sz w:val="22"/>
                <w:szCs w:val="22"/>
              </w:rPr>
            </w:pPr>
          </w:p>
        </w:tc>
      </w:tr>
      <w:tr w:rsidR="005F4062" w:rsidRPr="003F7BBD" w:rsidTr="00CB45C4">
        <w:trPr>
          <w:trHeight w:val="375"/>
        </w:trPr>
        <w:tc>
          <w:tcPr>
            <w:tcW w:w="2411" w:type="dxa"/>
            <w:tcBorders>
              <w:top w:val="nil"/>
              <w:left w:val="single" w:sz="2" w:space="0" w:color="000000"/>
              <w:bottom w:val="single" w:sz="4" w:space="0" w:color="auto"/>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lastRenderedPageBreak/>
              <w:t>Despesas Indiretas (20%)</w:t>
            </w:r>
          </w:p>
        </w:tc>
        <w:tc>
          <w:tcPr>
            <w:tcW w:w="1559" w:type="dxa"/>
            <w:tcBorders>
              <w:top w:val="nil"/>
              <w:left w:val="single" w:sz="2" w:space="0" w:color="000000"/>
              <w:bottom w:val="single" w:sz="4" w:space="0" w:color="auto"/>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2.625,29</w:t>
            </w:r>
          </w:p>
        </w:tc>
        <w:tc>
          <w:tcPr>
            <w:tcW w:w="1418" w:type="dxa"/>
            <w:tcBorders>
              <w:top w:val="nil"/>
              <w:left w:val="single" w:sz="2" w:space="0" w:color="000000"/>
              <w:bottom w:val="single" w:sz="4" w:space="0" w:color="auto"/>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150,00</w:t>
            </w:r>
          </w:p>
        </w:tc>
        <w:tc>
          <w:tcPr>
            <w:tcW w:w="1468" w:type="dxa"/>
            <w:tcBorders>
              <w:top w:val="nil"/>
              <w:left w:val="single" w:sz="2" w:space="0" w:color="000000"/>
              <w:bottom w:val="single" w:sz="4" w:space="0" w:color="auto"/>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1.299,20</w:t>
            </w:r>
          </w:p>
        </w:tc>
        <w:tc>
          <w:tcPr>
            <w:tcW w:w="1508" w:type="dxa"/>
            <w:tcBorders>
              <w:top w:val="nil"/>
              <w:left w:val="single" w:sz="2" w:space="0" w:color="000000"/>
              <w:bottom w:val="single" w:sz="4" w:space="0" w:color="auto"/>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1.229,68</w:t>
            </w:r>
          </w:p>
        </w:tc>
        <w:tc>
          <w:tcPr>
            <w:tcW w:w="1364" w:type="dxa"/>
            <w:tcBorders>
              <w:top w:val="nil"/>
              <w:left w:val="single" w:sz="2" w:space="0" w:color="000000"/>
              <w:bottom w:val="single" w:sz="4" w:space="0" w:color="auto"/>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963,20</w:t>
            </w:r>
          </w:p>
        </w:tc>
        <w:tc>
          <w:tcPr>
            <w:tcW w:w="1417" w:type="dxa"/>
            <w:tcBorders>
              <w:top w:val="nil"/>
              <w:left w:val="single" w:sz="2" w:space="0" w:color="000000"/>
              <w:bottom w:val="single" w:sz="4" w:space="0" w:color="auto"/>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1.000,60</w:t>
            </w:r>
          </w:p>
        </w:tc>
        <w:tc>
          <w:tcPr>
            <w:tcW w:w="1418" w:type="dxa"/>
            <w:tcBorders>
              <w:top w:val="nil"/>
              <w:left w:val="single" w:sz="2" w:space="0" w:color="000000"/>
              <w:bottom w:val="single" w:sz="4" w:space="0" w:color="auto"/>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200,00</w:t>
            </w:r>
          </w:p>
        </w:tc>
        <w:tc>
          <w:tcPr>
            <w:tcW w:w="1471" w:type="dxa"/>
            <w:tcBorders>
              <w:top w:val="nil"/>
              <w:left w:val="single" w:sz="2" w:space="0" w:color="000000"/>
              <w:bottom w:val="single" w:sz="4" w:space="0" w:color="auto"/>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1.464,00</w:t>
            </w:r>
          </w:p>
        </w:tc>
        <w:tc>
          <w:tcPr>
            <w:tcW w:w="1560" w:type="dxa"/>
            <w:tcBorders>
              <w:top w:val="nil"/>
              <w:left w:val="single" w:sz="2" w:space="0" w:color="000000"/>
              <w:bottom w:val="single" w:sz="4" w:space="0" w:color="auto"/>
              <w:right w:val="single" w:sz="2" w:space="0" w:color="000000"/>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8.931,97</w:t>
            </w:r>
          </w:p>
        </w:tc>
      </w:tr>
      <w:tr w:rsidR="005F4062" w:rsidRPr="003F7BBD" w:rsidTr="00CB45C4">
        <w:trPr>
          <w:trHeight w:val="120"/>
        </w:trPr>
        <w:tc>
          <w:tcPr>
            <w:tcW w:w="2411"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lang w:val="en-US"/>
              </w:rPr>
              <w:t>Sub Total</w:t>
            </w:r>
          </w:p>
        </w:tc>
        <w:tc>
          <w:tcPr>
            <w:tcW w:w="1559"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15.751,75</w:t>
            </w:r>
          </w:p>
        </w:tc>
        <w:tc>
          <w:tcPr>
            <w:tcW w:w="1418"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900,00</w:t>
            </w:r>
          </w:p>
        </w:tc>
        <w:tc>
          <w:tcPr>
            <w:tcW w:w="1468"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7.795,20</w:t>
            </w:r>
          </w:p>
        </w:tc>
        <w:tc>
          <w:tcPr>
            <w:tcW w:w="1508"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7.378,08</w:t>
            </w:r>
          </w:p>
        </w:tc>
        <w:tc>
          <w:tcPr>
            <w:tcW w:w="1364"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R$ 5.779,20</w:t>
            </w:r>
          </w:p>
        </w:tc>
        <w:tc>
          <w:tcPr>
            <w:tcW w:w="1417"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6.003,60</w:t>
            </w:r>
          </w:p>
        </w:tc>
        <w:tc>
          <w:tcPr>
            <w:tcW w:w="1418"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R$ 1.200,00</w:t>
            </w:r>
          </w:p>
        </w:tc>
        <w:tc>
          <w:tcPr>
            <w:tcW w:w="1471" w:type="dxa"/>
            <w:tcBorders>
              <w:top w:val="single" w:sz="4" w:space="0" w:color="auto"/>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8.784,00</w:t>
            </w:r>
          </w:p>
        </w:tc>
        <w:tc>
          <w:tcPr>
            <w:tcW w:w="1560" w:type="dxa"/>
            <w:tcBorders>
              <w:top w:val="single" w:sz="4" w:space="0" w:color="auto"/>
              <w:left w:val="single" w:sz="2" w:space="0" w:color="000000"/>
              <w:bottom w:val="single" w:sz="2" w:space="0" w:color="000000"/>
              <w:right w:val="single" w:sz="2" w:space="0" w:color="000000"/>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53.591,83</w:t>
            </w:r>
          </w:p>
        </w:tc>
      </w:tr>
      <w:tr w:rsidR="005F4062" w:rsidRPr="003F7BBD" w:rsidTr="00CB45C4">
        <w:tc>
          <w:tcPr>
            <w:tcW w:w="241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Recursos Humanos</w:t>
            </w:r>
          </w:p>
        </w:tc>
        <w:tc>
          <w:tcPr>
            <w:tcW w:w="1559"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3.057,00</w:t>
            </w: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3.057,00</w:t>
            </w:r>
          </w:p>
        </w:tc>
        <w:tc>
          <w:tcPr>
            <w:tcW w:w="146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3.057,00</w:t>
            </w:r>
          </w:p>
        </w:tc>
        <w:tc>
          <w:tcPr>
            <w:tcW w:w="150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3.057,00</w:t>
            </w:r>
          </w:p>
        </w:tc>
        <w:tc>
          <w:tcPr>
            <w:tcW w:w="1364"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R$ 3.057,00</w:t>
            </w:r>
          </w:p>
        </w:tc>
        <w:tc>
          <w:tcPr>
            <w:tcW w:w="1417"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3.057,00</w:t>
            </w: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R$ 3.057,00</w:t>
            </w:r>
          </w:p>
        </w:tc>
        <w:tc>
          <w:tcPr>
            <w:tcW w:w="147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3.057,00</w:t>
            </w:r>
          </w:p>
        </w:tc>
        <w:tc>
          <w:tcPr>
            <w:tcW w:w="1560" w:type="dxa"/>
            <w:tcBorders>
              <w:top w:val="nil"/>
              <w:left w:val="single" w:sz="2" w:space="0" w:color="000000"/>
              <w:bottom w:val="single" w:sz="2" w:space="0" w:color="000000"/>
              <w:right w:val="single" w:sz="2" w:space="0" w:color="000000"/>
            </w:tcBorders>
          </w:tcPr>
          <w:p w:rsidR="005F4062" w:rsidRPr="003F7BBD" w:rsidRDefault="005F4062" w:rsidP="00CB45C4">
            <w:pPr>
              <w:autoSpaceDE w:val="0"/>
              <w:autoSpaceDN w:val="0"/>
              <w:adjustRightInd w:val="0"/>
              <w:jc w:val="both"/>
              <w:rPr>
                <w:rFonts w:ascii="Arial" w:hAnsi="Arial" w:cs="Arial"/>
                <w:sz w:val="22"/>
                <w:szCs w:val="22"/>
              </w:rPr>
            </w:pPr>
            <w:r w:rsidRPr="003F7BBD">
              <w:rPr>
                <w:rFonts w:ascii="Arial" w:hAnsi="Arial" w:cs="Arial"/>
                <w:sz w:val="22"/>
                <w:szCs w:val="22"/>
              </w:rPr>
              <w:t>R$  24.456,00</w:t>
            </w:r>
          </w:p>
        </w:tc>
      </w:tr>
      <w:tr w:rsidR="005F4062" w:rsidRPr="003F7BBD" w:rsidTr="00CB45C4">
        <w:tc>
          <w:tcPr>
            <w:tcW w:w="241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b/>
                <w:i/>
                <w:sz w:val="22"/>
                <w:szCs w:val="22"/>
              </w:rPr>
            </w:pPr>
            <w:r w:rsidRPr="003F7BBD">
              <w:rPr>
                <w:rFonts w:ascii="Arial" w:hAnsi="Arial" w:cs="Arial"/>
                <w:b/>
                <w:i/>
                <w:sz w:val="22"/>
                <w:szCs w:val="22"/>
              </w:rPr>
              <w:t>TOTAL GERAL</w:t>
            </w:r>
          </w:p>
        </w:tc>
        <w:tc>
          <w:tcPr>
            <w:tcW w:w="1559"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b/>
                <w:i/>
                <w:sz w:val="22"/>
                <w:szCs w:val="22"/>
              </w:rPr>
            </w:pPr>
            <w:r w:rsidRPr="003F7BBD">
              <w:rPr>
                <w:rFonts w:ascii="Arial" w:hAnsi="Arial" w:cs="Arial"/>
                <w:b/>
                <w:i/>
                <w:sz w:val="22"/>
                <w:szCs w:val="22"/>
              </w:rPr>
              <w:t>R$   18.808,75</w:t>
            </w: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b/>
                <w:i/>
                <w:sz w:val="22"/>
                <w:szCs w:val="22"/>
              </w:rPr>
            </w:pPr>
            <w:r w:rsidRPr="003F7BBD">
              <w:rPr>
                <w:rFonts w:ascii="Arial" w:hAnsi="Arial" w:cs="Arial"/>
                <w:b/>
                <w:i/>
                <w:sz w:val="22"/>
                <w:szCs w:val="22"/>
              </w:rPr>
              <w:t>R$  3.957,00</w:t>
            </w:r>
          </w:p>
        </w:tc>
        <w:tc>
          <w:tcPr>
            <w:tcW w:w="146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b/>
                <w:i/>
                <w:sz w:val="22"/>
                <w:szCs w:val="22"/>
              </w:rPr>
            </w:pPr>
            <w:r w:rsidRPr="003F7BBD">
              <w:rPr>
                <w:rFonts w:ascii="Arial" w:hAnsi="Arial" w:cs="Arial"/>
                <w:b/>
                <w:i/>
                <w:sz w:val="22"/>
                <w:szCs w:val="22"/>
              </w:rPr>
              <w:t>R$ 10.852,20</w:t>
            </w:r>
          </w:p>
        </w:tc>
        <w:tc>
          <w:tcPr>
            <w:tcW w:w="150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b/>
                <w:i/>
                <w:sz w:val="22"/>
                <w:szCs w:val="22"/>
              </w:rPr>
            </w:pPr>
            <w:r w:rsidRPr="003F7BBD">
              <w:rPr>
                <w:rFonts w:ascii="Arial" w:hAnsi="Arial" w:cs="Arial"/>
                <w:b/>
                <w:i/>
                <w:sz w:val="22"/>
                <w:szCs w:val="22"/>
              </w:rPr>
              <w:t>R$  10.435,08</w:t>
            </w:r>
          </w:p>
        </w:tc>
        <w:tc>
          <w:tcPr>
            <w:tcW w:w="1364"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b/>
                <w:i/>
                <w:sz w:val="22"/>
                <w:szCs w:val="22"/>
              </w:rPr>
            </w:pPr>
            <w:r w:rsidRPr="003F7BBD">
              <w:rPr>
                <w:rFonts w:ascii="Arial" w:hAnsi="Arial" w:cs="Arial"/>
                <w:b/>
                <w:i/>
                <w:sz w:val="22"/>
                <w:szCs w:val="22"/>
              </w:rPr>
              <w:t>R$ 8.836,20</w:t>
            </w:r>
          </w:p>
        </w:tc>
        <w:tc>
          <w:tcPr>
            <w:tcW w:w="1417"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b/>
                <w:i/>
                <w:sz w:val="22"/>
                <w:szCs w:val="22"/>
              </w:rPr>
            </w:pPr>
            <w:r w:rsidRPr="003F7BBD">
              <w:rPr>
                <w:rFonts w:ascii="Arial" w:hAnsi="Arial" w:cs="Arial"/>
                <w:b/>
                <w:i/>
                <w:sz w:val="22"/>
                <w:szCs w:val="22"/>
              </w:rPr>
              <w:t>R$  9.060,60</w:t>
            </w:r>
          </w:p>
        </w:tc>
        <w:tc>
          <w:tcPr>
            <w:tcW w:w="1418"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b/>
                <w:i/>
                <w:sz w:val="22"/>
                <w:szCs w:val="22"/>
              </w:rPr>
            </w:pPr>
            <w:r w:rsidRPr="003F7BBD">
              <w:rPr>
                <w:rFonts w:ascii="Arial" w:hAnsi="Arial" w:cs="Arial"/>
                <w:b/>
                <w:i/>
                <w:sz w:val="22"/>
                <w:szCs w:val="22"/>
              </w:rPr>
              <w:t>R$ 4.257,00</w:t>
            </w:r>
          </w:p>
        </w:tc>
        <w:tc>
          <w:tcPr>
            <w:tcW w:w="1471" w:type="dxa"/>
            <w:tcBorders>
              <w:top w:val="nil"/>
              <w:left w:val="single" w:sz="2" w:space="0" w:color="000000"/>
              <w:bottom w:val="single" w:sz="2" w:space="0" w:color="000000"/>
              <w:right w:val="nil"/>
            </w:tcBorders>
          </w:tcPr>
          <w:p w:rsidR="005F4062" w:rsidRPr="003F7BBD" w:rsidRDefault="005F4062" w:rsidP="00CB45C4">
            <w:pPr>
              <w:autoSpaceDE w:val="0"/>
              <w:autoSpaceDN w:val="0"/>
              <w:adjustRightInd w:val="0"/>
              <w:jc w:val="both"/>
              <w:rPr>
                <w:rFonts w:ascii="Arial" w:hAnsi="Arial" w:cs="Arial"/>
                <w:b/>
                <w:i/>
                <w:sz w:val="22"/>
                <w:szCs w:val="22"/>
              </w:rPr>
            </w:pPr>
            <w:r w:rsidRPr="003F7BBD">
              <w:rPr>
                <w:rFonts w:ascii="Arial" w:hAnsi="Arial" w:cs="Arial"/>
                <w:b/>
                <w:i/>
                <w:sz w:val="22"/>
                <w:szCs w:val="22"/>
              </w:rPr>
              <w:t>R$ 11.841,00</w:t>
            </w:r>
          </w:p>
        </w:tc>
        <w:tc>
          <w:tcPr>
            <w:tcW w:w="1560" w:type="dxa"/>
            <w:tcBorders>
              <w:top w:val="nil"/>
              <w:left w:val="single" w:sz="2" w:space="0" w:color="000000"/>
              <w:bottom w:val="single" w:sz="2" w:space="0" w:color="000000"/>
              <w:right w:val="single" w:sz="2" w:space="0" w:color="000000"/>
            </w:tcBorders>
          </w:tcPr>
          <w:p w:rsidR="005F4062" w:rsidRPr="003F7BBD" w:rsidRDefault="005F4062" w:rsidP="00CB45C4">
            <w:pPr>
              <w:autoSpaceDE w:val="0"/>
              <w:autoSpaceDN w:val="0"/>
              <w:adjustRightInd w:val="0"/>
              <w:jc w:val="both"/>
              <w:rPr>
                <w:rFonts w:ascii="Arial" w:hAnsi="Arial" w:cs="Arial"/>
                <w:b/>
                <w:i/>
                <w:sz w:val="22"/>
                <w:szCs w:val="22"/>
              </w:rPr>
            </w:pPr>
            <w:r w:rsidRPr="003F7BBD">
              <w:rPr>
                <w:rFonts w:ascii="Arial" w:hAnsi="Arial" w:cs="Arial"/>
                <w:b/>
                <w:i/>
                <w:sz w:val="22"/>
                <w:szCs w:val="22"/>
              </w:rPr>
              <w:t>R$ 78. 047,83</w:t>
            </w:r>
          </w:p>
        </w:tc>
      </w:tr>
    </w:tbl>
    <w:p w:rsidR="005F4062" w:rsidRPr="00B811C8" w:rsidRDefault="005F4062" w:rsidP="005F4062">
      <w:pPr>
        <w:spacing w:line="360" w:lineRule="auto"/>
        <w:jc w:val="both"/>
        <w:rPr>
          <w:rFonts w:ascii="Arial" w:hAnsi="Arial" w:cs="Arial"/>
          <w:b/>
          <w:i/>
          <w:sz w:val="22"/>
          <w:szCs w:val="22"/>
        </w:rPr>
      </w:pPr>
    </w:p>
    <w:p w:rsidR="005F4062" w:rsidRPr="00D93D8E" w:rsidRDefault="005F4062" w:rsidP="005F4062">
      <w:pPr>
        <w:spacing w:line="360" w:lineRule="auto"/>
        <w:jc w:val="both"/>
        <w:rPr>
          <w:rFonts w:ascii="Arial" w:hAnsi="Arial" w:cs="Arial"/>
          <w:b/>
          <w:i/>
        </w:rPr>
      </w:pPr>
      <w:r w:rsidRPr="00D93D8E">
        <w:rPr>
          <w:rFonts w:ascii="Arial" w:hAnsi="Arial" w:cs="Arial"/>
          <w:b/>
          <w:i/>
        </w:rPr>
        <w:t xml:space="preserve">*O PDST será elaborado e executado por empresa a ser licitada, e serão disponibilizados R$ 182.111,63 (Cento e Oitenta e Dois Mil Cento e Onze Reais e Sessenta e Três Centavos), que serão utilizadas para compra de material, mão de obra terceirizada, locação de brinquedos, coffe break e despesas indiretas com outros serviços desde que comprovados à necessidade, a fim de garantir a qualidade da realização dos cursos e oficinas. </w:t>
      </w:r>
    </w:p>
    <w:p w:rsidR="005F4062" w:rsidRPr="00B811C8" w:rsidRDefault="005F4062" w:rsidP="005F4062">
      <w:pPr>
        <w:autoSpaceDE w:val="0"/>
        <w:autoSpaceDN w:val="0"/>
        <w:adjustRightInd w:val="0"/>
        <w:jc w:val="both"/>
        <w:rPr>
          <w:rFonts w:ascii="Arial" w:hAnsi="Arial" w:cs="Arial"/>
          <w:b/>
          <w:bCs/>
          <w:sz w:val="22"/>
          <w:szCs w:val="22"/>
        </w:rPr>
        <w:sectPr w:rsidR="005F4062" w:rsidRPr="00B811C8" w:rsidSect="00562B99">
          <w:headerReference w:type="default" r:id="rId22"/>
          <w:footerReference w:type="default" r:id="rId23"/>
          <w:pgSz w:w="16838" w:h="11906" w:orient="landscape"/>
          <w:pgMar w:top="1079" w:right="1134" w:bottom="1438" w:left="1134" w:header="1134" w:footer="1134" w:gutter="0"/>
          <w:cols w:space="720"/>
          <w:noEndnote/>
        </w:sectPr>
      </w:pPr>
    </w:p>
    <w:p w:rsidR="005F4062" w:rsidRPr="00B811C8" w:rsidRDefault="005F4062" w:rsidP="005F4062">
      <w:pPr>
        <w:autoSpaceDE w:val="0"/>
        <w:autoSpaceDN w:val="0"/>
        <w:adjustRightInd w:val="0"/>
        <w:jc w:val="both"/>
        <w:rPr>
          <w:rFonts w:ascii="Arial" w:hAnsi="Arial" w:cs="Arial"/>
          <w:b/>
          <w:bCs/>
          <w:sz w:val="22"/>
          <w:szCs w:val="22"/>
        </w:rPr>
      </w:pPr>
    </w:p>
    <w:p w:rsidR="005F4062" w:rsidRPr="00B811C8" w:rsidRDefault="005F4062" w:rsidP="005F4062">
      <w:pPr>
        <w:numPr>
          <w:ilvl w:val="0"/>
          <w:numId w:val="31"/>
        </w:numPr>
        <w:autoSpaceDE w:val="0"/>
        <w:autoSpaceDN w:val="0"/>
        <w:adjustRightInd w:val="0"/>
        <w:spacing w:after="0" w:line="240" w:lineRule="auto"/>
        <w:jc w:val="both"/>
        <w:rPr>
          <w:rFonts w:ascii="Arial" w:hAnsi="Arial" w:cs="Arial"/>
          <w:b/>
          <w:bCs/>
          <w:sz w:val="22"/>
          <w:szCs w:val="22"/>
        </w:rPr>
      </w:pPr>
      <w:r w:rsidRPr="00B811C8">
        <w:rPr>
          <w:rFonts w:ascii="Arial" w:hAnsi="Arial" w:cs="Arial"/>
          <w:b/>
          <w:bCs/>
          <w:sz w:val="22"/>
          <w:szCs w:val="22"/>
        </w:rPr>
        <w:t>Avaliação: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5F4062" w:rsidRPr="00B811C8" w:rsidTr="00CB45C4">
        <w:tc>
          <w:tcPr>
            <w:tcW w:w="9638" w:type="dxa"/>
            <w:tcBorders>
              <w:top w:val="single" w:sz="2" w:space="0" w:color="000000"/>
              <w:left w:val="single" w:sz="2" w:space="0" w:color="000000"/>
              <w:bottom w:val="single" w:sz="2" w:space="0" w:color="000000"/>
              <w:right w:val="single" w:sz="2" w:space="0" w:color="000000"/>
            </w:tcBorders>
          </w:tcPr>
          <w:p w:rsidR="005F4062" w:rsidRPr="00B811C8" w:rsidRDefault="005F4062" w:rsidP="00CB45C4">
            <w:pPr>
              <w:tabs>
                <w:tab w:val="left" w:pos="725"/>
              </w:tabs>
              <w:spacing w:line="360" w:lineRule="auto"/>
              <w:jc w:val="both"/>
              <w:rPr>
                <w:rFonts w:ascii="Arial" w:hAnsi="Arial" w:cs="Arial"/>
                <w:color w:val="FF0000"/>
                <w:sz w:val="22"/>
                <w:szCs w:val="22"/>
              </w:rPr>
            </w:pPr>
            <w:r w:rsidRPr="00B811C8">
              <w:rPr>
                <w:rFonts w:ascii="Arial" w:hAnsi="Arial" w:cs="Arial"/>
                <w:color w:val="FF0000"/>
                <w:sz w:val="22"/>
                <w:szCs w:val="22"/>
              </w:rPr>
              <w:t xml:space="preserve">  </w:t>
            </w:r>
            <w:r>
              <w:rPr>
                <w:rFonts w:ascii="Arial" w:hAnsi="Arial" w:cs="Arial"/>
                <w:color w:val="FF0000"/>
                <w:sz w:val="22"/>
                <w:szCs w:val="22"/>
              </w:rPr>
              <w:t xml:space="preserve">          </w:t>
            </w:r>
            <w:r w:rsidRPr="00B811C8">
              <w:rPr>
                <w:rFonts w:ascii="Arial" w:hAnsi="Arial" w:cs="Arial"/>
                <w:sz w:val="22"/>
                <w:szCs w:val="22"/>
              </w:rPr>
              <w:t>Os procedimentos de avaliação são essenciais num processo didático de acompanhamento dos resultados obtidos, do diagnóstico e controle. São necessários neste caso, para determinar, de um lado, em que grau fo</w:t>
            </w:r>
            <w:r>
              <w:rPr>
                <w:rFonts w:ascii="Arial" w:hAnsi="Arial" w:cs="Arial"/>
                <w:sz w:val="22"/>
                <w:szCs w:val="22"/>
              </w:rPr>
              <w:t>i atingido os objetivos fixados e</w:t>
            </w:r>
            <w:r w:rsidRPr="00B811C8">
              <w:rPr>
                <w:rFonts w:ascii="Arial" w:hAnsi="Arial" w:cs="Arial"/>
                <w:sz w:val="22"/>
                <w:szCs w:val="22"/>
              </w:rPr>
              <w:t xml:space="preserve"> de outro lado o sucesso na execução das ações planejadas e promovidas. </w:t>
            </w:r>
            <w:r w:rsidRPr="00B811C8">
              <w:rPr>
                <w:rFonts w:ascii="Arial" w:hAnsi="Arial" w:cs="Arial"/>
                <w:color w:val="FF0000"/>
                <w:sz w:val="22"/>
                <w:szCs w:val="22"/>
              </w:rPr>
              <w:t xml:space="preserve">  </w:t>
            </w:r>
          </w:p>
          <w:p w:rsidR="005F4062" w:rsidRPr="00B811C8" w:rsidRDefault="005F4062" w:rsidP="00CB45C4">
            <w:pPr>
              <w:tabs>
                <w:tab w:val="left" w:pos="725"/>
              </w:tabs>
              <w:spacing w:line="360" w:lineRule="auto"/>
              <w:jc w:val="both"/>
              <w:rPr>
                <w:rFonts w:ascii="Arial" w:hAnsi="Arial" w:cs="Arial"/>
                <w:sz w:val="22"/>
                <w:szCs w:val="22"/>
              </w:rPr>
            </w:pPr>
            <w:r w:rsidRPr="00B811C8">
              <w:rPr>
                <w:rFonts w:ascii="Arial" w:hAnsi="Arial" w:cs="Arial"/>
                <w:sz w:val="22"/>
                <w:szCs w:val="22"/>
              </w:rPr>
              <w:t xml:space="preserve">         </w:t>
            </w:r>
            <w:r>
              <w:rPr>
                <w:rFonts w:ascii="Arial" w:hAnsi="Arial" w:cs="Arial"/>
                <w:sz w:val="22"/>
                <w:szCs w:val="22"/>
              </w:rPr>
              <w:t xml:space="preserve">   </w:t>
            </w:r>
            <w:r w:rsidRPr="00B811C8">
              <w:rPr>
                <w:rFonts w:ascii="Arial" w:hAnsi="Arial" w:cs="Arial"/>
                <w:sz w:val="22"/>
                <w:szCs w:val="22"/>
              </w:rPr>
              <w:t>Para a constatação dos resultados, serão aplicados questionários aos participantes ao final de todas as atividades, a fim de avaliar as ações desenvolvidas e mensurar a satisfação dos mesmos, além de relatórios de ac</w:t>
            </w:r>
            <w:r>
              <w:rPr>
                <w:rFonts w:ascii="Arial" w:hAnsi="Arial" w:cs="Arial"/>
                <w:sz w:val="22"/>
                <w:szCs w:val="22"/>
              </w:rPr>
              <w:t>ompanhamento, lista de presença</w:t>
            </w:r>
            <w:r w:rsidRPr="00B811C8">
              <w:rPr>
                <w:rFonts w:ascii="Arial" w:hAnsi="Arial" w:cs="Arial"/>
                <w:sz w:val="22"/>
                <w:szCs w:val="22"/>
              </w:rPr>
              <w:t>, registros fotográficos, questionários e termos de aceitação da obra.</w:t>
            </w:r>
          </w:p>
          <w:p w:rsidR="005F4062" w:rsidRPr="00B811C8" w:rsidRDefault="005F4062" w:rsidP="00CB45C4">
            <w:pPr>
              <w:autoSpaceDE w:val="0"/>
              <w:autoSpaceDN w:val="0"/>
              <w:adjustRightInd w:val="0"/>
              <w:rPr>
                <w:rFonts w:ascii="Arial" w:hAnsi="Arial" w:cs="Arial"/>
                <w:sz w:val="22"/>
                <w:szCs w:val="22"/>
              </w:rPr>
            </w:pPr>
          </w:p>
        </w:tc>
      </w:tr>
    </w:tbl>
    <w:p w:rsidR="005F4062" w:rsidRPr="00B811C8" w:rsidRDefault="005F4062" w:rsidP="005F4062">
      <w:pPr>
        <w:autoSpaceDE w:val="0"/>
        <w:autoSpaceDN w:val="0"/>
        <w:adjustRightInd w:val="0"/>
        <w:jc w:val="both"/>
        <w:rPr>
          <w:rFonts w:ascii="Arial" w:hAnsi="Arial" w:cs="Arial"/>
          <w:sz w:val="22"/>
          <w:szCs w:val="22"/>
        </w:rPr>
      </w:pPr>
    </w:p>
    <w:p w:rsidR="005F4062" w:rsidRPr="00B811C8" w:rsidRDefault="005F4062" w:rsidP="005F4062">
      <w:pPr>
        <w:autoSpaceDE w:val="0"/>
        <w:autoSpaceDN w:val="0"/>
        <w:adjustRightInd w:val="0"/>
        <w:rPr>
          <w:rFonts w:ascii="Arial" w:hAnsi="Arial" w:cs="Arial"/>
          <w:sz w:val="22"/>
          <w:szCs w:val="22"/>
        </w:rPr>
      </w:pPr>
    </w:p>
    <w:p w:rsidR="005F4062" w:rsidRPr="00B811C8" w:rsidRDefault="005F4062" w:rsidP="005F4062">
      <w:pPr>
        <w:autoSpaceDE w:val="0"/>
        <w:autoSpaceDN w:val="0"/>
        <w:adjustRightInd w:val="0"/>
        <w:rPr>
          <w:rFonts w:ascii="Arial" w:hAnsi="Arial" w:cs="Arial"/>
          <w:sz w:val="22"/>
          <w:szCs w:val="22"/>
        </w:rPr>
      </w:pPr>
    </w:p>
    <w:p w:rsidR="005F4062" w:rsidRPr="00B811C8" w:rsidRDefault="005F4062" w:rsidP="005F4062">
      <w:pPr>
        <w:autoSpaceDE w:val="0"/>
        <w:autoSpaceDN w:val="0"/>
        <w:adjustRightInd w:val="0"/>
        <w:spacing w:line="360" w:lineRule="auto"/>
        <w:rPr>
          <w:rFonts w:ascii="Arial" w:hAnsi="Arial" w:cs="Arial"/>
          <w:sz w:val="22"/>
          <w:szCs w:val="22"/>
        </w:rPr>
      </w:pPr>
      <w:r w:rsidRPr="00B811C8">
        <w:rPr>
          <w:rFonts w:ascii="Arial" w:hAnsi="Arial" w:cs="Arial"/>
          <w:sz w:val="22"/>
          <w:szCs w:val="22"/>
        </w:rPr>
        <w:t>Naviraí – MS</w:t>
      </w:r>
      <w:r>
        <w:rPr>
          <w:rFonts w:ascii="Arial" w:hAnsi="Arial" w:cs="Arial"/>
          <w:sz w:val="22"/>
          <w:szCs w:val="22"/>
        </w:rPr>
        <w:t>,</w:t>
      </w:r>
      <w:r w:rsidRPr="00B811C8">
        <w:rPr>
          <w:rFonts w:ascii="Arial" w:hAnsi="Arial" w:cs="Arial"/>
          <w:sz w:val="22"/>
          <w:szCs w:val="22"/>
        </w:rPr>
        <w:t xml:space="preserve"> </w:t>
      </w:r>
      <w:r>
        <w:rPr>
          <w:rFonts w:ascii="Arial" w:hAnsi="Arial" w:cs="Arial"/>
          <w:sz w:val="22"/>
          <w:szCs w:val="22"/>
        </w:rPr>
        <w:t xml:space="preserve">06 Setembro </w:t>
      </w:r>
      <w:r w:rsidRPr="00B811C8">
        <w:rPr>
          <w:rFonts w:ascii="Arial" w:hAnsi="Arial" w:cs="Arial"/>
          <w:sz w:val="22"/>
          <w:szCs w:val="22"/>
        </w:rPr>
        <w:t>de 201</w:t>
      </w:r>
      <w:r>
        <w:rPr>
          <w:rFonts w:ascii="Arial" w:hAnsi="Arial" w:cs="Arial"/>
          <w:sz w:val="22"/>
          <w:szCs w:val="22"/>
        </w:rPr>
        <w:t>7</w:t>
      </w:r>
      <w:r w:rsidRPr="00B811C8">
        <w:rPr>
          <w:rFonts w:ascii="Arial" w:hAnsi="Arial" w:cs="Arial"/>
          <w:sz w:val="22"/>
          <w:szCs w:val="22"/>
        </w:rPr>
        <w:t>.</w:t>
      </w:r>
    </w:p>
    <w:p w:rsidR="005F4062" w:rsidRPr="00B811C8" w:rsidRDefault="005F4062" w:rsidP="005F4062">
      <w:pPr>
        <w:autoSpaceDE w:val="0"/>
        <w:autoSpaceDN w:val="0"/>
        <w:adjustRightInd w:val="0"/>
        <w:spacing w:line="360" w:lineRule="auto"/>
        <w:rPr>
          <w:rFonts w:ascii="Arial" w:hAnsi="Arial" w:cs="Arial"/>
          <w:sz w:val="22"/>
          <w:szCs w:val="22"/>
        </w:rPr>
      </w:pPr>
    </w:p>
    <w:p w:rsidR="005F4062" w:rsidRPr="00B811C8" w:rsidRDefault="005F4062" w:rsidP="005F4062">
      <w:pPr>
        <w:autoSpaceDE w:val="0"/>
        <w:autoSpaceDN w:val="0"/>
        <w:adjustRightInd w:val="0"/>
        <w:spacing w:line="360" w:lineRule="auto"/>
        <w:jc w:val="both"/>
        <w:rPr>
          <w:rFonts w:ascii="Arial" w:hAnsi="Arial" w:cs="Arial"/>
          <w:sz w:val="22"/>
          <w:szCs w:val="22"/>
        </w:rPr>
      </w:pPr>
      <w:r w:rsidRPr="00B811C8">
        <w:rPr>
          <w:rFonts w:ascii="Arial" w:hAnsi="Arial" w:cs="Arial"/>
          <w:sz w:val="22"/>
          <w:szCs w:val="22"/>
        </w:rPr>
        <w:tab/>
      </w:r>
    </w:p>
    <w:p w:rsidR="005F4062" w:rsidRPr="005F4062" w:rsidRDefault="005F4062" w:rsidP="005F4062">
      <w:pPr>
        <w:autoSpaceDE w:val="0"/>
        <w:autoSpaceDN w:val="0"/>
        <w:adjustRightInd w:val="0"/>
        <w:spacing w:after="0" w:line="360" w:lineRule="auto"/>
        <w:rPr>
          <w:rFonts w:ascii="Arial" w:hAnsi="Arial" w:cs="Arial"/>
          <w:sz w:val="22"/>
          <w:szCs w:val="22"/>
        </w:rPr>
      </w:pPr>
      <w:r w:rsidRPr="005F4062">
        <w:rPr>
          <w:rFonts w:ascii="Arial" w:hAnsi="Arial" w:cs="Arial"/>
          <w:sz w:val="22"/>
          <w:szCs w:val="22"/>
        </w:rPr>
        <w:t xml:space="preserve">_____________________________                  </w:t>
      </w:r>
      <w:r>
        <w:rPr>
          <w:rFonts w:ascii="Arial" w:hAnsi="Arial" w:cs="Arial"/>
          <w:sz w:val="22"/>
          <w:szCs w:val="22"/>
        </w:rPr>
        <w:t xml:space="preserve">               _____________________________</w:t>
      </w:r>
      <w:r w:rsidRPr="005F4062">
        <w:rPr>
          <w:rFonts w:ascii="Arial" w:hAnsi="Arial" w:cs="Arial"/>
          <w:sz w:val="22"/>
          <w:szCs w:val="22"/>
        </w:rPr>
        <w:t xml:space="preserve">                               </w:t>
      </w:r>
    </w:p>
    <w:p w:rsidR="005F4062" w:rsidRPr="005F4062" w:rsidRDefault="005F4062" w:rsidP="005F4062">
      <w:pPr>
        <w:autoSpaceDE w:val="0"/>
        <w:autoSpaceDN w:val="0"/>
        <w:adjustRightInd w:val="0"/>
        <w:spacing w:after="0" w:line="240" w:lineRule="auto"/>
        <w:jc w:val="both"/>
        <w:rPr>
          <w:rFonts w:ascii="Arial" w:hAnsi="Arial" w:cs="Arial"/>
          <w:sz w:val="22"/>
          <w:szCs w:val="22"/>
        </w:rPr>
      </w:pPr>
      <w:r w:rsidRPr="005F4062">
        <w:rPr>
          <w:rFonts w:ascii="Arial" w:hAnsi="Arial" w:cs="Arial"/>
          <w:sz w:val="22"/>
          <w:szCs w:val="22"/>
        </w:rPr>
        <w:t xml:space="preserve"> Maria Vanderléia dos Santos                                                             José Izauri de Macedo</w:t>
      </w:r>
    </w:p>
    <w:p w:rsidR="005F4062" w:rsidRPr="005F4062" w:rsidRDefault="005F4062" w:rsidP="005F4062">
      <w:pPr>
        <w:autoSpaceDE w:val="0"/>
        <w:autoSpaceDN w:val="0"/>
        <w:adjustRightInd w:val="0"/>
        <w:spacing w:after="0" w:line="240" w:lineRule="auto"/>
        <w:rPr>
          <w:rFonts w:ascii="Arial" w:hAnsi="Arial" w:cs="Arial"/>
          <w:sz w:val="22"/>
          <w:szCs w:val="22"/>
        </w:rPr>
      </w:pPr>
      <w:r w:rsidRPr="005F4062">
        <w:rPr>
          <w:rFonts w:ascii="Arial" w:hAnsi="Arial" w:cs="Arial"/>
          <w:sz w:val="22"/>
          <w:szCs w:val="22"/>
        </w:rPr>
        <w:t xml:space="preserve">       Assistente Social                                                                              Prefeito Municipal</w:t>
      </w:r>
    </w:p>
    <w:p w:rsidR="005F4062" w:rsidRPr="005F4062" w:rsidRDefault="005F4062" w:rsidP="005F4062">
      <w:pPr>
        <w:autoSpaceDE w:val="0"/>
        <w:autoSpaceDN w:val="0"/>
        <w:adjustRightInd w:val="0"/>
        <w:spacing w:after="0" w:line="240" w:lineRule="auto"/>
        <w:jc w:val="both"/>
        <w:rPr>
          <w:rFonts w:ascii="Arial" w:hAnsi="Arial" w:cs="Arial"/>
          <w:sz w:val="22"/>
          <w:szCs w:val="22"/>
        </w:rPr>
      </w:pPr>
      <w:r w:rsidRPr="005F4062">
        <w:rPr>
          <w:rFonts w:ascii="Arial" w:hAnsi="Arial" w:cs="Arial"/>
          <w:sz w:val="22"/>
          <w:szCs w:val="22"/>
        </w:rPr>
        <w:t xml:space="preserve">CRESS nº.2413 - 21ª Região/MS               </w:t>
      </w:r>
      <w:r>
        <w:rPr>
          <w:rFonts w:ascii="Arial" w:hAnsi="Arial" w:cs="Arial"/>
          <w:sz w:val="22"/>
          <w:szCs w:val="22"/>
        </w:rPr>
        <w:t xml:space="preserve">                               </w:t>
      </w:r>
      <w:r w:rsidRPr="005F4062">
        <w:rPr>
          <w:rFonts w:ascii="Arial" w:hAnsi="Arial" w:cs="Arial"/>
          <w:sz w:val="22"/>
          <w:szCs w:val="22"/>
        </w:rPr>
        <w:t>Representante do Proponente</w:t>
      </w:r>
    </w:p>
    <w:p w:rsidR="005F4062" w:rsidRPr="005F4062" w:rsidRDefault="005F4062" w:rsidP="005F4062">
      <w:pPr>
        <w:autoSpaceDE w:val="0"/>
        <w:autoSpaceDN w:val="0"/>
        <w:adjustRightInd w:val="0"/>
        <w:spacing w:after="0" w:line="240" w:lineRule="auto"/>
        <w:jc w:val="both"/>
        <w:rPr>
          <w:rFonts w:ascii="Arial" w:hAnsi="Arial" w:cs="Arial"/>
          <w:sz w:val="22"/>
          <w:szCs w:val="22"/>
        </w:rPr>
      </w:pPr>
      <w:r w:rsidRPr="005F4062">
        <w:rPr>
          <w:rFonts w:ascii="Arial" w:hAnsi="Arial" w:cs="Arial"/>
          <w:sz w:val="22"/>
          <w:szCs w:val="22"/>
        </w:rPr>
        <w:t xml:space="preserve">Responsável Técnico (Proponente)                     </w:t>
      </w:r>
    </w:p>
    <w:p w:rsidR="005F4062" w:rsidRPr="00B811C8" w:rsidRDefault="005F4062" w:rsidP="005F4062">
      <w:pPr>
        <w:autoSpaceDE w:val="0"/>
        <w:autoSpaceDN w:val="0"/>
        <w:adjustRightInd w:val="0"/>
        <w:spacing w:line="360" w:lineRule="auto"/>
        <w:rPr>
          <w:rFonts w:ascii="Arial" w:hAnsi="Arial" w:cs="Arial"/>
          <w:sz w:val="22"/>
          <w:szCs w:val="22"/>
        </w:rPr>
      </w:pPr>
    </w:p>
    <w:p w:rsidR="005F4062" w:rsidRPr="00B811C8" w:rsidRDefault="005F4062" w:rsidP="005F4062">
      <w:pPr>
        <w:autoSpaceDE w:val="0"/>
        <w:autoSpaceDN w:val="0"/>
        <w:adjustRightInd w:val="0"/>
        <w:spacing w:line="360" w:lineRule="auto"/>
        <w:rPr>
          <w:rFonts w:ascii="Arial" w:hAnsi="Arial" w:cs="Arial"/>
          <w:sz w:val="22"/>
          <w:szCs w:val="22"/>
        </w:rPr>
      </w:pPr>
    </w:p>
    <w:p w:rsidR="005F4062" w:rsidRPr="00B811C8" w:rsidRDefault="005F4062" w:rsidP="005F4062">
      <w:pPr>
        <w:autoSpaceDE w:val="0"/>
        <w:autoSpaceDN w:val="0"/>
        <w:adjustRightInd w:val="0"/>
        <w:spacing w:line="360" w:lineRule="auto"/>
        <w:rPr>
          <w:rFonts w:ascii="Arial" w:hAnsi="Arial" w:cs="Arial"/>
          <w:sz w:val="22"/>
          <w:szCs w:val="22"/>
        </w:rPr>
      </w:pPr>
    </w:p>
    <w:p w:rsidR="005F4062" w:rsidRPr="00B811C8" w:rsidRDefault="005F4062" w:rsidP="005F4062">
      <w:pPr>
        <w:autoSpaceDE w:val="0"/>
        <w:autoSpaceDN w:val="0"/>
        <w:adjustRightInd w:val="0"/>
        <w:rPr>
          <w:rFonts w:ascii="Arial" w:hAnsi="Arial" w:cs="Arial"/>
          <w:sz w:val="22"/>
          <w:szCs w:val="22"/>
        </w:rPr>
      </w:pPr>
    </w:p>
    <w:p w:rsidR="005F4062" w:rsidRPr="00B811C8" w:rsidRDefault="005F4062" w:rsidP="005F4062">
      <w:pPr>
        <w:autoSpaceDE w:val="0"/>
        <w:autoSpaceDN w:val="0"/>
        <w:adjustRightInd w:val="0"/>
        <w:rPr>
          <w:rFonts w:ascii="Arial" w:hAnsi="Arial" w:cs="Arial"/>
          <w:sz w:val="22"/>
          <w:szCs w:val="22"/>
        </w:rPr>
      </w:pPr>
    </w:p>
    <w:p w:rsidR="005F4062" w:rsidRPr="00B811C8" w:rsidRDefault="005F4062" w:rsidP="005F4062">
      <w:pPr>
        <w:rPr>
          <w:rFonts w:ascii="Arial" w:hAnsi="Arial" w:cs="Arial"/>
          <w:sz w:val="22"/>
          <w:szCs w:val="22"/>
        </w:rPr>
      </w:pPr>
    </w:p>
    <w:p w:rsidR="005F4062" w:rsidRPr="005F4062" w:rsidRDefault="005F4062" w:rsidP="005F4062">
      <w:pPr>
        <w:jc w:val="center"/>
        <w:rPr>
          <w:sz w:val="22"/>
          <w:szCs w:val="22"/>
        </w:rPr>
      </w:pPr>
    </w:p>
    <w:p w:rsidR="005F4062" w:rsidRDefault="005F4062" w:rsidP="005F4062">
      <w:pPr>
        <w:jc w:val="center"/>
      </w:pPr>
    </w:p>
    <w:p w:rsidR="005F4062" w:rsidRDefault="005F4062"/>
    <w:sectPr w:rsidR="005F4062" w:rsidSect="00674B86">
      <w:pgSz w:w="11907" w:h="16840" w:code="9"/>
      <w:pgMar w:top="1701" w:right="992" w:bottom="709" w:left="1797"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A2" w:rsidRDefault="00C454A2">
      <w:pPr>
        <w:spacing w:after="0" w:line="240" w:lineRule="auto"/>
      </w:pPr>
      <w:r>
        <w:separator/>
      </w:r>
    </w:p>
  </w:endnote>
  <w:endnote w:type="continuationSeparator" w:id="0">
    <w:p w:rsidR="00C454A2" w:rsidRDefault="00C4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02" w:rsidRDefault="00321702">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321702" w:rsidRDefault="0032170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02" w:rsidRDefault="00321702" w:rsidP="00674B86">
    <w:pPr>
      <w:pStyle w:val="Rodap"/>
      <w:tabs>
        <w:tab w:val="clear" w:pos="8838"/>
        <w:tab w:val="right" w:pos="8222"/>
      </w:tabs>
      <w:ind w:right="-947" w:hanging="1276"/>
      <w:jc w:val="center"/>
      <w:rPr>
        <w:rFonts w:ascii="Garamond" w:hAnsi="Garamond"/>
        <w:b/>
        <w:iCs/>
        <w:color w:val="0000FF"/>
        <w:sz w:val="20"/>
      </w:rPr>
    </w:pPr>
  </w:p>
  <w:p w:rsidR="00321702" w:rsidRDefault="00321702" w:rsidP="00674B86">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val="pt-BR" w:eastAsia="pt-BR"/>
      </w:rPr>
      <mc:AlternateContent>
        <mc:Choice Requires="wps">
          <w:drawing>
            <wp:anchor distT="0" distB="0" distL="114300" distR="114300" simplePos="0" relativeHeight="251660288" behindDoc="0" locked="0" layoutInCell="1" allowOverlap="1" wp14:anchorId="66AA1B55" wp14:editId="26E77408">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Praça Prefeito Euclides Antonio Fabris, 343 – Telefax (0**67) 3409-1500 – Cep 79950-000 – e-mail: licitacao@navirai.ms.gov.br</w:t>
    </w:r>
  </w:p>
  <w:p w:rsidR="00321702" w:rsidRPr="005B0404" w:rsidRDefault="00321702" w:rsidP="00674B86">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740741">
      <w:rPr>
        <w:rStyle w:val="Nmerodepgina"/>
        <w:rFonts w:ascii="Garamond" w:eastAsiaTheme="majorEastAsia" w:hAnsi="Garamond"/>
        <w:noProof/>
        <w:sz w:val="20"/>
      </w:rPr>
      <w:t>1</w:t>
    </w:r>
    <w:r w:rsidRPr="005B0404">
      <w:rPr>
        <w:rStyle w:val="Nmerodepgina"/>
        <w:rFonts w:ascii="Garamond" w:eastAsiaTheme="majorEastAsia" w:hAnsi="Garamond"/>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62" w:rsidRPr="00071835" w:rsidRDefault="005F4062" w:rsidP="00071835">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62" w:rsidRDefault="005F40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A2" w:rsidRDefault="00C454A2">
      <w:pPr>
        <w:spacing w:after="0" w:line="240" w:lineRule="auto"/>
      </w:pPr>
      <w:r>
        <w:separator/>
      </w:r>
    </w:p>
  </w:footnote>
  <w:footnote w:type="continuationSeparator" w:id="0">
    <w:p w:rsidR="00C454A2" w:rsidRDefault="00C45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02" w:rsidRDefault="00321702" w:rsidP="00674B86">
    <w:pPr>
      <w:pStyle w:val="Cabealho"/>
      <w:tabs>
        <w:tab w:val="clear" w:pos="8838"/>
        <w:tab w:val="right" w:pos="9214"/>
      </w:tabs>
      <w:ind w:left="-540" w:firstLine="540"/>
    </w:pPr>
    <w:r>
      <w:rPr>
        <w:noProof/>
        <w:lang w:val="pt-BR" w:eastAsia="pt-BR"/>
      </w:rPr>
      <w:drawing>
        <wp:anchor distT="0" distB="0" distL="114300" distR="114300" simplePos="0" relativeHeight="251661312" behindDoc="1" locked="0" layoutInCell="1" allowOverlap="1" wp14:anchorId="04F39ADE" wp14:editId="1088E901">
          <wp:simplePos x="0" y="0"/>
          <wp:positionH relativeFrom="column">
            <wp:posOffset>3175</wp:posOffset>
          </wp:positionH>
          <wp:positionV relativeFrom="paragraph">
            <wp:posOffset>3175</wp:posOffset>
          </wp:positionV>
          <wp:extent cx="1306830" cy="112839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Garamond" w:hAnsi="Garamond"/>
        <w:b/>
        <w:sz w:val="40"/>
      </w:rPr>
      <w:t xml:space="preserve">                            </w:t>
    </w:r>
  </w:p>
  <w:p w:rsidR="00321702" w:rsidRPr="00C06CA3" w:rsidRDefault="00321702" w:rsidP="00674B86">
    <w:pPr>
      <w:pStyle w:val="Ttulo1"/>
      <w:ind w:left="1134" w:right="-241"/>
      <w:rPr>
        <w:rFonts w:ascii="Garamond" w:hAnsi="Garamond"/>
        <w:b/>
        <w:bCs/>
        <w:i w:val="0"/>
        <w:iCs/>
        <w:sz w:val="26"/>
        <w:szCs w:val="26"/>
      </w:rPr>
    </w:pPr>
    <w:r w:rsidRPr="00C06CA3">
      <w:rPr>
        <w:rFonts w:ascii="Garamond" w:hAnsi="Garamond"/>
        <w:b/>
        <w:bCs/>
        <w:i w:val="0"/>
        <w:iCs/>
        <w:sz w:val="26"/>
        <w:szCs w:val="26"/>
      </w:rPr>
      <w:t>PREFEITURA MUNICIPAL DE NAVIRAÍ</w:t>
    </w:r>
  </w:p>
  <w:p w:rsidR="00321702" w:rsidRPr="00C06CA3" w:rsidRDefault="00321702" w:rsidP="00674B86">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321702" w:rsidRDefault="00321702" w:rsidP="00674B86">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321702" w:rsidRPr="00C06CA3" w:rsidRDefault="00321702" w:rsidP="00674B86">
    <w:pPr>
      <w:pStyle w:val="Cabealho"/>
      <w:ind w:left="1134"/>
      <w:jc w:val="center"/>
      <w:rPr>
        <w:rFonts w:ascii="Garamond" w:hAnsi="Garamond"/>
        <w:b/>
        <w:bCs/>
        <w:iCs/>
        <w:sz w:val="26"/>
        <w:szCs w:val="26"/>
      </w:rPr>
    </w:pPr>
  </w:p>
  <w:p w:rsidR="00321702" w:rsidRPr="005B0404" w:rsidRDefault="00321702" w:rsidP="00674B86">
    <w:pPr>
      <w:pStyle w:val="Cabealho"/>
      <w:ind w:left="1134"/>
      <w:jc w:val="center"/>
      <w:rPr>
        <w:rFonts w:ascii="Garamond" w:hAnsi="Garamond"/>
        <w:b/>
        <w:bCs/>
        <w:iCs/>
        <w:sz w:val="26"/>
        <w:szCs w:val="26"/>
      </w:rPr>
    </w:pPr>
    <w:r>
      <w:rPr>
        <w:rFonts w:ascii="Garamond" w:hAnsi="Garamond"/>
        <w:b/>
        <w:bCs/>
        <w:iCs/>
        <w:noProof/>
        <w:sz w:val="26"/>
        <w:szCs w:val="26"/>
        <w:lang w:val="pt-BR" w:eastAsia="pt-BR"/>
      </w:rPr>
      <mc:AlternateContent>
        <mc:Choice Requires="wps">
          <w:drawing>
            <wp:anchor distT="0" distB="0" distL="114300" distR="114300" simplePos="0" relativeHeight="251659264" behindDoc="0" locked="0" layoutInCell="1" allowOverlap="1" wp14:anchorId="6F5F813C" wp14:editId="3DEDCBA4">
              <wp:simplePos x="0" y="0"/>
              <wp:positionH relativeFrom="column">
                <wp:posOffset>14605</wp:posOffset>
              </wp:positionH>
              <wp:positionV relativeFrom="paragraph">
                <wp:posOffset>146050</wp:posOffset>
              </wp:positionV>
              <wp:extent cx="5760085"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45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" strokecolor="green"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62" w:rsidRDefault="005F4062">
    <w:pPr>
      <w:pStyle w:val="Cabealho"/>
    </w:pPr>
    <w:r>
      <w:br/>
    </w:r>
  </w:p>
  <w:p w:rsidR="005F4062" w:rsidRDefault="005F406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62" w:rsidRDefault="005F4062">
    <w:pPr>
      <w:pStyle w:val="Cabealho"/>
    </w:pPr>
    <w:r>
      <w:br/>
    </w:r>
  </w:p>
  <w:p w:rsidR="005F4062" w:rsidRDefault="005F40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88A34E4"/>
    <w:lvl w:ilvl="0">
      <w:start w:val="1"/>
      <w:numFmt w:val="decimal"/>
      <w:lvlText w:val=" %1 "/>
      <w:lvlJc w:val="left"/>
      <w:rPr>
        <w:b/>
      </w:rPr>
    </w:lvl>
    <w:lvl w:ilvl="1">
      <w:start w:val="1"/>
      <w:numFmt w:val="decimal"/>
      <w:lvlText w:val=" %1.%2 "/>
      <w:lvlJc w:val="left"/>
      <w:rPr>
        <w:b/>
      </w:rPr>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
    <w:nsid w:val="0000001F"/>
    <w:multiLevelType w:val="singleLevel"/>
    <w:tmpl w:val="0000001F"/>
    <w:name w:val="WW8Num33"/>
    <w:lvl w:ilvl="0">
      <w:start w:val="1"/>
      <w:numFmt w:val="lowerLetter"/>
      <w:lvlText w:val="%1)"/>
      <w:lvlJc w:val="left"/>
      <w:pPr>
        <w:tabs>
          <w:tab w:val="num" w:pos="0"/>
        </w:tabs>
        <w:ind w:left="862" w:hanging="360"/>
      </w:pPr>
    </w:lvl>
  </w:abstractNum>
  <w:abstractNum w:abstractNumId="2">
    <w:nsid w:val="05762F95"/>
    <w:multiLevelType w:val="hybridMultilevel"/>
    <w:tmpl w:val="1222DE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026D81"/>
    <w:multiLevelType w:val="hybridMultilevel"/>
    <w:tmpl w:val="9FE0BC1C"/>
    <w:lvl w:ilvl="0" w:tplc="1FECEF3A">
      <w:start w:val="1"/>
      <w:numFmt w:val="bullet"/>
      <w:lvlText w:val=""/>
      <w:lvlJc w:val="left"/>
      <w:pPr>
        <w:ind w:left="1211" w:hanging="360"/>
      </w:pPr>
      <w:rPr>
        <w:rFonts w:ascii="Symbol" w:hAnsi="Symbol" w:hint="default"/>
        <w:color w:val="auto"/>
      </w:rPr>
    </w:lvl>
    <w:lvl w:ilvl="1" w:tplc="04160003">
      <w:start w:val="1"/>
      <w:numFmt w:val="bullet"/>
      <w:lvlText w:val="o"/>
      <w:lvlJc w:val="left"/>
      <w:pPr>
        <w:ind w:left="1931" w:hanging="360"/>
      </w:pPr>
      <w:rPr>
        <w:rFonts w:ascii="Courier New" w:hAnsi="Courier New" w:cs="Times New Roman" w:hint="default"/>
      </w:rPr>
    </w:lvl>
    <w:lvl w:ilvl="2" w:tplc="04160005">
      <w:start w:val="1"/>
      <w:numFmt w:val="bullet"/>
      <w:lvlText w:val=""/>
      <w:lvlJc w:val="left"/>
      <w:pPr>
        <w:ind w:left="2651" w:hanging="360"/>
      </w:pPr>
      <w:rPr>
        <w:rFonts w:ascii="Wingdings" w:hAnsi="Wingdings" w:hint="default"/>
      </w:rPr>
    </w:lvl>
    <w:lvl w:ilvl="3" w:tplc="04160001">
      <w:start w:val="1"/>
      <w:numFmt w:val="bullet"/>
      <w:lvlText w:val=""/>
      <w:lvlJc w:val="left"/>
      <w:pPr>
        <w:ind w:left="3371" w:hanging="360"/>
      </w:pPr>
      <w:rPr>
        <w:rFonts w:ascii="Symbol" w:hAnsi="Symbol" w:hint="default"/>
      </w:rPr>
    </w:lvl>
    <w:lvl w:ilvl="4" w:tplc="04160003">
      <w:start w:val="1"/>
      <w:numFmt w:val="bullet"/>
      <w:lvlText w:val="o"/>
      <w:lvlJc w:val="left"/>
      <w:pPr>
        <w:ind w:left="4091" w:hanging="360"/>
      </w:pPr>
      <w:rPr>
        <w:rFonts w:ascii="Courier New" w:hAnsi="Courier New" w:cs="Times New Roman" w:hint="default"/>
      </w:rPr>
    </w:lvl>
    <w:lvl w:ilvl="5" w:tplc="04160005">
      <w:start w:val="1"/>
      <w:numFmt w:val="bullet"/>
      <w:lvlText w:val=""/>
      <w:lvlJc w:val="left"/>
      <w:pPr>
        <w:ind w:left="4811" w:hanging="360"/>
      </w:pPr>
      <w:rPr>
        <w:rFonts w:ascii="Wingdings" w:hAnsi="Wingdings" w:hint="default"/>
      </w:rPr>
    </w:lvl>
    <w:lvl w:ilvl="6" w:tplc="04160001">
      <w:start w:val="1"/>
      <w:numFmt w:val="bullet"/>
      <w:lvlText w:val=""/>
      <w:lvlJc w:val="left"/>
      <w:pPr>
        <w:ind w:left="5531" w:hanging="360"/>
      </w:pPr>
      <w:rPr>
        <w:rFonts w:ascii="Symbol" w:hAnsi="Symbol" w:hint="default"/>
      </w:rPr>
    </w:lvl>
    <w:lvl w:ilvl="7" w:tplc="04160003">
      <w:start w:val="1"/>
      <w:numFmt w:val="bullet"/>
      <w:lvlText w:val="o"/>
      <w:lvlJc w:val="left"/>
      <w:pPr>
        <w:ind w:left="6251" w:hanging="360"/>
      </w:pPr>
      <w:rPr>
        <w:rFonts w:ascii="Courier New" w:hAnsi="Courier New" w:cs="Times New Roman" w:hint="default"/>
      </w:rPr>
    </w:lvl>
    <w:lvl w:ilvl="8" w:tplc="04160005">
      <w:start w:val="1"/>
      <w:numFmt w:val="bullet"/>
      <w:lvlText w:val=""/>
      <w:lvlJc w:val="left"/>
      <w:pPr>
        <w:ind w:left="6971" w:hanging="360"/>
      </w:pPr>
      <w:rPr>
        <w:rFonts w:ascii="Wingdings" w:hAnsi="Wingdings" w:hint="default"/>
      </w:rPr>
    </w:lvl>
  </w:abstractNum>
  <w:abstractNum w:abstractNumId="4">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1826EAC"/>
    <w:multiLevelType w:val="hybridMultilevel"/>
    <w:tmpl w:val="FC304D60"/>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1FBD454E"/>
    <w:multiLevelType w:val="hybridMultilevel"/>
    <w:tmpl w:val="426A6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2">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2DA180E"/>
    <w:multiLevelType w:val="hybridMultilevel"/>
    <w:tmpl w:val="124AE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057486"/>
    <w:multiLevelType w:val="hybridMultilevel"/>
    <w:tmpl w:val="78944070"/>
    <w:lvl w:ilvl="0" w:tplc="7DF22BAA">
      <w:start w:val="1"/>
      <w:numFmt w:val="upperRoman"/>
      <w:lvlText w:val="%1-"/>
      <w:lvlJc w:val="left"/>
      <w:pPr>
        <w:ind w:left="1440" w:hanging="720"/>
      </w:pPr>
      <w:rPr>
        <w:rFonts w:eastAsia="Times New Roman" w:hint="default"/>
        <w:sz w:val="2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6B21967"/>
    <w:multiLevelType w:val="hybridMultilevel"/>
    <w:tmpl w:val="BE94E618"/>
    <w:lvl w:ilvl="0" w:tplc="30B85E64">
      <w:start w:val="1"/>
      <w:numFmt w:val="upperRoman"/>
      <w:lvlText w:val="%1-"/>
      <w:lvlJc w:val="left"/>
      <w:pPr>
        <w:ind w:left="1582" w:hanging="720"/>
      </w:pPr>
      <w:rPr>
        <w:rFonts w:hint="default"/>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4AC059DD"/>
    <w:multiLevelType w:val="hybridMultilevel"/>
    <w:tmpl w:val="6DF026CC"/>
    <w:lvl w:ilvl="0" w:tplc="B8422CAE">
      <w:start w:val="1"/>
      <w:numFmt w:val="bullet"/>
      <w:lvlText w:val=""/>
      <w:lvlJc w:val="left"/>
      <w:pPr>
        <w:ind w:left="1800" w:hanging="360"/>
      </w:pPr>
      <w:rPr>
        <w:rFonts w:ascii="Symbol" w:eastAsia="Times New Roman" w:hAnsi="Symbol" w:cs="Times New Roman" w:hint="default"/>
        <w:sz w:val="21"/>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AB76C6A"/>
    <w:multiLevelType w:val="hybridMultilevel"/>
    <w:tmpl w:val="6BC6F05A"/>
    <w:lvl w:ilvl="0" w:tplc="F5123A50">
      <w:numFmt w:val="bullet"/>
      <w:lvlText w:val="-"/>
      <w:lvlJc w:val="left"/>
      <w:pPr>
        <w:tabs>
          <w:tab w:val="num" w:pos="720"/>
        </w:tabs>
        <w:ind w:left="720" w:hanging="360"/>
      </w:pPr>
      <w:rPr>
        <w:rFonts w:ascii="Arial" w:eastAsia="Times New Roman" w:hAnsi="Aria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AA205B9"/>
    <w:multiLevelType w:val="hybridMultilevel"/>
    <w:tmpl w:val="8870D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FFC6BD2"/>
    <w:multiLevelType w:val="hybridMultilevel"/>
    <w:tmpl w:val="448884C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977156E"/>
    <w:multiLevelType w:val="hybridMultilevel"/>
    <w:tmpl w:val="416A13C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5"/>
  </w:num>
  <w:num w:numId="3">
    <w:abstractNumId w:val="13"/>
  </w:num>
  <w:num w:numId="4">
    <w:abstractNumId w:val="9"/>
  </w:num>
  <w:num w:numId="5">
    <w:abstractNumId w:val="10"/>
  </w:num>
  <w:num w:numId="6">
    <w:abstractNumId w:val="11"/>
  </w:num>
  <w:num w:numId="7">
    <w:abstractNumId w:val="4"/>
  </w:num>
  <w:num w:numId="8">
    <w:abstractNumId w:val="20"/>
  </w:num>
  <w:num w:numId="9">
    <w:abstractNumId w:val="26"/>
  </w:num>
  <w:num w:numId="10">
    <w:abstractNumId w:val="7"/>
  </w:num>
  <w:num w:numId="11">
    <w:abstractNumId w:val="25"/>
  </w:num>
  <w:num w:numId="12">
    <w:abstractNumId w:val="23"/>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7"/>
  </w:num>
  <w:num w:numId="24">
    <w:abstractNumId w:val="1"/>
  </w:num>
  <w:num w:numId="25">
    <w:abstractNumId w:val="6"/>
  </w:num>
  <w:num w:numId="26">
    <w:abstractNumId w:val="15"/>
  </w:num>
  <w:num w:numId="27">
    <w:abstractNumId w:val="19"/>
  </w:num>
  <w:num w:numId="28">
    <w:abstractNumId w:val="14"/>
  </w:num>
  <w:num w:numId="29">
    <w:abstractNumId w:val="16"/>
  </w:num>
  <w:num w:numId="30">
    <w:abstractNumId w:val="22"/>
  </w:num>
  <w:num w:numId="31">
    <w:abstractNumId w:val="0"/>
  </w:num>
  <w:num w:numId="32">
    <w:abstractNumId w:val="8"/>
  </w:num>
  <w:num w:numId="33">
    <w:abstractNumId w:val="21"/>
  </w:num>
  <w:num w:numId="34">
    <w:abstractNumId w:val="2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3D"/>
    <w:rsid w:val="000C2ACA"/>
    <w:rsid w:val="001B1C70"/>
    <w:rsid w:val="00321702"/>
    <w:rsid w:val="00432B17"/>
    <w:rsid w:val="005F4062"/>
    <w:rsid w:val="00674B86"/>
    <w:rsid w:val="006808C7"/>
    <w:rsid w:val="00740741"/>
    <w:rsid w:val="00A4675B"/>
    <w:rsid w:val="00B432E7"/>
    <w:rsid w:val="00C139FC"/>
    <w:rsid w:val="00C454A2"/>
    <w:rsid w:val="00CB2014"/>
    <w:rsid w:val="00CF43A7"/>
    <w:rsid w:val="00D836F3"/>
    <w:rsid w:val="00DE5FF1"/>
    <w:rsid w:val="00ED7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ED703D"/>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ED703D"/>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ED703D"/>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ED703D"/>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ED703D"/>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ED703D"/>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ED703D"/>
    <w:pPr>
      <w:keepNext/>
      <w:tabs>
        <w:tab w:val="left" w:pos="-1800"/>
      </w:tabs>
      <w:overflowPunct w:val="0"/>
      <w:autoSpaceDE w:val="0"/>
      <w:autoSpaceDN w:val="0"/>
      <w:adjustRightInd w:val="0"/>
      <w:spacing w:before="120" w:after="0" w:line="240" w:lineRule="auto"/>
      <w:jc w:val="center"/>
      <w:textAlignment w:val="baseline"/>
      <w:outlineLvl w:val="6"/>
    </w:pPr>
    <w:rPr>
      <w:b/>
      <w:bCs/>
      <w:sz w:val="21"/>
      <w:lang w:val="x-none"/>
    </w:rPr>
  </w:style>
  <w:style w:type="paragraph" w:styleId="Ttulo8">
    <w:name w:val="heading 8"/>
    <w:basedOn w:val="Normal"/>
    <w:next w:val="Normal"/>
    <w:link w:val="Ttulo8Char2"/>
    <w:qFormat/>
    <w:rsid w:val="00ED703D"/>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ED703D"/>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ED703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ED703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ED703D"/>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ED703D"/>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ED703D"/>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ED703D"/>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ED703D"/>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ED703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ED703D"/>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ED703D"/>
  </w:style>
  <w:style w:type="character" w:styleId="Nmerodepgina">
    <w:name w:val="page number"/>
    <w:basedOn w:val="Fontepargpadro"/>
    <w:rsid w:val="00ED703D"/>
  </w:style>
  <w:style w:type="paragraph" w:styleId="Rodap">
    <w:name w:val="footer"/>
    <w:basedOn w:val="Normal"/>
    <w:link w:val="RodapChar2"/>
    <w:rsid w:val="00ED703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ED703D"/>
    <w:rPr>
      <w:rFonts w:ascii="Times New Roman" w:eastAsia="Times New Roman" w:hAnsi="Times New Roman" w:cs="Times New Roman"/>
      <w:sz w:val="20"/>
      <w:szCs w:val="20"/>
    </w:rPr>
  </w:style>
  <w:style w:type="paragraph" w:styleId="Ttulo">
    <w:name w:val="Title"/>
    <w:basedOn w:val="Normal"/>
    <w:link w:val="TtuloChar2"/>
    <w:qFormat/>
    <w:rsid w:val="00ED703D"/>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ED703D"/>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ED703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ED703D"/>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ED703D"/>
    <w:rPr>
      <w:rFonts w:ascii="Times New Roman" w:eastAsia="Times New Roman" w:hAnsi="Times New Roman" w:cs="Times New Roman"/>
      <w:sz w:val="20"/>
      <w:szCs w:val="20"/>
    </w:rPr>
  </w:style>
  <w:style w:type="paragraph" w:styleId="Corpodetexto">
    <w:name w:val="Body Text"/>
    <w:basedOn w:val="Normal"/>
    <w:link w:val="CorpodetextoChar2"/>
    <w:rsid w:val="00ED703D"/>
    <w:pPr>
      <w:spacing w:after="0" w:line="240" w:lineRule="auto"/>
      <w:jc w:val="both"/>
    </w:pPr>
    <w:rPr>
      <w:sz w:val="24"/>
      <w:szCs w:val="24"/>
      <w:lang w:val="x-none" w:eastAsia="x-none"/>
    </w:rPr>
  </w:style>
  <w:style w:type="character" w:customStyle="1" w:styleId="CorpodetextoChar">
    <w:name w:val="Corpo de texto Char"/>
    <w:basedOn w:val="Fontepargpadro"/>
    <w:rsid w:val="00ED703D"/>
    <w:rPr>
      <w:rFonts w:ascii="Times New Roman" w:eastAsia="Times New Roman" w:hAnsi="Times New Roman" w:cs="Times New Roman"/>
      <w:sz w:val="20"/>
      <w:szCs w:val="20"/>
    </w:rPr>
  </w:style>
  <w:style w:type="paragraph" w:styleId="Corpodetexto3">
    <w:name w:val="Body Text 3"/>
    <w:basedOn w:val="Normal"/>
    <w:link w:val="Corpodetexto3Char2"/>
    <w:rsid w:val="00ED703D"/>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ED703D"/>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ED703D"/>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ED703D"/>
    <w:rPr>
      <w:rFonts w:ascii="Times New Roman" w:eastAsia="Times New Roman" w:hAnsi="Times New Roman" w:cs="Times New Roman"/>
      <w:sz w:val="20"/>
      <w:szCs w:val="20"/>
    </w:rPr>
  </w:style>
  <w:style w:type="paragraph" w:styleId="Cabealho">
    <w:name w:val="header"/>
    <w:basedOn w:val="Normal"/>
    <w:link w:val="CabealhoChar2"/>
    <w:rsid w:val="00ED703D"/>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ED703D"/>
    <w:rPr>
      <w:rFonts w:ascii="Times New Roman" w:eastAsia="Times New Roman" w:hAnsi="Times New Roman" w:cs="Times New Roman"/>
      <w:sz w:val="20"/>
      <w:szCs w:val="20"/>
    </w:rPr>
  </w:style>
  <w:style w:type="paragraph" w:styleId="Corpodetexto2">
    <w:name w:val="Body Text 2"/>
    <w:basedOn w:val="Normal"/>
    <w:link w:val="Corpodetexto2Char2"/>
    <w:rsid w:val="00ED703D"/>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ED703D"/>
    <w:rPr>
      <w:rFonts w:ascii="Times New Roman" w:eastAsia="Times New Roman" w:hAnsi="Times New Roman" w:cs="Times New Roman"/>
      <w:sz w:val="20"/>
      <w:szCs w:val="20"/>
    </w:rPr>
  </w:style>
  <w:style w:type="character" w:styleId="Hyperlink">
    <w:name w:val="Hyperlink"/>
    <w:rsid w:val="00ED703D"/>
    <w:rPr>
      <w:color w:val="0000FF"/>
      <w:u w:val="single"/>
    </w:rPr>
  </w:style>
  <w:style w:type="paragraph" w:customStyle="1" w:styleId="DivisodeTabelas">
    <w:name w:val="Divisão de Tabelas"/>
    <w:basedOn w:val="Normal"/>
    <w:rsid w:val="00ED703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ED703D"/>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ED703D"/>
    <w:rPr>
      <w:rFonts w:ascii="Times New Roman" w:eastAsia="Times New Roman" w:hAnsi="Times New Roman" w:cs="Times New Roman"/>
      <w:sz w:val="16"/>
      <w:szCs w:val="16"/>
    </w:rPr>
  </w:style>
  <w:style w:type="character" w:styleId="HiperlinkVisitado">
    <w:name w:val="FollowedHyperlink"/>
    <w:rsid w:val="00ED703D"/>
    <w:rPr>
      <w:color w:val="800080"/>
      <w:u w:val="single"/>
    </w:rPr>
  </w:style>
  <w:style w:type="paragraph" w:styleId="PargrafodaLista">
    <w:name w:val="List Paragraph"/>
    <w:basedOn w:val="Normal"/>
    <w:uiPriority w:val="99"/>
    <w:qFormat/>
    <w:rsid w:val="00ED703D"/>
    <w:pPr>
      <w:ind w:left="708"/>
    </w:pPr>
  </w:style>
  <w:style w:type="character" w:customStyle="1" w:styleId="Ttulo1Char2">
    <w:name w:val="Título 1 Char2"/>
    <w:link w:val="Ttulo1"/>
    <w:rsid w:val="00ED703D"/>
    <w:rPr>
      <w:rFonts w:ascii="Arial" w:eastAsia="Times New Roman" w:hAnsi="Arial" w:cs="Times New Roman"/>
      <w:i/>
      <w:sz w:val="20"/>
      <w:szCs w:val="20"/>
      <w:lang w:val="x-none" w:eastAsia="x-none"/>
    </w:rPr>
  </w:style>
  <w:style w:type="character" w:customStyle="1" w:styleId="Ttulo2Char2">
    <w:name w:val="Título 2 Char2"/>
    <w:link w:val="Ttulo2"/>
    <w:rsid w:val="00ED703D"/>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ED703D"/>
    <w:rPr>
      <w:rFonts w:ascii="Arial" w:eastAsia="Times New Roman" w:hAnsi="Arial" w:cs="Times New Roman"/>
      <w:b/>
      <w:color w:val="FF0000"/>
      <w:szCs w:val="20"/>
      <w:lang w:val="x-none" w:eastAsia="x-none"/>
    </w:rPr>
  </w:style>
  <w:style w:type="character" w:customStyle="1" w:styleId="Ttulo4Char2">
    <w:name w:val="Título 4 Char2"/>
    <w:link w:val="Ttulo4"/>
    <w:rsid w:val="00ED703D"/>
    <w:rPr>
      <w:rFonts w:ascii="Arial" w:eastAsia="Times New Roman" w:hAnsi="Arial" w:cs="Times New Roman"/>
      <w:b/>
      <w:szCs w:val="20"/>
      <w:lang w:val="x-none" w:eastAsia="x-none"/>
    </w:rPr>
  </w:style>
  <w:style w:type="character" w:customStyle="1" w:styleId="Ttulo5Char2">
    <w:name w:val="Título 5 Char2"/>
    <w:link w:val="Ttulo5"/>
    <w:rsid w:val="00ED703D"/>
    <w:rPr>
      <w:rFonts w:ascii="Arial" w:eastAsia="Times New Roman" w:hAnsi="Arial" w:cs="Times New Roman"/>
      <w:b/>
      <w:szCs w:val="20"/>
      <w:lang w:val="x-none" w:eastAsia="x-none"/>
    </w:rPr>
  </w:style>
  <w:style w:type="character" w:customStyle="1" w:styleId="Ttulo6Char2">
    <w:name w:val="Título 6 Char2"/>
    <w:link w:val="Ttulo6"/>
    <w:rsid w:val="00ED703D"/>
    <w:rPr>
      <w:rFonts w:ascii="Arial" w:eastAsia="Times New Roman" w:hAnsi="Arial" w:cs="Times New Roman"/>
      <w:i/>
      <w:sz w:val="24"/>
      <w:szCs w:val="20"/>
      <w:lang w:val="x-none" w:eastAsia="x-none"/>
    </w:rPr>
  </w:style>
  <w:style w:type="character" w:customStyle="1" w:styleId="Ttulo7Char2">
    <w:name w:val="Título 7 Char2"/>
    <w:link w:val="Ttulo7"/>
    <w:rsid w:val="00ED703D"/>
    <w:rPr>
      <w:rFonts w:ascii="Times New Roman" w:eastAsia="Times New Roman" w:hAnsi="Times New Roman" w:cs="Times New Roman"/>
      <w:b/>
      <w:bCs/>
      <w:sz w:val="21"/>
      <w:szCs w:val="20"/>
      <w:lang w:val="x-none"/>
    </w:rPr>
  </w:style>
  <w:style w:type="character" w:customStyle="1" w:styleId="Ttulo8Char2">
    <w:name w:val="Título 8 Char2"/>
    <w:link w:val="Ttulo8"/>
    <w:rsid w:val="00ED703D"/>
    <w:rPr>
      <w:rFonts w:ascii="Arial" w:eastAsia="Times New Roman" w:hAnsi="Arial" w:cs="Times New Roman"/>
      <w:i/>
      <w:sz w:val="24"/>
      <w:szCs w:val="20"/>
      <w:lang w:val="x-none" w:eastAsia="x-none"/>
    </w:rPr>
  </w:style>
  <w:style w:type="character" w:customStyle="1" w:styleId="Ttulo9Char2">
    <w:name w:val="Título 9 Char2"/>
    <w:link w:val="Ttulo9"/>
    <w:rsid w:val="00ED703D"/>
    <w:rPr>
      <w:rFonts w:ascii="Arial" w:eastAsia="Times New Roman" w:hAnsi="Arial" w:cs="Times New Roman"/>
      <w:i/>
      <w:sz w:val="28"/>
      <w:szCs w:val="20"/>
      <w:lang w:val="x-none" w:eastAsia="x-none"/>
    </w:rPr>
  </w:style>
  <w:style w:type="numbering" w:customStyle="1" w:styleId="Semlista11">
    <w:name w:val="Sem lista11"/>
    <w:next w:val="Semlista"/>
    <w:semiHidden/>
    <w:rsid w:val="00ED703D"/>
  </w:style>
  <w:style w:type="character" w:customStyle="1" w:styleId="RodapChar2">
    <w:name w:val="Rodapé Char2"/>
    <w:link w:val="Rodap"/>
    <w:rsid w:val="00ED703D"/>
    <w:rPr>
      <w:rFonts w:ascii="Courier (W1)" w:eastAsia="Times New Roman" w:hAnsi="Courier (W1)" w:cs="Times New Roman"/>
      <w:color w:val="000000"/>
      <w:sz w:val="24"/>
      <w:szCs w:val="20"/>
      <w:lang w:val="x-none"/>
    </w:rPr>
  </w:style>
  <w:style w:type="character" w:customStyle="1" w:styleId="TtuloChar2">
    <w:name w:val="Título Char2"/>
    <w:link w:val="Ttulo"/>
    <w:rsid w:val="00ED703D"/>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ED703D"/>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ED703D"/>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ED703D"/>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ED703D"/>
    <w:rPr>
      <w:rFonts w:ascii="Arial" w:eastAsia="Times New Roman" w:hAnsi="Arial" w:cs="Times New Roman"/>
      <w:sz w:val="23"/>
      <w:szCs w:val="20"/>
      <w:lang w:val="x-none" w:eastAsia="x-none"/>
    </w:rPr>
  </w:style>
  <w:style w:type="character" w:customStyle="1" w:styleId="CabealhoChar2">
    <w:name w:val="Cabeçalho Char2"/>
    <w:link w:val="Cabealho"/>
    <w:rsid w:val="00ED703D"/>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ED703D"/>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ED703D"/>
    <w:rPr>
      <w:rFonts w:ascii="Arial" w:eastAsia="Times New Roman" w:hAnsi="Arial" w:cs="Times New Roman"/>
      <w:bCs/>
      <w:sz w:val="21"/>
      <w:szCs w:val="20"/>
      <w:lang w:val="x-none"/>
    </w:rPr>
  </w:style>
  <w:style w:type="paragraph" w:customStyle="1" w:styleId="msolistparagraph0">
    <w:name w:val="msolistparagraph"/>
    <w:basedOn w:val="Normal"/>
    <w:rsid w:val="00ED703D"/>
    <w:pPr>
      <w:overflowPunct w:val="0"/>
      <w:autoSpaceDE w:val="0"/>
      <w:autoSpaceDN w:val="0"/>
      <w:adjustRightInd w:val="0"/>
      <w:spacing w:after="0" w:line="240" w:lineRule="auto"/>
      <w:ind w:left="708"/>
    </w:pPr>
  </w:style>
  <w:style w:type="character" w:customStyle="1" w:styleId="Ttulo1Char1">
    <w:name w:val="Título 1 Char1"/>
    <w:locked/>
    <w:rsid w:val="00ED703D"/>
    <w:rPr>
      <w:rFonts w:ascii="Arial" w:eastAsia="Times New Roman" w:hAnsi="Arial" w:cs="Times New Roman" w:hint="default"/>
      <w:i/>
      <w:iCs w:val="0"/>
      <w:sz w:val="20"/>
      <w:szCs w:val="20"/>
      <w:lang w:val="x-none" w:eastAsia="x-none"/>
    </w:rPr>
  </w:style>
  <w:style w:type="character" w:customStyle="1" w:styleId="Ttulo5Char1">
    <w:name w:val="Título 5 Char1"/>
    <w:locked/>
    <w:rsid w:val="00ED703D"/>
    <w:rPr>
      <w:rFonts w:ascii="Arial" w:eastAsia="Times New Roman" w:hAnsi="Arial" w:cs="Times New Roman" w:hint="default"/>
      <w:b/>
      <w:bCs w:val="0"/>
      <w:szCs w:val="20"/>
      <w:lang w:val="x-none" w:eastAsia="x-none"/>
    </w:rPr>
  </w:style>
  <w:style w:type="character" w:customStyle="1" w:styleId="Ttulo2Char1">
    <w:name w:val="Título 2 Char1"/>
    <w:locked/>
    <w:rsid w:val="00ED703D"/>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ED703D"/>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ED703D"/>
    <w:rPr>
      <w:rFonts w:ascii="Arial" w:eastAsia="Times New Roman" w:hAnsi="Arial" w:cs="Times New Roman" w:hint="default"/>
      <w:b/>
      <w:bCs w:val="0"/>
      <w:szCs w:val="20"/>
      <w:lang w:val="x-none" w:eastAsia="x-none"/>
    </w:rPr>
  </w:style>
  <w:style w:type="character" w:customStyle="1" w:styleId="Ttulo6Char1">
    <w:name w:val="Título 6 Char1"/>
    <w:locked/>
    <w:rsid w:val="00ED703D"/>
    <w:rPr>
      <w:rFonts w:ascii="Arial" w:eastAsia="Times New Roman" w:hAnsi="Arial" w:cs="Times New Roman" w:hint="default"/>
      <w:i/>
      <w:iCs w:val="0"/>
      <w:sz w:val="24"/>
      <w:szCs w:val="20"/>
      <w:lang w:val="x-none" w:eastAsia="x-none"/>
    </w:rPr>
  </w:style>
  <w:style w:type="character" w:customStyle="1" w:styleId="Ttulo7Char1">
    <w:name w:val="Título 7 Char1"/>
    <w:locked/>
    <w:rsid w:val="00ED703D"/>
    <w:rPr>
      <w:rFonts w:ascii="Arial" w:eastAsia="Times New Roman" w:hAnsi="Arial" w:cs="Times New Roman" w:hint="default"/>
      <w:b/>
      <w:bCs/>
      <w:sz w:val="21"/>
      <w:szCs w:val="20"/>
      <w:lang w:val="x-none"/>
    </w:rPr>
  </w:style>
  <w:style w:type="character" w:customStyle="1" w:styleId="Ttulo8Char1">
    <w:name w:val="Título 8 Char1"/>
    <w:locked/>
    <w:rsid w:val="00ED703D"/>
    <w:rPr>
      <w:rFonts w:ascii="Arial" w:eastAsia="Times New Roman" w:hAnsi="Arial" w:cs="Times New Roman" w:hint="default"/>
      <w:i/>
      <w:iCs w:val="0"/>
      <w:sz w:val="24"/>
      <w:szCs w:val="20"/>
      <w:lang w:val="x-none" w:eastAsia="x-none"/>
    </w:rPr>
  </w:style>
  <w:style w:type="character" w:customStyle="1" w:styleId="Ttulo9Char1">
    <w:name w:val="Título 9 Char1"/>
    <w:locked/>
    <w:rsid w:val="00ED703D"/>
    <w:rPr>
      <w:rFonts w:ascii="Arial" w:eastAsia="Times New Roman" w:hAnsi="Arial" w:cs="Times New Roman" w:hint="default"/>
      <w:i/>
      <w:iCs w:val="0"/>
      <w:sz w:val="28"/>
      <w:szCs w:val="20"/>
      <w:lang w:val="x-none" w:eastAsia="x-none"/>
    </w:rPr>
  </w:style>
  <w:style w:type="character" w:customStyle="1" w:styleId="RodapChar1">
    <w:name w:val="Rodapé Char1"/>
    <w:locked/>
    <w:rsid w:val="00ED703D"/>
    <w:rPr>
      <w:rFonts w:ascii="Courier (W1)" w:eastAsia="Times New Roman" w:hAnsi="Courier (W1)" w:cs="Times New Roman" w:hint="default"/>
      <w:color w:val="000000"/>
      <w:sz w:val="24"/>
      <w:szCs w:val="20"/>
      <w:lang w:val="x-none"/>
    </w:rPr>
  </w:style>
  <w:style w:type="character" w:customStyle="1" w:styleId="TtuloChar1">
    <w:name w:val="Título Char1"/>
    <w:locked/>
    <w:rsid w:val="00ED703D"/>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ED703D"/>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ED703D"/>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ED703D"/>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ED703D"/>
    <w:rPr>
      <w:rFonts w:ascii="Arial" w:eastAsia="Times New Roman" w:hAnsi="Arial" w:cs="Times New Roman" w:hint="default"/>
      <w:sz w:val="23"/>
      <w:szCs w:val="20"/>
      <w:lang w:val="x-none" w:eastAsia="x-none"/>
    </w:rPr>
  </w:style>
  <w:style w:type="character" w:customStyle="1" w:styleId="CabealhoChar1">
    <w:name w:val="Cabeçalho Char1"/>
    <w:locked/>
    <w:rsid w:val="00ED703D"/>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ED703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D703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D703D"/>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ED703D"/>
    <w:pPr>
      <w:spacing w:before="100" w:beforeAutospacing="1" w:after="100" w:afterAutospacing="1" w:line="240" w:lineRule="auto"/>
    </w:pPr>
    <w:rPr>
      <w:sz w:val="24"/>
      <w:szCs w:val="24"/>
      <w:lang w:eastAsia="pt-BR"/>
    </w:rPr>
  </w:style>
  <w:style w:type="table" w:styleId="Tabelacomgrade">
    <w:name w:val="Table Grid"/>
    <w:basedOn w:val="Tabelanormal"/>
    <w:rsid w:val="00ED703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5F4062"/>
    <w:pPr>
      <w:autoSpaceDE w:val="0"/>
      <w:autoSpaceDN w:val="0"/>
      <w:adjustRightInd w:val="0"/>
      <w:spacing w:after="0" w:line="240" w:lineRule="auto"/>
    </w:pPr>
    <w:rPr>
      <w:sz w:val="24"/>
      <w:szCs w:val="24"/>
    </w:rPr>
  </w:style>
  <w:style w:type="paragraph" w:customStyle="1" w:styleId="western">
    <w:name w:val="western"/>
    <w:basedOn w:val="Normal"/>
    <w:rsid w:val="005F4062"/>
    <w:pPr>
      <w:spacing w:before="100" w:beforeAutospacing="1" w:after="119" w:line="240" w:lineRule="auto"/>
    </w:pPr>
    <w:rPr>
      <w:sz w:val="24"/>
      <w:szCs w:val="24"/>
      <w:lang w:eastAsia="pt-BR"/>
    </w:rPr>
  </w:style>
  <w:style w:type="character" w:customStyle="1" w:styleId="apple-converted-space">
    <w:name w:val="apple-converted-space"/>
    <w:basedOn w:val="Fontepargpadro"/>
    <w:rsid w:val="005F4062"/>
  </w:style>
  <w:style w:type="character" w:customStyle="1" w:styleId="caps">
    <w:name w:val="caps"/>
    <w:basedOn w:val="Fontepargpadro"/>
    <w:rsid w:val="005F4062"/>
  </w:style>
  <w:style w:type="paragraph" w:styleId="NormalWeb">
    <w:name w:val="Normal (Web)"/>
    <w:basedOn w:val="Normal"/>
    <w:rsid w:val="005F4062"/>
    <w:pPr>
      <w:spacing w:before="100" w:beforeAutospacing="1" w:after="100" w:afterAutospacing="1" w:line="240" w:lineRule="auto"/>
    </w:pPr>
    <w:rPr>
      <w:sz w:val="24"/>
      <w:szCs w:val="24"/>
      <w:lang w:eastAsia="pt-BR"/>
    </w:rPr>
  </w:style>
  <w:style w:type="paragraph" w:styleId="Textodebalo">
    <w:name w:val="Balloon Text"/>
    <w:basedOn w:val="Normal"/>
    <w:link w:val="TextodebaloChar"/>
    <w:uiPriority w:val="99"/>
    <w:semiHidden/>
    <w:unhideWhenUsed/>
    <w:rsid w:val="005F40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40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ED703D"/>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ED703D"/>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ED703D"/>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ED703D"/>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ED703D"/>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ED703D"/>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ED703D"/>
    <w:pPr>
      <w:keepNext/>
      <w:tabs>
        <w:tab w:val="left" w:pos="-1800"/>
      </w:tabs>
      <w:overflowPunct w:val="0"/>
      <w:autoSpaceDE w:val="0"/>
      <w:autoSpaceDN w:val="0"/>
      <w:adjustRightInd w:val="0"/>
      <w:spacing w:before="120" w:after="0" w:line="240" w:lineRule="auto"/>
      <w:jc w:val="center"/>
      <w:textAlignment w:val="baseline"/>
      <w:outlineLvl w:val="6"/>
    </w:pPr>
    <w:rPr>
      <w:b/>
      <w:bCs/>
      <w:sz w:val="21"/>
      <w:lang w:val="x-none"/>
    </w:rPr>
  </w:style>
  <w:style w:type="paragraph" w:styleId="Ttulo8">
    <w:name w:val="heading 8"/>
    <w:basedOn w:val="Normal"/>
    <w:next w:val="Normal"/>
    <w:link w:val="Ttulo8Char2"/>
    <w:qFormat/>
    <w:rsid w:val="00ED703D"/>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ED703D"/>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ED703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ED703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ED703D"/>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ED703D"/>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ED703D"/>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ED703D"/>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ED703D"/>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ED703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ED703D"/>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ED703D"/>
  </w:style>
  <w:style w:type="character" w:styleId="Nmerodepgina">
    <w:name w:val="page number"/>
    <w:basedOn w:val="Fontepargpadro"/>
    <w:rsid w:val="00ED703D"/>
  </w:style>
  <w:style w:type="paragraph" w:styleId="Rodap">
    <w:name w:val="footer"/>
    <w:basedOn w:val="Normal"/>
    <w:link w:val="RodapChar2"/>
    <w:rsid w:val="00ED703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ED703D"/>
    <w:rPr>
      <w:rFonts w:ascii="Times New Roman" w:eastAsia="Times New Roman" w:hAnsi="Times New Roman" w:cs="Times New Roman"/>
      <w:sz w:val="20"/>
      <w:szCs w:val="20"/>
    </w:rPr>
  </w:style>
  <w:style w:type="paragraph" w:styleId="Ttulo">
    <w:name w:val="Title"/>
    <w:basedOn w:val="Normal"/>
    <w:link w:val="TtuloChar2"/>
    <w:qFormat/>
    <w:rsid w:val="00ED703D"/>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ED703D"/>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ED703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ED703D"/>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ED703D"/>
    <w:rPr>
      <w:rFonts w:ascii="Times New Roman" w:eastAsia="Times New Roman" w:hAnsi="Times New Roman" w:cs="Times New Roman"/>
      <w:sz w:val="20"/>
      <w:szCs w:val="20"/>
    </w:rPr>
  </w:style>
  <w:style w:type="paragraph" w:styleId="Corpodetexto">
    <w:name w:val="Body Text"/>
    <w:basedOn w:val="Normal"/>
    <w:link w:val="CorpodetextoChar2"/>
    <w:rsid w:val="00ED703D"/>
    <w:pPr>
      <w:spacing w:after="0" w:line="240" w:lineRule="auto"/>
      <w:jc w:val="both"/>
    </w:pPr>
    <w:rPr>
      <w:sz w:val="24"/>
      <w:szCs w:val="24"/>
      <w:lang w:val="x-none" w:eastAsia="x-none"/>
    </w:rPr>
  </w:style>
  <w:style w:type="character" w:customStyle="1" w:styleId="CorpodetextoChar">
    <w:name w:val="Corpo de texto Char"/>
    <w:basedOn w:val="Fontepargpadro"/>
    <w:rsid w:val="00ED703D"/>
    <w:rPr>
      <w:rFonts w:ascii="Times New Roman" w:eastAsia="Times New Roman" w:hAnsi="Times New Roman" w:cs="Times New Roman"/>
      <w:sz w:val="20"/>
      <w:szCs w:val="20"/>
    </w:rPr>
  </w:style>
  <w:style w:type="paragraph" w:styleId="Corpodetexto3">
    <w:name w:val="Body Text 3"/>
    <w:basedOn w:val="Normal"/>
    <w:link w:val="Corpodetexto3Char2"/>
    <w:rsid w:val="00ED703D"/>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ED703D"/>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ED703D"/>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ED703D"/>
    <w:rPr>
      <w:rFonts w:ascii="Times New Roman" w:eastAsia="Times New Roman" w:hAnsi="Times New Roman" w:cs="Times New Roman"/>
      <w:sz w:val="20"/>
      <w:szCs w:val="20"/>
    </w:rPr>
  </w:style>
  <w:style w:type="paragraph" w:styleId="Cabealho">
    <w:name w:val="header"/>
    <w:basedOn w:val="Normal"/>
    <w:link w:val="CabealhoChar2"/>
    <w:rsid w:val="00ED703D"/>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ED703D"/>
    <w:rPr>
      <w:rFonts w:ascii="Times New Roman" w:eastAsia="Times New Roman" w:hAnsi="Times New Roman" w:cs="Times New Roman"/>
      <w:sz w:val="20"/>
      <w:szCs w:val="20"/>
    </w:rPr>
  </w:style>
  <w:style w:type="paragraph" w:styleId="Corpodetexto2">
    <w:name w:val="Body Text 2"/>
    <w:basedOn w:val="Normal"/>
    <w:link w:val="Corpodetexto2Char2"/>
    <w:rsid w:val="00ED703D"/>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ED703D"/>
    <w:rPr>
      <w:rFonts w:ascii="Times New Roman" w:eastAsia="Times New Roman" w:hAnsi="Times New Roman" w:cs="Times New Roman"/>
      <w:sz w:val="20"/>
      <w:szCs w:val="20"/>
    </w:rPr>
  </w:style>
  <w:style w:type="character" w:styleId="Hyperlink">
    <w:name w:val="Hyperlink"/>
    <w:rsid w:val="00ED703D"/>
    <w:rPr>
      <w:color w:val="0000FF"/>
      <w:u w:val="single"/>
    </w:rPr>
  </w:style>
  <w:style w:type="paragraph" w:customStyle="1" w:styleId="DivisodeTabelas">
    <w:name w:val="Divisão de Tabelas"/>
    <w:basedOn w:val="Normal"/>
    <w:rsid w:val="00ED703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ED703D"/>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ED703D"/>
    <w:rPr>
      <w:rFonts w:ascii="Times New Roman" w:eastAsia="Times New Roman" w:hAnsi="Times New Roman" w:cs="Times New Roman"/>
      <w:sz w:val="16"/>
      <w:szCs w:val="16"/>
    </w:rPr>
  </w:style>
  <w:style w:type="character" w:styleId="HiperlinkVisitado">
    <w:name w:val="FollowedHyperlink"/>
    <w:rsid w:val="00ED703D"/>
    <w:rPr>
      <w:color w:val="800080"/>
      <w:u w:val="single"/>
    </w:rPr>
  </w:style>
  <w:style w:type="paragraph" w:styleId="PargrafodaLista">
    <w:name w:val="List Paragraph"/>
    <w:basedOn w:val="Normal"/>
    <w:uiPriority w:val="99"/>
    <w:qFormat/>
    <w:rsid w:val="00ED703D"/>
    <w:pPr>
      <w:ind w:left="708"/>
    </w:pPr>
  </w:style>
  <w:style w:type="character" w:customStyle="1" w:styleId="Ttulo1Char2">
    <w:name w:val="Título 1 Char2"/>
    <w:link w:val="Ttulo1"/>
    <w:rsid w:val="00ED703D"/>
    <w:rPr>
      <w:rFonts w:ascii="Arial" w:eastAsia="Times New Roman" w:hAnsi="Arial" w:cs="Times New Roman"/>
      <w:i/>
      <w:sz w:val="20"/>
      <w:szCs w:val="20"/>
      <w:lang w:val="x-none" w:eastAsia="x-none"/>
    </w:rPr>
  </w:style>
  <w:style w:type="character" w:customStyle="1" w:styleId="Ttulo2Char2">
    <w:name w:val="Título 2 Char2"/>
    <w:link w:val="Ttulo2"/>
    <w:rsid w:val="00ED703D"/>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ED703D"/>
    <w:rPr>
      <w:rFonts w:ascii="Arial" w:eastAsia="Times New Roman" w:hAnsi="Arial" w:cs="Times New Roman"/>
      <w:b/>
      <w:color w:val="FF0000"/>
      <w:szCs w:val="20"/>
      <w:lang w:val="x-none" w:eastAsia="x-none"/>
    </w:rPr>
  </w:style>
  <w:style w:type="character" w:customStyle="1" w:styleId="Ttulo4Char2">
    <w:name w:val="Título 4 Char2"/>
    <w:link w:val="Ttulo4"/>
    <w:rsid w:val="00ED703D"/>
    <w:rPr>
      <w:rFonts w:ascii="Arial" w:eastAsia="Times New Roman" w:hAnsi="Arial" w:cs="Times New Roman"/>
      <w:b/>
      <w:szCs w:val="20"/>
      <w:lang w:val="x-none" w:eastAsia="x-none"/>
    </w:rPr>
  </w:style>
  <w:style w:type="character" w:customStyle="1" w:styleId="Ttulo5Char2">
    <w:name w:val="Título 5 Char2"/>
    <w:link w:val="Ttulo5"/>
    <w:rsid w:val="00ED703D"/>
    <w:rPr>
      <w:rFonts w:ascii="Arial" w:eastAsia="Times New Roman" w:hAnsi="Arial" w:cs="Times New Roman"/>
      <w:b/>
      <w:szCs w:val="20"/>
      <w:lang w:val="x-none" w:eastAsia="x-none"/>
    </w:rPr>
  </w:style>
  <w:style w:type="character" w:customStyle="1" w:styleId="Ttulo6Char2">
    <w:name w:val="Título 6 Char2"/>
    <w:link w:val="Ttulo6"/>
    <w:rsid w:val="00ED703D"/>
    <w:rPr>
      <w:rFonts w:ascii="Arial" w:eastAsia="Times New Roman" w:hAnsi="Arial" w:cs="Times New Roman"/>
      <w:i/>
      <w:sz w:val="24"/>
      <w:szCs w:val="20"/>
      <w:lang w:val="x-none" w:eastAsia="x-none"/>
    </w:rPr>
  </w:style>
  <w:style w:type="character" w:customStyle="1" w:styleId="Ttulo7Char2">
    <w:name w:val="Título 7 Char2"/>
    <w:link w:val="Ttulo7"/>
    <w:rsid w:val="00ED703D"/>
    <w:rPr>
      <w:rFonts w:ascii="Times New Roman" w:eastAsia="Times New Roman" w:hAnsi="Times New Roman" w:cs="Times New Roman"/>
      <w:b/>
      <w:bCs/>
      <w:sz w:val="21"/>
      <w:szCs w:val="20"/>
      <w:lang w:val="x-none"/>
    </w:rPr>
  </w:style>
  <w:style w:type="character" w:customStyle="1" w:styleId="Ttulo8Char2">
    <w:name w:val="Título 8 Char2"/>
    <w:link w:val="Ttulo8"/>
    <w:rsid w:val="00ED703D"/>
    <w:rPr>
      <w:rFonts w:ascii="Arial" w:eastAsia="Times New Roman" w:hAnsi="Arial" w:cs="Times New Roman"/>
      <w:i/>
      <w:sz w:val="24"/>
      <w:szCs w:val="20"/>
      <w:lang w:val="x-none" w:eastAsia="x-none"/>
    </w:rPr>
  </w:style>
  <w:style w:type="character" w:customStyle="1" w:styleId="Ttulo9Char2">
    <w:name w:val="Título 9 Char2"/>
    <w:link w:val="Ttulo9"/>
    <w:rsid w:val="00ED703D"/>
    <w:rPr>
      <w:rFonts w:ascii="Arial" w:eastAsia="Times New Roman" w:hAnsi="Arial" w:cs="Times New Roman"/>
      <w:i/>
      <w:sz w:val="28"/>
      <w:szCs w:val="20"/>
      <w:lang w:val="x-none" w:eastAsia="x-none"/>
    </w:rPr>
  </w:style>
  <w:style w:type="numbering" w:customStyle="1" w:styleId="Semlista11">
    <w:name w:val="Sem lista11"/>
    <w:next w:val="Semlista"/>
    <w:semiHidden/>
    <w:rsid w:val="00ED703D"/>
  </w:style>
  <w:style w:type="character" w:customStyle="1" w:styleId="RodapChar2">
    <w:name w:val="Rodapé Char2"/>
    <w:link w:val="Rodap"/>
    <w:rsid w:val="00ED703D"/>
    <w:rPr>
      <w:rFonts w:ascii="Courier (W1)" w:eastAsia="Times New Roman" w:hAnsi="Courier (W1)" w:cs="Times New Roman"/>
      <w:color w:val="000000"/>
      <w:sz w:val="24"/>
      <w:szCs w:val="20"/>
      <w:lang w:val="x-none"/>
    </w:rPr>
  </w:style>
  <w:style w:type="character" w:customStyle="1" w:styleId="TtuloChar2">
    <w:name w:val="Título Char2"/>
    <w:link w:val="Ttulo"/>
    <w:rsid w:val="00ED703D"/>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ED703D"/>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ED703D"/>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ED703D"/>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ED703D"/>
    <w:rPr>
      <w:rFonts w:ascii="Arial" w:eastAsia="Times New Roman" w:hAnsi="Arial" w:cs="Times New Roman"/>
      <w:sz w:val="23"/>
      <w:szCs w:val="20"/>
      <w:lang w:val="x-none" w:eastAsia="x-none"/>
    </w:rPr>
  </w:style>
  <w:style w:type="character" w:customStyle="1" w:styleId="CabealhoChar2">
    <w:name w:val="Cabeçalho Char2"/>
    <w:link w:val="Cabealho"/>
    <w:rsid w:val="00ED703D"/>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ED703D"/>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ED703D"/>
    <w:rPr>
      <w:rFonts w:ascii="Arial" w:eastAsia="Times New Roman" w:hAnsi="Arial" w:cs="Times New Roman"/>
      <w:bCs/>
      <w:sz w:val="21"/>
      <w:szCs w:val="20"/>
      <w:lang w:val="x-none"/>
    </w:rPr>
  </w:style>
  <w:style w:type="paragraph" w:customStyle="1" w:styleId="msolistparagraph0">
    <w:name w:val="msolistparagraph"/>
    <w:basedOn w:val="Normal"/>
    <w:rsid w:val="00ED703D"/>
    <w:pPr>
      <w:overflowPunct w:val="0"/>
      <w:autoSpaceDE w:val="0"/>
      <w:autoSpaceDN w:val="0"/>
      <w:adjustRightInd w:val="0"/>
      <w:spacing w:after="0" w:line="240" w:lineRule="auto"/>
      <w:ind w:left="708"/>
    </w:pPr>
  </w:style>
  <w:style w:type="character" w:customStyle="1" w:styleId="Ttulo1Char1">
    <w:name w:val="Título 1 Char1"/>
    <w:locked/>
    <w:rsid w:val="00ED703D"/>
    <w:rPr>
      <w:rFonts w:ascii="Arial" w:eastAsia="Times New Roman" w:hAnsi="Arial" w:cs="Times New Roman" w:hint="default"/>
      <w:i/>
      <w:iCs w:val="0"/>
      <w:sz w:val="20"/>
      <w:szCs w:val="20"/>
      <w:lang w:val="x-none" w:eastAsia="x-none"/>
    </w:rPr>
  </w:style>
  <w:style w:type="character" w:customStyle="1" w:styleId="Ttulo5Char1">
    <w:name w:val="Título 5 Char1"/>
    <w:locked/>
    <w:rsid w:val="00ED703D"/>
    <w:rPr>
      <w:rFonts w:ascii="Arial" w:eastAsia="Times New Roman" w:hAnsi="Arial" w:cs="Times New Roman" w:hint="default"/>
      <w:b/>
      <w:bCs w:val="0"/>
      <w:szCs w:val="20"/>
      <w:lang w:val="x-none" w:eastAsia="x-none"/>
    </w:rPr>
  </w:style>
  <w:style w:type="character" w:customStyle="1" w:styleId="Ttulo2Char1">
    <w:name w:val="Título 2 Char1"/>
    <w:locked/>
    <w:rsid w:val="00ED703D"/>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ED703D"/>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ED703D"/>
    <w:rPr>
      <w:rFonts w:ascii="Arial" w:eastAsia="Times New Roman" w:hAnsi="Arial" w:cs="Times New Roman" w:hint="default"/>
      <w:b/>
      <w:bCs w:val="0"/>
      <w:szCs w:val="20"/>
      <w:lang w:val="x-none" w:eastAsia="x-none"/>
    </w:rPr>
  </w:style>
  <w:style w:type="character" w:customStyle="1" w:styleId="Ttulo6Char1">
    <w:name w:val="Título 6 Char1"/>
    <w:locked/>
    <w:rsid w:val="00ED703D"/>
    <w:rPr>
      <w:rFonts w:ascii="Arial" w:eastAsia="Times New Roman" w:hAnsi="Arial" w:cs="Times New Roman" w:hint="default"/>
      <w:i/>
      <w:iCs w:val="0"/>
      <w:sz w:val="24"/>
      <w:szCs w:val="20"/>
      <w:lang w:val="x-none" w:eastAsia="x-none"/>
    </w:rPr>
  </w:style>
  <w:style w:type="character" w:customStyle="1" w:styleId="Ttulo7Char1">
    <w:name w:val="Título 7 Char1"/>
    <w:locked/>
    <w:rsid w:val="00ED703D"/>
    <w:rPr>
      <w:rFonts w:ascii="Arial" w:eastAsia="Times New Roman" w:hAnsi="Arial" w:cs="Times New Roman" w:hint="default"/>
      <w:b/>
      <w:bCs/>
      <w:sz w:val="21"/>
      <w:szCs w:val="20"/>
      <w:lang w:val="x-none"/>
    </w:rPr>
  </w:style>
  <w:style w:type="character" w:customStyle="1" w:styleId="Ttulo8Char1">
    <w:name w:val="Título 8 Char1"/>
    <w:locked/>
    <w:rsid w:val="00ED703D"/>
    <w:rPr>
      <w:rFonts w:ascii="Arial" w:eastAsia="Times New Roman" w:hAnsi="Arial" w:cs="Times New Roman" w:hint="default"/>
      <w:i/>
      <w:iCs w:val="0"/>
      <w:sz w:val="24"/>
      <w:szCs w:val="20"/>
      <w:lang w:val="x-none" w:eastAsia="x-none"/>
    </w:rPr>
  </w:style>
  <w:style w:type="character" w:customStyle="1" w:styleId="Ttulo9Char1">
    <w:name w:val="Título 9 Char1"/>
    <w:locked/>
    <w:rsid w:val="00ED703D"/>
    <w:rPr>
      <w:rFonts w:ascii="Arial" w:eastAsia="Times New Roman" w:hAnsi="Arial" w:cs="Times New Roman" w:hint="default"/>
      <w:i/>
      <w:iCs w:val="0"/>
      <w:sz w:val="28"/>
      <w:szCs w:val="20"/>
      <w:lang w:val="x-none" w:eastAsia="x-none"/>
    </w:rPr>
  </w:style>
  <w:style w:type="character" w:customStyle="1" w:styleId="RodapChar1">
    <w:name w:val="Rodapé Char1"/>
    <w:locked/>
    <w:rsid w:val="00ED703D"/>
    <w:rPr>
      <w:rFonts w:ascii="Courier (W1)" w:eastAsia="Times New Roman" w:hAnsi="Courier (W1)" w:cs="Times New Roman" w:hint="default"/>
      <w:color w:val="000000"/>
      <w:sz w:val="24"/>
      <w:szCs w:val="20"/>
      <w:lang w:val="x-none"/>
    </w:rPr>
  </w:style>
  <w:style w:type="character" w:customStyle="1" w:styleId="TtuloChar1">
    <w:name w:val="Título Char1"/>
    <w:locked/>
    <w:rsid w:val="00ED703D"/>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ED703D"/>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ED703D"/>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ED703D"/>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ED703D"/>
    <w:rPr>
      <w:rFonts w:ascii="Arial" w:eastAsia="Times New Roman" w:hAnsi="Arial" w:cs="Times New Roman" w:hint="default"/>
      <w:sz w:val="23"/>
      <w:szCs w:val="20"/>
      <w:lang w:val="x-none" w:eastAsia="x-none"/>
    </w:rPr>
  </w:style>
  <w:style w:type="character" w:customStyle="1" w:styleId="CabealhoChar1">
    <w:name w:val="Cabeçalho Char1"/>
    <w:locked/>
    <w:rsid w:val="00ED703D"/>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ED703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D703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D703D"/>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ED703D"/>
    <w:pPr>
      <w:spacing w:before="100" w:beforeAutospacing="1" w:after="100" w:afterAutospacing="1" w:line="240" w:lineRule="auto"/>
    </w:pPr>
    <w:rPr>
      <w:sz w:val="24"/>
      <w:szCs w:val="24"/>
      <w:lang w:eastAsia="pt-BR"/>
    </w:rPr>
  </w:style>
  <w:style w:type="table" w:styleId="Tabelacomgrade">
    <w:name w:val="Table Grid"/>
    <w:basedOn w:val="Tabelanormal"/>
    <w:rsid w:val="00ED703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5F4062"/>
    <w:pPr>
      <w:autoSpaceDE w:val="0"/>
      <w:autoSpaceDN w:val="0"/>
      <w:adjustRightInd w:val="0"/>
      <w:spacing w:after="0" w:line="240" w:lineRule="auto"/>
    </w:pPr>
    <w:rPr>
      <w:sz w:val="24"/>
      <w:szCs w:val="24"/>
    </w:rPr>
  </w:style>
  <w:style w:type="paragraph" w:customStyle="1" w:styleId="western">
    <w:name w:val="western"/>
    <w:basedOn w:val="Normal"/>
    <w:rsid w:val="005F4062"/>
    <w:pPr>
      <w:spacing w:before="100" w:beforeAutospacing="1" w:after="119" w:line="240" w:lineRule="auto"/>
    </w:pPr>
    <w:rPr>
      <w:sz w:val="24"/>
      <w:szCs w:val="24"/>
      <w:lang w:eastAsia="pt-BR"/>
    </w:rPr>
  </w:style>
  <w:style w:type="character" w:customStyle="1" w:styleId="apple-converted-space">
    <w:name w:val="apple-converted-space"/>
    <w:basedOn w:val="Fontepargpadro"/>
    <w:rsid w:val="005F4062"/>
  </w:style>
  <w:style w:type="character" w:customStyle="1" w:styleId="caps">
    <w:name w:val="caps"/>
    <w:basedOn w:val="Fontepargpadro"/>
    <w:rsid w:val="005F4062"/>
  </w:style>
  <w:style w:type="paragraph" w:styleId="NormalWeb">
    <w:name w:val="Normal (Web)"/>
    <w:basedOn w:val="Normal"/>
    <w:rsid w:val="005F4062"/>
    <w:pPr>
      <w:spacing w:before="100" w:beforeAutospacing="1" w:after="100" w:afterAutospacing="1" w:line="240" w:lineRule="auto"/>
    </w:pPr>
    <w:rPr>
      <w:sz w:val="24"/>
      <w:szCs w:val="24"/>
      <w:lang w:eastAsia="pt-BR"/>
    </w:rPr>
  </w:style>
  <w:style w:type="paragraph" w:styleId="Textodebalo">
    <w:name w:val="Balloon Text"/>
    <w:basedOn w:val="Normal"/>
    <w:link w:val="TextodebaloChar"/>
    <w:uiPriority w:val="99"/>
    <w:semiHidden/>
    <w:unhideWhenUsed/>
    <w:rsid w:val="005F40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40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hyperlink" Target="mailto:vanderleiajatei@yahoo.com.br" TargetMode="External"/><Relationship Id="rId18"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lanilha_do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Planilha_do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Planilha_do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Planilha_do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99"/>
              <a:t>PERFIL DAS FAMÍLIAS </a:t>
            </a:r>
          </a:p>
        </c:rich>
      </c:tx>
      <c:overlay val="0"/>
      <c:spPr>
        <a:noFill/>
        <a:ln w="25382">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261146496815287"/>
          <c:y val="0.22519083969465647"/>
          <c:w val="0.42515923566878983"/>
          <c:h val="0.63740458015267176"/>
        </c:manualLayout>
      </c:layout>
      <c:pie3DChart>
        <c:varyColors val="1"/>
        <c:ser>
          <c:idx val="0"/>
          <c:order val="0"/>
          <c:tx>
            <c:strRef>
              <c:f>Plan1!$B$1</c:f>
              <c:strCache>
                <c:ptCount val="1"/>
                <c:pt idx="0">
                  <c:v>PERFIL DAS FAMÍLIAS </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4"/>
              <c:layout>
                <c:manualLayout>
                  <c:x val="1.2417968520708074E-2"/>
                  <c:y val="1.0430632929777058E-2"/>
                </c:manualLayout>
              </c:layout>
              <c:spPr>
                <a:noFill/>
                <a:ln w="25382">
                  <a:noFill/>
                </a:ln>
              </c:spPr>
              <c:txPr>
                <a:bodyPr/>
                <a:lstStyle/>
                <a:p>
                  <a:pPr>
                    <a:defRPr/>
                  </a:pPr>
                  <a:endParaRPr lang="pt-BR"/>
                </a:p>
              </c:txPr>
              <c:dLblPos val="bestFit"/>
              <c:showLegendKey val="0"/>
              <c:showVal val="0"/>
              <c:showCatName val="0"/>
              <c:showSerName val="0"/>
              <c:showPercent val="1"/>
              <c:showBubbleSize val="0"/>
            </c:dLbl>
            <c:dLbl>
              <c:idx val="5"/>
              <c:layout>
                <c:manualLayout>
                  <c:x val="6.7466646541386802E-3"/>
                  <c:y val="-6.4539956220887405E-3"/>
                </c:manualLayout>
              </c:layout>
              <c:spPr>
                <a:noFill/>
                <a:ln w="25382">
                  <a:noFill/>
                </a:ln>
              </c:spPr>
              <c:txPr>
                <a:bodyPr/>
                <a:lstStyle/>
                <a:p>
                  <a:pPr>
                    <a:defRPr/>
                  </a:pPr>
                  <a:endParaRPr lang="pt-BR"/>
                </a:p>
              </c:txPr>
              <c:dLblPos val="bestFit"/>
              <c:showLegendKey val="0"/>
              <c:showVal val="0"/>
              <c:showCatName val="0"/>
              <c:showSerName val="0"/>
              <c:showPercent val="1"/>
              <c:showBubbleSize val="0"/>
            </c:dLbl>
            <c:dLbl>
              <c:idx val="6"/>
              <c:delete val="1"/>
            </c:dLbl>
            <c:dLbl>
              <c:idx val="7"/>
              <c:delete val="1"/>
            </c:dLbl>
            <c:spPr>
              <a:noFill/>
              <a:ln w="25382">
                <a:noFill/>
              </a:ln>
            </c:spPr>
            <c:showLegendKey val="0"/>
            <c:showVal val="0"/>
            <c:showCatName val="0"/>
            <c:showSerName val="0"/>
            <c:showPercent val="1"/>
            <c:showBubbleSize val="0"/>
            <c:showLeaderLines val="0"/>
          </c:dLbls>
          <c:cat>
            <c:strRef>
              <c:f>Plan1!$A$2:$A$9</c:f>
              <c:strCache>
                <c:ptCount val="6"/>
                <c:pt idx="0">
                  <c:v>Idosos</c:v>
                </c:pt>
                <c:pt idx="1">
                  <c:v>Pessoa com Deficiência</c:v>
                </c:pt>
                <c:pt idx="2">
                  <c:v>Famílias Sorteadas</c:v>
                </c:pt>
                <c:pt idx="3">
                  <c:v>Mulher Chefe de Família</c:v>
                </c:pt>
                <c:pt idx="4">
                  <c:v>Idosos Chefes de Família </c:v>
                </c:pt>
                <c:pt idx="5">
                  <c:v>Pessoa com Deficiência chefe de Família</c:v>
                </c:pt>
              </c:strCache>
            </c:strRef>
          </c:cat>
          <c:val>
            <c:numRef>
              <c:f>Plan1!$B$2:$B$9</c:f>
              <c:numCache>
                <c:formatCode>General</c:formatCode>
                <c:ptCount val="8"/>
                <c:pt idx="0">
                  <c:v>17</c:v>
                </c:pt>
                <c:pt idx="1">
                  <c:v>63</c:v>
                </c:pt>
                <c:pt idx="2">
                  <c:v>233</c:v>
                </c:pt>
                <c:pt idx="3">
                  <c:v>207</c:v>
                </c:pt>
                <c:pt idx="4">
                  <c:v>9</c:v>
                </c:pt>
                <c:pt idx="5">
                  <c:v>11</c:v>
                </c:pt>
              </c:numCache>
            </c:numRef>
          </c:val>
        </c:ser>
        <c:dLbls>
          <c:showLegendKey val="0"/>
          <c:showVal val="0"/>
          <c:showCatName val="0"/>
          <c:showSerName val="0"/>
          <c:showPercent val="1"/>
          <c:showBubbleSize val="0"/>
          <c:showLeaderLines val="0"/>
        </c:dLbls>
      </c:pie3DChart>
      <c:spPr>
        <a:noFill/>
        <a:ln w="25382">
          <a:noFill/>
        </a:ln>
      </c:spPr>
    </c:plotArea>
    <c:legend>
      <c:legendPos val="r"/>
      <c:legendEntry>
        <c:idx val="6"/>
        <c:delete val="1"/>
      </c:legendEntry>
      <c:legendEntry>
        <c:idx val="7"/>
        <c:delete val="1"/>
      </c:legendEntry>
      <c:layout>
        <c:manualLayout>
          <c:xMode val="edge"/>
          <c:yMode val="edge"/>
          <c:x val="0.69904458598726116"/>
          <c:y val="0.29007633587786258"/>
          <c:w val="0.26273885350318471"/>
          <c:h val="0.6145038167938931"/>
        </c:manualLayout>
      </c:layout>
      <c:overlay val="0"/>
      <c:txPr>
        <a:bodyPr/>
        <a:lstStyle/>
        <a:p>
          <a:pPr>
            <a:defRPr sz="799" baseline="0"/>
          </a:pPr>
          <a:endParaRPr lang="pt-BR"/>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t-BR" sz="1400"/>
              <a:t>ESCOLARIDADE</a:t>
            </a:r>
          </a:p>
        </c:rich>
      </c:tx>
      <c:overlay val="0"/>
      <c:spPr>
        <a:noFill/>
        <a:ln w="25399">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6463022508038579E-2"/>
          <c:y val="0.22939068100358423"/>
          <c:w val="0.45659163987138263"/>
          <c:h val="0.63440860215053763"/>
        </c:manualLayout>
      </c:layout>
      <c:pie3DChart>
        <c:varyColors val="1"/>
        <c:ser>
          <c:idx val="0"/>
          <c:order val="0"/>
          <c:tx>
            <c:strRef>
              <c:f>Plan1!$B$1</c:f>
              <c:strCache>
                <c:ptCount val="1"/>
                <c:pt idx="0">
                  <c:v>ESCOLARIDADE</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3.7079566825171406E-3"/>
                  <c:y val="-4.4042426385506359E-2"/>
                </c:manualLayout>
              </c:layout>
              <c:dLblPos val="bestFit"/>
              <c:showLegendKey val="0"/>
              <c:showVal val="0"/>
              <c:showCatName val="0"/>
              <c:showSerName val="0"/>
              <c:showPercent val="1"/>
              <c:showBubbleSize val="0"/>
            </c:dLbl>
            <c:dLbl>
              <c:idx val="6"/>
              <c:layout>
                <c:manualLayout>
                  <c:x val="-7.381107649512832E-3"/>
                  <c:y val="-3.3289738213463357E-2"/>
                </c:manualLayout>
              </c:layout>
              <c:tx>
                <c:rich>
                  <a:bodyPr/>
                  <a:lstStyle/>
                  <a:p>
                    <a:pPr>
                      <a:defRPr/>
                    </a:pPr>
                    <a:r>
                      <a:rPr lang="en-US"/>
                      <a:t>1%</a:t>
                    </a:r>
                  </a:p>
                </c:rich>
              </c:tx>
              <c:spPr>
                <a:noFill/>
                <a:ln w="25399">
                  <a:noFill/>
                </a:ln>
              </c:spPr>
              <c:dLblPos val="bestFit"/>
              <c:showLegendKey val="0"/>
              <c:showVal val="0"/>
              <c:showCatName val="0"/>
              <c:showSerName val="0"/>
              <c:showPercent val="0"/>
              <c:showBubbleSize val="0"/>
            </c:dLbl>
            <c:dLbl>
              <c:idx val="7"/>
              <c:layout>
                <c:manualLayout>
                  <c:x val="7.1946733326150331E-3"/>
                  <c:y val="-3.3289738213463357E-2"/>
                </c:manualLayout>
              </c:layout>
              <c:dLblPos val="bestFit"/>
              <c:showLegendKey val="0"/>
              <c:showVal val="0"/>
              <c:showCatName val="0"/>
              <c:showSerName val="0"/>
              <c:showPercent val="1"/>
              <c:showBubbleSize val="0"/>
            </c:dLbl>
            <c:spPr>
              <a:noFill/>
              <a:ln w="25399">
                <a:noFill/>
              </a:ln>
            </c:spPr>
            <c:showLegendKey val="0"/>
            <c:showVal val="0"/>
            <c:showCatName val="0"/>
            <c:showSerName val="0"/>
            <c:showPercent val="1"/>
            <c:showBubbleSize val="0"/>
            <c:showLeaderLines val="1"/>
          </c:dLbls>
          <c:cat>
            <c:strRef>
              <c:f>Plan1!$A$2:$A$9</c:f>
              <c:strCache>
                <c:ptCount val="8"/>
                <c:pt idx="0">
                  <c:v>Não alfabetizado</c:v>
                </c:pt>
                <c:pt idx="1">
                  <c:v>Semialfabetizado </c:v>
                </c:pt>
                <c:pt idx="2">
                  <c:v>Ensino fundamental – até 4ª ano </c:v>
                </c:pt>
                <c:pt idx="3">
                  <c:v>Ensino fundamental – 5ª a 9ª ano </c:v>
                </c:pt>
                <c:pt idx="4">
                  <c:v>Ensino médio incompleto </c:v>
                </c:pt>
                <c:pt idx="5">
                  <c:v>Ensino médio completo</c:v>
                </c:pt>
                <c:pt idx="6">
                  <c:v>Ensino superior incompleto </c:v>
                </c:pt>
                <c:pt idx="7">
                  <c:v>Ensino superior completo</c:v>
                </c:pt>
              </c:strCache>
            </c:strRef>
          </c:cat>
          <c:val>
            <c:numRef>
              <c:f>Plan1!$B$2:$B$9</c:f>
              <c:numCache>
                <c:formatCode>General</c:formatCode>
                <c:ptCount val="8"/>
                <c:pt idx="0">
                  <c:v>9</c:v>
                </c:pt>
                <c:pt idx="1">
                  <c:v>23</c:v>
                </c:pt>
                <c:pt idx="2">
                  <c:v>127</c:v>
                </c:pt>
                <c:pt idx="3">
                  <c:v>84</c:v>
                </c:pt>
                <c:pt idx="4">
                  <c:v>43</c:v>
                </c:pt>
                <c:pt idx="5">
                  <c:v>23</c:v>
                </c:pt>
                <c:pt idx="6">
                  <c:v>2</c:v>
                </c:pt>
                <c:pt idx="7">
                  <c:v>2</c:v>
                </c:pt>
              </c:numCache>
            </c:numRef>
          </c:val>
        </c:ser>
        <c:dLbls>
          <c:showLegendKey val="0"/>
          <c:showVal val="0"/>
          <c:showCatName val="0"/>
          <c:showSerName val="0"/>
          <c:showPercent val="1"/>
          <c:showBubbleSize val="0"/>
          <c:showLeaderLines val="1"/>
        </c:dLbls>
      </c:pie3DChart>
      <c:spPr>
        <a:noFill/>
        <a:ln w="25399">
          <a:noFill/>
        </a:ln>
      </c:spPr>
    </c:plotArea>
    <c:legend>
      <c:legendPos val="r"/>
      <c:layout>
        <c:manualLayout>
          <c:xMode val="edge"/>
          <c:yMode val="edge"/>
          <c:x val="0.65434083601286175"/>
          <c:y val="0.21146953405017921"/>
          <c:w val="0.33279742765273312"/>
          <c:h val="0.68817204301075274"/>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CONDIÇÕES DE PROPRIEDADE DA CASA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Plan1!$B$1</c:f>
              <c:strCache>
                <c:ptCount val="1"/>
                <c:pt idx="0">
                  <c:v>CONDIÇOES DE PROPRIEDADE DA CASA</c:v>
                </c:pt>
              </c:strCache>
            </c:strRef>
          </c:tx>
          <c:explosion val="25"/>
          <c:dPt>
            <c:idx val="0"/>
            <c:bubble3D val="0"/>
          </c:dPt>
          <c:dPt>
            <c:idx val="1"/>
            <c:bubble3D val="0"/>
          </c:dPt>
          <c:dPt>
            <c:idx val="2"/>
            <c:bubble3D val="0"/>
          </c:dPt>
          <c:dPt>
            <c:idx val="3"/>
            <c:bubble3D val="0"/>
          </c:dPt>
          <c:cat>
            <c:strRef>
              <c:f>Plan1!$A$2:$A$5</c:f>
              <c:strCache>
                <c:ptCount val="4"/>
                <c:pt idx="0">
                  <c:v>Coabitação</c:v>
                </c:pt>
                <c:pt idx="1">
                  <c:v>Alugada                     </c:v>
                </c:pt>
                <c:pt idx="2">
                  <c:v>Cedida/emprestada </c:v>
                </c:pt>
                <c:pt idx="3">
                  <c:v>Removidos </c:v>
                </c:pt>
              </c:strCache>
            </c:strRef>
          </c:cat>
          <c:val>
            <c:numRef>
              <c:f>Plan1!$B$2:$B$5</c:f>
              <c:numCache>
                <c:formatCode>General</c:formatCode>
                <c:ptCount val="4"/>
                <c:pt idx="0">
                  <c:v>15</c:v>
                </c:pt>
                <c:pt idx="1">
                  <c:v>190</c:v>
                </c:pt>
                <c:pt idx="2">
                  <c:v>104</c:v>
                </c:pt>
                <c:pt idx="3">
                  <c:v>4</c:v>
                </c:pt>
              </c:numCache>
            </c:numRef>
          </c:val>
        </c:ser>
        <c:dLbls>
          <c:showLegendKey val="0"/>
          <c:showVal val="0"/>
          <c:showCatName val="0"/>
          <c:showSerName val="0"/>
          <c:showPercent val="1"/>
          <c:showBubbleSize val="0"/>
          <c:showLeaderLines val="0"/>
        </c:dLbls>
      </c:pie3DChart>
      <c:spPr>
        <a:noFill/>
        <a:ln w="25400">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PROFISSÕES E SITUAÇÕES DE TRABALHO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840841788564005E-2"/>
          <c:y val="0.19753822587123229"/>
          <c:w val="0.50671148070419059"/>
          <c:h val="0.66229009630024005"/>
        </c:manualLayout>
      </c:layout>
      <c:pie3DChart>
        <c:varyColors val="1"/>
        <c:ser>
          <c:idx val="0"/>
          <c:order val="0"/>
          <c:tx>
            <c:strRef>
              <c:f>Plan1!$B$1</c:f>
              <c:strCache>
                <c:ptCount val="1"/>
                <c:pt idx="0">
                  <c:v>PROFISSÕES E SITUAÇÕES DE TRABALHO </c:v>
                </c:pt>
              </c:strCache>
            </c:strRef>
          </c:tx>
          <c:explosion val="25"/>
          <c:dPt>
            <c:idx val="0"/>
            <c:bubble3D val="0"/>
          </c:dPt>
          <c:dPt>
            <c:idx val="1"/>
            <c:bubble3D val="0"/>
          </c:dPt>
          <c:dPt>
            <c:idx val="2"/>
            <c:bubble3D val="0"/>
          </c:dPt>
          <c:dPt>
            <c:idx val="3"/>
            <c:bubble3D val="0"/>
          </c:dPt>
          <c:dLbls>
            <c:dLbl>
              <c:idx val="2"/>
              <c:delete val="1"/>
            </c:dLbl>
            <c:dLbl>
              <c:idx val="3"/>
              <c:delete val="1"/>
            </c:dLbl>
            <c:showLegendKey val="0"/>
            <c:showVal val="0"/>
            <c:showCatName val="0"/>
            <c:showSerName val="0"/>
            <c:showPercent val="1"/>
            <c:showBubbleSize val="0"/>
            <c:showLeaderLines val="0"/>
          </c:dLbls>
          <c:cat>
            <c:strRef>
              <c:f>Plan1!$A$2:$A$5</c:f>
              <c:strCache>
                <c:ptCount val="2"/>
                <c:pt idx="0">
                  <c:v>Formal (Aposentadoria, Benefício de Prestação Continuada – BPC, trabalho regido pela Consolidação das Leis Trabalhistas - CLT, ou regime estatutário)</c:v>
                </c:pt>
                <c:pt idx="1">
                  <c:v> Informal(autônomo/diarista)</c:v>
                </c:pt>
              </c:strCache>
            </c:strRef>
          </c:cat>
          <c:val>
            <c:numRef>
              <c:f>Plan1!$B$2:$B$5</c:f>
              <c:numCache>
                <c:formatCode>General</c:formatCode>
                <c:ptCount val="4"/>
                <c:pt idx="0">
                  <c:v>121</c:v>
                </c:pt>
                <c:pt idx="1">
                  <c:v>192</c:v>
                </c:pt>
              </c:numCache>
            </c:numRef>
          </c:val>
        </c:ser>
        <c:dLbls>
          <c:showLegendKey val="0"/>
          <c:showVal val="0"/>
          <c:showCatName val="0"/>
          <c:showSerName val="0"/>
          <c:showPercent val="1"/>
          <c:showBubbleSize val="0"/>
          <c:showLeaderLines val="0"/>
        </c:dLbls>
      </c:pie3DChart>
      <c:spPr>
        <a:noFill/>
        <a:ln w="25395">
          <a:noFill/>
        </a:ln>
      </c:spPr>
    </c:plotArea>
    <c:legend>
      <c:legendPos val="r"/>
      <c:legendEntry>
        <c:idx val="2"/>
        <c:delete val="1"/>
      </c:legendEntry>
      <c:legendEntry>
        <c:idx val="3"/>
        <c:delete val="1"/>
      </c:legendEntry>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1">
          <a:noFill/>
        </a:ln>
      </c:spPr>
      <c:txPr>
        <a:bodyPr/>
        <a:lstStyle/>
        <a:p>
          <a:pPr>
            <a:defRPr sz="1400"/>
          </a:pPr>
          <a:endParaRPr lang="pt-BR"/>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Plan1!$B$1</c:f>
              <c:strCache>
                <c:ptCount val="1"/>
                <c:pt idx="0">
                  <c:v>Composição Familiar por Faixa Etária </c:v>
                </c:pt>
              </c:strCache>
            </c:strRef>
          </c:tx>
          <c:explosion val="25"/>
          <c:dPt>
            <c:idx val="0"/>
            <c:bubble3D val="0"/>
          </c:dPt>
          <c:dPt>
            <c:idx val="1"/>
            <c:bubble3D val="0"/>
          </c:dPt>
          <c:dPt>
            <c:idx val="2"/>
            <c:bubble3D val="0"/>
          </c:dPt>
          <c:dPt>
            <c:idx val="3"/>
            <c:bubble3D val="0"/>
          </c:dPt>
          <c:dPt>
            <c:idx val="4"/>
            <c:bubble3D val="0"/>
          </c:dPt>
          <c:dLbls>
            <c:spPr>
              <a:noFill/>
              <a:ln w="25401">
                <a:noFill/>
              </a:ln>
            </c:spPr>
            <c:showLegendKey val="0"/>
            <c:showVal val="0"/>
            <c:showCatName val="0"/>
            <c:showSerName val="0"/>
            <c:showPercent val="1"/>
            <c:showBubbleSize val="0"/>
            <c:showLeaderLines val="0"/>
          </c:dLbls>
          <c:cat>
            <c:strRef>
              <c:f>Plan1!$A$2:$A$6</c:f>
              <c:strCache>
                <c:ptCount val="5"/>
                <c:pt idx="0">
                  <c:v>Crianças entre 0 à 12 anos </c:v>
                </c:pt>
                <c:pt idx="1">
                  <c:v>Adolescentes entre  13 à 18 anos </c:v>
                </c:pt>
                <c:pt idx="2">
                  <c:v>Adultos entre  19 à 40 anos </c:v>
                </c:pt>
                <c:pt idx="3">
                  <c:v>Adultos entre 41 à 60 anos </c:v>
                </c:pt>
                <c:pt idx="4">
                  <c:v>Acima de 60 anos </c:v>
                </c:pt>
              </c:strCache>
            </c:strRef>
          </c:cat>
          <c:val>
            <c:numRef>
              <c:f>Plan1!$B$2:$B$6</c:f>
              <c:numCache>
                <c:formatCode>General</c:formatCode>
                <c:ptCount val="5"/>
                <c:pt idx="0">
                  <c:v>477</c:v>
                </c:pt>
                <c:pt idx="1">
                  <c:v>166</c:v>
                </c:pt>
                <c:pt idx="2">
                  <c:v>334</c:v>
                </c:pt>
                <c:pt idx="3">
                  <c:v>110</c:v>
                </c:pt>
                <c:pt idx="4">
                  <c:v>17</c:v>
                </c:pt>
              </c:numCache>
            </c:numRef>
          </c:val>
        </c:ser>
        <c:dLbls>
          <c:showLegendKey val="0"/>
          <c:showVal val="0"/>
          <c:showCatName val="0"/>
          <c:showSerName val="0"/>
          <c:showPercent val="1"/>
          <c:showBubbleSize val="0"/>
          <c:showLeaderLines val="0"/>
        </c:dLbls>
      </c:pie3DChart>
      <c:spPr>
        <a:noFill/>
        <a:ln w="25401">
          <a:noFill/>
        </a:ln>
      </c:spPr>
    </c:plotArea>
    <c:legend>
      <c:legendPos val="r"/>
      <c:layout>
        <c:manualLayout>
          <c:xMode val="edge"/>
          <c:yMode val="edge"/>
          <c:x val="0.62540192926045013"/>
          <c:y val="0.31365313653136534"/>
          <c:w val="0.32797427652733119"/>
          <c:h val="0.51660516605166051"/>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70</Pages>
  <Words>19115</Words>
  <Characters>103224</Characters>
  <Application>Microsoft Office Word</Application>
  <DocSecurity>0</DocSecurity>
  <Lines>860</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Renata Dyene</cp:lastModifiedBy>
  <cp:revision>2</cp:revision>
  <dcterms:created xsi:type="dcterms:W3CDTF">2018-06-25T13:36:00Z</dcterms:created>
  <dcterms:modified xsi:type="dcterms:W3CDTF">2018-06-25T13:36:00Z</dcterms:modified>
</cp:coreProperties>
</file>