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DD7E14"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</w:t>
      </w:r>
      <w:r w:rsidR="00D45CDE">
        <w:rPr>
          <w:rFonts w:ascii="Verdana" w:hAnsi="Verdana"/>
          <w:sz w:val="16"/>
          <w:lang w:val="pt-BR"/>
        </w:rPr>
        <w:t>53</w:t>
      </w:r>
      <w:r w:rsidR="00A66FD4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D45CDE">
        <w:rPr>
          <w:rFonts w:ascii="Verdana" w:hAnsi="Verdana"/>
          <w:b/>
          <w:sz w:val="16"/>
        </w:rPr>
        <w:t xml:space="preserve"> </w:t>
      </w:r>
      <w:r w:rsidR="00A66FD4">
        <w:rPr>
          <w:rFonts w:ascii="Verdana" w:hAnsi="Verdana"/>
          <w:b/>
          <w:sz w:val="16"/>
        </w:rPr>
        <w:t>X</w:t>
      </w:r>
      <w:r w:rsidR="00D45CDE">
        <w:rPr>
          <w:rFonts w:ascii="Verdana" w:hAnsi="Verdana"/>
          <w:b/>
          <w:sz w:val="16"/>
        </w:rPr>
        <w:t>V</w:t>
      </w:r>
      <w:r w:rsidR="00A66FD4">
        <w:rPr>
          <w:rFonts w:ascii="Verdana" w:hAnsi="Verdana"/>
          <w:b/>
          <w:sz w:val="16"/>
        </w:rPr>
        <w:t>II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7CC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45CDE">
        <w:rPr>
          <w:rFonts w:ascii="Verdana" w:hAnsi="Verdana"/>
          <w:sz w:val="16"/>
        </w:rPr>
        <w:t>209</w:t>
      </w:r>
      <w:r w:rsidR="00A66FD4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66FD4">
        <w:rPr>
          <w:rFonts w:ascii="Verdana" w:hAnsi="Verdana"/>
          <w:sz w:val="16"/>
        </w:rPr>
        <w:t>0</w:t>
      </w:r>
      <w:r w:rsidR="00D45CDE">
        <w:rPr>
          <w:rFonts w:ascii="Verdana" w:hAnsi="Verdana"/>
          <w:sz w:val="16"/>
        </w:rPr>
        <w:t>53</w:t>
      </w:r>
      <w:r w:rsidR="00A66FD4">
        <w:rPr>
          <w:rFonts w:ascii="Verdana" w:hAnsi="Verdana"/>
          <w:sz w:val="16"/>
        </w:rPr>
        <w:t>/2018</w:t>
      </w:r>
    </w:p>
    <w:p w:rsidR="00A66FD4" w:rsidRDefault="009E4C21" w:rsidP="002472BF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D45CDE" w:rsidRPr="00D45CDE">
        <w:rPr>
          <w:rFonts w:ascii="Verdana" w:hAnsi="Verdana" w:cs="Arial"/>
          <w:sz w:val="16"/>
          <w:szCs w:val="16"/>
        </w:rPr>
        <w:t xml:space="preserve">Aquisição de peças, produtos e serviços, para serem utilizados no veículo Ônibus Escolar Marcopolo </w:t>
      </w:r>
      <w:proofErr w:type="spellStart"/>
      <w:r w:rsidR="00D45CDE" w:rsidRPr="00D45CDE">
        <w:rPr>
          <w:rFonts w:ascii="Verdana" w:hAnsi="Verdana" w:cs="Arial"/>
          <w:sz w:val="16"/>
          <w:szCs w:val="16"/>
        </w:rPr>
        <w:t>Volare</w:t>
      </w:r>
      <w:proofErr w:type="spellEnd"/>
      <w:r w:rsidR="00D45CDE" w:rsidRPr="00D45CDE">
        <w:rPr>
          <w:rFonts w:ascii="Verdana" w:hAnsi="Verdana" w:cs="Arial"/>
          <w:sz w:val="16"/>
          <w:szCs w:val="16"/>
        </w:rPr>
        <w:t xml:space="preserve"> - Placa QAB-4226 para executar plano de revisão de 10.000 km a 100.000 km, em atendimento </w:t>
      </w:r>
      <w:proofErr w:type="gramStart"/>
      <w:r w:rsidR="00D45CDE" w:rsidRPr="00D45CDE">
        <w:rPr>
          <w:rFonts w:ascii="Verdana" w:hAnsi="Verdana" w:cs="Arial"/>
          <w:sz w:val="16"/>
          <w:szCs w:val="16"/>
        </w:rPr>
        <w:t>à</w:t>
      </w:r>
      <w:proofErr w:type="gramEnd"/>
      <w:r w:rsidR="00D45CDE" w:rsidRPr="00D45CDE">
        <w:rPr>
          <w:rFonts w:ascii="Verdana" w:hAnsi="Verdana" w:cs="Arial"/>
          <w:sz w:val="16"/>
          <w:szCs w:val="16"/>
        </w:rPr>
        <w:t xml:space="preserve"> Gerencia de </w:t>
      </w:r>
      <w:r w:rsidR="00D45CDE">
        <w:rPr>
          <w:rFonts w:ascii="Verdana" w:hAnsi="Verdana" w:cs="Arial"/>
          <w:sz w:val="16"/>
          <w:szCs w:val="16"/>
        </w:rPr>
        <w:t xml:space="preserve">Educação </w:t>
      </w:r>
      <w:r w:rsidR="00D45CDE" w:rsidRPr="00D45CDE">
        <w:rPr>
          <w:rFonts w:ascii="Verdana" w:hAnsi="Verdana" w:cs="Arial"/>
          <w:sz w:val="16"/>
          <w:szCs w:val="16"/>
        </w:rPr>
        <w:t xml:space="preserve">de </w:t>
      </w:r>
      <w:proofErr w:type="spellStart"/>
      <w:r w:rsidR="00D45CDE" w:rsidRPr="00D45CDE">
        <w:rPr>
          <w:rFonts w:ascii="Verdana" w:hAnsi="Verdana" w:cs="Arial"/>
          <w:sz w:val="16"/>
          <w:szCs w:val="16"/>
        </w:rPr>
        <w:t>Naviraí</w:t>
      </w:r>
      <w:proofErr w:type="spellEnd"/>
      <w:r w:rsidR="00D45CDE" w:rsidRPr="00D45CDE">
        <w:rPr>
          <w:rFonts w:ascii="Verdana" w:hAnsi="Verdana" w:cs="Arial"/>
          <w:sz w:val="16"/>
          <w:szCs w:val="16"/>
        </w:rPr>
        <w:t xml:space="preserve"> - MS</w:t>
      </w:r>
      <w:r w:rsidR="00A66FD4" w:rsidRPr="00A66FD4">
        <w:rPr>
          <w:rFonts w:ascii="Verdana" w:hAnsi="Verdana" w:cs="Arial"/>
          <w:sz w:val="16"/>
          <w:szCs w:val="16"/>
        </w:rPr>
        <w:t>.</w:t>
      </w:r>
    </w:p>
    <w:p w:rsidR="00A66FD4" w:rsidRDefault="00A66FD4" w:rsidP="00D45CD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="00D45CDE" w:rsidRPr="00D45CDE">
        <w:t xml:space="preserve"> </w:t>
      </w:r>
      <w:r w:rsidR="00D45CDE" w:rsidRPr="00D45CDE">
        <w:rPr>
          <w:rFonts w:ascii="Verdana" w:hAnsi="Verdana" w:cs="Arial"/>
          <w:sz w:val="16"/>
          <w:szCs w:val="16"/>
        </w:rPr>
        <w:t>KCINCO CAMINHÕES E ONIBUS LTDA</w:t>
      </w:r>
      <w:r w:rsidR="00D45CDE">
        <w:rPr>
          <w:rFonts w:ascii="Verdana" w:hAnsi="Verdana" w:cs="Arial"/>
          <w:sz w:val="16"/>
          <w:szCs w:val="16"/>
        </w:rPr>
        <w:t xml:space="preserve">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="00D45CDE" w:rsidRPr="00D45CDE">
        <w:rPr>
          <w:rFonts w:ascii="Verdana" w:hAnsi="Verdana" w:cs="Arial"/>
          <w:sz w:val="16"/>
          <w:szCs w:val="16"/>
        </w:rPr>
        <w:t>08.440.584/0001-28</w:t>
      </w:r>
    </w:p>
    <w:p w:rsidR="00D45CDE" w:rsidRDefault="00D45CDE" w:rsidP="00D45CD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2A1AFC">
        <w:rPr>
          <w:rFonts w:ascii="Verdana" w:hAnsi="Verdana" w:cs="Arial"/>
          <w:b/>
          <w:sz w:val="16"/>
          <w:szCs w:val="16"/>
        </w:rPr>
        <w:t>VALOR TOTAL DE PEÇAS</w:t>
      </w:r>
      <w:r w:rsidRPr="002A1AFC">
        <w:rPr>
          <w:rFonts w:ascii="Verdana" w:hAnsi="Verdana" w:cs="Arial"/>
          <w:sz w:val="16"/>
          <w:szCs w:val="16"/>
        </w:rPr>
        <w:t xml:space="preserve"> R$</w:t>
      </w:r>
      <w:r>
        <w:rPr>
          <w:rFonts w:ascii="Verdana" w:hAnsi="Verdana" w:cs="Arial"/>
          <w:sz w:val="16"/>
          <w:szCs w:val="16"/>
        </w:rPr>
        <w:t xml:space="preserve"> </w:t>
      </w:r>
      <w:r w:rsidRPr="00D45CDE">
        <w:rPr>
          <w:rFonts w:ascii="Verdana" w:hAnsi="Verdana" w:cs="Arial"/>
          <w:sz w:val="16"/>
          <w:szCs w:val="16"/>
        </w:rPr>
        <w:t>28.625,55 (</w:t>
      </w:r>
      <w:proofErr w:type="gramStart"/>
      <w:r w:rsidRPr="00D45CDE">
        <w:rPr>
          <w:rFonts w:ascii="Verdana" w:hAnsi="Verdana" w:cs="Arial"/>
          <w:sz w:val="16"/>
          <w:szCs w:val="16"/>
        </w:rPr>
        <w:t>Vinte e oito mil, seiscentos e vinte e cinco reais e cinqüenta e cinco centavos</w:t>
      </w:r>
      <w:proofErr w:type="gramEnd"/>
      <w:r w:rsidRPr="00D45CDE">
        <w:rPr>
          <w:rFonts w:ascii="Verdana" w:hAnsi="Verdana" w:cs="Arial"/>
          <w:sz w:val="16"/>
          <w:szCs w:val="16"/>
        </w:rPr>
        <w:t>).</w:t>
      </w:r>
    </w:p>
    <w:p w:rsidR="00D45CDE" w:rsidRPr="00D45CDE" w:rsidRDefault="00D45CDE" w:rsidP="00D45CD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D45CDE">
        <w:rPr>
          <w:rFonts w:ascii="Verdana" w:hAnsi="Verdana" w:cs="Arial"/>
          <w:b/>
          <w:sz w:val="16"/>
          <w:szCs w:val="16"/>
        </w:rPr>
        <w:t>VALOR TOTAL DOS SERVIÇOS</w:t>
      </w:r>
      <w:r w:rsidRPr="00D45CDE">
        <w:rPr>
          <w:rFonts w:ascii="Verdana" w:hAnsi="Verdana" w:cs="Arial"/>
          <w:sz w:val="16"/>
          <w:szCs w:val="16"/>
        </w:rPr>
        <w:t>: R$ 16.000,00 (Dezesseis mil reais)</w:t>
      </w:r>
      <w:r>
        <w:rPr>
          <w:rFonts w:ascii="Verdana" w:hAnsi="Verdana" w:cs="Arial"/>
          <w:sz w:val="16"/>
          <w:szCs w:val="16"/>
        </w:rPr>
        <w:t>.</w:t>
      </w:r>
    </w:p>
    <w:p w:rsidR="00A66FD4" w:rsidRPr="000F74DC" w:rsidRDefault="00D45CDE" w:rsidP="00A66FD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PERFAZENDO UM VALOR TOTAL DE </w:t>
      </w:r>
      <w:r w:rsidR="00A66FD4" w:rsidRPr="004F285E">
        <w:rPr>
          <w:rFonts w:ascii="Verdana" w:hAnsi="Verdana"/>
          <w:sz w:val="16"/>
          <w:szCs w:val="16"/>
        </w:rPr>
        <w:t xml:space="preserve">R$ </w:t>
      </w:r>
      <w:r w:rsidR="001D7CC8">
        <w:rPr>
          <w:rFonts w:ascii="Verdana" w:hAnsi="Verdana"/>
          <w:sz w:val="16"/>
          <w:szCs w:val="16"/>
        </w:rPr>
        <w:t>44</w:t>
      </w:r>
      <w:r w:rsidR="00A66FD4">
        <w:rPr>
          <w:rFonts w:ascii="Verdana" w:hAnsi="Verdana"/>
          <w:sz w:val="16"/>
          <w:szCs w:val="16"/>
        </w:rPr>
        <w:t>.</w:t>
      </w:r>
      <w:r w:rsidR="001D7CC8">
        <w:rPr>
          <w:rFonts w:ascii="Verdana" w:hAnsi="Verdana"/>
          <w:sz w:val="16"/>
          <w:szCs w:val="16"/>
        </w:rPr>
        <w:t>625</w:t>
      </w:r>
      <w:r w:rsidR="00A66FD4">
        <w:rPr>
          <w:rFonts w:ascii="Verdana" w:hAnsi="Verdana"/>
          <w:sz w:val="16"/>
          <w:szCs w:val="16"/>
        </w:rPr>
        <w:t>,</w:t>
      </w:r>
      <w:r w:rsidR="001D7CC8">
        <w:rPr>
          <w:rFonts w:ascii="Verdana" w:hAnsi="Verdana"/>
          <w:sz w:val="16"/>
          <w:szCs w:val="16"/>
        </w:rPr>
        <w:t>55</w:t>
      </w:r>
      <w:r w:rsidR="00A66FD4">
        <w:rPr>
          <w:rFonts w:ascii="Verdana" w:hAnsi="Verdana"/>
          <w:sz w:val="16"/>
          <w:szCs w:val="16"/>
        </w:rPr>
        <w:t xml:space="preserve"> (</w:t>
      </w:r>
      <w:r w:rsidR="001D7CC8">
        <w:rPr>
          <w:rFonts w:ascii="Verdana" w:hAnsi="Verdana"/>
          <w:sz w:val="16"/>
          <w:szCs w:val="16"/>
        </w:rPr>
        <w:t>Quarenta e quatro mil seiscentos e vinte e cinco reais e cinqüenta e cinco centavos</w:t>
      </w:r>
      <w:r w:rsidR="00A66FD4">
        <w:rPr>
          <w:rFonts w:ascii="Verdana" w:hAnsi="Verdana"/>
          <w:sz w:val="16"/>
          <w:szCs w:val="16"/>
        </w:rPr>
        <w:t>)</w:t>
      </w:r>
      <w:r w:rsidR="001D7CC8">
        <w:rPr>
          <w:rFonts w:ascii="Verdana" w:hAnsi="Verdana"/>
          <w:sz w:val="16"/>
          <w:szCs w:val="16"/>
        </w:rPr>
        <w:t>.</w:t>
      </w:r>
    </w:p>
    <w:p w:rsidR="00D22703" w:rsidRPr="00753539" w:rsidRDefault="00D22703" w:rsidP="002472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A66FD4" w:rsidRPr="00A66FD4">
        <w:rPr>
          <w:rFonts w:ascii="Verdana" w:hAnsi="Verdana" w:cs="Arial"/>
          <w:sz w:val="16"/>
          <w:szCs w:val="16"/>
        </w:rPr>
        <w:t>GERÊNCIA DE EDUCAÇÃO E CULTURA - DOTAÇ</w:t>
      </w:r>
      <w:r w:rsidR="001D7CC8">
        <w:rPr>
          <w:rFonts w:ascii="Verdana" w:hAnsi="Verdana" w:cs="Arial"/>
          <w:sz w:val="16"/>
          <w:szCs w:val="16"/>
        </w:rPr>
        <w:t>ÕES</w:t>
      </w:r>
      <w:r w:rsidR="00A66FD4" w:rsidRPr="00A66FD4">
        <w:rPr>
          <w:rFonts w:ascii="Verdana" w:hAnsi="Verdana" w:cs="Arial"/>
          <w:sz w:val="16"/>
          <w:szCs w:val="16"/>
        </w:rPr>
        <w:t>: 01.05.12.361.0502.2.0</w:t>
      </w:r>
      <w:r w:rsidR="001D7CC8">
        <w:rPr>
          <w:rFonts w:ascii="Verdana" w:hAnsi="Verdana" w:cs="Arial"/>
          <w:sz w:val="16"/>
          <w:szCs w:val="16"/>
        </w:rPr>
        <w:t>44</w:t>
      </w:r>
      <w:r w:rsidR="00A66FD4" w:rsidRPr="00A66FD4">
        <w:rPr>
          <w:rFonts w:ascii="Verdana" w:hAnsi="Verdana" w:cs="Arial"/>
          <w:sz w:val="16"/>
          <w:szCs w:val="16"/>
        </w:rPr>
        <w:t>-33.90.3</w:t>
      </w:r>
      <w:r w:rsidR="001D7CC8">
        <w:rPr>
          <w:rFonts w:ascii="Verdana" w:hAnsi="Verdana" w:cs="Arial"/>
          <w:sz w:val="16"/>
          <w:szCs w:val="16"/>
        </w:rPr>
        <w:t>0</w:t>
      </w:r>
      <w:r w:rsidR="00A66FD4" w:rsidRPr="00A66FD4">
        <w:rPr>
          <w:rFonts w:ascii="Verdana" w:hAnsi="Verdana" w:cs="Arial"/>
          <w:sz w:val="16"/>
          <w:szCs w:val="16"/>
        </w:rPr>
        <w:t xml:space="preserve"> (R </w:t>
      </w:r>
      <w:r w:rsidR="001D7CC8">
        <w:rPr>
          <w:rFonts w:ascii="Verdana" w:hAnsi="Verdana" w:cs="Arial"/>
          <w:sz w:val="16"/>
          <w:szCs w:val="16"/>
        </w:rPr>
        <w:t>2373</w:t>
      </w:r>
      <w:r w:rsidR="00A66FD4" w:rsidRPr="00A66FD4">
        <w:rPr>
          <w:rFonts w:ascii="Verdana" w:hAnsi="Verdana" w:cs="Arial"/>
          <w:sz w:val="16"/>
          <w:szCs w:val="16"/>
        </w:rPr>
        <w:t>)</w:t>
      </w:r>
      <w:r w:rsidR="001D7CC8">
        <w:rPr>
          <w:rFonts w:ascii="Verdana" w:hAnsi="Verdana" w:cs="Arial"/>
          <w:sz w:val="16"/>
          <w:szCs w:val="16"/>
        </w:rPr>
        <w:t xml:space="preserve"> e </w:t>
      </w:r>
      <w:r w:rsidR="001D7CC8" w:rsidRPr="00A66FD4">
        <w:rPr>
          <w:rFonts w:ascii="Verdana" w:hAnsi="Verdana" w:cs="Arial"/>
          <w:sz w:val="16"/>
          <w:szCs w:val="16"/>
        </w:rPr>
        <w:t>01.05.12.361.0502.2.0</w:t>
      </w:r>
      <w:r w:rsidR="001D7CC8">
        <w:rPr>
          <w:rFonts w:ascii="Verdana" w:hAnsi="Verdana" w:cs="Arial"/>
          <w:sz w:val="16"/>
          <w:szCs w:val="16"/>
        </w:rPr>
        <w:t>44</w:t>
      </w:r>
      <w:r w:rsidR="001D7CC8" w:rsidRPr="00A66FD4">
        <w:rPr>
          <w:rFonts w:ascii="Verdana" w:hAnsi="Verdana" w:cs="Arial"/>
          <w:sz w:val="16"/>
          <w:szCs w:val="16"/>
        </w:rPr>
        <w:t>-33.90.3</w:t>
      </w:r>
      <w:r w:rsidR="001D7CC8">
        <w:rPr>
          <w:rFonts w:ascii="Verdana" w:hAnsi="Verdana" w:cs="Arial"/>
          <w:sz w:val="16"/>
          <w:szCs w:val="16"/>
        </w:rPr>
        <w:t>9</w:t>
      </w:r>
      <w:r w:rsidR="001D7CC8" w:rsidRPr="00A66FD4">
        <w:rPr>
          <w:rFonts w:ascii="Verdana" w:hAnsi="Verdana" w:cs="Arial"/>
          <w:sz w:val="16"/>
          <w:szCs w:val="16"/>
        </w:rPr>
        <w:t xml:space="preserve"> (R </w:t>
      </w:r>
      <w:r w:rsidR="001D7CC8">
        <w:rPr>
          <w:rFonts w:ascii="Verdana" w:hAnsi="Verdana" w:cs="Arial"/>
          <w:sz w:val="16"/>
          <w:szCs w:val="16"/>
        </w:rPr>
        <w:t>3835</w:t>
      </w:r>
      <w:r w:rsidR="001D7CC8" w:rsidRPr="00A66FD4">
        <w:rPr>
          <w:rFonts w:ascii="Verdana" w:hAnsi="Verdana" w:cs="Arial"/>
          <w:sz w:val="16"/>
          <w:szCs w:val="16"/>
        </w:rPr>
        <w:t>)</w:t>
      </w:r>
      <w:r w:rsidR="00A66FD4" w:rsidRPr="00A66FD4">
        <w:rPr>
          <w:rFonts w:ascii="Verdana" w:hAnsi="Verdana" w:cs="Arial"/>
          <w:sz w:val="16"/>
          <w:szCs w:val="16"/>
        </w:rPr>
        <w:t>.</w:t>
      </w:r>
    </w:p>
    <w:p w:rsidR="00D22703" w:rsidRDefault="00D22703" w:rsidP="0075353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</w:t>
      </w:r>
      <w:r w:rsidR="001D7CC8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A RATIFICAÇÃO: </w:t>
      </w:r>
      <w:r w:rsidR="001D7CC8">
        <w:rPr>
          <w:rFonts w:ascii="Verdana" w:hAnsi="Verdana" w:cs="Arial"/>
          <w:sz w:val="16"/>
          <w:szCs w:val="16"/>
        </w:rPr>
        <w:t>25 de Junho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53539" w:rsidRPr="00753539" w:rsidRDefault="00753539" w:rsidP="0075353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53539">
        <w:rPr>
          <w:rFonts w:ascii="Verdana" w:hAnsi="Verdana"/>
          <w:b/>
          <w:i/>
          <w:iCs/>
          <w:sz w:val="16"/>
          <w:szCs w:val="16"/>
        </w:rPr>
        <w:t>FÁTIMA DE LOURDES FERREIRA LIUTI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753539" w:rsidRPr="00753539" w:rsidRDefault="00753539" w:rsidP="0075353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753539" w:rsidRPr="00753539" w:rsidRDefault="00753539" w:rsidP="0075353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CC8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8D9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5CDE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7E14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2018-06-25T20:55:00Z</dcterms:created>
  <dcterms:modified xsi:type="dcterms:W3CDTF">2018-06-25T21:01:00Z</dcterms:modified>
</cp:coreProperties>
</file>